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50CF6" w14:textId="6C632A61" w:rsidR="00E35A31" w:rsidRPr="001450BC" w:rsidRDefault="00140DC5" w:rsidP="00140DC5">
      <w:pPr>
        <w:pStyle w:val="Pagedecouverture"/>
        <w:rPr>
          <w:noProof/>
        </w:rPr>
      </w:pPr>
      <w:r>
        <w:rPr>
          <w:noProof/>
        </w:rPr>
        <w:pict w14:anchorId="7226B1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43C80A-C3E2-40B6-94CA-5AFFBA69810D" style="width:455.25pt;height:368.25pt">
            <v:imagedata r:id="rId10" o:title=""/>
          </v:shape>
        </w:pict>
      </w:r>
    </w:p>
    <w:p w14:paraId="156F2903" w14:textId="77777777" w:rsidR="00E35A31" w:rsidRPr="001450BC" w:rsidRDefault="00E35A31" w:rsidP="00E35A31">
      <w:pPr>
        <w:rPr>
          <w:noProof/>
        </w:rPr>
        <w:sectPr w:rsidR="00E35A31" w:rsidRPr="001450BC" w:rsidSect="00140DC5">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39AE1943" w14:textId="0F0DD8C2" w:rsidR="007B4371" w:rsidRDefault="007B4371" w:rsidP="007B4371">
      <w:pPr>
        <w:pStyle w:val="Annexetitre"/>
        <w:rPr>
          <w:noProof/>
        </w:rPr>
      </w:pPr>
      <w:bookmarkStart w:id="0" w:name="_Hlk227857292"/>
      <w:bookmarkStart w:id="1" w:name="_GoBack"/>
      <w:bookmarkEnd w:id="1"/>
      <w:r w:rsidRPr="000C371B">
        <w:rPr>
          <w:noProof/>
        </w:rPr>
        <w:lastRenderedPageBreak/>
        <w:t>ANNEX</w:t>
      </w:r>
      <w:r>
        <w:rPr>
          <w:noProof/>
        </w:rPr>
        <w:t>E</w:t>
      </w:r>
    </w:p>
    <w:p w14:paraId="3724BEE5" w14:textId="77777777" w:rsidR="007B4371" w:rsidRDefault="007B110F" w:rsidP="007B4371">
      <w:pPr>
        <w:rPr>
          <w:noProof/>
          <w:lang w:val="fr-BE"/>
        </w:rPr>
      </w:pPr>
      <w:bookmarkStart w:id="2" w:name="_Hlk227858589"/>
      <w:bookmarkStart w:id="3" w:name="_Hlk227858102"/>
      <w:r w:rsidRPr="00272938">
        <w:rPr>
          <w:noProof/>
          <w:lang w:val="fr-BE"/>
        </w:rPr>
        <w:t>L’</w:t>
      </w:r>
      <w:r>
        <w:rPr>
          <w:noProof/>
          <w:lang w:val="fr-BE"/>
        </w:rPr>
        <w:t>annexe</w:t>
      </w:r>
      <w:r w:rsidRPr="00272938">
        <w:rPr>
          <w:noProof/>
          <w:lang w:val="fr-BE"/>
        </w:rPr>
        <w:t xml:space="preserve"> est modifiée comme suit:</w:t>
      </w:r>
    </w:p>
    <w:p w14:paraId="17BC36E1" w14:textId="4CB600BE" w:rsidR="007B4371" w:rsidRPr="007B4371" w:rsidRDefault="007B4371" w:rsidP="00604AB0">
      <w:pPr>
        <w:pStyle w:val="Point0number"/>
        <w:numPr>
          <w:ilvl w:val="0"/>
          <w:numId w:val="6"/>
        </w:numPr>
        <w:rPr>
          <w:noProof/>
        </w:rPr>
      </w:pPr>
      <w:r w:rsidRPr="00B56544">
        <w:rPr>
          <w:noProof/>
          <w:lang w:val="fr-BE"/>
        </w:rPr>
        <w:t xml:space="preserve">les mentions portant les numéros de série suivants sont supprimées: </w:t>
      </w:r>
      <w:r w:rsidRPr="0070218C">
        <w:rPr>
          <w:noProof/>
          <w:lang w:val="fr-BE"/>
        </w:rPr>
        <w:t>0.3341, 0.8865, 0.7594, 0.8425, 0.5110, 0.8425, 0.7540, 0.7541, 0.5495, 0.6802, 0.8795, 0.8877, 0.5987, 0.7056, 0.7056, 0.8668, 0.8669, 0.8680, 0.8675, 0.8647</w:t>
      </w:r>
      <w:r w:rsidRPr="007B4371">
        <w:rPr>
          <w:noProof/>
        </w:rPr>
        <w:t>;</w:t>
      </w:r>
    </w:p>
    <w:p w14:paraId="2A92077E" w14:textId="4D4472B0" w:rsidR="007B4371" w:rsidRPr="007B4371" w:rsidRDefault="007B4371" w:rsidP="00604AB0">
      <w:pPr>
        <w:pStyle w:val="Point0number"/>
        <w:numPr>
          <w:ilvl w:val="0"/>
          <w:numId w:val="5"/>
        </w:numPr>
        <w:rPr>
          <w:noProof/>
        </w:rPr>
      </w:pPr>
      <w:r w:rsidRPr="005662BF">
        <w:rPr>
          <w:noProof/>
          <w:lang w:val="fr-BE"/>
        </w:rPr>
        <w:t>les mentions suivantes remplacent celles qui portent les mêmes numéros de série</w:t>
      </w:r>
      <w:r w:rsidRPr="007B4371">
        <w:rPr>
          <w:noProof/>
        </w:rPr>
        <w:t>:</w:t>
      </w:r>
    </w:p>
    <w:tbl>
      <w:tblPr>
        <w:tblStyle w:val="Listtable3"/>
        <w:tblW w:w="0" w:type="auto"/>
        <w:tblLook w:val="0000" w:firstRow="0" w:lastRow="0" w:firstColumn="0" w:lastColumn="0" w:noHBand="0" w:noVBand="0"/>
      </w:tblPr>
      <w:tblGrid>
        <w:gridCol w:w="704"/>
        <w:gridCol w:w="1032"/>
        <w:gridCol w:w="600"/>
        <w:gridCol w:w="3767"/>
        <w:gridCol w:w="928"/>
        <w:gridCol w:w="1142"/>
        <w:gridCol w:w="1020"/>
      </w:tblGrid>
      <w:tr w:rsidR="007B110F" w:rsidRPr="0063352D" w14:paraId="1ED0C60A" w14:textId="77777777" w:rsidTr="006E6E0D">
        <w:trPr>
          <w:cantSplit/>
          <w:tblHeader/>
        </w:trPr>
        <w:tc>
          <w:tcPr>
            <w:tcW w:w="0" w:type="auto"/>
            <w:vAlign w:val="center"/>
          </w:tcPr>
          <w:p w14:paraId="4F1B11DB" w14:textId="77777777" w:rsidR="007B110F" w:rsidRDefault="007B110F" w:rsidP="006E6E0D">
            <w:pPr>
              <w:pStyle w:val="Paragraph"/>
              <w:jc w:val="center"/>
              <w:rPr>
                <w:noProof/>
              </w:rPr>
            </w:pPr>
            <w:bookmarkStart w:id="4" w:name="_Hlk227857589"/>
            <w:bookmarkStart w:id="5" w:name="_Hlk227858643"/>
            <w:bookmarkEnd w:id="2"/>
            <w:r>
              <w:rPr>
                <w:noProof/>
              </w:rPr>
              <w:t>Numéro de série</w:t>
            </w:r>
          </w:p>
        </w:tc>
        <w:tc>
          <w:tcPr>
            <w:tcW w:w="0" w:type="auto"/>
            <w:vAlign w:val="center"/>
          </w:tcPr>
          <w:p w14:paraId="5C88D660" w14:textId="77777777" w:rsidR="007B110F" w:rsidRDefault="007B110F" w:rsidP="006E6E0D">
            <w:pPr>
              <w:pStyle w:val="Paragraph"/>
              <w:jc w:val="center"/>
              <w:rPr>
                <w:noProof/>
              </w:rPr>
            </w:pPr>
            <w:r>
              <w:rPr>
                <w:noProof/>
              </w:rPr>
              <w:t>Code NC</w:t>
            </w:r>
          </w:p>
        </w:tc>
        <w:tc>
          <w:tcPr>
            <w:tcW w:w="0" w:type="auto"/>
            <w:vAlign w:val="center"/>
          </w:tcPr>
          <w:p w14:paraId="0894F639" w14:textId="77777777" w:rsidR="007B110F" w:rsidRDefault="007B110F" w:rsidP="006E6E0D">
            <w:pPr>
              <w:pStyle w:val="Paragraph"/>
              <w:jc w:val="center"/>
              <w:rPr>
                <w:noProof/>
              </w:rPr>
            </w:pPr>
            <w:r>
              <w:rPr>
                <w:noProof/>
              </w:rPr>
              <w:t>TARIC</w:t>
            </w:r>
          </w:p>
        </w:tc>
        <w:tc>
          <w:tcPr>
            <w:tcW w:w="0" w:type="auto"/>
            <w:vAlign w:val="center"/>
          </w:tcPr>
          <w:p w14:paraId="55B697E9" w14:textId="77777777" w:rsidR="007B110F" w:rsidRDefault="007B110F" w:rsidP="006E6E0D">
            <w:pPr>
              <w:pStyle w:val="Paragraph"/>
              <w:jc w:val="center"/>
              <w:rPr>
                <w:noProof/>
              </w:rPr>
            </w:pPr>
            <w:r>
              <w:rPr>
                <w:noProof/>
              </w:rPr>
              <w:t>Désignation des marchandises</w:t>
            </w:r>
          </w:p>
        </w:tc>
        <w:tc>
          <w:tcPr>
            <w:tcW w:w="0" w:type="auto"/>
            <w:vAlign w:val="center"/>
          </w:tcPr>
          <w:p w14:paraId="58EEB01E" w14:textId="77777777" w:rsidR="007B110F" w:rsidRDefault="007B110F" w:rsidP="006E6E0D">
            <w:pPr>
              <w:pStyle w:val="Paragraph"/>
              <w:jc w:val="center"/>
              <w:rPr>
                <w:noProof/>
              </w:rPr>
            </w:pPr>
            <w:r>
              <w:rPr>
                <w:noProof/>
              </w:rPr>
              <w:t>Taux des droits autonomes</w:t>
            </w:r>
          </w:p>
        </w:tc>
        <w:tc>
          <w:tcPr>
            <w:tcW w:w="0" w:type="auto"/>
            <w:vAlign w:val="center"/>
          </w:tcPr>
          <w:p w14:paraId="57E74D02" w14:textId="77777777" w:rsidR="007B110F" w:rsidRDefault="007B110F" w:rsidP="006E6E0D">
            <w:pPr>
              <w:pStyle w:val="Paragraph"/>
              <w:jc w:val="center"/>
              <w:rPr>
                <w:noProof/>
              </w:rPr>
            </w:pPr>
            <w:r>
              <w:rPr>
                <w:noProof/>
              </w:rPr>
              <w:t>Unité supplémentaire</w:t>
            </w:r>
          </w:p>
        </w:tc>
        <w:tc>
          <w:tcPr>
            <w:tcW w:w="0" w:type="auto"/>
            <w:vAlign w:val="center"/>
          </w:tcPr>
          <w:p w14:paraId="5F8224F5" w14:textId="77777777" w:rsidR="007B110F" w:rsidRPr="00480BAE" w:rsidRDefault="007B110F" w:rsidP="006E6E0D">
            <w:pPr>
              <w:pStyle w:val="Paragraph"/>
              <w:jc w:val="center"/>
              <w:rPr>
                <w:noProof/>
                <w:lang w:val="fr-BE"/>
              </w:rPr>
            </w:pPr>
            <w:r w:rsidRPr="00480BAE">
              <w:rPr>
                <w:noProof/>
                <w:lang w:val="fr-BE"/>
              </w:rPr>
              <w:t>Date prévue de l’examen obligatoire</w:t>
            </w:r>
          </w:p>
        </w:tc>
      </w:tr>
      <w:tr w:rsidR="007B110F" w14:paraId="17B61195" w14:textId="77777777" w:rsidTr="006E6E0D">
        <w:trPr>
          <w:cantSplit/>
        </w:trPr>
        <w:tc>
          <w:tcPr>
            <w:tcW w:w="0" w:type="auto"/>
          </w:tcPr>
          <w:p w14:paraId="4A4A2AD9" w14:textId="52C211F1" w:rsidR="007B110F" w:rsidRDefault="007B110F" w:rsidP="006E6E0D">
            <w:pPr>
              <w:pStyle w:val="Paragraph"/>
              <w:rPr>
                <w:noProof/>
              </w:rPr>
            </w:pPr>
            <w:r w:rsidRPr="007B110F">
              <w:rPr>
                <w:noProof/>
                <w:lang w:val="fr-BE"/>
              </w:rPr>
              <w:t>«</w:t>
            </w:r>
            <w:r>
              <w:rPr>
                <w:noProof/>
              </w:rPr>
              <w:t>0.4080</w:t>
            </w:r>
          </w:p>
        </w:tc>
        <w:tc>
          <w:tcPr>
            <w:tcW w:w="0" w:type="auto"/>
          </w:tcPr>
          <w:p w14:paraId="1A5AB009" w14:textId="77777777" w:rsidR="007B110F" w:rsidRDefault="007B110F" w:rsidP="006E6E0D">
            <w:pPr>
              <w:pStyle w:val="Paragraph"/>
              <w:jc w:val="right"/>
              <w:rPr>
                <w:noProof/>
              </w:rPr>
            </w:pPr>
            <w:r>
              <w:rPr>
                <w:noProof/>
              </w:rPr>
              <w:t>ex 1517 90 99</w:t>
            </w:r>
          </w:p>
        </w:tc>
        <w:tc>
          <w:tcPr>
            <w:tcW w:w="0" w:type="auto"/>
          </w:tcPr>
          <w:p w14:paraId="241FFDA5" w14:textId="77777777" w:rsidR="007B110F" w:rsidRDefault="007B110F" w:rsidP="006E6E0D">
            <w:pPr>
              <w:pStyle w:val="Paragraph"/>
              <w:jc w:val="center"/>
              <w:rPr>
                <w:noProof/>
              </w:rPr>
            </w:pPr>
            <w:r>
              <w:rPr>
                <w:noProof/>
              </w:rPr>
              <w:t>30</w:t>
            </w:r>
          </w:p>
        </w:tc>
        <w:tc>
          <w:tcPr>
            <w:tcW w:w="0" w:type="auto"/>
          </w:tcPr>
          <w:p w14:paraId="7A527B81" w14:textId="77777777" w:rsidR="007B110F" w:rsidRPr="00480BAE" w:rsidRDefault="007B110F" w:rsidP="006E6E0D">
            <w:pPr>
              <w:pStyle w:val="Paragraph"/>
              <w:rPr>
                <w:noProof/>
                <w:lang w:val="fr-BE"/>
              </w:rPr>
            </w:pPr>
            <w:r w:rsidRPr="00480BAE">
              <w:rPr>
                <w:noProof/>
                <w:lang w:val="fr-BE"/>
              </w:rPr>
              <w:t>Huile d’origine microbienne, raffinée, contenant en poids:</w:t>
            </w:r>
          </w:p>
          <w:tbl>
            <w:tblPr>
              <w:tblStyle w:val="Listdash"/>
              <w:tblW w:w="0" w:type="auto"/>
              <w:tblLook w:val="0000" w:firstRow="0" w:lastRow="0" w:firstColumn="0" w:lastColumn="0" w:noHBand="0" w:noVBand="0"/>
            </w:tblPr>
            <w:tblGrid>
              <w:gridCol w:w="220"/>
              <w:gridCol w:w="3427"/>
            </w:tblGrid>
            <w:tr w:rsidR="007B110F" w:rsidRPr="0063352D" w14:paraId="2C0F77EE" w14:textId="77777777" w:rsidTr="006E6E0D">
              <w:tc>
                <w:tcPr>
                  <w:tcW w:w="0" w:type="auto"/>
                </w:tcPr>
                <w:p w14:paraId="4958F887" w14:textId="77777777" w:rsidR="007B110F" w:rsidRDefault="007B110F" w:rsidP="006E6E0D">
                  <w:pPr>
                    <w:pStyle w:val="Paragraph"/>
                    <w:rPr>
                      <w:noProof/>
                    </w:rPr>
                  </w:pPr>
                  <w:r>
                    <w:rPr>
                      <w:noProof/>
                    </w:rPr>
                    <w:t>—</w:t>
                  </w:r>
                </w:p>
              </w:tc>
              <w:tc>
                <w:tcPr>
                  <w:tcW w:w="0" w:type="auto"/>
                </w:tcPr>
                <w:p w14:paraId="754325D6" w14:textId="77777777" w:rsidR="007B110F" w:rsidRPr="00480BAE" w:rsidRDefault="007B110F" w:rsidP="006E6E0D">
                  <w:pPr>
                    <w:pStyle w:val="Paragraph"/>
                    <w:rPr>
                      <w:noProof/>
                      <w:lang w:val="fr-BE"/>
                    </w:rPr>
                  </w:pPr>
                  <w:r w:rsidRPr="00480BAE">
                    <w:rPr>
                      <w:noProof/>
                      <w:lang w:val="fr-BE"/>
                    </w:rPr>
                    <w:t>25 % ou plus, mais pas plus de 70 % d’acide arachidonique et pas plus de 5 % d’acide docosahexaénoïque</w:t>
                  </w:r>
                </w:p>
              </w:tc>
            </w:tr>
            <w:tr w:rsidR="007B110F" w:rsidRPr="0063352D" w14:paraId="316BCC85" w14:textId="77777777" w:rsidTr="006E6E0D">
              <w:tc>
                <w:tcPr>
                  <w:tcW w:w="0" w:type="auto"/>
                </w:tcPr>
                <w:p w14:paraId="6878C298" w14:textId="77777777" w:rsidR="007B110F" w:rsidRDefault="007B110F" w:rsidP="006E6E0D">
                  <w:pPr>
                    <w:pStyle w:val="Paragraph"/>
                    <w:rPr>
                      <w:noProof/>
                    </w:rPr>
                  </w:pPr>
                  <w:r>
                    <w:rPr>
                      <w:noProof/>
                    </w:rPr>
                    <w:t>—</w:t>
                  </w:r>
                </w:p>
              </w:tc>
              <w:tc>
                <w:tcPr>
                  <w:tcW w:w="0" w:type="auto"/>
                </w:tcPr>
                <w:p w14:paraId="7BCE38F3" w14:textId="77777777" w:rsidR="007B110F" w:rsidRPr="00480BAE" w:rsidRDefault="007B110F" w:rsidP="006E6E0D">
                  <w:pPr>
                    <w:pStyle w:val="Paragraph"/>
                    <w:rPr>
                      <w:noProof/>
                      <w:lang w:val="fr-BE"/>
                    </w:rPr>
                  </w:pPr>
                  <w:r w:rsidRPr="00480BAE">
                    <w:rPr>
                      <w:noProof/>
                      <w:lang w:val="fr-BE"/>
                    </w:rPr>
                    <w:t>normalisée avec de l’huile d’origine végétale</w:t>
                  </w:r>
                </w:p>
              </w:tc>
            </w:tr>
          </w:tbl>
          <w:p w14:paraId="0F91E91B" w14:textId="77777777" w:rsidR="007B110F" w:rsidRPr="00480BAE" w:rsidRDefault="007B110F" w:rsidP="006E6E0D">
            <w:pPr>
              <w:pStyle w:val="Paragraph"/>
              <w:rPr>
                <w:noProof/>
                <w:lang w:val="fr-BE"/>
              </w:rPr>
            </w:pPr>
          </w:p>
        </w:tc>
        <w:tc>
          <w:tcPr>
            <w:tcW w:w="0" w:type="auto"/>
          </w:tcPr>
          <w:p w14:paraId="6BA85BAA" w14:textId="77777777" w:rsidR="007B110F" w:rsidRDefault="007B110F" w:rsidP="006E6E0D">
            <w:pPr>
              <w:pStyle w:val="Paragraph"/>
              <w:rPr>
                <w:noProof/>
              </w:rPr>
            </w:pPr>
            <w:r>
              <w:rPr>
                <w:noProof/>
              </w:rPr>
              <w:t>0 %</w:t>
            </w:r>
          </w:p>
        </w:tc>
        <w:tc>
          <w:tcPr>
            <w:tcW w:w="0" w:type="auto"/>
          </w:tcPr>
          <w:p w14:paraId="34D18511" w14:textId="77777777" w:rsidR="007B110F" w:rsidRDefault="007B110F" w:rsidP="006E6E0D">
            <w:pPr>
              <w:pStyle w:val="Paragraph"/>
              <w:rPr>
                <w:noProof/>
              </w:rPr>
            </w:pPr>
            <w:r>
              <w:rPr>
                <w:noProof/>
              </w:rPr>
              <w:t>-</w:t>
            </w:r>
          </w:p>
        </w:tc>
        <w:tc>
          <w:tcPr>
            <w:tcW w:w="0" w:type="auto"/>
          </w:tcPr>
          <w:p w14:paraId="64EA9DD6" w14:textId="77777777" w:rsidR="007B110F" w:rsidRDefault="007B110F" w:rsidP="006E6E0D">
            <w:pPr>
              <w:pStyle w:val="Paragraph"/>
              <w:rPr>
                <w:noProof/>
              </w:rPr>
            </w:pPr>
            <w:r>
              <w:rPr>
                <w:noProof/>
              </w:rPr>
              <w:t>31.12.2026</w:t>
            </w:r>
          </w:p>
        </w:tc>
      </w:tr>
      <w:tr w:rsidR="007B110F" w14:paraId="75BDAD01" w14:textId="77777777" w:rsidTr="006E6E0D">
        <w:trPr>
          <w:cantSplit/>
        </w:trPr>
        <w:tc>
          <w:tcPr>
            <w:tcW w:w="0" w:type="auto"/>
          </w:tcPr>
          <w:p w14:paraId="3ECD37C1" w14:textId="77777777" w:rsidR="007B110F" w:rsidRDefault="007B110F" w:rsidP="006E6E0D">
            <w:pPr>
              <w:pStyle w:val="Paragraph"/>
              <w:rPr>
                <w:noProof/>
              </w:rPr>
            </w:pPr>
            <w:r>
              <w:rPr>
                <w:noProof/>
              </w:rPr>
              <w:t>0.6144</w:t>
            </w:r>
          </w:p>
        </w:tc>
        <w:tc>
          <w:tcPr>
            <w:tcW w:w="0" w:type="auto"/>
          </w:tcPr>
          <w:p w14:paraId="61E0AA8C" w14:textId="77777777" w:rsidR="007B110F" w:rsidRDefault="007B110F" w:rsidP="006E6E0D">
            <w:pPr>
              <w:pStyle w:val="Paragraph"/>
              <w:jc w:val="right"/>
              <w:rPr>
                <w:noProof/>
              </w:rPr>
            </w:pPr>
            <w:r>
              <w:rPr>
                <w:noProof/>
              </w:rPr>
              <w:t>ex 2835 10 00</w:t>
            </w:r>
          </w:p>
        </w:tc>
        <w:tc>
          <w:tcPr>
            <w:tcW w:w="0" w:type="auto"/>
          </w:tcPr>
          <w:p w14:paraId="02FBA8FC" w14:textId="77777777" w:rsidR="007B110F" w:rsidRDefault="007B110F" w:rsidP="006E6E0D">
            <w:pPr>
              <w:pStyle w:val="Paragraph"/>
              <w:jc w:val="center"/>
              <w:rPr>
                <w:noProof/>
              </w:rPr>
            </w:pPr>
            <w:r>
              <w:rPr>
                <w:noProof/>
              </w:rPr>
              <w:t>50</w:t>
            </w:r>
          </w:p>
        </w:tc>
        <w:tc>
          <w:tcPr>
            <w:tcW w:w="0" w:type="auto"/>
          </w:tcPr>
          <w:p w14:paraId="0B8E8326" w14:textId="77777777" w:rsidR="007B110F" w:rsidRPr="00480BAE" w:rsidRDefault="007B110F" w:rsidP="006E6E0D">
            <w:pPr>
              <w:pStyle w:val="Paragraph"/>
              <w:rPr>
                <w:noProof/>
                <w:lang w:val="fr-BE"/>
              </w:rPr>
            </w:pPr>
            <w:r w:rsidRPr="00480BAE">
              <w:rPr>
                <w:noProof/>
                <w:lang w:val="fr-BE"/>
              </w:rPr>
              <w:t>Hypophosphite de sodium (CAS RN 7681-53-0) d’une pureté en poids de 97 % ou plus, ou sous forme de solution aqueuse contenant en poids 55 % ou plus mais pas plus de 65 % d’hypophosphite de sodium</w:t>
            </w:r>
          </w:p>
        </w:tc>
        <w:tc>
          <w:tcPr>
            <w:tcW w:w="0" w:type="auto"/>
          </w:tcPr>
          <w:p w14:paraId="7549F3BD" w14:textId="77777777" w:rsidR="007B110F" w:rsidRDefault="007B110F" w:rsidP="006E6E0D">
            <w:pPr>
              <w:pStyle w:val="Paragraph"/>
              <w:rPr>
                <w:noProof/>
              </w:rPr>
            </w:pPr>
            <w:r>
              <w:rPr>
                <w:noProof/>
              </w:rPr>
              <w:t>0 %</w:t>
            </w:r>
          </w:p>
        </w:tc>
        <w:tc>
          <w:tcPr>
            <w:tcW w:w="0" w:type="auto"/>
          </w:tcPr>
          <w:p w14:paraId="31188D91" w14:textId="77777777" w:rsidR="007B110F" w:rsidRDefault="007B110F" w:rsidP="006E6E0D">
            <w:pPr>
              <w:pStyle w:val="Paragraph"/>
              <w:rPr>
                <w:noProof/>
              </w:rPr>
            </w:pPr>
            <w:r>
              <w:rPr>
                <w:noProof/>
              </w:rPr>
              <w:t>-</w:t>
            </w:r>
          </w:p>
        </w:tc>
        <w:tc>
          <w:tcPr>
            <w:tcW w:w="0" w:type="auto"/>
          </w:tcPr>
          <w:p w14:paraId="15FBBE3B" w14:textId="77777777" w:rsidR="007B110F" w:rsidRDefault="007B110F" w:rsidP="006E6E0D">
            <w:pPr>
              <w:pStyle w:val="Paragraph"/>
              <w:rPr>
                <w:noProof/>
              </w:rPr>
            </w:pPr>
            <w:r>
              <w:rPr>
                <w:noProof/>
              </w:rPr>
              <w:t>31.12.2029</w:t>
            </w:r>
          </w:p>
        </w:tc>
      </w:tr>
      <w:tr w:rsidR="007B110F" w14:paraId="32FE2D94" w14:textId="77777777" w:rsidTr="006E6E0D">
        <w:trPr>
          <w:cantSplit/>
        </w:trPr>
        <w:tc>
          <w:tcPr>
            <w:tcW w:w="0" w:type="auto"/>
          </w:tcPr>
          <w:p w14:paraId="08A2FBD3" w14:textId="77777777" w:rsidR="007B110F" w:rsidRDefault="007B110F" w:rsidP="006E6E0D">
            <w:pPr>
              <w:pStyle w:val="Paragraph"/>
              <w:rPr>
                <w:noProof/>
              </w:rPr>
            </w:pPr>
            <w:r>
              <w:rPr>
                <w:noProof/>
              </w:rPr>
              <w:t>0.6482</w:t>
            </w:r>
          </w:p>
        </w:tc>
        <w:tc>
          <w:tcPr>
            <w:tcW w:w="0" w:type="auto"/>
          </w:tcPr>
          <w:p w14:paraId="6FA375E3" w14:textId="77777777" w:rsidR="007B110F" w:rsidRDefault="007B110F" w:rsidP="006E6E0D">
            <w:pPr>
              <w:pStyle w:val="Paragraph"/>
              <w:jc w:val="right"/>
              <w:rPr>
                <w:noProof/>
              </w:rPr>
            </w:pPr>
            <w:r>
              <w:rPr>
                <w:noProof/>
              </w:rPr>
              <w:t>ex 2841 70 00</w:t>
            </w:r>
          </w:p>
        </w:tc>
        <w:tc>
          <w:tcPr>
            <w:tcW w:w="0" w:type="auto"/>
          </w:tcPr>
          <w:p w14:paraId="6CEE740E" w14:textId="77777777" w:rsidR="007B110F" w:rsidRDefault="007B110F" w:rsidP="006E6E0D">
            <w:pPr>
              <w:pStyle w:val="Paragraph"/>
              <w:jc w:val="center"/>
              <w:rPr>
                <w:noProof/>
              </w:rPr>
            </w:pPr>
            <w:r>
              <w:rPr>
                <w:noProof/>
              </w:rPr>
              <w:t>50</w:t>
            </w:r>
          </w:p>
        </w:tc>
        <w:tc>
          <w:tcPr>
            <w:tcW w:w="0" w:type="auto"/>
          </w:tcPr>
          <w:p w14:paraId="12E74130" w14:textId="77777777" w:rsidR="007B110F" w:rsidRPr="00480BAE" w:rsidRDefault="007B110F" w:rsidP="006E6E0D">
            <w:pPr>
              <w:pStyle w:val="Paragraph"/>
              <w:rPr>
                <w:noProof/>
                <w:lang w:val="fr-BE"/>
              </w:rPr>
            </w:pPr>
            <w:r w:rsidRPr="00480BAE">
              <w:rPr>
                <w:noProof/>
                <w:lang w:val="fr-BE"/>
              </w:rPr>
              <w:t>Heptamolybdate d’hexaammonium, anhydre (CAS RN 12027-67-7) ou sous la forme de tétrahydrate (CAS RN 12054-85-2) d’une pureté en poids de 98 % ou plus</w:t>
            </w:r>
          </w:p>
        </w:tc>
        <w:tc>
          <w:tcPr>
            <w:tcW w:w="0" w:type="auto"/>
          </w:tcPr>
          <w:p w14:paraId="4CBC8AE7" w14:textId="77777777" w:rsidR="007B110F" w:rsidRDefault="007B110F" w:rsidP="006E6E0D">
            <w:pPr>
              <w:pStyle w:val="Paragraph"/>
              <w:rPr>
                <w:noProof/>
              </w:rPr>
            </w:pPr>
            <w:r>
              <w:rPr>
                <w:noProof/>
              </w:rPr>
              <w:t>0 %</w:t>
            </w:r>
          </w:p>
        </w:tc>
        <w:tc>
          <w:tcPr>
            <w:tcW w:w="0" w:type="auto"/>
          </w:tcPr>
          <w:p w14:paraId="7829B028" w14:textId="77777777" w:rsidR="007B110F" w:rsidRDefault="007B110F" w:rsidP="006E6E0D">
            <w:pPr>
              <w:pStyle w:val="Paragraph"/>
              <w:rPr>
                <w:noProof/>
              </w:rPr>
            </w:pPr>
            <w:r>
              <w:rPr>
                <w:noProof/>
              </w:rPr>
              <w:t>-</w:t>
            </w:r>
          </w:p>
        </w:tc>
        <w:tc>
          <w:tcPr>
            <w:tcW w:w="0" w:type="auto"/>
          </w:tcPr>
          <w:p w14:paraId="7257F27A" w14:textId="77777777" w:rsidR="007B110F" w:rsidRDefault="007B110F" w:rsidP="006E6E0D">
            <w:pPr>
              <w:pStyle w:val="Paragraph"/>
              <w:rPr>
                <w:noProof/>
              </w:rPr>
            </w:pPr>
            <w:r>
              <w:rPr>
                <w:noProof/>
              </w:rPr>
              <w:t>31.12.2029</w:t>
            </w:r>
          </w:p>
        </w:tc>
      </w:tr>
      <w:tr w:rsidR="007B110F" w14:paraId="40727A4C" w14:textId="77777777" w:rsidTr="006E6E0D">
        <w:trPr>
          <w:cantSplit/>
        </w:trPr>
        <w:tc>
          <w:tcPr>
            <w:tcW w:w="0" w:type="auto"/>
          </w:tcPr>
          <w:p w14:paraId="5C2758F6" w14:textId="77777777" w:rsidR="007B110F" w:rsidRDefault="007B110F" w:rsidP="006E6E0D">
            <w:pPr>
              <w:pStyle w:val="Paragraph"/>
              <w:rPr>
                <w:noProof/>
              </w:rPr>
            </w:pPr>
            <w:r>
              <w:rPr>
                <w:noProof/>
              </w:rPr>
              <w:t>0.5936</w:t>
            </w:r>
          </w:p>
        </w:tc>
        <w:tc>
          <w:tcPr>
            <w:tcW w:w="0" w:type="auto"/>
          </w:tcPr>
          <w:p w14:paraId="6C8CB92B" w14:textId="77777777" w:rsidR="007B110F" w:rsidRDefault="007B110F" w:rsidP="006E6E0D">
            <w:pPr>
              <w:pStyle w:val="Paragraph"/>
              <w:jc w:val="right"/>
              <w:rPr>
                <w:noProof/>
              </w:rPr>
            </w:pPr>
            <w:r>
              <w:rPr>
                <w:noProof/>
              </w:rPr>
              <w:t>ex 2841 90 70</w:t>
            </w:r>
          </w:p>
        </w:tc>
        <w:tc>
          <w:tcPr>
            <w:tcW w:w="0" w:type="auto"/>
          </w:tcPr>
          <w:p w14:paraId="6DA8A4B9" w14:textId="77777777" w:rsidR="007B110F" w:rsidRDefault="007B110F" w:rsidP="006E6E0D">
            <w:pPr>
              <w:pStyle w:val="Paragraph"/>
              <w:jc w:val="center"/>
              <w:rPr>
                <w:noProof/>
              </w:rPr>
            </w:pPr>
            <w:r>
              <w:rPr>
                <w:noProof/>
              </w:rPr>
              <w:t>20</w:t>
            </w:r>
          </w:p>
        </w:tc>
        <w:tc>
          <w:tcPr>
            <w:tcW w:w="0" w:type="auto"/>
          </w:tcPr>
          <w:p w14:paraId="79C44204" w14:textId="77777777" w:rsidR="007B110F" w:rsidRPr="00480BAE" w:rsidRDefault="007B110F" w:rsidP="006E6E0D">
            <w:pPr>
              <w:pStyle w:val="Paragraph"/>
              <w:rPr>
                <w:noProof/>
                <w:lang w:val="fr-BE"/>
              </w:rPr>
            </w:pPr>
            <w:r w:rsidRPr="00480BAE">
              <w:rPr>
                <w:noProof/>
                <w:lang w:val="fr-BE"/>
              </w:rPr>
              <w:t>Oxyde de potassium et de titane (CAS RN 12056-51-8) sous forme de poudre, d'une pureté minimale de 99 %</w:t>
            </w:r>
          </w:p>
        </w:tc>
        <w:tc>
          <w:tcPr>
            <w:tcW w:w="0" w:type="auto"/>
          </w:tcPr>
          <w:p w14:paraId="79259A8C" w14:textId="77777777" w:rsidR="007B110F" w:rsidRDefault="007B110F" w:rsidP="006E6E0D">
            <w:pPr>
              <w:pStyle w:val="Paragraph"/>
              <w:rPr>
                <w:noProof/>
              </w:rPr>
            </w:pPr>
            <w:r>
              <w:rPr>
                <w:noProof/>
              </w:rPr>
              <w:t>0 %</w:t>
            </w:r>
          </w:p>
        </w:tc>
        <w:tc>
          <w:tcPr>
            <w:tcW w:w="0" w:type="auto"/>
          </w:tcPr>
          <w:p w14:paraId="32A6D9E2" w14:textId="77777777" w:rsidR="007B110F" w:rsidRDefault="007B110F" w:rsidP="006E6E0D">
            <w:pPr>
              <w:pStyle w:val="Paragraph"/>
              <w:rPr>
                <w:noProof/>
              </w:rPr>
            </w:pPr>
            <w:r>
              <w:rPr>
                <w:noProof/>
              </w:rPr>
              <w:t>-</w:t>
            </w:r>
          </w:p>
        </w:tc>
        <w:tc>
          <w:tcPr>
            <w:tcW w:w="0" w:type="auto"/>
          </w:tcPr>
          <w:p w14:paraId="460171AB" w14:textId="77777777" w:rsidR="007B110F" w:rsidRDefault="007B110F" w:rsidP="006E6E0D">
            <w:pPr>
              <w:pStyle w:val="Paragraph"/>
              <w:rPr>
                <w:noProof/>
              </w:rPr>
            </w:pPr>
            <w:r>
              <w:rPr>
                <w:noProof/>
              </w:rPr>
              <w:t>31.12.2029</w:t>
            </w:r>
          </w:p>
        </w:tc>
      </w:tr>
      <w:tr w:rsidR="007B110F" w14:paraId="67A7B715" w14:textId="77777777" w:rsidTr="006E6E0D">
        <w:trPr>
          <w:cantSplit/>
        </w:trPr>
        <w:tc>
          <w:tcPr>
            <w:tcW w:w="0" w:type="auto"/>
          </w:tcPr>
          <w:p w14:paraId="02CA92E6" w14:textId="77777777" w:rsidR="007B110F" w:rsidRDefault="007B110F" w:rsidP="006E6E0D">
            <w:pPr>
              <w:pStyle w:val="Paragraph"/>
              <w:rPr>
                <w:noProof/>
              </w:rPr>
            </w:pPr>
            <w:r>
              <w:rPr>
                <w:noProof/>
              </w:rPr>
              <w:t>0.7097</w:t>
            </w:r>
          </w:p>
        </w:tc>
        <w:tc>
          <w:tcPr>
            <w:tcW w:w="0" w:type="auto"/>
          </w:tcPr>
          <w:p w14:paraId="30723A80" w14:textId="77777777" w:rsidR="007B110F" w:rsidRDefault="007B110F" w:rsidP="006E6E0D">
            <w:pPr>
              <w:pStyle w:val="Paragraph"/>
              <w:jc w:val="right"/>
              <w:rPr>
                <w:noProof/>
              </w:rPr>
            </w:pPr>
            <w:r>
              <w:rPr>
                <w:noProof/>
              </w:rPr>
              <w:t>ex 2842 10 00</w:t>
            </w:r>
          </w:p>
        </w:tc>
        <w:tc>
          <w:tcPr>
            <w:tcW w:w="0" w:type="auto"/>
          </w:tcPr>
          <w:p w14:paraId="293B1C24" w14:textId="77777777" w:rsidR="007B110F" w:rsidRDefault="007B110F" w:rsidP="006E6E0D">
            <w:pPr>
              <w:pStyle w:val="Paragraph"/>
              <w:jc w:val="center"/>
              <w:rPr>
                <w:noProof/>
              </w:rPr>
            </w:pPr>
            <w:r>
              <w:rPr>
                <w:noProof/>
              </w:rPr>
              <w:t>60</w:t>
            </w:r>
          </w:p>
        </w:tc>
        <w:tc>
          <w:tcPr>
            <w:tcW w:w="0" w:type="auto"/>
          </w:tcPr>
          <w:p w14:paraId="5BB3612D" w14:textId="77777777" w:rsidR="007B110F" w:rsidRDefault="007B110F" w:rsidP="006E6E0D">
            <w:pPr>
              <w:pStyle w:val="Paragraph"/>
              <w:rPr>
                <w:noProof/>
              </w:rPr>
            </w:pPr>
            <w:r>
              <w:rPr>
                <w:noProof/>
              </w:rPr>
              <w:t>Aluminosilicate (CAS RN 1318-02-1) avec</w:t>
            </w:r>
          </w:p>
          <w:tbl>
            <w:tblPr>
              <w:tblStyle w:val="Listdash"/>
              <w:tblW w:w="0" w:type="auto"/>
              <w:tblLook w:val="0000" w:firstRow="0" w:lastRow="0" w:firstColumn="0" w:lastColumn="0" w:noHBand="0" w:noVBand="0"/>
            </w:tblPr>
            <w:tblGrid>
              <w:gridCol w:w="220"/>
              <w:gridCol w:w="3113"/>
            </w:tblGrid>
            <w:tr w:rsidR="007B110F" w:rsidRPr="0063352D" w14:paraId="43262FD5" w14:textId="77777777" w:rsidTr="006E6E0D">
              <w:tc>
                <w:tcPr>
                  <w:tcW w:w="0" w:type="auto"/>
                </w:tcPr>
                <w:p w14:paraId="0BA3DBDC" w14:textId="77777777" w:rsidR="007B110F" w:rsidRDefault="007B110F" w:rsidP="006E6E0D">
                  <w:pPr>
                    <w:pStyle w:val="Paragraph"/>
                    <w:rPr>
                      <w:noProof/>
                    </w:rPr>
                  </w:pPr>
                  <w:r>
                    <w:rPr>
                      <w:noProof/>
                    </w:rPr>
                    <w:t>—</w:t>
                  </w:r>
                </w:p>
              </w:tc>
              <w:tc>
                <w:tcPr>
                  <w:tcW w:w="0" w:type="auto"/>
                </w:tcPr>
                <w:p w14:paraId="2836389A" w14:textId="77777777" w:rsidR="007B110F" w:rsidRPr="00480BAE" w:rsidRDefault="007B110F" w:rsidP="006E6E0D">
                  <w:pPr>
                    <w:pStyle w:val="Paragraph"/>
                    <w:rPr>
                      <w:noProof/>
                      <w:lang w:val="fr-BE"/>
                    </w:rPr>
                  </w:pPr>
                  <w:r w:rsidRPr="00480BAE">
                    <w:rPr>
                      <w:noProof/>
                      <w:lang w:val="fr-BE"/>
                    </w:rPr>
                    <w:t>une pureté en poids de  94 % ou plus,</w:t>
                  </w:r>
                </w:p>
              </w:tc>
            </w:tr>
            <w:tr w:rsidR="007B110F" w:rsidRPr="0063352D" w14:paraId="36C4D51E" w14:textId="77777777" w:rsidTr="006E6E0D">
              <w:tc>
                <w:tcPr>
                  <w:tcW w:w="0" w:type="auto"/>
                </w:tcPr>
                <w:p w14:paraId="2B05C796" w14:textId="77777777" w:rsidR="007B110F" w:rsidRDefault="007B110F" w:rsidP="006E6E0D">
                  <w:pPr>
                    <w:pStyle w:val="Paragraph"/>
                    <w:rPr>
                      <w:noProof/>
                    </w:rPr>
                  </w:pPr>
                  <w:r>
                    <w:rPr>
                      <w:noProof/>
                    </w:rPr>
                    <w:t>—</w:t>
                  </w:r>
                </w:p>
              </w:tc>
              <w:tc>
                <w:tcPr>
                  <w:tcW w:w="0" w:type="auto"/>
                </w:tcPr>
                <w:p w14:paraId="17C68ABB" w14:textId="77777777" w:rsidR="007B110F" w:rsidRPr="00480BAE" w:rsidRDefault="007B110F" w:rsidP="006E6E0D">
                  <w:pPr>
                    <w:pStyle w:val="Paragraph"/>
                    <w:rPr>
                      <w:noProof/>
                      <w:lang w:val="fr-BE"/>
                    </w:rPr>
                  </w:pPr>
                  <w:r w:rsidRPr="00480BAE">
                    <w:rPr>
                      <w:noProof/>
                      <w:lang w:val="fr-BE"/>
                    </w:rPr>
                    <w:t>une structure zéolite d’aluminophosphate-18, et</w:t>
                  </w:r>
                </w:p>
              </w:tc>
            </w:tr>
            <w:tr w:rsidR="007B110F" w:rsidRPr="0063352D" w14:paraId="61F03B9E" w14:textId="77777777" w:rsidTr="006E6E0D">
              <w:tc>
                <w:tcPr>
                  <w:tcW w:w="0" w:type="auto"/>
                </w:tcPr>
                <w:p w14:paraId="3830A7AE" w14:textId="77777777" w:rsidR="007B110F" w:rsidRDefault="007B110F" w:rsidP="006E6E0D">
                  <w:pPr>
                    <w:pStyle w:val="Paragraph"/>
                    <w:rPr>
                      <w:noProof/>
                    </w:rPr>
                  </w:pPr>
                  <w:r>
                    <w:rPr>
                      <w:noProof/>
                    </w:rPr>
                    <w:t>—</w:t>
                  </w:r>
                </w:p>
              </w:tc>
              <w:tc>
                <w:tcPr>
                  <w:tcW w:w="0" w:type="auto"/>
                </w:tcPr>
                <w:p w14:paraId="3D9D9880" w14:textId="77777777" w:rsidR="007B110F" w:rsidRPr="00480BAE" w:rsidRDefault="007B110F" w:rsidP="006E6E0D">
                  <w:pPr>
                    <w:pStyle w:val="Paragraph"/>
                    <w:rPr>
                      <w:noProof/>
                      <w:lang w:val="fr-BE"/>
                    </w:rPr>
                  </w:pPr>
                  <w:r w:rsidRPr="00480BAE">
                    <w:rPr>
                      <w:noProof/>
                      <w:lang w:val="fr-BE"/>
                    </w:rPr>
                    <w:t>une pureté de phase de 90 % ou plus,</w:t>
                  </w:r>
                </w:p>
              </w:tc>
            </w:tr>
          </w:tbl>
          <w:p w14:paraId="582C036C" w14:textId="77777777" w:rsidR="007B110F" w:rsidRPr="00480BAE" w:rsidRDefault="007B110F" w:rsidP="006E6E0D">
            <w:pPr>
              <w:pStyle w:val="Paragraph"/>
              <w:rPr>
                <w:noProof/>
                <w:lang w:val="fr-BE"/>
              </w:rPr>
            </w:pPr>
            <w:r w:rsidRPr="00480BAE">
              <w:rPr>
                <w:noProof/>
                <w:lang w:val="fr-BE"/>
              </w:rPr>
              <w:t>destiné à être utilisé dans la fabrication de zéolite de cuivre ou d’une couche d’imprégnation utilisée dans la production de catalyseurs automobiles</w:t>
            </w:r>
          </w:p>
          <w:p w14:paraId="2B8C3D12"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3E0FB887" w14:textId="77777777" w:rsidR="007B110F" w:rsidRDefault="007B110F" w:rsidP="006E6E0D">
            <w:pPr>
              <w:pStyle w:val="Paragraph"/>
              <w:rPr>
                <w:noProof/>
              </w:rPr>
            </w:pPr>
            <w:r>
              <w:rPr>
                <w:noProof/>
              </w:rPr>
              <w:t>0 %</w:t>
            </w:r>
          </w:p>
        </w:tc>
        <w:tc>
          <w:tcPr>
            <w:tcW w:w="0" w:type="auto"/>
          </w:tcPr>
          <w:p w14:paraId="7C26D67A" w14:textId="77777777" w:rsidR="007B110F" w:rsidRDefault="007B110F" w:rsidP="006E6E0D">
            <w:pPr>
              <w:pStyle w:val="Paragraph"/>
              <w:rPr>
                <w:noProof/>
              </w:rPr>
            </w:pPr>
            <w:r>
              <w:rPr>
                <w:noProof/>
              </w:rPr>
              <w:t>-</w:t>
            </w:r>
          </w:p>
        </w:tc>
        <w:tc>
          <w:tcPr>
            <w:tcW w:w="0" w:type="auto"/>
          </w:tcPr>
          <w:p w14:paraId="78FEF270" w14:textId="77777777" w:rsidR="007B110F" w:rsidRDefault="007B110F" w:rsidP="006E6E0D">
            <w:pPr>
              <w:pStyle w:val="Paragraph"/>
              <w:rPr>
                <w:noProof/>
              </w:rPr>
            </w:pPr>
            <w:r>
              <w:rPr>
                <w:noProof/>
              </w:rPr>
              <w:t>31.12.2026</w:t>
            </w:r>
          </w:p>
        </w:tc>
      </w:tr>
      <w:tr w:rsidR="007B110F" w14:paraId="0A18976C" w14:textId="77777777" w:rsidTr="006E6E0D">
        <w:trPr>
          <w:cantSplit/>
        </w:trPr>
        <w:tc>
          <w:tcPr>
            <w:tcW w:w="0" w:type="auto"/>
          </w:tcPr>
          <w:p w14:paraId="28279F56" w14:textId="77777777" w:rsidR="007B110F" w:rsidRDefault="007B110F" w:rsidP="006E6E0D">
            <w:pPr>
              <w:pStyle w:val="Paragraph"/>
              <w:rPr>
                <w:noProof/>
              </w:rPr>
            </w:pPr>
            <w:r>
              <w:rPr>
                <w:noProof/>
              </w:rPr>
              <w:t>0.4529</w:t>
            </w:r>
          </w:p>
        </w:tc>
        <w:tc>
          <w:tcPr>
            <w:tcW w:w="0" w:type="auto"/>
          </w:tcPr>
          <w:p w14:paraId="13185FA4" w14:textId="77777777" w:rsidR="007B110F" w:rsidRDefault="007B110F" w:rsidP="006E6E0D">
            <w:pPr>
              <w:pStyle w:val="Paragraph"/>
              <w:jc w:val="right"/>
              <w:rPr>
                <w:noProof/>
              </w:rPr>
            </w:pPr>
            <w:r>
              <w:rPr>
                <w:noProof/>
              </w:rPr>
              <w:t>ex 2903 99 80</w:t>
            </w:r>
          </w:p>
        </w:tc>
        <w:tc>
          <w:tcPr>
            <w:tcW w:w="0" w:type="auto"/>
          </w:tcPr>
          <w:p w14:paraId="2919CF4D" w14:textId="77777777" w:rsidR="007B110F" w:rsidRDefault="007B110F" w:rsidP="006E6E0D">
            <w:pPr>
              <w:pStyle w:val="Paragraph"/>
              <w:jc w:val="center"/>
              <w:rPr>
                <w:noProof/>
              </w:rPr>
            </w:pPr>
            <w:r>
              <w:rPr>
                <w:noProof/>
              </w:rPr>
              <w:t>28</w:t>
            </w:r>
          </w:p>
        </w:tc>
        <w:tc>
          <w:tcPr>
            <w:tcW w:w="0" w:type="auto"/>
          </w:tcPr>
          <w:p w14:paraId="5E3283B4" w14:textId="77777777" w:rsidR="007B110F" w:rsidRPr="00480BAE" w:rsidRDefault="007B110F" w:rsidP="006E6E0D">
            <w:pPr>
              <w:pStyle w:val="Paragraph"/>
              <w:rPr>
                <w:noProof/>
                <w:lang w:val="fr-BE"/>
              </w:rPr>
            </w:pPr>
            <w:r w:rsidRPr="00480BAE">
              <w:rPr>
                <w:noProof/>
                <w:lang w:val="fr-BE"/>
              </w:rPr>
              <w:t>Fluorobenzène (CAS RN 462-06-6) d’une pureté en poids de 99 % ou plus</w:t>
            </w:r>
          </w:p>
        </w:tc>
        <w:tc>
          <w:tcPr>
            <w:tcW w:w="0" w:type="auto"/>
          </w:tcPr>
          <w:p w14:paraId="52F37C36" w14:textId="77777777" w:rsidR="007B110F" w:rsidRDefault="007B110F" w:rsidP="006E6E0D">
            <w:pPr>
              <w:pStyle w:val="Paragraph"/>
              <w:rPr>
                <w:noProof/>
              </w:rPr>
            </w:pPr>
            <w:r>
              <w:rPr>
                <w:noProof/>
              </w:rPr>
              <w:t>0 %</w:t>
            </w:r>
          </w:p>
        </w:tc>
        <w:tc>
          <w:tcPr>
            <w:tcW w:w="0" w:type="auto"/>
          </w:tcPr>
          <w:p w14:paraId="61F10C11" w14:textId="77777777" w:rsidR="007B110F" w:rsidRDefault="007B110F" w:rsidP="006E6E0D">
            <w:pPr>
              <w:pStyle w:val="Paragraph"/>
              <w:rPr>
                <w:noProof/>
              </w:rPr>
            </w:pPr>
            <w:r>
              <w:rPr>
                <w:noProof/>
              </w:rPr>
              <w:t>-</w:t>
            </w:r>
          </w:p>
        </w:tc>
        <w:tc>
          <w:tcPr>
            <w:tcW w:w="0" w:type="auto"/>
          </w:tcPr>
          <w:p w14:paraId="7768C9F4" w14:textId="77777777" w:rsidR="007B110F" w:rsidRDefault="007B110F" w:rsidP="006E6E0D">
            <w:pPr>
              <w:pStyle w:val="Paragraph"/>
              <w:rPr>
                <w:noProof/>
              </w:rPr>
            </w:pPr>
            <w:r>
              <w:rPr>
                <w:noProof/>
              </w:rPr>
              <w:t>31.12.2029</w:t>
            </w:r>
          </w:p>
        </w:tc>
      </w:tr>
      <w:tr w:rsidR="007B110F" w14:paraId="5D137834" w14:textId="77777777" w:rsidTr="006E6E0D">
        <w:trPr>
          <w:cantSplit/>
        </w:trPr>
        <w:tc>
          <w:tcPr>
            <w:tcW w:w="0" w:type="auto"/>
          </w:tcPr>
          <w:p w14:paraId="6C75AE6C" w14:textId="77777777" w:rsidR="007B110F" w:rsidRDefault="007B110F" w:rsidP="006E6E0D">
            <w:pPr>
              <w:pStyle w:val="Paragraph"/>
              <w:rPr>
                <w:noProof/>
              </w:rPr>
            </w:pPr>
            <w:r>
              <w:rPr>
                <w:noProof/>
              </w:rPr>
              <w:t>0.6560</w:t>
            </w:r>
          </w:p>
        </w:tc>
        <w:tc>
          <w:tcPr>
            <w:tcW w:w="0" w:type="auto"/>
          </w:tcPr>
          <w:p w14:paraId="79B15B2B" w14:textId="77777777" w:rsidR="007B110F" w:rsidRDefault="007B110F" w:rsidP="006E6E0D">
            <w:pPr>
              <w:pStyle w:val="Paragraph"/>
              <w:jc w:val="right"/>
              <w:rPr>
                <w:noProof/>
              </w:rPr>
            </w:pPr>
            <w:r>
              <w:rPr>
                <w:noProof/>
              </w:rPr>
              <w:t>ex 2904 99 00</w:t>
            </w:r>
          </w:p>
        </w:tc>
        <w:tc>
          <w:tcPr>
            <w:tcW w:w="0" w:type="auto"/>
          </w:tcPr>
          <w:p w14:paraId="24037D3B" w14:textId="77777777" w:rsidR="007B110F" w:rsidRDefault="007B110F" w:rsidP="006E6E0D">
            <w:pPr>
              <w:pStyle w:val="Paragraph"/>
              <w:jc w:val="center"/>
              <w:rPr>
                <w:noProof/>
              </w:rPr>
            </w:pPr>
            <w:r>
              <w:rPr>
                <w:noProof/>
              </w:rPr>
              <w:t>78</w:t>
            </w:r>
          </w:p>
        </w:tc>
        <w:tc>
          <w:tcPr>
            <w:tcW w:w="0" w:type="auto"/>
          </w:tcPr>
          <w:p w14:paraId="34E7F69C" w14:textId="77777777" w:rsidR="007B110F" w:rsidRPr="00480BAE" w:rsidRDefault="007B110F" w:rsidP="006E6E0D">
            <w:pPr>
              <w:pStyle w:val="Paragraph"/>
              <w:rPr>
                <w:noProof/>
                <w:lang w:val="fr-BE"/>
              </w:rPr>
            </w:pPr>
            <w:r w:rsidRPr="00480BAE">
              <w:rPr>
                <w:noProof/>
                <w:lang w:val="fr-BE"/>
              </w:rPr>
              <w:t>1-Chloro-2-nitrobenzène (CAS RN 88-73-3) d’une pureté en poids de 99 % ou plus</w:t>
            </w:r>
          </w:p>
        </w:tc>
        <w:tc>
          <w:tcPr>
            <w:tcW w:w="0" w:type="auto"/>
          </w:tcPr>
          <w:p w14:paraId="41EC7EA9" w14:textId="77777777" w:rsidR="007B110F" w:rsidRDefault="007B110F" w:rsidP="006E6E0D">
            <w:pPr>
              <w:pStyle w:val="Paragraph"/>
              <w:rPr>
                <w:noProof/>
              </w:rPr>
            </w:pPr>
            <w:r>
              <w:rPr>
                <w:noProof/>
              </w:rPr>
              <w:t>0 %</w:t>
            </w:r>
          </w:p>
        </w:tc>
        <w:tc>
          <w:tcPr>
            <w:tcW w:w="0" w:type="auto"/>
          </w:tcPr>
          <w:p w14:paraId="28C3F7E1" w14:textId="77777777" w:rsidR="007B110F" w:rsidRDefault="007B110F" w:rsidP="006E6E0D">
            <w:pPr>
              <w:pStyle w:val="Paragraph"/>
              <w:rPr>
                <w:noProof/>
              </w:rPr>
            </w:pPr>
            <w:r>
              <w:rPr>
                <w:noProof/>
              </w:rPr>
              <w:t>-</w:t>
            </w:r>
          </w:p>
        </w:tc>
        <w:tc>
          <w:tcPr>
            <w:tcW w:w="0" w:type="auto"/>
          </w:tcPr>
          <w:p w14:paraId="01094E74" w14:textId="77777777" w:rsidR="007B110F" w:rsidRDefault="007B110F" w:rsidP="006E6E0D">
            <w:pPr>
              <w:pStyle w:val="Paragraph"/>
              <w:rPr>
                <w:noProof/>
              </w:rPr>
            </w:pPr>
            <w:r>
              <w:rPr>
                <w:noProof/>
              </w:rPr>
              <w:t>31.12.2029</w:t>
            </w:r>
          </w:p>
        </w:tc>
      </w:tr>
      <w:tr w:rsidR="007B110F" w14:paraId="78FB3FD3" w14:textId="77777777" w:rsidTr="006E6E0D">
        <w:trPr>
          <w:cantSplit/>
        </w:trPr>
        <w:tc>
          <w:tcPr>
            <w:tcW w:w="0" w:type="auto"/>
          </w:tcPr>
          <w:p w14:paraId="4EF74858" w14:textId="77777777" w:rsidR="007B110F" w:rsidRDefault="007B110F" w:rsidP="006E6E0D">
            <w:pPr>
              <w:pStyle w:val="Paragraph"/>
              <w:rPr>
                <w:noProof/>
              </w:rPr>
            </w:pPr>
            <w:r>
              <w:rPr>
                <w:noProof/>
              </w:rPr>
              <w:t>0.6257</w:t>
            </w:r>
          </w:p>
        </w:tc>
        <w:tc>
          <w:tcPr>
            <w:tcW w:w="0" w:type="auto"/>
          </w:tcPr>
          <w:p w14:paraId="7F9F3B05" w14:textId="77777777" w:rsidR="007B110F" w:rsidRDefault="007B110F" w:rsidP="006E6E0D">
            <w:pPr>
              <w:pStyle w:val="Paragraph"/>
              <w:jc w:val="right"/>
              <w:rPr>
                <w:noProof/>
              </w:rPr>
            </w:pPr>
            <w:r>
              <w:rPr>
                <w:noProof/>
              </w:rPr>
              <w:t>ex 2906 19 00</w:t>
            </w:r>
          </w:p>
        </w:tc>
        <w:tc>
          <w:tcPr>
            <w:tcW w:w="0" w:type="auto"/>
          </w:tcPr>
          <w:p w14:paraId="1AA833F7" w14:textId="77777777" w:rsidR="007B110F" w:rsidRDefault="007B110F" w:rsidP="006E6E0D">
            <w:pPr>
              <w:pStyle w:val="Paragraph"/>
              <w:jc w:val="center"/>
              <w:rPr>
                <w:noProof/>
              </w:rPr>
            </w:pPr>
            <w:r>
              <w:rPr>
                <w:noProof/>
              </w:rPr>
              <w:t>80</w:t>
            </w:r>
          </w:p>
        </w:tc>
        <w:tc>
          <w:tcPr>
            <w:tcW w:w="0" w:type="auto"/>
          </w:tcPr>
          <w:p w14:paraId="41DE5C07" w14:textId="77777777" w:rsidR="007B110F" w:rsidRPr="00480BAE" w:rsidRDefault="007B110F" w:rsidP="006E6E0D">
            <w:pPr>
              <w:pStyle w:val="Paragraph"/>
              <w:rPr>
                <w:noProof/>
                <w:lang w:val="fr-BE"/>
              </w:rPr>
            </w:pPr>
            <w:r w:rsidRPr="00480BAE">
              <w:rPr>
                <w:noProof/>
                <w:lang w:val="fr-BE"/>
              </w:rPr>
              <w:t>4-</w:t>
            </w:r>
            <w:r w:rsidRPr="00480BAE">
              <w:rPr>
                <w:i/>
                <w:iCs/>
                <w:noProof/>
                <w:lang w:val="fr-BE"/>
              </w:rPr>
              <w:t>tert</w:t>
            </w:r>
            <w:r w:rsidRPr="00480BAE">
              <w:rPr>
                <w:noProof/>
                <w:lang w:val="fr-BE"/>
              </w:rPr>
              <w:t>-Butylcyclohexanol (CAS RN 98-52-2) d’une pureté en poids de 97 % ou plus</w:t>
            </w:r>
          </w:p>
        </w:tc>
        <w:tc>
          <w:tcPr>
            <w:tcW w:w="0" w:type="auto"/>
          </w:tcPr>
          <w:p w14:paraId="0A7D5575" w14:textId="77777777" w:rsidR="007B110F" w:rsidRDefault="007B110F" w:rsidP="006E6E0D">
            <w:pPr>
              <w:pStyle w:val="Paragraph"/>
              <w:rPr>
                <w:noProof/>
              </w:rPr>
            </w:pPr>
            <w:r>
              <w:rPr>
                <w:noProof/>
              </w:rPr>
              <w:t>0 %</w:t>
            </w:r>
          </w:p>
        </w:tc>
        <w:tc>
          <w:tcPr>
            <w:tcW w:w="0" w:type="auto"/>
          </w:tcPr>
          <w:p w14:paraId="054425FA" w14:textId="77777777" w:rsidR="007B110F" w:rsidRDefault="007B110F" w:rsidP="006E6E0D">
            <w:pPr>
              <w:pStyle w:val="Paragraph"/>
              <w:rPr>
                <w:noProof/>
              </w:rPr>
            </w:pPr>
            <w:r>
              <w:rPr>
                <w:noProof/>
              </w:rPr>
              <w:t>-</w:t>
            </w:r>
          </w:p>
        </w:tc>
        <w:tc>
          <w:tcPr>
            <w:tcW w:w="0" w:type="auto"/>
          </w:tcPr>
          <w:p w14:paraId="22718B57" w14:textId="77777777" w:rsidR="007B110F" w:rsidRDefault="007B110F" w:rsidP="006E6E0D">
            <w:pPr>
              <w:pStyle w:val="Paragraph"/>
              <w:rPr>
                <w:noProof/>
              </w:rPr>
            </w:pPr>
            <w:r>
              <w:rPr>
                <w:noProof/>
              </w:rPr>
              <w:t>31.12.2029</w:t>
            </w:r>
          </w:p>
        </w:tc>
      </w:tr>
      <w:tr w:rsidR="007B110F" w14:paraId="2F2F2786" w14:textId="77777777" w:rsidTr="006E6E0D">
        <w:trPr>
          <w:cantSplit/>
        </w:trPr>
        <w:tc>
          <w:tcPr>
            <w:tcW w:w="0" w:type="auto"/>
          </w:tcPr>
          <w:p w14:paraId="59CC7CD5" w14:textId="77777777" w:rsidR="007B110F" w:rsidRDefault="007B110F" w:rsidP="006E6E0D">
            <w:pPr>
              <w:pStyle w:val="Paragraph"/>
              <w:rPr>
                <w:noProof/>
              </w:rPr>
            </w:pPr>
            <w:r>
              <w:rPr>
                <w:noProof/>
              </w:rPr>
              <w:t>0.5503</w:t>
            </w:r>
          </w:p>
        </w:tc>
        <w:tc>
          <w:tcPr>
            <w:tcW w:w="0" w:type="auto"/>
          </w:tcPr>
          <w:p w14:paraId="14DDE8E6" w14:textId="77777777" w:rsidR="007B110F" w:rsidRDefault="007B110F" w:rsidP="006E6E0D">
            <w:pPr>
              <w:pStyle w:val="Paragraph"/>
              <w:jc w:val="right"/>
              <w:rPr>
                <w:noProof/>
              </w:rPr>
            </w:pPr>
            <w:r>
              <w:rPr>
                <w:noProof/>
              </w:rPr>
              <w:t>ex 2909 30 39</w:t>
            </w:r>
          </w:p>
        </w:tc>
        <w:tc>
          <w:tcPr>
            <w:tcW w:w="0" w:type="auto"/>
          </w:tcPr>
          <w:p w14:paraId="203C7A27" w14:textId="77777777" w:rsidR="007B110F" w:rsidRDefault="007B110F" w:rsidP="006E6E0D">
            <w:pPr>
              <w:pStyle w:val="Paragraph"/>
              <w:jc w:val="center"/>
              <w:rPr>
                <w:noProof/>
              </w:rPr>
            </w:pPr>
            <w:r>
              <w:rPr>
                <w:noProof/>
              </w:rPr>
              <w:t>20</w:t>
            </w:r>
          </w:p>
        </w:tc>
        <w:tc>
          <w:tcPr>
            <w:tcW w:w="0" w:type="auto"/>
          </w:tcPr>
          <w:p w14:paraId="4B26DF4B" w14:textId="77777777" w:rsidR="007B110F" w:rsidRPr="0063352D" w:rsidRDefault="007B110F" w:rsidP="006E6E0D">
            <w:pPr>
              <w:pStyle w:val="Paragraph"/>
              <w:rPr>
                <w:noProof/>
                <w:lang w:val="fr-BE"/>
              </w:rPr>
            </w:pPr>
            <w:r w:rsidRPr="0063352D">
              <w:rPr>
                <w:noProof/>
                <w:lang w:val="fr-BE"/>
              </w:rPr>
              <w:t>1,1’-Propane-2,2-diylbis[3,5-dibromo-4-(2,3-dibromopropoxy)benzène] (CAS RN 21850-44-2)</w:t>
            </w:r>
          </w:p>
        </w:tc>
        <w:tc>
          <w:tcPr>
            <w:tcW w:w="0" w:type="auto"/>
          </w:tcPr>
          <w:p w14:paraId="2D5111C5" w14:textId="77777777" w:rsidR="007B110F" w:rsidRDefault="007B110F" w:rsidP="006E6E0D">
            <w:pPr>
              <w:pStyle w:val="Paragraph"/>
              <w:rPr>
                <w:noProof/>
              </w:rPr>
            </w:pPr>
            <w:r>
              <w:rPr>
                <w:noProof/>
              </w:rPr>
              <w:t>0 %</w:t>
            </w:r>
          </w:p>
        </w:tc>
        <w:tc>
          <w:tcPr>
            <w:tcW w:w="0" w:type="auto"/>
          </w:tcPr>
          <w:p w14:paraId="1A237E06" w14:textId="77777777" w:rsidR="007B110F" w:rsidRDefault="007B110F" w:rsidP="006E6E0D">
            <w:pPr>
              <w:pStyle w:val="Paragraph"/>
              <w:rPr>
                <w:noProof/>
              </w:rPr>
            </w:pPr>
            <w:r>
              <w:rPr>
                <w:noProof/>
              </w:rPr>
              <w:t>-</w:t>
            </w:r>
          </w:p>
        </w:tc>
        <w:tc>
          <w:tcPr>
            <w:tcW w:w="0" w:type="auto"/>
          </w:tcPr>
          <w:p w14:paraId="5EA65C48" w14:textId="77777777" w:rsidR="007B110F" w:rsidRDefault="007B110F" w:rsidP="006E6E0D">
            <w:pPr>
              <w:pStyle w:val="Paragraph"/>
              <w:rPr>
                <w:noProof/>
              </w:rPr>
            </w:pPr>
            <w:r>
              <w:rPr>
                <w:noProof/>
              </w:rPr>
              <w:t>31.12.2026</w:t>
            </w:r>
          </w:p>
        </w:tc>
      </w:tr>
      <w:tr w:rsidR="007B110F" w14:paraId="22BBD877" w14:textId="77777777" w:rsidTr="006E6E0D">
        <w:trPr>
          <w:cantSplit/>
        </w:trPr>
        <w:tc>
          <w:tcPr>
            <w:tcW w:w="0" w:type="auto"/>
          </w:tcPr>
          <w:p w14:paraId="3F0C12B3" w14:textId="77777777" w:rsidR="007B110F" w:rsidRDefault="007B110F" w:rsidP="006E6E0D">
            <w:pPr>
              <w:pStyle w:val="Paragraph"/>
              <w:rPr>
                <w:noProof/>
              </w:rPr>
            </w:pPr>
            <w:r>
              <w:rPr>
                <w:noProof/>
              </w:rPr>
              <w:t>0.6649</w:t>
            </w:r>
          </w:p>
        </w:tc>
        <w:tc>
          <w:tcPr>
            <w:tcW w:w="0" w:type="auto"/>
          </w:tcPr>
          <w:p w14:paraId="4D3640C2" w14:textId="77777777" w:rsidR="007B110F" w:rsidRDefault="007B110F" w:rsidP="006E6E0D">
            <w:pPr>
              <w:pStyle w:val="Paragraph"/>
              <w:jc w:val="right"/>
              <w:rPr>
                <w:noProof/>
              </w:rPr>
            </w:pPr>
            <w:r>
              <w:rPr>
                <w:noProof/>
              </w:rPr>
              <w:t>ex 2909 30 39</w:t>
            </w:r>
          </w:p>
        </w:tc>
        <w:tc>
          <w:tcPr>
            <w:tcW w:w="0" w:type="auto"/>
          </w:tcPr>
          <w:p w14:paraId="355F2340" w14:textId="77777777" w:rsidR="007B110F" w:rsidRDefault="007B110F" w:rsidP="006E6E0D">
            <w:pPr>
              <w:pStyle w:val="Paragraph"/>
              <w:jc w:val="center"/>
              <w:rPr>
                <w:noProof/>
              </w:rPr>
            </w:pPr>
            <w:r>
              <w:rPr>
                <w:noProof/>
              </w:rPr>
              <w:t>30</w:t>
            </w:r>
          </w:p>
        </w:tc>
        <w:tc>
          <w:tcPr>
            <w:tcW w:w="0" w:type="auto"/>
          </w:tcPr>
          <w:p w14:paraId="1DD820C0" w14:textId="77777777" w:rsidR="007B110F" w:rsidRPr="004506EF" w:rsidRDefault="007B110F" w:rsidP="006E6E0D">
            <w:pPr>
              <w:pStyle w:val="Paragraph"/>
              <w:rPr>
                <w:noProof/>
                <w:lang w:val="fr-BE"/>
              </w:rPr>
            </w:pPr>
            <w:r w:rsidRPr="004506EF">
              <w:rPr>
                <w:noProof/>
                <w:lang w:val="fr-BE"/>
              </w:rPr>
              <w:t>1,1'-(1-Méthyléthylidène)bis[3,5-dibromo-4-(2,3-dibromo-2-méthylpropoxy)]-benzène (CAS RN 97416-84-7)</w:t>
            </w:r>
          </w:p>
        </w:tc>
        <w:tc>
          <w:tcPr>
            <w:tcW w:w="0" w:type="auto"/>
          </w:tcPr>
          <w:p w14:paraId="076D18B4" w14:textId="77777777" w:rsidR="007B110F" w:rsidRDefault="007B110F" w:rsidP="006E6E0D">
            <w:pPr>
              <w:pStyle w:val="Paragraph"/>
              <w:rPr>
                <w:noProof/>
              </w:rPr>
            </w:pPr>
            <w:r>
              <w:rPr>
                <w:noProof/>
              </w:rPr>
              <w:t>0 %</w:t>
            </w:r>
          </w:p>
        </w:tc>
        <w:tc>
          <w:tcPr>
            <w:tcW w:w="0" w:type="auto"/>
          </w:tcPr>
          <w:p w14:paraId="7F5978A5" w14:textId="77777777" w:rsidR="007B110F" w:rsidRDefault="007B110F" w:rsidP="006E6E0D">
            <w:pPr>
              <w:pStyle w:val="Paragraph"/>
              <w:rPr>
                <w:noProof/>
              </w:rPr>
            </w:pPr>
            <w:r>
              <w:rPr>
                <w:noProof/>
              </w:rPr>
              <w:t>-</w:t>
            </w:r>
          </w:p>
        </w:tc>
        <w:tc>
          <w:tcPr>
            <w:tcW w:w="0" w:type="auto"/>
          </w:tcPr>
          <w:p w14:paraId="2676482E" w14:textId="77777777" w:rsidR="007B110F" w:rsidRDefault="007B110F" w:rsidP="006E6E0D">
            <w:pPr>
              <w:pStyle w:val="Paragraph"/>
              <w:rPr>
                <w:noProof/>
              </w:rPr>
            </w:pPr>
            <w:r>
              <w:rPr>
                <w:noProof/>
              </w:rPr>
              <w:t>31.12.2030</w:t>
            </w:r>
          </w:p>
        </w:tc>
      </w:tr>
      <w:tr w:rsidR="007B110F" w14:paraId="2689F91C" w14:textId="77777777" w:rsidTr="006E6E0D">
        <w:trPr>
          <w:cantSplit/>
        </w:trPr>
        <w:tc>
          <w:tcPr>
            <w:tcW w:w="0" w:type="auto"/>
          </w:tcPr>
          <w:p w14:paraId="1B6C1936" w14:textId="77777777" w:rsidR="007B110F" w:rsidRDefault="007B110F" w:rsidP="006E6E0D">
            <w:pPr>
              <w:pStyle w:val="Paragraph"/>
              <w:rPr>
                <w:noProof/>
              </w:rPr>
            </w:pPr>
            <w:r>
              <w:rPr>
                <w:noProof/>
              </w:rPr>
              <w:t>0.7828</w:t>
            </w:r>
          </w:p>
        </w:tc>
        <w:tc>
          <w:tcPr>
            <w:tcW w:w="0" w:type="auto"/>
          </w:tcPr>
          <w:p w14:paraId="1D0FE723" w14:textId="77777777" w:rsidR="007B110F" w:rsidRDefault="007B110F" w:rsidP="006E6E0D">
            <w:pPr>
              <w:pStyle w:val="Paragraph"/>
              <w:jc w:val="right"/>
              <w:rPr>
                <w:noProof/>
              </w:rPr>
            </w:pPr>
            <w:r>
              <w:rPr>
                <w:noProof/>
              </w:rPr>
              <w:t>ex 2909 30 39</w:t>
            </w:r>
          </w:p>
        </w:tc>
        <w:tc>
          <w:tcPr>
            <w:tcW w:w="0" w:type="auto"/>
          </w:tcPr>
          <w:p w14:paraId="0622FE3D" w14:textId="77777777" w:rsidR="007B110F" w:rsidRDefault="007B110F" w:rsidP="006E6E0D">
            <w:pPr>
              <w:pStyle w:val="Paragraph"/>
              <w:jc w:val="center"/>
              <w:rPr>
                <w:noProof/>
              </w:rPr>
            </w:pPr>
            <w:r>
              <w:rPr>
                <w:noProof/>
              </w:rPr>
              <w:t>50</w:t>
            </w:r>
          </w:p>
        </w:tc>
        <w:tc>
          <w:tcPr>
            <w:tcW w:w="0" w:type="auto"/>
          </w:tcPr>
          <w:p w14:paraId="07801972" w14:textId="77777777" w:rsidR="007B110F" w:rsidRPr="00480BAE" w:rsidRDefault="007B110F" w:rsidP="006E6E0D">
            <w:pPr>
              <w:pStyle w:val="Paragraph"/>
              <w:rPr>
                <w:noProof/>
                <w:lang w:val="fr-BE"/>
              </w:rPr>
            </w:pPr>
            <w:r w:rsidRPr="00480BAE">
              <w:rPr>
                <w:noProof/>
                <w:lang w:val="fr-BE"/>
              </w:rPr>
              <w:t>2-(1-Adamantyl)-4-bromoanisole (CAS RN 104224-63-7) d’une pureté en poids de 99 % ou plus</w:t>
            </w:r>
          </w:p>
        </w:tc>
        <w:tc>
          <w:tcPr>
            <w:tcW w:w="0" w:type="auto"/>
          </w:tcPr>
          <w:p w14:paraId="585CCF21" w14:textId="77777777" w:rsidR="007B110F" w:rsidRDefault="007B110F" w:rsidP="006E6E0D">
            <w:pPr>
              <w:pStyle w:val="Paragraph"/>
              <w:rPr>
                <w:noProof/>
              </w:rPr>
            </w:pPr>
            <w:r>
              <w:rPr>
                <w:noProof/>
              </w:rPr>
              <w:t>0 %</w:t>
            </w:r>
          </w:p>
        </w:tc>
        <w:tc>
          <w:tcPr>
            <w:tcW w:w="0" w:type="auto"/>
          </w:tcPr>
          <w:p w14:paraId="7B82FEF9" w14:textId="77777777" w:rsidR="007B110F" w:rsidRDefault="007B110F" w:rsidP="006E6E0D">
            <w:pPr>
              <w:pStyle w:val="Paragraph"/>
              <w:rPr>
                <w:noProof/>
              </w:rPr>
            </w:pPr>
            <w:r>
              <w:rPr>
                <w:noProof/>
              </w:rPr>
              <w:t>-</w:t>
            </w:r>
          </w:p>
        </w:tc>
        <w:tc>
          <w:tcPr>
            <w:tcW w:w="0" w:type="auto"/>
          </w:tcPr>
          <w:p w14:paraId="6B7C9C6D" w14:textId="77777777" w:rsidR="007B110F" w:rsidRDefault="007B110F" w:rsidP="006E6E0D">
            <w:pPr>
              <w:pStyle w:val="Paragraph"/>
              <w:rPr>
                <w:noProof/>
              </w:rPr>
            </w:pPr>
            <w:r>
              <w:rPr>
                <w:noProof/>
              </w:rPr>
              <w:t>31.12.2029</w:t>
            </w:r>
          </w:p>
        </w:tc>
      </w:tr>
      <w:tr w:rsidR="007B110F" w14:paraId="3EDDD49E" w14:textId="77777777" w:rsidTr="006E6E0D">
        <w:trPr>
          <w:cantSplit/>
        </w:trPr>
        <w:tc>
          <w:tcPr>
            <w:tcW w:w="0" w:type="auto"/>
          </w:tcPr>
          <w:p w14:paraId="16267639" w14:textId="77777777" w:rsidR="007B110F" w:rsidRDefault="007B110F" w:rsidP="006E6E0D">
            <w:pPr>
              <w:pStyle w:val="Paragraph"/>
              <w:rPr>
                <w:noProof/>
              </w:rPr>
            </w:pPr>
            <w:r>
              <w:rPr>
                <w:noProof/>
              </w:rPr>
              <w:t>0.4274</w:t>
            </w:r>
          </w:p>
        </w:tc>
        <w:tc>
          <w:tcPr>
            <w:tcW w:w="0" w:type="auto"/>
          </w:tcPr>
          <w:p w14:paraId="5C923462" w14:textId="77777777" w:rsidR="007B110F" w:rsidRDefault="007B110F" w:rsidP="006E6E0D">
            <w:pPr>
              <w:pStyle w:val="Paragraph"/>
              <w:jc w:val="right"/>
              <w:rPr>
                <w:noProof/>
              </w:rPr>
            </w:pPr>
            <w:r>
              <w:rPr>
                <w:noProof/>
              </w:rPr>
              <w:t>ex 2914 19 90</w:t>
            </w:r>
          </w:p>
        </w:tc>
        <w:tc>
          <w:tcPr>
            <w:tcW w:w="0" w:type="auto"/>
          </w:tcPr>
          <w:p w14:paraId="6FF07EF9" w14:textId="77777777" w:rsidR="007B110F" w:rsidRDefault="007B110F" w:rsidP="006E6E0D">
            <w:pPr>
              <w:pStyle w:val="Paragraph"/>
              <w:jc w:val="center"/>
              <w:rPr>
                <w:noProof/>
              </w:rPr>
            </w:pPr>
            <w:r>
              <w:rPr>
                <w:noProof/>
              </w:rPr>
              <w:t>80</w:t>
            </w:r>
          </w:p>
        </w:tc>
        <w:tc>
          <w:tcPr>
            <w:tcW w:w="0" w:type="auto"/>
          </w:tcPr>
          <w:p w14:paraId="7843FB75" w14:textId="77777777" w:rsidR="007B110F" w:rsidRPr="00480BAE" w:rsidRDefault="007B110F" w:rsidP="006E6E0D">
            <w:pPr>
              <w:pStyle w:val="Paragraph"/>
              <w:rPr>
                <w:noProof/>
                <w:lang w:val="fr-BE"/>
              </w:rPr>
            </w:pPr>
            <w:r w:rsidRPr="00480BAE">
              <w:rPr>
                <w:noProof/>
                <w:lang w:val="fr-BE"/>
              </w:rPr>
              <w:t>3-Méthylbutanone (CAS RN 563-80-4) d’une pureté en poids de 97 % ou plus</w:t>
            </w:r>
          </w:p>
        </w:tc>
        <w:tc>
          <w:tcPr>
            <w:tcW w:w="0" w:type="auto"/>
          </w:tcPr>
          <w:p w14:paraId="6312B203" w14:textId="77777777" w:rsidR="007B110F" w:rsidRDefault="007B110F" w:rsidP="006E6E0D">
            <w:pPr>
              <w:pStyle w:val="Paragraph"/>
              <w:rPr>
                <w:noProof/>
              </w:rPr>
            </w:pPr>
            <w:r>
              <w:rPr>
                <w:noProof/>
              </w:rPr>
              <w:t>0 %</w:t>
            </w:r>
          </w:p>
        </w:tc>
        <w:tc>
          <w:tcPr>
            <w:tcW w:w="0" w:type="auto"/>
          </w:tcPr>
          <w:p w14:paraId="5F43F654" w14:textId="77777777" w:rsidR="007B110F" w:rsidRDefault="007B110F" w:rsidP="006E6E0D">
            <w:pPr>
              <w:pStyle w:val="Paragraph"/>
              <w:rPr>
                <w:noProof/>
              </w:rPr>
            </w:pPr>
            <w:r>
              <w:rPr>
                <w:noProof/>
              </w:rPr>
              <w:t>-</w:t>
            </w:r>
          </w:p>
        </w:tc>
        <w:tc>
          <w:tcPr>
            <w:tcW w:w="0" w:type="auto"/>
          </w:tcPr>
          <w:p w14:paraId="4D4DDB2B" w14:textId="77777777" w:rsidR="007B110F" w:rsidRDefault="007B110F" w:rsidP="006E6E0D">
            <w:pPr>
              <w:pStyle w:val="Paragraph"/>
              <w:rPr>
                <w:noProof/>
              </w:rPr>
            </w:pPr>
            <w:r>
              <w:rPr>
                <w:noProof/>
              </w:rPr>
              <w:t>31.12.2027</w:t>
            </w:r>
          </w:p>
        </w:tc>
      </w:tr>
      <w:tr w:rsidR="007B110F" w14:paraId="7BE9049B" w14:textId="77777777" w:rsidTr="006E6E0D">
        <w:trPr>
          <w:cantSplit/>
        </w:trPr>
        <w:tc>
          <w:tcPr>
            <w:tcW w:w="0" w:type="auto"/>
          </w:tcPr>
          <w:p w14:paraId="5F327CA0" w14:textId="77777777" w:rsidR="007B110F" w:rsidRDefault="007B110F" w:rsidP="006E6E0D">
            <w:pPr>
              <w:pStyle w:val="Paragraph"/>
              <w:rPr>
                <w:noProof/>
              </w:rPr>
            </w:pPr>
            <w:r>
              <w:rPr>
                <w:noProof/>
              </w:rPr>
              <w:t>0.4227</w:t>
            </w:r>
          </w:p>
        </w:tc>
        <w:tc>
          <w:tcPr>
            <w:tcW w:w="0" w:type="auto"/>
          </w:tcPr>
          <w:p w14:paraId="2EE3EE0D" w14:textId="77777777" w:rsidR="007B110F" w:rsidRDefault="007B110F" w:rsidP="006E6E0D">
            <w:pPr>
              <w:pStyle w:val="Paragraph"/>
              <w:jc w:val="right"/>
              <w:rPr>
                <w:noProof/>
              </w:rPr>
            </w:pPr>
            <w:r>
              <w:rPr>
                <w:noProof/>
              </w:rPr>
              <w:t>ex 2914 39 00</w:t>
            </w:r>
          </w:p>
        </w:tc>
        <w:tc>
          <w:tcPr>
            <w:tcW w:w="0" w:type="auto"/>
          </w:tcPr>
          <w:p w14:paraId="79304016" w14:textId="77777777" w:rsidR="007B110F" w:rsidRDefault="007B110F" w:rsidP="006E6E0D">
            <w:pPr>
              <w:pStyle w:val="Paragraph"/>
              <w:jc w:val="center"/>
              <w:rPr>
                <w:noProof/>
              </w:rPr>
            </w:pPr>
            <w:r>
              <w:rPr>
                <w:noProof/>
              </w:rPr>
              <w:t>35</w:t>
            </w:r>
          </w:p>
        </w:tc>
        <w:tc>
          <w:tcPr>
            <w:tcW w:w="0" w:type="auto"/>
          </w:tcPr>
          <w:p w14:paraId="4B178440" w14:textId="77777777" w:rsidR="007B110F" w:rsidRPr="00480BAE" w:rsidRDefault="007B110F" w:rsidP="006E6E0D">
            <w:pPr>
              <w:pStyle w:val="Paragraph"/>
              <w:rPr>
                <w:noProof/>
                <w:lang w:val="fr-BE"/>
              </w:rPr>
            </w:pPr>
            <w:r w:rsidRPr="00480BAE">
              <w:rPr>
                <w:noProof/>
                <w:lang w:val="fr-BE"/>
              </w:rPr>
              <w:t>Benzophénone (CAS RN 119-61-9) d’une pureté en poids de 99 % ou plus</w:t>
            </w:r>
          </w:p>
        </w:tc>
        <w:tc>
          <w:tcPr>
            <w:tcW w:w="0" w:type="auto"/>
          </w:tcPr>
          <w:p w14:paraId="6039799E" w14:textId="77777777" w:rsidR="007B110F" w:rsidRDefault="007B110F" w:rsidP="006E6E0D">
            <w:pPr>
              <w:pStyle w:val="Paragraph"/>
              <w:rPr>
                <w:noProof/>
              </w:rPr>
            </w:pPr>
            <w:r>
              <w:rPr>
                <w:noProof/>
              </w:rPr>
              <w:t>0 %</w:t>
            </w:r>
          </w:p>
        </w:tc>
        <w:tc>
          <w:tcPr>
            <w:tcW w:w="0" w:type="auto"/>
          </w:tcPr>
          <w:p w14:paraId="17FB9198" w14:textId="77777777" w:rsidR="007B110F" w:rsidRDefault="007B110F" w:rsidP="006E6E0D">
            <w:pPr>
              <w:pStyle w:val="Paragraph"/>
              <w:rPr>
                <w:noProof/>
              </w:rPr>
            </w:pPr>
            <w:r>
              <w:rPr>
                <w:noProof/>
              </w:rPr>
              <w:t>-</w:t>
            </w:r>
          </w:p>
        </w:tc>
        <w:tc>
          <w:tcPr>
            <w:tcW w:w="0" w:type="auto"/>
          </w:tcPr>
          <w:p w14:paraId="290D3CFA" w14:textId="77777777" w:rsidR="007B110F" w:rsidRDefault="007B110F" w:rsidP="006E6E0D">
            <w:pPr>
              <w:pStyle w:val="Paragraph"/>
              <w:rPr>
                <w:noProof/>
              </w:rPr>
            </w:pPr>
            <w:r>
              <w:rPr>
                <w:noProof/>
              </w:rPr>
              <w:t>31.12.2027</w:t>
            </w:r>
          </w:p>
        </w:tc>
      </w:tr>
      <w:tr w:rsidR="007B110F" w14:paraId="44BAD1B1" w14:textId="77777777" w:rsidTr="006E6E0D">
        <w:trPr>
          <w:cantSplit/>
        </w:trPr>
        <w:tc>
          <w:tcPr>
            <w:tcW w:w="0" w:type="auto"/>
          </w:tcPr>
          <w:p w14:paraId="35629A95" w14:textId="77777777" w:rsidR="007B110F" w:rsidRDefault="007B110F" w:rsidP="006E6E0D">
            <w:pPr>
              <w:pStyle w:val="Paragraph"/>
              <w:rPr>
                <w:noProof/>
              </w:rPr>
            </w:pPr>
            <w:r>
              <w:rPr>
                <w:noProof/>
              </w:rPr>
              <w:t>0.7407</w:t>
            </w:r>
          </w:p>
        </w:tc>
        <w:tc>
          <w:tcPr>
            <w:tcW w:w="0" w:type="auto"/>
          </w:tcPr>
          <w:p w14:paraId="22D10BBD" w14:textId="77777777" w:rsidR="007B110F" w:rsidRDefault="007B110F" w:rsidP="006E6E0D">
            <w:pPr>
              <w:pStyle w:val="Paragraph"/>
              <w:jc w:val="right"/>
              <w:rPr>
                <w:noProof/>
              </w:rPr>
            </w:pPr>
            <w:r>
              <w:rPr>
                <w:noProof/>
              </w:rPr>
              <w:t>ex 2915 90 90</w:t>
            </w:r>
          </w:p>
        </w:tc>
        <w:tc>
          <w:tcPr>
            <w:tcW w:w="0" w:type="auto"/>
          </w:tcPr>
          <w:p w14:paraId="48BC21AF" w14:textId="77777777" w:rsidR="007B110F" w:rsidRDefault="007B110F" w:rsidP="006E6E0D">
            <w:pPr>
              <w:pStyle w:val="Paragraph"/>
              <w:jc w:val="center"/>
              <w:rPr>
                <w:noProof/>
              </w:rPr>
            </w:pPr>
            <w:r>
              <w:rPr>
                <w:noProof/>
              </w:rPr>
              <w:t>20</w:t>
            </w:r>
          </w:p>
        </w:tc>
        <w:tc>
          <w:tcPr>
            <w:tcW w:w="0" w:type="auto"/>
          </w:tcPr>
          <w:p w14:paraId="7465101C" w14:textId="77777777" w:rsidR="007B110F" w:rsidRPr="00480BAE" w:rsidRDefault="007B110F" w:rsidP="006E6E0D">
            <w:pPr>
              <w:pStyle w:val="Paragraph"/>
              <w:rPr>
                <w:noProof/>
                <w:lang w:val="fr-BE"/>
              </w:rPr>
            </w:pPr>
            <w:r w:rsidRPr="00480BAE">
              <w:rPr>
                <w:noProof/>
                <w:lang w:val="fr-BE"/>
              </w:rPr>
              <w:t>(R)-2-fluoropropionate de méthyle (CAS RN 146805-74-5)</w:t>
            </w:r>
          </w:p>
        </w:tc>
        <w:tc>
          <w:tcPr>
            <w:tcW w:w="0" w:type="auto"/>
          </w:tcPr>
          <w:p w14:paraId="642804B2" w14:textId="77777777" w:rsidR="007B110F" w:rsidRDefault="007B110F" w:rsidP="006E6E0D">
            <w:pPr>
              <w:pStyle w:val="Paragraph"/>
              <w:rPr>
                <w:noProof/>
              </w:rPr>
            </w:pPr>
            <w:r>
              <w:rPr>
                <w:noProof/>
              </w:rPr>
              <w:t>0 %</w:t>
            </w:r>
          </w:p>
        </w:tc>
        <w:tc>
          <w:tcPr>
            <w:tcW w:w="0" w:type="auto"/>
          </w:tcPr>
          <w:p w14:paraId="6E490AAF" w14:textId="77777777" w:rsidR="007B110F" w:rsidRDefault="007B110F" w:rsidP="006E6E0D">
            <w:pPr>
              <w:pStyle w:val="Paragraph"/>
              <w:rPr>
                <w:noProof/>
              </w:rPr>
            </w:pPr>
            <w:r>
              <w:rPr>
                <w:noProof/>
              </w:rPr>
              <w:t>-</w:t>
            </w:r>
          </w:p>
        </w:tc>
        <w:tc>
          <w:tcPr>
            <w:tcW w:w="0" w:type="auto"/>
          </w:tcPr>
          <w:p w14:paraId="032BDC9B" w14:textId="77777777" w:rsidR="007B110F" w:rsidRDefault="007B110F" w:rsidP="006E6E0D">
            <w:pPr>
              <w:pStyle w:val="Paragraph"/>
              <w:rPr>
                <w:noProof/>
              </w:rPr>
            </w:pPr>
            <w:r>
              <w:rPr>
                <w:noProof/>
              </w:rPr>
              <w:t>31.12.2027</w:t>
            </w:r>
          </w:p>
        </w:tc>
      </w:tr>
      <w:tr w:rsidR="007B110F" w14:paraId="2FE1D117" w14:textId="77777777" w:rsidTr="006E6E0D">
        <w:trPr>
          <w:cantSplit/>
        </w:trPr>
        <w:tc>
          <w:tcPr>
            <w:tcW w:w="0" w:type="auto"/>
          </w:tcPr>
          <w:p w14:paraId="4E0B53A9" w14:textId="77777777" w:rsidR="007B110F" w:rsidRDefault="007B110F" w:rsidP="006E6E0D">
            <w:pPr>
              <w:pStyle w:val="Paragraph"/>
              <w:rPr>
                <w:noProof/>
              </w:rPr>
            </w:pPr>
            <w:r>
              <w:rPr>
                <w:noProof/>
              </w:rPr>
              <w:t>0.7542</w:t>
            </w:r>
          </w:p>
        </w:tc>
        <w:tc>
          <w:tcPr>
            <w:tcW w:w="0" w:type="auto"/>
          </w:tcPr>
          <w:p w14:paraId="23955B81" w14:textId="77777777" w:rsidR="007B110F" w:rsidRDefault="007B110F" w:rsidP="006E6E0D">
            <w:pPr>
              <w:pStyle w:val="Paragraph"/>
              <w:jc w:val="right"/>
              <w:rPr>
                <w:noProof/>
              </w:rPr>
            </w:pPr>
            <w:r>
              <w:rPr>
                <w:noProof/>
              </w:rPr>
              <w:t>ex 2915 90 90</w:t>
            </w:r>
          </w:p>
        </w:tc>
        <w:tc>
          <w:tcPr>
            <w:tcW w:w="0" w:type="auto"/>
          </w:tcPr>
          <w:p w14:paraId="33E426ED" w14:textId="77777777" w:rsidR="007B110F" w:rsidRDefault="007B110F" w:rsidP="006E6E0D">
            <w:pPr>
              <w:pStyle w:val="Paragraph"/>
              <w:jc w:val="center"/>
              <w:rPr>
                <w:noProof/>
              </w:rPr>
            </w:pPr>
            <w:r>
              <w:rPr>
                <w:noProof/>
              </w:rPr>
              <w:t>25</w:t>
            </w:r>
          </w:p>
        </w:tc>
        <w:tc>
          <w:tcPr>
            <w:tcW w:w="0" w:type="auto"/>
          </w:tcPr>
          <w:p w14:paraId="52B61B60" w14:textId="77777777" w:rsidR="007B110F" w:rsidRPr="00480BAE" w:rsidRDefault="007B110F" w:rsidP="006E6E0D">
            <w:pPr>
              <w:pStyle w:val="Paragraph"/>
              <w:rPr>
                <w:noProof/>
                <w:lang w:val="fr-BE"/>
              </w:rPr>
            </w:pPr>
            <w:r w:rsidRPr="00480BAE">
              <w:rPr>
                <w:noProof/>
                <w:lang w:val="fr-BE"/>
              </w:rPr>
              <w:t>Octanoate de méthyle (CAS RN 111-11-5), décanoate de méthyle (CAS RN 110-42-9) ou myristate de méthyle (CAS RN 124-10-7)</w:t>
            </w:r>
          </w:p>
        </w:tc>
        <w:tc>
          <w:tcPr>
            <w:tcW w:w="0" w:type="auto"/>
          </w:tcPr>
          <w:p w14:paraId="2F452471" w14:textId="77777777" w:rsidR="007B110F" w:rsidRDefault="007B110F" w:rsidP="006E6E0D">
            <w:pPr>
              <w:pStyle w:val="Paragraph"/>
              <w:rPr>
                <w:noProof/>
              </w:rPr>
            </w:pPr>
            <w:r>
              <w:rPr>
                <w:noProof/>
              </w:rPr>
              <w:t>0 %</w:t>
            </w:r>
          </w:p>
        </w:tc>
        <w:tc>
          <w:tcPr>
            <w:tcW w:w="0" w:type="auto"/>
          </w:tcPr>
          <w:p w14:paraId="0A93D27A" w14:textId="77777777" w:rsidR="007B110F" w:rsidRDefault="007B110F" w:rsidP="006E6E0D">
            <w:pPr>
              <w:pStyle w:val="Paragraph"/>
              <w:rPr>
                <w:noProof/>
              </w:rPr>
            </w:pPr>
            <w:r>
              <w:rPr>
                <w:noProof/>
              </w:rPr>
              <w:t>-</w:t>
            </w:r>
          </w:p>
        </w:tc>
        <w:tc>
          <w:tcPr>
            <w:tcW w:w="0" w:type="auto"/>
          </w:tcPr>
          <w:p w14:paraId="63FE5A79" w14:textId="77777777" w:rsidR="007B110F" w:rsidRDefault="007B110F" w:rsidP="006E6E0D">
            <w:pPr>
              <w:pStyle w:val="Paragraph"/>
              <w:rPr>
                <w:noProof/>
              </w:rPr>
            </w:pPr>
            <w:r>
              <w:rPr>
                <w:noProof/>
              </w:rPr>
              <w:t>31.12.2029</w:t>
            </w:r>
          </w:p>
        </w:tc>
      </w:tr>
      <w:tr w:rsidR="007B110F" w14:paraId="5D5306CB" w14:textId="77777777" w:rsidTr="006E6E0D">
        <w:trPr>
          <w:cantSplit/>
        </w:trPr>
        <w:tc>
          <w:tcPr>
            <w:tcW w:w="0" w:type="auto"/>
          </w:tcPr>
          <w:p w14:paraId="051F1FDF" w14:textId="77777777" w:rsidR="007B110F" w:rsidRDefault="007B110F" w:rsidP="006E6E0D">
            <w:pPr>
              <w:pStyle w:val="Paragraph"/>
              <w:rPr>
                <w:noProof/>
              </w:rPr>
            </w:pPr>
            <w:r>
              <w:rPr>
                <w:noProof/>
              </w:rPr>
              <w:t>0.6003</w:t>
            </w:r>
          </w:p>
        </w:tc>
        <w:tc>
          <w:tcPr>
            <w:tcW w:w="0" w:type="auto"/>
          </w:tcPr>
          <w:p w14:paraId="1616708D" w14:textId="77777777" w:rsidR="007B110F" w:rsidRDefault="007B110F" w:rsidP="006E6E0D">
            <w:pPr>
              <w:pStyle w:val="Paragraph"/>
              <w:jc w:val="right"/>
              <w:rPr>
                <w:noProof/>
              </w:rPr>
            </w:pPr>
            <w:r>
              <w:rPr>
                <w:noProof/>
              </w:rPr>
              <w:t>ex 2915 90 90</w:t>
            </w:r>
          </w:p>
        </w:tc>
        <w:tc>
          <w:tcPr>
            <w:tcW w:w="0" w:type="auto"/>
          </w:tcPr>
          <w:p w14:paraId="75E89016" w14:textId="77777777" w:rsidR="007B110F" w:rsidRDefault="007B110F" w:rsidP="006E6E0D">
            <w:pPr>
              <w:pStyle w:val="Paragraph"/>
              <w:jc w:val="center"/>
              <w:rPr>
                <w:noProof/>
              </w:rPr>
            </w:pPr>
            <w:r>
              <w:rPr>
                <w:noProof/>
              </w:rPr>
              <w:t>27</w:t>
            </w:r>
          </w:p>
        </w:tc>
        <w:tc>
          <w:tcPr>
            <w:tcW w:w="0" w:type="auto"/>
          </w:tcPr>
          <w:p w14:paraId="75EC850A" w14:textId="77777777" w:rsidR="007B110F" w:rsidRPr="00480BAE" w:rsidRDefault="007B110F" w:rsidP="006E6E0D">
            <w:pPr>
              <w:pStyle w:val="Paragraph"/>
              <w:rPr>
                <w:noProof/>
                <w:lang w:val="fr-BE"/>
              </w:rPr>
            </w:pPr>
            <w:r w:rsidRPr="00480BAE">
              <w:rPr>
                <w:noProof/>
                <w:lang w:val="fr-BE"/>
              </w:rPr>
              <w:t>Orthoformiate de triéthyle (CAS RN 122-51-0) d’une pureté en poids de 99 % ou plus</w:t>
            </w:r>
          </w:p>
        </w:tc>
        <w:tc>
          <w:tcPr>
            <w:tcW w:w="0" w:type="auto"/>
          </w:tcPr>
          <w:p w14:paraId="0DB8C3F3" w14:textId="77777777" w:rsidR="007B110F" w:rsidRDefault="007B110F" w:rsidP="006E6E0D">
            <w:pPr>
              <w:pStyle w:val="Paragraph"/>
              <w:rPr>
                <w:noProof/>
              </w:rPr>
            </w:pPr>
            <w:r>
              <w:rPr>
                <w:noProof/>
              </w:rPr>
              <w:t>0 %</w:t>
            </w:r>
          </w:p>
        </w:tc>
        <w:tc>
          <w:tcPr>
            <w:tcW w:w="0" w:type="auto"/>
          </w:tcPr>
          <w:p w14:paraId="044209BD" w14:textId="77777777" w:rsidR="007B110F" w:rsidRDefault="007B110F" w:rsidP="006E6E0D">
            <w:pPr>
              <w:pStyle w:val="Paragraph"/>
              <w:rPr>
                <w:noProof/>
              </w:rPr>
            </w:pPr>
            <w:r>
              <w:rPr>
                <w:noProof/>
              </w:rPr>
              <w:t>-</w:t>
            </w:r>
          </w:p>
        </w:tc>
        <w:tc>
          <w:tcPr>
            <w:tcW w:w="0" w:type="auto"/>
          </w:tcPr>
          <w:p w14:paraId="747C3D92" w14:textId="77777777" w:rsidR="007B110F" w:rsidRDefault="007B110F" w:rsidP="006E6E0D">
            <w:pPr>
              <w:pStyle w:val="Paragraph"/>
              <w:rPr>
                <w:noProof/>
              </w:rPr>
            </w:pPr>
            <w:r>
              <w:rPr>
                <w:noProof/>
              </w:rPr>
              <w:t>31.12.2029</w:t>
            </w:r>
          </w:p>
        </w:tc>
      </w:tr>
      <w:tr w:rsidR="007B110F" w14:paraId="32789EE1" w14:textId="77777777" w:rsidTr="006E6E0D">
        <w:trPr>
          <w:cantSplit/>
        </w:trPr>
        <w:tc>
          <w:tcPr>
            <w:tcW w:w="0" w:type="auto"/>
          </w:tcPr>
          <w:p w14:paraId="55388438" w14:textId="77777777" w:rsidR="007B110F" w:rsidRDefault="007B110F" w:rsidP="006E6E0D">
            <w:pPr>
              <w:pStyle w:val="Paragraph"/>
              <w:rPr>
                <w:noProof/>
              </w:rPr>
            </w:pPr>
            <w:r>
              <w:rPr>
                <w:noProof/>
              </w:rPr>
              <w:t>0.5767</w:t>
            </w:r>
          </w:p>
        </w:tc>
        <w:tc>
          <w:tcPr>
            <w:tcW w:w="0" w:type="auto"/>
          </w:tcPr>
          <w:p w14:paraId="74353673" w14:textId="77777777" w:rsidR="007B110F" w:rsidRDefault="007B110F" w:rsidP="006E6E0D">
            <w:pPr>
              <w:pStyle w:val="Paragraph"/>
              <w:jc w:val="right"/>
              <w:rPr>
                <w:noProof/>
              </w:rPr>
            </w:pPr>
            <w:r>
              <w:rPr>
                <w:noProof/>
              </w:rPr>
              <w:t>ex 2915 90 90</w:t>
            </w:r>
          </w:p>
        </w:tc>
        <w:tc>
          <w:tcPr>
            <w:tcW w:w="0" w:type="auto"/>
          </w:tcPr>
          <w:p w14:paraId="3876DF60" w14:textId="77777777" w:rsidR="007B110F" w:rsidRDefault="007B110F" w:rsidP="006E6E0D">
            <w:pPr>
              <w:pStyle w:val="Paragraph"/>
              <w:jc w:val="center"/>
              <w:rPr>
                <w:noProof/>
              </w:rPr>
            </w:pPr>
            <w:r>
              <w:rPr>
                <w:noProof/>
              </w:rPr>
              <w:t>30</w:t>
            </w:r>
          </w:p>
        </w:tc>
        <w:tc>
          <w:tcPr>
            <w:tcW w:w="0" w:type="auto"/>
          </w:tcPr>
          <w:p w14:paraId="43643A9E" w14:textId="77777777" w:rsidR="007B110F" w:rsidRPr="00480BAE" w:rsidRDefault="007B110F" w:rsidP="006E6E0D">
            <w:pPr>
              <w:pStyle w:val="Paragraph"/>
              <w:rPr>
                <w:noProof/>
                <w:lang w:val="fr-BE"/>
              </w:rPr>
            </w:pPr>
            <w:r w:rsidRPr="00480BAE">
              <w:rPr>
                <w:noProof/>
                <w:lang w:val="fr-BE"/>
              </w:rPr>
              <w:t>Chlorure de 3,3-diméthylbutyryle (CAS RN 7065-46-5)</w:t>
            </w:r>
          </w:p>
        </w:tc>
        <w:tc>
          <w:tcPr>
            <w:tcW w:w="0" w:type="auto"/>
          </w:tcPr>
          <w:p w14:paraId="7729A9F2" w14:textId="77777777" w:rsidR="007B110F" w:rsidRDefault="007B110F" w:rsidP="006E6E0D">
            <w:pPr>
              <w:pStyle w:val="Paragraph"/>
              <w:rPr>
                <w:noProof/>
              </w:rPr>
            </w:pPr>
            <w:r>
              <w:rPr>
                <w:noProof/>
              </w:rPr>
              <w:t>0 %</w:t>
            </w:r>
          </w:p>
        </w:tc>
        <w:tc>
          <w:tcPr>
            <w:tcW w:w="0" w:type="auto"/>
          </w:tcPr>
          <w:p w14:paraId="14698DFF" w14:textId="77777777" w:rsidR="007B110F" w:rsidRDefault="007B110F" w:rsidP="006E6E0D">
            <w:pPr>
              <w:pStyle w:val="Paragraph"/>
              <w:rPr>
                <w:noProof/>
              </w:rPr>
            </w:pPr>
            <w:r>
              <w:rPr>
                <w:noProof/>
              </w:rPr>
              <w:t>-</w:t>
            </w:r>
          </w:p>
        </w:tc>
        <w:tc>
          <w:tcPr>
            <w:tcW w:w="0" w:type="auto"/>
          </w:tcPr>
          <w:p w14:paraId="30792476" w14:textId="77777777" w:rsidR="007B110F" w:rsidRDefault="007B110F" w:rsidP="006E6E0D">
            <w:pPr>
              <w:pStyle w:val="Paragraph"/>
              <w:rPr>
                <w:noProof/>
              </w:rPr>
            </w:pPr>
            <w:r>
              <w:rPr>
                <w:noProof/>
              </w:rPr>
              <w:t>31.12.2027</w:t>
            </w:r>
          </w:p>
        </w:tc>
      </w:tr>
      <w:tr w:rsidR="007B110F" w14:paraId="1F31E9C4" w14:textId="77777777" w:rsidTr="006E6E0D">
        <w:trPr>
          <w:cantSplit/>
        </w:trPr>
        <w:tc>
          <w:tcPr>
            <w:tcW w:w="0" w:type="auto"/>
          </w:tcPr>
          <w:p w14:paraId="5873F9AD" w14:textId="77777777" w:rsidR="007B110F" w:rsidRDefault="007B110F" w:rsidP="006E6E0D">
            <w:pPr>
              <w:pStyle w:val="Paragraph"/>
              <w:rPr>
                <w:noProof/>
              </w:rPr>
            </w:pPr>
            <w:r>
              <w:rPr>
                <w:noProof/>
              </w:rPr>
              <w:t>0.8154</w:t>
            </w:r>
          </w:p>
        </w:tc>
        <w:tc>
          <w:tcPr>
            <w:tcW w:w="0" w:type="auto"/>
          </w:tcPr>
          <w:p w14:paraId="743E36D0" w14:textId="77777777" w:rsidR="007B110F" w:rsidRDefault="007B110F" w:rsidP="006E6E0D">
            <w:pPr>
              <w:pStyle w:val="Paragraph"/>
              <w:jc w:val="right"/>
              <w:rPr>
                <w:noProof/>
              </w:rPr>
            </w:pPr>
            <w:r>
              <w:rPr>
                <w:noProof/>
              </w:rPr>
              <w:t>ex 2915 90 90</w:t>
            </w:r>
          </w:p>
        </w:tc>
        <w:tc>
          <w:tcPr>
            <w:tcW w:w="0" w:type="auto"/>
          </w:tcPr>
          <w:p w14:paraId="11C9C905" w14:textId="77777777" w:rsidR="007B110F" w:rsidRDefault="007B110F" w:rsidP="006E6E0D">
            <w:pPr>
              <w:pStyle w:val="Paragraph"/>
              <w:jc w:val="center"/>
              <w:rPr>
                <w:noProof/>
              </w:rPr>
            </w:pPr>
            <w:r>
              <w:rPr>
                <w:noProof/>
              </w:rPr>
              <w:t>33</w:t>
            </w:r>
          </w:p>
        </w:tc>
        <w:tc>
          <w:tcPr>
            <w:tcW w:w="0" w:type="auto"/>
          </w:tcPr>
          <w:p w14:paraId="0531773F" w14:textId="77777777" w:rsidR="007B110F" w:rsidRPr="00480BAE" w:rsidRDefault="007B110F" w:rsidP="006E6E0D">
            <w:pPr>
              <w:pStyle w:val="Paragraph"/>
              <w:rPr>
                <w:noProof/>
                <w:lang w:val="fr-BE"/>
              </w:rPr>
            </w:pPr>
            <w:r w:rsidRPr="00480BAE">
              <w:rPr>
                <w:noProof/>
                <w:lang w:val="fr-BE"/>
              </w:rPr>
              <w:t>8-bromooctanoate d’éthyle (CAS RN 29823-21-0) d’une pureté en poids de 98 % ou plus</w:t>
            </w:r>
          </w:p>
        </w:tc>
        <w:tc>
          <w:tcPr>
            <w:tcW w:w="0" w:type="auto"/>
          </w:tcPr>
          <w:p w14:paraId="55B868BA" w14:textId="77777777" w:rsidR="007B110F" w:rsidRDefault="007B110F" w:rsidP="006E6E0D">
            <w:pPr>
              <w:pStyle w:val="Paragraph"/>
              <w:rPr>
                <w:noProof/>
              </w:rPr>
            </w:pPr>
            <w:r>
              <w:rPr>
                <w:noProof/>
              </w:rPr>
              <w:t>0 %</w:t>
            </w:r>
          </w:p>
        </w:tc>
        <w:tc>
          <w:tcPr>
            <w:tcW w:w="0" w:type="auto"/>
          </w:tcPr>
          <w:p w14:paraId="1E96944B" w14:textId="77777777" w:rsidR="007B110F" w:rsidRDefault="007B110F" w:rsidP="006E6E0D">
            <w:pPr>
              <w:pStyle w:val="Paragraph"/>
              <w:rPr>
                <w:noProof/>
              </w:rPr>
            </w:pPr>
            <w:r>
              <w:rPr>
                <w:noProof/>
              </w:rPr>
              <w:t>-</w:t>
            </w:r>
          </w:p>
        </w:tc>
        <w:tc>
          <w:tcPr>
            <w:tcW w:w="0" w:type="auto"/>
          </w:tcPr>
          <w:p w14:paraId="11C3CA3B" w14:textId="77777777" w:rsidR="007B110F" w:rsidRDefault="007B110F" w:rsidP="006E6E0D">
            <w:pPr>
              <w:pStyle w:val="Paragraph"/>
              <w:rPr>
                <w:noProof/>
              </w:rPr>
            </w:pPr>
            <w:r>
              <w:rPr>
                <w:noProof/>
              </w:rPr>
              <w:t>31.12.2026</w:t>
            </w:r>
          </w:p>
        </w:tc>
      </w:tr>
      <w:tr w:rsidR="007B110F" w14:paraId="51F217C0" w14:textId="77777777" w:rsidTr="006E6E0D">
        <w:trPr>
          <w:cantSplit/>
        </w:trPr>
        <w:tc>
          <w:tcPr>
            <w:tcW w:w="0" w:type="auto"/>
          </w:tcPr>
          <w:p w14:paraId="58E1BDBF" w14:textId="77777777" w:rsidR="007B110F" w:rsidRDefault="007B110F" w:rsidP="006E6E0D">
            <w:pPr>
              <w:pStyle w:val="Paragraph"/>
              <w:rPr>
                <w:noProof/>
              </w:rPr>
            </w:pPr>
            <w:r>
              <w:rPr>
                <w:noProof/>
              </w:rPr>
              <w:t>0.8423</w:t>
            </w:r>
          </w:p>
        </w:tc>
        <w:tc>
          <w:tcPr>
            <w:tcW w:w="0" w:type="auto"/>
          </w:tcPr>
          <w:p w14:paraId="67393568" w14:textId="77777777" w:rsidR="007B110F" w:rsidRDefault="007B110F" w:rsidP="006E6E0D">
            <w:pPr>
              <w:pStyle w:val="Paragraph"/>
              <w:jc w:val="right"/>
              <w:rPr>
                <w:noProof/>
              </w:rPr>
            </w:pPr>
            <w:r>
              <w:rPr>
                <w:noProof/>
              </w:rPr>
              <w:t>ex 2915 90 90</w:t>
            </w:r>
          </w:p>
        </w:tc>
        <w:tc>
          <w:tcPr>
            <w:tcW w:w="0" w:type="auto"/>
          </w:tcPr>
          <w:p w14:paraId="18C2BBA3" w14:textId="77777777" w:rsidR="007B110F" w:rsidRDefault="007B110F" w:rsidP="006E6E0D">
            <w:pPr>
              <w:pStyle w:val="Paragraph"/>
              <w:jc w:val="center"/>
              <w:rPr>
                <w:noProof/>
              </w:rPr>
            </w:pPr>
            <w:r>
              <w:rPr>
                <w:noProof/>
              </w:rPr>
              <w:t>43</w:t>
            </w:r>
          </w:p>
        </w:tc>
        <w:tc>
          <w:tcPr>
            <w:tcW w:w="0" w:type="auto"/>
          </w:tcPr>
          <w:p w14:paraId="01A5226D" w14:textId="77777777" w:rsidR="007B110F" w:rsidRPr="00480BAE" w:rsidRDefault="007B110F" w:rsidP="006E6E0D">
            <w:pPr>
              <w:pStyle w:val="Paragraph"/>
              <w:rPr>
                <w:noProof/>
                <w:lang w:val="fr-BE"/>
              </w:rPr>
            </w:pPr>
            <w:r w:rsidRPr="00480BAE">
              <w:rPr>
                <w:noProof/>
                <w:lang w:val="fr-BE"/>
              </w:rPr>
              <w:t>Anhydride trifluoroacétique (CAS RN 407-25-0) d’une pureté en poids de 98 % ou plus</w:t>
            </w:r>
          </w:p>
          <w:p w14:paraId="37266AA4" w14:textId="77777777" w:rsidR="007B110F" w:rsidRPr="00480BAE" w:rsidRDefault="007B110F" w:rsidP="006E6E0D">
            <w:pPr>
              <w:pStyle w:val="Paragraph"/>
              <w:rPr>
                <w:noProof/>
                <w:lang w:val="fr-BE"/>
              </w:rPr>
            </w:pPr>
          </w:p>
        </w:tc>
        <w:tc>
          <w:tcPr>
            <w:tcW w:w="0" w:type="auto"/>
          </w:tcPr>
          <w:p w14:paraId="57D5F483" w14:textId="77777777" w:rsidR="007B110F" w:rsidRDefault="007B110F" w:rsidP="006E6E0D">
            <w:pPr>
              <w:pStyle w:val="Paragraph"/>
              <w:rPr>
                <w:noProof/>
              </w:rPr>
            </w:pPr>
            <w:r>
              <w:rPr>
                <w:noProof/>
              </w:rPr>
              <w:t>0 %</w:t>
            </w:r>
          </w:p>
        </w:tc>
        <w:tc>
          <w:tcPr>
            <w:tcW w:w="0" w:type="auto"/>
          </w:tcPr>
          <w:p w14:paraId="46123036" w14:textId="77777777" w:rsidR="007B110F" w:rsidRDefault="007B110F" w:rsidP="006E6E0D">
            <w:pPr>
              <w:pStyle w:val="Paragraph"/>
              <w:rPr>
                <w:noProof/>
              </w:rPr>
            </w:pPr>
            <w:r>
              <w:rPr>
                <w:noProof/>
              </w:rPr>
              <w:t>-</w:t>
            </w:r>
          </w:p>
        </w:tc>
        <w:tc>
          <w:tcPr>
            <w:tcW w:w="0" w:type="auto"/>
          </w:tcPr>
          <w:p w14:paraId="42D073AA" w14:textId="77777777" w:rsidR="007B110F" w:rsidRDefault="007B110F" w:rsidP="006E6E0D">
            <w:pPr>
              <w:pStyle w:val="Paragraph"/>
              <w:rPr>
                <w:noProof/>
              </w:rPr>
            </w:pPr>
            <w:r>
              <w:rPr>
                <w:noProof/>
              </w:rPr>
              <w:t>31.12.2027</w:t>
            </w:r>
          </w:p>
        </w:tc>
      </w:tr>
      <w:tr w:rsidR="007B110F" w14:paraId="66257A54" w14:textId="77777777" w:rsidTr="006E6E0D">
        <w:trPr>
          <w:cantSplit/>
        </w:trPr>
        <w:tc>
          <w:tcPr>
            <w:tcW w:w="0" w:type="auto"/>
          </w:tcPr>
          <w:p w14:paraId="4F85F62B" w14:textId="77777777" w:rsidR="007B110F" w:rsidRDefault="007B110F" w:rsidP="006E6E0D">
            <w:pPr>
              <w:pStyle w:val="Paragraph"/>
              <w:rPr>
                <w:noProof/>
              </w:rPr>
            </w:pPr>
            <w:r>
              <w:rPr>
                <w:noProof/>
              </w:rPr>
              <w:t>0.6255</w:t>
            </w:r>
          </w:p>
        </w:tc>
        <w:tc>
          <w:tcPr>
            <w:tcW w:w="0" w:type="auto"/>
          </w:tcPr>
          <w:p w14:paraId="6141AC28" w14:textId="77777777" w:rsidR="007B110F" w:rsidRDefault="007B110F" w:rsidP="006E6E0D">
            <w:pPr>
              <w:pStyle w:val="Paragraph"/>
              <w:jc w:val="right"/>
              <w:rPr>
                <w:noProof/>
              </w:rPr>
            </w:pPr>
            <w:r>
              <w:rPr>
                <w:noProof/>
              </w:rPr>
              <w:t>ex 2915 90 90</w:t>
            </w:r>
          </w:p>
        </w:tc>
        <w:tc>
          <w:tcPr>
            <w:tcW w:w="0" w:type="auto"/>
          </w:tcPr>
          <w:p w14:paraId="2F7660E2" w14:textId="77777777" w:rsidR="007B110F" w:rsidRDefault="007B110F" w:rsidP="006E6E0D">
            <w:pPr>
              <w:pStyle w:val="Paragraph"/>
              <w:jc w:val="center"/>
              <w:rPr>
                <w:noProof/>
              </w:rPr>
            </w:pPr>
            <w:r>
              <w:rPr>
                <w:noProof/>
              </w:rPr>
              <w:t>45</w:t>
            </w:r>
          </w:p>
        </w:tc>
        <w:tc>
          <w:tcPr>
            <w:tcW w:w="0" w:type="auto"/>
          </w:tcPr>
          <w:p w14:paraId="6B6F9C95" w14:textId="77777777" w:rsidR="007B110F" w:rsidRPr="00480BAE" w:rsidRDefault="007B110F" w:rsidP="006E6E0D">
            <w:pPr>
              <w:pStyle w:val="Paragraph"/>
              <w:rPr>
                <w:noProof/>
                <w:lang w:val="fr-BE"/>
              </w:rPr>
            </w:pPr>
            <w:r w:rsidRPr="00480BAE">
              <w:rPr>
                <w:noProof/>
                <w:lang w:val="fr-BE"/>
              </w:rPr>
              <w:t>Orthoformiate de triméthyle (CAS RN 149-73-5)</w:t>
            </w:r>
          </w:p>
        </w:tc>
        <w:tc>
          <w:tcPr>
            <w:tcW w:w="0" w:type="auto"/>
          </w:tcPr>
          <w:p w14:paraId="33D70235" w14:textId="77777777" w:rsidR="007B110F" w:rsidRDefault="007B110F" w:rsidP="006E6E0D">
            <w:pPr>
              <w:pStyle w:val="Paragraph"/>
              <w:rPr>
                <w:noProof/>
              </w:rPr>
            </w:pPr>
            <w:r>
              <w:rPr>
                <w:noProof/>
              </w:rPr>
              <w:t>0 %</w:t>
            </w:r>
          </w:p>
        </w:tc>
        <w:tc>
          <w:tcPr>
            <w:tcW w:w="0" w:type="auto"/>
          </w:tcPr>
          <w:p w14:paraId="5A7C6B51" w14:textId="77777777" w:rsidR="007B110F" w:rsidRDefault="007B110F" w:rsidP="006E6E0D">
            <w:pPr>
              <w:pStyle w:val="Paragraph"/>
              <w:rPr>
                <w:noProof/>
              </w:rPr>
            </w:pPr>
            <w:r>
              <w:rPr>
                <w:noProof/>
              </w:rPr>
              <w:t>-</w:t>
            </w:r>
          </w:p>
        </w:tc>
        <w:tc>
          <w:tcPr>
            <w:tcW w:w="0" w:type="auto"/>
          </w:tcPr>
          <w:p w14:paraId="722DE7E0" w14:textId="77777777" w:rsidR="007B110F" w:rsidRDefault="007B110F" w:rsidP="006E6E0D">
            <w:pPr>
              <w:pStyle w:val="Paragraph"/>
              <w:rPr>
                <w:noProof/>
              </w:rPr>
            </w:pPr>
            <w:r>
              <w:rPr>
                <w:noProof/>
              </w:rPr>
              <w:t>31.12.2029</w:t>
            </w:r>
          </w:p>
        </w:tc>
      </w:tr>
      <w:tr w:rsidR="007B110F" w14:paraId="785BBC7D" w14:textId="77777777" w:rsidTr="006E6E0D">
        <w:trPr>
          <w:cantSplit/>
        </w:trPr>
        <w:tc>
          <w:tcPr>
            <w:tcW w:w="0" w:type="auto"/>
          </w:tcPr>
          <w:p w14:paraId="46D2CF64" w14:textId="77777777" w:rsidR="007B110F" w:rsidRDefault="007B110F" w:rsidP="006E6E0D">
            <w:pPr>
              <w:pStyle w:val="Paragraph"/>
              <w:rPr>
                <w:noProof/>
              </w:rPr>
            </w:pPr>
            <w:r>
              <w:rPr>
                <w:noProof/>
              </w:rPr>
              <w:t>0.8457</w:t>
            </w:r>
          </w:p>
        </w:tc>
        <w:tc>
          <w:tcPr>
            <w:tcW w:w="0" w:type="auto"/>
          </w:tcPr>
          <w:p w14:paraId="206B183B" w14:textId="77777777" w:rsidR="007B110F" w:rsidRDefault="007B110F" w:rsidP="006E6E0D">
            <w:pPr>
              <w:pStyle w:val="Paragraph"/>
              <w:jc w:val="right"/>
              <w:rPr>
                <w:noProof/>
              </w:rPr>
            </w:pPr>
            <w:r>
              <w:rPr>
                <w:noProof/>
              </w:rPr>
              <w:t>ex 2915 90 90</w:t>
            </w:r>
          </w:p>
        </w:tc>
        <w:tc>
          <w:tcPr>
            <w:tcW w:w="0" w:type="auto"/>
          </w:tcPr>
          <w:p w14:paraId="478D4E4C" w14:textId="77777777" w:rsidR="007B110F" w:rsidRDefault="007B110F" w:rsidP="006E6E0D">
            <w:pPr>
              <w:pStyle w:val="Paragraph"/>
              <w:jc w:val="center"/>
              <w:rPr>
                <w:noProof/>
              </w:rPr>
            </w:pPr>
            <w:r>
              <w:rPr>
                <w:noProof/>
              </w:rPr>
              <w:t>53</w:t>
            </w:r>
          </w:p>
        </w:tc>
        <w:tc>
          <w:tcPr>
            <w:tcW w:w="0" w:type="auto"/>
          </w:tcPr>
          <w:p w14:paraId="1301A2A9" w14:textId="77777777" w:rsidR="007B110F" w:rsidRPr="00480BAE" w:rsidRDefault="007B110F" w:rsidP="006E6E0D">
            <w:pPr>
              <w:pStyle w:val="Paragraph"/>
              <w:rPr>
                <w:noProof/>
                <w:lang w:val="fr-BE"/>
              </w:rPr>
            </w:pPr>
            <w:r w:rsidRPr="00480BAE">
              <w:rPr>
                <w:noProof/>
                <w:lang w:val="fr-BE"/>
              </w:rPr>
              <w:t>Chlorure de 3-chloro-2,2-diméthylpropanoyle (CAS RN 4300-97-4) d’une pureté en poids de 98 % ou plus</w:t>
            </w:r>
          </w:p>
        </w:tc>
        <w:tc>
          <w:tcPr>
            <w:tcW w:w="0" w:type="auto"/>
          </w:tcPr>
          <w:p w14:paraId="40C9FA32" w14:textId="77777777" w:rsidR="007B110F" w:rsidRDefault="007B110F" w:rsidP="006E6E0D">
            <w:pPr>
              <w:pStyle w:val="Paragraph"/>
              <w:rPr>
                <w:noProof/>
              </w:rPr>
            </w:pPr>
            <w:r>
              <w:rPr>
                <w:noProof/>
              </w:rPr>
              <w:t>0 %</w:t>
            </w:r>
          </w:p>
        </w:tc>
        <w:tc>
          <w:tcPr>
            <w:tcW w:w="0" w:type="auto"/>
          </w:tcPr>
          <w:p w14:paraId="1F9030F9" w14:textId="77777777" w:rsidR="007B110F" w:rsidRDefault="007B110F" w:rsidP="006E6E0D">
            <w:pPr>
              <w:pStyle w:val="Paragraph"/>
              <w:rPr>
                <w:noProof/>
              </w:rPr>
            </w:pPr>
            <w:r>
              <w:rPr>
                <w:noProof/>
              </w:rPr>
              <w:t>-</w:t>
            </w:r>
          </w:p>
        </w:tc>
        <w:tc>
          <w:tcPr>
            <w:tcW w:w="0" w:type="auto"/>
          </w:tcPr>
          <w:p w14:paraId="79B38E01" w14:textId="77777777" w:rsidR="007B110F" w:rsidRDefault="007B110F" w:rsidP="006E6E0D">
            <w:pPr>
              <w:pStyle w:val="Paragraph"/>
              <w:rPr>
                <w:noProof/>
              </w:rPr>
            </w:pPr>
            <w:r>
              <w:rPr>
                <w:noProof/>
              </w:rPr>
              <w:t>31.12.2027</w:t>
            </w:r>
          </w:p>
        </w:tc>
      </w:tr>
      <w:tr w:rsidR="007B110F" w14:paraId="6C15CB21" w14:textId="77777777" w:rsidTr="006E6E0D">
        <w:trPr>
          <w:cantSplit/>
        </w:trPr>
        <w:tc>
          <w:tcPr>
            <w:tcW w:w="0" w:type="auto"/>
          </w:tcPr>
          <w:p w14:paraId="725AF8A0" w14:textId="77777777" w:rsidR="007B110F" w:rsidRDefault="007B110F" w:rsidP="006E6E0D">
            <w:pPr>
              <w:pStyle w:val="Paragraph"/>
              <w:rPr>
                <w:noProof/>
              </w:rPr>
            </w:pPr>
            <w:r>
              <w:rPr>
                <w:noProof/>
              </w:rPr>
              <w:t>0.4954</w:t>
            </w:r>
          </w:p>
        </w:tc>
        <w:tc>
          <w:tcPr>
            <w:tcW w:w="0" w:type="auto"/>
          </w:tcPr>
          <w:p w14:paraId="2700FDA6" w14:textId="77777777" w:rsidR="007B110F" w:rsidRDefault="007B110F" w:rsidP="006E6E0D">
            <w:pPr>
              <w:pStyle w:val="Paragraph"/>
              <w:jc w:val="right"/>
              <w:rPr>
                <w:noProof/>
              </w:rPr>
            </w:pPr>
            <w:r>
              <w:rPr>
                <w:noProof/>
              </w:rPr>
              <w:t>ex 2915 90 90</w:t>
            </w:r>
          </w:p>
        </w:tc>
        <w:tc>
          <w:tcPr>
            <w:tcW w:w="0" w:type="auto"/>
          </w:tcPr>
          <w:p w14:paraId="6C0F95F4" w14:textId="77777777" w:rsidR="007B110F" w:rsidRDefault="007B110F" w:rsidP="006E6E0D">
            <w:pPr>
              <w:pStyle w:val="Paragraph"/>
              <w:jc w:val="center"/>
              <w:rPr>
                <w:noProof/>
              </w:rPr>
            </w:pPr>
            <w:r>
              <w:rPr>
                <w:noProof/>
              </w:rPr>
              <w:t>60</w:t>
            </w:r>
          </w:p>
        </w:tc>
        <w:tc>
          <w:tcPr>
            <w:tcW w:w="0" w:type="auto"/>
          </w:tcPr>
          <w:p w14:paraId="2CF8AAE0" w14:textId="77777777" w:rsidR="007B110F" w:rsidRPr="00480BAE" w:rsidRDefault="007B110F" w:rsidP="006E6E0D">
            <w:pPr>
              <w:pStyle w:val="Paragraph"/>
              <w:rPr>
                <w:noProof/>
                <w:lang w:val="fr-BE"/>
              </w:rPr>
            </w:pPr>
            <w:r w:rsidRPr="00480BAE">
              <w:rPr>
                <w:noProof/>
                <w:lang w:val="fr-BE"/>
              </w:rPr>
              <w:t>6-8 Dichlorooctanoate d`éthyle (CAS RN 1070-64-0)</w:t>
            </w:r>
          </w:p>
        </w:tc>
        <w:tc>
          <w:tcPr>
            <w:tcW w:w="0" w:type="auto"/>
          </w:tcPr>
          <w:p w14:paraId="5AC02951" w14:textId="77777777" w:rsidR="007B110F" w:rsidRDefault="007B110F" w:rsidP="006E6E0D">
            <w:pPr>
              <w:pStyle w:val="Paragraph"/>
              <w:rPr>
                <w:noProof/>
              </w:rPr>
            </w:pPr>
            <w:r>
              <w:rPr>
                <w:noProof/>
              </w:rPr>
              <w:t>0 %</w:t>
            </w:r>
          </w:p>
        </w:tc>
        <w:tc>
          <w:tcPr>
            <w:tcW w:w="0" w:type="auto"/>
          </w:tcPr>
          <w:p w14:paraId="18FDEF61" w14:textId="77777777" w:rsidR="007B110F" w:rsidRDefault="007B110F" w:rsidP="006E6E0D">
            <w:pPr>
              <w:pStyle w:val="Paragraph"/>
              <w:rPr>
                <w:noProof/>
              </w:rPr>
            </w:pPr>
            <w:r>
              <w:rPr>
                <w:noProof/>
              </w:rPr>
              <w:t>-</w:t>
            </w:r>
          </w:p>
        </w:tc>
        <w:tc>
          <w:tcPr>
            <w:tcW w:w="0" w:type="auto"/>
          </w:tcPr>
          <w:p w14:paraId="60D525BE" w14:textId="77777777" w:rsidR="007B110F" w:rsidRDefault="007B110F" w:rsidP="006E6E0D">
            <w:pPr>
              <w:pStyle w:val="Paragraph"/>
              <w:rPr>
                <w:noProof/>
              </w:rPr>
            </w:pPr>
            <w:r>
              <w:rPr>
                <w:noProof/>
              </w:rPr>
              <w:t>31.12.2030</w:t>
            </w:r>
          </w:p>
        </w:tc>
      </w:tr>
      <w:tr w:rsidR="007B110F" w14:paraId="31A79224" w14:textId="77777777" w:rsidTr="006E6E0D">
        <w:trPr>
          <w:cantSplit/>
        </w:trPr>
        <w:tc>
          <w:tcPr>
            <w:tcW w:w="0" w:type="auto"/>
          </w:tcPr>
          <w:p w14:paraId="1B1E9A6A" w14:textId="77777777" w:rsidR="007B110F" w:rsidRDefault="007B110F" w:rsidP="006E6E0D">
            <w:pPr>
              <w:pStyle w:val="Paragraph"/>
              <w:rPr>
                <w:noProof/>
              </w:rPr>
            </w:pPr>
            <w:r>
              <w:rPr>
                <w:noProof/>
              </w:rPr>
              <w:t>0.3638</w:t>
            </w:r>
          </w:p>
        </w:tc>
        <w:tc>
          <w:tcPr>
            <w:tcW w:w="0" w:type="auto"/>
          </w:tcPr>
          <w:p w14:paraId="00169DDE" w14:textId="77777777" w:rsidR="007B110F" w:rsidRDefault="007B110F" w:rsidP="006E6E0D">
            <w:pPr>
              <w:pStyle w:val="Paragraph"/>
              <w:jc w:val="right"/>
              <w:rPr>
                <w:noProof/>
              </w:rPr>
            </w:pPr>
            <w:r>
              <w:rPr>
                <w:noProof/>
              </w:rPr>
              <w:t>ex 2918 29 00</w:t>
            </w:r>
          </w:p>
        </w:tc>
        <w:tc>
          <w:tcPr>
            <w:tcW w:w="0" w:type="auto"/>
          </w:tcPr>
          <w:p w14:paraId="7EB2FA74" w14:textId="77777777" w:rsidR="007B110F" w:rsidRDefault="007B110F" w:rsidP="006E6E0D">
            <w:pPr>
              <w:pStyle w:val="Paragraph"/>
              <w:jc w:val="center"/>
              <w:rPr>
                <w:noProof/>
              </w:rPr>
            </w:pPr>
            <w:r>
              <w:rPr>
                <w:noProof/>
              </w:rPr>
              <w:t>85</w:t>
            </w:r>
          </w:p>
        </w:tc>
        <w:tc>
          <w:tcPr>
            <w:tcW w:w="0" w:type="auto"/>
          </w:tcPr>
          <w:p w14:paraId="333F25CF" w14:textId="77777777" w:rsidR="007B110F" w:rsidRPr="00480BAE" w:rsidRDefault="007B110F" w:rsidP="006E6E0D">
            <w:pPr>
              <w:pStyle w:val="Paragraph"/>
              <w:rPr>
                <w:noProof/>
                <w:lang w:val="fr-BE"/>
              </w:rPr>
            </w:pPr>
            <w:r w:rsidRPr="00480BAE">
              <w:rPr>
                <w:noProof/>
                <w:lang w:val="fr-BE"/>
              </w:rPr>
              <w:t>Hexaméthylène bis[3-(3,5-di-</w:t>
            </w:r>
            <w:r w:rsidRPr="00480BAE">
              <w:rPr>
                <w:i/>
                <w:iCs/>
                <w:noProof/>
                <w:lang w:val="fr-BE"/>
              </w:rPr>
              <w:t>tert</w:t>
            </w:r>
            <w:r w:rsidRPr="00480BAE">
              <w:rPr>
                <w:noProof/>
                <w:lang w:val="fr-BE"/>
              </w:rPr>
              <w:t>-butyl-4-hydroxyphényl)propionate] (CAS RN 35074-77-2) d’une pureté en poids de 97 % ou plus</w:t>
            </w:r>
          </w:p>
        </w:tc>
        <w:tc>
          <w:tcPr>
            <w:tcW w:w="0" w:type="auto"/>
          </w:tcPr>
          <w:p w14:paraId="189A4C72" w14:textId="77777777" w:rsidR="007B110F" w:rsidRDefault="007B110F" w:rsidP="006E6E0D">
            <w:pPr>
              <w:pStyle w:val="Paragraph"/>
              <w:rPr>
                <w:noProof/>
              </w:rPr>
            </w:pPr>
            <w:r>
              <w:rPr>
                <w:noProof/>
              </w:rPr>
              <w:t>0 %</w:t>
            </w:r>
          </w:p>
        </w:tc>
        <w:tc>
          <w:tcPr>
            <w:tcW w:w="0" w:type="auto"/>
          </w:tcPr>
          <w:p w14:paraId="72736782" w14:textId="77777777" w:rsidR="007B110F" w:rsidRDefault="007B110F" w:rsidP="006E6E0D">
            <w:pPr>
              <w:pStyle w:val="Paragraph"/>
              <w:rPr>
                <w:noProof/>
              </w:rPr>
            </w:pPr>
            <w:r>
              <w:rPr>
                <w:noProof/>
              </w:rPr>
              <w:t>-</w:t>
            </w:r>
          </w:p>
        </w:tc>
        <w:tc>
          <w:tcPr>
            <w:tcW w:w="0" w:type="auto"/>
          </w:tcPr>
          <w:p w14:paraId="5056EBF9" w14:textId="77777777" w:rsidR="007B110F" w:rsidRDefault="007B110F" w:rsidP="006E6E0D">
            <w:pPr>
              <w:pStyle w:val="Paragraph"/>
              <w:rPr>
                <w:noProof/>
              </w:rPr>
            </w:pPr>
            <w:r>
              <w:rPr>
                <w:noProof/>
              </w:rPr>
              <w:t>31.12.2029</w:t>
            </w:r>
          </w:p>
        </w:tc>
      </w:tr>
      <w:tr w:rsidR="007B110F" w14:paraId="31CA7992" w14:textId="77777777" w:rsidTr="006E6E0D">
        <w:trPr>
          <w:cantSplit/>
        </w:trPr>
        <w:tc>
          <w:tcPr>
            <w:tcW w:w="0" w:type="auto"/>
          </w:tcPr>
          <w:p w14:paraId="049E2B06" w14:textId="77777777" w:rsidR="007B110F" w:rsidRDefault="007B110F" w:rsidP="006E6E0D">
            <w:pPr>
              <w:pStyle w:val="Paragraph"/>
              <w:rPr>
                <w:noProof/>
              </w:rPr>
            </w:pPr>
            <w:r>
              <w:rPr>
                <w:noProof/>
              </w:rPr>
              <w:t>0.3978</w:t>
            </w:r>
          </w:p>
        </w:tc>
        <w:tc>
          <w:tcPr>
            <w:tcW w:w="0" w:type="auto"/>
          </w:tcPr>
          <w:p w14:paraId="42E544A5" w14:textId="77777777" w:rsidR="007B110F" w:rsidRDefault="007B110F" w:rsidP="006E6E0D">
            <w:pPr>
              <w:pStyle w:val="Paragraph"/>
              <w:jc w:val="right"/>
              <w:rPr>
                <w:noProof/>
              </w:rPr>
            </w:pPr>
            <w:r>
              <w:rPr>
                <w:noProof/>
              </w:rPr>
              <w:t>ex 2921 42 00</w:t>
            </w:r>
          </w:p>
        </w:tc>
        <w:tc>
          <w:tcPr>
            <w:tcW w:w="0" w:type="auto"/>
          </w:tcPr>
          <w:p w14:paraId="70874202" w14:textId="77777777" w:rsidR="007B110F" w:rsidRDefault="007B110F" w:rsidP="006E6E0D">
            <w:pPr>
              <w:pStyle w:val="Paragraph"/>
              <w:jc w:val="center"/>
              <w:rPr>
                <w:noProof/>
              </w:rPr>
            </w:pPr>
            <w:r>
              <w:rPr>
                <w:noProof/>
              </w:rPr>
              <w:t>38</w:t>
            </w:r>
          </w:p>
        </w:tc>
        <w:tc>
          <w:tcPr>
            <w:tcW w:w="0" w:type="auto"/>
          </w:tcPr>
          <w:p w14:paraId="0FFC3F4A" w14:textId="77777777" w:rsidR="007B110F" w:rsidRPr="00480BAE" w:rsidRDefault="007B110F" w:rsidP="006E6E0D">
            <w:pPr>
              <w:pStyle w:val="Paragraph"/>
              <w:rPr>
                <w:noProof/>
                <w:lang w:val="fr-BE"/>
              </w:rPr>
            </w:pPr>
            <w:r w:rsidRPr="00480BAE">
              <w:rPr>
                <w:noProof/>
                <w:lang w:val="fr-BE"/>
              </w:rPr>
              <w:t>2-Nitroaniline (CAS RN 88-74-4) d’une pureté en poids de 99 % ou plus</w:t>
            </w:r>
          </w:p>
        </w:tc>
        <w:tc>
          <w:tcPr>
            <w:tcW w:w="0" w:type="auto"/>
          </w:tcPr>
          <w:p w14:paraId="5B14B766" w14:textId="77777777" w:rsidR="007B110F" w:rsidRDefault="007B110F" w:rsidP="006E6E0D">
            <w:pPr>
              <w:pStyle w:val="Paragraph"/>
              <w:rPr>
                <w:noProof/>
              </w:rPr>
            </w:pPr>
            <w:r>
              <w:rPr>
                <w:noProof/>
              </w:rPr>
              <w:t>0 %</w:t>
            </w:r>
          </w:p>
        </w:tc>
        <w:tc>
          <w:tcPr>
            <w:tcW w:w="0" w:type="auto"/>
          </w:tcPr>
          <w:p w14:paraId="44CCA2C4" w14:textId="77777777" w:rsidR="007B110F" w:rsidRDefault="007B110F" w:rsidP="006E6E0D">
            <w:pPr>
              <w:pStyle w:val="Paragraph"/>
              <w:rPr>
                <w:noProof/>
              </w:rPr>
            </w:pPr>
            <w:r>
              <w:rPr>
                <w:noProof/>
              </w:rPr>
              <w:t>-</w:t>
            </w:r>
          </w:p>
        </w:tc>
        <w:tc>
          <w:tcPr>
            <w:tcW w:w="0" w:type="auto"/>
          </w:tcPr>
          <w:p w14:paraId="798D0374" w14:textId="77777777" w:rsidR="007B110F" w:rsidRDefault="007B110F" w:rsidP="006E6E0D">
            <w:pPr>
              <w:pStyle w:val="Paragraph"/>
              <w:rPr>
                <w:noProof/>
              </w:rPr>
            </w:pPr>
            <w:r>
              <w:rPr>
                <w:noProof/>
              </w:rPr>
              <w:t>31.12.2029</w:t>
            </w:r>
          </w:p>
        </w:tc>
      </w:tr>
      <w:tr w:rsidR="007B110F" w14:paraId="52323760" w14:textId="77777777" w:rsidTr="006E6E0D">
        <w:trPr>
          <w:cantSplit/>
        </w:trPr>
        <w:tc>
          <w:tcPr>
            <w:tcW w:w="0" w:type="auto"/>
          </w:tcPr>
          <w:p w14:paraId="3FA69667" w14:textId="77777777" w:rsidR="007B110F" w:rsidRDefault="007B110F" w:rsidP="006E6E0D">
            <w:pPr>
              <w:pStyle w:val="Paragraph"/>
              <w:rPr>
                <w:noProof/>
              </w:rPr>
            </w:pPr>
            <w:r>
              <w:rPr>
                <w:noProof/>
              </w:rPr>
              <w:t>0.2609</w:t>
            </w:r>
          </w:p>
        </w:tc>
        <w:tc>
          <w:tcPr>
            <w:tcW w:w="0" w:type="auto"/>
          </w:tcPr>
          <w:p w14:paraId="74E4C861" w14:textId="77777777" w:rsidR="007B110F" w:rsidRDefault="007B110F" w:rsidP="006E6E0D">
            <w:pPr>
              <w:pStyle w:val="Paragraph"/>
              <w:jc w:val="right"/>
              <w:rPr>
                <w:noProof/>
              </w:rPr>
            </w:pPr>
            <w:r>
              <w:rPr>
                <w:noProof/>
              </w:rPr>
              <w:t>ex 2921 45 00</w:t>
            </w:r>
          </w:p>
        </w:tc>
        <w:tc>
          <w:tcPr>
            <w:tcW w:w="0" w:type="auto"/>
          </w:tcPr>
          <w:p w14:paraId="07E81EB6" w14:textId="77777777" w:rsidR="007B110F" w:rsidRDefault="007B110F" w:rsidP="006E6E0D">
            <w:pPr>
              <w:pStyle w:val="Paragraph"/>
              <w:jc w:val="center"/>
              <w:rPr>
                <w:noProof/>
              </w:rPr>
            </w:pPr>
            <w:r>
              <w:rPr>
                <w:noProof/>
              </w:rPr>
              <w:t>15</w:t>
            </w:r>
          </w:p>
        </w:tc>
        <w:tc>
          <w:tcPr>
            <w:tcW w:w="0" w:type="auto"/>
          </w:tcPr>
          <w:p w14:paraId="6EEEEE20" w14:textId="77777777" w:rsidR="007B110F" w:rsidRPr="00480BAE" w:rsidRDefault="007B110F" w:rsidP="006E6E0D">
            <w:pPr>
              <w:pStyle w:val="Paragraph"/>
              <w:rPr>
                <w:noProof/>
                <w:lang w:val="fr-BE"/>
              </w:rPr>
            </w:pPr>
            <w:r w:rsidRPr="00480BAE">
              <w:rPr>
                <w:i/>
                <w:iCs/>
                <w:noProof/>
                <w:lang w:val="fr-BE"/>
              </w:rPr>
              <w:t>N-</w:t>
            </w:r>
            <w:r w:rsidRPr="00480BAE">
              <w:rPr>
                <w:noProof/>
                <w:lang w:val="fr-BE"/>
              </w:rPr>
              <w:t>1-Naphthylaniline (CAS RN 90-30-2) d’une pureté en poids de 98 % ou plus</w:t>
            </w:r>
          </w:p>
        </w:tc>
        <w:tc>
          <w:tcPr>
            <w:tcW w:w="0" w:type="auto"/>
          </w:tcPr>
          <w:p w14:paraId="5F3242CD" w14:textId="77777777" w:rsidR="007B110F" w:rsidRDefault="007B110F" w:rsidP="006E6E0D">
            <w:pPr>
              <w:pStyle w:val="Paragraph"/>
              <w:rPr>
                <w:noProof/>
              </w:rPr>
            </w:pPr>
            <w:r>
              <w:rPr>
                <w:noProof/>
              </w:rPr>
              <w:t>0 %</w:t>
            </w:r>
          </w:p>
        </w:tc>
        <w:tc>
          <w:tcPr>
            <w:tcW w:w="0" w:type="auto"/>
          </w:tcPr>
          <w:p w14:paraId="26399202" w14:textId="77777777" w:rsidR="007B110F" w:rsidRDefault="007B110F" w:rsidP="006E6E0D">
            <w:pPr>
              <w:pStyle w:val="Paragraph"/>
              <w:rPr>
                <w:noProof/>
              </w:rPr>
            </w:pPr>
            <w:r>
              <w:rPr>
                <w:noProof/>
              </w:rPr>
              <w:t>-</w:t>
            </w:r>
          </w:p>
        </w:tc>
        <w:tc>
          <w:tcPr>
            <w:tcW w:w="0" w:type="auto"/>
          </w:tcPr>
          <w:p w14:paraId="09A320E9" w14:textId="77777777" w:rsidR="007B110F" w:rsidRDefault="007B110F" w:rsidP="006E6E0D">
            <w:pPr>
              <w:pStyle w:val="Paragraph"/>
              <w:rPr>
                <w:noProof/>
              </w:rPr>
            </w:pPr>
            <w:r>
              <w:rPr>
                <w:noProof/>
              </w:rPr>
              <w:t>31.12.2029</w:t>
            </w:r>
          </w:p>
        </w:tc>
      </w:tr>
      <w:tr w:rsidR="007B110F" w14:paraId="15927706" w14:textId="77777777" w:rsidTr="006E6E0D">
        <w:trPr>
          <w:cantSplit/>
        </w:trPr>
        <w:tc>
          <w:tcPr>
            <w:tcW w:w="0" w:type="auto"/>
          </w:tcPr>
          <w:p w14:paraId="6B834892" w14:textId="77777777" w:rsidR="007B110F" w:rsidRDefault="007B110F" w:rsidP="006E6E0D">
            <w:pPr>
              <w:pStyle w:val="Paragraph"/>
              <w:rPr>
                <w:noProof/>
              </w:rPr>
            </w:pPr>
            <w:r>
              <w:rPr>
                <w:noProof/>
              </w:rPr>
              <w:t>0.4160</w:t>
            </w:r>
          </w:p>
        </w:tc>
        <w:tc>
          <w:tcPr>
            <w:tcW w:w="0" w:type="auto"/>
          </w:tcPr>
          <w:p w14:paraId="2683FC0E" w14:textId="77777777" w:rsidR="007B110F" w:rsidRDefault="007B110F" w:rsidP="006E6E0D">
            <w:pPr>
              <w:pStyle w:val="Paragraph"/>
              <w:jc w:val="right"/>
              <w:rPr>
                <w:noProof/>
              </w:rPr>
            </w:pPr>
            <w:r>
              <w:rPr>
                <w:noProof/>
              </w:rPr>
              <w:t>ex 2924 19 00</w:t>
            </w:r>
          </w:p>
        </w:tc>
        <w:tc>
          <w:tcPr>
            <w:tcW w:w="0" w:type="auto"/>
          </w:tcPr>
          <w:p w14:paraId="30697808" w14:textId="77777777" w:rsidR="007B110F" w:rsidRDefault="007B110F" w:rsidP="006E6E0D">
            <w:pPr>
              <w:pStyle w:val="Paragraph"/>
              <w:jc w:val="center"/>
              <w:rPr>
                <w:noProof/>
              </w:rPr>
            </w:pPr>
            <w:r>
              <w:rPr>
                <w:noProof/>
              </w:rPr>
              <w:t>58</w:t>
            </w:r>
          </w:p>
        </w:tc>
        <w:tc>
          <w:tcPr>
            <w:tcW w:w="0" w:type="auto"/>
          </w:tcPr>
          <w:p w14:paraId="592EA7AB" w14:textId="77777777" w:rsidR="007B110F" w:rsidRPr="00480BAE" w:rsidRDefault="007B110F" w:rsidP="006E6E0D">
            <w:pPr>
              <w:pStyle w:val="Paragraph"/>
              <w:rPr>
                <w:noProof/>
                <w:lang w:val="fr-BE"/>
              </w:rPr>
            </w:pPr>
            <w:r w:rsidRPr="00480BAE">
              <w:rPr>
                <w:i/>
                <w:iCs/>
                <w:noProof/>
                <w:lang w:val="fr-BE"/>
              </w:rPr>
              <w:t>N,N</w:t>
            </w:r>
            <w:r w:rsidRPr="00480BAE">
              <w:rPr>
                <w:noProof/>
                <w:lang w:val="fr-BE"/>
              </w:rPr>
              <w:t>-Diméthylacrylamide (CAS RN 2680-03-7) d’une pureté en poids de 97 % ou plus</w:t>
            </w:r>
          </w:p>
        </w:tc>
        <w:tc>
          <w:tcPr>
            <w:tcW w:w="0" w:type="auto"/>
          </w:tcPr>
          <w:p w14:paraId="6DE32003" w14:textId="77777777" w:rsidR="007B110F" w:rsidRDefault="007B110F" w:rsidP="006E6E0D">
            <w:pPr>
              <w:pStyle w:val="Paragraph"/>
              <w:rPr>
                <w:noProof/>
              </w:rPr>
            </w:pPr>
            <w:r>
              <w:rPr>
                <w:noProof/>
              </w:rPr>
              <w:t>0 %</w:t>
            </w:r>
          </w:p>
        </w:tc>
        <w:tc>
          <w:tcPr>
            <w:tcW w:w="0" w:type="auto"/>
          </w:tcPr>
          <w:p w14:paraId="3D500B93" w14:textId="77777777" w:rsidR="007B110F" w:rsidRDefault="007B110F" w:rsidP="006E6E0D">
            <w:pPr>
              <w:pStyle w:val="Paragraph"/>
              <w:rPr>
                <w:noProof/>
              </w:rPr>
            </w:pPr>
            <w:r>
              <w:rPr>
                <w:noProof/>
              </w:rPr>
              <w:t>-</w:t>
            </w:r>
          </w:p>
        </w:tc>
        <w:tc>
          <w:tcPr>
            <w:tcW w:w="0" w:type="auto"/>
          </w:tcPr>
          <w:p w14:paraId="42D8E33D" w14:textId="77777777" w:rsidR="007B110F" w:rsidRDefault="007B110F" w:rsidP="006E6E0D">
            <w:pPr>
              <w:pStyle w:val="Paragraph"/>
              <w:rPr>
                <w:noProof/>
              </w:rPr>
            </w:pPr>
            <w:r>
              <w:rPr>
                <w:noProof/>
              </w:rPr>
              <w:t>31.12.2026</w:t>
            </w:r>
          </w:p>
        </w:tc>
      </w:tr>
      <w:tr w:rsidR="007B110F" w14:paraId="4589A043" w14:textId="77777777" w:rsidTr="006E6E0D">
        <w:trPr>
          <w:cantSplit/>
        </w:trPr>
        <w:tc>
          <w:tcPr>
            <w:tcW w:w="0" w:type="auto"/>
          </w:tcPr>
          <w:p w14:paraId="2EECEF2E" w14:textId="77777777" w:rsidR="007B110F" w:rsidRDefault="007B110F" w:rsidP="006E6E0D">
            <w:pPr>
              <w:pStyle w:val="Paragraph"/>
              <w:rPr>
                <w:noProof/>
              </w:rPr>
            </w:pPr>
            <w:r>
              <w:rPr>
                <w:noProof/>
              </w:rPr>
              <w:t>0.6266</w:t>
            </w:r>
          </w:p>
        </w:tc>
        <w:tc>
          <w:tcPr>
            <w:tcW w:w="0" w:type="auto"/>
          </w:tcPr>
          <w:p w14:paraId="52A094EC" w14:textId="77777777" w:rsidR="007B110F" w:rsidRDefault="007B110F" w:rsidP="006E6E0D">
            <w:pPr>
              <w:pStyle w:val="Paragraph"/>
              <w:jc w:val="right"/>
              <w:rPr>
                <w:noProof/>
              </w:rPr>
            </w:pPr>
            <w:r>
              <w:rPr>
                <w:noProof/>
              </w:rPr>
              <w:t>ex 2924 29 70</w:t>
            </w:r>
          </w:p>
        </w:tc>
        <w:tc>
          <w:tcPr>
            <w:tcW w:w="0" w:type="auto"/>
          </w:tcPr>
          <w:p w14:paraId="757DFA12" w14:textId="77777777" w:rsidR="007B110F" w:rsidRDefault="007B110F" w:rsidP="006E6E0D">
            <w:pPr>
              <w:pStyle w:val="Paragraph"/>
              <w:jc w:val="center"/>
              <w:rPr>
                <w:noProof/>
              </w:rPr>
            </w:pPr>
            <w:r>
              <w:rPr>
                <w:noProof/>
              </w:rPr>
              <w:t>59</w:t>
            </w:r>
          </w:p>
        </w:tc>
        <w:tc>
          <w:tcPr>
            <w:tcW w:w="0" w:type="auto"/>
          </w:tcPr>
          <w:p w14:paraId="7CEF8AA8" w14:textId="77777777" w:rsidR="007B110F" w:rsidRPr="00480BAE" w:rsidRDefault="007B110F" w:rsidP="006E6E0D">
            <w:pPr>
              <w:pStyle w:val="Paragraph"/>
              <w:rPr>
                <w:noProof/>
                <w:lang w:val="fr-BE"/>
              </w:rPr>
            </w:pPr>
            <w:r w:rsidRPr="00480BAE">
              <w:rPr>
                <w:noProof/>
                <w:lang w:val="fr-BE"/>
              </w:rPr>
              <w:t>2-(Trifluoromethyl)benzamide (CAS RN 360-64-5) d’une pureté en poids de 98 % ou plus</w:t>
            </w:r>
          </w:p>
        </w:tc>
        <w:tc>
          <w:tcPr>
            <w:tcW w:w="0" w:type="auto"/>
          </w:tcPr>
          <w:p w14:paraId="0CA754A2" w14:textId="77777777" w:rsidR="007B110F" w:rsidRDefault="007B110F" w:rsidP="006E6E0D">
            <w:pPr>
              <w:pStyle w:val="Paragraph"/>
              <w:rPr>
                <w:noProof/>
              </w:rPr>
            </w:pPr>
            <w:r>
              <w:rPr>
                <w:noProof/>
              </w:rPr>
              <w:t>0 %</w:t>
            </w:r>
          </w:p>
        </w:tc>
        <w:tc>
          <w:tcPr>
            <w:tcW w:w="0" w:type="auto"/>
          </w:tcPr>
          <w:p w14:paraId="0A66793C" w14:textId="77777777" w:rsidR="007B110F" w:rsidRDefault="007B110F" w:rsidP="006E6E0D">
            <w:pPr>
              <w:pStyle w:val="Paragraph"/>
              <w:rPr>
                <w:noProof/>
              </w:rPr>
            </w:pPr>
            <w:r>
              <w:rPr>
                <w:noProof/>
              </w:rPr>
              <w:t>-</w:t>
            </w:r>
          </w:p>
        </w:tc>
        <w:tc>
          <w:tcPr>
            <w:tcW w:w="0" w:type="auto"/>
          </w:tcPr>
          <w:p w14:paraId="1845B6FC" w14:textId="77777777" w:rsidR="007B110F" w:rsidRDefault="007B110F" w:rsidP="006E6E0D">
            <w:pPr>
              <w:pStyle w:val="Paragraph"/>
              <w:rPr>
                <w:noProof/>
              </w:rPr>
            </w:pPr>
            <w:r>
              <w:rPr>
                <w:noProof/>
              </w:rPr>
              <w:t>31.12.2029</w:t>
            </w:r>
          </w:p>
        </w:tc>
      </w:tr>
      <w:tr w:rsidR="007B110F" w14:paraId="1C14F8B1" w14:textId="77777777" w:rsidTr="006E6E0D">
        <w:trPr>
          <w:cantSplit/>
        </w:trPr>
        <w:tc>
          <w:tcPr>
            <w:tcW w:w="0" w:type="auto"/>
          </w:tcPr>
          <w:p w14:paraId="4BD60574" w14:textId="77777777" w:rsidR="007B110F" w:rsidRDefault="007B110F" w:rsidP="006E6E0D">
            <w:pPr>
              <w:pStyle w:val="Paragraph"/>
              <w:rPr>
                <w:noProof/>
              </w:rPr>
            </w:pPr>
            <w:r>
              <w:rPr>
                <w:noProof/>
              </w:rPr>
              <w:t>0.3526</w:t>
            </w:r>
          </w:p>
        </w:tc>
        <w:tc>
          <w:tcPr>
            <w:tcW w:w="0" w:type="auto"/>
          </w:tcPr>
          <w:p w14:paraId="6C9C082F" w14:textId="77777777" w:rsidR="007B110F" w:rsidRDefault="007B110F" w:rsidP="006E6E0D">
            <w:pPr>
              <w:pStyle w:val="Paragraph"/>
              <w:jc w:val="right"/>
              <w:rPr>
                <w:noProof/>
              </w:rPr>
            </w:pPr>
            <w:r>
              <w:rPr>
                <w:noProof/>
              </w:rPr>
              <w:t>ex 2925 11 00</w:t>
            </w:r>
          </w:p>
        </w:tc>
        <w:tc>
          <w:tcPr>
            <w:tcW w:w="0" w:type="auto"/>
          </w:tcPr>
          <w:p w14:paraId="38F2D322" w14:textId="77777777" w:rsidR="007B110F" w:rsidRDefault="007B110F" w:rsidP="006E6E0D">
            <w:pPr>
              <w:pStyle w:val="Paragraph"/>
              <w:jc w:val="center"/>
              <w:rPr>
                <w:noProof/>
              </w:rPr>
            </w:pPr>
            <w:r>
              <w:rPr>
                <w:noProof/>
              </w:rPr>
              <w:t>40</w:t>
            </w:r>
          </w:p>
        </w:tc>
        <w:tc>
          <w:tcPr>
            <w:tcW w:w="0" w:type="auto"/>
          </w:tcPr>
          <w:p w14:paraId="569A9418" w14:textId="77777777" w:rsidR="007B110F" w:rsidRPr="00480BAE" w:rsidRDefault="007B110F" w:rsidP="006E6E0D">
            <w:pPr>
              <w:pStyle w:val="Paragraph"/>
              <w:rPr>
                <w:noProof/>
                <w:lang w:val="fr-BE"/>
              </w:rPr>
            </w:pPr>
            <w:r w:rsidRPr="00480BAE">
              <w:rPr>
                <w:noProof/>
                <w:lang w:val="fr-BE"/>
              </w:rPr>
              <w:t>1,1-Dioxyde de 1,2-benzisothiazol-3(2</w:t>
            </w:r>
            <w:r w:rsidRPr="00480BAE">
              <w:rPr>
                <w:i/>
                <w:iCs/>
                <w:noProof/>
                <w:lang w:val="fr-BE"/>
              </w:rPr>
              <w:t>H</w:t>
            </w:r>
            <w:r w:rsidRPr="00480BAE">
              <w:rPr>
                <w:noProof/>
                <w:lang w:val="fr-BE"/>
              </w:rPr>
              <w:t>)-one (CAS RN 81-07-2) ou son sel de sodium (CAS RN 128-44-9) ou son sel de sodium dihydraté (CAS RN 6155-57-3) d’une pureté en poids de 98 % ou plus</w:t>
            </w:r>
          </w:p>
        </w:tc>
        <w:tc>
          <w:tcPr>
            <w:tcW w:w="0" w:type="auto"/>
          </w:tcPr>
          <w:p w14:paraId="03304745" w14:textId="77777777" w:rsidR="007B110F" w:rsidRDefault="007B110F" w:rsidP="006E6E0D">
            <w:pPr>
              <w:pStyle w:val="Paragraph"/>
              <w:rPr>
                <w:noProof/>
              </w:rPr>
            </w:pPr>
            <w:r>
              <w:rPr>
                <w:noProof/>
              </w:rPr>
              <w:t>0 %</w:t>
            </w:r>
          </w:p>
        </w:tc>
        <w:tc>
          <w:tcPr>
            <w:tcW w:w="0" w:type="auto"/>
          </w:tcPr>
          <w:p w14:paraId="6E2AE0C7" w14:textId="77777777" w:rsidR="007B110F" w:rsidRDefault="007B110F" w:rsidP="006E6E0D">
            <w:pPr>
              <w:pStyle w:val="Paragraph"/>
              <w:rPr>
                <w:noProof/>
              </w:rPr>
            </w:pPr>
            <w:r>
              <w:rPr>
                <w:noProof/>
              </w:rPr>
              <w:t>-</w:t>
            </w:r>
          </w:p>
        </w:tc>
        <w:tc>
          <w:tcPr>
            <w:tcW w:w="0" w:type="auto"/>
          </w:tcPr>
          <w:p w14:paraId="7DFE33C5" w14:textId="77777777" w:rsidR="007B110F" w:rsidRDefault="007B110F" w:rsidP="006E6E0D">
            <w:pPr>
              <w:pStyle w:val="Paragraph"/>
              <w:rPr>
                <w:noProof/>
              </w:rPr>
            </w:pPr>
            <w:r>
              <w:rPr>
                <w:noProof/>
              </w:rPr>
              <w:t>31.12.2029</w:t>
            </w:r>
          </w:p>
        </w:tc>
      </w:tr>
      <w:tr w:rsidR="007B110F" w14:paraId="0026A53E" w14:textId="77777777" w:rsidTr="006E6E0D">
        <w:trPr>
          <w:cantSplit/>
        </w:trPr>
        <w:tc>
          <w:tcPr>
            <w:tcW w:w="0" w:type="auto"/>
          </w:tcPr>
          <w:p w14:paraId="6B9555F8" w14:textId="77777777" w:rsidR="007B110F" w:rsidRDefault="007B110F" w:rsidP="006E6E0D">
            <w:pPr>
              <w:pStyle w:val="Paragraph"/>
              <w:rPr>
                <w:noProof/>
              </w:rPr>
            </w:pPr>
            <w:r>
              <w:rPr>
                <w:noProof/>
              </w:rPr>
              <w:t>0.2661</w:t>
            </w:r>
          </w:p>
        </w:tc>
        <w:tc>
          <w:tcPr>
            <w:tcW w:w="0" w:type="auto"/>
          </w:tcPr>
          <w:p w14:paraId="5B1009B9" w14:textId="77777777" w:rsidR="007B110F" w:rsidRDefault="007B110F" w:rsidP="006E6E0D">
            <w:pPr>
              <w:pStyle w:val="Paragraph"/>
              <w:jc w:val="right"/>
              <w:rPr>
                <w:noProof/>
              </w:rPr>
            </w:pPr>
            <w:r>
              <w:rPr>
                <w:noProof/>
              </w:rPr>
              <w:t>ex 2928 00 90</w:t>
            </w:r>
          </w:p>
        </w:tc>
        <w:tc>
          <w:tcPr>
            <w:tcW w:w="0" w:type="auto"/>
          </w:tcPr>
          <w:p w14:paraId="1151D726" w14:textId="77777777" w:rsidR="007B110F" w:rsidRDefault="007B110F" w:rsidP="006E6E0D">
            <w:pPr>
              <w:pStyle w:val="Paragraph"/>
              <w:jc w:val="center"/>
              <w:rPr>
                <w:noProof/>
              </w:rPr>
            </w:pPr>
            <w:r>
              <w:rPr>
                <w:noProof/>
              </w:rPr>
              <w:t>73</w:t>
            </w:r>
          </w:p>
        </w:tc>
        <w:tc>
          <w:tcPr>
            <w:tcW w:w="0" w:type="auto"/>
          </w:tcPr>
          <w:p w14:paraId="0BB79796" w14:textId="77777777" w:rsidR="007B110F" w:rsidRPr="00480BAE" w:rsidRDefault="007B110F" w:rsidP="006E6E0D">
            <w:pPr>
              <w:pStyle w:val="Paragraph"/>
              <w:rPr>
                <w:noProof/>
                <w:lang w:val="fr-BE"/>
              </w:rPr>
            </w:pPr>
            <w:r w:rsidRPr="00480BAE">
              <w:rPr>
                <w:noProof/>
                <w:lang w:val="fr-BE"/>
              </w:rPr>
              <w:t>3,3'-Bis(3,5-di-</w:t>
            </w:r>
            <w:r w:rsidRPr="00480BAE">
              <w:rPr>
                <w:i/>
                <w:iCs/>
                <w:noProof/>
                <w:lang w:val="fr-BE"/>
              </w:rPr>
              <w:t>tert</w:t>
            </w:r>
            <w:r w:rsidRPr="00480BAE">
              <w:rPr>
                <w:noProof/>
                <w:lang w:val="fr-BE"/>
              </w:rPr>
              <w:t>-butyl-4-hydroxyphényl)-</w:t>
            </w:r>
            <w:r w:rsidRPr="00480BAE">
              <w:rPr>
                <w:i/>
                <w:iCs/>
                <w:noProof/>
                <w:lang w:val="fr-BE"/>
              </w:rPr>
              <w:t>N,N</w:t>
            </w:r>
            <w:r w:rsidRPr="00480BAE">
              <w:rPr>
                <w:noProof/>
                <w:lang w:val="fr-BE"/>
              </w:rPr>
              <w:t>´-bipropionamide (CAS RN 32687-78-8) d’une pureté en poids de 97 % ou plus</w:t>
            </w:r>
          </w:p>
        </w:tc>
        <w:tc>
          <w:tcPr>
            <w:tcW w:w="0" w:type="auto"/>
          </w:tcPr>
          <w:p w14:paraId="1D3F139C" w14:textId="77777777" w:rsidR="007B110F" w:rsidRDefault="007B110F" w:rsidP="006E6E0D">
            <w:pPr>
              <w:pStyle w:val="Paragraph"/>
              <w:rPr>
                <w:noProof/>
              </w:rPr>
            </w:pPr>
            <w:r>
              <w:rPr>
                <w:noProof/>
              </w:rPr>
              <w:t>0 %</w:t>
            </w:r>
          </w:p>
        </w:tc>
        <w:tc>
          <w:tcPr>
            <w:tcW w:w="0" w:type="auto"/>
          </w:tcPr>
          <w:p w14:paraId="17E01167" w14:textId="77777777" w:rsidR="007B110F" w:rsidRDefault="007B110F" w:rsidP="006E6E0D">
            <w:pPr>
              <w:pStyle w:val="Paragraph"/>
              <w:rPr>
                <w:noProof/>
              </w:rPr>
            </w:pPr>
            <w:r>
              <w:rPr>
                <w:noProof/>
              </w:rPr>
              <w:t>-</w:t>
            </w:r>
          </w:p>
        </w:tc>
        <w:tc>
          <w:tcPr>
            <w:tcW w:w="0" w:type="auto"/>
          </w:tcPr>
          <w:p w14:paraId="0A086C12" w14:textId="77777777" w:rsidR="007B110F" w:rsidRDefault="007B110F" w:rsidP="006E6E0D">
            <w:pPr>
              <w:pStyle w:val="Paragraph"/>
              <w:rPr>
                <w:noProof/>
              </w:rPr>
            </w:pPr>
            <w:r>
              <w:rPr>
                <w:noProof/>
              </w:rPr>
              <w:t>31.12.2029</w:t>
            </w:r>
          </w:p>
        </w:tc>
      </w:tr>
      <w:tr w:rsidR="007B110F" w14:paraId="595BA7A7" w14:textId="77777777" w:rsidTr="006E6E0D">
        <w:trPr>
          <w:cantSplit/>
        </w:trPr>
        <w:tc>
          <w:tcPr>
            <w:tcW w:w="0" w:type="auto"/>
          </w:tcPr>
          <w:p w14:paraId="659DDF90" w14:textId="77777777" w:rsidR="007B110F" w:rsidRDefault="007B110F" w:rsidP="006E6E0D">
            <w:pPr>
              <w:pStyle w:val="Paragraph"/>
              <w:rPr>
                <w:noProof/>
              </w:rPr>
            </w:pPr>
            <w:r>
              <w:rPr>
                <w:noProof/>
              </w:rPr>
              <w:t>0.5918</w:t>
            </w:r>
          </w:p>
        </w:tc>
        <w:tc>
          <w:tcPr>
            <w:tcW w:w="0" w:type="auto"/>
          </w:tcPr>
          <w:p w14:paraId="74967F50" w14:textId="77777777" w:rsidR="007B110F" w:rsidRDefault="007B110F" w:rsidP="006E6E0D">
            <w:pPr>
              <w:pStyle w:val="Paragraph"/>
              <w:jc w:val="right"/>
              <w:rPr>
                <w:noProof/>
              </w:rPr>
            </w:pPr>
            <w:r>
              <w:rPr>
                <w:noProof/>
              </w:rPr>
              <w:t>ex 2928 00 90</w:t>
            </w:r>
          </w:p>
        </w:tc>
        <w:tc>
          <w:tcPr>
            <w:tcW w:w="0" w:type="auto"/>
          </w:tcPr>
          <w:p w14:paraId="4C9F0CC8" w14:textId="77777777" w:rsidR="007B110F" w:rsidRDefault="007B110F" w:rsidP="006E6E0D">
            <w:pPr>
              <w:pStyle w:val="Paragraph"/>
              <w:jc w:val="center"/>
              <w:rPr>
                <w:noProof/>
              </w:rPr>
            </w:pPr>
            <w:r>
              <w:rPr>
                <w:noProof/>
              </w:rPr>
              <w:t>78</w:t>
            </w:r>
          </w:p>
        </w:tc>
        <w:tc>
          <w:tcPr>
            <w:tcW w:w="0" w:type="auto"/>
          </w:tcPr>
          <w:p w14:paraId="0CBA4414" w14:textId="77777777" w:rsidR="007B110F" w:rsidRPr="00480BAE" w:rsidRDefault="007B110F" w:rsidP="006E6E0D">
            <w:pPr>
              <w:pStyle w:val="Paragraph"/>
              <w:rPr>
                <w:noProof/>
                <w:lang w:val="fr-BE"/>
              </w:rPr>
            </w:pPr>
            <w:r w:rsidRPr="00480BAE">
              <w:rPr>
                <w:noProof/>
                <w:lang w:val="fr-BE"/>
              </w:rPr>
              <w:t>Hydrogénocarbonate d’aminoguanidinium (CAS RN 2582-30-1) d’une pureté en poids de 99 % ou plus</w:t>
            </w:r>
          </w:p>
        </w:tc>
        <w:tc>
          <w:tcPr>
            <w:tcW w:w="0" w:type="auto"/>
          </w:tcPr>
          <w:p w14:paraId="60D26A90" w14:textId="77777777" w:rsidR="007B110F" w:rsidRDefault="007B110F" w:rsidP="006E6E0D">
            <w:pPr>
              <w:pStyle w:val="Paragraph"/>
              <w:rPr>
                <w:noProof/>
              </w:rPr>
            </w:pPr>
            <w:r>
              <w:rPr>
                <w:noProof/>
              </w:rPr>
              <w:t>0 %</w:t>
            </w:r>
          </w:p>
        </w:tc>
        <w:tc>
          <w:tcPr>
            <w:tcW w:w="0" w:type="auto"/>
          </w:tcPr>
          <w:p w14:paraId="034EF21B" w14:textId="77777777" w:rsidR="007B110F" w:rsidRDefault="007B110F" w:rsidP="006E6E0D">
            <w:pPr>
              <w:pStyle w:val="Paragraph"/>
              <w:rPr>
                <w:noProof/>
              </w:rPr>
            </w:pPr>
            <w:r>
              <w:rPr>
                <w:noProof/>
              </w:rPr>
              <w:t>-</w:t>
            </w:r>
          </w:p>
        </w:tc>
        <w:tc>
          <w:tcPr>
            <w:tcW w:w="0" w:type="auto"/>
          </w:tcPr>
          <w:p w14:paraId="06AA967B" w14:textId="77777777" w:rsidR="007B110F" w:rsidRDefault="007B110F" w:rsidP="006E6E0D">
            <w:pPr>
              <w:pStyle w:val="Paragraph"/>
              <w:rPr>
                <w:noProof/>
              </w:rPr>
            </w:pPr>
            <w:r>
              <w:rPr>
                <w:noProof/>
              </w:rPr>
              <w:t>31.12.2029</w:t>
            </w:r>
          </w:p>
        </w:tc>
      </w:tr>
      <w:tr w:rsidR="007B110F" w14:paraId="2A49FCCA" w14:textId="77777777" w:rsidTr="006E6E0D">
        <w:trPr>
          <w:cantSplit/>
        </w:trPr>
        <w:tc>
          <w:tcPr>
            <w:tcW w:w="0" w:type="auto"/>
          </w:tcPr>
          <w:p w14:paraId="2C3BA0A1" w14:textId="77777777" w:rsidR="007B110F" w:rsidRDefault="007B110F" w:rsidP="006E6E0D">
            <w:pPr>
              <w:pStyle w:val="Paragraph"/>
              <w:rPr>
                <w:noProof/>
              </w:rPr>
            </w:pPr>
            <w:r>
              <w:rPr>
                <w:noProof/>
              </w:rPr>
              <w:t>0.8701</w:t>
            </w:r>
          </w:p>
        </w:tc>
        <w:tc>
          <w:tcPr>
            <w:tcW w:w="0" w:type="auto"/>
          </w:tcPr>
          <w:p w14:paraId="068E0B6C" w14:textId="77777777" w:rsidR="007B110F" w:rsidRDefault="007B110F" w:rsidP="006E6E0D">
            <w:pPr>
              <w:pStyle w:val="Paragraph"/>
              <w:jc w:val="right"/>
              <w:rPr>
                <w:noProof/>
              </w:rPr>
            </w:pPr>
            <w:r>
              <w:rPr>
                <w:noProof/>
              </w:rPr>
              <w:t>ex 2929 90 90</w:t>
            </w:r>
          </w:p>
        </w:tc>
        <w:tc>
          <w:tcPr>
            <w:tcW w:w="0" w:type="auto"/>
          </w:tcPr>
          <w:p w14:paraId="1258D3ED" w14:textId="77777777" w:rsidR="007B110F" w:rsidRDefault="007B110F" w:rsidP="006E6E0D">
            <w:pPr>
              <w:pStyle w:val="Paragraph"/>
              <w:jc w:val="center"/>
              <w:rPr>
                <w:noProof/>
              </w:rPr>
            </w:pPr>
            <w:r>
              <w:rPr>
                <w:noProof/>
              </w:rPr>
              <w:t>80</w:t>
            </w:r>
          </w:p>
        </w:tc>
        <w:tc>
          <w:tcPr>
            <w:tcW w:w="0" w:type="auto"/>
          </w:tcPr>
          <w:p w14:paraId="74C6EC95" w14:textId="77777777" w:rsidR="007B110F" w:rsidRDefault="007B110F" w:rsidP="006E6E0D">
            <w:pPr>
              <w:pStyle w:val="Paragraph"/>
              <w:rPr>
                <w:noProof/>
              </w:rPr>
            </w:pPr>
            <w:r>
              <w:rPr>
                <w:noProof/>
              </w:rPr>
              <w:t>Pâte ou poudre humide</w:t>
            </w:r>
          </w:p>
          <w:tbl>
            <w:tblPr>
              <w:tblStyle w:val="Listdash"/>
              <w:tblW w:w="0" w:type="auto"/>
              <w:tblLook w:val="0000" w:firstRow="0" w:lastRow="0" w:firstColumn="0" w:lastColumn="0" w:noHBand="0" w:noVBand="0"/>
            </w:tblPr>
            <w:tblGrid>
              <w:gridCol w:w="220"/>
              <w:gridCol w:w="3427"/>
            </w:tblGrid>
            <w:tr w:rsidR="007B110F" w:rsidRPr="0063352D" w14:paraId="3BDCE243" w14:textId="77777777" w:rsidTr="006E6E0D">
              <w:tc>
                <w:tcPr>
                  <w:tcW w:w="0" w:type="auto"/>
                </w:tcPr>
                <w:p w14:paraId="0E6F06E5" w14:textId="77777777" w:rsidR="007B110F" w:rsidRDefault="007B110F" w:rsidP="006E6E0D">
                  <w:pPr>
                    <w:pStyle w:val="Paragraph"/>
                    <w:rPr>
                      <w:noProof/>
                    </w:rPr>
                  </w:pPr>
                  <w:r>
                    <w:rPr>
                      <w:noProof/>
                    </w:rPr>
                    <w:t>—</w:t>
                  </w:r>
                </w:p>
              </w:tc>
              <w:tc>
                <w:tcPr>
                  <w:tcW w:w="0" w:type="auto"/>
                </w:tcPr>
                <w:p w14:paraId="54682EEB" w14:textId="77777777" w:rsidR="007B110F" w:rsidRPr="00480BAE" w:rsidRDefault="007B110F" w:rsidP="006E6E0D">
                  <w:pPr>
                    <w:pStyle w:val="Paragraph"/>
                    <w:rPr>
                      <w:noProof/>
                      <w:lang w:val="fr-BE"/>
                    </w:rPr>
                  </w:pPr>
                  <w:r w:rsidRPr="00480BAE">
                    <w:rPr>
                      <w:noProof/>
                      <w:lang w:val="fr-BE"/>
                    </w:rPr>
                    <w:t xml:space="preserve">d’une teneur en poids de </w:t>
                  </w:r>
                  <w:r w:rsidRPr="00480BAE">
                    <w:rPr>
                      <w:i/>
                      <w:iCs/>
                      <w:noProof/>
                      <w:lang w:val="fr-BE"/>
                    </w:rPr>
                    <w:t>N',N "</w:t>
                  </w:r>
                  <w:r w:rsidRPr="00480BAE">
                    <w:rPr>
                      <w:noProof/>
                      <w:lang w:val="fr-BE"/>
                    </w:rPr>
                    <w:t>- [(2S,3E,5S)-1,6-diphénylhex-3-ène-2,5-diyl]</w:t>
                  </w:r>
                  <w:r w:rsidRPr="00480BAE">
                    <w:rPr>
                      <w:i/>
                      <w:iCs/>
                      <w:noProof/>
                      <w:lang w:val="fr-BE"/>
                    </w:rPr>
                    <w:t>bis</w:t>
                  </w:r>
                  <w:r w:rsidRPr="00480BAE">
                    <w:rPr>
                      <w:noProof/>
                      <w:lang w:val="fr-BE"/>
                    </w:rPr>
                    <w:t>(</w:t>
                  </w:r>
                  <w:r w:rsidRPr="00480BAE">
                    <w:rPr>
                      <w:i/>
                      <w:iCs/>
                      <w:noProof/>
                      <w:lang w:val="fr-BE"/>
                    </w:rPr>
                    <w:t>N,N</w:t>
                  </w:r>
                  <w:r w:rsidRPr="00480BAE">
                    <w:rPr>
                      <w:noProof/>
                      <w:lang w:val="fr-BE"/>
                    </w:rPr>
                    <w:t>-diméthylsulfurique diamide) (CAS RN 1247119-27-2) de 70 % ou plus,</w:t>
                  </w:r>
                </w:p>
              </w:tc>
            </w:tr>
            <w:tr w:rsidR="007B110F" w:rsidRPr="0063352D" w14:paraId="5D3E68DA" w14:textId="77777777" w:rsidTr="006E6E0D">
              <w:tc>
                <w:tcPr>
                  <w:tcW w:w="0" w:type="auto"/>
                </w:tcPr>
                <w:p w14:paraId="23E0E59B" w14:textId="77777777" w:rsidR="007B110F" w:rsidRDefault="007B110F" w:rsidP="006E6E0D">
                  <w:pPr>
                    <w:pStyle w:val="Paragraph"/>
                    <w:rPr>
                      <w:noProof/>
                    </w:rPr>
                  </w:pPr>
                  <w:r>
                    <w:rPr>
                      <w:noProof/>
                    </w:rPr>
                    <w:t>—</w:t>
                  </w:r>
                </w:p>
              </w:tc>
              <w:tc>
                <w:tcPr>
                  <w:tcW w:w="0" w:type="auto"/>
                </w:tcPr>
                <w:p w14:paraId="05D526CE" w14:textId="77777777" w:rsidR="007B110F" w:rsidRPr="00480BAE" w:rsidRDefault="007B110F" w:rsidP="006E6E0D">
                  <w:pPr>
                    <w:pStyle w:val="Paragraph"/>
                    <w:rPr>
                      <w:noProof/>
                      <w:lang w:val="fr-BE"/>
                    </w:rPr>
                  </w:pPr>
                  <w:r w:rsidRPr="00480BAE">
                    <w:rPr>
                      <w:noProof/>
                      <w:lang w:val="fr-BE"/>
                    </w:rPr>
                    <w:t>d’une teneur en eau n’excédant pas 30 % en poids,</w:t>
                  </w:r>
                </w:p>
              </w:tc>
            </w:tr>
            <w:tr w:rsidR="007B110F" w:rsidRPr="0063352D" w14:paraId="7D8F5446" w14:textId="77777777" w:rsidTr="006E6E0D">
              <w:tc>
                <w:tcPr>
                  <w:tcW w:w="0" w:type="auto"/>
                </w:tcPr>
                <w:p w14:paraId="3E495FFE" w14:textId="77777777" w:rsidR="007B110F" w:rsidRDefault="007B110F" w:rsidP="006E6E0D">
                  <w:pPr>
                    <w:pStyle w:val="Paragraph"/>
                    <w:rPr>
                      <w:noProof/>
                    </w:rPr>
                  </w:pPr>
                  <w:r>
                    <w:rPr>
                      <w:noProof/>
                    </w:rPr>
                    <w:t>—</w:t>
                  </w:r>
                </w:p>
              </w:tc>
              <w:tc>
                <w:tcPr>
                  <w:tcW w:w="0" w:type="auto"/>
                </w:tcPr>
                <w:p w14:paraId="1FF46339" w14:textId="77777777" w:rsidR="007B110F" w:rsidRPr="00480BAE" w:rsidRDefault="007B110F" w:rsidP="006E6E0D">
                  <w:pPr>
                    <w:pStyle w:val="Paragraph"/>
                    <w:rPr>
                      <w:noProof/>
                      <w:lang w:val="fr-BE"/>
                    </w:rPr>
                  </w:pPr>
                  <w:r w:rsidRPr="00480BAE">
                    <w:rPr>
                      <w:noProof/>
                      <w:lang w:val="fr-BE"/>
                    </w:rPr>
                    <w:t xml:space="preserve">et d’une pureté en poids sec de </w:t>
                  </w:r>
                  <w:r w:rsidRPr="00480BAE">
                    <w:rPr>
                      <w:i/>
                      <w:iCs/>
                      <w:noProof/>
                      <w:lang w:val="fr-BE"/>
                    </w:rPr>
                    <w:t>N',N "</w:t>
                  </w:r>
                  <w:r w:rsidRPr="00480BAE">
                    <w:rPr>
                      <w:noProof/>
                      <w:lang w:val="fr-BE"/>
                    </w:rPr>
                    <w:t>- [(2S,3E,5S)-1,6-diphénylhex-3-ène-2,5-diyl]</w:t>
                  </w:r>
                  <w:r w:rsidRPr="00480BAE">
                    <w:rPr>
                      <w:i/>
                      <w:iCs/>
                      <w:noProof/>
                      <w:lang w:val="fr-BE"/>
                    </w:rPr>
                    <w:t>bis</w:t>
                  </w:r>
                  <w:r w:rsidRPr="00480BAE">
                    <w:rPr>
                      <w:noProof/>
                      <w:lang w:val="fr-BE"/>
                    </w:rPr>
                    <w:t>(</w:t>
                  </w:r>
                  <w:r w:rsidRPr="00480BAE">
                    <w:rPr>
                      <w:i/>
                      <w:iCs/>
                      <w:noProof/>
                      <w:lang w:val="fr-BE"/>
                    </w:rPr>
                    <w:t>N,N</w:t>
                  </w:r>
                  <w:r w:rsidRPr="00480BAE">
                    <w:rPr>
                      <w:noProof/>
                      <w:lang w:val="fr-BE"/>
                    </w:rPr>
                    <w:t>-diméthylsulfurique diamide) (CAS RN 1247119-27-2) de 90 % ou plus</w:t>
                  </w:r>
                </w:p>
              </w:tc>
            </w:tr>
          </w:tbl>
          <w:p w14:paraId="7EA10813" w14:textId="77777777" w:rsidR="007B110F" w:rsidRPr="00480BAE" w:rsidRDefault="007B110F" w:rsidP="006E6E0D">
            <w:pPr>
              <w:pStyle w:val="Paragraph"/>
              <w:rPr>
                <w:noProof/>
                <w:lang w:val="fr-BE"/>
              </w:rPr>
            </w:pPr>
          </w:p>
        </w:tc>
        <w:tc>
          <w:tcPr>
            <w:tcW w:w="0" w:type="auto"/>
          </w:tcPr>
          <w:p w14:paraId="02BFAA7B" w14:textId="77777777" w:rsidR="007B110F" w:rsidRDefault="007B110F" w:rsidP="006E6E0D">
            <w:pPr>
              <w:pStyle w:val="Paragraph"/>
              <w:rPr>
                <w:noProof/>
              </w:rPr>
            </w:pPr>
            <w:r>
              <w:rPr>
                <w:noProof/>
              </w:rPr>
              <w:t>0 %</w:t>
            </w:r>
          </w:p>
        </w:tc>
        <w:tc>
          <w:tcPr>
            <w:tcW w:w="0" w:type="auto"/>
          </w:tcPr>
          <w:p w14:paraId="0DFBE19D" w14:textId="77777777" w:rsidR="007B110F" w:rsidRDefault="007B110F" w:rsidP="006E6E0D">
            <w:pPr>
              <w:pStyle w:val="Paragraph"/>
              <w:rPr>
                <w:noProof/>
              </w:rPr>
            </w:pPr>
            <w:r>
              <w:rPr>
                <w:noProof/>
              </w:rPr>
              <w:t>-</w:t>
            </w:r>
          </w:p>
        </w:tc>
        <w:tc>
          <w:tcPr>
            <w:tcW w:w="0" w:type="auto"/>
          </w:tcPr>
          <w:p w14:paraId="130B0EF8" w14:textId="77777777" w:rsidR="007B110F" w:rsidRDefault="007B110F" w:rsidP="006E6E0D">
            <w:pPr>
              <w:pStyle w:val="Paragraph"/>
              <w:rPr>
                <w:noProof/>
              </w:rPr>
            </w:pPr>
            <w:r>
              <w:rPr>
                <w:noProof/>
              </w:rPr>
              <w:t>31.12.2029</w:t>
            </w:r>
          </w:p>
        </w:tc>
      </w:tr>
      <w:tr w:rsidR="007B110F" w14:paraId="7FE704AC" w14:textId="77777777" w:rsidTr="006E6E0D">
        <w:trPr>
          <w:cantSplit/>
        </w:trPr>
        <w:tc>
          <w:tcPr>
            <w:tcW w:w="0" w:type="auto"/>
          </w:tcPr>
          <w:p w14:paraId="737389CD" w14:textId="77777777" w:rsidR="007B110F" w:rsidRDefault="007B110F" w:rsidP="006E6E0D">
            <w:pPr>
              <w:pStyle w:val="Paragraph"/>
              <w:rPr>
                <w:noProof/>
              </w:rPr>
            </w:pPr>
            <w:r>
              <w:rPr>
                <w:noProof/>
              </w:rPr>
              <w:t>0.7464</w:t>
            </w:r>
          </w:p>
        </w:tc>
        <w:tc>
          <w:tcPr>
            <w:tcW w:w="0" w:type="auto"/>
          </w:tcPr>
          <w:p w14:paraId="327A750F" w14:textId="77777777" w:rsidR="007B110F" w:rsidRDefault="007B110F" w:rsidP="006E6E0D">
            <w:pPr>
              <w:pStyle w:val="Paragraph"/>
              <w:jc w:val="right"/>
              <w:rPr>
                <w:noProof/>
              </w:rPr>
            </w:pPr>
            <w:r>
              <w:rPr>
                <w:noProof/>
              </w:rPr>
              <w:t>ex 2933 69 80</w:t>
            </w:r>
          </w:p>
        </w:tc>
        <w:tc>
          <w:tcPr>
            <w:tcW w:w="0" w:type="auto"/>
          </w:tcPr>
          <w:p w14:paraId="1EE99665" w14:textId="77777777" w:rsidR="007B110F" w:rsidRDefault="007B110F" w:rsidP="006E6E0D">
            <w:pPr>
              <w:pStyle w:val="Paragraph"/>
              <w:jc w:val="center"/>
              <w:rPr>
                <w:noProof/>
              </w:rPr>
            </w:pPr>
            <w:r>
              <w:rPr>
                <w:noProof/>
              </w:rPr>
              <w:t>48</w:t>
            </w:r>
          </w:p>
        </w:tc>
        <w:tc>
          <w:tcPr>
            <w:tcW w:w="0" w:type="auto"/>
          </w:tcPr>
          <w:p w14:paraId="023B6149" w14:textId="77777777" w:rsidR="007B110F" w:rsidRPr="00480BAE" w:rsidRDefault="007B110F" w:rsidP="006E6E0D">
            <w:pPr>
              <w:pStyle w:val="Paragraph"/>
              <w:rPr>
                <w:noProof/>
                <w:lang w:val="fr-BE"/>
              </w:rPr>
            </w:pPr>
            <w:r w:rsidRPr="00480BAE">
              <w:rPr>
                <w:noProof/>
                <w:lang w:val="fr-BE"/>
              </w:rPr>
              <w:t>2-(4,6-Bis-(2,4-diméthylphényl)-1,3,5-triazin-2-yl)-5-(octyloxy)phénol (CAS RN 2725-22-6) d’une pureté en poids de 98 % ou plus</w:t>
            </w:r>
          </w:p>
        </w:tc>
        <w:tc>
          <w:tcPr>
            <w:tcW w:w="0" w:type="auto"/>
          </w:tcPr>
          <w:p w14:paraId="3B0FD0A9" w14:textId="77777777" w:rsidR="007B110F" w:rsidRDefault="007B110F" w:rsidP="006E6E0D">
            <w:pPr>
              <w:pStyle w:val="Paragraph"/>
              <w:rPr>
                <w:noProof/>
              </w:rPr>
            </w:pPr>
            <w:r>
              <w:rPr>
                <w:noProof/>
              </w:rPr>
              <w:t>0 %</w:t>
            </w:r>
          </w:p>
        </w:tc>
        <w:tc>
          <w:tcPr>
            <w:tcW w:w="0" w:type="auto"/>
          </w:tcPr>
          <w:p w14:paraId="68C4C480" w14:textId="77777777" w:rsidR="007B110F" w:rsidRDefault="007B110F" w:rsidP="006E6E0D">
            <w:pPr>
              <w:pStyle w:val="Paragraph"/>
              <w:rPr>
                <w:noProof/>
              </w:rPr>
            </w:pPr>
            <w:r>
              <w:rPr>
                <w:noProof/>
              </w:rPr>
              <w:t>-</w:t>
            </w:r>
          </w:p>
        </w:tc>
        <w:tc>
          <w:tcPr>
            <w:tcW w:w="0" w:type="auto"/>
          </w:tcPr>
          <w:p w14:paraId="5FB362ED" w14:textId="77777777" w:rsidR="007B110F" w:rsidRDefault="007B110F" w:rsidP="006E6E0D">
            <w:pPr>
              <w:pStyle w:val="Paragraph"/>
              <w:rPr>
                <w:noProof/>
              </w:rPr>
            </w:pPr>
            <w:r>
              <w:rPr>
                <w:noProof/>
              </w:rPr>
              <w:t>31.12.2029</w:t>
            </w:r>
          </w:p>
        </w:tc>
      </w:tr>
      <w:tr w:rsidR="007B110F" w14:paraId="2FA2ABDD" w14:textId="77777777" w:rsidTr="006E6E0D">
        <w:trPr>
          <w:cantSplit/>
        </w:trPr>
        <w:tc>
          <w:tcPr>
            <w:tcW w:w="0" w:type="auto"/>
          </w:tcPr>
          <w:p w14:paraId="5CAB2DDF" w14:textId="77777777" w:rsidR="007B110F" w:rsidRDefault="007B110F" w:rsidP="006E6E0D">
            <w:pPr>
              <w:pStyle w:val="Paragraph"/>
              <w:rPr>
                <w:noProof/>
              </w:rPr>
            </w:pPr>
            <w:r>
              <w:rPr>
                <w:noProof/>
              </w:rPr>
              <w:t>0.8054</w:t>
            </w:r>
          </w:p>
        </w:tc>
        <w:tc>
          <w:tcPr>
            <w:tcW w:w="0" w:type="auto"/>
          </w:tcPr>
          <w:p w14:paraId="2E0BB9BA" w14:textId="77777777" w:rsidR="007B110F" w:rsidRDefault="007B110F" w:rsidP="006E6E0D">
            <w:pPr>
              <w:pStyle w:val="Paragraph"/>
              <w:jc w:val="right"/>
              <w:rPr>
                <w:noProof/>
              </w:rPr>
            </w:pPr>
            <w:r>
              <w:rPr>
                <w:noProof/>
              </w:rPr>
              <w:t>ex 2933 99 80</w:t>
            </w:r>
          </w:p>
        </w:tc>
        <w:tc>
          <w:tcPr>
            <w:tcW w:w="0" w:type="auto"/>
          </w:tcPr>
          <w:p w14:paraId="12E0D5C3" w14:textId="77777777" w:rsidR="007B110F" w:rsidRDefault="007B110F" w:rsidP="006E6E0D">
            <w:pPr>
              <w:pStyle w:val="Paragraph"/>
              <w:jc w:val="center"/>
              <w:rPr>
                <w:noProof/>
              </w:rPr>
            </w:pPr>
            <w:r>
              <w:rPr>
                <w:noProof/>
              </w:rPr>
              <w:t>76</w:t>
            </w:r>
          </w:p>
        </w:tc>
        <w:tc>
          <w:tcPr>
            <w:tcW w:w="0" w:type="auto"/>
          </w:tcPr>
          <w:p w14:paraId="56754E5D" w14:textId="77777777" w:rsidR="007B110F" w:rsidRPr="00480BAE" w:rsidRDefault="007B110F" w:rsidP="006E6E0D">
            <w:pPr>
              <w:pStyle w:val="Paragraph"/>
              <w:rPr>
                <w:noProof/>
                <w:lang w:val="fr-BE"/>
              </w:rPr>
            </w:pPr>
            <w:r w:rsidRPr="00480BAE">
              <w:rPr>
                <w:noProof/>
                <w:lang w:val="fr-BE"/>
              </w:rPr>
              <w:t>2-Méthylindoline (CAS-RN 6872-06-6) d’une pureté en poids de 98 % ou plus</w:t>
            </w:r>
          </w:p>
        </w:tc>
        <w:tc>
          <w:tcPr>
            <w:tcW w:w="0" w:type="auto"/>
          </w:tcPr>
          <w:p w14:paraId="6D4C2C49" w14:textId="77777777" w:rsidR="007B110F" w:rsidRDefault="007B110F" w:rsidP="006E6E0D">
            <w:pPr>
              <w:pStyle w:val="Paragraph"/>
              <w:rPr>
                <w:noProof/>
              </w:rPr>
            </w:pPr>
            <w:r>
              <w:rPr>
                <w:noProof/>
              </w:rPr>
              <w:t>0 %</w:t>
            </w:r>
          </w:p>
        </w:tc>
        <w:tc>
          <w:tcPr>
            <w:tcW w:w="0" w:type="auto"/>
          </w:tcPr>
          <w:p w14:paraId="1E4BD8F1" w14:textId="77777777" w:rsidR="007B110F" w:rsidRDefault="007B110F" w:rsidP="006E6E0D">
            <w:pPr>
              <w:pStyle w:val="Paragraph"/>
              <w:rPr>
                <w:noProof/>
              </w:rPr>
            </w:pPr>
            <w:r>
              <w:rPr>
                <w:noProof/>
              </w:rPr>
              <w:t>-</w:t>
            </w:r>
          </w:p>
        </w:tc>
        <w:tc>
          <w:tcPr>
            <w:tcW w:w="0" w:type="auto"/>
          </w:tcPr>
          <w:p w14:paraId="5ECE6918" w14:textId="77777777" w:rsidR="007B110F" w:rsidRDefault="007B110F" w:rsidP="006E6E0D">
            <w:pPr>
              <w:pStyle w:val="Paragraph"/>
              <w:rPr>
                <w:noProof/>
              </w:rPr>
            </w:pPr>
            <w:r>
              <w:rPr>
                <w:noProof/>
              </w:rPr>
              <w:t>31.12.2026</w:t>
            </w:r>
          </w:p>
        </w:tc>
      </w:tr>
      <w:tr w:rsidR="007B110F" w14:paraId="5F3B0091" w14:textId="77777777" w:rsidTr="006E6E0D">
        <w:trPr>
          <w:cantSplit/>
        </w:trPr>
        <w:tc>
          <w:tcPr>
            <w:tcW w:w="0" w:type="auto"/>
          </w:tcPr>
          <w:p w14:paraId="0EA81794" w14:textId="77777777" w:rsidR="007B110F" w:rsidRDefault="007B110F" w:rsidP="006E6E0D">
            <w:pPr>
              <w:pStyle w:val="Paragraph"/>
              <w:rPr>
                <w:noProof/>
              </w:rPr>
            </w:pPr>
            <w:r>
              <w:rPr>
                <w:noProof/>
              </w:rPr>
              <w:t>0.4942</w:t>
            </w:r>
          </w:p>
        </w:tc>
        <w:tc>
          <w:tcPr>
            <w:tcW w:w="0" w:type="auto"/>
          </w:tcPr>
          <w:p w14:paraId="619D3785" w14:textId="77777777" w:rsidR="007B110F" w:rsidRDefault="007B110F" w:rsidP="006E6E0D">
            <w:pPr>
              <w:pStyle w:val="Paragraph"/>
              <w:jc w:val="right"/>
              <w:rPr>
                <w:noProof/>
              </w:rPr>
            </w:pPr>
            <w:r>
              <w:rPr>
                <w:noProof/>
              </w:rPr>
              <w:t>ex 2934 99 90</w:t>
            </w:r>
          </w:p>
        </w:tc>
        <w:tc>
          <w:tcPr>
            <w:tcW w:w="0" w:type="auto"/>
          </w:tcPr>
          <w:p w14:paraId="6767D057" w14:textId="77777777" w:rsidR="007B110F" w:rsidRDefault="007B110F" w:rsidP="006E6E0D">
            <w:pPr>
              <w:pStyle w:val="Paragraph"/>
              <w:jc w:val="center"/>
              <w:rPr>
                <w:noProof/>
              </w:rPr>
            </w:pPr>
            <w:r>
              <w:rPr>
                <w:noProof/>
              </w:rPr>
              <w:t>47</w:t>
            </w:r>
          </w:p>
        </w:tc>
        <w:tc>
          <w:tcPr>
            <w:tcW w:w="0" w:type="auto"/>
          </w:tcPr>
          <w:p w14:paraId="14B09072" w14:textId="77777777" w:rsidR="007B110F" w:rsidRPr="00480BAE" w:rsidRDefault="007B110F" w:rsidP="006E6E0D">
            <w:pPr>
              <w:pStyle w:val="Paragraph"/>
              <w:rPr>
                <w:noProof/>
                <w:lang w:val="fr-BE"/>
              </w:rPr>
            </w:pPr>
            <w:r w:rsidRPr="00480BAE">
              <w:rPr>
                <w:noProof/>
                <w:lang w:val="fr-BE"/>
              </w:rPr>
              <w:t>2,4-Diéthyl-9</w:t>
            </w:r>
            <w:r w:rsidRPr="00480BAE">
              <w:rPr>
                <w:i/>
                <w:iCs/>
                <w:noProof/>
                <w:lang w:val="fr-BE"/>
              </w:rPr>
              <w:t>H</w:t>
            </w:r>
            <w:r w:rsidRPr="00480BAE">
              <w:rPr>
                <w:noProof/>
                <w:lang w:val="fr-BE"/>
              </w:rPr>
              <w:t>-thioxanthen-9-one (CAS RN 82799-44-8) d’une pureté en poids de 97 % ou plus</w:t>
            </w:r>
          </w:p>
        </w:tc>
        <w:tc>
          <w:tcPr>
            <w:tcW w:w="0" w:type="auto"/>
          </w:tcPr>
          <w:p w14:paraId="54A21C09" w14:textId="77777777" w:rsidR="007B110F" w:rsidRDefault="007B110F" w:rsidP="006E6E0D">
            <w:pPr>
              <w:pStyle w:val="Paragraph"/>
              <w:rPr>
                <w:noProof/>
              </w:rPr>
            </w:pPr>
            <w:r>
              <w:rPr>
                <w:noProof/>
              </w:rPr>
              <w:t>0 %</w:t>
            </w:r>
          </w:p>
        </w:tc>
        <w:tc>
          <w:tcPr>
            <w:tcW w:w="0" w:type="auto"/>
          </w:tcPr>
          <w:p w14:paraId="6A1A6F11" w14:textId="77777777" w:rsidR="007B110F" w:rsidRDefault="007B110F" w:rsidP="006E6E0D">
            <w:pPr>
              <w:pStyle w:val="Paragraph"/>
              <w:rPr>
                <w:noProof/>
              </w:rPr>
            </w:pPr>
            <w:r>
              <w:rPr>
                <w:noProof/>
              </w:rPr>
              <w:t>-</w:t>
            </w:r>
          </w:p>
        </w:tc>
        <w:tc>
          <w:tcPr>
            <w:tcW w:w="0" w:type="auto"/>
          </w:tcPr>
          <w:p w14:paraId="1323CB4D" w14:textId="77777777" w:rsidR="007B110F" w:rsidRDefault="007B110F" w:rsidP="006E6E0D">
            <w:pPr>
              <w:pStyle w:val="Paragraph"/>
              <w:rPr>
                <w:noProof/>
              </w:rPr>
            </w:pPr>
            <w:r>
              <w:rPr>
                <w:noProof/>
              </w:rPr>
              <w:t>31.12.2030</w:t>
            </w:r>
          </w:p>
        </w:tc>
      </w:tr>
      <w:tr w:rsidR="007B110F" w14:paraId="19AEFF80" w14:textId="77777777" w:rsidTr="006E6E0D">
        <w:trPr>
          <w:cantSplit/>
        </w:trPr>
        <w:tc>
          <w:tcPr>
            <w:tcW w:w="0" w:type="auto"/>
          </w:tcPr>
          <w:p w14:paraId="7591B255" w14:textId="77777777" w:rsidR="007B110F" w:rsidRDefault="007B110F" w:rsidP="006E6E0D">
            <w:pPr>
              <w:pStyle w:val="Paragraph"/>
              <w:rPr>
                <w:noProof/>
              </w:rPr>
            </w:pPr>
            <w:r>
              <w:rPr>
                <w:noProof/>
              </w:rPr>
              <w:t>0.8830</w:t>
            </w:r>
          </w:p>
        </w:tc>
        <w:tc>
          <w:tcPr>
            <w:tcW w:w="0" w:type="auto"/>
          </w:tcPr>
          <w:p w14:paraId="71736A27" w14:textId="77777777" w:rsidR="007B110F" w:rsidRDefault="007B110F" w:rsidP="006E6E0D">
            <w:pPr>
              <w:pStyle w:val="Paragraph"/>
              <w:jc w:val="right"/>
              <w:rPr>
                <w:noProof/>
              </w:rPr>
            </w:pPr>
            <w:r>
              <w:rPr>
                <w:noProof/>
              </w:rPr>
              <w:t>ex 3809 91 00</w:t>
            </w:r>
          </w:p>
        </w:tc>
        <w:tc>
          <w:tcPr>
            <w:tcW w:w="0" w:type="auto"/>
          </w:tcPr>
          <w:p w14:paraId="73BC3CFF" w14:textId="77777777" w:rsidR="007B110F" w:rsidRDefault="007B110F" w:rsidP="006E6E0D">
            <w:pPr>
              <w:pStyle w:val="Paragraph"/>
              <w:jc w:val="center"/>
              <w:rPr>
                <w:noProof/>
              </w:rPr>
            </w:pPr>
            <w:r>
              <w:rPr>
                <w:noProof/>
              </w:rPr>
              <w:t>30</w:t>
            </w:r>
          </w:p>
        </w:tc>
        <w:tc>
          <w:tcPr>
            <w:tcW w:w="0" w:type="auto"/>
          </w:tcPr>
          <w:p w14:paraId="177CF2F5" w14:textId="77777777" w:rsidR="007B110F" w:rsidRPr="00480BAE" w:rsidRDefault="007B110F" w:rsidP="006E6E0D">
            <w:pPr>
              <w:pStyle w:val="Paragraph"/>
              <w:rPr>
                <w:noProof/>
                <w:lang w:val="fr-BE"/>
              </w:rPr>
            </w:pPr>
            <w:r w:rsidRPr="00480BAE">
              <w:rPr>
                <w:noProof/>
                <w:lang w:val="fr-BE"/>
              </w:rPr>
              <w:t>Solution aqueuse de pentoxyde d’antimoine contenant en poids :</w:t>
            </w:r>
          </w:p>
          <w:tbl>
            <w:tblPr>
              <w:tblStyle w:val="Listdash"/>
              <w:tblW w:w="0" w:type="auto"/>
              <w:tblLook w:val="0000" w:firstRow="0" w:lastRow="0" w:firstColumn="0" w:lastColumn="0" w:noHBand="0" w:noVBand="0"/>
            </w:tblPr>
            <w:tblGrid>
              <w:gridCol w:w="220"/>
              <w:gridCol w:w="3427"/>
            </w:tblGrid>
            <w:tr w:rsidR="007B110F" w:rsidRPr="0063352D" w14:paraId="141F40B5" w14:textId="77777777" w:rsidTr="006E6E0D">
              <w:tc>
                <w:tcPr>
                  <w:tcW w:w="0" w:type="auto"/>
                </w:tcPr>
                <w:p w14:paraId="2F815F45" w14:textId="77777777" w:rsidR="007B110F" w:rsidRDefault="007B110F" w:rsidP="006E6E0D">
                  <w:pPr>
                    <w:pStyle w:val="Paragraph"/>
                    <w:rPr>
                      <w:noProof/>
                    </w:rPr>
                  </w:pPr>
                  <w:r>
                    <w:rPr>
                      <w:noProof/>
                    </w:rPr>
                    <w:t>—</w:t>
                  </w:r>
                </w:p>
              </w:tc>
              <w:tc>
                <w:tcPr>
                  <w:tcW w:w="0" w:type="auto"/>
                </w:tcPr>
                <w:p w14:paraId="1130B1BC" w14:textId="77777777" w:rsidR="007B110F" w:rsidRPr="00480BAE" w:rsidRDefault="007B110F" w:rsidP="006E6E0D">
                  <w:pPr>
                    <w:pStyle w:val="Paragraph"/>
                    <w:rPr>
                      <w:noProof/>
                      <w:lang w:val="fr-BE"/>
                    </w:rPr>
                  </w:pPr>
                  <w:r w:rsidRPr="00480BAE">
                    <w:rPr>
                      <w:noProof/>
                      <w:lang w:val="fr-BE"/>
                    </w:rPr>
                    <w:t>46 % ou plus mais pas plus de 55 % de pentoxyde d’antimoine (CAS RN 1314-60-9) et</w:t>
                  </w:r>
                </w:p>
              </w:tc>
            </w:tr>
            <w:tr w:rsidR="007B110F" w:rsidRPr="0063352D" w14:paraId="32412168" w14:textId="77777777" w:rsidTr="006E6E0D">
              <w:tc>
                <w:tcPr>
                  <w:tcW w:w="0" w:type="auto"/>
                </w:tcPr>
                <w:p w14:paraId="0E021734" w14:textId="77777777" w:rsidR="007B110F" w:rsidRDefault="007B110F" w:rsidP="006E6E0D">
                  <w:pPr>
                    <w:pStyle w:val="Paragraph"/>
                    <w:rPr>
                      <w:noProof/>
                    </w:rPr>
                  </w:pPr>
                  <w:r>
                    <w:rPr>
                      <w:noProof/>
                    </w:rPr>
                    <w:t>—</w:t>
                  </w:r>
                </w:p>
              </w:tc>
              <w:tc>
                <w:tcPr>
                  <w:tcW w:w="0" w:type="auto"/>
                </w:tcPr>
                <w:p w14:paraId="0140E941" w14:textId="77777777" w:rsidR="007B110F" w:rsidRPr="00480BAE" w:rsidRDefault="007B110F" w:rsidP="006E6E0D">
                  <w:pPr>
                    <w:pStyle w:val="Paragraph"/>
                    <w:rPr>
                      <w:noProof/>
                      <w:lang w:val="fr-BE"/>
                    </w:rPr>
                  </w:pPr>
                  <w:r w:rsidRPr="00480BAE">
                    <w:rPr>
                      <w:noProof/>
                      <w:lang w:val="fr-BE"/>
                    </w:rPr>
                    <w:t>1 % ou plus mais pas plus de 10 % de triéthanolamine (CAS RN 102-71-6) ou</w:t>
                  </w:r>
                </w:p>
              </w:tc>
            </w:tr>
            <w:tr w:rsidR="007B110F" w:rsidRPr="0063352D" w14:paraId="67662CD0" w14:textId="77777777" w:rsidTr="006E6E0D">
              <w:tc>
                <w:tcPr>
                  <w:tcW w:w="0" w:type="auto"/>
                </w:tcPr>
                <w:p w14:paraId="07AB4E81" w14:textId="77777777" w:rsidR="007B110F" w:rsidRDefault="007B110F" w:rsidP="006E6E0D">
                  <w:pPr>
                    <w:pStyle w:val="Paragraph"/>
                    <w:rPr>
                      <w:noProof/>
                    </w:rPr>
                  </w:pPr>
                  <w:r>
                    <w:rPr>
                      <w:noProof/>
                    </w:rPr>
                    <w:t>—</w:t>
                  </w:r>
                </w:p>
              </w:tc>
              <w:tc>
                <w:tcPr>
                  <w:tcW w:w="0" w:type="auto"/>
                </w:tcPr>
                <w:p w14:paraId="51EF60EC" w14:textId="77777777" w:rsidR="007B110F" w:rsidRPr="00480BAE" w:rsidRDefault="007B110F" w:rsidP="006E6E0D">
                  <w:pPr>
                    <w:pStyle w:val="Paragraph"/>
                    <w:rPr>
                      <w:noProof/>
                      <w:lang w:val="fr-BE"/>
                    </w:rPr>
                  </w:pPr>
                  <w:r w:rsidRPr="00480BAE">
                    <w:rPr>
                      <w:noProof/>
                      <w:lang w:val="fr-BE"/>
                    </w:rPr>
                    <w:t>1 % ou plus mais pas plus de 10 % de phosphate de triéthanolamine (CAS RN 10017-56-8)</w:t>
                  </w:r>
                </w:p>
              </w:tc>
            </w:tr>
          </w:tbl>
          <w:p w14:paraId="55D21F72" w14:textId="77777777" w:rsidR="007B110F" w:rsidRPr="00480BAE" w:rsidRDefault="007B110F" w:rsidP="006E6E0D">
            <w:pPr>
              <w:pStyle w:val="Paragraph"/>
              <w:rPr>
                <w:noProof/>
                <w:lang w:val="fr-BE"/>
              </w:rPr>
            </w:pPr>
          </w:p>
        </w:tc>
        <w:tc>
          <w:tcPr>
            <w:tcW w:w="0" w:type="auto"/>
          </w:tcPr>
          <w:p w14:paraId="790D4A3A" w14:textId="77777777" w:rsidR="007B110F" w:rsidRDefault="007B110F" w:rsidP="006E6E0D">
            <w:pPr>
              <w:pStyle w:val="Paragraph"/>
              <w:rPr>
                <w:noProof/>
              </w:rPr>
            </w:pPr>
            <w:r>
              <w:rPr>
                <w:noProof/>
              </w:rPr>
              <w:t>0 %</w:t>
            </w:r>
          </w:p>
        </w:tc>
        <w:tc>
          <w:tcPr>
            <w:tcW w:w="0" w:type="auto"/>
          </w:tcPr>
          <w:p w14:paraId="0DE58FE7" w14:textId="77777777" w:rsidR="007B110F" w:rsidRDefault="007B110F" w:rsidP="006E6E0D">
            <w:pPr>
              <w:pStyle w:val="Paragraph"/>
              <w:rPr>
                <w:noProof/>
              </w:rPr>
            </w:pPr>
            <w:r>
              <w:rPr>
                <w:noProof/>
              </w:rPr>
              <w:t>-</w:t>
            </w:r>
          </w:p>
        </w:tc>
        <w:tc>
          <w:tcPr>
            <w:tcW w:w="0" w:type="auto"/>
          </w:tcPr>
          <w:p w14:paraId="3ACE5C12" w14:textId="77777777" w:rsidR="007B110F" w:rsidRDefault="007B110F" w:rsidP="006E6E0D">
            <w:pPr>
              <w:pStyle w:val="Paragraph"/>
              <w:rPr>
                <w:noProof/>
              </w:rPr>
            </w:pPr>
            <w:r>
              <w:rPr>
                <w:noProof/>
              </w:rPr>
              <w:t>31.12.2029</w:t>
            </w:r>
          </w:p>
        </w:tc>
      </w:tr>
      <w:tr w:rsidR="007B110F" w14:paraId="6B4F09EF" w14:textId="77777777" w:rsidTr="006E6E0D">
        <w:trPr>
          <w:cantSplit/>
        </w:trPr>
        <w:tc>
          <w:tcPr>
            <w:tcW w:w="0" w:type="auto"/>
            <w:vMerge w:val="restart"/>
          </w:tcPr>
          <w:p w14:paraId="698C869F" w14:textId="77777777" w:rsidR="007B110F" w:rsidRDefault="007B110F" w:rsidP="006E6E0D">
            <w:pPr>
              <w:pStyle w:val="Paragraph"/>
              <w:rPr>
                <w:noProof/>
              </w:rPr>
            </w:pPr>
            <w:r>
              <w:rPr>
                <w:noProof/>
              </w:rPr>
              <w:t>0.3448</w:t>
            </w:r>
          </w:p>
          <w:p w14:paraId="4F1579A5" w14:textId="77777777" w:rsidR="007B110F" w:rsidRDefault="007B110F" w:rsidP="006E6E0D">
            <w:pPr>
              <w:pStyle w:val="Paragraph"/>
              <w:rPr>
                <w:noProof/>
              </w:rPr>
            </w:pPr>
          </w:p>
        </w:tc>
        <w:tc>
          <w:tcPr>
            <w:tcW w:w="0" w:type="auto"/>
          </w:tcPr>
          <w:p w14:paraId="05E8A0C3" w14:textId="77777777" w:rsidR="007B110F" w:rsidRDefault="007B110F" w:rsidP="006E6E0D">
            <w:pPr>
              <w:pStyle w:val="Paragraph"/>
              <w:jc w:val="right"/>
              <w:rPr>
                <w:noProof/>
              </w:rPr>
            </w:pPr>
            <w:r>
              <w:rPr>
                <w:noProof/>
              </w:rPr>
              <w:t>ex 3811 21 00</w:t>
            </w:r>
          </w:p>
          <w:p w14:paraId="486C08F2" w14:textId="77777777" w:rsidR="007B110F" w:rsidRDefault="007B110F" w:rsidP="006E6E0D">
            <w:pPr>
              <w:pStyle w:val="Paragraph"/>
              <w:jc w:val="right"/>
              <w:rPr>
                <w:noProof/>
              </w:rPr>
            </w:pPr>
            <w:r>
              <w:rPr>
                <w:noProof/>
              </w:rPr>
              <w:t>ex 3811 90 00</w:t>
            </w:r>
          </w:p>
        </w:tc>
        <w:tc>
          <w:tcPr>
            <w:tcW w:w="0" w:type="auto"/>
          </w:tcPr>
          <w:p w14:paraId="739FF6EA" w14:textId="77777777" w:rsidR="007B110F" w:rsidRDefault="007B110F" w:rsidP="006E6E0D">
            <w:pPr>
              <w:pStyle w:val="Paragraph"/>
              <w:jc w:val="center"/>
              <w:rPr>
                <w:noProof/>
              </w:rPr>
            </w:pPr>
            <w:r>
              <w:rPr>
                <w:noProof/>
              </w:rPr>
              <w:t>38</w:t>
            </w:r>
          </w:p>
          <w:p w14:paraId="5AD06864" w14:textId="77777777" w:rsidR="007B110F" w:rsidRDefault="007B110F" w:rsidP="006E6E0D">
            <w:pPr>
              <w:pStyle w:val="Paragraph"/>
              <w:jc w:val="center"/>
              <w:rPr>
                <w:noProof/>
              </w:rPr>
            </w:pPr>
            <w:r>
              <w:rPr>
                <w:noProof/>
              </w:rPr>
              <w:t>60</w:t>
            </w:r>
          </w:p>
        </w:tc>
        <w:tc>
          <w:tcPr>
            <w:tcW w:w="0" w:type="auto"/>
            <w:vMerge w:val="restart"/>
          </w:tcPr>
          <w:p w14:paraId="0841A810" w14:textId="77777777" w:rsidR="007B110F" w:rsidRPr="00480BAE" w:rsidRDefault="007B110F" w:rsidP="006E6E0D">
            <w:pPr>
              <w:pStyle w:val="Paragraph"/>
              <w:rPr>
                <w:noProof/>
                <w:lang w:val="fr-BE"/>
              </w:rPr>
            </w:pPr>
            <w:r w:rsidRPr="00480BAE">
              <w:rPr>
                <w:noProof/>
                <w:lang w:val="fr-BE"/>
              </w:rPr>
              <w:t>Solution d’huiles minérales (CAS RN 64742-52-5, 64742-53-6, 64742-56-9 ou leurs mélanges) contenant en poids :</w:t>
            </w:r>
          </w:p>
          <w:tbl>
            <w:tblPr>
              <w:tblStyle w:val="Listdash"/>
              <w:tblW w:w="0" w:type="auto"/>
              <w:tblLook w:val="0000" w:firstRow="0" w:lastRow="0" w:firstColumn="0" w:lastColumn="0" w:noHBand="0" w:noVBand="0"/>
            </w:tblPr>
            <w:tblGrid>
              <w:gridCol w:w="220"/>
              <w:gridCol w:w="3427"/>
            </w:tblGrid>
            <w:tr w:rsidR="007B110F" w:rsidRPr="0063352D" w14:paraId="57D14534" w14:textId="77777777" w:rsidTr="006E6E0D">
              <w:tc>
                <w:tcPr>
                  <w:tcW w:w="0" w:type="auto"/>
                </w:tcPr>
                <w:p w14:paraId="59D91838" w14:textId="77777777" w:rsidR="007B110F" w:rsidRDefault="007B110F" w:rsidP="006E6E0D">
                  <w:pPr>
                    <w:pStyle w:val="Paragraph"/>
                    <w:rPr>
                      <w:noProof/>
                    </w:rPr>
                  </w:pPr>
                  <w:r>
                    <w:rPr>
                      <w:noProof/>
                    </w:rPr>
                    <w:t>—</w:t>
                  </w:r>
                </w:p>
              </w:tc>
              <w:tc>
                <w:tcPr>
                  <w:tcW w:w="0" w:type="auto"/>
                </w:tcPr>
                <w:p w14:paraId="78831533" w14:textId="77777777" w:rsidR="007B110F" w:rsidRPr="00480BAE" w:rsidRDefault="007B110F" w:rsidP="006E6E0D">
                  <w:pPr>
                    <w:pStyle w:val="Paragraph"/>
                    <w:rPr>
                      <w:noProof/>
                      <w:lang w:val="fr-BE"/>
                    </w:rPr>
                  </w:pPr>
                  <w:r w:rsidRPr="00480BAE">
                    <w:rPr>
                      <w:noProof/>
                      <w:lang w:val="fr-BE"/>
                    </w:rPr>
                    <w:t>25 % ou plus mais pas plus de 55 % de sel de baryum, de calcium, de magnésium ou de zinc de l’acide dinonylnaphtylsulfonique (CAS RN 25619-56-1, 28015-99-8, 28016-00-4 ou 57855-77-3)</w:t>
                  </w:r>
                </w:p>
              </w:tc>
            </w:tr>
            <w:tr w:rsidR="007B110F" w:rsidRPr="0063352D" w14:paraId="31C87ED6" w14:textId="77777777" w:rsidTr="006E6E0D">
              <w:tc>
                <w:tcPr>
                  <w:tcW w:w="0" w:type="auto"/>
                </w:tcPr>
                <w:p w14:paraId="1258C984" w14:textId="77777777" w:rsidR="007B110F" w:rsidRDefault="007B110F" w:rsidP="006E6E0D">
                  <w:pPr>
                    <w:pStyle w:val="Paragraph"/>
                    <w:rPr>
                      <w:noProof/>
                    </w:rPr>
                  </w:pPr>
                  <w:r>
                    <w:rPr>
                      <w:noProof/>
                    </w:rPr>
                    <w:t>—</w:t>
                  </w:r>
                </w:p>
              </w:tc>
              <w:tc>
                <w:tcPr>
                  <w:tcW w:w="0" w:type="auto"/>
                </w:tcPr>
                <w:p w14:paraId="73377676" w14:textId="77777777" w:rsidR="007B110F" w:rsidRPr="00480BAE" w:rsidRDefault="007B110F" w:rsidP="006E6E0D">
                  <w:pPr>
                    <w:pStyle w:val="Paragraph"/>
                    <w:rPr>
                      <w:noProof/>
                      <w:lang w:val="fr-BE"/>
                    </w:rPr>
                  </w:pPr>
                  <w:r w:rsidRPr="00480BAE">
                    <w:rPr>
                      <w:noProof/>
                      <w:lang w:val="fr-BE"/>
                    </w:rPr>
                    <w:t>avec ou sans, pas plus de 25 % de sel de baryum, de calcium, de magnésium ou de zinc d’un mélange d’acides carboxyliques en C3-C24 (CAS RN 68990-37-4)</w:t>
                  </w:r>
                </w:p>
              </w:tc>
            </w:tr>
          </w:tbl>
          <w:p w14:paraId="73B695DB" w14:textId="77777777" w:rsidR="007B110F" w:rsidRPr="00480BAE" w:rsidRDefault="007B110F" w:rsidP="006E6E0D">
            <w:pPr>
              <w:pStyle w:val="Paragraph"/>
              <w:rPr>
                <w:noProof/>
                <w:lang w:val="fr-BE"/>
              </w:rPr>
            </w:pPr>
          </w:p>
          <w:p w14:paraId="3E9FE2A7" w14:textId="77777777" w:rsidR="007B110F" w:rsidRPr="00480BAE" w:rsidRDefault="007B110F" w:rsidP="006E6E0D">
            <w:pPr>
              <w:pStyle w:val="Paragraph"/>
              <w:rPr>
                <w:noProof/>
                <w:lang w:val="fr-BE"/>
              </w:rPr>
            </w:pPr>
          </w:p>
        </w:tc>
        <w:tc>
          <w:tcPr>
            <w:tcW w:w="0" w:type="auto"/>
            <w:vMerge w:val="restart"/>
          </w:tcPr>
          <w:p w14:paraId="16C6F052" w14:textId="77777777" w:rsidR="007B110F" w:rsidRDefault="007B110F" w:rsidP="006E6E0D">
            <w:pPr>
              <w:pStyle w:val="Paragraph"/>
              <w:rPr>
                <w:noProof/>
              </w:rPr>
            </w:pPr>
            <w:r>
              <w:rPr>
                <w:noProof/>
              </w:rPr>
              <w:t>0 %</w:t>
            </w:r>
          </w:p>
          <w:p w14:paraId="68FE307C" w14:textId="77777777" w:rsidR="007B110F" w:rsidRDefault="007B110F" w:rsidP="006E6E0D">
            <w:pPr>
              <w:pStyle w:val="Paragraph"/>
              <w:rPr>
                <w:noProof/>
              </w:rPr>
            </w:pPr>
          </w:p>
        </w:tc>
        <w:tc>
          <w:tcPr>
            <w:tcW w:w="0" w:type="auto"/>
            <w:vMerge w:val="restart"/>
          </w:tcPr>
          <w:p w14:paraId="7A96F5D0" w14:textId="77777777" w:rsidR="007B110F" w:rsidRDefault="007B110F" w:rsidP="006E6E0D">
            <w:pPr>
              <w:pStyle w:val="Paragraph"/>
              <w:rPr>
                <w:noProof/>
              </w:rPr>
            </w:pPr>
            <w:r>
              <w:rPr>
                <w:noProof/>
              </w:rPr>
              <w:t>-</w:t>
            </w:r>
          </w:p>
          <w:p w14:paraId="0C611491" w14:textId="77777777" w:rsidR="007B110F" w:rsidRDefault="007B110F" w:rsidP="006E6E0D">
            <w:pPr>
              <w:pStyle w:val="Paragraph"/>
              <w:rPr>
                <w:noProof/>
              </w:rPr>
            </w:pPr>
          </w:p>
        </w:tc>
        <w:tc>
          <w:tcPr>
            <w:tcW w:w="0" w:type="auto"/>
            <w:vMerge w:val="restart"/>
          </w:tcPr>
          <w:p w14:paraId="035EB6A7" w14:textId="77777777" w:rsidR="007B110F" w:rsidRDefault="007B110F" w:rsidP="006E6E0D">
            <w:pPr>
              <w:pStyle w:val="Paragraph"/>
              <w:rPr>
                <w:noProof/>
              </w:rPr>
            </w:pPr>
            <w:r>
              <w:rPr>
                <w:noProof/>
              </w:rPr>
              <w:t>31.12.2029</w:t>
            </w:r>
          </w:p>
          <w:p w14:paraId="6391CC14" w14:textId="77777777" w:rsidR="007B110F" w:rsidRDefault="007B110F" w:rsidP="006E6E0D">
            <w:pPr>
              <w:pStyle w:val="Paragraph"/>
              <w:rPr>
                <w:noProof/>
              </w:rPr>
            </w:pPr>
          </w:p>
        </w:tc>
      </w:tr>
      <w:tr w:rsidR="007B110F" w14:paraId="69FD2CF8" w14:textId="77777777" w:rsidTr="006E6E0D">
        <w:trPr>
          <w:cantSplit/>
        </w:trPr>
        <w:tc>
          <w:tcPr>
            <w:tcW w:w="0" w:type="auto"/>
          </w:tcPr>
          <w:p w14:paraId="523CFA87" w14:textId="77777777" w:rsidR="007B110F" w:rsidRDefault="007B110F" w:rsidP="006E6E0D">
            <w:pPr>
              <w:pStyle w:val="Paragraph"/>
              <w:rPr>
                <w:noProof/>
              </w:rPr>
            </w:pPr>
            <w:r>
              <w:rPr>
                <w:noProof/>
              </w:rPr>
              <w:t>0.2800</w:t>
            </w:r>
          </w:p>
        </w:tc>
        <w:tc>
          <w:tcPr>
            <w:tcW w:w="0" w:type="auto"/>
          </w:tcPr>
          <w:p w14:paraId="0863EBAE" w14:textId="77777777" w:rsidR="007B110F" w:rsidRDefault="007B110F" w:rsidP="006E6E0D">
            <w:pPr>
              <w:pStyle w:val="Paragraph"/>
              <w:jc w:val="right"/>
              <w:rPr>
                <w:noProof/>
              </w:rPr>
            </w:pPr>
            <w:r>
              <w:rPr>
                <w:noProof/>
              </w:rPr>
              <w:t>ex 3815 12 00</w:t>
            </w:r>
          </w:p>
        </w:tc>
        <w:tc>
          <w:tcPr>
            <w:tcW w:w="0" w:type="auto"/>
          </w:tcPr>
          <w:p w14:paraId="7C55357E" w14:textId="77777777" w:rsidR="007B110F" w:rsidRDefault="007B110F" w:rsidP="006E6E0D">
            <w:pPr>
              <w:pStyle w:val="Paragraph"/>
              <w:jc w:val="center"/>
              <w:rPr>
                <w:noProof/>
              </w:rPr>
            </w:pPr>
            <w:r>
              <w:rPr>
                <w:noProof/>
              </w:rPr>
              <w:t>50</w:t>
            </w:r>
          </w:p>
        </w:tc>
        <w:tc>
          <w:tcPr>
            <w:tcW w:w="0" w:type="auto"/>
          </w:tcPr>
          <w:p w14:paraId="6BF22752" w14:textId="77777777" w:rsidR="007B110F" w:rsidRPr="00480BAE" w:rsidRDefault="007B110F" w:rsidP="006E6E0D">
            <w:pPr>
              <w:pStyle w:val="Paragraph"/>
              <w:rPr>
                <w:noProof/>
                <w:lang w:val="fr-BE"/>
              </w:rPr>
            </w:pPr>
            <w:r w:rsidRPr="00480BAE">
              <w:rPr>
                <w:noProof/>
                <w:lang w:val="fr-BE"/>
              </w:rPr>
              <w:t>Catalyseur sous forme de grains, de disques ou de structures annulaires</w:t>
            </w:r>
          </w:p>
          <w:tbl>
            <w:tblPr>
              <w:tblStyle w:val="Listdash"/>
              <w:tblW w:w="0" w:type="auto"/>
              <w:tblLook w:val="0000" w:firstRow="0" w:lastRow="0" w:firstColumn="0" w:lastColumn="0" w:noHBand="0" w:noVBand="0"/>
            </w:tblPr>
            <w:tblGrid>
              <w:gridCol w:w="220"/>
              <w:gridCol w:w="3427"/>
            </w:tblGrid>
            <w:tr w:rsidR="007B110F" w:rsidRPr="0063352D" w14:paraId="56DCB001" w14:textId="77777777" w:rsidTr="006E6E0D">
              <w:tc>
                <w:tcPr>
                  <w:tcW w:w="0" w:type="auto"/>
                </w:tcPr>
                <w:p w14:paraId="43DB5B11" w14:textId="77777777" w:rsidR="007B110F" w:rsidRDefault="007B110F" w:rsidP="006E6E0D">
                  <w:pPr>
                    <w:pStyle w:val="Paragraph"/>
                    <w:rPr>
                      <w:noProof/>
                    </w:rPr>
                  </w:pPr>
                  <w:r>
                    <w:rPr>
                      <w:noProof/>
                    </w:rPr>
                    <w:t>—</w:t>
                  </w:r>
                </w:p>
              </w:tc>
              <w:tc>
                <w:tcPr>
                  <w:tcW w:w="0" w:type="auto"/>
                </w:tcPr>
                <w:p w14:paraId="514172C4" w14:textId="77777777" w:rsidR="007B110F" w:rsidRPr="00480BAE" w:rsidRDefault="007B110F" w:rsidP="006E6E0D">
                  <w:pPr>
                    <w:pStyle w:val="Paragraph"/>
                    <w:rPr>
                      <w:noProof/>
                      <w:lang w:val="fr-BE"/>
                    </w:rPr>
                  </w:pPr>
                  <w:r w:rsidRPr="00480BAE">
                    <w:rPr>
                      <w:noProof/>
                      <w:lang w:val="fr-BE"/>
                    </w:rPr>
                    <w:t>d'un diamètre de 3 mm ou plus mais pas plus de 10 mm,</w:t>
                  </w:r>
                </w:p>
              </w:tc>
            </w:tr>
            <w:tr w:rsidR="007B110F" w:rsidRPr="0063352D" w14:paraId="0880360C" w14:textId="77777777" w:rsidTr="006E6E0D">
              <w:tc>
                <w:tcPr>
                  <w:tcW w:w="0" w:type="auto"/>
                </w:tcPr>
                <w:p w14:paraId="6B58F84B" w14:textId="77777777" w:rsidR="007B110F" w:rsidRDefault="007B110F" w:rsidP="006E6E0D">
                  <w:pPr>
                    <w:pStyle w:val="Paragraph"/>
                    <w:rPr>
                      <w:noProof/>
                    </w:rPr>
                  </w:pPr>
                  <w:r>
                    <w:rPr>
                      <w:noProof/>
                    </w:rPr>
                    <w:t>—</w:t>
                  </w:r>
                </w:p>
              </w:tc>
              <w:tc>
                <w:tcPr>
                  <w:tcW w:w="0" w:type="auto"/>
                </w:tcPr>
                <w:p w14:paraId="4F3A3E98" w14:textId="77777777" w:rsidR="007B110F" w:rsidRPr="00480BAE" w:rsidRDefault="007B110F" w:rsidP="006E6E0D">
                  <w:pPr>
                    <w:pStyle w:val="Paragraph"/>
                    <w:rPr>
                      <w:noProof/>
                      <w:lang w:val="fr-BE"/>
                    </w:rPr>
                  </w:pPr>
                  <w:r w:rsidRPr="00480BAE">
                    <w:rPr>
                      <w:noProof/>
                      <w:lang w:val="fr-BE"/>
                    </w:rPr>
                    <w:t>contenant 8 % ou plus mais pas plus de 40 % en poids d’argent,</w:t>
                  </w:r>
                </w:p>
              </w:tc>
            </w:tr>
            <w:tr w:rsidR="007B110F" w:rsidRPr="0063352D" w14:paraId="182D5F73" w14:textId="77777777" w:rsidTr="006E6E0D">
              <w:tc>
                <w:tcPr>
                  <w:tcW w:w="0" w:type="auto"/>
                </w:tcPr>
                <w:p w14:paraId="39A62242" w14:textId="77777777" w:rsidR="007B110F" w:rsidRDefault="007B110F" w:rsidP="006E6E0D">
                  <w:pPr>
                    <w:pStyle w:val="Paragraph"/>
                    <w:rPr>
                      <w:noProof/>
                    </w:rPr>
                  </w:pPr>
                  <w:r>
                    <w:rPr>
                      <w:noProof/>
                    </w:rPr>
                    <w:t>—</w:t>
                  </w:r>
                </w:p>
              </w:tc>
              <w:tc>
                <w:tcPr>
                  <w:tcW w:w="0" w:type="auto"/>
                </w:tcPr>
                <w:p w14:paraId="357D04C9" w14:textId="77777777" w:rsidR="007B110F" w:rsidRPr="00480BAE" w:rsidRDefault="007B110F" w:rsidP="006E6E0D">
                  <w:pPr>
                    <w:pStyle w:val="Paragraph"/>
                    <w:rPr>
                      <w:noProof/>
                      <w:lang w:val="fr-BE"/>
                    </w:rPr>
                  </w:pPr>
                  <w:r w:rsidRPr="00480BAE">
                    <w:rPr>
                      <w:noProof/>
                      <w:lang w:val="fr-BE"/>
                    </w:rPr>
                    <w:t>sur un support à base d’oxyde d’aluminium,</w:t>
                  </w:r>
                </w:p>
              </w:tc>
            </w:tr>
            <w:tr w:rsidR="007B110F" w:rsidRPr="0063352D" w14:paraId="0714279B" w14:textId="77777777" w:rsidTr="006E6E0D">
              <w:tc>
                <w:tcPr>
                  <w:tcW w:w="0" w:type="auto"/>
                </w:tcPr>
                <w:p w14:paraId="1FB37CBF" w14:textId="77777777" w:rsidR="007B110F" w:rsidRDefault="007B110F" w:rsidP="006E6E0D">
                  <w:pPr>
                    <w:pStyle w:val="Paragraph"/>
                    <w:rPr>
                      <w:noProof/>
                    </w:rPr>
                  </w:pPr>
                  <w:r>
                    <w:rPr>
                      <w:noProof/>
                    </w:rPr>
                    <w:t>—</w:t>
                  </w:r>
                </w:p>
              </w:tc>
              <w:tc>
                <w:tcPr>
                  <w:tcW w:w="0" w:type="auto"/>
                </w:tcPr>
                <w:p w14:paraId="43C5672E" w14:textId="77777777" w:rsidR="007B110F" w:rsidRPr="00480BAE" w:rsidRDefault="007B110F" w:rsidP="006E6E0D">
                  <w:pPr>
                    <w:pStyle w:val="Paragraph"/>
                    <w:rPr>
                      <w:noProof/>
                      <w:lang w:val="fr-BE"/>
                    </w:rPr>
                  </w:pPr>
                  <w:r w:rsidRPr="00480BAE">
                    <w:rPr>
                      <w:noProof/>
                      <w:lang w:val="fr-BE"/>
                    </w:rPr>
                    <w:t>avec un ou plusieurs activateurs</w:t>
                  </w:r>
                </w:p>
              </w:tc>
            </w:tr>
          </w:tbl>
          <w:p w14:paraId="2B401B42" w14:textId="77777777" w:rsidR="007B110F" w:rsidRPr="00480BAE" w:rsidRDefault="007B110F" w:rsidP="006E6E0D">
            <w:pPr>
              <w:pStyle w:val="Paragraph"/>
              <w:rPr>
                <w:noProof/>
                <w:lang w:val="fr-BE"/>
              </w:rPr>
            </w:pPr>
          </w:p>
        </w:tc>
        <w:tc>
          <w:tcPr>
            <w:tcW w:w="0" w:type="auto"/>
          </w:tcPr>
          <w:p w14:paraId="5562846C" w14:textId="77777777" w:rsidR="007B110F" w:rsidRDefault="007B110F" w:rsidP="006E6E0D">
            <w:pPr>
              <w:pStyle w:val="Paragraph"/>
              <w:rPr>
                <w:noProof/>
              </w:rPr>
            </w:pPr>
            <w:r>
              <w:rPr>
                <w:noProof/>
              </w:rPr>
              <w:t>0 %</w:t>
            </w:r>
          </w:p>
        </w:tc>
        <w:tc>
          <w:tcPr>
            <w:tcW w:w="0" w:type="auto"/>
          </w:tcPr>
          <w:p w14:paraId="3F7F0E15" w14:textId="77777777" w:rsidR="007B110F" w:rsidRDefault="007B110F" w:rsidP="006E6E0D">
            <w:pPr>
              <w:pStyle w:val="Paragraph"/>
              <w:rPr>
                <w:noProof/>
              </w:rPr>
            </w:pPr>
            <w:r>
              <w:rPr>
                <w:noProof/>
              </w:rPr>
              <w:t>-</w:t>
            </w:r>
          </w:p>
        </w:tc>
        <w:tc>
          <w:tcPr>
            <w:tcW w:w="0" w:type="auto"/>
          </w:tcPr>
          <w:p w14:paraId="084C1639" w14:textId="77777777" w:rsidR="007B110F" w:rsidRDefault="007B110F" w:rsidP="006E6E0D">
            <w:pPr>
              <w:pStyle w:val="Paragraph"/>
              <w:rPr>
                <w:noProof/>
              </w:rPr>
            </w:pPr>
            <w:r>
              <w:rPr>
                <w:noProof/>
              </w:rPr>
              <w:t>31.12.2029</w:t>
            </w:r>
          </w:p>
        </w:tc>
      </w:tr>
      <w:tr w:rsidR="007B110F" w14:paraId="0CC20D07" w14:textId="77777777" w:rsidTr="006E6E0D">
        <w:trPr>
          <w:cantSplit/>
        </w:trPr>
        <w:tc>
          <w:tcPr>
            <w:tcW w:w="0" w:type="auto"/>
          </w:tcPr>
          <w:p w14:paraId="30B32300" w14:textId="77777777" w:rsidR="007B110F" w:rsidRDefault="007B110F" w:rsidP="006E6E0D">
            <w:pPr>
              <w:pStyle w:val="Paragraph"/>
              <w:rPr>
                <w:noProof/>
              </w:rPr>
            </w:pPr>
            <w:r>
              <w:rPr>
                <w:noProof/>
              </w:rPr>
              <w:t>0.2783</w:t>
            </w:r>
          </w:p>
        </w:tc>
        <w:tc>
          <w:tcPr>
            <w:tcW w:w="0" w:type="auto"/>
          </w:tcPr>
          <w:p w14:paraId="635288F8" w14:textId="77777777" w:rsidR="007B110F" w:rsidRDefault="007B110F" w:rsidP="006E6E0D">
            <w:pPr>
              <w:pStyle w:val="Paragraph"/>
              <w:jc w:val="right"/>
              <w:rPr>
                <w:noProof/>
              </w:rPr>
            </w:pPr>
            <w:r>
              <w:rPr>
                <w:noProof/>
              </w:rPr>
              <w:t>ex 3815 90 90</w:t>
            </w:r>
          </w:p>
        </w:tc>
        <w:tc>
          <w:tcPr>
            <w:tcW w:w="0" w:type="auto"/>
          </w:tcPr>
          <w:p w14:paraId="705D875B" w14:textId="77777777" w:rsidR="007B110F" w:rsidRDefault="007B110F" w:rsidP="006E6E0D">
            <w:pPr>
              <w:pStyle w:val="Paragraph"/>
              <w:jc w:val="center"/>
              <w:rPr>
                <w:noProof/>
              </w:rPr>
            </w:pPr>
            <w:r>
              <w:rPr>
                <w:noProof/>
              </w:rPr>
              <w:t>60</w:t>
            </w:r>
          </w:p>
        </w:tc>
        <w:tc>
          <w:tcPr>
            <w:tcW w:w="0" w:type="auto"/>
          </w:tcPr>
          <w:p w14:paraId="4F1E922A" w14:textId="77777777" w:rsidR="007B110F" w:rsidRPr="00480BAE" w:rsidRDefault="007B110F" w:rsidP="006E6E0D">
            <w:pPr>
              <w:pStyle w:val="Paragraph"/>
              <w:rPr>
                <w:noProof/>
                <w:lang w:val="fr-BE"/>
              </w:rPr>
            </w:pPr>
            <w:r w:rsidRPr="00480BAE">
              <w:rPr>
                <w:noProof/>
                <w:lang w:val="fr-BE"/>
              </w:rPr>
              <w:t>Acide dinonylnaphthalènedisulfonique (CAS RN 60223-95-2) d’une teneur en poids de 50 % ou plus mais pas plus de 65 %, sous la forme d'une solution d’isobutanol (CAS RN 78-83-1)</w:t>
            </w:r>
          </w:p>
        </w:tc>
        <w:tc>
          <w:tcPr>
            <w:tcW w:w="0" w:type="auto"/>
          </w:tcPr>
          <w:p w14:paraId="62DA2282" w14:textId="77777777" w:rsidR="007B110F" w:rsidRDefault="007B110F" w:rsidP="006E6E0D">
            <w:pPr>
              <w:pStyle w:val="Paragraph"/>
              <w:rPr>
                <w:noProof/>
              </w:rPr>
            </w:pPr>
            <w:r>
              <w:rPr>
                <w:noProof/>
              </w:rPr>
              <w:t>0 %</w:t>
            </w:r>
          </w:p>
        </w:tc>
        <w:tc>
          <w:tcPr>
            <w:tcW w:w="0" w:type="auto"/>
          </w:tcPr>
          <w:p w14:paraId="656AB97B" w14:textId="77777777" w:rsidR="007B110F" w:rsidRDefault="007B110F" w:rsidP="006E6E0D">
            <w:pPr>
              <w:pStyle w:val="Paragraph"/>
              <w:rPr>
                <w:noProof/>
              </w:rPr>
            </w:pPr>
            <w:r>
              <w:rPr>
                <w:noProof/>
              </w:rPr>
              <w:t>-</w:t>
            </w:r>
          </w:p>
        </w:tc>
        <w:tc>
          <w:tcPr>
            <w:tcW w:w="0" w:type="auto"/>
          </w:tcPr>
          <w:p w14:paraId="4A5A7EDF" w14:textId="77777777" w:rsidR="007B110F" w:rsidRDefault="007B110F" w:rsidP="006E6E0D">
            <w:pPr>
              <w:pStyle w:val="Paragraph"/>
              <w:rPr>
                <w:noProof/>
              </w:rPr>
            </w:pPr>
            <w:r>
              <w:rPr>
                <w:noProof/>
              </w:rPr>
              <w:t>31.12.2026</w:t>
            </w:r>
          </w:p>
        </w:tc>
      </w:tr>
      <w:tr w:rsidR="007B110F" w14:paraId="0765168F" w14:textId="77777777" w:rsidTr="006E6E0D">
        <w:trPr>
          <w:cantSplit/>
        </w:trPr>
        <w:tc>
          <w:tcPr>
            <w:tcW w:w="0" w:type="auto"/>
          </w:tcPr>
          <w:p w14:paraId="0B7A7B1F" w14:textId="77777777" w:rsidR="007B110F" w:rsidRDefault="007B110F" w:rsidP="006E6E0D">
            <w:pPr>
              <w:pStyle w:val="Paragraph"/>
              <w:rPr>
                <w:noProof/>
              </w:rPr>
            </w:pPr>
            <w:r>
              <w:rPr>
                <w:noProof/>
              </w:rPr>
              <w:t>0.6672</w:t>
            </w:r>
          </w:p>
        </w:tc>
        <w:tc>
          <w:tcPr>
            <w:tcW w:w="0" w:type="auto"/>
          </w:tcPr>
          <w:p w14:paraId="74D202DD" w14:textId="77777777" w:rsidR="007B110F" w:rsidRDefault="007B110F" w:rsidP="006E6E0D">
            <w:pPr>
              <w:pStyle w:val="Paragraph"/>
              <w:jc w:val="right"/>
              <w:rPr>
                <w:noProof/>
              </w:rPr>
            </w:pPr>
            <w:r>
              <w:rPr>
                <w:noProof/>
              </w:rPr>
              <w:t>ex 3906 90 90</w:t>
            </w:r>
          </w:p>
        </w:tc>
        <w:tc>
          <w:tcPr>
            <w:tcW w:w="0" w:type="auto"/>
          </w:tcPr>
          <w:p w14:paraId="37C4D7BD" w14:textId="77777777" w:rsidR="007B110F" w:rsidRDefault="007B110F" w:rsidP="006E6E0D">
            <w:pPr>
              <w:pStyle w:val="Paragraph"/>
              <w:jc w:val="center"/>
              <w:rPr>
                <w:noProof/>
              </w:rPr>
            </w:pPr>
            <w:r>
              <w:rPr>
                <w:noProof/>
              </w:rPr>
              <w:t>28</w:t>
            </w:r>
          </w:p>
        </w:tc>
        <w:tc>
          <w:tcPr>
            <w:tcW w:w="0" w:type="auto"/>
          </w:tcPr>
          <w:p w14:paraId="15954674" w14:textId="77777777" w:rsidR="007B110F" w:rsidRDefault="007B110F" w:rsidP="006E6E0D">
            <w:pPr>
              <w:pStyle w:val="Paragraph"/>
              <w:rPr>
                <w:noProof/>
              </w:rPr>
            </w:pPr>
            <w:r>
              <w:rPr>
                <w:noProof/>
              </w:rPr>
              <w:t>Mélange contenant en poids :</w:t>
            </w:r>
          </w:p>
          <w:tbl>
            <w:tblPr>
              <w:tblStyle w:val="Listdash"/>
              <w:tblW w:w="0" w:type="auto"/>
              <w:tblLook w:val="0000" w:firstRow="0" w:lastRow="0" w:firstColumn="0" w:lastColumn="0" w:noHBand="0" w:noVBand="0"/>
            </w:tblPr>
            <w:tblGrid>
              <w:gridCol w:w="220"/>
              <w:gridCol w:w="3427"/>
            </w:tblGrid>
            <w:tr w:rsidR="007B110F" w:rsidRPr="0063352D" w14:paraId="22473E43" w14:textId="77777777" w:rsidTr="006E6E0D">
              <w:tc>
                <w:tcPr>
                  <w:tcW w:w="0" w:type="auto"/>
                </w:tcPr>
                <w:p w14:paraId="1ABC8CFC" w14:textId="77777777" w:rsidR="007B110F" w:rsidRDefault="007B110F" w:rsidP="006E6E0D">
                  <w:pPr>
                    <w:pStyle w:val="Paragraph"/>
                    <w:rPr>
                      <w:noProof/>
                    </w:rPr>
                  </w:pPr>
                  <w:r>
                    <w:rPr>
                      <w:noProof/>
                    </w:rPr>
                    <w:t>—</w:t>
                  </w:r>
                </w:p>
              </w:tc>
              <w:tc>
                <w:tcPr>
                  <w:tcW w:w="0" w:type="auto"/>
                </w:tcPr>
                <w:p w14:paraId="4E7965E7" w14:textId="77777777" w:rsidR="007B110F" w:rsidRPr="00480BAE" w:rsidRDefault="007B110F" w:rsidP="006E6E0D">
                  <w:pPr>
                    <w:pStyle w:val="Paragraph"/>
                    <w:rPr>
                      <w:noProof/>
                      <w:lang w:val="fr-BE"/>
                    </w:rPr>
                  </w:pPr>
                  <w:r w:rsidRPr="00480BAE">
                    <w:rPr>
                      <w:noProof/>
                      <w:lang w:val="fr-BE"/>
                    </w:rPr>
                    <w:t>80 % ou plus mais pas plus de 90 % d’un copolymère d’acrylate de butyle, d’acrylate d’éthyle, de méthacrylate et de méthacrylate d’allyle (CAS RN 73026-23-0) et</w:t>
                  </w:r>
                </w:p>
              </w:tc>
            </w:tr>
            <w:tr w:rsidR="007B110F" w:rsidRPr="0063352D" w14:paraId="7BDC8194" w14:textId="77777777" w:rsidTr="006E6E0D">
              <w:tc>
                <w:tcPr>
                  <w:tcW w:w="0" w:type="auto"/>
                </w:tcPr>
                <w:p w14:paraId="222C6709" w14:textId="77777777" w:rsidR="007B110F" w:rsidRDefault="007B110F" w:rsidP="006E6E0D">
                  <w:pPr>
                    <w:pStyle w:val="Paragraph"/>
                    <w:rPr>
                      <w:noProof/>
                    </w:rPr>
                  </w:pPr>
                  <w:r>
                    <w:rPr>
                      <w:noProof/>
                    </w:rPr>
                    <w:t>—</w:t>
                  </w:r>
                </w:p>
              </w:tc>
              <w:tc>
                <w:tcPr>
                  <w:tcW w:w="0" w:type="auto"/>
                </w:tcPr>
                <w:p w14:paraId="1C797DD1" w14:textId="77777777" w:rsidR="007B110F" w:rsidRPr="00480BAE" w:rsidRDefault="007B110F" w:rsidP="006E6E0D">
                  <w:pPr>
                    <w:pStyle w:val="Paragraph"/>
                    <w:rPr>
                      <w:noProof/>
                      <w:lang w:val="fr-BE"/>
                    </w:rPr>
                  </w:pPr>
                  <w:r w:rsidRPr="00480BAE">
                    <w:rPr>
                      <w:noProof/>
                      <w:lang w:val="fr-BE"/>
                    </w:rPr>
                    <w:t>10 % ou plus mais pas plus de 20 % d’un copolymère de méthacrylate de méthyle et d’acrylate d’éthyle (CAS RN 9010-88-2)</w:t>
                  </w:r>
                </w:p>
              </w:tc>
            </w:tr>
          </w:tbl>
          <w:p w14:paraId="556415FB" w14:textId="77777777" w:rsidR="007B110F" w:rsidRPr="00480BAE" w:rsidRDefault="007B110F" w:rsidP="006E6E0D">
            <w:pPr>
              <w:pStyle w:val="Paragraph"/>
              <w:rPr>
                <w:noProof/>
                <w:lang w:val="fr-BE"/>
              </w:rPr>
            </w:pPr>
          </w:p>
        </w:tc>
        <w:tc>
          <w:tcPr>
            <w:tcW w:w="0" w:type="auto"/>
          </w:tcPr>
          <w:p w14:paraId="7BAC2AE7" w14:textId="77777777" w:rsidR="007B110F" w:rsidRDefault="007B110F" w:rsidP="006E6E0D">
            <w:pPr>
              <w:pStyle w:val="Paragraph"/>
              <w:rPr>
                <w:noProof/>
              </w:rPr>
            </w:pPr>
            <w:r>
              <w:rPr>
                <w:noProof/>
              </w:rPr>
              <w:t>0 %</w:t>
            </w:r>
          </w:p>
        </w:tc>
        <w:tc>
          <w:tcPr>
            <w:tcW w:w="0" w:type="auto"/>
          </w:tcPr>
          <w:p w14:paraId="16F6CF44" w14:textId="77777777" w:rsidR="007B110F" w:rsidRDefault="007B110F" w:rsidP="006E6E0D">
            <w:pPr>
              <w:pStyle w:val="Paragraph"/>
              <w:rPr>
                <w:noProof/>
              </w:rPr>
            </w:pPr>
            <w:r>
              <w:rPr>
                <w:noProof/>
              </w:rPr>
              <w:t>-</w:t>
            </w:r>
          </w:p>
        </w:tc>
        <w:tc>
          <w:tcPr>
            <w:tcW w:w="0" w:type="auto"/>
          </w:tcPr>
          <w:p w14:paraId="157A142F" w14:textId="77777777" w:rsidR="007B110F" w:rsidRDefault="007B110F" w:rsidP="006E6E0D">
            <w:pPr>
              <w:pStyle w:val="Paragraph"/>
              <w:rPr>
                <w:noProof/>
              </w:rPr>
            </w:pPr>
            <w:r>
              <w:rPr>
                <w:noProof/>
              </w:rPr>
              <w:t>31.12.2030</w:t>
            </w:r>
          </w:p>
        </w:tc>
      </w:tr>
      <w:tr w:rsidR="007B110F" w14:paraId="2DA1031F" w14:textId="77777777" w:rsidTr="006E6E0D">
        <w:trPr>
          <w:cantSplit/>
        </w:trPr>
        <w:tc>
          <w:tcPr>
            <w:tcW w:w="0" w:type="auto"/>
          </w:tcPr>
          <w:p w14:paraId="4C1F2A5D" w14:textId="77777777" w:rsidR="007B110F" w:rsidRDefault="007B110F" w:rsidP="006E6E0D">
            <w:pPr>
              <w:pStyle w:val="Paragraph"/>
              <w:rPr>
                <w:noProof/>
              </w:rPr>
            </w:pPr>
            <w:r>
              <w:rPr>
                <w:noProof/>
              </w:rPr>
              <w:t>0.5507</w:t>
            </w:r>
          </w:p>
        </w:tc>
        <w:tc>
          <w:tcPr>
            <w:tcW w:w="0" w:type="auto"/>
          </w:tcPr>
          <w:p w14:paraId="62A91763" w14:textId="77777777" w:rsidR="007B110F" w:rsidRDefault="007B110F" w:rsidP="006E6E0D">
            <w:pPr>
              <w:pStyle w:val="Paragraph"/>
              <w:jc w:val="right"/>
              <w:rPr>
                <w:noProof/>
              </w:rPr>
            </w:pPr>
            <w:r>
              <w:rPr>
                <w:noProof/>
              </w:rPr>
              <w:t>ex 3919 90 80</w:t>
            </w:r>
          </w:p>
        </w:tc>
        <w:tc>
          <w:tcPr>
            <w:tcW w:w="0" w:type="auto"/>
          </w:tcPr>
          <w:p w14:paraId="0BF3167F" w14:textId="77777777" w:rsidR="007B110F" w:rsidRDefault="007B110F" w:rsidP="006E6E0D">
            <w:pPr>
              <w:pStyle w:val="Paragraph"/>
              <w:jc w:val="center"/>
              <w:rPr>
                <w:noProof/>
              </w:rPr>
            </w:pPr>
            <w:r>
              <w:rPr>
                <w:noProof/>
              </w:rPr>
              <w:t>58</w:t>
            </w:r>
          </w:p>
        </w:tc>
        <w:tc>
          <w:tcPr>
            <w:tcW w:w="0" w:type="auto"/>
          </w:tcPr>
          <w:p w14:paraId="07B2BE56" w14:textId="77777777" w:rsidR="007B110F" w:rsidRPr="00480BAE" w:rsidRDefault="007B110F" w:rsidP="006E6E0D">
            <w:pPr>
              <w:pStyle w:val="Paragraph"/>
              <w:rPr>
                <w:noProof/>
                <w:lang w:val="fr-BE"/>
              </w:rPr>
            </w:pPr>
            <w:r w:rsidRPr="00480BAE">
              <w:rPr>
                <w:noProof/>
                <w:lang w:val="fr-BE"/>
              </w:rPr>
              <w:t>Feuille biaxialement orientée en poly(méthacrylate de méthyle), d’une épaisseur de 20 µm ou plus mais n’excédant pas 90 µm, recouverte sur une face d’une couche adhésive et d’une feuille de protection amovible</w:t>
            </w:r>
          </w:p>
        </w:tc>
        <w:tc>
          <w:tcPr>
            <w:tcW w:w="0" w:type="auto"/>
          </w:tcPr>
          <w:p w14:paraId="6F3CA58F" w14:textId="77777777" w:rsidR="007B110F" w:rsidRDefault="007B110F" w:rsidP="006E6E0D">
            <w:pPr>
              <w:pStyle w:val="Paragraph"/>
              <w:rPr>
                <w:noProof/>
              </w:rPr>
            </w:pPr>
            <w:r>
              <w:rPr>
                <w:noProof/>
              </w:rPr>
              <w:t>0 %</w:t>
            </w:r>
          </w:p>
        </w:tc>
        <w:tc>
          <w:tcPr>
            <w:tcW w:w="0" w:type="auto"/>
          </w:tcPr>
          <w:p w14:paraId="04A84142" w14:textId="77777777" w:rsidR="007B110F" w:rsidRDefault="007B110F" w:rsidP="006E6E0D">
            <w:pPr>
              <w:pStyle w:val="Paragraph"/>
              <w:rPr>
                <w:noProof/>
              </w:rPr>
            </w:pPr>
            <w:r>
              <w:rPr>
                <w:noProof/>
              </w:rPr>
              <w:t>-</w:t>
            </w:r>
          </w:p>
        </w:tc>
        <w:tc>
          <w:tcPr>
            <w:tcW w:w="0" w:type="auto"/>
          </w:tcPr>
          <w:p w14:paraId="45DC4071" w14:textId="77777777" w:rsidR="007B110F" w:rsidRDefault="007B110F" w:rsidP="006E6E0D">
            <w:pPr>
              <w:pStyle w:val="Paragraph"/>
              <w:rPr>
                <w:noProof/>
              </w:rPr>
            </w:pPr>
            <w:r>
              <w:rPr>
                <w:noProof/>
              </w:rPr>
              <w:t>31.12.2029</w:t>
            </w:r>
          </w:p>
        </w:tc>
      </w:tr>
      <w:tr w:rsidR="007B110F" w14:paraId="2C3DD601" w14:textId="77777777" w:rsidTr="006E6E0D">
        <w:trPr>
          <w:cantSplit/>
        </w:trPr>
        <w:tc>
          <w:tcPr>
            <w:tcW w:w="0" w:type="auto"/>
          </w:tcPr>
          <w:p w14:paraId="15018E76" w14:textId="77777777" w:rsidR="007B110F" w:rsidRDefault="007B110F" w:rsidP="006E6E0D">
            <w:pPr>
              <w:pStyle w:val="Paragraph"/>
              <w:rPr>
                <w:noProof/>
              </w:rPr>
            </w:pPr>
            <w:r>
              <w:rPr>
                <w:noProof/>
              </w:rPr>
              <w:t>0.7949</w:t>
            </w:r>
          </w:p>
        </w:tc>
        <w:tc>
          <w:tcPr>
            <w:tcW w:w="0" w:type="auto"/>
          </w:tcPr>
          <w:p w14:paraId="77C3024E" w14:textId="77777777" w:rsidR="007B110F" w:rsidRDefault="007B110F" w:rsidP="006E6E0D">
            <w:pPr>
              <w:pStyle w:val="Paragraph"/>
              <w:jc w:val="right"/>
              <w:rPr>
                <w:noProof/>
              </w:rPr>
            </w:pPr>
            <w:r>
              <w:rPr>
                <w:noProof/>
              </w:rPr>
              <w:t>ex 3920 61 00</w:t>
            </w:r>
          </w:p>
        </w:tc>
        <w:tc>
          <w:tcPr>
            <w:tcW w:w="0" w:type="auto"/>
          </w:tcPr>
          <w:p w14:paraId="0F3C6872" w14:textId="77777777" w:rsidR="007B110F" w:rsidRDefault="007B110F" w:rsidP="006E6E0D">
            <w:pPr>
              <w:pStyle w:val="Paragraph"/>
              <w:jc w:val="center"/>
              <w:rPr>
                <w:noProof/>
              </w:rPr>
            </w:pPr>
            <w:r>
              <w:rPr>
                <w:noProof/>
              </w:rPr>
              <w:t>40</w:t>
            </w:r>
          </w:p>
        </w:tc>
        <w:tc>
          <w:tcPr>
            <w:tcW w:w="0" w:type="auto"/>
          </w:tcPr>
          <w:p w14:paraId="1B7F8581" w14:textId="77777777" w:rsidR="007B110F" w:rsidRPr="00480BAE" w:rsidRDefault="007B110F" w:rsidP="006E6E0D">
            <w:pPr>
              <w:pStyle w:val="Paragraph"/>
              <w:rPr>
                <w:noProof/>
                <w:lang w:val="fr-BE"/>
              </w:rPr>
            </w:pPr>
            <w:r w:rsidRPr="00480BAE">
              <w:rPr>
                <w:noProof/>
                <w:lang w:val="fr-BE"/>
              </w:rPr>
              <w:t>Pellicules ou films thermoplastiques extrudés en polycarbonate avec :</w:t>
            </w:r>
          </w:p>
          <w:tbl>
            <w:tblPr>
              <w:tblStyle w:val="Listdash"/>
              <w:tblW w:w="0" w:type="auto"/>
              <w:tblLook w:val="0000" w:firstRow="0" w:lastRow="0" w:firstColumn="0" w:lastColumn="0" w:noHBand="0" w:noVBand="0"/>
            </w:tblPr>
            <w:tblGrid>
              <w:gridCol w:w="220"/>
              <w:gridCol w:w="3427"/>
            </w:tblGrid>
            <w:tr w:rsidR="007B110F" w:rsidRPr="0063352D" w14:paraId="2F79913C" w14:textId="77777777" w:rsidTr="006E6E0D">
              <w:tc>
                <w:tcPr>
                  <w:tcW w:w="0" w:type="auto"/>
                </w:tcPr>
                <w:p w14:paraId="06316029" w14:textId="77777777" w:rsidR="007B110F" w:rsidRDefault="007B110F" w:rsidP="006E6E0D">
                  <w:pPr>
                    <w:pStyle w:val="Paragraph"/>
                    <w:rPr>
                      <w:noProof/>
                    </w:rPr>
                  </w:pPr>
                  <w:r>
                    <w:rPr>
                      <w:noProof/>
                    </w:rPr>
                    <w:t>—</w:t>
                  </w:r>
                </w:p>
              </w:tc>
              <w:tc>
                <w:tcPr>
                  <w:tcW w:w="0" w:type="auto"/>
                </w:tcPr>
                <w:p w14:paraId="2F42C483" w14:textId="77777777" w:rsidR="007B110F" w:rsidRPr="00480BAE" w:rsidRDefault="007B110F" w:rsidP="006E6E0D">
                  <w:pPr>
                    <w:pStyle w:val="Paragraph"/>
                    <w:rPr>
                      <w:noProof/>
                      <w:lang w:val="fr-BE"/>
                    </w:rPr>
                  </w:pPr>
                  <w:r w:rsidRPr="00480BAE">
                    <w:rPr>
                      <w:noProof/>
                      <w:lang w:val="fr-BE"/>
                    </w:rPr>
                    <w:t>une texture de surface mate sur les deux faces,</w:t>
                  </w:r>
                </w:p>
              </w:tc>
            </w:tr>
            <w:tr w:rsidR="007B110F" w:rsidRPr="0063352D" w14:paraId="63235708" w14:textId="77777777" w:rsidTr="006E6E0D">
              <w:tc>
                <w:tcPr>
                  <w:tcW w:w="0" w:type="auto"/>
                </w:tcPr>
                <w:p w14:paraId="65C574C0" w14:textId="77777777" w:rsidR="007B110F" w:rsidRDefault="007B110F" w:rsidP="006E6E0D">
                  <w:pPr>
                    <w:pStyle w:val="Paragraph"/>
                    <w:rPr>
                      <w:noProof/>
                    </w:rPr>
                  </w:pPr>
                  <w:r>
                    <w:rPr>
                      <w:noProof/>
                    </w:rPr>
                    <w:t>—</w:t>
                  </w:r>
                </w:p>
              </w:tc>
              <w:tc>
                <w:tcPr>
                  <w:tcW w:w="0" w:type="auto"/>
                </w:tcPr>
                <w:p w14:paraId="631CCE4D" w14:textId="77777777" w:rsidR="007B110F" w:rsidRPr="00480BAE" w:rsidRDefault="007B110F" w:rsidP="006E6E0D">
                  <w:pPr>
                    <w:pStyle w:val="Paragraph"/>
                    <w:rPr>
                      <w:noProof/>
                      <w:lang w:val="fr-BE"/>
                    </w:rPr>
                  </w:pPr>
                  <w:r w:rsidRPr="00480BAE">
                    <w:rPr>
                      <w:noProof/>
                      <w:lang w:val="fr-BE"/>
                    </w:rPr>
                    <w:t xml:space="preserve">une épaisseur de plus de 50 </w:t>
                  </w:r>
                  <w:r>
                    <w:rPr>
                      <w:noProof/>
                    </w:rPr>
                    <w:t>μ</w:t>
                  </w:r>
                  <w:r w:rsidRPr="00480BAE">
                    <w:rPr>
                      <w:noProof/>
                      <w:lang w:val="fr-BE"/>
                    </w:rPr>
                    <w:t xml:space="preserve">m, mais n’excédant pas 200 </w:t>
                  </w:r>
                  <w:r>
                    <w:rPr>
                      <w:noProof/>
                    </w:rPr>
                    <w:t>μ</w:t>
                  </w:r>
                  <w:r w:rsidRPr="00480BAE">
                    <w:rPr>
                      <w:noProof/>
                      <w:lang w:val="fr-BE"/>
                    </w:rPr>
                    <w:t>m,</w:t>
                  </w:r>
                </w:p>
              </w:tc>
            </w:tr>
            <w:tr w:rsidR="007B110F" w:rsidRPr="0063352D" w14:paraId="37BA0BBE" w14:textId="77777777" w:rsidTr="006E6E0D">
              <w:tc>
                <w:tcPr>
                  <w:tcW w:w="0" w:type="auto"/>
                </w:tcPr>
                <w:p w14:paraId="5DCEBFCC" w14:textId="77777777" w:rsidR="007B110F" w:rsidRDefault="007B110F" w:rsidP="006E6E0D">
                  <w:pPr>
                    <w:pStyle w:val="Paragraph"/>
                    <w:rPr>
                      <w:noProof/>
                    </w:rPr>
                  </w:pPr>
                  <w:r>
                    <w:rPr>
                      <w:noProof/>
                    </w:rPr>
                    <w:t>—</w:t>
                  </w:r>
                </w:p>
              </w:tc>
              <w:tc>
                <w:tcPr>
                  <w:tcW w:w="0" w:type="auto"/>
                </w:tcPr>
                <w:p w14:paraId="5FA0D28B" w14:textId="77777777" w:rsidR="007B110F" w:rsidRPr="00480BAE" w:rsidRDefault="007B110F" w:rsidP="006E6E0D">
                  <w:pPr>
                    <w:pStyle w:val="Paragraph"/>
                    <w:rPr>
                      <w:noProof/>
                      <w:lang w:val="fr-BE"/>
                    </w:rPr>
                  </w:pPr>
                  <w:r w:rsidRPr="00480BAE">
                    <w:rPr>
                      <w:noProof/>
                      <w:lang w:val="fr-BE"/>
                    </w:rPr>
                    <w:t>une largeur de 800 mm ou plus, mais n'excédant pas 1 500 mm et</w:t>
                  </w:r>
                </w:p>
              </w:tc>
            </w:tr>
            <w:tr w:rsidR="007B110F" w:rsidRPr="0063352D" w14:paraId="43E969CC" w14:textId="77777777" w:rsidTr="006E6E0D">
              <w:tc>
                <w:tcPr>
                  <w:tcW w:w="0" w:type="auto"/>
                </w:tcPr>
                <w:p w14:paraId="77614B6A" w14:textId="77777777" w:rsidR="007B110F" w:rsidRDefault="007B110F" w:rsidP="006E6E0D">
                  <w:pPr>
                    <w:pStyle w:val="Paragraph"/>
                    <w:rPr>
                      <w:noProof/>
                    </w:rPr>
                  </w:pPr>
                  <w:r>
                    <w:rPr>
                      <w:noProof/>
                    </w:rPr>
                    <w:t>—</w:t>
                  </w:r>
                </w:p>
              </w:tc>
              <w:tc>
                <w:tcPr>
                  <w:tcW w:w="0" w:type="auto"/>
                </w:tcPr>
                <w:p w14:paraId="6A972814" w14:textId="77777777" w:rsidR="007B110F" w:rsidRPr="00480BAE" w:rsidRDefault="007B110F" w:rsidP="006E6E0D">
                  <w:pPr>
                    <w:pStyle w:val="Paragraph"/>
                    <w:rPr>
                      <w:noProof/>
                      <w:lang w:val="fr-BE"/>
                    </w:rPr>
                  </w:pPr>
                  <w:r w:rsidRPr="00480BAE">
                    <w:rPr>
                      <w:noProof/>
                      <w:lang w:val="fr-BE"/>
                    </w:rPr>
                    <w:t>une longueur de 300 m ou plus, mais n’excédant pas 2500 m,</w:t>
                  </w:r>
                </w:p>
              </w:tc>
            </w:tr>
          </w:tbl>
          <w:p w14:paraId="6C8C8B7A" w14:textId="77777777" w:rsidR="007B110F" w:rsidRPr="00480BAE" w:rsidRDefault="007B110F" w:rsidP="006E6E0D">
            <w:pPr>
              <w:pStyle w:val="Paragraph"/>
              <w:rPr>
                <w:noProof/>
                <w:lang w:val="fr-BE"/>
              </w:rPr>
            </w:pPr>
            <w:r w:rsidRPr="00480BAE">
              <w:rPr>
                <w:noProof/>
                <w:lang w:val="fr-BE"/>
              </w:rPr>
              <w:t>destinés à la fabrication de produits rétroréfléchissants</w:t>
            </w:r>
          </w:p>
          <w:p w14:paraId="66CFB563"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496E90B9" w14:textId="77777777" w:rsidR="007B110F" w:rsidRDefault="007B110F" w:rsidP="006E6E0D">
            <w:pPr>
              <w:pStyle w:val="Paragraph"/>
              <w:rPr>
                <w:noProof/>
              </w:rPr>
            </w:pPr>
            <w:r>
              <w:rPr>
                <w:noProof/>
              </w:rPr>
              <w:t>0 %</w:t>
            </w:r>
          </w:p>
        </w:tc>
        <w:tc>
          <w:tcPr>
            <w:tcW w:w="0" w:type="auto"/>
          </w:tcPr>
          <w:p w14:paraId="31B2E96B" w14:textId="77777777" w:rsidR="007B110F" w:rsidRDefault="007B110F" w:rsidP="006E6E0D">
            <w:pPr>
              <w:pStyle w:val="Paragraph"/>
              <w:rPr>
                <w:noProof/>
              </w:rPr>
            </w:pPr>
            <w:r>
              <w:rPr>
                <w:noProof/>
              </w:rPr>
              <w:t>-</w:t>
            </w:r>
          </w:p>
        </w:tc>
        <w:tc>
          <w:tcPr>
            <w:tcW w:w="0" w:type="auto"/>
          </w:tcPr>
          <w:p w14:paraId="37B16A0A" w14:textId="77777777" w:rsidR="007B110F" w:rsidRDefault="007B110F" w:rsidP="006E6E0D">
            <w:pPr>
              <w:pStyle w:val="Paragraph"/>
              <w:rPr>
                <w:noProof/>
              </w:rPr>
            </w:pPr>
            <w:r>
              <w:rPr>
                <w:noProof/>
              </w:rPr>
              <w:t>31.12.2030</w:t>
            </w:r>
          </w:p>
        </w:tc>
      </w:tr>
      <w:tr w:rsidR="007B110F" w14:paraId="73B35C47" w14:textId="77777777" w:rsidTr="006E6E0D">
        <w:trPr>
          <w:cantSplit/>
        </w:trPr>
        <w:tc>
          <w:tcPr>
            <w:tcW w:w="0" w:type="auto"/>
          </w:tcPr>
          <w:p w14:paraId="5B47AC11" w14:textId="77777777" w:rsidR="007B110F" w:rsidRDefault="007B110F" w:rsidP="006E6E0D">
            <w:pPr>
              <w:pStyle w:val="Paragraph"/>
              <w:rPr>
                <w:noProof/>
              </w:rPr>
            </w:pPr>
            <w:r>
              <w:rPr>
                <w:noProof/>
              </w:rPr>
              <w:t>0.7196</w:t>
            </w:r>
          </w:p>
        </w:tc>
        <w:tc>
          <w:tcPr>
            <w:tcW w:w="0" w:type="auto"/>
          </w:tcPr>
          <w:p w14:paraId="67A101DB" w14:textId="77777777" w:rsidR="007B110F" w:rsidRDefault="007B110F" w:rsidP="006E6E0D">
            <w:pPr>
              <w:pStyle w:val="Paragraph"/>
              <w:jc w:val="right"/>
              <w:rPr>
                <w:noProof/>
              </w:rPr>
            </w:pPr>
            <w:r>
              <w:rPr>
                <w:noProof/>
              </w:rPr>
              <w:t>ex 3926 90 97</w:t>
            </w:r>
          </w:p>
        </w:tc>
        <w:tc>
          <w:tcPr>
            <w:tcW w:w="0" w:type="auto"/>
          </w:tcPr>
          <w:p w14:paraId="26D12E2A" w14:textId="77777777" w:rsidR="007B110F" w:rsidRDefault="007B110F" w:rsidP="006E6E0D">
            <w:pPr>
              <w:pStyle w:val="Paragraph"/>
              <w:jc w:val="center"/>
              <w:rPr>
                <w:noProof/>
              </w:rPr>
            </w:pPr>
            <w:r>
              <w:rPr>
                <w:noProof/>
              </w:rPr>
              <w:t>77</w:t>
            </w:r>
          </w:p>
        </w:tc>
        <w:tc>
          <w:tcPr>
            <w:tcW w:w="0" w:type="auto"/>
          </w:tcPr>
          <w:p w14:paraId="41E4C18C" w14:textId="77777777" w:rsidR="007B110F" w:rsidRPr="00480BAE" w:rsidRDefault="007B110F" w:rsidP="006E6E0D">
            <w:pPr>
              <w:pStyle w:val="Paragraph"/>
              <w:rPr>
                <w:noProof/>
                <w:lang w:val="fr-BE"/>
              </w:rPr>
            </w:pPr>
            <w:r w:rsidRPr="00480BAE">
              <w:rPr>
                <w:noProof/>
                <w:lang w:val="fr-BE"/>
              </w:rPr>
              <w:t>Anneau de découplage en silicone, d’un diamètre intérieur de 13,2 mm ou plus mais n'excédant pas 17,2 mm, en emballages immédiats de 2 500 pièces ou plus, du type utilisé dans les systèmes de capteurs d’aide au stationnement</w:t>
            </w:r>
          </w:p>
        </w:tc>
        <w:tc>
          <w:tcPr>
            <w:tcW w:w="0" w:type="auto"/>
          </w:tcPr>
          <w:p w14:paraId="7FE1EBDA" w14:textId="77777777" w:rsidR="007B110F" w:rsidRDefault="007B110F" w:rsidP="006E6E0D">
            <w:pPr>
              <w:pStyle w:val="Paragraph"/>
              <w:rPr>
                <w:noProof/>
              </w:rPr>
            </w:pPr>
            <w:r>
              <w:rPr>
                <w:noProof/>
              </w:rPr>
              <w:t>0 %</w:t>
            </w:r>
          </w:p>
        </w:tc>
        <w:tc>
          <w:tcPr>
            <w:tcW w:w="0" w:type="auto"/>
          </w:tcPr>
          <w:p w14:paraId="1921FBCA" w14:textId="77777777" w:rsidR="007B110F" w:rsidRDefault="007B110F" w:rsidP="006E6E0D">
            <w:pPr>
              <w:pStyle w:val="Paragraph"/>
              <w:rPr>
                <w:noProof/>
              </w:rPr>
            </w:pPr>
            <w:r>
              <w:rPr>
                <w:noProof/>
              </w:rPr>
              <w:t>p/st</w:t>
            </w:r>
          </w:p>
        </w:tc>
        <w:tc>
          <w:tcPr>
            <w:tcW w:w="0" w:type="auto"/>
          </w:tcPr>
          <w:p w14:paraId="47C535F2" w14:textId="77777777" w:rsidR="007B110F" w:rsidRDefault="007B110F" w:rsidP="006E6E0D">
            <w:pPr>
              <w:pStyle w:val="Paragraph"/>
              <w:rPr>
                <w:noProof/>
              </w:rPr>
            </w:pPr>
            <w:r>
              <w:rPr>
                <w:noProof/>
              </w:rPr>
              <w:t>31.12.2026</w:t>
            </w:r>
          </w:p>
        </w:tc>
      </w:tr>
      <w:tr w:rsidR="007B110F" w14:paraId="5BE72A48" w14:textId="77777777" w:rsidTr="006E6E0D">
        <w:trPr>
          <w:cantSplit/>
        </w:trPr>
        <w:tc>
          <w:tcPr>
            <w:tcW w:w="0" w:type="auto"/>
          </w:tcPr>
          <w:p w14:paraId="42E8080E" w14:textId="77777777" w:rsidR="007B110F" w:rsidRDefault="007B110F" w:rsidP="006E6E0D">
            <w:pPr>
              <w:pStyle w:val="Paragraph"/>
              <w:rPr>
                <w:noProof/>
              </w:rPr>
            </w:pPr>
            <w:r>
              <w:rPr>
                <w:noProof/>
              </w:rPr>
              <w:t>0.8024</w:t>
            </w:r>
          </w:p>
        </w:tc>
        <w:tc>
          <w:tcPr>
            <w:tcW w:w="0" w:type="auto"/>
          </w:tcPr>
          <w:p w14:paraId="5A89C917" w14:textId="77777777" w:rsidR="007B110F" w:rsidRDefault="007B110F" w:rsidP="006E6E0D">
            <w:pPr>
              <w:pStyle w:val="Paragraph"/>
              <w:jc w:val="right"/>
              <w:rPr>
                <w:noProof/>
              </w:rPr>
            </w:pPr>
            <w:r>
              <w:rPr>
                <w:noProof/>
              </w:rPr>
              <w:t>ex 5911 40 00</w:t>
            </w:r>
          </w:p>
        </w:tc>
        <w:tc>
          <w:tcPr>
            <w:tcW w:w="0" w:type="auto"/>
          </w:tcPr>
          <w:p w14:paraId="72F4668C" w14:textId="77777777" w:rsidR="007B110F" w:rsidRDefault="007B110F" w:rsidP="006E6E0D">
            <w:pPr>
              <w:pStyle w:val="Paragraph"/>
              <w:jc w:val="center"/>
              <w:rPr>
                <w:noProof/>
              </w:rPr>
            </w:pPr>
            <w:r>
              <w:rPr>
                <w:noProof/>
              </w:rPr>
              <w:t>10</w:t>
            </w:r>
          </w:p>
        </w:tc>
        <w:tc>
          <w:tcPr>
            <w:tcW w:w="0" w:type="auto"/>
          </w:tcPr>
          <w:p w14:paraId="250EF7FB" w14:textId="77777777" w:rsidR="007B110F" w:rsidRPr="00480BAE" w:rsidRDefault="007B110F" w:rsidP="006E6E0D">
            <w:pPr>
              <w:pStyle w:val="Paragraph"/>
              <w:rPr>
                <w:noProof/>
                <w:lang w:val="fr-BE"/>
              </w:rPr>
            </w:pPr>
            <w:r w:rsidRPr="00480BAE">
              <w:rPr>
                <w:noProof/>
                <w:lang w:val="fr-BE"/>
              </w:rPr>
              <w:t>Nontissés, constitués d’un matériau filé-lié de poly(téréphtalate d’éthylène) :</w:t>
            </w:r>
          </w:p>
          <w:tbl>
            <w:tblPr>
              <w:tblStyle w:val="Listdash"/>
              <w:tblW w:w="0" w:type="auto"/>
              <w:tblLook w:val="0000" w:firstRow="0" w:lastRow="0" w:firstColumn="0" w:lastColumn="0" w:noHBand="0" w:noVBand="0"/>
            </w:tblPr>
            <w:tblGrid>
              <w:gridCol w:w="220"/>
              <w:gridCol w:w="3427"/>
            </w:tblGrid>
            <w:tr w:rsidR="007B110F" w:rsidRPr="0063352D" w14:paraId="050BE494" w14:textId="77777777" w:rsidTr="006E6E0D">
              <w:tc>
                <w:tcPr>
                  <w:tcW w:w="0" w:type="auto"/>
                </w:tcPr>
                <w:p w14:paraId="4A4C1A0C" w14:textId="77777777" w:rsidR="007B110F" w:rsidRDefault="007B110F" w:rsidP="006E6E0D">
                  <w:pPr>
                    <w:pStyle w:val="Paragraph"/>
                    <w:rPr>
                      <w:noProof/>
                    </w:rPr>
                  </w:pPr>
                  <w:r>
                    <w:rPr>
                      <w:noProof/>
                    </w:rPr>
                    <w:t>—</w:t>
                  </w:r>
                </w:p>
              </w:tc>
              <w:tc>
                <w:tcPr>
                  <w:tcW w:w="0" w:type="auto"/>
                </w:tcPr>
                <w:p w14:paraId="64900B3C" w14:textId="77777777" w:rsidR="007B110F" w:rsidRPr="00480BAE" w:rsidRDefault="007B110F" w:rsidP="006E6E0D">
                  <w:pPr>
                    <w:pStyle w:val="Paragraph"/>
                    <w:rPr>
                      <w:noProof/>
                      <w:lang w:val="fr-BE"/>
                    </w:rPr>
                  </w:pPr>
                  <w:r w:rsidRPr="00480BAE">
                    <w:rPr>
                      <w:noProof/>
                      <w:lang w:val="fr-BE"/>
                    </w:rPr>
                    <w:t>dans la pièce, coupés à dimension ou simplement découpés de forme rectangulaire (y compris carrée),</w:t>
                  </w:r>
                </w:p>
              </w:tc>
            </w:tr>
            <w:tr w:rsidR="007B110F" w:rsidRPr="0063352D" w14:paraId="20E30A80" w14:textId="77777777" w:rsidTr="006E6E0D">
              <w:tc>
                <w:tcPr>
                  <w:tcW w:w="0" w:type="auto"/>
                </w:tcPr>
                <w:p w14:paraId="344CA4D5" w14:textId="77777777" w:rsidR="007B110F" w:rsidRDefault="007B110F" w:rsidP="006E6E0D">
                  <w:pPr>
                    <w:pStyle w:val="Paragraph"/>
                    <w:rPr>
                      <w:noProof/>
                    </w:rPr>
                  </w:pPr>
                  <w:r>
                    <w:rPr>
                      <w:noProof/>
                    </w:rPr>
                    <w:t>—</w:t>
                  </w:r>
                </w:p>
              </w:tc>
              <w:tc>
                <w:tcPr>
                  <w:tcW w:w="0" w:type="auto"/>
                </w:tcPr>
                <w:p w14:paraId="7B5C5984" w14:textId="77777777" w:rsidR="007B110F" w:rsidRPr="00480BAE" w:rsidRDefault="007B110F" w:rsidP="006E6E0D">
                  <w:pPr>
                    <w:pStyle w:val="Paragraph"/>
                    <w:rPr>
                      <w:noProof/>
                      <w:lang w:val="fr-BE"/>
                    </w:rPr>
                  </w:pPr>
                  <w:r w:rsidRPr="00480BAE">
                    <w:rPr>
                      <w:noProof/>
                      <w:lang w:val="fr-BE"/>
                    </w:rPr>
                    <w:t>d'un poids de 160 g/m² ou plus mais n'excédant pas 300 g/m²,</w:t>
                  </w:r>
                </w:p>
              </w:tc>
            </w:tr>
            <w:tr w:rsidR="007B110F" w:rsidRPr="0063352D" w14:paraId="78AEDEAC" w14:textId="77777777" w:rsidTr="006E6E0D">
              <w:tc>
                <w:tcPr>
                  <w:tcW w:w="0" w:type="auto"/>
                </w:tcPr>
                <w:p w14:paraId="4116998E" w14:textId="77777777" w:rsidR="007B110F" w:rsidRDefault="007B110F" w:rsidP="006E6E0D">
                  <w:pPr>
                    <w:pStyle w:val="Paragraph"/>
                    <w:rPr>
                      <w:noProof/>
                    </w:rPr>
                  </w:pPr>
                  <w:r>
                    <w:rPr>
                      <w:noProof/>
                    </w:rPr>
                    <w:t>—</w:t>
                  </w:r>
                </w:p>
              </w:tc>
              <w:tc>
                <w:tcPr>
                  <w:tcW w:w="0" w:type="auto"/>
                </w:tcPr>
                <w:p w14:paraId="1B0DBA40" w14:textId="77777777" w:rsidR="007B110F" w:rsidRPr="00480BAE" w:rsidRDefault="007B110F" w:rsidP="006E6E0D">
                  <w:pPr>
                    <w:pStyle w:val="Paragraph"/>
                    <w:rPr>
                      <w:noProof/>
                      <w:lang w:val="fr-BE"/>
                    </w:rPr>
                  </w:pPr>
                  <w:r w:rsidRPr="00480BAE">
                    <w:rPr>
                      <w:noProof/>
                      <w:lang w:val="fr-BE"/>
                    </w:rPr>
                    <w:t>d’une efficacité de filtration de classe L ou supérieure (selon la norme DIN 60335-2-69),</w:t>
                  </w:r>
                </w:p>
              </w:tc>
            </w:tr>
            <w:tr w:rsidR="007B110F" w:rsidRPr="0063352D" w14:paraId="49170081" w14:textId="77777777" w:rsidTr="006E6E0D">
              <w:tc>
                <w:tcPr>
                  <w:tcW w:w="0" w:type="auto"/>
                </w:tcPr>
                <w:p w14:paraId="67A159E1" w14:textId="77777777" w:rsidR="007B110F" w:rsidRPr="00480BAE" w:rsidRDefault="007B110F" w:rsidP="006E6E0D">
                  <w:pPr>
                    <w:pStyle w:val="Paragraph"/>
                    <w:rPr>
                      <w:noProof/>
                      <w:lang w:val="fr-BE"/>
                    </w:rPr>
                  </w:pPr>
                  <w:r w:rsidRPr="00480BAE">
                    <w:rPr>
                      <w:noProof/>
                      <w:lang w:val="fr-BE"/>
                    </w:rPr>
                    <w:t>—</w:t>
                  </w:r>
                </w:p>
              </w:tc>
              <w:tc>
                <w:tcPr>
                  <w:tcW w:w="0" w:type="auto"/>
                </w:tcPr>
                <w:p w14:paraId="3401EE12" w14:textId="77777777" w:rsidR="007B110F" w:rsidRPr="00480BAE" w:rsidRDefault="007B110F" w:rsidP="006E6E0D">
                  <w:pPr>
                    <w:pStyle w:val="Paragraph"/>
                    <w:rPr>
                      <w:noProof/>
                      <w:lang w:val="fr-BE"/>
                    </w:rPr>
                  </w:pPr>
                  <w:r w:rsidRPr="00480BAE">
                    <w:rPr>
                      <w:noProof/>
                      <w:lang w:val="fr-BE"/>
                    </w:rPr>
                    <w:t>pouvant être plissés,</w:t>
                  </w:r>
                </w:p>
              </w:tc>
            </w:tr>
          </w:tbl>
          <w:p w14:paraId="127B3825" w14:textId="77777777" w:rsidR="007B110F" w:rsidRPr="00480BAE" w:rsidRDefault="007B110F" w:rsidP="006E6E0D">
            <w:pPr>
              <w:pStyle w:val="Paragraph"/>
              <w:rPr>
                <w:noProof/>
                <w:lang w:val="fr-BE"/>
              </w:rPr>
            </w:pPr>
            <w:r w:rsidRPr="00480BAE">
              <w:rPr>
                <w:noProof/>
                <w:lang w:val="fr-BE"/>
              </w:rPr>
              <w:t>avec ou sans les traitements suivants:</w:t>
            </w:r>
          </w:p>
          <w:tbl>
            <w:tblPr>
              <w:tblStyle w:val="Listdash"/>
              <w:tblW w:w="0" w:type="auto"/>
              <w:tblLook w:val="0000" w:firstRow="0" w:lastRow="0" w:firstColumn="0" w:lastColumn="0" w:noHBand="0" w:noVBand="0"/>
            </w:tblPr>
            <w:tblGrid>
              <w:gridCol w:w="220"/>
              <w:gridCol w:w="3427"/>
            </w:tblGrid>
            <w:tr w:rsidR="007B110F" w:rsidRPr="0063352D" w14:paraId="7CFD3EA9" w14:textId="77777777" w:rsidTr="006E6E0D">
              <w:tc>
                <w:tcPr>
                  <w:tcW w:w="0" w:type="auto"/>
                </w:tcPr>
                <w:p w14:paraId="1C25B0C5" w14:textId="77777777" w:rsidR="007B110F" w:rsidRDefault="007B110F" w:rsidP="006E6E0D">
                  <w:pPr>
                    <w:pStyle w:val="Paragraph"/>
                    <w:rPr>
                      <w:noProof/>
                    </w:rPr>
                  </w:pPr>
                  <w:r>
                    <w:rPr>
                      <w:noProof/>
                    </w:rPr>
                    <w:t>—</w:t>
                  </w:r>
                </w:p>
              </w:tc>
              <w:tc>
                <w:tcPr>
                  <w:tcW w:w="0" w:type="auto"/>
                </w:tcPr>
                <w:p w14:paraId="6CFB3A6C" w14:textId="77777777" w:rsidR="007B110F" w:rsidRPr="00480BAE" w:rsidRDefault="007B110F" w:rsidP="006E6E0D">
                  <w:pPr>
                    <w:pStyle w:val="Paragraph"/>
                    <w:rPr>
                      <w:noProof/>
                      <w:lang w:val="fr-BE"/>
                    </w:rPr>
                  </w:pPr>
                  <w:r w:rsidRPr="00480BAE">
                    <w:rPr>
                      <w:noProof/>
                      <w:lang w:val="fr-BE"/>
                    </w:rPr>
                    <w:t>enduction ou recouvrement avec du polytétrafluoréthylène (PTFE),</w:t>
                  </w:r>
                </w:p>
              </w:tc>
            </w:tr>
            <w:tr w:rsidR="007B110F" w:rsidRPr="0063352D" w14:paraId="34171EF0" w14:textId="77777777" w:rsidTr="006E6E0D">
              <w:tc>
                <w:tcPr>
                  <w:tcW w:w="0" w:type="auto"/>
                </w:tcPr>
                <w:p w14:paraId="1A59DC4C" w14:textId="77777777" w:rsidR="007B110F" w:rsidRDefault="007B110F" w:rsidP="006E6E0D">
                  <w:pPr>
                    <w:pStyle w:val="Paragraph"/>
                    <w:rPr>
                      <w:noProof/>
                    </w:rPr>
                  </w:pPr>
                  <w:r>
                    <w:rPr>
                      <w:noProof/>
                    </w:rPr>
                    <w:t>—</w:t>
                  </w:r>
                </w:p>
              </w:tc>
              <w:tc>
                <w:tcPr>
                  <w:tcW w:w="0" w:type="auto"/>
                </w:tcPr>
                <w:p w14:paraId="04650FAD" w14:textId="77777777" w:rsidR="007B110F" w:rsidRPr="00480BAE" w:rsidRDefault="007B110F" w:rsidP="006E6E0D">
                  <w:pPr>
                    <w:pStyle w:val="Paragraph"/>
                    <w:rPr>
                      <w:noProof/>
                      <w:lang w:val="fr-BE"/>
                    </w:rPr>
                  </w:pPr>
                  <w:r w:rsidRPr="00480BAE">
                    <w:rPr>
                      <w:noProof/>
                      <w:lang w:val="fr-BE"/>
                    </w:rPr>
                    <w:t>enduction avec des particules d’aluminium,</w:t>
                  </w:r>
                </w:p>
              </w:tc>
            </w:tr>
            <w:tr w:rsidR="007B110F" w:rsidRPr="0063352D" w14:paraId="325703A7" w14:textId="77777777" w:rsidTr="006E6E0D">
              <w:tc>
                <w:tcPr>
                  <w:tcW w:w="0" w:type="auto"/>
                </w:tcPr>
                <w:p w14:paraId="760AB4C7" w14:textId="77777777" w:rsidR="007B110F" w:rsidRDefault="007B110F" w:rsidP="006E6E0D">
                  <w:pPr>
                    <w:pStyle w:val="Paragraph"/>
                    <w:rPr>
                      <w:noProof/>
                    </w:rPr>
                  </w:pPr>
                  <w:r>
                    <w:rPr>
                      <w:noProof/>
                    </w:rPr>
                    <w:t>—</w:t>
                  </w:r>
                </w:p>
              </w:tc>
              <w:tc>
                <w:tcPr>
                  <w:tcW w:w="0" w:type="auto"/>
                </w:tcPr>
                <w:p w14:paraId="13C61D19" w14:textId="77777777" w:rsidR="007B110F" w:rsidRPr="00480BAE" w:rsidRDefault="007B110F" w:rsidP="006E6E0D">
                  <w:pPr>
                    <w:pStyle w:val="Paragraph"/>
                    <w:rPr>
                      <w:noProof/>
                      <w:lang w:val="fr-BE"/>
                    </w:rPr>
                  </w:pPr>
                  <w:r w:rsidRPr="00480BAE">
                    <w:rPr>
                      <w:noProof/>
                      <w:lang w:val="fr-BE"/>
                    </w:rPr>
                    <w:t>enduction de retardateurs de flamme phosphorés,</w:t>
                  </w:r>
                </w:p>
              </w:tc>
            </w:tr>
            <w:tr w:rsidR="007B110F" w:rsidRPr="0063352D" w14:paraId="3576B34B" w14:textId="77777777" w:rsidTr="006E6E0D">
              <w:tc>
                <w:tcPr>
                  <w:tcW w:w="0" w:type="auto"/>
                </w:tcPr>
                <w:p w14:paraId="4F33E0A7" w14:textId="77777777" w:rsidR="007B110F" w:rsidRDefault="007B110F" w:rsidP="006E6E0D">
                  <w:pPr>
                    <w:pStyle w:val="Paragraph"/>
                    <w:rPr>
                      <w:noProof/>
                    </w:rPr>
                  </w:pPr>
                  <w:r>
                    <w:rPr>
                      <w:noProof/>
                    </w:rPr>
                    <w:t>—</w:t>
                  </w:r>
                </w:p>
              </w:tc>
              <w:tc>
                <w:tcPr>
                  <w:tcW w:w="0" w:type="auto"/>
                </w:tcPr>
                <w:p w14:paraId="143E4F59" w14:textId="77777777" w:rsidR="007B110F" w:rsidRPr="00480BAE" w:rsidRDefault="007B110F" w:rsidP="006E6E0D">
                  <w:pPr>
                    <w:pStyle w:val="Paragraph"/>
                    <w:rPr>
                      <w:noProof/>
                      <w:lang w:val="fr-BE"/>
                    </w:rPr>
                  </w:pPr>
                  <w:r w:rsidRPr="00480BAE">
                    <w:rPr>
                      <w:noProof/>
                      <w:lang w:val="fr-BE"/>
                    </w:rPr>
                    <w:t>enduction des nano fibres de polyamide, de polyuréthane ou d’un polymère à base de fluorine,</w:t>
                  </w:r>
                </w:p>
              </w:tc>
            </w:tr>
            <w:tr w:rsidR="007B110F" w:rsidRPr="0063352D" w14:paraId="54C1D9E4" w14:textId="77777777" w:rsidTr="006E6E0D">
              <w:tc>
                <w:tcPr>
                  <w:tcW w:w="0" w:type="auto"/>
                </w:tcPr>
                <w:p w14:paraId="25C9134C" w14:textId="77777777" w:rsidR="007B110F" w:rsidRDefault="007B110F" w:rsidP="006E6E0D">
                  <w:pPr>
                    <w:pStyle w:val="Paragraph"/>
                    <w:rPr>
                      <w:noProof/>
                    </w:rPr>
                  </w:pPr>
                  <w:r>
                    <w:rPr>
                      <w:noProof/>
                    </w:rPr>
                    <w:t>—</w:t>
                  </w:r>
                </w:p>
              </w:tc>
              <w:tc>
                <w:tcPr>
                  <w:tcW w:w="0" w:type="auto"/>
                </w:tcPr>
                <w:p w14:paraId="2DF6164A" w14:textId="77777777" w:rsidR="007B110F" w:rsidRPr="00480BAE" w:rsidRDefault="007B110F" w:rsidP="006E6E0D">
                  <w:pPr>
                    <w:pStyle w:val="Paragraph"/>
                    <w:rPr>
                      <w:noProof/>
                      <w:lang w:val="fr-BE"/>
                    </w:rPr>
                  </w:pPr>
                  <w:r w:rsidRPr="00480BAE">
                    <w:rPr>
                      <w:noProof/>
                      <w:lang w:val="fr-BE"/>
                    </w:rPr>
                    <w:t>une membrane de polytétrafluoroéthylène expansé (ePTFE)</w:t>
                  </w:r>
                </w:p>
              </w:tc>
            </w:tr>
          </w:tbl>
          <w:p w14:paraId="2BD0E4D5" w14:textId="77777777" w:rsidR="007B110F" w:rsidRPr="00480BAE" w:rsidRDefault="007B110F" w:rsidP="006E6E0D">
            <w:pPr>
              <w:pStyle w:val="Paragraph"/>
              <w:rPr>
                <w:noProof/>
                <w:lang w:val="fr-BE"/>
              </w:rPr>
            </w:pPr>
          </w:p>
        </w:tc>
        <w:tc>
          <w:tcPr>
            <w:tcW w:w="0" w:type="auto"/>
          </w:tcPr>
          <w:p w14:paraId="07E79387" w14:textId="77777777" w:rsidR="007B110F" w:rsidRDefault="007B110F" w:rsidP="006E6E0D">
            <w:pPr>
              <w:pStyle w:val="Paragraph"/>
              <w:rPr>
                <w:noProof/>
              </w:rPr>
            </w:pPr>
            <w:r>
              <w:rPr>
                <w:noProof/>
              </w:rPr>
              <w:t>0 %</w:t>
            </w:r>
          </w:p>
        </w:tc>
        <w:tc>
          <w:tcPr>
            <w:tcW w:w="0" w:type="auto"/>
          </w:tcPr>
          <w:p w14:paraId="5A1354D8" w14:textId="77777777" w:rsidR="007B110F" w:rsidRDefault="007B110F" w:rsidP="006E6E0D">
            <w:pPr>
              <w:pStyle w:val="Paragraph"/>
              <w:rPr>
                <w:noProof/>
              </w:rPr>
            </w:pPr>
            <w:r>
              <w:rPr>
                <w:noProof/>
              </w:rPr>
              <w:t>m²</w:t>
            </w:r>
          </w:p>
        </w:tc>
        <w:tc>
          <w:tcPr>
            <w:tcW w:w="0" w:type="auto"/>
          </w:tcPr>
          <w:p w14:paraId="32AAC227" w14:textId="77777777" w:rsidR="007B110F" w:rsidRDefault="007B110F" w:rsidP="006E6E0D">
            <w:pPr>
              <w:pStyle w:val="Paragraph"/>
              <w:rPr>
                <w:noProof/>
              </w:rPr>
            </w:pPr>
            <w:r>
              <w:rPr>
                <w:noProof/>
              </w:rPr>
              <w:t>31.12.2029</w:t>
            </w:r>
          </w:p>
        </w:tc>
      </w:tr>
      <w:tr w:rsidR="007B110F" w14:paraId="7E88827B" w14:textId="77777777" w:rsidTr="006E6E0D">
        <w:trPr>
          <w:cantSplit/>
        </w:trPr>
        <w:tc>
          <w:tcPr>
            <w:tcW w:w="0" w:type="auto"/>
            <w:vMerge w:val="restart"/>
          </w:tcPr>
          <w:p w14:paraId="4E4DFD5F" w14:textId="77777777" w:rsidR="007B110F" w:rsidRDefault="007B110F" w:rsidP="006E6E0D">
            <w:pPr>
              <w:pStyle w:val="Paragraph"/>
              <w:rPr>
                <w:noProof/>
              </w:rPr>
            </w:pPr>
            <w:r>
              <w:rPr>
                <w:noProof/>
              </w:rPr>
              <w:t>0.5024</w:t>
            </w:r>
          </w:p>
          <w:p w14:paraId="20FE10F6" w14:textId="77777777" w:rsidR="007B110F" w:rsidRDefault="007B110F" w:rsidP="006E6E0D">
            <w:pPr>
              <w:pStyle w:val="Paragraph"/>
              <w:rPr>
                <w:noProof/>
              </w:rPr>
            </w:pPr>
          </w:p>
          <w:p w14:paraId="4DDD72FA" w14:textId="77777777" w:rsidR="007B110F" w:rsidRDefault="007B110F" w:rsidP="006E6E0D">
            <w:pPr>
              <w:pStyle w:val="Paragraph"/>
              <w:rPr>
                <w:noProof/>
              </w:rPr>
            </w:pPr>
          </w:p>
          <w:p w14:paraId="4390B0D8" w14:textId="77777777" w:rsidR="007B110F" w:rsidRDefault="007B110F" w:rsidP="006E6E0D">
            <w:pPr>
              <w:pStyle w:val="Paragraph"/>
              <w:rPr>
                <w:noProof/>
              </w:rPr>
            </w:pPr>
          </w:p>
          <w:p w14:paraId="20DD2803" w14:textId="77777777" w:rsidR="007B110F" w:rsidRDefault="007B110F" w:rsidP="006E6E0D">
            <w:pPr>
              <w:pStyle w:val="Paragraph"/>
              <w:rPr>
                <w:noProof/>
              </w:rPr>
            </w:pPr>
          </w:p>
          <w:p w14:paraId="5F54B0E3" w14:textId="77777777" w:rsidR="007B110F" w:rsidRDefault="007B110F" w:rsidP="006E6E0D">
            <w:pPr>
              <w:pStyle w:val="Paragraph"/>
              <w:rPr>
                <w:noProof/>
              </w:rPr>
            </w:pPr>
          </w:p>
          <w:p w14:paraId="4F12DE57" w14:textId="77777777" w:rsidR="007B110F" w:rsidRDefault="007B110F" w:rsidP="006E6E0D">
            <w:pPr>
              <w:pStyle w:val="Paragraph"/>
              <w:rPr>
                <w:noProof/>
              </w:rPr>
            </w:pPr>
          </w:p>
          <w:p w14:paraId="21E87C56" w14:textId="77777777" w:rsidR="007B110F" w:rsidRDefault="007B110F" w:rsidP="006E6E0D">
            <w:pPr>
              <w:pStyle w:val="Paragraph"/>
              <w:rPr>
                <w:noProof/>
              </w:rPr>
            </w:pPr>
          </w:p>
          <w:p w14:paraId="6EF6A2B7" w14:textId="77777777" w:rsidR="007B110F" w:rsidRDefault="007B110F" w:rsidP="006E6E0D">
            <w:pPr>
              <w:pStyle w:val="Paragraph"/>
              <w:rPr>
                <w:noProof/>
              </w:rPr>
            </w:pPr>
          </w:p>
          <w:p w14:paraId="06CD3E85" w14:textId="77777777" w:rsidR="007B110F" w:rsidRDefault="007B110F" w:rsidP="006E6E0D">
            <w:pPr>
              <w:pStyle w:val="Paragraph"/>
              <w:rPr>
                <w:noProof/>
              </w:rPr>
            </w:pPr>
          </w:p>
          <w:p w14:paraId="0AE4277F" w14:textId="77777777" w:rsidR="007B110F" w:rsidRDefault="007B110F" w:rsidP="006E6E0D">
            <w:pPr>
              <w:pStyle w:val="Paragraph"/>
              <w:rPr>
                <w:noProof/>
              </w:rPr>
            </w:pPr>
          </w:p>
        </w:tc>
        <w:tc>
          <w:tcPr>
            <w:tcW w:w="0" w:type="auto"/>
          </w:tcPr>
          <w:p w14:paraId="6DCBE8EF" w14:textId="77777777" w:rsidR="007B110F" w:rsidRPr="0063352D" w:rsidRDefault="007B110F" w:rsidP="006E6E0D">
            <w:pPr>
              <w:pStyle w:val="Paragraph"/>
              <w:jc w:val="right"/>
              <w:rPr>
                <w:noProof/>
                <w:lang w:val="fr-BE"/>
              </w:rPr>
            </w:pPr>
            <w:r w:rsidRPr="0063352D">
              <w:rPr>
                <w:noProof/>
                <w:lang w:val="fr-BE"/>
              </w:rPr>
              <w:t>ex 8301 60 00</w:t>
            </w:r>
          </w:p>
          <w:p w14:paraId="42B402B3" w14:textId="77777777" w:rsidR="007B110F" w:rsidRPr="0063352D" w:rsidRDefault="007B110F" w:rsidP="006E6E0D">
            <w:pPr>
              <w:pStyle w:val="Paragraph"/>
              <w:jc w:val="right"/>
              <w:rPr>
                <w:noProof/>
                <w:lang w:val="fr-BE"/>
              </w:rPr>
            </w:pPr>
            <w:r w:rsidRPr="0063352D">
              <w:rPr>
                <w:noProof/>
                <w:lang w:val="fr-BE"/>
              </w:rPr>
              <w:t>ex 8419 90 85</w:t>
            </w:r>
          </w:p>
          <w:p w14:paraId="0ED859D5" w14:textId="77777777" w:rsidR="007B110F" w:rsidRPr="0063352D" w:rsidRDefault="007B110F" w:rsidP="006E6E0D">
            <w:pPr>
              <w:pStyle w:val="Paragraph"/>
              <w:jc w:val="right"/>
              <w:rPr>
                <w:noProof/>
                <w:lang w:val="fr-BE"/>
              </w:rPr>
            </w:pPr>
            <w:r w:rsidRPr="0063352D">
              <w:rPr>
                <w:noProof/>
                <w:lang w:val="fr-BE"/>
              </w:rPr>
              <w:t>ex 8479 90 70</w:t>
            </w:r>
          </w:p>
          <w:p w14:paraId="1CFAFAD3" w14:textId="77777777" w:rsidR="007B110F" w:rsidRPr="0063352D" w:rsidRDefault="007B110F" w:rsidP="006E6E0D">
            <w:pPr>
              <w:pStyle w:val="Paragraph"/>
              <w:jc w:val="right"/>
              <w:rPr>
                <w:noProof/>
                <w:lang w:val="fr-BE"/>
              </w:rPr>
            </w:pPr>
            <w:r w:rsidRPr="0063352D">
              <w:rPr>
                <w:noProof/>
                <w:lang w:val="fr-BE"/>
              </w:rPr>
              <w:t>ex 8481 90 00</w:t>
            </w:r>
          </w:p>
          <w:p w14:paraId="63753E34" w14:textId="77777777" w:rsidR="007B110F" w:rsidRPr="0063352D" w:rsidRDefault="007B110F" w:rsidP="006E6E0D">
            <w:pPr>
              <w:pStyle w:val="Paragraph"/>
              <w:jc w:val="right"/>
              <w:rPr>
                <w:noProof/>
                <w:lang w:val="fr-BE"/>
              </w:rPr>
            </w:pPr>
            <w:r w:rsidRPr="0063352D">
              <w:rPr>
                <w:noProof/>
                <w:lang w:val="fr-BE"/>
              </w:rPr>
              <w:t>ex 8485 90 90</w:t>
            </w:r>
          </w:p>
          <w:p w14:paraId="23E02AA8" w14:textId="77777777" w:rsidR="007B110F" w:rsidRPr="0063352D" w:rsidRDefault="007B110F" w:rsidP="006E6E0D">
            <w:pPr>
              <w:pStyle w:val="Paragraph"/>
              <w:jc w:val="right"/>
              <w:rPr>
                <w:noProof/>
                <w:lang w:val="fr-BE"/>
              </w:rPr>
            </w:pPr>
            <w:r w:rsidRPr="0063352D">
              <w:rPr>
                <w:noProof/>
                <w:lang w:val="fr-BE"/>
              </w:rPr>
              <w:t>ex 8503 00 98</w:t>
            </w:r>
          </w:p>
          <w:p w14:paraId="69D139BC" w14:textId="77777777" w:rsidR="007B110F" w:rsidRPr="0063352D" w:rsidRDefault="007B110F" w:rsidP="006E6E0D">
            <w:pPr>
              <w:pStyle w:val="Paragraph"/>
              <w:jc w:val="right"/>
              <w:rPr>
                <w:noProof/>
                <w:lang w:val="fr-BE"/>
              </w:rPr>
            </w:pPr>
            <w:r w:rsidRPr="0063352D">
              <w:rPr>
                <w:noProof/>
                <w:lang w:val="fr-BE"/>
              </w:rPr>
              <w:t>ex 8515 90 80</w:t>
            </w:r>
          </w:p>
          <w:p w14:paraId="1AA0BECF" w14:textId="77777777" w:rsidR="007B110F" w:rsidRPr="0063352D" w:rsidRDefault="007B110F" w:rsidP="006E6E0D">
            <w:pPr>
              <w:pStyle w:val="Paragraph"/>
              <w:jc w:val="right"/>
              <w:rPr>
                <w:noProof/>
                <w:lang w:val="fr-BE"/>
              </w:rPr>
            </w:pPr>
            <w:r w:rsidRPr="0063352D">
              <w:rPr>
                <w:noProof/>
                <w:lang w:val="fr-BE"/>
              </w:rPr>
              <w:t>ex 8537 10 98</w:t>
            </w:r>
          </w:p>
          <w:p w14:paraId="23C4D90D" w14:textId="77777777" w:rsidR="007B110F" w:rsidRPr="0063352D" w:rsidRDefault="007B110F" w:rsidP="006E6E0D">
            <w:pPr>
              <w:pStyle w:val="Paragraph"/>
              <w:jc w:val="right"/>
              <w:rPr>
                <w:noProof/>
                <w:lang w:val="fr-BE"/>
              </w:rPr>
            </w:pPr>
            <w:r w:rsidRPr="0063352D">
              <w:rPr>
                <w:noProof/>
                <w:lang w:val="fr-BE"/>
              </w:rPr>
              <w:t>ex 8538 90 99</w:t>
            </w:r>
          </w:p>
          <w:p w14:paraId="51C796FF" w14:textId="77777777" w:rsidR="007B110F" w:rsidRPr="0063352D" w:rsidRDefault="007B110F" w:rsidP="006E6E0D">
            <w:pPr>
              <w:pStyle w:val="Paragraph"/>
              <w:jc w:val="right"/>
              <w:rPr>
                <w:noProof/>
                <w:lang w:val="fr-BE"/>
              </w:rPr>
            </w:pPr>
            <w:r w:rsidRPr="0063352D">
              <w:rPr>
                <w:noProof/>
                <w:lang w:val="fr-BE"/>
              </w:rPr>
              <w:t>ex 8708 99 10</w:t>
            </w:r>
          </w:p>
          <w:p w14:paraId="70F89537" w14:textId="77777777" w:rsidR="007B110F" w:rsidRDefault="007B110F" w:rsidP="006E6E0D">
            <w:pPr>
              <w:pStyle w:val="Paragraph"/>
              <w:jc w:val="right"/>
              <w:rPr>
                <w:noProof/>
              </w:rPr>
            </w:pPr>
            <w:r>
              <w:rPr>
                <w:noProof/>
              </w:rPr>
              <w:t>ex 8708 99 97</w:t>
            </w:r>
          </w:p>
        </w:tc>
        <w:tc>
          <w:tcPr>
            <w:tcW w:w="0" w:type="auto"/>
          </w:tcPr>
          <w:p w14:paraId="0B81645B" w14:textId="77777777" w:rsidR="007B110F" w:rsidRDefault="007B110F" w:rsidP="006E6E0D">
            <w:pPr>
              <w:pStyle w:val="Paragraph"/>
              <w:jc w:val="center"/>
              <w:rPr>
                <w:noProof/>
              </w:rPr>
            </w:pPr>
            <w:r>
              <w:rPr>
                <w:noProof/>
              </w:rPr>
              <w:t>30</w:t>
            </w:r>
          </w:p>
          <w:p w14:paraId="7DF3B6D2" w14:textId="77777777" w:rsidR="007B110F" w:rsidRDefault="007B110F" w:rsidP="006E6E0D">
            <w:pPr>
              <w:pStyle w:val="Paragraph"/>
              <w:jc w:val="center"/>
              <w:rPr>
                <w:noProof/>
              </w:rPr>
            </w:pPr>
            <w:r>
              <w:rPr>
                <w:noProof/>
              </w:rPr>
              <w:t>40</w:t>
            </w:r>
          </w:p>
          <w:p w14:paraId="09B9863C" w14:textId="77777777" w:rsidR="007B110F" w:rsidRDefault="007B110F" w:rsidP="006E6E0D">
            <w:pPr>
              <w:pStyle w:val="Paragraph"/>
              <w:jc w:val="center"/>
              <w:rPr>
                <w:noProof/>
              </w:rPr>
            </w:pPr>
            <w:r>
              <w:rPr>
                <w:noProof/>
              </w:rPr>
              <w:t>30</w:t>
            </w:r>
          </w:p>
          <w:p w14:paraId="2D5F6DA9" w14:textId="77777777" w:rsidR="007B110F" w:rsidRDefault="007B110F" w:rsidP="006E6E0D">
            <w:pPr>
              <w:pStyle w:val="Paragraph"/>
              <w:jc w:val="center"/>
              <w:rPr>
                <w:noProof/>
              </w:rPr>
            </w:pPr>
            <w:r>
              <w:rPr>
                <w:noProof/>
              </w:rPr>
              <w:t>50</w:t>
            </w:r>
          </w:p>
          <w:p w14:paraId="40FEB945" w14:textId="77777777" w:rsidR="007B110F" w:rsidRDefault="007B110F" w:rsidP="006E6E0D">
            <w:pPr>
              <w:pStyle w:val="Paragraph"/>
              <w:jc w:val="center"/>
              <w:rPr>
                <w:noProof/>
              </w:rPr>
            </w:pPr>
            <w:r>
              <w:rPr>
                <w:noProof/>
              </w:rPr>
              <w:t>30</w:t>
            </w:r>
          </w:p>
          <w:p w14:paraId="071673D9" w14:textId="77777777" w:rsidR="007B110F" w:rsidRDefault="007B110F" w:rsidP="006E6E0D">
            <w:pPr>
              <w:pStyle w:val="Paragraph"/>
              <w:jc w:val="center"/>
              <w:rPr>
                <w:noProof/>
              </w:rPr>
            </w:pPr>
            <w:r>
              <w:rPr>
                <w:noProof/>
              </w:rPr>
              <w:t>43</w:t>
            </w:r>
          </w:p>
          <w:p w14:paraId="0366EEE7" w14:textId="77777777" w:rsidR="007B110F" w:rsidRDefault="007B110F" w:rsidP="006E6E0D">
            <w:pPr>
              <w:pStyle w:val="Paragraph"/>
              <w:jc w:val="center"/>
              <w:rPr>
                <w:noProof/>
              </w:rPr>
            </w:pPr>
            <w:r>
              <w:rPr>
                <w:noProof/>
              </w:rPr>
              <w:t>40</w:t>
            </w:r>
          </w:p>
          <w:p w14:paraId="1EE7C7B2" w14:textId="77777777" w:rsidR="007B110F" w:rsidRDefault="007B110F" w:rsidP="006E6E0D">
            <w:pPr>
              <w:pStyle w:val="Paragraph"/>
              <w:jc w:val="center"/>
              <w:rPr>
                <w:noProof/>
              </w:rPr>
            </w:pPr>
            <w:r>
              <w:rPr>
                <w:noProof/>
              </w:rPr>
              <w:t>55</w:t>
            </w:r>
          </w:p>
          <w:p w14:paraId="3CE4BED9" w14:textId="77777777" w:rsidR="007B110F" w:rsidRDefault="007B110F" w:rsidP="006E6E0D">
            <w:pPr>
              <w:pStyle w:val="Paragraph"/>
              <w:jc w:val="center"/>
              <w:rPr>
                <w:noProof/>
              </w:rPr>
            </w:pPr>
            <w:r>
              <w:rPr>
                <w:noProof/>
              </w:rPr>
              <w:t>70</w:t>
            </w:r>
          </w:p>
          <w:p w14:paraId="2E7A53BD" w14:textId="77777777" w:rsidR="007B110F" w:rsidRDefault="007B110F" w:rsidP="006E6E0D">
            <w:pPr>
              <w:pStyle w:val="Paragraph"/>
              <w:jc w:val="center"/>
              <w:rPr>
                <w:noProof/>
              </w:rPr>
            </w:pPr>
            <w:r>
              <w:rPr>
                <w:noProof/>
              </w:rPr>
              <w:t>55</w:t>
            </w:r>
          </w:p>
          <w:p w14:paraId="25EB4963" w14:textId="77777777" w:rsidR="007B110F" w:rsidRDefault="007B110F" w:rsidP="006E6E0D">
            <w:pPr>
              <w:pStyle w:val="Paragraph"/>
              <w:jc w:val="center"/>
              <w:rPr>
                <w:noProof/>
              </w:rPr>
            </w:pPr>
            <w:r>
              <w:rPr>
                <w:noProof/>
              </w:rPr>
              <w:t>22</w:t>
            </w:r>
          </w:p>
        </w:tc>
        <w:tc>
          <w:tcPr>
            <w:tcW w:w="0" w:type="auto"/>
            <w:vMerge w:val="restart"/>
          </w:tcPr>
          <w:p w14:paraId="4E6B18A1" w14:textId="77777777" w:rsidR="007B110F" w:rsidRPr="00480BAE" w:rsidRDefault="007B110F" w:rsidP="006E6E0D">
            <w:pPr>
              <w:pStyle w:val="Paragraph"/>
              <w:rPr>
                <w:noProof/>
                <w:lang w:val="fr-BE"/>
              </w:rPr>
            </w:pPr>
            <w:r w:rsidRPr="00480BAE">
              <w:rPr>
                <w:noProof/>
                <w:lang w:val="fr-BE"/>
              </w:rPr>
              <w:t>Claviers en silicone ou plastique, comprenant</w:t>
            </w:r>
          </w:p>
          <w:tbl>
            <w:tblPr>
              <w:tblStyle w:val="Listdash"/>
              <w:tblW w:w="0" w:type="auto"/>
              <w:tblLook w:val="0000" w:firstRow="0" w:lastRow="0" w:firstColumn="0" w:lastColumn="0" w:noHBand="0" w:noVBand="0"/>
            </w:tblPr>
            <w:tblGrid>
              <w:gridCol w:w="220"/>
              <w:gridCol w:w="3427"/>
            </w:tblGrid>
            <w:tr w:rsidR="007B110F" w:rsidRPr="0063352D" w14:paraId="753A6775" w14:textId="77777777" w:rsidTr="006E6E0D">
              <w:tc>
                <w:tcPr>
                  <w:tcW w:w="0" w:type="auto"/>
                </w:tcPr>
                <w:p w14:paraId="7D9CC522" w14:textId="77777777" w:rsidR="007B110F" w:rsidRDefault="007B110F" w:rsidP="006E6E0D">
                  <w:pPr>
                    <w:pStyle w:val="Paragraph"/>
                    <w:rPr>
                      <w:noProof/>
                    </w:rPr>
                  </w:pPr>
                  <w:r>
                    <w:rPr>
                      <w:noProof/>
                    </w:rPr>
                    <w:t>—</w:t>
                  </w:r>
                </w:p>
              </w:tc>
              <w:tc>
                <w:tcPr>
                  <w:tcW w:w="0" w:type="auto"/>
                </w:tcPr>
                <w:p w14:paraId="024391BB" w14:textId="77777777" w:rsidR="007B110F" w:rsidRPr="00480BAE" w:rsidRDefault="007B110F" w:rsidP="006E6E0D">
                  <w:pPr>
                    <w:pStyle w:val="Paragraph"/>
                    <w:rPr>
                      <w:noProof/>
                      <w:lang w:val="fr-BE"/>
                    </w:rPr>
                  </w:pPr>
                  <w:r w:rsidRPr="00480BAE">
                    <w:rPr>
                      <w:noProof/>
                      <w:lang w:val="fr-BE"/>
                    </w:rPr>
                    <w:t xml:space="preserve"> des parties en métaux communs et comprenant ou non des parties en plastique, résine époxy renforcée de fibre de verre ou bois,</w:t>
                  </w:r>
                </w:p>
              </w:tc>
            </w:tr>
            <w:tr w:rsidR="007B110F" w:rsidRPr="0063352D" w14:paraId="467FFEA8" w14:textId="77777777" w:rsidTr="006E6E0D">
              <w:tc>
                <w:tcPr>
                  <w:tcW w:w="0" w:type="auto"/>
                </w:tcPr>
                <w:p w14:paraId="5C9FDA02" w14:textId="77777777" w:rsidR="007B110F" w:rsidRDefault="007B110F" w:rsidP="006E6E0D">
                  <w:pPr>
                    <w:pStyle w:val="Paragraph"/>
                    <w:rPr>
                      <w:noProof/>
                    </w:rPr>
                  </w:pPr>
                  <w:r>
                    <w:rPr>
                      <w:noProof/>
                    </w:rPr>
                    <w:t>—</w:t>
                  </w:r>
                </w:p>
              </w:tc>
              <w:tc>
                <w:tcPr>
                  <w:tcW w:w="0" w:type="auto"/>
                </w:tcPr>
                <w:p w14:paraId="7B7B5BDC" w14:textId="77777777" w:rsidR="007B110F" w:rsidRPr="00480BAE" w:rsidRDefault="007B110F" w:rsidP="006E6E0D">
                  <w:pPr>
                    <w:pStyle w:val="Paragraph"/>
                    <w:rPr>
                      <w:noProof/>
                      <w:lang w:val="fr-BE"/>
                    </w:rPr>
                  </w:pPr>
                  <w:r w:rsidRPr="00480BAE">
                    <w:rPr>
                      <w:noProof/>
                      <w:lang w:val="fr-BE"/>
                    </w:rPr>
                    <w:t>même imprimés ou traités en surface,</w:t>
                  </w:r>
                </w:p>
              </w:tc>
            </w:tr>
            <w:tr w:rsidR="007B110F" w:rsidRPr="0063352D" w14:paraId="037BCC19" w14:textId="77777777" w:rsidTr="006E6E0D">
              <w:tc>
                <w:tcPr>
                  <w:tcW w:w="0" w:type="auto"/>
                </w:tcPr>
                <w:p w14:paraId="37595710" w14:textId="77777777" w:rsidR="007B110F" w:rsidRDefault="007B110F" w:rsidP="006E6E0D">
                  <w:pPr>
                    <w:pStyle w:val="Paragraph"/>
                    <w:rPr>
                      <w:noProof/>
                    </w:rPr>
                  </w:pPr>
                  <w:r>
                    <w:rPr>
                      <w:noProof/>
                    </w:rPr>
                    <w:t>—</w:t>
                  </w:r>
                </w:p>
              </w:tc>
              <w:tc>
                <w:tcPr>
                  <w:tcW w:w="0" w:type="auto"/>
                </w:tcPr>
                <w:p w14:paraId="796DC718" w14:textId="77777777" w:rsidR="007B110F" w:rsidRPr="00480BAE" w:rsidRDefault="007B110F" w:rsidP="006E6E0D">
                  <w:pPr>
                    <w:pStyle w:val="Paragraph"/>
                    <w:rPr>
                      <w:noProof/>
                      <w:lang w:val="fr-BE"/>
                    </w:rPr>
                  </w:pPr>
                  <w:r w:rsidRPr="00480BAE">
                    <w:rPr>
                      <w:noProof/>
                      <w:lang w:val="fr-BE"/>
                    </w:rPr>
                    <w:t>avec ou sans conducteurs électriques,</w:t>
                  </w:r>
                </w:p>
              </w:tc>
            </w:tr>
            <w:tr w:rsidR="007B110F" w:rsidRPr="0063352D" w14:paraId="72A7D89E" w14:textId="77777777" w:rsidTr="006E6E0D">
              <w:tc>
                <w:tcPr>
                  <w:tcW w:w="0" w:type="auto"/>
                </w:tcPr>
                <w:p w14:paraId="3F518F9B" w14:textId="77777777" w:rsidR="007B110F" w:rsidRDefault="007B110F" w:rsidP="006E6E0D">
                  <w:pPr>
                    <w:pStyle w:val="Paragraph"/>
                    <w:rPr>
                      <w:noProof/>
                    </w:rPr>
                  </w:pPr>
                  <w:r>
                    <w:rPr>
                      <w:noProof/>
                    </w:rPr>
                    <w:t>—</w:t>
                  </w:r>
                </w:p>
              </w:tc>
              <w:tc>
                <w:tcPr>
                  <w:tcW w:w="0" w:type="auto"/>
                </w:tcPr>
                <w:p w14:paraId="36FF13D0" w14:textId="77777777" w:rsidR="007B110F" w:rsidRPr="00480BAE" w:rsidRDefault="007B110F" w:rsidP="006E6E0D">
                  <w:pPr>
                    <w:pStyle w:val="Paragraph"/>
                    <w:rPr>
                      <w:noProof/>
                      <w:lang w:val="fr-BE"/>
                    </w:rPr>
                  </w:pPr>
                  <w:r w:rsidRPr="00480BAE">
                    <w:rPr>
                      <w:noProof/>
                      <w:lang w:val="fr-BE"/>
                    </w:rPr>
                    <w:t>avec ou sans membrane collée sur le clavier,</w:t>
                  </w:r>
                </w:p>
              </w:tc>
            </w:tr>
            <w:tr w:rsidR="007B110F" w:rsidRPr="0063352D" w14:paraId="0A5D5BD4" w14:textId="77777777" w:rsidTr="006E6E0D">
              <w:tc>
                <w:tcPr>
                  <w:tcW w:w="0" w:type="auto"/>
                </w:tcPr>
                <w:p w14:paraId="2C2E1F3C" w14:textId="77777777" w:rsidR="007B110F" w:rsidRDefault="007B110F" w:rsidP="006E6E0D">
                  <w:pPr>
                    <w:pStyle w:val="Paragraph"/>
                    <w:rPr>
                      <w:noProof/>
                    </w:rPr>
                  </w:pPr>
                  <w:r>
                    <w:rPr>
                      <w:noProof/>
                    </w:rPr>
                    <w:t>—</w:t>
                  </w:r>
                </w:p>
              </w:tc>
              <w:tc>
                <w:tcPr>
                  <w:tcW w:w="0" w:type="auto"/>
                </w:tcPr>
                <w:p w14:paraId="007101C4" w14:textId="77777777" w:rsidR="007B110F" w:rsidRPr="00480BAE" w:rsidRDefault="007B110F" w:rsidP="006E6E0D">
                  <w:pPr>
                    <w:pStyle w:val="Paragraph"/>
                    <w:rPr>
                      <w:noProof/>
                      <w:lang w:val="fr-BE"/>
                    </w:rPr>
                  </w:pPr>
                  <w:r w:rsidRPr="00480BAE">
                    <w:rPr>
                      <w:noProof/>
                      <w:lang w:val="fr-BE"/>
                    </w:rPr>
                    <w:t>avec ou sans pellicule protectrice,</w:t>
                  </w:r>
                </w:p>
              </w:tc>
            </w:tr>
            <w:tr w:rsidR="007B110F" w14:paraId="55649060" w14:textId="77777777" w:rsidTr="006E6E0D">
              <w:tc>
                <w:tcPr>
                  <w:tcW w:w="0" w:type="auto"/>
                </w:tcPr>
                <w:p w14:paraId="3A987A28" w14:textId="77777777" w:rsidR="007B110F" w:rsidRDefault="007B110F" w:rsidP="006E6E0D">
                  <w:pPr>
                    <w:pStyle w:val="Paragraph"/>
                    <w:rPr>
                      <w:noProof/>
                    </w:rPr>
                  </w:pPr>
                  <w:r>
                    <w:rPr>
                      <w:noProof/>
                    </w:rPr>
                    <w:t>—</w:t>
                  </w:r>
                </w:p>
              </w:tc>
              <w:tc>
                <w:tcPr>
                  <w:tcW w:w="0" w:type="auto"/>
                </w:tcPr>
                <w:p w14:paraId="069320F8" w14:textId="77777777" w:rsidR="007B110F" w:rsidRDefault="007B110F" w:rsidP="006E6E0D">
                  <w:pPr>
                    <w:pStyle w:val="Paragraph"/>
                    <w:rPr>
                      <w:noProof/>
                    </w:rPr>
                  </w:pPr>
                  <w:r>
                    <w:rPr>
                      <w:noProof/>
                    </w:rPr>
                    <w:t>mono- ou multicouche</w:t>
                  </w:r>
                </w:p>
              </w:tc>
            </w:tr>
          </w:tbl>
          <w:p w14:paraId="0E039B41" w14:textId="77777777" w:rsidR="007B110F" w:rsidRDefault="007B110F" w:rsidP="006E6E0D">
            <w:pPr>
              <w:pStyle w:val="Paragraph"/>
              <w:rPr>
                <w:noProof/>
              </w:rPr>
            </w:pPr>
          </w:p>
          <w:p w14:paraId="3B67C110" w14:textId="77777777" w:rsidR="007B110F" w:rsidRDefault="007B110F" w:rsidP="006E6E0D">
            <w:pPr>
              <w:pStyle w:val="Paragraph"/>
              <w:rPr>
                <w:noProof/>
              </w:rPr>
            </w:pPr>
          </w:p>
          <w:p w14:paraId="16666259" w14:textId="77777777" w:rsidR="007B110F" w:rsidRDefault="007B110F" w:rsidP="006E6E0D">
            <w:pPr>
              <w:pStyle w:val="Paragraph"/>
              <w:rPr>
                <w:noProof/>
              </w:rPr>
            </w:pPr>
          </w:p>
          <w:p w14:paraId="70D7BA82" w14:textId="77777777" w:rsidR="007B110F" w:rsidRDefault="007B110F" w:rsidP="006E6E0D">
            <w:pPr>
              <w:pStyle w:val="Paragraph"/>
              <w:rPr>
                <w:noProof/>
              </w:rPr>
            </w:pPr>
          </w:p>
          <w:p w14:paraId="1F1B06B0" w14:textId="77777777" w:rsidR="007B110F" w:rsidRDefault="007B110F" w:rsidP="006E6E0D">
            <w:pPr>
              <w:pStyle w:val="Paragraph"/>
              <w:rPr>
                <w:noProof/>
              </w:rPr>
            </w:pPr>
          </w:p>
          <w:p w14:paraId="6ADC5258" w14:textId="77777777" w:rsidR="007B110F" w:rsidRDefault="007B110F" w:rsidP="006E6E0D">
            <w:pPr>
              <w:pStyle w:val="Paragraph"/>
              <w:rPr>
                <w:noProof/>
              </w:rPr>
            </w:pPr>
          </w:p>
          <w:p w14:paraId="214FF3F4" w14:textId="77777777" w:rsidR="007B110F" w:rsidRDefault="007B110F" w:rsidP="006E6E0D">
            <w:pPr>
              <w:pStyle w:val="Paragraph"/>
              <w:rPr>
                <w:noProof/>
              </w:rPr>
            </w:pPr>
          </w:p>
          <w:p w14:paraId="134EA665" w14:textId="77777777" w:rsidR="007B110F" w:rsidRDefault="007B110F" w:rsidP="006E6E0D">
            <w:pPr>
              <w:pStyle w:val="Paragraph"/>
              <w:rPr>
                <w:noProof/>
              </w:rPr>
            </w:pPr>
          </w:p>
          <w:p w14:paraId="4B52207F" w14:textId="77777777" w:rsidR="007B110F" w:rsidRDefault="007B110F" w:rsidP="006E6E0D">
            <w:pPr>
              <w:pStyle w:val="Paragraph"/>
              <w:rPr>
                <w:noProof/>
              </w:rPr>
            </w:pPr>
          </w:p>
          <w:p w14:paraId="28B57DA2" w14:textId="77777777" w:rsidR="007B110F" w:rsidRDefault="007B110F" w:rsidP="006E6E0D">
            <w:pPr>
              <w:pStyle w:val="Paragraph"/>
              <w:rPr>
                <w:noProof/>
              </w:rPr>
            </w:pPr>
          </w:p>
          <w:p w14:paraId="55A16CFE" w14:textId="77777777" w:rsidR="007B110F" w:rsidRDefault="007B110F" w:rsidP="006E6E0D">
            <w:pPr>
              <w:pStyle w:val="Paragraph"/>
              <w:rPr>
                <w:noProof/>
              </w:rPr>
            </w:pPr>
          </w:p>
        </w:tc>
        <w:tc>
          <w:tcPr>
            <w:tcW w:w="0" w:type="auto"/>
            <w:vMerge w:val="restart"/>
          </w:tcPr>
          <w:p w14:paraId="2CDF2E82" w14:textId="77777777" w:rsidR="007B110F" w:rsidRDefault="007B110F" w:rsidP="006E6E0D">
            <w:pPr>
              <w:pStyle w:val="Paragraph"/>
              <w:rPr>
                <w:noProof/>
              </w:rPr>
            </w:pPr>
            <w:r>
              <w:rPr>
                <w:noProof/>
              </w:rPr>
              <w:t>0 %</w:t>
            </w:r>
          </w:p>
          <w:p w14:paraId="0907E9BA" w14:textId="77777777" w:rsidR="007B110F" w:rsidRDefault="007B110F" w:rsidP="006E6E0D">
            <w:pPr>
              <w:pStyle w:val="Paragraph"/>
              <w:rPr>
                <w:noProof/>
              </w:rPr>
            </w:pPr>
          </w:p>
          <w:p w14:paraId="0F9E3667" w14:textId="77777777" w:rsidR="007B110F" w:rsidRDefault="007B110F" w:rsidP="006E6E0D">
            <w:pPr>
              <w:pStyle w:val="Paragraph"/>
              <w:rPr>
                <w:noProof/>
              </w:rPr>
            </w:pPr>
          </w:p>
          <w:p w14:paraId="4399B8E0" w14:textId="77777777" w:rsidR="007B110F" w:rsidRDefault="007B110F" w:rsidP="006E6E0D">
            <w:pPr>
              <w:pStyle w:val="Paragraph"/>
              <w:rPr>
                <w:noProof/>
              </w:rPr>
            </w:pPr>
          </w:p>
          <w:p w14:paraId="7B5650B3" w14:textId="77777777" w:rsidR="007B110F" w:rsidRDefault="007B110F" w:rsidP="006E6E0D">
            <w:pPr>
              <w:pStyle w:val="Paragraph"/>
              <w:rPr>
                <w:noProof/>
              </w:rPr>
            </w:pPr>
          </w:p>
          <w:p w14:paraId="3962CF60" w14:textId="77777777" w:rsidR="007B110F" w:rsidRDefault="007B110F" w:rsidP="006E6E0D">
            <w:pPr>
              <w:pStyle w:val="Paragraph"/>
              <w:rPr>
                <w:noProof/>
              </w:rPr>
            </w:pPr>
          </w:p>
          <w:p w14:paraId="1EBA6287" w14:textId="77777777" w:rsidR="007B110F" w:rsidRDefault="007B110F" w:rsidP="006E6E0D">
            <w:pPr>
              <w:pStyle w:val="Paragraph"/>
              <w:rPr>
                <w:noProof/>
              </w:rPr>
            </w:pPr>
          </w:p>
          <w:p w14:paraId="6F62A7E9" w14:textId="77777777" w:rsidR="007B110F" w:rsidRDefault="007B110F" w:rsidP="006E6E0D">
            <w:pPr>
              <w:pStyle w:val="Paragraph"/>
              <w:rPr>
                <w:noProof/>
              </w:rPr>
            </w:pPr>
          </w:p>
          <w:p w14:paraId="36D091CD" w14:textId="77777777" w:rsidR="007B110F" w:rsidRDefault="007B110F" w:rsidP="006E6E0D">
            <w:pPr>
              <w:pStyle w:val="Paragraph"/>
              <w:rPr>
                <w:noProof/>
              </w:rPr>
            </w:pPr>
          </w:p>
          <w:p w14:paraId="7A763E8F" w14:textId="77777777" w:rsidR="007B110F" w:rsidRDefault="007B110F" w:rsidP="006E6E0D">
            <w:pPr>
              <w:pStyle w:val="Paragraph"/>
              <w:rPr>
                <w:noProof/>
              </w:rPr>
            </w:pPr>
          </w:p>
          <w:p w14:paraId="254AF308" w14:textId="77777777" w:rsidR="007B110F" w:rsidRDefault="007B110F" w:rsidP="006E6E0D">
            <w:pPr>
              <w:pStyle w:val="Paragraph"/>
              <w:rPr>
                <w:noProof/>
              </w:rPr>
            </w:pPr>
          </w:p>
        </w:tc>
        <w:tc>
          <w:tcPr>
            <w:tcW w:w="0" w:type="auto"/>
            <w:vMerge w:val="restart"/>
          </w:tcPr>
          <w:p w14:paraId="475A2FC8" w14:textId="77777777" w:rsidR="007B110F" w:rsidRDefault="007B110F" w:rsidP="006E6E0D">
            <w:pPr>
              <w:pStyle w:val="Paragraph"/>
              <w:rPr>
                <w:noProof/>
              </w:rPr>
            </w:pPr>
            <w:r>
              <w:rPr>
                <w:noProof/>
              </w:rPr>
              <w:t>p/st</w:t>
            </w:r>
          </w:p>
          <w:p w14:paraId="69E7D622" w14:textId="77777777" w:rsidR="007B110F" w:rsidRDefault="007B110F" w:rsidP="006E6E0D">
            <w:pPr>
              <w:pStyle w:val="Paragraph"/>
              <w:rPr>
                <w:noProof/>
              </w:rPr>
            </w:pPr>
          </w:p>
          <w:p w14:paraId="7E0EC551" w14:textId="77777777" w:rsidR="007B110F" w:rsidRDefault="007B110F" w:rsidP="006E6E0D">
            <w:pPr>
              <w:pStyle w:val="Paragraph"/>
              <w:rPr>
                <w:noProof/>
              </w:rPr>
            </w:pPr>
          </w:p>
          <w:p w14:paraId="17B4B501" w14:textId="77777777" w:rsidR="007B110F" w:rsidRDefault="007B110F" w:rsidP="006E6E0D">
            <w:pPr>
              <w:pStyle w:val="Paragraph"/>
              <w:rPr>
                <w:noProof/>
              </w:rPr>
            </w:pPr>
          </w:p>
          <w:p w14:paraId="0A90B584" w14:textId="77777777" w:rsidR="007B110F" w:rsidRDefault="007B110F" w:rsidP="006E6E0D">
            <w:pPr>
              <w:pStyle w:val="Paragraph"/>
              <w:rPr>
                <w:noProof/>
              </w:rPr>
            </w:pPr>
          </w:p>
          <w:p w14:paraId="6C904DBC" w14:textId="77777777" w:rsidR="007B110F" w:rsidRDefault="007B110F" w:rsidP="006E6E0D">
            <w:pPr>
              <w:pStyle w:val="Paragraph"/>
              <w:rPr>
                <w:noProof/>
              </w:rPr>
            </w:pPr>
          </w:p>
          <w:p w14:paraId="77031BC1" w14:textId="77777777" w:rsidR="007B110F" w:rsidRDefault="007B110F" w:rsidP="006E6E0D">
            <w:pPr>
              <w:pStyle w:val="Paragraph"/>
              <w:rPr>
                <w:noProof/>
              </w:rPr>
            </w:pPr>
          </w:p>
          <w:p w14:paraId="4D4CC20F" w14:textId="77777777" w:rsidR="007B110F" w:rsidRDefault="007B110F" w:rsidP="006E6E0D">
            <w:pPr>
              <w:pStyle w:val="Paragraph"/>
              <w:rPr>
                <w:noProof/>
              </w:rPr>
            </w:pPr>
          </w:p>
          <w:p w14:paraId="14BD9889" w14:textId="77777777" w:rsidR="007B110F" w:rsidRDefault="007B110F" w:rsidP="006E6E0D">
            <w:pPr>
              <w:pStyle w:val="Paragraph"/>
              <w:rPr>
                <w:noProof/>
              </w:rPr>
            </w:pPr>
          </w:p>
          <w:p w14:paraId="48918680" w14:textId="77777777" w:rsidR="007B110F" w:rsidRDefault="007B110F" w:rsidP="006E6E0D">
            <w:pPr>
              <w:pStyle w:val="Paragraph"/>
              <w:rPr>
                <w:noProof/>
              </w:rPr>
            </w:pPr>
          </w:p>
          <w:p w14:paraId="11E1C853" w14:textId="77777777" w:rsidR="007B110F" w:rsidRDefault="007B110F" w:rsidP="006E6E0D">
            <w:pPr>
              <w:pStyle w:val="Paragraph"/>
              <w:rPr>
                <w:noProof/>
              </w:rPr>
            </w:pPr>
          </w:p>
        </w:tc>
        <w:tc>
          <w:tcPr>
            <w:tcW w:w="0" w:type="auto"/>
            <w:vMerge w:val="restart"/>
          </w:tcPr>
          <w:p w14:paraId="1DCEDA3E" w14:textId="77777777" w:rsidR="007B110F" w:rsidRDefault="007B110F" w:rsidP="006E6E0D">
            <w:pPr>
              <w:pStyle w:val="Paragraph"/>
              <w:rPr>
                <w:noProof/>
              </w:rPr>
            </w:pPr>
            <w:r>
              <w:rPr>
                <w:noProof/>
              </w:rPr>
              <w:t>31.12.2030</w:t>
            </w:r>
          </w:p>
          <w:p w14:paraId="239737F2" w14:textId="77777777" w:rsidR="007B110F" w:rsidRDefault="007B110F" w:rsidP="006E6E0D">
            <w:pPr>
              <w:pStyle w:val="Paragraph"/>
              <w:rPr>
                <w:noProof/>
              </w:rPr>
            </w:pPr>
          </w:p>
          <w:p w14:paraId="7B49F3F6" w14:textId="77777777" w:rsidR="007B110F" w:rsidRDefault="007B110F" w:rsidP="006E6E0D">
            <w:pPr>
              <w:pStyle w:val="Paragraph"/>
              <w:rPr>
                <w:noProof/>
              </w:rPr>
            </w:pPr>
          </w:p>
          <w:p w14:paraId="5F211548" w14:textId="77777777" w:rsidR="007B110F" w:rsidRDefault="007B110F" w:rsidP="006E6E0D">
            <w:pPr>
              <w:pStyle w:val="Paragraph"/>
              <w:rPr>
                <w:noProof/>
              </w:rPr>
            </w:pPr>
          </w:p>
          <w:p w14:paraId="133A612C" w14:textId="77777777" w:rsidR="007B110F" w:rsidRDefault="007B110F" w:rsidP="006E6E0D">
            <w:pPr>
              <w:pStyle w:val="Paragraph"/>
              <w:rPr>
                <w:noProof/>
              </w:rPr>
            </w:pPr>
          </w:p>
          <w:p w14:paraId="41AE8BAF" w14:textId="77777777" w:rsidR="007B110F" w:rsidRDefault="007B110F" w:rsidP="006E6E0D">
            <w:pPr>
              <w:pStyle w:val="Paragraph"/>
              <w:rPr>
                <w:noProof/>
              </w:rPr>
            </w:pPr>
          </w:p>
          <w:p w14:paraId="603182FA" w14:textId="77777777" w:rsidR="007B110F" w:rsidRDefault="007B110F" w:rsidP="006E6E0D">
            <w:pPr>
              <w:pStyle w:val="Paragraph"/>
              <w:rPr>
                <w:noProof/>
              </w:rPr>
            </w:pPr>
          </w:p>
          <w:p w14:paraId="667A98D2" w14:textId="77777777" w:rsidR="007B110F" w:rsidRDefault="007B110F" w:rsidP="006E6E0D">
            <w:pPr>
              <w:pStyle w:val="Paragraph"/>
              <w:rPr>
                <w:noProof/>
              </w:rPr>
            </w:pPr>
          </w:p>
          <w:p w14:paraId="08458EA1" w14:textId="77777777" w:rsidR="007B110F" w:rsidRDefault="007B110F" w:rsidP="006E6E0D">
            <w:pPr>
              <w:pStyle w:val="Paragraph"/>
              <w:rPr>
                <w:noProof/>
              </w:rPr>
            </w:pPr>
          </w:p>
          <w:p w14:paraId="6F7D5DE6" w14:textId="77777777" w:rsidR="007B110F" w:rsidRDefault="007B110F" w:rsidP="006E6E0D">
            <w:pPr>
              <w:pStyle w:val="Paragraph"/>
              <w:rPr>
                <w:noProof/>
              </w:rPr>
            </w:pPr>
          </w:p>
          <w:p w14:paraId="37882F3A" w14:textId="77777777" w:rsidR="007B110F" w:rsidRDefault="007B110F" w:rsidP="006E6E0D">
            <w:pPr>
              <w:pStyle w:val="Paragraph"/>
              <w:rPr>
                <w:noProof/>
              </w:rPr>
            </w:pPr>
          </w:p>
        </w:tc>
      </w:tr>
      <w:tr w:rsidR="007B110F" w14:paraId="402E1EF7" w14:textId="77777777" w:rsidTr="006E6E0D">
        <w:trPr>
          <w:cantSplit/>
        </w:trPr>
        <w:tc>
          <w:tcPr>
            <w:tcW w:w="0" w:type="auto"/>
          </w:tcPr>
          <w:p w14:paraId="5602B4A6" w14:textId="77777777" w:rsidR="007B110F" w:rsidRDefault="007B110F" w:rsidP="006E6E0D">
            <w:pPr>
              <w:pStyle w:val="Paragraph"/>
              <w:rPr>
                <w:noProof/>
              </w:rPr>
            </w:pPr>
            <w:r>
              <w:rPr>
                <w:noProof/>
              </w:rPr>
              <w:t>0.8818</w:t>
            </w:r>
          </w:p>
        </w:tc>
        <w:tc>
          <w:tcPr>
            <w:tcW w:w="0" w:type="auto"/>
          </w:tcPr>
          <w:p w14:paraId="40D929D5" w14:textId="77777777" w:rsidR="007B110F" w:rsidRDefault="007B110F" w:rsidP="006E6E0D">
            <w:pPr>
              <w:pStyle w:val="Paragraph"/>
              <w:jc w:val="right"/>
              <w:rPr>
                <w:noProof/>
              </w:rPr>
            </w:pPr>
            <w:r>
              <w:rPr>
                <w:noProof/>
              </w:rPr>
              <w:t>ex 8406 81 00</w:t>
            </w:r>
          </w:p>
        </w:tc>
        <w:tc>
          <w:tcPr>
            <w:tcW w:w="0" w:type="auto"/>
          </w:tcPr>
          <w:p w14:paraId="6626AEF0" w14:textId="77777777" w:rsidR="007B110F" w:rsidRDefault="007B110F" w:rsidP="006E6E0D">
            <w:pPr>
              <w:pStyle w:val="Paragraph"/>
              <w:jc w:val="center"/>
              <w:rPr>
                <w:noProof/>
              </w:rPr>
            </w:pPr>
            <w:r>
              <w:rPr>
                <w:noProof/>
              </w:rPr>
              <w:t>10</w:t>
            </w:r>
          </w:p>
        </w:tc>
        <w:tc>
          <w:tcPr>
            <w:tcW w:w="0" w:type="auto"/>
          </w:tcPr>
          <w:p w14:paraId="75120FDD" w14:textId="77777777" w:rsidR="007B110F" w:rsidRPr="00480BAE" w:rsidRDefault="007B110F" w:rsidP="006E6E0D">
            <w:pPr>
              <w:pStyle w:val="Paragraph"/>
              <w:rPr>
                <w:noProof/>
                <w:lang w:val="fr-BE"/>
              </w:rPr>
            </w:pPr>
            <w:r w:rsidRPr="00480BAE">
              <w:rPr>
                <w:noProof/>
                <w:lang w:val="fr-BE"/>
              </w:rPr>
              <w:t>Turbine à vapeur industrielle avec :</w:t>
            </w:r>
          </w:p>
          <w:tbl>
            <w:tblPr>
              <w:tblStyle w:val="Listdash"/>
              <w:tblW w:w="0" w:type="auto"/>
              <w:tblLook w:val="0000" w:firstRow="0" w:lastRow="0" w:firstColumn="0" w:lastColumn="0" w:noHBand="0" w:noVBand="0"/>
            </w:tblPr>
            <w:tblGrid>
              <w:gridCol w:w="220"/>
              <w:gridCol w:w="3427"/>
            </w:tblGrid>
            <w:tr w:rsidR="007B110F" w:rsidRPr="0063352D" w14:paraId="58F6CEA9" w14:textId="77777777" w:rsidTr="006E6E0D">
              <w:tc>
                <w:tcPr>
                  <w:tcW w:w="0" w:type="auto"/>
                </w:tcPr>
                <w:p w14:paraId="50F799F4" w14:textId="77777777" w:rsidR="007B110F" w:rsidRDefault="007B110F" w:rsidP="006E6E0D">
                  <w:pPr>
                    <w:pStyle w:val="Paragraph"/>
                    <w:rPr>
                      <w:noProof/>
                    </w:rPr>
                  </w:pPr>
                  <w:r>
                    <w:rPr>
                      <w:noProof/>
                    </w:rPr>
                    <w:t>—</w:t>
                  </w:r>
                </w:p>
              </w:tc>
              <w:tc>
                <w:tcPr>
                  <w:tcW w:w="0" w:type="auto"/>
                </w:tcPr>
                <w:p w14:paraId="45DA0B78" w14:textId="77777777" w:rsidR="007B110F" w:rsidRPr="00480BAE" w:rsidRDefault="007B110F" w:rsidP="006E6E0D">
                  <w:pPr>
                    <w:pStyle w:val="Paragraph"/>
                    <w:rPr>
                      <w:noProof/>
                      <w:lang w:val="fr-BE"/>
                    </w:rPr>
                  </w:pPr>
                  <w:r w:rsidRPr="00480BAE">
                    <w:rPr>
                      <w:noProof/>
                      <w:lang w:val="fr-BE"/>
                    </w:rPr>
                    <w:t>une puissance de plus de 40 MW mais n’excédant pas 90 MW,</w:t>
                  </w:r>
                </w:p>
              </w:tc>
            </w:tr>
            <w:tr w:rsidR="007B110F" w:rsidRPr="0063352D" w14:paraId="367EFA28" w14:textId="77777777" w:rsidTr="006E6E0D">
              <w:tc>
                <w:tcPr>
                  <w:tcW w:w="0" w:type="auto"/>
                </w:tcPr>
                <w:p w14:paraId="0F6321F5" w14:textId="77777777" w:rsidR="007B110F" w:rsidRDefault="007B110F" w:rsidP="006E6E0D">
                  <w:pPr>
                    <w:pStyle w:val="Paragraph"/>
                    <w:rPr>
                      <w:noProof/>
                    </w:rPr>
                  </w:pPr>
                  <w:r>
                    <w:rPr>
                      <w:noProof/>
                    </w:rPr>
                    <w:t>—</w:t>
                  </w:r>
                </w:p>
              </w:tc>
              <w:tc>
                <w:tcPr>
                  <w:tcW w:w="0" w:type="auto"/>
                </w:tcPr>
                <w:p w14:paraId="691A7171" w14:textId="77777777" w:rsidR="007B110F" w:rsidRPr="00480BAE" w:rsidRDefault="007B110F" w:rsidP="006E6E0D">
                  <w:pPr>
                    <w:pStyle w:val="Paragraph"/>
                    <w:rPr>
                      <w:noProof/>
                      <w:lang w:val="fr-BE"/>
                    </w:rPr>
                  </w:pPr>
                  <w:r w:rsidRPr="00480BAE">
                    <w:rPr>
                      <w:noProof/>
                      <w:lang w:val="fr-BE"/>
                    </w:rPr>
                    <w:t>conçue pour une pression n’excédant pas 165 bars et une température n‘excédant pas 565 °C,</w:t>
                  </w:r>
                </w:p>
              </w:tc>
            </w:tr>
            <w:tr w:rsidR="007B110F" w:rsidRPr="0063352D" w14:paraId="34F52B31" w14:textId="77777777" w:rsidTr="006E6E0D">
              <w:tc>
                <w:tcPr>
                  <w:tcW w:w="0" w:type="auto"/>
                </w:tcPr>
                <w:p w14:paraId="404F9EE8" w14:textId="77777777" w:rsidR="007B110F" w:rsidRDefault="007B110F" w:rsidP="006E6E0D">
                  <w:pPr>
                    <w:pStyle w:val="Paragraph"/>
                    <w:rPr>
                      <w:noProof/>
                    </w:rPr>
                  </w:pPr>
                  <w:r>
                    <w:rPr>
                      <w:noProof/>
                    </w:rPr>
                    <w:t>—</w:t>
                  </w:r>
                </w:p>
              </w:tc>
              <w:tc>
                <w:tcPr>
                  <w:tcW w:w="0" w:type="auto"/>
                </w:tcPr>
                <w:p w14:paraId="499003F8" w14:textId="77777777" w:rsidR="007B110F" w:rsidRPr="00480BAE" w:rsidRDefault="007B110F" w:rsidP="006E6E0D">
                  <w:pPr>
                    <w:pStyle w:val="Paragraph"/>
                    <w:rPr>
                      <w:noProof/>
                      <w:lang w:val="fr-BE"/>
                    </w:rPr>
                  </w:pPr>
                  <w:r w:rsidRPr="00480BAE">
                    <w:rPr>
                      <w:noProof/>
                      <w:lang w:val="fr-BE"/>
                    </w:rPr>
                    <w:t>équipée de robinets à simple ou double siège, contrôlés de façon individuelle situés sur le côté vapeur vive, manœuvrés par un système servo-hydraulique n’excédant pas 30 bars</w:t>
                  </w:r>
                </w:p>
              </w:tc>
            </w:tr>
          </w:tbl>
          <w:p w14:paraId="3C86D86F" w14:textId="77777777" w:rsidR="007B110F" w:rsidRPr="00480BAE" w:rsidRDefault="007B110F" w:rsidP="006E6E0D">
            <w:pPr>
              <w:pStyle w:val="Paragraph"/>
              <w:rPr>
                <w:noProof/>
                <w:lang w:val="fr-BE"/>
              </w:rPr>
            </w:pPr>
          </w:p>
        </w:tc>
        <w:tc>
          <w:tcPr>
            <w:tcW w:w="0" w:type="auto"/>
          </w:tcPr>
          <w:p w14:paraId="1C29E7CD" w14:textId="77777777" w:rsidR="007B110F" w:rsidRDefault="007B110F" w:rsidP="006E6E0D">
            <w:pPr>
              <w:pStyle w:val="Paragraph"/>
              <w:rPr>
                <w:noProof/>
              </w:rPr>
            </w:pPr>
            <w:r>
              <w:rPr>
                <w:noProof/>
              </w:rPr>
              <w:t>0 %</w:t>
            </w:r>
          </w:p>
        </w:tc>
        <w:tc>
          <w:tcPr>
            <w:tcW w:w="0" w:type="auto"/>
          </w:tcPr>
          <w:p w14:paraId="0EAE7646" w14:textId="77777777" w:rsidR="007B110F" w:rsidRDefault="007B110F" w:rsidP="006E6E0D">
            <w:pPr>
              <w:pStyle w:val="Paragraph"/>
              <w:rPr>
                <w:noProof/>
              </w:rPr>
            </w:pPr>
            <w:r>
              <w:rPr>
                <w:noProof/>
              </w:rPr>
              <w:t>-</w:t>
            </w:r>
          </w:p>
        </w:tc>
        <w:tc>
          <w:tcPr>
            <w:tcW w:w="0" w:type="auto"/>
          </w:tcPr>
          <w:p w14:paraId="55FC03E4" w14:textId="77777777" w:rsidR="007B110F" w:rsidRDefault="007B110F" w:rsidP="006E6E0D">
            <w:pPr>
              <w:pStyle w:val="Paragraph"/>
              <w:rPr>
                <w:noProof/>
              </w:rPr>
            </w:pPr>
            <w:r>
              <w:rPr>
                <w:noProof/>
              </w:rPr>
              <w:t>31.12.2029</w:t>
            </w:r>
          </w:p>
        </w:tc>
      </w:tr>
      <w:tr w:rsidR="007B110F" w14:paraId="63E869A1" w14:textId="77777777" w:rsidTr="006E6E0D">
        <w:trPr>
          <w:cantSplit/>
        </w:trPr>
        <w:tc>
          <w:tcPr>
            <w:tcW w:w="0" w:type="auto"/>
          </w:tcPr>
          <w:p w14:paraId="4466BB1A" w14:textId="77777777" w:rsidR="007B110F" w:rsidRDefault="007B110F" w:rsidP="006E6E0D">
            <w:pPr>
              <w:pStyle w:val="Paragraph"/>
              <w:rPr>
                <w:noProof/>
              </w:rPr>
            </w:pPr>
            <w:r>
              <w:rPr>
                <w:noProof/>
              </w:rPr>
              <w:t>0.8148</w:t>
            </w:r>
          </w:p>
        </w:tc>
        <w:tc>
          <w:tcPr>
            <w:tcW w:w="0" w:type="auto"/>
          </w:tcPr>
          <w:p w14:paraId="3424B853" w14:textId="77777777" w:rsidR="007B110F" w:rsidRDefault="007B110F" w:rsidP="006E6E0D">
            <w:pPr>
              <w:pStyle w:val="Paragraph"/>
              <w:jc w:val="right"/>
              <w:rPr>
                <w:noProof/>
              </w:rPr>
            </w:pPr>
            <w:r>
              <w:rPr>
                <w:noProof/>
              </w:rPr>
              <w:t>ex 8412 90 70</w:t>
            </w:r>
          </w:p>
        </w:tc>
        <w:tc>
          <w:tcPr>
            <w:tcW w:w="0" w:type="auto"/>
          </w:tcPr>
          <w:p w14:paraId="7FC026DC" w14:textId="77777777" w:rsidR="007B110F" w:rsidRDefault="007B110F" w:rsidP="006E6E0D">
            <w:pPr>
              <w:pStyle w:val="Paragraph"/>
              <w:jc w:val="center"/>
              <w:rPr>
                <w:noProof/>
              </w:rPr>
            </w:pPr>
            <w:r>
              <w:rPr>
                <w:noProof/>
              </w:rPr>
              <w:t>20</w:t>
            </w:r>
          </w:p>
        </w:tc>
        <w:tc>
          <w:tcPr>
            <w:tcW w:w="0" w:type="auto"/>
          </w:tcPr>
          <w:p w14:paraId="099FB68B" w14:textId="77777777" w:rsidR="007B110F" w:rsidRPr="00480BAE" w:rsidRDefault="007B110F" w:rsidP="006E6E0D">
            <w:pPr>
              <w:pStyle w:val="Paragraph"/>
              <w:rPr>
                <w:noProof/>
                <w:lang w:val="fr-BE"/>
              </w:rPr>
            </w:pPr>
            <w:r w:rsidRPr="00480BAE">
              <w:rPr>
                <w:noProof/>
                <w:lang w:val="fr-BE"/>
              </w:rPr>
              <w:t>Socle en fonte ductile renforcée par une solution (SSDI), destiné à l’ancrage et à l’alignement du train d’entraînement (boîte de vitesse, support de palier, arbre de rotor) d’une éolienne, présentant :</w:t>
            </w:r>
          </w:p>
          <w:tbl>
            <w:tblPr>
              <w:tblStyle w:val="Listdash"/>
              <w:tblW w:w="0" w:type="auto"/>
              <w:tblLook w:val="0000" w:firstRow="0" w:lastRow="0" w:firstColumn="0" w:lastColumn="0" w:noHBand="0" w:noVBand="0"/>
            </w:tblPr>
            <w:tblGrid>
              <w:gridCol w:w="220"/>
              <w:gridCol w:w="3427"/>
            </w:tblGrid>
            <w:tr w:rsidR="007B110F" w:rsidRPr="0063352D" w14:paraId="65BA59F0" w14:textId="77777777" w:rsidTr="006E6E0D">
              <w:tc>
                <w:tcPr>
                  <w:tcW w:w="0" w:type="auto"/>
                </w:tcPr>
                <w:p w14:paraId="4F2AA645" w14:textId="77777777" w:rsidR="007B110F" w:rsidRDefault="007B110F" w:rsidP="006E6E0D">
                  <w:pPr>
                    <w:pStyle w:val="Paragraph"/>
                    <w:rPr>
                      <w:noProof/>
                    </w:rPr>
                  </w:pPr>
                  <w:r>
                    <w:rPr>
                      <w:noProof/>
                    </w:rPr>
                    <w:t>—</w:t>
                  </w:r>
                </w:p>
              </w:tc>
              <w:tc>
                <w:tcPr>
                  <w:tcW w:w="0" w:type="auto"/>
                </w:tcPr>
                <w:p w14:paraId="3239929D" w14:textId="77777777" w:rsidR="007B110F" w:rsidRPr="00480BAE" w:rsidRDefault="007B110F" w:rsidP="006E6E0D">
                  <w:pPr>
                    <w:pStyle w:val="Paragraph"/>
                    <w:rPr>
                      <w:noProof/>
                      <w:lang w:val="fr-BE"/>
                    </w:rPr>
                  </w:pPr>
                  <w:r w:rsidRPr="00480BAE">
                    <w:rPr>
                      <w:noProof/>
                      <w:lang w:val="fr-BE"/>
                    </w:rPr>
                    <w:t>une longueur de 3,5 m ou plus, mais n'excédant pas 4,5 m,</w:t>
                  </w:r>
                </w:p>
              </w:tc>
            </w:tr>
            <w:tr w:rsidR="007B110F" w:rsidRPr="0063352D" w14:paraId="23918427" w14:textId="77777777" w:rsidTr="006E6E0D">
              <w:tc>
                <w:tcPr>
                  <w:tcW w:w="0" w:type="auto"/>
                </w:tcPr>
                <w:p w14:paraId="39194246" w14:textId="77777777" w:rsidR="007B110F" w:rsidRDefault="007B110F" w:rsidP="006E6E0D">
                  <w:pPr>
                    <w:pStyle w:val="Paragraph"/>
                    <w:rPr>
                      <w:noProof/>
                    </w:rPr>
                  </w:pPr>
                  <w:r>
                    <w:rPr>
                      <w:noProof/>
                    </w:rPr>
                    <w:t>—</w:t>
                  </w:r>
                </w:p>
              </w:tc>
              <w:tc>
                <w:tcPr>
                  <w:tcW w:w="0" w:type="auto"/>
                </w:tcPr>
                <w:p w14:paraId="19105B76" w14:textId="77777777" w:rsidR="007B110F" w:rsidRPr="00480BAE" w:rsidRDefault="007B110F" w:rsidP="006E6E0D">
                  <w:pPr>
                    <w:pStyle w:val="Paragraph"/>
                    <w:rPr>
                      <w:noProof/>
                      <w:lang w:val="fr-BE"/>
                    </w:rPr>
                  </w:pPr>
                  <w:r w:rsidRPr="00480BAE">
                    <w:rPr>
                      <w:noProof/>
                      <w:lang w:val="fr-BE"/>
                    </w:rPr>
                    <w:t>une largeur de 2 m ou plus, mais n'excédant pas 4,2 m,</w:t>
                  </w:r>
                </w:p>
              </w:tc>
            </w:tr>
            <w:tr w:rsidR="007B110F" w:rsidRPr="0063352D" w14:paraId="6FEBD536" w14:textId="77777777" w:rsidTr="006E6E0D">
              <w:tc>
                <w:tcPr>
                  <w:tcW w:w="0" w:type="auto"/>
                </w:tcPr>
                <w:p w14:paraId="20878E2F" w14:textId="77777777" w:rsidR="007B110F" w:rsidRDefault="007B110F" w:rsidP="006E6E0D">
                  <w:pPr>
                    <w:pStyle w:val="Paragraph"/>
                    <w:rPr>
                      <w:noProof/>
                    </w:rPr>
                  </w:pPr>
                  <w:r>
                    <w:rPr>
                      <w:noProof/>
                    </w:rPr>
                    <w:t>—</w:t>
                  </w:r>
                </w:p>
              </w:tc>
              <w:tc>
                <w:tcPr>
                  <w:tcW w:w="0" w:type="auto"/>
                </w:tcPr>
                <w:p w14:paraId="0B665587" w14:textId="77777777" w:rsidR="007B110F" w:rsidRPr="00480BAE" w:rsidRDefault="007B110F" w:rsidP="006E6E0D">
                  <w:pPr>
                    <w:pStyle w:val="Paragraph"/>
                    <w:rPr>
                      <w:noProof/>
                      <w:lang w:val="fr-BE"/>
                    </w:rPr>
                  </w:pPr>
                  <w:r w:rsidRPr="00480BAE">
                    <w:rPr>
                      <w:noProof/>
                      <w:lang w:val="fr-BE"/>
                    </w:rPr>
                    <w:t>une hauteur de 1 m ou plus, mais n’excédant pas 1,3 m,</w:t>
                  </w:r>
                </w:p>
              </w:tc>
            </w:tr>
            <w:tr w:rsidR="007B110F" w:rsidRPr="0063352D" w14:paraId="0134C05B" w14:textId="77777777" w:rsidTr="006E6E0D">
              <w:tc>
                <w:tcPr>
                  <w:tcW w:w="0" w:type="auto"/>
                </w:tcPr>
                <w:p w14:paraId="455F6929" w14:textId="77777777" w:rsidR="007B110F" w:rsidRDefault="007B110F" w:rsidP="006E6E0D">
                  <w:pPr>
                    <w:pStyle w:val="Paragraph"/>
                    <w:rPr>
                      <w:noProof/>
                    </w:rPr>
                  </w:pPr>
                  <w:r>
                    <w:rPr>
                      <w:noProof/>
                    </w:rPr>
                    <w:t>—</w:t>
                  </w:r>
                </w:p>
              </w:tc>
              <w:tc>
                <w:tcPr>
                  <w:tcW w:w="0" w:type="auto"/>
                </w:tcPr>
                <w:p w14:paraId="78521D23" w14:textId="77777777" w:rsidR="007B110F" w:rsidRPr="00480BAE" w:rsidRDefault="007B110F" w:rsidP="006E6E0D">
                  <w:pPr>
                    <w:pStyle w:val="Paragraph"/>
                    <w:rPr>
                      <w:noProof/>
                      <w:lang w:val="fr-BE"/>
                    </w:rPr>
                  </w:pPr>
                  <w:r w:rsidRPr="00480BAE">
                    <w:rPr>
                      <w:noProof/>
                      <w:lang w:val="fr-BE"/>
                    </w:rPr>
                    <w:t>un poids de 11 tonnes ou plus, mais n'excédant pas 21,5 tonnes,</w:t>
                  </w:r>
                </w:p>
              </w:tc>
            </w:tr>
            <w:tr w:rsidR="007B110F" w:rsidRPr="0063352D" w14:paraId="7286F5F4" w14:textId="77777777" w:rsidTr="006E6E0D">
              <w:tc>
                <w:tcPr>
                  <w:tcW w:w="0" w:type="auto"/>
                </w:tcPr>
                <w:p w14:paraId="5FC40141" w14:textId="77777777" w:rsidR="007B110F" w:rsidRDefault="007B110F" w:rsidP="006E6E0D">
                  <w:pPr>
                    <w:pStyle w:val="Paragraph"/>
                    <w:rPr>
                      <w:noProof/>
                    </w:rPr>
                  </w:pPr>
                  <w:r>
                    <w:rPr>
                      <w:noProof/>
                    </w:rPr>
                    <w:t>—</w:t>
                  </w:r>
                </w:p>
              </w:tc>
              <w:tc>
                <w:tcPr>
                  <w:tcW w:w="0" w:type="auto"/>
                </w:tcPr>
                <w:p w14:paraId="7D70FC2B" w14:textId="77777777" w:rsidR="007B110F" w:rsidRPr="00480BAE" w:rsidRDefault="007B110F" w:rsidP="006E6E0D">
                  <w:pPr>
                    <w:pStyle w:val="Paragraph"/>
                    <w:rPr>
                      <w:noProof/>
                      <w:lang w:val="fr-BE"/>
                    </w:rPr>
                  </w:pPr>
                  <w:r w:rsidRPr="00480BAE">
                    <w:rPr>
                      <w:noProof/>
                      <w:lang w:val="fr-BE"/>
                    </w:rPr>
                    <w:t>des perçages de fixation pour le mécanisme à lacet,</w:t>
                  </w:r>
                </w:p>
              </w:tc>
            </w:tr>
            <w:tr w:rsidR="007B110F" w:rsidRPr="0063352D" w14:paraId="2448D716" w14:textId="77777777" w:rsidTr="006E6E0D">
              <w:tc>
                <w:tcPr>
                  <w:tcW w:w="0" w:type="auto"/>
                </w:tcPr>
                <w:p w14:paraId="3E96870E" w14:textId="77777777" w:rsidR="007B110F" w:rsidRDefault="007B110F" w:rsidP="006E6E0D">
                  <w:pPr>
                    <w:pStyle w:val="Paragraph"/>
                    <w:rPr>
                      <w:noProof/>
                    </w:rPr>
                  </w:pPr>
                  <w:r>
                    <w:rPr>
                      <w:noProof/>
                    </w:rPr>
                    <w:t>—</w:t>
                  </w:r>
                </w:p>
              </w:tc>
              <w:tc>
                <w:tcPr>
                  <w:tcW w:w="0" w:type="auto"/>
                </w:tcPr>
                <w:p w14:paraId="2FC7EFD7" w14:textId="77777777" w:rsidR="007B110F" w:rsidRPr="00480BAE" w:rsidRDefault="007B110F" w:rsidP="006E6E0D">
                  <w:pPr>
                    <w:pStyle w:val="Paragraph"/>
                    <w:rPr>
                      <w:noProof/>
                      <w:lang w:val="fr-BE"/>
                    </w:rPr>
                  </w:pPr>
                  <w:r w:rsidRPr="00480BAE">
                    <w:rPr>
                      <w:noProof/>
                      <w:lang w:val="fr-BE"/>
                    </w:rPr>
                    <w:t>une bride de fixation pour le support de boîte de vitesse,</w:t>
                  </w:r>
                </w:p>
              </w:tc>
            </w:tr>
            <w:tr w:rsidR="007B110F" w:rsidRPr="0063352D" w14:paraId="27C6CED1" w14:textId="77777777" w:rsidTr="006E6E0D">
              <w:tc>
                <w:tcPr>
                  <w:tcW w:w="0" w:type="auto"/>
                </w:tcPr>
                <w:p w14:paraId="19702184" w14:textId="77777777" w:rsidR="007B110F" w:rsidRDefault="007B110F" w:rsidP="006E6E0D">
                  <w:pPr>
                    <w:pStyle w:val="Paragraph"/>
                    <w:rPr>
                      <w:noProof/>
                    </w:rPr>
                  </w:pPr>
                  <w:r>
                    <w:rPr>
                      <w:noProof/>
                    </w:rPr>
                    <w:t>—</w:t>
                  </w:r>
                </w:p>
              </w:tc>
              <w:tc>
                <w:tcPr>
                  <w:tcW w:w="0" w:type="auto"/>
                </w:tcPr>
                <w:p w14:paraId="7DC2731B" w14:textId="77777777" w:rsidR="007B110F" w:rsidRPr="00480BAE" w:rsidRDefault="007B110F" w:rsidP="006E6E0D">
                  <w:pPr>
                    <w:pStyle w:val="Paragraph"/>
                    <w:rPr>
                      <w:noProof/>
                      <w:lang w:val="fr-BE"/>
                    </w:rPr>
                  </w:pPr>
                  <w:r w:rsidRPr="00480BAE">
                    <w:rPr>
                      <w:noProof/>
                      <w:lang w:val="fr-BE"/>
                    </w:rPr>
                    <w:t>une fixation du groupe motopropulseur,</w:t>
                  </w:r>
                </w:p>
              </w:tc>
            </w:tr>
            <w:tr w:rsidR="007B110F" w14:paraId="36F79132" w14:textId="77777777" w:rsidTr="006E6E0D">
              <w:tc>
                <w:tcPr>
                  <w:tcW w:w="0" w:type="auto"/>
                </w:tcPr>
                <w:p w14:paraId="10F8F315" w14:textId="77777777" w:rsidR="007B110F" w:rsidRDefault="007B110F" w:rsidP="006E6E0D">
                  <w:pPr>
                    <w:pStyle w:val="Paragraph"/>
                    <w:rPr>
                      <w:noProof/>
                    </w:rPr>
                  </w:pPr>
                  <w:r>
                    <w:rPr>
                      <w:noProof/>
                    </w:rPr>
                    <w:t>—</w:t>
                  </w:r>
                </w:p>
              </w:tc>
              <w:tc>
                <w:tcPr>
                  <w:tcW w:w="0" w:type="auto"/>
                </w:tcPr>
                <w:p w14:paraId="39922739" w14:textId="77777777" w:rsidR="007B110F" w:rsidRDefault="007B110F" w:rsidP="006E6E0D">
                  <w:pPr>
                    <w:pStyle w:val="Paragraph"/>
                    <w:rPr>
                      <w:noProof/>
                    </w:rPr>
                  </w:pPr>
                  <w:r>
                    <w:rPr>
                      <w:noProof/>
                    </w:rPr>
                    <w:t>différents embouts à visser</w:t>
                  </w:r>
                </w:p>
              </w:tc>
            </w:tr>
          </w:tbl>
          <w:p w14:paraId="5289FCAF" w14:textId="77777777" w:rsidR="007B110F" w:rsidRDefault="007B110F" w:rsidP="006E6E0D">
            <w:pPr>
              <w:pStyle w:val="Paragraph"/>
              <w:rPr>
                <w:noProof/>
              </w:rPr>
            </w:pPr>
          </w:p>
        </w:tc>
        <w:tc>
          <w:tcPr>
            <w:tcW w:w="0" w:type="auto"/>
          </w:tcPr>
          <w:p w14:paraId="12AFB765" w14:textId="77777777" w:rsidR="007B110F" w:rsidRDefault="007B110F" w:rsidP="006E6E0D">
            <w:pPr>
              <w:pStyle w:val="Paragraph"/>
              <w:rPr>
                <w:noProof/>
              </w:rPr>
            </w:pPr>
            <w:r>
              <w:rPr>
                <w:noProof/>
              </w:rPr>
              <w:t>0 %</w:t>
            </w:r>
          </w:p>
        </w:tc>
        <w:tc>
          <w:tcPr>
            <w:tcW w:w="0" w:type="auto"/>
          </w:tcPr>
          <w:p w14:paraId="7A1B4DCB" w14:textId="77777777" w:rsidR="007B110F" w:rsidRDefault="007B110F" w:rsidP="006E6E0D">
            <w:pPr>
              <w:pStyle w:val="Paragraph"/>
              <w:rPr>
                <w:noProof/>
              </w:rPr>
            </w:pPr>
            <w:r>
              <w:rPr>
                <w:noProof/>
              </w:rPr>
              <w:t>p/st</w:t>
            </w:r>
          </w:p>
        </w:tc>
        <w:tc>
          <w:tcPr>
            <w:tcW w:w="0" w:type="auto"/>
          </w:tcPr>
          <w:p w14:paraId="0484561E" w14:textId="77777777" w:rsidR="007B110F" w:rsidRDefault="007B110F" w:rsidP="006E6E0D">
            <w:pPr>
              <w:pStyle w:val="Paragraph"/>
              <w:rPr>
                <w:noProof/>
              </w:rPr>
            </w:pPr>
            <w:r>
              <w:rPr>
                <w:noProof/>
              </w:rPr>
              <w:t>31.12.2027</w:t>
            </w:r>
          </w:p>
        </w:tc>
      </w:tr>
      <w:tr w:rsidR="007B110F" w14:paraId="4A820F22" w14:textId="77777777" w:rsidTr="006E6E0D">
        <w:trPr>
          <w:cantSplit/>
        </w:trPr>
        <w:tc>
          <w:tcPr>
            <w:tcW w:w="0" w:type="auto"/>
          </w:tcPr>
          <w:p w14:paraId="6629302F" w14:textId="77777777" w:rsidR="007B110F" w:rsidRDefault="007B110F" w:rsidP="006E6E0D">
            <w:pPr>
              <w:pStyle w:val="Paragraph"/>
              <w:rPr>
                <w:noProof/>
              </w:rPr>
            </w:pPr>
            <w:r>
              <w:rPr>
                <w:noProof/>
              </w:rPr>
              <w:t>0.8856</w:t>
            </w:r>
          </w:p>
        </w:tc>
        <w:tc>
          <w:tcPr>
            <w:tcW w:w="0" w:type="auto"/>
          </w:tcPr>
          <w:p w14:paraId="552A6E17" w14:textId="77777777" w:rsidR="007B110F" w:rsidRDefault="007B110F" w:rsidP="006E6E0D">
            <w:pPr>
              <w:pStyle w:val="Paragraph"/>
              <w:jc w:val="right"/>
              <w:rPr>
                <w:noProof/>
              </w:rPr>
            </w:pPr>
            <w:r>
              <w:rPr>
                <w:noProof/>
              </w:rPr>
              <w:t>ex 8418 99 90</w:t>
            </w:r>
          </w:p>
        </w:tc>
        <w:tc>
          <w:tcPr>
            <w:tcW w:w="0" w:type="auto"/>
          </w:tcPr>
          <w:p w14:paraId="57CE3B3A" w14:textId="77777777" w:rsidR="007B110F" w:rsidRDefault="007B110F" w:rsidP="006E6E0D">
            <w:pPr>
              <w:pStyle w:val="Paragraph"/>
              <w:jc w:val="center"/>
              <w:rPr>
                <w:noProof/>
              </w:rPr>
            </w:pPr>
            <w:r>
              <w:rPr>
                <w:noProof/>
              </w:rPr>
              <w:t>80</w:t>
            </w:r>
          </w:p>
        </w:tc>
        <w:tc>
          <w:tcPr>
            <w:tcW w:w="0" w:type="auto"/>
          </w:tcPr>
          <w:p w14:paraId="1DC2F5DE" w14:textId="77777777" w:rsidR="007B110F" w:rsidRPr="00480BAE" w:rsidRDefault="007B110F" w:rsidP="006E6E0D">
            <w:pPr>
              <w:pStyle w:val="Paragraph"/>
              <w:rPr>
                <w:noProof/>
                <w:lang w:val="fr-BE"/>
              </w:rPr>
            </w:pPr>
            <w:r w:rsidRPr="00480BAE">
              <w:rPr>
                <w:noProof/>
                <w:lang w:val="fr-BE"/>
              </w:rPr>
              <w:t>Un évaporateur consistant en un type d’échangeur thermique, constitué de tuyaux en aluminium dont les extrémités en cuivre sont fermées par des radiateurs en aluminium :</w:t>
            </w:r>
          </w:p>
          <w:tbl>
            <w:tblPr>
              <w:tblStyle w:val="Listdash"/>
              <w:tblW w:w="0" w:type="auto"/>
              <w:tblLook w:val="0000" w:firstRow="0" w:lastRow="0" w:firstColumn="0" w:lastColumn="0" w:noHBand="0" w:noVBand="0"/>
            </w:tblPr>
            <w:tblGrid>
              <w:gridCol w:w="220"/>
              <w:gridCol w:w="3427"/>
            </w:tblGrid>
            <w:tr w:rsidR="007B110F" w:rsidRPr="0063352D" w14:paraId="732C3A33" w14:textId="77777777" w:rsidTr="006E6E0D">
              <w:tc>
                <w:tcPr>
                  <w:tcW w:w="0" w:type="auto"/>
                </w:tcPr>
                <w:p w14:paraId="5B5EF84C" w14:textId="77777777" w:rsidR="007B110F" w:rsidRDefault="007B110F" w:rsidP="006E6E0D">
                  <w:pPr>
                    <w:pStyle w:val="Paragraph"/>
                    <w:rPr>
                      <w:noProof/>
                    </w:rPr>
                  </w:pPr>
                  <w:r>
                    <w:rPr>
                      <w:noProof/>
                    </w:rPr>
                    <w:t>—</w:t>
                  </w:r>
                </w:p>
              </w:tc>
              <w:tc>
                <w:tcPr>
                  <w:tcW w:w="0" w:type="auto"/>
                </w:tcPr>
                <w:p w14:paraId="656873B8" w14:textId="77777777" w:rsidR="007B110F" w:rsidRPr="00480BAE" w:rsidRDefault="007B110F" w:rsidP="006E6E0D">
                  <w:pPr>
                    <w:pStyle w:val="Paragraph"/>
                    <w:rPr>
                      <w:noProof/>
                      <w:lang w:val="fr-BE"/>
                    </w:rPr>
                  </w:pPr>
                  <w:r w:rsidRPr="00480BAE">
                    <w:rPr>
                      <w:noProof/>
                      <w:lang w:val="fr-BE"/>
                    </w:rPr>
                    <w:t>mesurant 337 x 237 x 17 mm ou plus, mais pas n’excédant pas 868 x 399 x 78 mm,</w:t>
                  </w:r>
                </w:p>
              </w:tc>
            </w:tr>
            <w:tr w:rsidR="007B110F" w:rsidRPr="0063352D" w14:paraId="0A9A1789" w14:textId="77777777" w:rsidTr="006E6E0D">
              <w:tc>
                <w:tcPr>
                  <w:tcW w:w="0" w:type="auto"/>
                </w:tcPr>
                <w:p w14:paraId="02C1A700" w14:textId="77777777" w:rsidR="007B110F" w:rsidRDefault="007B110F" w:rsidP="006E6E0D">
                  <w:pPr>
                    <w:pStyle w:val="Paragraph"/>
                    <w:rPr>
                      <w:noProof/>
                    </w:rPr>
                  </w:pPr>
                  <w:r>
                    <w:rPr>
                      <w:noProof/>
                    </w:rPr>
                    <w:t>—</w:t>
                  </w:r>
                </w:p>
              </w:tc>
              <w:tc>
                <w:tcPr>
                  <w:tcW w:w="0" w:type="auto"/>
                </w:tcPr>
                <w:p w14:paraId="5A3050D6" w14:textId="77777777" w:rsidR="007B110F" w:rsidRPr="00480BAE" w:rsidRDefault="007B110F" w:rsidP="006E6E0D">
                  <w:pPr>
                    <w:pStyle w:val="Paragraph"/>
                    <w:rPr>
                      <w:noProof/>
                      <w:lang w:val="fr-BE"/>
                    </w:rPr>
                  </w:pPr>
                  <w:r w:rsidRPr="00480BAE">
                    <w:rPr>
                      <w:noProof/>
                      <w:lang w:val="fr-BE"/>
                    </w:rPr>
                    <w:t>d’un poids total pour l’ensemble de 236 g ou plus, mais n’excédant pas 1 750 g,</w:t>
                  </w:r>
                </w:p>
              </w:tc>
            </w:tr>
            <w:tr w:rsidR="007B110F" w14:paraId="3C2C6594" w14:textId="77777777" w:rsidTr="006E6E0D">
              <w:tc>
                <w:tcPr>
                  <w:tcW w:w="0" w:type="auto"/>
                </w:tcPr>
                <w:p w14:paraId="54859B90" w14:textId="77777777" w:rsidR="007B110F" w:rsidRDefault="007B110F" w:rsidP="006E6E0D">
                  <w:pPr>
                    <w:pStyle w:val="Paragraph"/>
                    <w:rPr>
                      <w:noProof/>
                    </w:rPr>
                  </w:pPr>
                  <w:r>
                    <w:rPr>
                      <w:noProof/>
                    </w:rPr>
                    <w:t>—</w:t>
                  </w:r>
                </w:p>
              </w:tc>
              <w:tc>
                <w:tcPr>
                  <w:tcW w:w="0" w:type="auto"/>
                </w:tcPr>
                <w:p w14:paraId="24ADD761" w14:textId="77777777" w:rsidR="007B110F" w:rsidRDefault="007B110F" w:rsidP="006E6E0D">
                  <w:pPr>
                    <w:pStyle w:val="Paragraph"/>
                    <w:rPr>
                      <w:noProof/>
                    </w:rPr>
                  </w:pPr>
                  <w:r>
                    <w:rPr>
                      <w:noProof/>
                    </w:rPr>
                    <w:t>doté d'un capteur fixe,</w:t>
                  </w:r>
                </w:p>
              </w:tc>
            </w:tr>
            <w:tr w:rsidR="007B110F" w:rsidRPr="0063352D" w14:paraId="698CDFAF" w14:textId="77777777" w:rsidTr="006E6E0D">
              <w:tc>
                <w:tcPr>
                  <w:tcW w:w="0" w:type="auto"/>
                </w:tcPr>
                <w:p w14:paraId="0E41A13B" w14:textId="77777777" w:rsidR="007B110F" w:rsidRDefault="007B110F" w:rsidP="006E6E0D">
                  <w:pPr>
                    <w:pStyle w:val="Paragraph"/>
                    <w:rPr>
                      <w:noProof/>
                    </w:rPr>
                  </w:pPr>
                  <w:r>
                    <w:rPr>
                      <w:noProof/>
                    </w:rPr>
                    <w:t>—</w:t>
                  </w:r>
                </w:p>
              </w:tc>
              <w:tc>
                <w:tcPr>
                  <w:tcW w:w="0" w:type="auto"/>
                </w:tcPr>
                <w:p w14:paraId="06D30C55" w14:textId="77777777" w:rsidR="007B110F" w:rsidRPr="00480BAE" w:rsidRDefault="007B110F" w:rsidP="006E6E0D">
                  <w:pPr>
                    <w:pStyle w:val="Paragraph"/>
                    <w:rPr>
                      <w:noProof/>
                      <w:lang w:val="fr-BE"/>
                    </w:rPr>
                  </w:pPr>
                  <w:r w:rsidRPr="00480BAE">
                    <w:rPr>
                      <w:noProof/>
                      <w:lang w:val="fr-BE"/>
                    </w:rPr>
                    <w:t>avec ou sans absorbeur de bruit,</w:t>
                  </w:r>
                </w:p>
              </w:tc>
            </w:tr>
            <w:tr w:rsidR="007B110F" w:rsidRPr="0063352D" w14:paraId="6B7E25B0" w14:textId="77777777" w:rsidTr="006E6E0D">
              <w:tc>
                <w:tcPr>
                  <w:tcW w:w="0" w:type="auto"/>
                </w:tcPr>
                <w:p w14:paraId="5C6E2F5D" w14:textId="77777777" w:rsidR="007B110F" w:rsidRDefault="007B110F" w:rsidP="006E6E0D">
                  <w:pPr>
                    <w:pStyle w:val="Paragraph"/>
                    <w:rPr>
                      <w:noProof/>
                    </w:rPr>
                  </w:pPr>
                  <w:r>
                    <w:rPr>
                      <w:noProof/>
                    </w:rPr>
                    <w:t>—</w:t>
                  </w:r>
                </w:p>
              </w:tc>
              <w:tc>
                <w:tcPr>
                  <w:tcW w:w="0" w:type="auto"/>
                </w:tcPr>
                <w:p w14:paraId="0A1BE71E" w14:textId="77777777" w:rsidR="007B110F" w:rsidRPr="00480BAE" w:rsidRDefault="007B110F" w:rsidP="006E6E0D">
                  <w:pPr>
                    <w:pStyle w:val="Paragraph"/>
                    <w:rPr>
                      <w:noProof/>
                      <w:lang w:val="fr-BE"/>
                    </w:rPr>
                  </w:pPr>
                  <w:r w:rsidRPr="00480BAE">
                    <w:rPr>
                      <w:noProof/>
                      <w:lang w:val="fr-BE"/>
                    </w:rPr>
                    <w:t>avec 2, 5 ou 7 broches de connexion pour le contrôle et l’alimentation, terminées par un connecteur de type capteur de température, avec ou sans chauffage et connecteur de type fusible,</w:t>
                  </w:r>
                </w:p>
              </w:tc>
            </w:tr>
          </w:tbl>
          <w:p w14:paraId="6178CF31" w14:textId="77777777" w:rsidR="007B110F" w:rsidRPr="00480BAE" w:rsidRDefault="007B110F" w:rsidP="006E6E0D">
            <w:pPr>
              <w:pStyle w:val="Paragraph"/>
              <w:rPr>
                <w:noProof/>
                <w:lang w:val="fr-BE"/>
              </w:rPr>
            </w:pPr>
            <w:r w:rsidRPr="00480BAE">
              <w:rPr>
                <w:noProof/>
                <w:lang w:val="fr-BE"/>
              </w:rPr>
              <w:t>destiné à la fabrication de produits des sous-positions 8418 10, 8418 21 et 8418 40</w:t>
            </w:r>
          </w:p>
          <w:p w14:paraId="72B1672F"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1AD074DB" w14:textId="77777777" w:rsidR="007B110F" w:rsidRDefault="007B110F" w:rsidP="006E6E0D">
            <w:pPr>
              <w:pStyle w:val="Paragraph"/>
              <w:rPr>
                <w:noProof/>
              </w:rPr>
            </w:pPr>
            <w:r>
              <w:rPr>
                <w:noProof/>
              </w:rPr>
              <w:t>0 %</w:t>
            </w:r>
          </w:p>
        </w:tc>
        <w:tc>
          <w:tcPr>
            <w:tcW w:w="0" w:type="auto"/>
          </w:tcPr>
          <w:p w14:paraId="4A1FB5EC" w14:textId="77777777" w:rsidR="007B110F" w:rsidRDefault="007B110F" w:rsidP="006E6E0D">
            <w:pPr>
              <w:pStyle w:val="Paragraph"/>
              <w:rPr>
                <w:noProof/>
              </w:rPr>
            </w:pPr>
            <w:r>
              <w:rPr>
                <w:noProof/>
              </w:rPr>
              <w:t>-</w:t>
            </w:r>
          </w:p>
        </w:tc>
        <w:tc>
          <w:tcPr>
            <w:tcW w:w="0" w:type="auto"/>
          </w:tcPr>
          <w:p w14:paraId="3D92F9B3" w14:textId="77777777" w:rsidR="007B110F" w:rsidRDefault="007B110F" w:rsidP="006E6E0D">
            <w:pPr>
              <w:pStyle w:val="Paragraph"/>
              <w:rPr>
                <w:noProof/>
              </w:rPr>
            </w:pPr>
            <w:r>
              <w:rPr>
                <w:noProof/>
              </w:rPr>
              <w:t>31.12.2029</w:t>
            </w:r>
          </w:p>
        </w:tc>
      </w:tr>
      <w:tr w:rsidR="007B110F" w14:paraId="05F616C0" w14:textId="77777777" w:rsidTr="006E6E0D">
        <w:trPr>
          <w:cantSplit/>
        </w:trPr>
        <w:tc>
          <w:tcPr>
            <w:tcW w:w="0" w:type="auto"/>
            <w:vMerge w:val="restart"/>
          </w:tcPr>
          <w:p w14:paraId="7A8B73A6" w14:textId="77777777" w:rsidR="007B110F" w:rsidRDefault="007B110F" w:rsidP="006E6E0D">
            <w:pPr>
              <w:pStyle w:val="Paragraph"/>
              <w:rPr>
                <w:noProof/>
              </w:rPr>
            </w:pPr>
            <w:r>
              <w:rPr>
                <w:noProof/>
              </w:rPr>
              <w:t>0.4855</w:t>
            </w:r>
          </w:p>
          <w:p w14:paraId="52E0A183" w14:textId="77777777" w:rsidR="007B110F" w:rsidRDefault="007B110F" w:rsidP="006E6E0D">
            <w:pPr>
              <w:pStyle w:val="Paragraph"/>
              <w:rPr>
                <w:noProof/>
              </w:rPr>
            </w:pPr>
          </w:p>
          <w:p w14:paraId="0EA10253" w14:textId="77777777" w:rsidR="007B110F" w:rsidRDefault="007B110F" w:rsidP="006E6E0D">
            <w:pPr>
              <w:pStyle w:val="Paragraph"/>
              <w:rPr>
                <w:noProof/>
              </w:rPr>
            </w:pPr>
          </w:p>
        </w:tc>
        <w:tc>
          <w:tcPr>
            <w:tcW w:w="0" w:type="auto"/>
          </w:tcPr>
          <w:p w14:paraId="51E2D490" w14:textId="77777777" w:rsidR="007B110F" w:rsidRDefault="007B110F" w:rsidP="006E6E0D">
            <w:pPr>
              <w:pStyle w:val="Paragraph"/>
              <w:jc w:val="right"/>
              <w:rPr>
                <w:noProof/>
              </w:rPr>
            </w:pPr>
            <w:r>
              <w:rPr>
                <w:noProof/>
              </w:rPr>
              <w:t>ex 8501 33 90</w:t>
            </w:r>
          </w:p>
          <w:p w14:paraId="06016AD0" w14:textId="77777777" w:rsidR="007B110F" w:rsidRDefault="007B110F" w:rsidP="006E6E0D">
            <w:pPr>
              <w:pStyle w:val="Paragraph"/>
              <w:jc w:val="right"/>
              <w:rPr>
                <w:noProof/>
              </w:rPr>
            </w:pPr>
            <w:r>
              <w:rPr>
                <w:noProof/>
              </w:rPr>
              <w:t>ex 8501 40 80</w:t>
            </w:r>
          </w:p>
          <w:p w14:paraId="7F6B6083" w14:textId="77777777" w:rsidR="007B110F" w:rsidRDefault="007B110F" w:rsidP="006E6E0D">
            <w:pPr>
              <w:pStyle w:val="Paragraph"/>
              <w:jc w:val="right"/>
              <w:rPr>
                <w:noProof/>
              </w:rPr>
            </w:pPr>
            <w:r>
              <w:rPr>
                <w:noProof/>
              </w:rPr>
              <w:t>ex 8501 53 50</w:t>
            </w:r>
          </w:p>
        </w:tc>
        <w:tc>
          <w:tcPr>
            <w:tcW w:w="0" w:type="auto"/>
          </w:tcPr>
          <w:p w14:paraId="55626F35" w14:textId="77777777" w:rsidR="007B110F" w:rsidRDefault="007B110F" w:rsidP="006E6E0D">
            <w:pPr>
              <w:pStyle w:val="Paragraph"/>
              <w:jc w:val="center"/>
              <w:rPr>
                <w:noProof/>
              </w:rPr>
            </w:pPr>
            <w:r>
              <w:rPr>
                <w:noProof/>
              </w:rPr>
              <w:t>30</w:t>
            </w:r>
          </w:p>
          <w:p w14:paraId="3C513A91" w14:textId="77777777" w:rsidR="007B110F" w:rsidRDefault="007B110F" w:rsidP="006E6E0D">
            <w:pPr>
              <w:pStyle w:val="Paragraph"/>
              <w:jc w:val="center"/>
              <w:rPr>
                <w:noProof/>
              </w:rPr>
            </w:pPr>
            <w:r>
              <w:rPr>
                <w:noProof/>
              </w:rPr>
              <w:t>50</w:t>
            </w:r>
          </w:p>
          <w:p w14:paraId="13409F40" w14:textId="77777777" w:rsidR="007B110F" w:rsidRDefault="007B110F" w:rsidP="006E6E0D">
            <w:pPr>
              <w:pStyle w:val="Paragraph"/>
              <w:jc w:val="center"/>
              <w:rPr>
                <w:noProof/>
              </w:rPr>
            </w:pPr>
            <w:r>
              <w:rPr>
                <w:noProof/>
              </w:rPr>
              <w:t>10</w:t>
            </w:r>
          </w:p>
        </w:tc>
        <w:tc>
          <w:tcPr>
            <w:tcW w:w="0" w:type="auto"/>
            <w:vMerge w:val="restart"/>
          </w:tcPr>
          <w:p w14:paraId="312A142C" w14:textId="77777777" w:rsidR="007B110F" w:rsidRPr="00480BAE" w:rsidRDefault="007B110F" w:rsidP="006E6E0D">
            <w:pPr>
              <w:pStyle w:val="Paragraph"/>
              <w:rPr>
                <w:noProof/>
                <w:lang w:val="fr-BE"/>
              </w:rPr>
            </w:pPr>
            <w:r w:rsidRPr="00480BAE">
              <w:rPr>
                <w:noProof/>
                <w:lang w:val="fr-BE"/>
              </w:rPr>
              <w:t>Entraînement électrique pour véhicules à moteur, d’une puissance n’excédant pas 315 kW, comprenant:</w:t>
            </w:r>
          </w:p>
          <w:tbl>
            <w:tblPr>
              <w:tblStyle w:val="Listdash"/>
              <w:tblW w:w="0" w:type="auto"/>
              <w:tblLook w:val="0000" w:firstRow="0" w:lastRow="0" w:firstColumn="0" w:lastColumn="0" w:noHBand="0" w:noVBand="0"/>
            </w:tblPr>
            <w:tblGrid>
              <w:gridCol w:w="220"/>
              <w:gridCol w:w="3427"/>
            </w:tblGrid>
            <w:tr w:rsidR="007B110F" w:rsidRPr="0063352D" w14:paraId="4AA9C1AC" w14:textId="77777777" w:rsidTr="006E6E0D">
              <w:tc>
                <w:tcPr>
                  <w:tcW w:w="0" w:type="auto"/>
                </w:tcPr>
                <w:p w14:paraId="36549F1F" w14:textId="77777777" w:rsidR="007B110F" w:rsidRDefault="007B110F" w:rsidP="006E6E0D">
                  <w:pPr>
                    <w:pStyle w:val="Paragraph"/>
                    <w:rPr>
                      <w:noProof/>
                    </w:rPr>
                  </w:pPr>
                  <w:r>
                    <w:rPr>
                      <w:noProof/>
                    </w:rPr>
                    <w:t>—</w:t>
                  </w:r>
                </w:p>
              </w:tc>
              <w:tc>
                <w:tcPr>
                  <w:tcW w:w="0" w:type="auto"/>
                </w:tcPr>
                <w:p w14:paraId="67693882" w14:textId="77777777" w:rsidR="007B110F" w:rsidRPr="00480BAE" w:rsidRDefault="007B110F" w:rsidP="006E6E0D">
                  <w:pPr>
                    <w:pStyle w:val="Paragraph"/>
                    <w:rPr>
                      <w:noProof/>
                      <w:lang w:val="fr-BE"/>
                    </w:rPr>
                  </w:pPr>
                  <w:r w:rsidRPr="00480BAE">
                    <w:rPr>
                      <w:noProof/>
                      <w:lang w:val="fr-BE"/>
                    </w:rPr>
                    <w:t>un moteur à courant alternatif ou à courant continu avec ou sans transmission,</w:t>
                  </w:r>
                </w:p>
              </w:tc>
            </w:tr>
            <w:tr w:rsidR="007B110F" w:rsidRPr="0063352D" w14:paraId="56B00CB1" w14:textId="77777777" w:rsidTr="006E6E0D">
              <w:tc>
                <w:tcPr>
                  <w:tcW w:w="0" w:type="auto"/>
                </w:tcPr>
                <w:p w14:paraId="6D77B348" w14:textId="77777777" w:rsidR="007B110F" w:rsidRDefault="007B110F" w:rsidP="006E6E0D">
                  <w:pPr>
                    <w:pStyle w:val="Paragraph"/>
                    <w:rPr>
                      <w:noProof/>
                    </w:rPr>
                  </w:pPr>
                  <w:r>
                    <w:rPr>
                      <w:noProof/>
                    </w:rPr>
                    <w:t>—</w:t>
                  </w:r>
                </w:p>
              </w:tc>
              <w:tc>
                <w:tcPr>
                  <w:tcW w:w="0" w:type="auto"/>
                </w:tcPr>
                <w:p w14:paraId="2425BC28" w14:textId="77777777" w:rsidR="007B110F" w:rsidRPr="00480BAE" w:rsidRDefault="007B110F" w:rsidP="006E6E0D">
                  <w:pPr>
                    <w:pStyle w:val="Paragraph"/>
                    <w:rPr>
                      <w:noProof/>
                      <w:lang w:val="fr-BE"/>
                    </w:rPr>
                  </w:pPr>
                  <w:r w:rsidRPr="00480BAE">
                    <w:rPr>
                      <w:noProof/>
                      <w:lang w:val="fr-BE"/>
                    </w:rPr>
                    <w:t>avec ou sans électronique de puissance</w:t>
                  </w:r>
                </w:p>
              </w:tc>
            </w:tr>
          </w:tbl>
          <w:p w14:paraId="3AE3CB0D" w14:textId="77777777" w:rsidR="007B110F" w:rsidRPr="00480BAE" w:rsidRDefault="007B110F" w:rsidP="006E6E0D">
            <w:pPr>
              <w:pStyle w:val="Paragraph"/>
              <w:rPr>
                <w:noProof/>
                <w:lang w:val="fr-BE"/>
              </w:rPr>
            </w:pPr>
          </w:p>
          <w:p w14:paraId="4FF18903" w14:textId="77777777" w:rsidR="007B110F" w:rsidRPr="00480BAE" w:rsidRDefault="007B110F" w:rsidP="006E6E0D">
            <w:pPr>
              <w:pStyle w:val="Paragraph"/>
              <w:rPr>
                <w:noProof/>
                <w:lang w:val="fr-BE"/>
              </w:rPr>
            </w:pPr>
          </w:p>
          <w:p w14:paraId="00222963" w14:textId="77777777" w:rsidR="007B110F" w:rsidRPr="00480BAE" w:rsidRDefault="007B110F" w:rsidP="006E6E0D">
            <w:pPr>
              <w:pStyle w:val="Paragraph"/>
              <w:rPr>
                <w:noProof/>
                <w:lang w:val="fr-BE"/>
              </w:rPr>
            </w:pPr>
          </w:p>
        </w:tc>
        <w:tc>
          <w:tcPr>
            <w:tcW w:w="0" w:type="auto"/>
            <w:vMerge w:val="restart"/>
          </w:tcPr>
          <w:p w14:paraId="399A60A8" w14:textId="77777777" w:rsidR="007B110F" w:rsidRDefault="007B110F" w:rsidP="006E6E0D">
            <w:pPr>
              <w:pStyle w:val="Paragraph"/>
              <w:rPr>
                <w:noProof/>
              </w:rPr>
            </w:pPr>
            <w:r>
              <w:rPr>
                <w:noProof/>
              </w:rPr>
              <w:t>0 %</w:t>
            </w:r>
          </w:p>
          <w:p w14:paraId="727ACE84" w14:textId="77777777" w:rsidR="007B110F" w:rsidRDefault="007B110F" w:rsidP="006E6E0D">
            <w:pPr>
              <w:pStyle w:val="Paragraph"/>
              <w:rPr>
                <w:noProof/>
              </w:rPr>
            </w:pPr>
          </w:p>
          <w:p w14:paraId="6C51A319" w14:textId="77777777" w:rsidR="007B110F" w:rsidRDefault="007B110F" w:rsidP="006E6E0D">
            <w:pPr>
              <w:pStyle w:val="Paragraph"/>
              <w:rPr>
                <w:noProof/>
              </w:rPr>
            </w:pPr>
          </w:p>
        </w:tc>
        <w:tc>
          <w:tcPr>
            <w:tcW w:w="0" w:type="auto"/>
            <w:vMerge w:val="restart"/>
          </w:tcPr>
          <w:p w14:paraId="12EAEDBF" w14:textId="77777777" w:rsidR="007B110F" w:rsidRDefault="007B110F" w:rsidP="006E6E0D">
            <w:pPr>
              <w:pStyle w:val="Paragraph"/>
              <w:rPr>
                <w:noProof/>
              </w:rPr>
            </w:pPr>
            <w:r>
              <w:rPr>
                <w:noProof/>
              </w:rPr>
              <w:t>-</w:t>
            </w:r>
          </w:p>
          <w:p w14:paraId="59AF6F02" w14:textId="77777777" w:rsidR="007B110F" w:rsidRDefault="007B110F" w:rsidP="006E6E0D">
            <w:pPr>
              <w:pStyle w:val="Paragraph"/>
              <w:rPr>
                <w:noProof/>
              </w:rPr>
            </w:pPr>
          </w:p>
          <w:p w14:paraId="3A428987" w14:textId="77777777" w:rsidR="007B110F" w:rsidRDefault="007B110F" w:rsidP="006E6E0D">
            <w:pPr>
              <w:pStyle w:val="Paragraph"/>
              <w:rPr>
                <w:noProof/>
              </w:rPr>
            </w:pPr>
          </w:p>
        </w:tc>
        <w:tc>
          <w:tcPr>
            <w:tcW w:w="0" w:type="auto"/>
            <w:vMerge w:val="restart"/>
          </w:tcPr>
          <w:p w14:paraId="25A2C5CE" w14:textId="77777777" w:rsidR="007B110F" w:rsidRDefault="007B110F" w:rsidP="006E6E0D">
            <w:pPr>
              <w:pStyle w:val="Paragraph"/>
              <w:rPr>
                <w:noProof/>
              </w:rPr>
            </w:pPr>
            <w:r>
              <w:rPr>
                <w:noProof/>
              </w:rPr>
              <w:t>31.12.2026</w:t>
            </w:r>
          </w:p>
          <w:p w14:paraId="708B276E" w14:textId="77777777" w:rsidR="007B110F" w:rsidRDefault="007B110F" w:rsidP="006E6E0D">
            <w:pPr>
              <w:pStyle w:val="Paragraph"/>
              <w:rPr>
                <w:noProof/>
              </w:rPr>
            </w:pPr>
          </w:p>
          <w:p w14:paraId="25749EA0" w14:textId="77777777" w:rsidR="007B110F" w:rsidRDefault="007B110F" w:rsidP="006E6E0D">
            <w:pPr>
              <w:pStyle w:val="Paragraph"/>
              <w:rPr>
                <w:noProof/>
              </w:rPr>
            </w:pPr>
          </w:p>
        </w:tc>
      </w:tr>
      <w:tr w:rsidR="007B110F" w14:paraId="6A16E2D6" w14:textId="77777777" w:rsidTr="006E6E0D">
        <w:trPr>
          <w:cantSplit/>
        </w:trPr>
        <w:tc>
          <w:tcPr>
            <w:tcW w:w="0" w:type="auto"/>
          </w:tcPr>
          <w:p w14:paraId="4CD3872F" w14:textId="77777777" w:rsidR="007B110F" w:rsidRDefault="007B110F" w:rsidP="006E6E0D">
            <w:pPr>
              <w:pStyle w:val="Paragraph"/>
              <w:rPr>
                <w:noProof/>
              </w:rPr>
            </w:pPr>
            <w:r>
              <w:rPr>
                <w:noProof/>
              </w:rPr>
              <w:t>0.4450</w:t>
            </w:r>
          </w:p>
        </w:tc>
        <w:tc>
          <w:tcPr>
            <w:tcW w:w="0" w:type="auto"/>
          </w:tcPr>
          <w:p w14:paraId="69F60232" w14:textId="77777777" w:rsidR="007B110F" w:rsidRDefault="007B110F" w:rsidP="006E6E0D">
            <w:pPr>
              <w:pStyle w:val="Paragraph"/>
              <w:jc w:val="right"/>
              <w:rPr>
                <w:noProof/>
              </w:rPr>
            </w:pPr>
            <w:r>
              <w:rPr>
                <w:noProof/>
              </w:rPr>
              <w:t>ex 8504 31 80</w:t>
            </w:r>
          </w:p>
        </w:tc>
        <w:tc>
          <w:tcPr>
            <w:tcW w:w="0" w:type="auto"/>
          </w:tcPr>
          <w:p w14:paraId="1DBF1620" w14:textId="77777777" w:rsidR="007B110F" w:rsidRDefault="007B110F" w:rsidP="006E6E0D">
            <w:pPr>
              <w:pStyle w:val="Paragraph"/>
              <w:jc w:val="center"/>
              <w:rPr>
                <w:noProof/>
              </w:rPr>
            </w:pPr>
            <w:r>
              <w:rPr>
                <w:noProof/>
              </w:rPr>
              <w:t>30</w:t>
            </w:r>
          </w:p>
        </w:tc>
        <w:tc>
          <w:tcPr>
            <w:tcW w:w="0" w:type="auto"/>
          </w:tcPr>
          <w:p w14:paraId="46C09AEC" w14:textId="77777777" w:rsidR="007B110F" w:rsidRPr="00480BAE" w:rsidRDefault="007B110F" w:rsidP="006E6E0D">
            <w:pPr>
              <w:pStyle w:val="Paragraph"/>
              <w:rPr>
                <w:noProof/>
                <w:lang w:val="fr-BE"/>
              </w:rPr>
            </w:pPr>
            <w:r w:rsidRPr="00480BAE">
              <w:rPr>
                <w:noProof/>
                <w:lang w:val="fr-BE"/>
              </w:rPr>
              <w:t>Transformateurs, d’une capacité de puissance ne dépassant pas 1 kVA, destinés à la fabrication des convertisseurs statiques et de produits de la position 8537</w:t>
            </w:r>
          </w:p>
          <w:p w14:paraId="66042CA5"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493198C6" w14:textId="77777777" w:rsidR="007B110F" w:rsidRDefault="007B110F" w:rsidP="006E6E0D">
            <w:pPr>
              <w:pStyle w:val="Paragraph"/>
              <w:rPr>
                <w:noProof/>
              </w:rPr>
            </w:pPr>
            <w:r>
              <w:rPr>
                <w:noProof/>
              </w:rPr>
              <w:t>0 %</w:t>
            </w:r>
          </w:p>
        </w:tc>
        <w:tc>
          <w:tcPr>
            <w:tcW w:w="0" w:type="auto"/>
          </w:tcPr>
          <w:p w14:paraId="0EBEADD0" w14:textId="77777777" w:rsidR="007B110F" w:rsidRDefault="007B110F" w:rsidP="006E6E0D">
            <w:pPr>
              <w:pStyle w:val="Paragraph"/>
              <w:rPr>
                <w:noProof/>
              </w:rPr>
            </w:pPr>
            <w:r>
              <w:rPr>
                <w:noProof/>
              </w:rPr>
              <w:t>-</w:t>
            </w:r>
          </w:p>
        </w:tc>
        <w:tc>
          <w:tcPr>
            <w:tcW w:w="0" w:type="auto"/>
          </w:tcPr>
          <w:p w14:paraId="441EBBC9" w14:textId="77777777" w:rsidR="007B110F" w:rsidRDefault="007B110F" w:rsidP="006E6E0D">
            <w:pPr>
              <w:pStyle w:val="Paragraph"/>
              <w:rPr>
                <w:noProof/>
              </w:rPr>
            </w:pPr>
            <w:r>
              <w:rPr>
                <w:noProof/>
              </w:rPr>
              <w:t>31.12.2029</w:t>
            </w:r>
          </w:p>
        </w:tc>
      </w:tr>
      <w:tr w:rsidR="007B110F" w14:paraId="1C99C619" w14:textId="77777777" w:rsidTr="006E6E0D">
        <w:trPr>
          <w:cantSplit/>
        </w:trPr>
        <w:tc>
          <w:tcPr>
            <w:tcW w:w="0" w:type="auto"/>
          </w:tcPr>
          <w:p w14:paraId="0B091D43" w14:textId="77777777" w:rsidR="007B110F" w:rsidRDefault="007B110F" w:rsidP="006E6E0D">
            <w:pPr>
              <w:pStyle w:val="Paragraph"/>
              <w:rPr>
                <w:noProof/>
              </w:rPr>
            </w:pPr>
            <w:r>
              <w:rPr>
                <w:noProof/>
              </w:rPr>
              <w:t>0.8660</w:t>
            </w:r>
          </w:p>
        </w:tc>
        <w:tc>
          <w:tcPr>
            <w:tcW w:w="0" w:type="auto"/>
          </w:tcPr>
          <w:p w14:paraId="77B44DEE" w14:textId="77777777" w:rsidR="007B110F" w:rsidRDefault="007B110F" w:rsidP="006E6E0D">
            <w:pPr>
              <w:pStyle w:val="Paragraph"/>
              <w:jc w:val="right"/>
              <w:rPr>
                <w:noProof/>
              </w:rPr>
            </w:pPr>
            <w:r>
              <w:rPr>
                <w:noProof/>
              </w:rPr>
              <w:t>ex 8507 60 00</w:t>
            </w:r>
          </w:p>
        </w:tc>
        <w:tc>
          <w:tcPr>
            <w:tcW w:w="0" w:type="auto"/>
          </w:tcPr>
          <w:p w14:paraId="5B1EA54F" w14:textId="77777777" w:rsidR="007B110F" w:rsidRDefault="007B110F" w:rsidP="006E6E0D">
            <w:pPr>
              <w:pStyle w:val="Paragraph"/>
              <w:jc w:val="center"/>
              <w:rPr>
                <w:noProof/>
              </w:rPr>
            </w:pPr>
            <w:r>
              <w:rPr>
                <w:noProof/>
              </w:rPr>
              <w:t>26</w:t>
            </w:r>
          </w:p>
        </w:tc>
        <w:tc>
          <w:tcPr>
            <w:tcW w:w="0" w:type="auto"/>
          </w:tcPr>
          <w:p w14:paraId="41B8BFA9" w14:textId="77777777" w:rsidR="007B110F" w:rsidRPr="00480BAE" w:rsidRDefault="007B110F" w:rsidP="006E6E0D">
            <w:pPr>
              <w:pStyle w:val="Paragraph"/>
              <w:rPr>
                <w:noProof/>
                <w:lang w:val="fr-BE"/>
              </w:rPr>
            </w:pPr>
            <w:r w:rsidRPr="00480BAE">
              <w:rPr>
                <w:noProof/>
                <w:lang w:val="fr-BE"/>
              </w:rPr>
              <w:t>Modules pour l’assemblage d’accumulateurs électriques utilisant la technologie lithium-fer-phosphate (LFP) avec :</w:t>
            </w:r>
          </w:p>
          <w:tbl>
            <w:tblPr>
              <w:tblStyle w:val="Listdash"/>
              <w:tblW w:w="0" w:type="auto"/>
              <w:tblLook w:val="0000" w:firstRow="0" w:lastRow="0" w:firstColumn="0" w:lastColumn="0" w:noHBand="0" w:noVBand="0"/>
            </w:tblPr>
            <w:tblGrid>
              <w:gridCol w:w="220"/>
              <w:gridCol w:w="3427"/>
            </w:tblGrid>
            <w:tr w:rsidR="007B110F" w:rsidRPr="0063352D" w14:paraId="279024CF" w14:textId="77777777" w:rsidTr="006E6E0D">
              <w:tc>
                <w:tcPr>
                  <w:tcW w:w="0" w:type="auto"/>
                </w:tcPr>
                <w:p w14:paraId="679D88D0" w14:textId="77777777" w:rsidR="007B110F" w:rsidRDefault="007B110F" w:rsidP="006E6E0D">
                  <w:pPr>
                    <w:pStyle w:val="Paragraph"/>
                    <w:rPr>
                      <w:noProof/>
                    </w:rPr>
                  </w:pPr>
                  <w:r>
                    <w:rPr>
                      <w:noProof/>
                    </w:rPr>
                    <w:t>—</w:t>
                  </w:r>
                </w:p>
              </w:tc>
              <w:tc>
                <w:tcPr>
                  <w:tcW w:w="0" w:type="auto"/>
                </w:tcPr>
                <w:p w14:paraId="21968C46" w14:textId="77777777" w:rsidR="007B110F" w:rsidRPr="00480BAE" w:rsidRDefault="007B110F" w:rsidP="006E6E0D">
                  <w:pPr>
                    <w:pStyle w:val="Paragraph"/>
                    <w:rPr>
                      <w:noProof/>
                      <w:lang w:val="fr-BE"/>
                    </w:rPr>
                  </w:pPr>
                  <w:r w:rsidRPr="00480BAE">
                    <w:rPr>
                      <w:noProof/>
                      <w:lang w:val="fr-BE"/>
                    </w:rPr>
                    <w:t>une longueur de 670 mm ou plus, mais n’excédant pas 882 mm,</w:t>
                  </w:r>
                </w:p>
              </w:tc>
            </w:tr>
            <w:tr w:rsidR="007B110F" w:rsidRPr="0063352D" w14:paraId="4562ACD0" w14:textId="77777777" w:rsidTr="006E6E0D">
              <w:tc>
                <w:tcPr>
                  <w:tcW w:w="0" w:type="auto"/>
                </w:tcPr>
                <w:p w14:paraId="5FE0E8B2" w14:textId="77777777" w:rsidR="007B110F" w:rsidRDefault="007B110F" w:rsidP="006E6E0D">
                  <w:pPr>
                    <w:pStyle w:val="Paragraph"/>
                    <w:rPr>
                      <w:noProof/>
                    </w:rPr>
                  </w:pPr>
                  <w:r>
                    <w:rPr>
                      <w:noProof/>
                    </w:rPr>
                    <w:t>—</w:t>
                  </w:r>
                </w:p>
              </w:tc>
              <w:tc>
                <w:tcPr>
                  <w:tcW w:w="0" w:type="auto"/>
                </w:tcPr>
                <w:p w14:paraId="524BEA27" w14:textId="77777777" w:rsidR="007B110F" w:rsidRPr="00480BAE" w:rsidRDefault="007B110F" w:rsidP="006E6E0D">
                  <w:pPr>
                    <w:pStyle w:val="Paragraph"/>
                    <w:rPr>
                      <w:noProof/>
                      <w:lang w:val="fr-BE"/>
                    </w:rPr>
                  </w:pPr>
                  <w:r w:rsidRPr="00480BAE">
                    <w:rPr>
                      <w:noProof/>
                      <w:lang w:val="fr-BE"/>
                    </w:rPr>
                    <w:t>une largeur de 390 mm ou plus, mais n’excédant pas 655 mm,</w:t>
                  </w:r>
                </w:p>
              </w:tc>
            </w:tr>
            <w:tr w:rsidR="007B110F" w:rsidRPr="0063352D" w14:paraId="06C43C41" w14:textId="77777777" w:rsidTr="006E6E0D">
              <w:tc>
                <w:tcPr>
                  <w:tcW w:w="0" w:type="auto"/>
                </w:tcPr>
                <w:p w14:paraId="758C8ED0" w14:textId="77777777" w:rsidR="007B110F" w:rsidRDefault="007B110F" w:rsidP="006E6E0D">
                  <w:pPr>
                    <w:pStyle w:val="Paragraph"/>
                    <w:rPr>
                      <w:noProof/>
                    </w:rPr>
                  </w:pPr>
                  <w:r>
                    <w:rPr>
                      <w:noProof/>
                    </w:rPr>
                    <w:t>—</w:t>
                  </w:r>
                </w:p>
              </w:tc>
              <w:tc>
                <w:tcPr>
                  <w:tcW w:w="0" w:type="auto"/>
                </w:tcPr>
                <w:p w14:paraId="2C4FA6F1" w14:textId="77777777" w:rsidR="007B110F" w:rsidRPr="00480BAE" w:rsidRDefault="007B110F" w:rsidP="006E6E0D">
                  <w:pPr>
                    <w:pStyle w:val="Paragraph"/>
                    <w:rPr>
                      <w:noProof/>
                      <w:lang w:val="fr-BE"/>
                    </w:rPr>
                  </w:pPr>
                  <w:r w:rsidRPr="00480BAE">
                    <w:rPr>
                      <w:noProof/>
                      <w:lang w:val="fr-BE"/>
                    </w:rPr>
                    <w:t>une hauteur de 110 mm ou plus, mais n’excédant pas 155 mm,</w:t>
                  </w:r>
                </w:p>
              </w:tc>
            </w:tr>
            <w:tr w:rsidR="007B110F" w:rsidRPr="0063352D" w14:paraId="1D467DD1" w14:textId="77777777" w:rsidTr="006E6E0D">
              <w:tc>
                <w:tcPr>
                  <w:tcW w:w="0" w:type="auto"/>
                </w:tcPr>
                <w:p w14:paraId="31482EC7" w14:textId="77777777" w:rsidR="007B110F" w:rsidRDefault="007B110F" w:rsidP="006E6E0D">
                  <w:pPr>
                    <w:pStyle w:val="Paragraph"/>
                    <w:rPr>
                      <w:noProof/>
                    </w:rPr>
                  </w:pPr>
                  <w:r>
                    <w:rPr>
                      <w:noProof/>
                    </w:rPr>
                    <w:t>—</w:t>
                  </w:r>
                </w:p>
              </w:tc>
              <w:tc>
                <w:tcPr>
                  <w:tcW w:w="0" w:type="auto"/>
                </w:tcPr>
                <w:p w14:paraId="393765BB" w14:textId="77777777" w:rsidR="007B110F" w:rsidRPr="00480BAE" w:rsidRDefault="007B110F" w:rsidP="006E6E0D">
                  <w:pPr>
                    <w:pStyle w:val="Paragraph"/>
                    <w:rPr>
                      <w:noProof/>
                      <w:lang w:val="fr-BE"/>
                    </w:rPr>
                  </w:pPr>
                  <w:r w:rsidRPr="00480BAE">
                    <w:rPr>
                      <w:noProof/>
                      <w:lang w:val="fr-BE"/>
                    </w:rPr>
                    <w:t>un poids de 60 kg ou plus, mais n’excédant pas 165 kg, et</w:t>
                  </w:r>
                </w:p>
              </w:tc>
            </w:tr>
            <w:tr w:rsidR="007B110F" w:rsidRPr="0063352D" w14:paraId="626F7C2A" w14:textId="77777777" w:rsidTr="006E6E0D">
              <w:tc>
                <w:tcPr>
                  <w:tcW w:w="0" w:type="auto"/>
                </w:tcPr>
                <w:p w14:paraId="34558E52" w14:textId="77777777" w:rsidR="007B110F" w:rsidRDefault="007B110F" w:rsidP="006E6E0D">
                  <w:pPr>
                    <w:pStyle w:val="Paragraph"/>
                    <w:rPr>
                      <w:noProof/>
                    </w:rPr>
                  </w:pPr>
                  <w:r>
                    <w:rPr>
                      <w:noProof/>
                    </w:rPr>
                    <w:t>—</w:t>
                  </w:r>
                </w:p>
              </w:tc>
              <w:tc>
                <w:tcPr>
                  <w:tcW w:w="0" w:type="auto"/>
                </w:tcPr>
                <w:p w14:paraId="5141BFFF" w14:textId="77777777" w:rsidR="007B110F" w:rsidRPr="00480BAE" w:rsidRDefault="007B110F" w:rsidP="006E6E0D">
                  <w:pPr>
                    <w:pStyle w:val="Paragraph"/>
                    <w:rPr>
                      <w:noProof/>
                      <w:lang w:val="fr-BE"/>
                    </w:rPr>
                  </w:pPr>
                  <w:r w:rsidRPr="00480BAE">
                    <w:rPr>
                      <w:noProof/>
                      <w:lang w:val="fr-BE"/>
                    </w:rPr>
                    <w:t>une puissance de 11 300 Wh ou plus, mais n’excédant pas 29 360 Wh</w:t>
                  </w:r>
                </w:p>
              </w:tc>
            </w:tr>
          </w:tbl>
          <w:p w14:paraId="69FB51FD" w14:textId="77777777" w:rsidR="007B110F" w:rsidRPr="00480BAE" w:rsidRDefault="007B110F" w:rsidP="006E6E0D">
            <w:pPr>
              <w:pStyle w:val="Paragraph"/>
              <w:rPr>
                <w:noProof/>
                <w:lang w:val="fr-BE"/>
              </w:rPr>
            </w:pPr>
          </w:p>
        </w:tc>
        <w:tc>
          <w:tcPr>
            <w:tcW w:w="0" w:type="auto"/>
          </w:tcPr>
          <w:p w14:paraId="698544FA" w14:textId="77777777" w:rsidR="007B110F" w:rsidRDefault="007B110F" w:rsidP="006E6E0D">
            <w:pPr>
              <w:pStyle w:val="Paragraph"/>
              <w:rPr>
                <w:noProof/>
              </w:rPr>
            </w:pPr>
            <w:r>
              <w:rPr>
                <w:noProof/>
              </w:rPr>
              <w:t>1.3 %</w:t>
            </w:r>
          </w:p>
        </w:tc>
        <w:tc>
          <w:tcPr>
            <w:tcW w:w="0" w:type="auto"/>
          </w:tcPr>
          <w:p w14:paraId="38B42481" w14:textId="77777777" w:rsidR="007B110F" w:rsidRDefault="007B110F" w:rsidP="006E6E0D">
            <w:pPr>
              <w:pStyle w:val="Paragraph"/>
              <w:rPr>
                <w:noProof/>
              </w:rPr>
            </w:pPr>
            <w:r>
              <w:rPr>
                <w:noProof/>
              </w:rPr>
              <w:t>-</w:t>
            </w:r>
          </w:p>
        </w:tc>
        <w:tc>
          <w:tcPr>
            <w:tcW w:w="0" w:type="auto"/>
          </w:tcPr>
          <w:p w14:paraId="71E9421A" w14:textId="77777777" w:rsidR="007B110F" w:rsidRDefault="007B110F" w:rsidP="006E6E0D">
            <w:pPr>
              <w:pStyle w:val="Paragraph"/>
              <w:rPr>
                <w:noProof/>
              </w:rPr>
            </w:pPr>
            <w:r>
              <w:rPr>
                <w:noProof/>
              </w:rPr>
              <w:t>31.12.2026</w:t>
            </w:r>
          </w:p>
        </w:tc>
      </w:tr>
      <w:tr w:rsidR="007B110F" w14:paraId="3B97744F" w14:textId="77777777" w:rsidTr="006E6E0D">
        <w:trPr>
          <w:cantSplit/>
        </w:trPr>
        <w:tc>
          <w:tcPr>
            <w:tcW w:w="0" w:type="auto"/>
          </w:tcPr>
          <w:p w14:paraId="5251813A" w14:textId="77777777" w:rsidR="007B110F" w:rsidRDefault="007B110F" w:rsidP="006E6E0D">
            <w:pPr>
              <w:pStyle w:val="Paragraph"/>
              <w:rPr>
                <w:noProof/>
              </w:rPr>
            </w:pPr>
            <w:r>
              <w:rPr>
                <w:noProof/>
              </w:rPr>
              <w:t>0.6753</w:t>
            </w:r>
          </w:p>
        </w:tc>
        <w:tc>
          <w:tcPr>
            <w:tcW w:w="0" w:type="auto"/>
          </w:tcPr>
          <w:p w14:paraId="1BD7673D" w14:textId="77777777" w:rsidR="007B110F" w:rsidRDefault="007B110F" w:rsidP="006E6E0D">
            <w:pPr>
              <w:pStyle w:val="Paragraph"/>
              <w:jc w:val="right"/>
              <w:rPr>
                <w:noProof/>
              </w:rPr>
            </w:pPr>
            <w:r>
              <w:rPr>
                <w:noProof/>
              </w:rPr>
              <w:t>ex 8507 60 00</w:t>
            </w:r>
          </w:p>
        </w:tc>
        <w:tc>
          <w:tcPr>
            <w:tcW w:w="0" w:type="auto"/>
          </w:tcPr>
          <w:p w14:paraId="31A0487B" w14:textId="77777777" w:rsidR="007B110F" w:rsidRDefault="007B110F" w:rsidP="006E6E0D">
            <w:pPr>
              <w:pStyle w:val="Paragraph"/>
              <w:jc w:val="center"/>
              <w:rPr>
                <w:noProof/>
              </w:rPr>
            </w:pPr>
            <w:r>
              <w:rPr>
                <w:noProof/>
              </w:rPr>
              <w:t>77</w:t>
            </w:r>
          </w:p>
        </w:tc>
        <w:tc>
          <w:tcPr>
            <w:tcW w:w="0" w:type="auto"/>
          </w:tcPr>
          <w:p w14:paraId="6D096ECC" w14:textId="77777777" w:rsidR="007B110F" w:rsidRPr="00480BAE" w:rsidRDefault="007B110F" w:rsidP="006E6E0D">
            <w:pPr>
              <w:pStyle w:val="Paragraph"/>
              <w:rPr>
                <w:noProof/>
                <w:lang w:val="fr-BE"/>
              </w:rPr>
            </w:pPr>
            <w:r w:rsidRPr="00480BAE">
              <w:rPr>
                <w:noProof/>
                <w:lang w:val="fr-BE"/>
              </w:rPr>
              <w:t>Batteries lithium-ion rechargeables, présentant les caractéristiques suivantes:</w:t>
            </w:r>
          </w:p>
          <w:tbl>
            <w:tblPr>
              <w:tblStyle w:val="Listdash"/>
              <w:tblW w:w="0" w:type="auto"/>
              <w:tblLook w:val="0000" w:firstRow="0" w:lastRow="0" w:firstColumn="0" w:lastColumn="0" w:noHBand="0" w:noVBand="0"/>
            </w:tblPr>
            <w:tblGrid>
              <w:gridCol w:w="220"/>
              <w:gridCol w:w="3427"/>
            </w:tblGrid>
            <w:tr w:rsidR="007B110F" w:rsidRPr="0063352D" w14:paraId="11DEC96D" w14:textId="77777777" w:rsidTr="006E6E0D">
              <w:tc>
                <w:tcPr>
                  <w:tcW w:w="0" w:type="auto"/>
                </w:tcPr>
                <w:p w14:paraId="1DEC7954" w14:textId="77777777" w:rsidR="007B110F" w:rsidRDefault="007B110F" w:rsidP="006E6E0D">
                  <w:pPr>
                    <w:pStyle w:val="Paragraph"/>
                    <w:rPr>
                      <w:noProof/>
                    </w:rPr>
                  </w:pPr>
                  <w:r>
                    <w:rPr>
                      <w:noProof/>
                    </w:rPr>
                    <w:t>—</w:t>
                  </w:r>
                </w:p>
              </w:tc>
              <w:tc>
                <w:tcPr>
                  <w:tcW w:w="0" w:type="auto"/>
                </w:tcPr>
                <w:p w14:paraId="13F750AD" w14:textId="77777777" w:rsidR="007B110F" w:rsidRPr="00480BAE" w:rsidRDefault="007B110F" w:rsidP="006E6E0D">
                  <w:pPr>
                    <w:pStyle w:val="Paragraph"/>
                    <w:rPr>
                      <w:noProof/>
                      <w:lang w:val="fr-BE"/>
                    </w:rPr>
                  </w:pPr>
                  <w:r w:rsidRPr="00480BAE">
                    <w:rPr>
                      <w:noProof/>
                      <w:lang w:val="fr-BE"/>
                    </w:rPr>
                    <w:t>une longueur de 700 mm ou plus mais n’excédant pas 2 820 mm,</w:t>
                  </w:r>
                </w:p>
              </w:tc>
            </w:tr>
            <w:tr w:rsidR="007B110F" w:rsidRPr="0063352D" w14:paraId="328D7926" w14:textId="77777777" w:rsidTr="006E6E0D">
              <w:tc>
                <w:tcPr>
                  <w:tcW w:w="0" w:type="auto"/>
                </w:tcPr>
                <w:p w14:paraId="2AE22680" w14:textId="77777777" w:rsidR="007B110F" w:rsidRDefault="007B110F" w:rsidP="006E6E0D">
                  <w:pPr>
                    <w:pStyle w:val="Paragraph"/>
                    <w:rPr>
                      <w:noProof/>
                    </w:rPr>
                  </w:pPr>
                  <w:r>
                    <w:rPr>
                      <w:noProof/>
                    </w:rPr>
                    <w:t>—</w:t>
                  </w:r>
                </w:p>
              </w:tc>
              <w:tc>
                <w:tcPr>
                  <w:tcW w:w="0" w:type="auto"/>
                </w:tcPr>
                <w:p w14:paraId="40EBD66A" w14:textId="77777777" w:rsidR="007B110F" w:rsidRPr="00480BAE" w:rsidRDefault="007B110F" w:rsidP="006E6E0D">
                  <w:pPr>
                    <w:pStyle w:val="Paragraph"/>
                    <w:rPr>
                      <w:noProof/>
                      <w:lang w:val="fr-BE"/>
                    </w:rPr>
                  </w:pPr>
                  <w:r w:rsidRPr="00480BAE">
                    <w:rPr>
                      <w:noProof/>
                      <w:lang w:val="fr-BE"/>
                    </w:rPr>
                    <w:t>une largeur de 935 mm ou plus mais n’excédant pas 1 660 mm,</w:t>
                  </w:r>
                </w:p>
              </w:tc>
            </w:tr>
            <w:tr w:rsidR="007B110F" w:rsidRPr="0063352D" w14:paraId="291C242C" w14:textId="77777777" w:rsidTr="006E6E0D">
              <w:tc>
                <w:tcPr>
                  <w:tcW w:w="0" w:type="auto"/>
                </w:tcPr>
                <w:p w14:paraId="786D7C12" w14:textId="77777777" w:rsidR="007B110F" w:rsidRDefault="007B110F" w:rsidP="006E6E0D">
                  <w:pPr>
                    <w:pStyle w:val="Paragraph"/>
                    <w:rPr>
                      <w:noProof/>
                    </w:rPr>
                  </w:pPr>
                  <w:r>
                    <w:rPr>
                      <w:noProof/>
                    </w:rPr>
                    <w:t>—</w:t>
                  </w:r>
                </w:p>
              </w:tc>
              <w:tc>
                <w:tcPr>
                  <w:tcW w:w="0" w:type="auto"/>
                </w:tcPr>
                <w:p w14:paraId="1B3DB381" w14:textId="77777777" w:rsidR="007B110F" w:rsidRPr="00480BAE" w:rsidRDefault="007B110F" w:rsidP="006E6E0D">
                  <w:pPr>
                    <w:pStyle w:val="Paragraph"/>
                    <w:rPr>
                      <w:noProof/>
                      <w:lang w:val="fr-BE"/>
                    </w:rPr>
                  </w:pPr>
                  <w:r w:rsidRPr="00480BAE">
                    <w:rPr>
                      <w:noProof/>
                      <w:lang w:val="fr-BE"/>
                    </w:rPr>
                    <w:t>une hauteur de 85 mm ou plus mais n’excédant pas 700 mm,</w:t>
                  </w:r>
                </w:p>
              </w:tc>
            </w:tr>
            <w:tr w:rsidR="007B110F" w:rsidRPr="0063352D" w14:paraId="5D4998AB" w14:textId="77777777" w:rsidTr="006E6E0D">
              <w:tc>
                <w:tcPr>
                  <w:tcW w:w="0" w:type="auto"/>
                </w:tcPr>
                <w:p w14:paraId="37A46A53" w14:textId="77777777" w:rsidR="007B110F" w:rsidRDefault="007B110F" w:rsidP="006E6E0D">
                  <w:pPr>
                    <w:pStyle w:val="Paragraph"/>
                    <w:rPr>
                      <w:noProof/>
                    </w:rPr>
                  </w:pPr>
                  <w:r>
                    <w:rPr>
                      <w:noProof/>
                    </w:rPr>
                    <w:t>—</w:t>
                  </w:r>
                </w:p>
              </w:tc>
              <w:tc>
                <w:tcPr>
                  <w:tcW w:w="0" w:type="auto"/>
                </w:tcPr>
                <w:p w14:paraId="398FD0CA" w14:textId="77777777" w:rsidR="007B110F" w:rsidRPr="00480BAE" w:rsidRDefault="007B110F" w:rsidP="006E6E0D">
                  <w:pPr>
                    <w:pStyle w:val="Paragraph"/>
                    <w:rPr>
                      <w:noProof/>
                      <w:lang w:val="fr-BE"/>
                    </w:rPr>
                  </w:pPr>
                  <w:r w:rsidRPr="00480BAE">
                    <w:rPr>
                      <w:noProof/>
                      <w:lang w:val="fr-BE"/>
                    </w:rPr>
                    <w:t>un poids de 250 kg ou plus mais n’excédant pas 700 kg,</w:t>
                  </w:r>
                </w:p>
              </w:tc>
            </w:tr>
            <w:tr w:rsidR="007B110F" w:rsidRPr="0063352D" w14:paraId="70C2E2AE" w14:textId="77777777" w:rsidTr="006E6E0D">
              <w:tc>
                <w:tcPr>
                  <w:tcW w:w="0" w:type="auto"/>
                </w:tcPr>
                <w:p w14:paraId="6B72B64E" w14:textId="77777777" w:rsidR="007B110F" w:rsidRDefault="007B110F" w:rsidP="006E6E0D">
                  <w:pPr>
                    <w:pStyle w:val="Paragraph"/>
                    <w:rPr>
                      <w:noProof/>
                    </w:rPr>
                  </w:pPr>
                  <w:r>
                    <w:rPr>
                      <w:noProof/>
                    </w:rPr>
                    <w:t>—</w:t>
                  </w:r>
                </w:p>
              </w:tc>
              <w:tc>
                <w:tcPr>
                  <w:tcW w:w="0" w:type="auto"/>
                </w:tcPr>
                <w:p w14:paraId="2AC8B48A" w14:textId="77777777" w:rsidR="007B110F" w:rsidRPr="00480BAE" w:rsidRDefault="007B110F" w:rsidP="006E6E0D">
                  <w:pPr>
                    <w:pStyle w:val="Paragraph"/>
                    <w:rPr>
                      <w:noProof/>
                      <w:lang w:val="fr-BE"/>
                    </w:rPr>
                  </w:pPr>
                  <w:r w:rsidRPr="00480BAE">
                    <w:rPr>
                      <w:noProof/>
                      <w:lang w:val="fr-BE"/>
                    </w:rPr>
                    <w:t>une puissance n’excédant pas 175 kWh,</w:t>
                  </w:r>
                </w:p>
              </w:tc>
            </w:tr>
            <w:tr w:rsidR="007B110F" w:rsidRPr="0063352D" w14:paraId="63A04623" w14:textId="77777777" w:rsidTr="006E6E0D">
              <w:tc>
                <w:tcPr>
                  <w:tcW w:w="0" w:type="auto"/>
                </w:tcPr>
                <w:p w14:paraId="7F7F1129" w14:textId="77777777" w:rsidR="007B110F" w:rsidRDefault="007B110F" w:rsidP="006E6E0D">
                  <w:pPr>
                    <w:pStyle w:val="Paragraph"/>
                    <w:rPr>
                      <w:noProof/>
                    </w:rPr>
                  </w:pPr>
                  <w:r>
                    <w:rPr>
                      <w:noProof/>
                    </w:rPr>
                    <w:t>—</w:t>
                  </w:r>
                </w:p>
              </w:tc>
              <w:tc>
                <w:tcPr>
                  <w:tcW w:w="0" w:type="auto"/>
                </w:tcPr>
                <w:p w14:paraId="48C25E16" w14:textId="77777777" w:rsidR="007B110F" w:rsidRPr="00480BAE" w:rsidRDefault="007B110F" w:rsidP="006E6E0D">
                  <w:pPr>
                    <w:pStyle w:val="Paragraph"/>
                    <w:rPr>
                      <w:noProof/>
                      <w:lang w:val="fr-BE"/>
                    </w:rPr>
                  </w:pPr>
                  <w:r w:rsidRPr="00480BAE">
                    <w:rPr>
                      <w:noProof/>
                      <w:lang w:val="fr-BE"/>
                    </w:rPr>
                    <w:t>une tension nominale de 320 V ou plus mais n’excédant pas 430 V</w:t>
                  </w:r>
                </w:p>
              </w:tc>
            </w:tr>
          </w:tbl>
          <w:p w14:paraId="16AF85E2" w14:textId="77777777" w:rsidR="007B110F" w:rsidRPr="00480BAE" w:rsidRDefault="007B110F" w:rsidP="006E6E0D">
            <w:pPr>
              <w:pStyle w:val="Paragraph"/>
              <w:rPr>
                <w:noProof/>
                <w:lang w:val="fr-BE"/>
              </w:rPr>
            </w:pPr>
            <w:r w:rsidRPr="00480BAE">
              <w:rPr>
                <w:noProof/>
                <w:lang w:val="fr-BE"/>
              </w:rPr>
              <w:t>destinés à la fabrication des véhicules des sous-positions 8701 à 8705</w:t>
            </w:r>
          </w:p>
          <w:p w14:paraId="66AFE86B"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05744F5B" w14:textId="77777777" w:rsidR="007B110F" w:rsidRDefault="007B110F" w:rsidP="006E6E0D">
            <w:pPr>
              <w:pStyle w:val="Paragraph"/>
              <w:rPr>
                <w:noProof/>
              </w:rPr>
            </w:pPr>
            <w:r>
              <w:rPr>
                <w:noProof/>
              </w:rPr>
              <w:t>1.3 %</w:t>
            </w:r>
          </w:p>
        </w:tc>
        <w:tc>
          <w:tcPr>
            <w:tcW w:w="0" w:type="auto"/>
          </w:tcPr>
          <w:p w14:paraId="5A14FA8C" w14:textId="77777777" w:rsidR="007B110F" w:rsidRDefault="007B110F" w:rsidP="006E6E0D">
            <w:pPr>
              <w:pStyle w:val="Paragraph"/>
              <w:rPr>
                <w:noProof/>
              </w:rPr>
            </w:pPr>
            <w:r>
              <w:rPr>
                <w:noProof/>
              </w:rPr>
              <w:t>-</w:t>
            </w:r>
          </w:p>
        </w:tc>
        <w:tc>
          <w:tcPr>
            <w:tcW w:w="0" w:type="auto"/>
          </w:tcPr>
          <w:p w14:paraId="71DCB84E" w14:textId="77777777" w:rsidR="007B110F" w:rsidRDefault="007B110F" w:rsidP="006E6E0D">
            <w:pPr>
              <w:pStyle w:val="Paragraph"/>
              <w:rPr>
                <w:noProof/>
              </w:rPr>
            </w:pPr>
            <w:r>
              <w:rPr>
                <w:noProof/>
              </w:rPr>
              <w:t>31.12.2026</w:t>
            </w:r>
          </w:p>
        </w:tc>
      </w:tr>
      <w:tr w:rsidR="007B110F" w14:paraId="2DA8D01D" w14:textId="77777777" w:rsidTr="006E6E0D">
        <w:trPr>
          <w:cantSplit/>
        </w:trPr>
        <w:tc>
          <w:tcPr>
            <w:tcW w:w="0" w:type="auto"/>
          </w:tcPr>
          <w:p w14:paraId="3C55CACC" w14:textId="77777777" w:rsidR="007B110F" w:rsidRDefault="007B110F" w:rsidP="006E6E0D">
            <w:pPr>
              <w:pStyle w:val="Paragraph"/>
              <w:rPr>
                <w:noProof/>
              </w:rPr>
            </w:pPr>
            <w:r>
              <w:rPr>
                <w:noProof/>
              </w:rPr>
              <w:t>0.8841</w:t>
            </w:r>
          </w:p>
        </w:tc>
        <w:tc>
          <w:tcPr>
            <w:tcW w:w="0" w:type="auto"/>
          </w:tcPr>
          <w:p w14:paraId="4251D49E" w14:textId="77777777" w:rsidR="007B110F" w:rsidRDefault="007B110F" w:rsidP="006E6E0D">
            <w:pPr>
              <w:pStyle w:val="Paragraph"/>
              <w:jc w:val="right"/>
              <w:rPr>
                <w:noProof/>
              </w:rPr>
            </w:pPr>
            <w:r>
              <w:rPr>
                <w:noProof/>
              </w:rPr>
              <w:t>ex 8537 10 91</w:t>
            </w:r>
          </w:p>
        </w:tc>
        <w:tc>
          <w:tcPr>
            <w:tcW w:w="0" w:type="auto"/>
          </w:tcPr>
          <w:p w14:paraId="58568970" w14:textId="77777777" w:rsidR="007B110F" w:rsidRDefault="007B110F" w:rsidP="006E6E0D">
            <w:pPr>
              <w:pStyle w:val="Paragraph"/>
              <w:jc w:val="center"/>
              <w:rPr>
                <w:noProof/>
              </w:rPr>
            </w:pPr>
            <w:r>
              <w:rPr>
                <w:noProof/>
              </w:rPr>
              <w:t>75</w:t>
            </w:r>
          </w:p>
        </w:tc>
        <w:tc>
          <w:tcPr>
            <w:tcW w:w="0" w:type="auto"/>
          </w:tcPr>
          <w:p w14:paraId="0AE377F0" w14:textId="77777777" w:rsidR="007B110F" w:rsidRPr="00480BAE" w:rsidRDefault="007B110F" w:rsidP="006E6E0D">
            <w:pPr>
              <w:pStyle w:val="Paragraph"/>
              <w:rPr>
                <w:noProof/>
                <w:lang w:val="fr-BE"/>
              </w:rPr>
            </w:pPr>
            <w:r w:rsidRPr="00480BAE">
              <w:rPr>
                <w:noProof/>
                <w:lang w:val="fr-BE"/>
              </w:rPr>
              <w:t>Circuit imprimé muni d'un microcontrôleur à des fins de commande et/ou de contrôle</w:t>
            </w:r>
          </w:p>
          <w:tbl>
            <w:tblPr>
              <w:tblStyle w:val="Listdash"/>
              <w:tblW w:w="0" w:type="auto"/>
              <w:tblLook w:val="0000" w:firstRow="0" w:lastRow="0" w:firstColumn="0" w:lastColumn="0" w:noHBand="0" w:noVBand="0"/>
            </w:tblPr>
            <w:tblGrid>
              <w:gridCol w:w="220"/>
              <w:gridCol w:w="3427"/>
            </w:tblGrid>
            <w:tr w:rsidR="007B110F" w:rsidRPr="0063352D" w14:paraId="300D55A5" w14:textId="77777777" w:rsidTr="006E6E0D">
              <w:tc>
                <w:tcPr>
                  <w:tcW w:w="0" w:type="auto"/>
                </w:tcPr>
                <w:p w14:paraId="537CFB64" w14:textId="77777777" w:rsidR="007B110F" w:rsidRDefault="007B110F" w:rsidP="006E6E0D">
                  <w:pPr>
                    <w:pStyle w:val="Paragraph"/>
                    <w:rPr>
                      <w:noProof/>
                    </w:rPr>
                  </w:pPr>
                  <w:r>
                    <w:rPr>
                      <w:noProof/>
                    </w:rPr>
                    <w:t>—</w:t>
                  </w:r>
                </w:p>
              </w:tc>
              <w:tc>
                <w:tcPr>
                  <w:tcW w:w="0" w:type="auto"/>
                </w:tcPr>
                <w:p w14:paraId="7CC516EC" w14:textId="77777777" w:rsidR="007B110F" w:rsidRPr="00480BAE" w:rsidRDefault="007B110F" w:rsidP="006E6E0D">
                  <w:pPr>
                    <w:pStyle w:val="Paragraph"/>
                    <w:rPr>
                      <w:noProof/>
                      <w:lang w:val="fr-BE"/>
                    </w:rPr>
                  </w:pPr>
                  <w:r w:rsidRPr="00480BAE">
                    <w:rPr>
                      <w:noProof/>
                      <w:lang w:val="fr-BE"/>
                    </w:rPr>
                    <w:t>avec ou sans éléments de commande, éléments de signalisation et affichage,</w:t>
                  </w:r>
                </w:p>
              </w:tc>
            </w:tr>
            <w:tr w:rsidR="007B110F" w:rsidRPr="0063352D" w14:paraId="164FA026" w14:textId="77777777" w:rsidTr="006E6E0D">
              <w:tc>
                <w:tcPr>
                  <w:tcW w:w="0" w:type="auto"/>
                </w:tcPr>
                <w:p w14:paraId="0A9B62CD" w14:textId="77777777" w:rsidR="007B110F" w:rsidRDefault="007B110F" w:rsidP="006E6E0D">
                  <w:pPr>
                    <w:pStyle w:val="Paragraph"/>
                    <w:rPr>
                      <w:noProof/>
                    </w:rPr>
                  </w:pPr>
                  <w:r>
                    <w:rPr>
                      <w:noProof/>
                    </w:rPr>
                    <w:t>—</w:t>
                  </w:r>
                </w:p>
              </w:tc>
              <w:tc>
                <w:tcPr>
                  <w:tcW w:w="0" w:type="auto"/>
                </w:tcPr>
                <w:p w14:paraId="062A0D5F" w14:textId="77777777" w:rsidR="007B110F" w:rsidRPr="00480BAE" w:rsidRDefault="007B110F" w:rsidP="006E6E0D">
                  <w:pPr>
                    <w:pStyle w:val="Paragraph"/>
                    <w:rPr>
                      <w:noProof/>
                      <w:lang w:val="fr-BE"/>
                    </w:rPr>
                  </w:pPr>
                  <w:r w:rsidRPr="00480BAE">
                    <w:rPr>
                      <w:noProof/>
                      <w:lang w:val="fr-BE"/>
                    </w:rPr>
                    <w:t>pour des tensions de fonctionnement de 5 V ou plus en courant continu mais n’excédant pas 24 V en courant continu ou 220 V ou plus en courant alternatif mais n’excédant pas 400 V en courant alternatif,</w:t>
                  </w:r>
                </w:p>
              </w:tc>
            </w:tr>
            <w:tr w:rsidR="007B110F" w:rsidRPr="0063352D" w14:paraId="211B389E" w14:textId="77777777" w:rsidTr="006E6E0D">
              <w:tc>
                <w:tcPr>
                  <w:tcW w:w="0" w:type="auto"/>
                </w:tcPr>
                <w:p w14:paraId="07BF92D9" w14:textId="77777777" w:rsidR="007B110F" w:rsidRPr="00480BAE" w:rsidRDefault="007B110F" w:rsidP="006E6E0D">
                  <w:pPr>
                    <w:pStyle w:val="Paragraph"/>
                    <w:rPr>
                      <w:noProof/>
                      <w:lang w:val="fr-BE"/>
                    </w:rPr>
                  </w:pPr>
                  <w:r w:rsidRPr="00480BAE">
                    <w:rPr>
                      <w:noProof/>
                      <w:lang w:val="fr-BE"/>
                    </w:rPr>
                    <w:t>—</w:t>
                  </w:r>
                </w:p>
              </w:tc>
              <w:tc>
                <w:tcPr>
                  <w:tcW w:w="0" w:type="auto"/>
                </w:tcPr>
                <w:p w14:paraId="5B71356B" w14:textId="77777777" w:rsidR="007B110F" w:rsidRPr="00480BAE" w:rsidRDefault="007B110F" w:rsidP="006E6E0D">
                  <w:pPr>
                    <w:pStyle w:val="Paragraph"/>
                    <w:rPr>
                      <w:noProof/>
                      <w:lang w:val="fr-BE"/>
                    </w:rPr>
                  </w:pPr>
                  <w:r w:rsidRPr="00480BAE">
                    <w:rPr>
                      <w:noProof/>
                      <w:lang w:val="fr-BE"/>
                    </w:rPr>
                    <w:t>avec ou sans boîtier,</w:t>
                  </w:r>
                </w:p>
              </w:tc>
            </w:tr>
          </w:tbl>
          <w:p w14:paraId="2C57CAB5" w14:textId="77777777" w:rsidR="007B110F" w:rsidRPr="00480BAE" w:rsidRDefault="007B110F" w:rsidP="006E6E0D">
            <w:pPr>
              <w:pStyle w:val="Paragraph"/>
              <w:rPr>
                <w:noProof/>
                <w:lang w:val="fr-BE"/>
              </w:rPr>
            </w:pPr>
            <w:r w:rsidRPr="00480BAE">
              <w:rPr>
                <w:noProof/>
                <w:lang w:val="fr-BE"/>
              </w:rPr>
              <w:t>destiné à la fabrication d'appareils électroménagers relevant des sous-positions 7321 11, 8414 60, 8418 10, 8418 21, 8418 29, 8418 40, 8422 11, 8450 11, 8450 12, 8450 19, 8450 20, 8451 21, 8451 29, 8516 60</w:t>
            </w:r>
          </w:p>
          <w:p w14:paraId="3F085C45"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3EC886BA" w14:textId="77777777" w:rsidR="007B110F" w:rsidRDefault="007B110F" w:rsidP="006E6E0D">
            <w:pPr>
              <w:pStyle w:val="Paragraph"/>
              <w:rPr>
                <w:noProof/>
              </w:rPr>
            </w:pPr>
            <w:r>
              <w:rPr>
                <w:noProof/>
              </w:rPr>
              <w:t>0 %</w:t>
            </w:r>
          </w:p>
        </w:tc>
        <w:tc>
          <w:tcPr>
            <w:tcW w:w="0" w:type="auto"/>
          </w:tcPr>
          <w:p w14:paraId="2DE5683C" w14:textId="77777777" w:rsidR="007B110F" w:rsidRDefault="007B110F" w:rsidP="006E6E0D">
            <w:pPr>
              <w:pStyle w:val="Paragraph"/>
              <w:rPr>
                <w:noProof/>
              </w:rPr>
            </w:pPr>
            <w:r>
              <w:rPr>
                <w:noProof/>
              </w:rPr>
              <w:t>-</w:t>
            </w:r>
          </w:p>
        </w:tc>
        <w:tc>
          <w:tcPr>
            <w:tcW w:w="0" w:type="auto"/>
          </w:tcPr>
          <w:p w14:paraId="54DC9765" w14:textId="77777777" w:rsidR="007B110F" w:rsidRDefault="007B110F" w:rsidP="006E6E0D">
            <w:pPr>
              <w:pStyle w:val="Paragraph"/>
              <w:rPr>
                <w:noProof/>
              </w:rPr>
            </w:pPr>
            <w:r>
              <w:rPr>
                <w:noProof/>
              </w:rPr>
              <w:t>31.12.2029</w:t>
            </w:r>
          </w:p>
        </w:tc>
      </w:tr>
      <w:tr w:rsidR="007B110F" w14:paraId="194485D8" w14:textId="77777777" w:rsidTr="006E6E0D">
        <w:trPr>
          <w:cantSplit/>
        </w:trPr>
        <w:tc>
          <w:tcPr>
            <w:tcW w:w="0" w:type="auto"/>
            <w:vMerge w:val="restart"/>
          </w:tcPr>
          <w:p w14:paraId="4044BAE2" w14:textId="77777777" w:rsidR="007B110F" w:rsidRDefault="007B110F" w:rsidP="006E6E0D">
            <w:pPr>
              <w:pStyle w:val="Paragraph"/>
              <w:rPr>
                <w:noProof/>
              </w:rPr>
            </w:pPr>
            <w:r>
              <w:rPr>
                <w:noProof/>
              </w:rPr>
              <w:t>0.6377</w:t>
            </w:r>
          </w:p>
          <w:p w14:paraId="27C23B7B" w14:textId="77777777" w:rsidR="007B110F" w:rsidRDefault="007B110F" w:rsidP="006E6E0D">
            <w:pPr>
              <w:pStyle w:val="Paragraph"/>
              <w:rPr>
                <w:noProof/>
              </w:rPr>
            </w:pPr>
          </w:p>
        </w:tc>
        <w:tc>
          <w:tcPr>
            <w:tcW w:w="0" w:type="auto"/>
          </w:tcPr>
          <w:p w14:paraId="6170AD2E" w14:textId="77777777" w:rsidR="007B110F" w:rsidRDefault="007B110F" w:rsidP="006E6E0D">
            <w:pPr>
              <w:pStyle w:val="Paragraph"/>
              <w:jc w:val="right"/>
              <w:rPr>
                <w:noProof/>
              </w:rPr>
            </w:pPr>
            <w:r>
              <w:rPr>
                <w:noProof/>
              </w:rPr>
              <w:t>ex 8544 30 00</w:t>
            </w:r>
          </w:p>
          <w:p w14:paraId="3AB0B333" w14:textId="77777777" w:rsidR="007B110F" w:rsidRDefault="007B110F" w:rsidP="006E6E0D">
            <w:pPr>
              <w:pStyle w:val="Paragraph"/>
              <w:jc w:val="right"/>
              <w:rPr>
                <w:noProof/>
              </w:rPr>
            </w:pPr>
            <w:r>
              <w:rPr>
                <w:noProof/>
              </w:rPr>
              <w:t>ex 8544 42 90</w:t>
            </w:r>
          </w:p>
        </w:tc>
        <w:tc>
          <w:tcPr>
            <w:tcW w:w="0" w:type="auto"/>
          </w:tcPr>
          <w:p w14:paraId="27D77E2D" w14:textId="77777777" w:rsidR="007B110F" w:rsidRDefault="007B110F" w:rsidP="006E6E0D">
            <w:pPr>
              <w:pStyle w:val="Paragraph"/>
              <w:jc w:val="center"/>
              <w:rPr>
                <w:noProof/>
              </w:rPr>
            </w:pPr>
            <w:r>
              <w:rPr>
                <w:noProof/>
              </w:rPr>
              <w:t>53</w:t>
            </w:r>
          </w:p>
          <w:p w14:paraId="1110453D" w14:textId="77777777" w:rsidR="007B110F" w:rsidRDefault="007B110F" w:rsidP="006E6E0D">
            <w:pPr>
              <w:pStyle w:val="Paragraph"/>
              <w:jc w:val="center"/>
              <w:rPr>
                <w:noProof/>
              </w:rPr>
            </w:pPr>
            <w:r>
              <w:rPr>
                <w:noProof/>
              </w:rPr>
              <w:t>75</w:t>
            </w:r>
          </w:p>
        </w:tc>
        <w:tc>
          <w:tcPr>
            <w:tcW w:w="0" w:type="auto"/>
            <w:vMerge w:val="restart"/>
          </w:tcPr>
          <w:p w14:paraId="383CF42D" w14:textId="77777777" w:rsidR="007B110F" w:rsidRPr="00480BAE" w:rsidRDefault="007B110F" w:rsidP="006E6E0D">
            <w:pPr>
              <w:pStyle w:val="Paragraph"/>
              <w:rPr>
                <w:noProof/>
                <w:lang w:val="fr-BE"/>
              </w:rPr>
            </w:pPr>
            <w:r w:rsidRPr="00480BAE">
              <w:rPr>
                <w:noProof/>
                <w:lang w:val="fr-BE"/>
              </w:rPr>
              <w:t>Faisceau ou câble électrique pour le système de direction :</w:t>
            </w:r>
          </w:p>
          <w:tbl>
            <w:tblPr>
              <w:tblStyle w:val="Listdash"/>
              <w:tblW w:w="0" w:type="auto"/>
              <w:tblLook w:val="0000" w:firstRow="0" w:lastRow="0" w:firstColumn="0" w:lastColumn="0" w:noHBand="0" w:noVBand="0"/>
            </w:tblPr>
            <w:tblGrid>
              <w:gridCol w:w="220"/>
              <w:gridCol w:w="3427"/>
            </w:tblGrid>
            <w:tr w:rsidR="007B110F" w:rsidRPr="0063352D" w14:paraId="635E5E02" w14:textId="77777777" w:rsidTr="006E6E0D">
              <w:tc>
                <w:tcPr>
                  <w:tcW w:w="0" w:type="auto"/>
                </w:tcPr>
                <w:p w14:paraId="157032F9" w14:textId="77777777" w:rsidR="007B110F" w:rsidRDefault="007B110F" w:rsidP="006E6E0D">
                  <w:pPr>
                    <w:pStyle w:val="Paragraph"/>
                    <w:rPr>
                      <w:noProof/>
                    </w:rPr>
                  </w:pPr>
                  <w:r>
                    <w:rPr>
                      <w:noProof/>
                    </w:rPr>
                    <w:t>—</w:t>
                  </w:r>
                </w:p>
              </w:tc>
              <w:tc>
                <w:tcPr>
                  <w:tcW w:w="0" w:type="auto"/>
                </w:tcPr>
                <w:p w14:paraId="0C603F05" w14:textId="77777777" w:rsidR="007B110F" w:rsidRPr="00480BAE" w:rsidRDefault="007B110F" w:rsidP="006E6E0D">
                  <w:pPr>
                    <w:pStyle w:val="Paragraph"/>
                    <w:rPr>
                      <w:noProof/>
                      <w:lang w:val="fr-BE"/>
                    </w:rPr>
                  </w:pPr>
                  <w:r w:rsidRPr="00480BAE">
                    <w:rPr>
                      <w:noProof/>
                      <w:lang w:val="fr-BE"/>
                    </w:rPr>
                    <w:t>d’une tension nominale de 12 V,</w:t>
                  </w:r>
                </w:p>
              </w:tc>
            </w:tr>
            <w:tr w:rsidR="007B110F" w:rsidRPr="0063352D" w14:paraId="71F4C7F2" w14:textId="77777777" w:rsidTr="006E6E0D">
              <w:tc>
                <w:tcPr>
                  <w:tcW w:w="0" w:type="auto"/>
                </w:tcPr>
                <w:p w14:paraId="36495F99" w14:textId="77777777" w:rsidR="007B110F" w:rsidRDefault="007B110F" w:rsidP="006E6E0D">
                  <w:pPr>
                    <w:pStyle w:val="Paragraph"/>
                    <w:rPr>
                      <w:noProof/>
                    </w:rPr>
                  </w:pPr>
                  <w:r>
                    <w:rPr>
                      <w:noProof/>
                    </w:rPr>
                    <w:t>—</w:t>
                  </w:r>
                </w:p>
              </w:tc>
              <w:tc>
                <w:tcPr>
                  <w:tcW w:w="0" w:type="auto"/>
                </w:tcPr>
                <w:p w14:paraId="37E54780" w14:textId="77777777" w:rsidR="007B110F" w:rsidRPr="00480BAE" w:rsidRDefault="007B110F" w:rsidP="006E6E0D">
                  <w:pPr>
                    <w:pStyle w:val="Paragraph"/>
                    <w:rPr>
                      <w:noProof/>
                      <w:lang w:val="fr-BE"/>
                    </w:rPr>
                  </w:pPr>
                  <w:r w:rsidRPr="00480BAE">
                    <w:rPr>
                      <w:noProof/>
                      <w:lang w:val="fr-BE"/>
                    </w:rPr>
                    <w:t>doté de raccords aux deux extrémités ou/et d’un adaptateur spécial assurant l’étanchéité et une fonction anti rotation,</w:t>
                  </w:r>
                </w:p>
              </w:tc>
            </w:tr>
            <w:tr w:rsidR="007B110F" w:rsidRPr="0063352D" w14:paraId="247C7539" w14:textId="77777777" w:rsidTr="006E6E0D">
              <w:tc>
                <w:tcPr>
                  <w:tcW w:w="0" w:type="auto"/>
                </w:tcPr>
                <w:p w14:paraId="56A795EF" w14:textId="77777777" w:rsidR="007B110F" w:rsidRDefault="007B110F" w:rsidP="006E6E0D">
                  <w:pPr>
                    <w:pStyle w:val="Paragraph"/>
                    <w:rPr>
                      <w:noProof/>
                    </w:rPr>
                  </w:pPr>
                  <w:r>
                    <w:rPr>
                      <w:noProof/>
                    </w:rPr>
                    <w:t>—</w:t>
                  </w:r>
                </w:p>
              </w:tc>
              <w:tc>
                <w:tcPr>
                  <w:tcW w:w="0" w:type="auto"/>
                </w:tcPr>
                <w:p w14:paraId="762FD7F3" w14:textId="77777777" w:rsidR="007B110F" w:rsidRPr="00480BAE" w:rsidRDefault="007B110F" w:rsidP="006E6E0D">
                  <w:pPr>
                    <w:pStyle w:val="Paragraph"/>
                    <w:rPr>
                      <w:noProof/>
                      <w:lang w:val="fr-BE"/>
                    </w:rPr>
                  </w:pPr>
                  <w:r w:rsidRPr="00480BAE">
                    <w:rPr>
                      <w:noProof/>
                      <w:lang w:val="fr-BE"/>
                    </w:rPr>
                    <w:t>avec ou sans mâchoires d’ancrage en plastique pour le montage du boîtier de direction des véhicules automobiles,</w:t>
                  </w:r>
                </w:p>
              </w:tc>
            </w:tr>
          </w:tbl>
          <w:p w14:paraId="55A9CD91" w14:textId="77777777" w:rsidR="007B110F" w:rsidRPr="00480BAE" w:rsidRDefault="007B110F" w:rsidP="006E6E0D">
            <w:pPr>
              <w:pStyle w:val="Paragraph"/>
              <w:rPr>
                <w:noProof/>
                <w:lang w:val="fr-BE"/>
              </w:rPr>
            </w:pPr>
            <w:r w:rsidRPr="00480BAE">
              <w:rPr>
                <w:noProof/>
                <w:lang w:val="fr-BE"/>
              </w:rPr>
              <w:t>destiné à la fabrication de systèmes de direction assistée des véhicules automobiles</w:t>
            </w:r>
          </w:p>
          <w:p w14:paraId="6E4026EA" w14:textId="77777777" w:rsidR="007B110F" w:rsidRDefault="007B110F" w:rsidP="006E6E0D">
            <w:pPr>
              <w:pStyle w:val="Paragraph"/>
              <w:rPr>
                <w:noProof/>
              </w:rPr>
            </w:pPr>
            <w:r w:rsidRPr="00480BAE">
              <w:rPr>
                <w:noProof/>
                <w:lang w:val="fr-BE"/>
              </w:rPr>
              <w:t> </w:t>
            </w:r>
            <w:r>
              <w:rPr>
                <w:rStyle w:val="FootnoteReference"/>
                <w:noProof/>
              </w:rPr>
              <w:t>(1)</w:t>
            </w:r>
          </w:p>
          <w:p w14:paraId="2E21C6C9" w14:textId="77777777" w:rsidR="007B110F" w:rsidRDefault="007B110F" w:rsidP="006E6E0D">
            <w:pPr>
              <w:pStyle w:val="Paragraph"/>
              <w:rPr>
                <w:noProof/>
              </w:rPr>
            </w:pPr>
          </w:p>
        </w:tc>
        <w:tc>
          <w:tcPr>
            <w:tcW w:w="0" w:type="auto"/>
            <w:vMerge w:val="restart"/>
          </w:tcPr>
          <w:p w14:paraId="60D3D686" w14:textId="77777777" w:rsidR="007B110F" w:rsidRDefault="007B110F" w:rsidP="006E6E0D">
            <w:pPr>
              <w:pStyle w:val="Paragraph"/>
              <w:rPr>
                <w:noProof/>
              </w:rPr>
            </w:pPr>
            <w:r>
              <w:rPr>
                <w:noProof/>
              </w:rPr>
              <w:t>0 %</w:t>
            </w:r>
          </w:p>
          <w:p w14:paraId="39D9B3CA" w14:textId="77777777" w:rsidR="007B110F" w:rsidRDefault="007B110F" w:rsidP="006E6E0D">
            <w:pPr>
              <w:pStyle w:val="Paragraph"/>
              <w:rPr>
                <w:noProof/>
              </w:rPr>
            </w:pPr>
          </w:p>
        </w:tc>
        <w:tc>
          <w:tcPr>
            <w:tcW w:w="0" w:type="auto"/>
            <w:vMerge w:val="restart"/>
          </w:tcPr>
          <w:p w14:paraId="6FD30F71" w14:textId="77777777" w:rsidR="007B110F" w:rsidRDefault="007B110F" w:rsidP="006E6E0D">
            <w:pPr>
              <w:pStyle w:val="Paragraph"/>
              <w:rPr>
                <w:noProof/>
              </w:rPr>
            </w:pPr>
            <w:r>
              <w:rPr>
                <w:noProof/>
              </w:rPr>
              <w:t>p/st</w:t>
            </w:r>
          </w:p>
          <w:p w14:paraId="0F0451B2" w14:textId="77777777" w:rsidR="007B110F" w:rsidRDefault="007B110F" w:rsidP="006E6E0D">
            <w:pPr>
              <w:pStyle w:val="Paragraph"/>
              <w:rPr>
                <w:noProof/>
              </w:rPr>
            </w:pPr>
          </w:p>
        </w:tc>
        <w:tc>
          <w:tcPr>
            <w:tcW w:w="0" w:type="auto"/>
            <w:vMerge w:val="restart"/>
          </w:tcPr>
          <w:p w14:paraId="33BEE604" w14:textId="77777777" w:rsidR="007B110F" w:rsidRDefault="007B110F" w:rsidP="006E6E0D">
            <w:pPr>
              <w:pStyle w:val="Paragraph"/>
              <w:rPr>
                <w:noProof/>
              </w:rPr>
            </w:pPr>
            <w:r>
              <w:rPr>
                <w:noProof/>
              </w:rPr>
              <w:t>31.12.2029</w:t>
            </w:r>
          </w:p>
          <w:p w14:paraId="3D8B04D0" w14:textId="77777777" w:rsidR="007B110F" w:rsidRDefault="007B110F" w:rsidP="006E6E0D">
            <w:pPr>
              <w:pStyle w:val="Paragraph"/>
              <w:rPr>
                <w:noProof/>
              </w:rPr>
            </w:pPr>
          </w:p>
        </w:tc>
      </w:tr>
      <w:tr w:rsidR="007B110F" w14:paraId="5AFC4B8C" w14:textId="77777777" w:rsidTr="006E6E0D">
        <w:trPr>
          <w:cantSplit/>
        </w:trPr>
        <w:tc>
          <w:tcPr>
            <w:tcW w:w="0" w:type="auto"/>
          </w:tcPr>
          <w:p w14:paraId="74CF609E" w14:textId="77777777" w:rsidR="007B110F" w:rsidRDefault="007B110F" w:rsidP="006E6E0D">
            <w:pPr>
              <w:pStyle w:val="Paragraph"/>
              <w:rPr>
                <w:noProof/>
              </w:rPr>
            </w:pPr>
            <w:r>
              <w:rPr>
                <w:noProof/>
              </w:rPr>
              <w:t>0.8292</w:t>
            </w:r>
          </w:p>
        </w:tc>
        <w:tc>
          <w:tcPr>
            <w:tcW w:w="0" w:type="auto"/>
          </w:tcPr>
          <w:p w14:paraId="52BA9398" w14:textId="77777777" w:rsidR="007B110F" w:rsidRDefault="007B110F" w:rsidP="006E6E0D">
            <w:pPr>
              <w:pStyle w:val="Paragraph"/>
              <w:jc w:val="right"/>
              <w:rPr>
                <w:noProof/>
              </w:rPr>
            </w:pPr>
            <w:r>
              <w:rPr>
                <w:noProof/>
              </w:rPr>
              <w:t>ex 8708 95 99</w:t>
            </w:r>
          </w:p>
        </w:tc>
        <w:tc>
          <w:tcPr>
            <w:tcW w:w="0" w:type="auto"/>
          </w:tcPr>
          <w:p w14:paraId="5ABD1458" w14:textId="77777777" w:rsidR="007B110F" w:rsidRDefault="007B110F" w:rsidP="006E6E0D">
            <w:pPr>
              <w:pStyle w:val="Paragraph"/>
              <w:jc w:val="center"/>
              <w:rPr>
                <w:noProof/>
              </w:rPr>
            </w:pPr>
            <w:r>
              <w:rPr>
                <w:noProof/>
              </w:rPr>
              <w:t>50</w:t>
            </w:r>
          </w:p>
        </w:tc>
        <w:tc>
          <w:tcPr>
            <w:tcW w:w="0" w:type="auto"/>
          </w:tcPr>
          <w:p w14:paraId="22C263EA" w14:textId="77777777" w:rsidR="007B110F" w:rsidRPr="00480BAE" w:rsidRDefault="007B110F" w:rsidP="006E6E0D">
            <w:pPr>
              <w:pStyle w:val="Paragraph"/>
              <w:rPr>
                <w:noProof/>
                <w:lang w:val="fr-BE"/>
              </w:rPr>
            </w:pPr>
            <w:r w:rsidRPr="00480BAE">
              <w:rPr>
                <w:noProof/>
                <w:lang w:val="fr-BE"/>
              </w:rPr>
              <w:t>Dispositif de gonflage de coussins gonflables (airbags) contenant des produits pyrotechniques, avec ou sans gaz froid, comme propulseur pour les coussins gonflables de sécurité (airbags) des véhicules, chaque lot individuel contenant 1 000 pièces ou plus</w:t>
            </w:r>
          </w:p>
        </w:tc>
        <w:tc>
          <w:tcPr>
            <w:tcW w:w="0" w:type="auto"/>
          </w:tcPr>
          <w:p w14:paraId="167FC9B9" w14:textId="77777777" w:rsidR="007B110F" w:rsidRDefault="007B110F" w:rsidP="006E6E0D">
            <w:pPr>
              <w:pStyle w:val="Paragraph"/>
              <w:rPr>
                <w:noProof/>
              </w:rPr>
            </w:pPr>
            <w:r>
              <w:rPr>
                <w:noProof/>
              </w:rPr>
              <w:t>0 %</w:t>
            </w:r>
          </w:p>
        </w:tc>
        <w:tc>
          <w:tcPr>
            <w:tcW w:w="0" w:type="auto"/>
          </w:tcPr>
          <w:p w14:paraId="3F6A7D26" w14:textId="77777777" w:rsidR="007B110F" w:rsidRDefault="007B110F" w:rsidP="006E6E0D">
            <w:pPr>
              <w:pStyle w:val="Paragraph"/>
              <w:rPr>
                <w:noProof/>
              </w:rPr>
            </w:pPr>
            <w:r>
              <w:rPr>
                <w:noProof/>
              </w:rPr>
              <w:t>p/st</w:t>
            </w:r>
          </w:p>
        </w:tc>
        <w:tc>
          <w:tcPr>
            <w:tcW w:w="0" w:type="auto"/>
          </w:tcPr>
          <w:p w14:paraId="734FE475" w14:textId="77777777" w:rsidR="007B110F" w:rsidRDefault="007B110F" w:rsidP="006E6E0D">
            <w:pPr>
              <w:pStyle w:val="Paragraph"/>
              <w:rPr>
                <w:noProof/>
              </w:rPr>
            </w:pPr>
            <w:r>
              <w:rPr>
                <w:noProof/>
              </w:rPr>
              <w:t>31.12.2026</w:t>
            </w:r>
          </w:p>
        </w:tc>
      </w:tr>
      <w:tr w:rsidR="007B110F" w14:paraId="006DD7AA" w14:textId="77777777" w:rsidTr="006E6E0D">
        <w:trPr>
          <w:cantSplit/>
        </w:trPr>
        <w:tc>
          <w:tcPr>
            <w:tcW w:w="0" w:type="auto"/>
          </w:tcPr>
          <w:p w14:paraId="1BEB1B32" w14:textId="77777777" w:rsidR="007B110F" w:rsidRDefault="007B110F" w:rsidP="006E6E0D">
            <w:pPr>
              <w:pStyle w:val="Paragraph"/>
              <w:rPr>
                <w:noProof/>
              </w:rPr>
            </w:pPr>
            <w:r>
              <w:rPr>
                <w:noProof/>
              </w:rPr>
              <w:t>0.6572</w:t>
            </w:r>
          </w:p>
        </w:tc>
        <w:tc>
          <w:tcPr>
            <w:tcW w:w="0" w:type="auto"/>
          </w:tcPr>
          <w:p w14:paraId="257EFEC5" w14:textId="77777777" w:rsidR="007B110F" w:rsidRDefault="007B110F" w:rsidP="006E6E0D">
            <w:pPr>
              <w:pStyle w:val="Paragraph"/>
              <w:jc w:val="right"/>
              <w:rPr>
                <w:noProof/>
              </w:rPr>
            </w:pPr>
            <w:r>
              <w:rPr>
                <w:noProof/>
              </w:rPr>
              <w:t>ex 9002 11 00</w:t>
            </w:r>
          </w:p>
        </w:tc>
        <w:tc>
          <w:tcPr>
            <w:tcW w:w="0" w:type="auto"/>
          </w:tcPr>
          <w:p w14:paraId="1400887C" w14:textId="77777777" w:rsidR="007B110F" w:rsidRDefault="007B110F" w:rsidP="006E6E0D">
            <w:pPr>
              <w:pStyle w:val="Paragraph"/>
              <w:jc w:val="center"/>
              <w:rPr>
                <w:noProof/>
              </w:rPr>
            </w:pPr>
            <w:r>
              <w:rPr>
                <w:noProof/>
              </w:rPr>
              <w:t>85</w:t>
            </w:r>
          </w:p>
        </w:tc>
        <w:tc>
          <w:tcPr>
            <w:tcW w:w="0" w:type="auto"/>
          </w:tcPr>
          <w:p w14:paraId="7380CA5F" w14:textId="77777777" w:rsidR="007B110F" w:rsidRDefault="007B110F" w:rsidP="006E6E0D">
            <w:pPr>
              <w:pStyle w:val="Paragraph"/>
              <w:rPr>
                <w:noProof/>
              </w:rPr>
            </w:pPr>
            <w:r>
              <w:rPr>
                <w:noProof/>
              </w:rPr>
              <w:t>Objectifs avec :</w:t>
            </w:r>
          </w:p>
          <w:tbl>
            <w:tblPr>
              <w:tblStyle w:val="Listdash"/>
              <w:tblW w:w="0" w:type="auto"/>
              <w:tblLook w:val="0000" w:firstRow="0" w:lastRow="0" w:firstColumn="0" w:lastColumn="0" w:noHBand="0" w:noVBand="0"/>
            </w:tblPr>
            <w:tblGrid>
              <w:gridCol w:w="220"/>
              <w:gridCol w:w="3427"/>
            </w:tblGrid>
            <w:tr w:rsidR="007B110F" w:rsidRPr="0063352D" w14:paraId="59E6540B" w14:textId="77777777" w:rsidTr="006E6E0D">
              <w:tc>
                <w:tcPr>
                  <w:tcW w:w="0" w:type="auto"/>
                </w:tcPr>
                <w:p w14:paraId="2EE089BC" w14:textId="77777777" w:rsidR="007B110F" w:rsidRDefault="007B110F" w:rsidP="006E6E0D">
                  <w:pPr>
                    <w:pStyle w:val="Paragraph"/>
                    <w:rPr>
                      <w:noProof/>
                    </w:rPr>
                  </w:pPr>
                  <w:r>
                    <w:rPr>
                      <w:noProof/>
                    </w:rPr>
                    <w:t>—</w:t>
                  </w:r>
                </w:p>
              </w:tc>
              <w:tc>
                <w:tcPr>
                  <w:tcW w:w="0" w:type="auto"/>
                </w:tcPr>
                <w:p w14:paraId="7710C86F" w14:textId="77777777" w:rsidR="007B110F" w:rsidRPr="00480BAE" w:rsidRDefault="007B110F" w:rsidP="006E6E0D">
                  <w:pPr>
                    <w:pStyle w:val="Paragraph"/>
                    <w:rPr>
                      <w:noProof/>
                      <w:lang w:val="fr-BE"/>
                    </w:rPr>
                  </w:pPr>
                  <w:r w:rsidRPr="00480BAE">
                    <w:rPr>
                      <w:noProof/>
                      <w:lang w:val="fr-BE"/>
                    </w:rPr>
                    <w:t>un champ de vision horizontal de 20° ou plus, mais n’excédant pas 220°,</w:t>
                  </w:r>
                </w:p>
              </w:tc>
            </w:tr>
            <w:tr w:rsidR="007B110F" w:rsidRPr="0063352D" w14:paraId="4293C5EB" w14:textId="77777777" w:rsidTr="006E6E0D">
              <w:tc>
                <w:tcPr>
                  <w:tcW w:w="0" w:type="auto"/>
                </w:tcPr>
                <w:p w14:paraId="7432FE70" w14:textId="77777777" w:rsidR="007B110F" w:rsidRDefault="007B110F" w:rsidP="006E6E0D">
                  <w:pPr>
                    <w:pStyle w:val="Paragraph"/>
                    <w:rPr>
                      <w:noProof/>
                    </w:rPr>
                  </w:pPr>
                  <w:r>
                    <w:rPr>
                      <w:noProof/>
                    </w:rPr>
                    <w:t>—</w:t>
                  </w:r>
                </w:p>
              </w:tc>
              <w:tc>
                <w:tcPr>
                  <w:tcW w:w="0" w:type="auto"/>
                </w:tcPr>
                <w:p w14:paraId="635803B9" w14:textId="77777777" w:rsidR="007B110F" w:rsidRPr="00480BAE" w:rsidRDefault="007B110F" w:rsidP="006E6E0D">
                  <w:pPr>
                    <w:pStyle w:val="Paragraph"/>
                    <w:rPr>
                      <w:noProof/>
                      <w:lang w:val="fr-BE"/>
                    </w:rPr>
                  </w:pPr>
                  <w:r w:rsidRPr="00480BAE">
                    <w:rPr>
                      <w:noProof/>
                      <w:lang w:val="fr-BE"/>
                    </w:rPr>
                    <w:t>une distance focale de 1,16 mm ou plus, mais n’excédant pas 20 mm,</w:t>
                  </w:r>
                </w:p>
              </w:tc>
            </w:tr>
            <w:tr w:rsidR="007B110F" w:rsidRPr="0063352D" w14:paraId="02B17945" w14:textId="77777777" w:rsidTr="006E6E0D">
              <w:tc>
                <w:tcPr>
                  <w:tcW w:w="0" w:type="auto"/>
                </w:tcPr>
                <w:p w14:paraId="3A1CAFEC" w14:textId="77777777" w:rsidR="007B110F" w:rsidRDefault="007B110F" w:rsidP="006E6E0D">
                  <w:pPr>
                    <w:pStyle w:val="Paragraph"/>
                    <w:rPr>
                      <w:noProof/>
                    </w:rPr>
                  </w:pPr>
                  <w:r>
                    <w:rPr>
                      <w:noProof/>
                    </w:rPr>
                    <w:t>—</w:t>
                  </w:r>
                </w:p>
              </w:tc>
              <w:tc>
                <w:tcPr>
                  <w:tcW w:w="0" w:type="auto"/>
                </w:tcPr>
                <w:p w14:paraId="7995CB9F" w14:textId="77777777" w:rsidR="007B110F" w:rsidRPr="00480BAE" w:rsidRDefault="007B110F" w:rsidP="006E6E0D">
                  <w:pPr>
                    <w:pStyle w:val="Paragraph"/>
                    <w:rPr>
                      <w:noProof/>
                      <w:lang w:val="fr-BE"/>
                    </w:rPr>
                  </w:pPr>
                  <w:r w:rsidRPr="00480BAE">
                    <w:rPr>
                      <w:noProof/>
                      <w:lang w:val="fr-BE"/>
                    </w:rPr>
                    <w:t>une ouverture relative de F/1,2 ou plus, mais n’excédant pas F/4, et</w:t>
                  </w:r>
                </w:p>
              </w:tc>
            </w:tr>
            <w:tr w:rsidR="007B110F" w:rsidRPr="0063352D" w14:paraId="68CBB3F4" w14:textId="77777777" w:rsidTr="006E6E0D">
              <w:tc>
                <w:tcPr>
                  <w:tcW w:w="0" w:type="auto"/>
                </w:tcPr>
                <w:p w14:paraId="6D85EBC2" w14:textId="77777777" w:rsidR="007B110F" w:rsidRDefault="007B110F" w:rsidP="006E6E0D">
                  <w:pPr>
                    <w:pStyle w:val="Paragraph"/>
                    <w:rPr>
                      <w:noProof/>
                    </w:rPr>
                  </w:pPr>
                  <w:r>
                    <w:rPr>
                      <w:noProof/>
                    </w:rPr>
                    <w:t>—</w:t>
                  </w:r>
                </w:p>
              </w:tc>
              <w:tc>
                <w:tcPr>
                  <w:tcW w:w="0" w:type="auto"/>
                </w:tcPr>
                <w:p w14:paraId="45B26B50" w14:textId="77777777" w:rsidR="007B110F" w:rsidRPr="00480BAE" w:rsidRDefault="007B110F" w:rsidP="006E6E0D">
                  <w:pPr>
                    <w:pStyle w:val="Paragraph"/>
                    <w:rPr>
                      <w:noProof/>
                      <w:lang w:val="fr-BE"/>
                    </w:rPr>
                  </w:pPr>
                  <w:r w:rsidRPr="00480BAE">
                    <w:rPr>
                      <w:noProof/>
                      <w:lang w:val="fr-BE"/>
                    </w:rPr>
                    <w:t>un diamètre de 5 mm ou plus, mais n’excédant pas 40 mm,</w:t>
                  </w:r>
                </w:p>
              </w:tc>
            </w:tr>
          </w:tbl>
          <w:p w14:paraId="69C373F3" w14:textId="77777777" w:rsidR="007B110F" w:rsidRPr="00480BAE" w:rsidRDefault="007B110F" w:rsidP="006E6E0D">
            <w:pPr>
              <w:pStyle w:val="Paragraph"/>
              <w:rPr>
                <w:noProof/>
                <w:lang w:val="fr-BE"/>
              </w:rPr>
            </w:pPr>
            <w:r w:rsidRPr="00480BAE">
              <w:rPr>
                <w:noProof/>
                <w:lang w:val="fr-BE"/>
              </w:rPr>
              <w:t>utilisé pour la fabrication de caméras CMOS montées sur des véhicules ou de caméras IP</w:t>
            </w:r>
          </w:p>
          <w:p w14:paraId="0A442917" w14:textId="77777777" w:rsidR="007B110F" w:rsidRDefault="007B110F" w:rsidP="006E6E0D">
            <w:pPr>
              <w:pStyle w:val="Paragraph"/>
              <w:rPr>
                <w:noProof/>
              </w:rPr>
            </w:pPr>
            <w:r w:rsidRPr="00480BAE">
              <w:rPr>
                <w:noProof/>
                <w:lang w:val="fr-BE"/>
              </w:rPr>
              <w:t> </w:t>
            </w:r>
            <w:r>
              <w:rPr>
                <w:rStyle w:val="FootnoteReference"/>
                <w:noProof/>
              </w:rPr>
              <w:t>(1)</w:t>
            </w:r>
          </w:p>
        </w:tc>
        <w:tc>
          <w:tcPr>
            <w:tcW w:w="0" w:type="auto"/>
          </w:tcPr>
          <w:p w14:paraId="73E91BD6" w14:textId="77777777" w:rsidR="007B110F" w:rsidRDefault="007B110F" w:rsidP="006E6E0D">
            <w:pPr>
              <w:pStyle w:val="Paragraph"/>
              <w:rPr>
                <w:noProof/>
              </w:rPr>
            </w:pPr>
            <w:r>
              <w:rPr>
                <w:noProof/>
              </w:rPr>
              <w:t>0 %</w:t>
            </w:r>
          </w:p>
        </w:tc>
        <w:tc>
          <w:tcPr>
            <w:tcW w:w="0" w:type="auto"/>
          </w:tcPr>
          <w:p w14:paraId="50DDE1B1" w14:textId="77777777" w:rsidR="007B110F" w:rsidRDefault="007B110F" w:rsidP="006E6E0D">
            <w:pPr>
              <w:pStyle w:val="Paragraph"/>
              <w:rPr>
                <w:noProof/>
              </w:rPr>
            </w:pPr>
            <w:r>
              <w:rPr>
                <w:noProof/>
              </w:rPr>
              <w:t>-</w:t>
            </w:r>
          </w:p>
        </w:tc>
        <w:tc>
          <w:tcPr>
            <w:tcW w:w="0" w:type="auto"/>
          </w:tcPr>
          <w:p w14:paraId="6B28345E" w14:textId="77777777" w:rsidR="007B110F" w:rsidRDefault="007B110F" w:rsidP="006E6E0D">
            <w:pPr>
              <w:pStyle w:val="Paragraph"/>
              <w:rPr>
                <w:noProof/>
              </w:rPr>
            </w:pPr>
            <w:r>
              <w:rPr>
                <w:noProof/>
              </w:rPr>
              <w:t>31.12.2029</w:t>
            </w:r>
          </w:p>
        </w:tc>
      </w:tr>
      <w:bookmarkEnd w:id="4"/>
    </w:tbl>
    <w:p w14:paraId="1D689832" w14:textId="77777777" w:rsidR="00EA5B52" w:rsidRDefault="00EA5B52" w:rsidP="00EA5B52">
      <w:pPr>
        <w:pStyle w:val="Paragraph"/>
        <w:rPr>
          <w:noProof/>
        </w:rPr>
      </w:pPr>
    </w:p>
    <w:tbl>
      <w:tblPr>
        <w:tblStyle w:val="Notestable"/>
        <w:tblW w:w="0" w:type="auto"/>
        <w:tblLayout w:type="fixed"/>
        <w:tblLook w:val="0000" w:firstRow="0" w:lastRow="0" w:firstColumn="0" w:lastColumn="0" w:noHBand="0" w:noVBand="0"/>
      </w:tblPr>
      <w:tblGrid>
        <w:gridCol w:w="425"/>
        <w:gridCol w:w="8821"/>
      </w:tblGrid>
      <w:tr w:rsidR="00EA5B52" w:rsidRPr="00EA5B52" w14:paraId="3815677C" w14:textId="77777777" w:rsidTr="00B157AF">
        <w:tc>
          <w:tcPr>
            <w:tcW w:w="425" w:type="dxa"/>
          </w:tcPr>
          <w:p w14:paraId="50A38896" w14:textId="77777777" w:rsidR="00EA5B52" w:rsidRDefault="00EA5B52" w:rsidP="00B157AF">
            <w:pPr>
              <w:pStyle w:val="Paragraph"/>
              <w:rPr>
                <w:noProof/>
              </w:rPr>
            </w:pPr>
            <w:r>
              <w:rPr>
                <w:rStyle w:val="FootnoteReference"/>
                <w:noProof/>
              </w:rPr>
              <w:t>(1)</w:t>
            </w:r>
          </w:p>
        </w:tc>
        <w:tc>
          <w:tcPr>
            <w:tcW w:w="8821" w:type="dxa"/>
          </w:tcPr>
          <w:p w14:paraId="2CBBB4D7" w14:textId="773D339D" w:rsidR="00EA5B52" w:rsidRPr="00EA5B52" w:rsidRDefault="00EA5B52" w:rsidP="00B157AF">
            <w:pPr>
              <w:pStyle w:val="Paragraph"/>
              <w:rPr>
                <w:noProof/>
                <w:lang w:val="fr-FR"/>
              </w:rPr>
            </w:pPr>
            <w:r w:rsidRPr="00EA5B52">
              <w:rPr>
                <w:noProof/>
                <w:color w:val="000000"/>
                <w:shd w:val="clear" w:color="auto" w:fill="FFFFFF"/>
                <w:lang w:val="fr-BE"/>
              </w:rPr>
              <w:t>La suspension des droits est subordonnée à la surveillance douanière de la destination particulière conformément à l'article 254 du règlement (UE) n° 952/2013.»;</w:t>
            </w:r>
          </w:p>
        </w:tc>
      </w:tr>
    </w:tbl>
    <w:p w14:paraId="282FCF8C" w14:textId="77777777" w:rsidR="00EA5B52" w:rsidRPr="00EA5B52" w:rsidRDefault="00EA5B52" w:rsidP="00EA5B52">
      <w:pPr>
        <w:spacing w:before="0" w:after="200" w:line="276" w:lineRule="auto"/>
        <w:jc w:val="left"/>
        <w:rPr>
          <w:noProof/>
        </w:rPr>
      </w:pPr>
      <w:r w:rsidRPr="00EA5B52">
        <w:rPr>
          <w:noProof/>
        </w:rPr>
        <w:br w:type="page"/>
      </w:r>
    </w:p>
    <w:p w14:paraId="50F9EBD3" w14:textId="251EB7EE" w:rsidR="007B110F" w:rsidRPr="00EA5B52" w:rsidRDefault="00EA5B52" w:rsidP="00604AB0">
      <w:pPr>
        <w:pStyle w:val="Point0number"/>
        <w:numPr>
          <w:ilvl w:val="0"/>
          <w:numId w:val="5"/>
        </w:numPr>
        <w:rPr>
          <w:noProof/>
        </w:rPr>
      </w:pPr>
      <w:r w:rsidRPr="005662BF">
        <w:rPr>
          <w:noProof/>
          <w:lang w:val="fr-BE"/>
        </w:rPr>
        <w:t>les mentions suivantes sont ajoutées ou insérées selon l’ordre numérique des codes NC et TARIC dans les deuxième et troisième colonnes</w:t>
      </w:r>
      <w:r w:rsidRPr="00EA5B52">
        <w:rPr>
          <w:noProof/>
        </w:rPr>
        <w:t>:</w:t>
      </w:r>
      <w:bookmarkStart w:id="6" w:name="_Hlk227858667"/>
      <w:bookmarkStart w:id="7" w:name="_Hlk227858240"/>
      <w:bookmarkEnd w:id="5"/>
    </w:p>
    <w:tbl>
      <w:tblPr>
        <w:tblStyle w:val="Listtable4"/>
        <w:tblW w:w="0" w:type="auto"/>
        <w:tblLook w:val="0000" w:firstRow="0" w:lastRow="0" w:firstColumn="0" w:lastColumn="0" w:noHBand="0" w:noVBand="0"/>
      </w:tblPr>
      <w:tblGrid>
        <w:gridCol w:w="670"/>
        <w:gridCol w:w="1032"/>
        <w:gridCol w:w="600"/>
        <w:gridCol w:w="3999"/>
        <w:gridCol w:w="861"/>
        <w:gridCol w:w="1116"/>
        <w:gridCol w:w="915"/>
      </w:tblGrid>
      <w:tr w:rsidR="007B110F" w:rsidRPr="0063352D" w14:paraId="6234E980" w14:textId="77777777" w:rsidTr="006E6E0D">
        <w:trPr>
          <w:cantSplit/>
          <w:tblHeader/>
        </w:trPr>
        <w:tc>
          <w:tcPr>
            <w:tcW w:w="0" w:type="auto"/>
            <w:vAlign w:val="center"/>
          </w:tcPr>
          <w:p w14:paraId="1ED8CE94" w14:textId="77777777" w:rsidR="007B110F" w:rsidRDefault="007B110F" w:rsidP="006E6E0D">
            <w:pPr>
              <w:pStyle w:val="Paragraph"/>
              <w:jc w:val="center"/>
              <w:rPr>
                <w:noProof/>
              </w:rPr>
            </w:pPr>
            <w:r>
              <w:rPr>
                <w:noProof/>
              </w:rPr>
              <w:t>Numéro de série</w:t>
            </w:r>
          </w:p>
        </w:tc>
        <w:tc>
          <w:tcPr>
            <w:tcW w:w="0" w:type="auto"/>
            <w:vAlign w:val="center"/>
          </w:tcPr>
          <w:p w14:paraId="7E79BDD5" w14:textId="77777777" w:rsidR="007B110F" w:rsidRDefault="007B110F" w:rsidP="006E6E0D">
            <w:pPr>
              <w:pStyle w:val="Paragraph"/>
              <w:jc w:val="center"/>
              <w:rPr>
                <w:noProof/>
              </w:rPr>
            </w:pPr>
            <w:r>
              <w:rPr>
                <w:noProof/>
              </w:rPr>
              <w:t>Code NC</w:t>
            </w:r>
          </w:p>
        </w:tc>
        <w:tc>
          <w:tcPr>
            <w:tcW w:w="0" w:type="auto"/>
            <w:vAlign w:val="center"/>
          </w:tcPr>
          <w:p w14:paraId="1F748BD1" w14:textId="77777777" w:rsidR="007B110F" w:rsidRDefault="007B110F" w:rsidP="006E6E0D">
            <w:pPr>
              <w:pStyle w:val="Paragraph"/>
              <w:jc w:val="center"/>
              <w:rPr>
                <w:noProof/>
              </w:rPr>
            </w:pPr>
            <w:r>
              <w:rPr>
                <w:noProof/>
              </w:rPr>
              <w:t>TARIC</w:t>
            </w:r>
          </w:p>
        </w:tc>
        <w:tc>
          <w:tcPr>
            <w:tcW w:w="0" w:type="auto"/>
            <w:vAlign w:val="center"/>
          </w:tcPr>
          <w:p w14:paraId="55249915" w14:textId="77777777" w:rsidR="007B110F" w:rsidRDefault="007B110F" w:rsidP="006E6E0D">
            <w:pPr>
              <w:pStyle w:val="Paragraph"/>
              <w:jc w:val="center"/>
              <w:rPr>
                <w:noProof/>
              </w:rPr>
            </w:pPr>
            <w:r>
              <w:rPr>
                <w:noProof/>
              </w:rPr>
              <w:t>Désignation des marchandises</w:t>
            </w:r>
          </w:p>
        </w:tc>
        <w:tc>
          <w:tcPr>
            <w:tcW w:w="0" w:type="auto"/>
            <w:vAlign w:val="center"/>
          </w:tcPr>
          <w:p w14:paraId="78119165" w14:textId="77777777" w:rsidR="007B110F" w:rsidRDefault="007B110F" w:rsidP="006E6E0D">
            <w:pPr>
              <w:pStyle w:val="Paragraph"/>
              <w:jc w:val="center"/>
              <w:rPr>
                <w:noProof/>
              </w:rPr>
            </w:pPr>
            <w:r>
              <w:rPr>
                <w:noProof/>
              </w:rPr>
              <w:t>Taux des droits autonomes</w:t>
            </w:r>
          </w:p>
        </w:tc>
        <w:tc>
          <w:tcPr>
            <w:tcW w:w="0" w:type="auto"/>
            <w:vAlign w:val="center"/>
          </w:tcPr>
          <w:p w14:paraId="5503B691" w14:textId="77777777" w:rsidR="007B110F" w:rsidRDefault="007B110F" w:rsidP="006E6E0D">
            <w:pPr>
              <w:pStyle w:val="Paragraph"/>
              <w:jc w:val="center"/>
              <w:rPr>
                <w:noProof/>
              </w:rPr>
            </w:pPr>
            <w:r>
              <w:rPr>
                <w:noProof/>
              </w:rPr>
              <w:t>Unité supplémentaire</w:t>
            </w:r>
          </w:p>
        </w:tc>
        <w:tc>
          <w:tcPr>
            <w:tcW w:w="0" w:type="auto"/>
            <w:vAlign w:val="center"/>
          </w:tcPr>
          <w:p w14:paraId="0A7FC1A7" w14:textId="77777777" w:rsidR="007B110F" w:rsidRPr="0075450E" w:rsidRDefault="007B110F" w:rsidP="006E6E0D">
            <w:pPr>
              <w:pStyle w:val="Paragraph"/>
              <w:jc w:val="center"/>
              <w:rPr>
                <w:noProof/>
                <w:lang w:val="fr-BE"/>
              </w:rPr>
            </w:pPr>
            <w:r w:rsidRPr="0075450E">
              <w:rPr>
                <w:noProof/>
                <w:lang w:val="fr-BE"/>
              </w:rPr>
              <w:t>Date prévue de l’examen obligatoire</w:t>
            </w:r>
          </w:p>
        </w:tc>
      </w:tr>
      <w:tr w:rsidR="007B110F" w14:paraId="59E0FED2" w14:textId="77777777" w:rsidTr="006E6E0D">
        <w:trPr>
          <w:cantSplit/>
        </w:trPr>
        <w:tc>
          <w:tcPr>
            <w:tcW w:w="0" w:type="auto"/>
          </w:tcPr>
          <w:p w14:paraId="22EEB86E" w14:textId="66622065" w:rsidR="007B110F" w:rsidRDefault="007B110F" w:rsidP="006E6E0D">
            <w:pPr>
              <w:pStyle w:val="Paragraph"/>
              <w:rPr>
                <w:noProof/>
              </w:rPr>
            </w:pPr>
            <w:r w:rsidRPr="007B110F">
              <w:rPr>
                <w:noProof/>
                <w:lang w:val="fr-BE"/>
              </w:rPr>
              <w:t>«</w:t>
            </w:r>
            <w:r>
              <w:rPr>
                <w:noProof/>
              </w:rPr>
              <w:t>0.9085</w:t>
            </w:r>
          </w:p>
        </w:tc>
        <w:tc>
          <w:tcPr>
            <w:tcW w:w="0" w:type="auto"/>
          </w:tcPr>
          <w:p w14:paraId="3B262123" w14:textId="77777777" w:rsidR="007B110F" w:rsidRDefault="007B110F" w:rsidP="006E6E0D">
            <w:pPr>
              <w:pStyle w:val="Paragraph"/>
              <w:jc w:val="right"/>
              <w:rPr>
                <w:noProof/>
              </w:rPr>
            </w:pPr>
            <w:r>
              <w:rPr>
                <w:noProof/>
              </w:rPr>
              <w:t>ex 1515 60 99</w:t>
            </w:r>
          </w:p>
        </w:tc>
        <w:tc>
          <w:tcPr>
            <w:tcW w:w="0" w:type="auto"/>
          </w:tcPr>
          <w:p w14:paraId="40D21900" w14:textId="77777777" w:rsidR="007B110F" w:rsidRDefault="007B110F" w:rsidP="006E6E0D">
            <w:pPr>
              <w:pStyle w:val="Paragraph"/>
              <w:jc w:val="center"/>
              <w:rPr>
                <w:noProof/>
              </w:rPr>
            </w:pPr>
            <w:r>
              <w:rPr>
                <w:noProof/>
              </w:rPr>
              <w:t>20</w:t>
            </w:r>
          </w:p>
        </w:tc>
        <w:tc>
          <w:tcPr>
            <w:tcW w:w="0" w:type="auto"/>
          </w:tcPr>
          <w:p w14:paraId="5715F44F" w14:textId="77777777" w:rsidR="007B110F" w:rsidRPr="0075450E" w:rsidRDefault="007B110F" w:rsidP="006E6E0D">
            <w:pPr>
              <w:pStyle w:val="Paragraph"/>
              <w:rPr>
                <w:noProof/>
                <w:lang w:val="fr-BE"/>
              </w:rPr>
            </w:pPr>
            <w:r w:rsidRPr="0075450E">
              <w:rPr>
                <w:noProof/>
                <w:lang w:val="fr-BE"/>
              </w:rPr>
              <w:t>Huile d'origine microbienne, raffinée ou semi-raffinée, mais non chimiquement modifiée, contenant en poids sous forme de triglycérides:</w:t>
            </w:r>
          </w:p>
          <w:tbl>
            <w:tblPr>
              <w:tblStyle w:val="Listdash"/>
              <w:tblW w:w="0" w:type="auto"/>
              <w:tblLook w:val="0000" w:firstRow="0" w:lastRow="0" w:firstColumn="0" w:lastColumn="0" w:noHBand="0" w:noVBand="0"/>
            </w:tblPr>
            <w:tblGrid>
              <w:gridCol w:w="220"/>
              <w:gridCol w:w="3659"/>
            </w:tblGrid>
            <w:tr w:rsidR="007B110F" w:rsidRPr="0063352D" w14:paraId="0C2ABC9B" w14:textId="77777777" w:rsidTr="006E6E0D">
              <w:tc>
                <w:tcPr>
                  <w:tcW w:w="0" w:type="auto"/>
                </w:tcPr>
                <w:p w14:paraId="004A5657" w14:textId="77777777" w:rsidR="007B110F" w:rsidRDefault="007B110F" w:rsidP="006E6E0D">
                  <w:pPr>
                    <w:pStyle w:val="Paragraph"/>
                    <w:rPr>
                      <w:noProof/>
                    </w:rPr>
                  </w:pPr>
                  <w:r>
                    <w:rPr>
                      <w:noProof/>
                    </w:rPr>
                    <w:t>—</w:t>
                  </w:r>
                </w:p>
              </w:tc>
              <w:tc>
                <w:tcPr>
                  <w:tcW w:w="0" w:type="auto"/>
                </w:tcPr>
                <w:p w14:paraId="3EDF00B4" w14:textId="77777777" w:rsidR="007B110F" w:rsidRPr="0075450E" w:rsidRDefault="007B110F" w:rsidP="006E6E0D">
                  <w:pPr>
                    <w:pStyle w:val="Paragraph"/>
                    <w:rPr>
                      <w:noProof/>
                      <w:lang w:val="fr-BE"/>
                    </w:rPr>
                  </w:pPr>
                  <w:r w:rsidRPr="0075450E">
                    <w:rPr>
                      <w:noProof/>
                      <w:lang w:val="fr-BE"/>
                    </w:rPr>
                    <w:t>35 % ou plus mais pas plus de 70 % d’acide arachidonique</w:t>
                  </w:r>
                </w:p>
              </w:tc>
            </w:tr>
            <w:tr w:rsidR="007B110F" w:rsidRPr="0063352D" w14:paraId="36734186" w14:textId="77777777" w:rsidTr="006E6E0D">
              <w:tc>
                <w:tcPr>
                  <w:tcW w:w="0" w:type="auto"/>
                </w:tcPr>
                <w:p w14:paraId="5E92458C" w14:textId="77777777" w:rsidR="007B110F" w:rsidRDefault="007B110F" w:rsidP="006E6E0D">
                  <w:pPr>
                    <w:pStyle w:val="Paragraph"/>
                    <w:rPr>
                      <w:noProof/>
                    </w:rPr>
                  </w:pPr>
                  <w:r>
                    <w:rPr>
                      <w:noProof/>
                    </w:rPr>
                    <w:t>—</w:t>
                  </w:r>
                </w:p>
              </w:tc>
              <w:tc>
                <w:tcPr>
                  <w:tcW w:w="0" w:type="auto"/>
                </w:tcPr>
                <w:p w14:paraId="2C82F164" w14:textId="77777777" w:rsidR="007B110F" w:rsidRPr="0075450E" w:rsidRDefault="007B110F" w:rsidP="006E6E0D">
                  <w:pPr>
                    <w:pStyle w:val="Paragraph"/>
                    <w:rPr>
                      <w:noProof/>
                      <w:lang w:val="fr-BE"/>
                    </w:rPr>
                  </w:pPr>
                  <w:r w:rsidRPr="0075450E">
                    <w:rPr>
                      <w:noProof/>
                      <w:lang w:val="fr-BE"/>
                    </w:rPr>
                    <w:t>pas plus de 3 % en poids d’acide docosahexaénoïque</w:t>
                  </w:r>
                </w:p>
              </w:tc>
            </w:tr>
          </w:tbl>
          <w:p w14:paraId="7EA5945B" w14:textId="77777777" w:rsidR="007B110F" w:rsidRPr="0075450E" w:rsidRDefault="007B110F" w:rsidP="006E6E0D">
            <w:pPr>
              <w:pStyle w:val="Paragraph"/>
              <w:rPr>
                <w:noProof/>
                <w:lang w:val="fr-BE"/>
              </w:rPr>
            </w:pPr>
          </w:p>
        </w:tc>
        <w:tc>
          <w:tcPr>
            <w:tcW w:w="0" w:type="auto"/>
          </w:tcPr>
          <w:p w14:paraId="31396FBB" w14:textId="77777777" w:rsidR="007B110F" w:rsidRDefault="007B110F" w:rsidP="006E6E0D">
            <w:pPr>
              <w:pStyle w:val="Paragraph"/>
              <w:rPr>
                <w:noProof/>
              </w:rPr>
            </w:pPr>
            <w:r>
              <w:rPr>
                <w:noProof/>
              </w:rPr>
              <w:t>0 %</w:t>
            </w:r>
          </w:p>
        </w:tc>
        <w:tc>
          <w:tcPr>
            <w:tcW w:w="0" w:type="auto"/>
          </w:tcPr>
          <w:p w14:paraId="03801867" w14:textId="77777777" w:rsidR="007B110F" w:rsidRDefault="007B110F" w:rsidP="006E6E0D">
            <w:pPr>
              <w:pStyle w:val="Paragraph"/>
              <w:rPr>
                <w:noProof/>
              </w:rPr>
            </w:pPr>
            <w:r>
              <w:rPr>
                <w:noProof/>
              </w:rPr>
              <w:t>-</w:t>
            </w:r>
          </w:p>
        </w:tc>
        <w:tc>
          <w:tcPr>
            <w:tcW w:w="0" w:type="auto"/>
          </w:tcPr>
          <w:p w14:paraId="6434D51F" w14:textId="77777777" w:rsidR="007B110F" w:rsidRDefault="007B110F" w:rsidP="006E6E0D">
            <w:pPr>
              <w:pStyle w:val="Paragraph"/>
              <w:rPr>
                <w:noProof/>
              </w:rPr>
            </w:pPr>
            <w:r>
              <w:rPr>
                <w:noProof/>
              </w:rPr>
              <w:t>31.12.2030</w:t>
            </w:r>
          </w:p>
        </w:tc>
      </w:tr>
      <w:tr w:rsidR="007B110F" w14:paraId="48ABFE2A" w14:textId="77777777" w:rsidTr="006E6E0D">
        <w:trPr>
          <w:cantSplit/>
        </w:trPr>
        <w:tc>
          <w:tcPr>
            <w:tcW w:w="0" w:type="auto"/>
          </w:tcPr>
          <w:p w14:paraId="279CA218" w14:textId="77777777" w:rsidR="007B110F" w:rsidRDefault="007B110F" w:rsidP="006E6E0D">
            <w:pPr>
              <w:pStyle w:val="Paragraph"/>
              <w:rPr>
                <w:noProof/>
              </w:rPr>
            </w:pPr>
            <w:r>
              <w:rPr>
                <w:noProof/>
              </w:rPr>
              <w:t>0.9064</w:t>
            </w:r>
          </w:p>
        </w:tc>
        <w:tc>
          <w:tcPr>
            <w:tcW w:w="0" w:type="auto"/>
          </w:tcPr>
          <w:p w14:paraId="3F034A76" w14:textId="77777777" w:rsidR="007B110F" w:rsidRDefault="007B110F" w:rsidP="006E6E0D">
            <w:pPr>
              <w:pStyle w:val="Paragraph"/>
              <w:jc w:val="right"/>
              <w:rPr>
                <w:noProof/>
              </w:rPr>
            </w:pPr>
            <w:r>
              <w:rPr>
                <w:noProof/>
              </w:rPr>
              <w:t>ex 2904 99 00</w:t>
            </w:r>
          </w:p>
        </w:tc>
        <w:tc>
          <w:tcPr>
            <w:tcW w:w="0" w:type="auto"/>
          </w:tcPr>
          <w:p w14:paraId="7C4C5F3D" w14:textId="77777777" w:rsidR="007B110F" w:rsidRDefault="007B110F" w:rsidP="006E6E0D">
            <w:pPr>
              <w:pStyle w:val="Paragraph"/>
              <w:jc w:val="center"/>
              <w:rPr>
                <w:noProof/>
              </w:rPr>
            </w:pPr>
            <w:r>
              <w:rPr>
                <w:noProof/>
              </w:rPr>
              <w:t>75</w:t>
            </w:r>
          </w:p>
        </w:tc>
        <w:tc>
          <w:tcPr>
            <w:tcW w:w="0" w:type="auto"/>
          </w:tcPr>
          <w:p w14:paraId="18EEA737" w14:textId="77777777" w:rsidR="007B110F" w:rsidRPr="0075450E" w:rsidRDefault="007B110F" w:rsidP="006E6E0D">
            <w:pPr>
              <w:pStyle w:val="Paragraph"/>
              <w:rPr>
                <w:noProof/>
                <w:lang w:val="fr-BE"/>
              </w:rPr>
            </w:pPr>
            <w:r w:rsidRPr="0075450E">
              <w:rPr>
                <w:noProof/>
                <w:lang w:val="fr-BE"/>
              </w:rPr>
              <w:t>Acide trifluorométhanesulfonique (CAS RN 1493-13-6) d’une pureté en poids de 99 % ou plus</w:t>
            </w:r>
          </w:p>
        </w:tc>
        <w:tc>
          <w:tcPr>
            <w:tcW w:w="0" w:type="auto"/>
          </w:tcPr>
          <w:p w14:paraId="1691ACCB" w14:textId="77777777" w:rsidR="007B110F" w:rsidRDefault="007B110F" w:rsidP="006E6E0D">
            <w:pPr>
              <w:pStyle w:val="Paragraph"/>
              <w:rPr>
                <w:noProof/>
              </w:rPr>
            </w:pPr>
            <w:r>
              <w:rPr>
                <w:noProof/>
              </w:rPr>
              <w:t>0 %</w:t>
            </w:r>
          </w:p>
        </w:tc>
        <w:tc>
          <w:tcPr>
            <w:tcW w:w="0" w:type="auto"/>
          </w:tcPr>
          <w:p w14:paraId="6D9EA9FB" w14:textId="77777777" w:rsidR="007B110F" w:rsidRDefault="007B110F" w:rsidP="006E6E0D">
            <w:pPr>
              <w:pStyle w:val="Paragraph"/>
              <w:rPr>
                <w:noProof/>
              </w:rPr>
            </w:pPr>
            <w:r>
              <w:rPr>
                <w:noProof/>
              </w:rPr>
              <w:t>-</w:t>
            </w:r>
          </w:p>
        </w:tc>
        <w:tc>
          <w:tcPr>
            <w:tcW w:w="0" w:type="auto"/>
          </w:tcPr>
          <w:p w14:paraId="7AEBF1E6" w14:textId="77777777" w:rsidR="007B110F" w:rsidRDefault="007B110F" w:rsidP="006E6E0D">
            <w:pPr>
              <w:pStyle w:val="Paragraph"/>
              <w:rPr>
                <w:noProof/>
              </w:rPr>
            </w:pPr>
            <w:r>
              <w:rPr>
                <w:noProof/>
              </w:rPr>
              <w:t>31.12.2030</w:t>
            </w:r>
          </w:p>
        </w:tc>
      </w:tr>
      <w:tr w:rsidR="007B110F" w14:paraId="56D02125" w14:textId="77777777" w:rsidTr="006E6E0D">
        <w:trPr>
          <w:cantSplit/>
        </w:trPr>
        <w:tc>
          <w:tcPr>
            <w:tcW w:w="0" w:type="auto"/>
          </w:tcPr>
          <w:p w14:paraId="0942639C" w14:textId="77777777" w:rsidR="007B110F" w:rsidRDefault="007B110F" w:rsidP="006E6E0D">
            <w:pPr>
              <w:pStyle w:val="Paragraph"/>
              <w:rPr>
                <w:noProof/>
              </w:rPr>
            </w:pPr>
            <w:r>
              <w:rPr>
                <w:noProof/>
              </w:rPr>
              <w:t>0.9088</w:t>
            </w:r>
          </w:p>
        </w:tc>
        <w:tc>
          <w:tcPr>
            <w:tcW w:w="0" w:type="auto"/>
          </w:tcPr>
          <w:p w14:paraId="52F3FCB0" w14:textId="77777777" w:rsidR="007B110F" w:rsidRDefault="007B110F" w:rsidP="006E6E0D">
            <w:pPr>
              <w:pStyle w:val="Paragraph"/>
              <w:jc w:val="right"/>
              <w:rPr>
                <w:noProof/>
              </w:rPr>
            </w:pPr>
            <w:r>
              <w:rPr>
                <w:noProof/>
              </w:rPr>
              <w:t>ex 2905 29 90</w:t>
            </w:r>
          </w:p>
        </w:tc>
        <w:tc>
          <w:tcPr>
            <w:tcW w:w="0" w:type="auto"/>
          </w:tcPr>
          <w:p w14:paraId="7531BB6F" w14:textId="77777777" w:rsidR="007B110F" w:rsidRDefault="007B110F" w:rsidP="006E6E0D">
            <w:pPr>
              <w:pStyle w:val="Paragraph"/>
              <w:jc w:val="center"/>
              <w:rPr>
                <w:noProof/>
              </w:rPr>
            </w:pPr>
            <w:r>
              <w:rPr>
                <w:noProof/>
              </w:rPr>
              <w:t>50</w:t>
            </w:r>
          </w:p>
        </w:tc>
        <w:tc>
          <w:tcPr>
            <w:tcW w:w="0" w:type="auto"/>
          </w:tcPr>
          <w:p w14:paraId="0FF086D1" w14:textId="77777777" w:rsidR="007B110F" w:rsidRPr="0075450E" w:rsidRDefault="007B110F" w:rsidP="006E6E0D">
            <w:pPr>
              <w:pStyle w:val="Paragraph"/>
              <w:rPr>
                <w:noProof/>
                <w:lang w:val="fr-BE"/>
              </w:rPr>
            </w:pPr>
            <w:r w:rsidRPr="0075450E">
              <w:rPr>
                <w:noProof/>
                <w:lang w:val="fr-BE"/>
              </w:rPr>
              <w:t>Prop-2-yn-1-ol (CAS RN 107-19-7) d'une pureté en poids de 99 % ou plus</w:t>
            </w:r>
          </w:p>
        </w:tc>
        <w:tc>
          <w:tcPr>
            <w:tcW w:w="0" w:type="auto"/>
          </w:tcPr>
          <w:p w14:paraId="1970AC36" w14:textId="77777777" w:rsidR="007B110F" w:rsidRDefault="007B110F" w:rsidP="006E6E0D">
            <w:pPr>
              <w:pStyle w:val="Paragraph"/>
              <w:rPr>
                <w:noProof/>
              </w:rPr>
            </w:pPr>
            <w:r>
              <w:rPr>
                <w:noProof/>
              </w:rPr>
              <w:t>0 %</w:t>
            </w:r>
          </w:p>
        </w:tc>
        <w:tc>
          <w:tcPr>
            <w:tcW w:w="0" w:type="auto"/>
          </w:tcPr>
          <w:p w14:paraId="128B5482" w14:textId="77777777" w:rsidR="007B110F" w:rsidRDefault="007B110F" w:rsidP="006E6E0D">
            <w:pPr>
              <w:pStyle w:val="Paragraph"/>
              <w:rPr>
                <w:noProof/>
              </w:rPr>
            </w:pPr>
            <w:r>
              <w:rPr>
                <w:noProof/>
              </w:rPr>
              <w:t>-</w:t>
            </w:r>
          </w:p>
        </w:tc>
        <w:tc>
          <w:tcPr>
            <w:tcW w:w="0" w:type="auto"/>
          </w:tcPr>
          <w:p w14:paraId="0635BE3F" w14:textId="77777777" w:rsidR="007B110F" w:rsidRDefault="007B110F" w:rsidP="006E6E0D">
            <w:pPr>
              <w:pStyle w:val="Paragraph"/>
              <w:rPr>
                <w:noProof/>
              </w:rPr>
            </w:pPr>
            <w:r>
              <w:rPr>
                <w:noProof/>
              </w:rPr>
              <w:t>31.12.2030</w:t>
            </w:r>
          </w:p>
        </w:tc>
      </w:tr>
      <w:tr w:rsidR="007B110F" w14:paraId="736677C7" w14:textId="77777777" w:rsidTr="006E6E0D">
        <w:trPr>
          <w:cantSplit/>
        </w:trPr>
        <w:tc>
          <w:tcPr>
            <w:tcW w:w="0" w:type="auto"/>
          </w:tcPr>
          <w:p w14:paraId="0994735E" w14:textId="77777777" w:rsidR="007B110F" w:rsidRDefault="007B110F" w:rsidP="006E6E0D">
            <w:pPr>
              <w:pStyle w:val="Paragraph"/>
              <w:rPr>
                <w:noProof/>
              </w:rPr>
            </w:pPr>
            <w:r>
              <w:rPr>
                <w:noProof/>
              </w:rPr>
              <w:t>0.9071</w:t>
            </w:r>
          </w:p>
        </w:tc>
        <w:tc>
          <w:tcPr>
            <w:tcW w:w="0" w:type="auto"/>
          </w:tcPr>
          <w:p w14:paraId="1F1A9858" w14:textId="77777777" w:rsidR="007B110F" w:rsidRDefault="007B110F" w:rsidP="006E6E0D">
            <w:pPr>
              <w:pStyle w:val="Paragraph"/>
              <w:jc w:val="right"/>
              <w:rPr>
                <w:noProof/>
              </w:rPr>
            </w:pPr>
            <w:r>
              <w:rPr>
                <w:noProof/>
              </w:rPr>
              <w:t>ex 2921 43 00</w:t>
            </w:r>
          </w:p>
        </w:tc>
        <w:tc>
          <w:tcPr>
            <w:tcW w:w="0" w:type="auto"/>
          </w:tcPr>
          <w:p w14:paraId="5A532E7A" w14:textId="77777777" w:rsidR="007B110F" w:rsidRDefault="007B110F" w:rsidP="006E6E0D">
            <w:pPr>
              <w:pStyle w:val="Paragraph"/>
              <w:jc w:val="center"/>
              <w:rPr>
                <w:noProof/>
              </w:rPr>
            </w:pPr>
            <w:r>
              <w:rPr>
                <w:noProof/>
              </w:rPr>
              <w:t>45</w:t>
            </w:r>
          </w:p>
        </w:tc>
        <w:tc>
          <w:tcPr>
            <w:tcW w:w="0" w:type="auto"/>
          </w:tcPr>
          <w:p w14:paraId="442AD53D" w14:textId="77777777" w:rsidR="007B110F" w:rsidRPr="0075450E" w:rsidRDefault="007B110F" w:rsidP="006E6E0D">
            <w:pPr>
              <w:pStyle w:val="Paragraph"/>
              <w:rPr>
                <w:noProof/>
                <w:lang w:val="fr-BE"/>
              </w:rPr>
            </w:pPr>
            <w:r>
              <w:rPr>
                <w:noProof/>
              </w:rPr>
              <w:t>α</w:t>
            </w:r>
            <w:r w:rsidRPr="0075450E">
              <w:rPr>
                <w:noProof/>
                <w:lang w:val="fr-BE"/>
              </w:rPr>
              <w:t>,</w:t>
            </w:r>
            <w:r>
              <w:rPr>
                <w:noProof/>
              </w:rPr>
              <w:t>α</w:t>
            </w:r>
            <w:r w:rsidRPr="0075450E">
              <w:rPr>
                <w:noProof/>
                <w:lang w:val="fr-BE"/>
              </w:rPr>
              <w:t>,</w:t>
            </w:r>
            <w:r>
              <w:rPr>
                <w:noProof/>
              </w:rPr>
              <w:t>α</w:t>
            </w:r>
            <w:r w:rsidRPr="0075450E">
              <w:rPr>
                <w:noProof/>
                <w:lang w:val="fr-BE"/>
              </w:rPr>
              <w:t>-Trifluoro-o-toluidine (CAS RN 88-17-5) d’une pureté en poids de 98 % ou plus</w:t>
            </w:r>
          </w:p>
        </w:tc>
        <w:tc>
          <w:tcPr>
            <w:tcW w:w="0" w:type="auto"/>
          </w:tcPr>
          <w:p w14:paraId="3A43539C" w14:textId="77777777" w:rsidR="007B110F" w:rsidRDefault="007B110F" w:rsidP="006E6E0D">
            <w:pPr>
              <w:pStyle w:val="Paragraph"/>
              <w:rPr>
                <w:noProof/>
              </w:rPr>
            </w:pPr>
            <w:r>
              <w:rPr>
                <w:noProof/>
              </w:rPr>
              <w:t>0 %</w:t>
            </w:r>
          </w:p>
        </w:tc>
        <w:tc>
          <w:tcPr>
            <w:tcW w:w="0" w:type="auto"/>
          </w:tcPr>
          <w:p w14:paraId="43EB6854" w14:textId="77777777" w:rsidR="007B110F" w:rsidRDefault="007B110F" w:rsidP="006E6E0D">
            <w:pPr>
              <w:pStyle w:val="Paragraph"/>
              <w:rPr>
                <w:noProof/>
              </w:rPr>
            </w:pPr>
            <w:r>
              <w:rPr>
                <w:noProof/>
              </w:rPr>
              <w:t>-</w:t>
            </w:r>
          </w:p>
        </w:tc>
        <w:tc>
          <w:tcPr>
            <w:tcW w:w="0" w:type="auto"/>
          </w:tcPr>
          <w:p w14:paraId="390E447E" w14:textId="77777777" w:rsidR="007B110F" w:rsidRDefault="007B110F" w:rsidP="006E6E0D">
            <w:pPr>
              <w:pStyle w:val="Paragraph"/>
              <w:rPr>
                <w:noProof/>
              </w:rPr>
            </w:pPr>
            <w:r>
              <w:rPr>
                <w:noProof/>
              </w:rPr>
              <w:t>31.12.2030</w:t>
            </w:r>
          </w:p>
        </w:tc>
      </w:tr>
      <w:tr w:rsidR="007B110F" w14:paraId="1ADDE627" w14:textId="77777777" w:rsidTr="006E6E0D">
        <w:trPr>
          <w:cantSplit/>
        </w:trPr>
        <w:tc>
          <w:tcPr>
            <w:tcW w:w="0" w:type="auto"/>
          </w:tcPr>
          <w:p w14:paraId="3D0DFD9C" w14:textId="77777777" w:rsidR="007B110F" w:rsidRDefault="007B110F" w:rsidP="006E6E0D">
            <w:pPr>
              <w:pStyle w:val="Paragraph"/>
              <w:rPr>
                <w:noProof/>
              </w:rPr>
            </w:pPr>
            <w:r>
              <w:rPr>
                <w:noProof/>
              </w:rPr>
              <w:t>0.9016</w:t>
            </w:r>
          </w:p>
        </w:tc>
        <w:tc>
          <w:tcPr>
            <w:tcW w:w="0" w:type="auto"/>
          </w:tcPr>
          <w:p w14:paraId="5CC72E4D" w14:textId="77777777" w:rsidR="007B110F" w:rsidRDefault="007B110F" w:rsidP="006E6E0D">
            <w:pPr>
              <w:pStyle w:val="Paragraph"/>
              <w:jc w:val="right"/>
              <w:rPr>
                <w:noProof/>
              </w:rPr>
            </w:pPr>
            <w:r>
              <w:rPr>
                <w:noProof/>
              </w:rPr>
              <w:t>ex 2922 29 00</w:t>
            </w:r>
          </w:p>
        </w:tc>
        <w:tc>
          <w:tcPr>
            <w:tcW w:w="0" w:type="auto"/>
          </w:tcPr>
          <w:p w14:paraId="604817A3" w14:textId="77777777" w:rsidR="007B110F" w:rsidRDefault="007B110F" w:rsidP="006E6E0D">
            <w:pPr>
              <w:pStyle w:val="Paragraph"/>
              <w:jc w:val="center"/>
              <w:rPr>
                <w:noProof/>
              </w:rPr>
            </w:pPr>
            <w:r>
              <w:rPr>
                <w:noProof/>
              </w:rPr>
              <w:t>53</w:t>
            </w:r>
          </w:p>
        </w:tc>
        <w:tc>
          <w:tcPr>
            <w:tcW w:w="0" w:type="auto"/>
          </w:tcPr>
          <w:p w14:paraId="48BFB5FC" w14:textId="77777777" w:rsidR="007B110F" w:rsidRPr="0075450E" w:rsidRDefault="007B110F" w:rsidP="006E6E0D">
            <w:pPr>
              <w:pStyle w:val="Paragraph"/>
              <w:rPr>
                <w:noProof/>
                <w:lang w:val="fr-BE"/>
              </w:rPr>
            </w:pPr>
            <w:r w:rsidRPr="0075450E">
              <w:rPr>
                <w:i/>
                <w:iCs/>
                <w:noProof/>
                <w:lang w:val="fr-BE"/>
              </w:rPr>
              <w:t>m</w:t>
            </w:r>
            <w:r w:rsidRPr="0075450E">
              <w:rPr>
                <w:noProof/>
                <w:lang w:val="fr-BE"/>
              </w:rPr>
              <w:t>-Anisidine (CAS RN 536-90-3) d’une pureté en poids de 95 % ou plus</w:t>
            </w:r>
          </w:p>
        </w:tc>
        <w:tc>
          <w:tcPr>
            <w:tcW w:w="0" w:type="auto"/>
          </w:tcPr>
          <w:p w14:paraId="7DB5625B" w14:textId="77777777" w:rsidR="007B110F" w:rsidRDefault="007B110F" w:rsidP="006E6E0D">
            <w:pPr>
              <w:pStyle w:val="Paragraph"/>
              <w:rPr>
                <w:noProof/>
              </w:rPr>
            </w:pPr>
            <w:r>
              <w:rPr>
                <w:noProof/>
              </w:rPr>
              <w:t>0 %</w:t>
            </w:r>
          </w:p>
        </w:tc>
        <w:tc>
          <w:tcPr>
            <w:tcW w:w="0" w:type="auto"/>
          </w:tcPr>
          <w:p w14:paraId="328B26C9" w14:textId="77777777" w:rsidR="007B110F" w:rsidRDefault="007B110F" w:rsidP="006E6E0D">
            <w:pPr>
              <w:pStyle w:val="Paragraph"/>
              <w:rPr>
                <w:noProof/>
              </w:rPr>
            </w:pPr>
            <w:r>
              <w:rPr>
                <w:noProof/>
              </w:rPr>
              <w:t>-</w:t>
            </w:r>
          </w:p>
        </w:tc>
        <w:tc>
          <w:tcPr>
            <w:tcW w:w="0" w:type="auto"/>
          </w:tcPr>
          <w:p w14:paraId="1F5BABE3" w14:textId="77777777" w:rsidR="007B110F" w:rsidRDefault="007B110F" w:rsidP="006E6E0D">
            <w:pPr>
              <w:pStyle w:val="Paragraph"/>
              <w:rPr>
                <w:noProof/>
              </w:rPr>
            </w:pPr>
            <w:r>
              <w:rPr>
                <w:noProof/>
              </w:rPr>
              <w:t>31.12.2030</w:t>
            </w:r>
          </w:p>
        </w:tc>
      </w:tr>
      <w:tr w:rsidR="007B110F" w14:paraId="3D154F2A" w14:textId="77777777" w:rsidTr="006E6E0D">
        <w:trPr>
          <w:cantSplit/>
        </w:trPr>
        <w:tc>
          <w:tcPr>
            <w:tcW w:w="0" w:type="auto"/>
          </w:tcPr>
          <w:p w14:paraId="4DD332F8" w14:textId="77777777" w:rsidR="007B110F" w:rsidRDefault="007B110F" w:rsidP="006E6E0D">
            <w:pPr>
              <w:pStyle w:val="Paragraph"/>
              <w:rPr>
                <w:noProof/>
              </w:rPr>
            </w:pPr>
            <w:r>
              <w:rPr>
                <w:noProof/>
              </w:rPr>
              <w:t>0.9012</w:t>
            </w:r>
          </w:p>
        </w:tc>
        <w:tc>
          <w:tcPr>
            <w:tcW w:w="0" w:type="auto"/>
          </w:tcPr>
          <w:p w14:paraId="3A5734E7" w14:textId="77777777" w:rsidR="007B110F" w:rsidRDefault="007B110F" w:rsidP="006E6E0D">
            <w:pPr>
              <w:pStyle w:val="Paragraph"/>
              <w:jc w:val="right"/>
              <w:rPr>
                <w:noProof/>
              </w:rPr>
            </w:pPr>
            <w:r>
              <w:rPr>
                <w:noProof/>
              </w:rPr>
              <w:t>ex 2924 29 70</w:t>
            </w:r>
          </w:p>
        </w:tc>
        <w:tc>
          <w:tcPr>
            <w:tcW w:w="0" w:type="auto"/>
          </w:tcPr>
          <w:p w14:paraId="3E954F78" w14:textId="77777777" w:rsidR="007B110F" w:rsidRDefault="007B110F" w:rsidP="006E6E0D">
            <w:pPr>
              <w:pStyle w:val="Paragraph"/>
              <w:jc w:val="center"/>
              <w:rPr>
                <w:noProof/>
              </w:rPr>
            </w:pPr>
            <w:r>
              <w:rPr>
                <w:noProof/>
              </w:rPr>
              <w:t>44</w:t>
            </w:r>
          </w:p>
        </w:tc>
        <w:tc>
          <w:tcPr>
            <w:tcW w:w="0" w:type="auto"/>
          </w:tcPr>
          <w:p w14:paraId="0116885D" w14:textId="77777777" w:rsidR="007B110F" w:rsidRPr="0075450E" w:rsidRDefault="007B110F" w:rsidP="006E6E0D">
            <w:pPr>
              <w:pStyle w:val="Paragraph"/>
              <w:rPr>
                <w:noProof/>
                <w:lang w:val="fr-BE"/>
              </w:rPr>
            </w:pPr>
            <w:r w:rsidRPr="0075450E">
              <w:rPr>
                <w:noProof/>
                <w:lang w:val="fr-BE"/>
              </w:rPr>
              <w:t>4-(2,2-Diéthoxyacétyl)-3,5-difluoro-</w:t>
            </w:r>
            <w:r w:rsidRPr="0075450E">
              <w:rPr>
                <w:i/>
                <w:iCs/>
                <w:noProof/>
                <w:lang w:val="fr-BE"/>
              </w:rPr>
              <w:t>N</w:t>
            </w:r>
            <w:r w:rsidRPr="0075450E">
              <w:rPr>
                <w:noProof/>
                <w:lang w:val="fr-BE"/>
              </w:rPr>
              <w:t>-méthylbenzamide (CAS RN 3089027-90-4) d’une pureté en poids de 95 % ou plus</w:t>
            </w:r>
          </w:p>
        </w:tc>
        <w:tc>
          <w:tcPr>
            <w:tcW w:w="0" w:type="auto"/>
          </w:tcPr>
          <w:p w14:paraId="5879FC20" w14:textId="77777777" w:rsidR="007B110F" w:rsidRDefault="007B110F" w:rsidP="006E6E0D">
            <w:pPr>
              <w:pStyle w:val="Paragraph"/>
              <w:rPr>
                <w:noProof/>
              </w:rPr>
            </w:pPr>
            <w:r>
              <w:rPr>
                <w:noProof/>
              </w:rPr>
              <w:t>0 %</w:t>
            </w:r>
          </w:p>
        </w:tc>
        <w:tc>
          <w:tcPr>
            <w:tcW w:w="0" w:type="auto"/>
          </w:tcPr>
          <w:p w14:paraId="5ACA3523" w14:textId="77777777" w:rsidR="007B110F" w:rsidRDefault="007B110F" w:rsidP="006E6E0D">
            <w:pPr>
              <w:pStyle w:val="Paragraph"/>
              <w:rPr>
                <w:noProof/>
              </w:rPr>
            </w:pPr>
            <w:r>
              <w:rPr>
                <w:noProof/>
              </w:rPr>
              <w:t>-</w:t>
            </w:r>
          </w:p>
        </w:tc>
        <w:tc>
          <w:tcPr>
            <w:tcW w:w="0" w:type="auto"/>
          </w:tcPr>
          <w:p w14:paraId="1A655908" w14:textId="77777777" w:rsidR="007B110F" w:rsidRDefault="007B110F" w:rsidP="006E6E0D">
            <w:pPr>
              <w:pStyle w:val="Paragraph"/>
              <w:rPr>
                <w:noProof/>
              </w:rPr>
            </w:pPr>
            <w:r>
              <w:rPr>
                <w:noProof/>
              </w:rPr>
              <w:t>31.12.2030</w:t>
            </w:r>
          </w:p>
        </w:tc>
      </w:tr>
      <w:tr w:rsidR="007B110F" w14:paraId="2DC50A97" w14:textId="77777777" w:rsidTr="006E6E0D">
        <w:trPr>
          <w:cantSplit/>
        </w:trPr>
        <w:tc>
          <w:tcPr>
            <w:tcW w:w="0" w:type="auto"/>
          </w:tcPr>
          <w:p w14:paraId="758ACE21" w14:textId="77777777" w:rsidR="007B110F" w:rsidRDefault="007B110F" w:rsidP="006E6E0D">
            <w:pPr>
              <w:pStyle w:val="Paragraph"/>
              <w:rPr>
                <w:noProof/>
              </w:rPr>
            </w:pPr>
            <w:r>
              <w:rPr>
                <w:noProof/>
              </w:rPr>
              <w:t>0.9010</w:t>
            </w:r>
          </w:p>
        </w:tc>
        <w:tc>
          <w:tcPr>
            <w:tcW w:w="0" w:type="auto"/>
          </w:tcPr>
          <w:p w14:paraId="6912B9F4" w14:textId="77777777" w:rsidR="007B110F" w:rsidRDefault="007B110F" w:rsidP="006E6E0D">
            <w:pPr>
              <w:pStyle w:val="Paragraph"/>
              <w:jc w:val="right"/>
              <w:rPr>
                <w:noProof/>
              </w:rPr>
            </w:pPr>
            <w:r>
              <w:rPr>
                <w:noProof/>
              </w:rPr>
              <w:t>ex 2928 00 90</w:t>
            </w:r>
          </w:p>
        </w:tc>
        <w:tc>
          <w:tcPr>
            <w:tcW w:w="0" w:type="auto"/>
          </w:tcPr>
          <w:p w14:paraId="0E74AA1F" w14:textId="77777777" w:rsidR="007B110F" w:rsidRDefault="007B110F" w:rsidP="006E6E0D">
            <w:pPr>
              <w:pStyle w:val="Paragraph"/>
              <w:jc w:val="center"/>
              <w:rPr>
                <w:noProof/>
              </w:rPr>
            </w:pPr>
            <w:r>
              <w:rPr>
                <w:noProof/>
              </w:rPr>
              <w:t>68</w:t>
            </w:r>
          </w:p>
        </w:tc>
        <w:tc>
          <w:tcPr>
            <w:tcW w:w="0" w:type="auto"/>
          </w:tcPr>
          <w:p w14:paraId="2CAF30FE" w14:textId="77777777" w:rsidR="007B110F" w:rsidRPr="0075450E" w:rsidRDefault="007B110F" w:rsidP="006E6E0D">
            <w:pPr>
              <w:pStyle w:val="Paragraph"/>
              <w:rPr>
                <w:noProof/>
                <w:lang w:val="fr-BE"/>
              </w:rPr>
            </w:pPr>
            <w:r w:rsidRPr="0075450E">
              <w:rPr>
                <w:noProof/>
                <w:lang w:val="fr-BE"/>
              </w:rPr>
              <w:t>Chlorhydrate d’hydrazinoacétate d'éthyle, (CAS RN 6945-92-2) d’une pureté en poids de 98 % ou plus</w:t>
            </w:r>
          </w:p>
        </w:tc>
        <w:tc>
          <w:tcPr>
            <w:tcW w:w="0" w:type="auto"/>
          </w:tcPr>
          <w:p w14:paraId="57F74FEC" w14:textId="77777777" w:rsidR="007B110F" w:rsidRDefault="007B110F" w:rsidP="006E6E0D">
            <w:pPr>
              <w:pStyle w:val="Paragraph"/>
              <w:rPr>
                <w:noProof/>
              </w:rPr>
            </w:pPr>
            <w:r>
              <w:rPr>
                <w:noProof/>
              </w:rPr>
              <w:t>0 %</w:t>
            </w:r>
          </w:p>
        </w:tc>
        <w:tc>
          <w:tcPr>
            <w:tcW w:w="0" w:type="auto"/>
          </w:tcPr>
          <w:p w14:paraId="45C1EDCC" w14:textId="77777777" w:rsidR="007B110F" w:rsidRDefault="007B110F" w:rsidP="006E6E0D">
            <w:pPr>
              <w:pStyle w:val="Paragraph"/>
              <w:rPr>
                <w:noProof/>
              </w:rPr>
            </w:pPr>
            <w:r>
              <w:rPr>
                <w:noProof/>
              </w:rPr>
              <w:t>-</w:t>
            </w:r>
          </w:p>
        </w:tc>
        <w:tc>
          <w:tcPr>
            <w:tcW w:w="0" w:type="auto"/>
          </w:tcPr>
          <w:p w14:paraId="3BCC7584" w14:textId="77777777" w:rsidR="007B110F" w:rsidRDefault="007B110F" w:rsidP="006E6E0D">
            <w:pPr>
              <w:pStyle w:val="Paragraph"/>
              <w:rPr>
                <w:noProof/>
              </w:rPr>
            </w:pPr>
            <w:r>
              <w:rPr>
                <w:noProof/>
              </w:rPr>
              <w:t>31.12.2030</w:t>
            </w:r>
          </w:p>
        </w:tc>
      </w:tr>
      <w:tr w:rsidR="007B110F" w14:paraId="0D8A8336" w14:textId="77777777" w:rsidTr="006E6E0D">
        <w:trPr>
          <w:cantSplit/>
        </w:trPr>
        <w:tc>
          <w:tcPr>
            <w:tcW w:w="0" w:type="auto"/>
          </w:tcPr>
          <w:p w14:paraId="7B342130" w14:textId="77777777" w:rsidR="007B110F" w:rsidRDefault="007B110F" w:rsidP="006E6E0D">
            <w:pPr>
              <w:pStyle w:val="Paragraph"/>
              <w:rPr>
                <w:noProof/>
              </w:rPr>
            </w:pPr>
            <w:r>
              <w:rPr>
                <w:noProof/>
              </w:rPr>
              <w:t>0.9006</w:t>
            </w:r>
          </w:p>
        </w:tc>
        <w:tc>
          <w:tcPr>
            <w:tcW w:w="0" w:type="auto"/>
          </w:tcPr>
          <w:p w14:paraId="19EA2294" w14:textId="77777777" w:rsidR="007B110F" w:rsidRDefault="007B110F" w:rsidP="006E6E0D">
            <w:pPr>
              <w:pStyle w:val="Paragraph"/>
              <w:jc w:val="right"/>
              <w:rPr>
                <w:noProof/>
              </w:rPr>
            </w:pPr>
            <w:r>
              <w:rPr>
                <w:noProof/>
              </w:rPr>
              <w:t>ex 2930 90 95</w:t>
            </w:r>
          </w:p>
        </w:tc>
        <w:tc>
          <w:tcPr>
            <w:tcW w:w="0" w:type="auto"/>
          </w:tcPr>
          <w:p w14:paraId="463D5039" w14:textId="77777777" w:rsidR="007B110F" w:rsidRDefault="007B110F" w:rsidP="006E6E0D">
            <w:pPr>
              <w:pStyle w:val="Paragraph"/>
              <w:jc w:val="center"/>
              <w:rPr>
                <w:noProof/>
              </w:rPr>
            </w:pPr>
            <w:r>
              <w:rPr>
                <w:noProof/>
              </w:rPr>
              <w:t>22</w:t>
            </w:r>
          </w:p>
        </w:tc>
        <w:tc>
          <w:tcPr>
            <w:tcW w:w="0" w:type="auto"/>
          </w:tcPr>
          <w:p w14:paraId="393B66FC" w14:textId="77777777" w:rsidR="007B110F" w:rsidRPr="0075450E" w:rsidRDefault="007B110F" w:rsidP="006E6E0D">
            <w:pPr>
              <w:pStyle w:val="Paragraph"/>
              <w:rPr>
                <w:noProof/>
                <w:lang w:val="fr-BE"/>
              </w:rPr>
            </w:pPr>
            <w:r w:rsidRPr="0075450E">
              <w:rPr>
                <w:noProof/>
                <w:lang w:val="fr-BE"/>
              </w:rPr>
              <w:t>4,4,5,5,5-Pentafluoropentyl carbamimidothioate—méthanesulfonate (1:1) (CAS RN 1107606-68-7) d’une pureté en poids de 99 % ou plus</w:t>
            </w:r>
          </w:p>
        </w:tc>
        <w:tc>
          <w:tcPr>
            <w:tcW w:w="0" w:type="auto"/>
          </w:tcPr>
          <w:p w14:paraId="36EAA7F1" w14:textId="77777777" w:rsidR="007B110F" w:rsidRDefault="007B110F" w:rsidP="006E6E0D">
            <w:pPr>
              <w:pStyle w:val="Paragraph"/>
              <w:rPr>
                <w:noProof/>
              </w:rPr>
            </w:pPr>
            <w:r>
              <w:rPr>
                <w:noProof/>
              </w:rPr>
              <w:t>0 %</w:t>
            </w:r>
          </w:p>
        </w:tc>
        <w:tc>
          <w:tcPr>
            <w:tcW w:w="0" w:type="auto"/>
          </w:tcPr>
          <w:p w14:paraId="63398C95" w14:textId="77777777" w:rsidR="007B110F" w:rsidRDefault="007B110F" w:rsidP="006E6E0D">
            <w:pPr>
              <w:pStyle w:val="Paragraph"/>
              <w:rPr>
                <w:noProof/>
              </w:rPr>
            </w:pPr>
            <w:r>
              <w:rPr>
                <w:noProof/>
              </w:rPr>
              <w:t>-</w:t>
            </w:r>
          </w:p>
        </w:tc>
        <w:tc>
          <w:tcPr>
            <w:tcW w:w="0" w:type="auto"/>
          </w:tcPr>
          <w:p w14:paraId="31D32DA3" w14:textId="77777777" w:rsidR="007B110F" w:rsidRDefault="007B110F" w:rsidP="006E6E0D">
            <w:pPr>
              <w:pStyle w:val="Paragraph"/>
              <w:rPr>
                <w:noProof/>
              </w:rPr>
            </w:pPr>
            <w:r>
              <w:rPr>
                <w:noProof/>
              </w:rPr>
              <w:t>31.12.2030</w:t>
            </w:r>
          </w:p>
        </w:tc>
      </w:tr>
      <w:tr w:rsidR="007B110F" w14:paraId="1C6DA511" w14:textId="77777777" w:rsidTr="006E6E0D">
        <w:trPr>
          <w:cantSplit/>
        </w:trPr>
        <w:tc>
          <w:tcPr>
            <w:tcW w:w="0" w:type="auto"/>
          </w:tcPr>
          <w:p w14:paraId="15D85C8D" w14:textId="77777777" w:rsidR="007B110F" w:rsidRDefault="007B110F" w:rsidP="006E6E0D">
            <w:pPr>
              <w:pStyle w:val="Paragraph"/>
              <w:rPr>
                <w:noProof/>
              </w:rPr>
            </w:pPr>
            <w:r>
              <w:rPr>
                <w:noProof/>
              </w:rPr>
              <w:t>0.9011</w:t>
            </w:r>
          </w:p>
        </w:tc>
        <w:tc>
          <w:tcPr>
            <w:tcW w:w="0" w:type="auto"/>
          </w:tcPr>
          <w:p w14:paraId="28634DF6" w14:textId="77777777" w:rsidR="007B110F" w:rsidRDefault="007B110F" w:rsidP="006E6E0D">
            <w:pPr>
              <w:pStyle w:val="Paragraph"/>
              <w:jc w:val="right"/>
              <w:rPr>
                <w:noProof/>
              </w:rPr>
            </w:pPr>
            <w:r>
              <w:rPr>
                <w:noProof/>
              </w:rPr>
              <w:t>ex 2930 90 95</w:t>
            </w:r>
          </w:p>
        </w:tc>
        <w:tc>
          <w:tcPr>
            <w:tcW w:w="0" w:type="auto"/>
          </w:tcPr>
          <w:p w14:paraId="04B2ADD0" w14:textId="77777777" w:rsidR="007B110F" w:rsidRDefault="007B110F" w:rsidP="006E6E0D">
            <w:pPr>
              <w:pStyle w:val="Paragraph"/>
              <w:jc w:val="center"/>
              <w:rPr>
                <w:noProof/>
              </w:rPr>
            </w:pPr>
            <w:r>
              <w:rPr>
                <w:noProof/>
              </w:rPr>
              <w:t>24</w:t>
            </w:r>
          </w:p>
        </w:tc>
        <w:tc>
          <w:tcPr>
            <w:tcW w:w="0" w:type="auto"/>
          </w:tcPr>
          <w:p w14:paraId="55C2B710" w14:textId="77777777" w:rsidR="007B110F" w:rsidRPr="0075450E" w:rsidRDefault="007B110F" w:rsidP="006E6E0D">
            <w:pPr>
              <w:pStyle w:val="Paragraph"/>
              <w:rPr>
                <w:noProof/>
                <w:lang w:val="fr-BE"/>
              </w:rPr>
            </w:pPr>
            <w:r w:rsidRPr="0075450E">
              <w:rPr>
                <w:noProof/>
                <w:lang w:val="fr-BE"/>
              </w:rPr>
              <w:t>Chlorure de triméthyloxosulfonium (CAS RN 5034-06-0) d’une pureté en poids de 98 % ou plus</w:t>
            </w:r>
          </w:p>
        </w:tc>
        <w:tc>
          <w:tcPr>
            <w:tcW w:w="0" w:type="auto"/>
          </w:tcPr>
          <w:p w14:paraId="29F5CAFD" w14:textId="77777777" w:rsidR="007B110F" w:rsidRDefault="007B110F" w:rsidP="006E6E0D">
            <w:pPr>
              <w:pStyle w:val="Paragraph"/>
              <w:rPr>
                <w:noProof/>
              </w:rPr>
            </w:pPr>
            <w:r>
              <w:rPr>
                <w:noProof/>
              </w:rPr>
              <w:t>0 %</w:t>
            </w:r>
          </w:p>
        </w:tc>
        <w:tc>
          <w:tcPr>
            <w:tcW w:w="0" w:type="auto"/>
          </w:tcPr>
          <w:p w14:paraId="55790E25" w14:textId="77777777" w:rsidR="007B110F" w:rsidRDefault="007B110F" w:rsidP="006E6E0D">
            <w:pPr>
              <w:pStyle w:val="Paragraph"/>
              <w:rPr>
                <w:noProof/>
              </w:rPr>
            </w:pPr>
            <w:r>
              <w:rPr>
                <w:noProof/>
              </w:rPr>
              <w:t>-</w:t>
            </w:r>
          </w:p>
        </w:tc>
        <w:tc>
          <w:tcPr>
            <w:tcW w:w="0" w:type="auto"/>
          </w:tcPr>
          <w:p w14:paraId="20209129" w14:textId="77777777" w:rsidR="007B110F" w:rsidRDefault="007B110F" w:rsidP="006E6E0D">
            <w:pPr>
              <w:pStyle w:val="Paragraph"/>
              <w:rPr>
                <w:noProof/>
              </w:rPr>
            </w:pPr>
            <w:r>
              <w:rPr>
                <w:noProof/>
              </w:rPr>
              <w:t>31.12.2030</w:t>
            </w:r>
          </w:p>
        </w:tc>
      </w:tr>
      <w:tr w:rsidR="007B110F" w14:paraId="57FA98A7" w14:textId="77777777" w:rsidTr="006E6E0D">
        <w:trPr>
          <w:cantSplit/>
        </w:trPr>
        <w:tc>
          <w:tcPr>
            <w:tcW w:w="0" w:type="auto"/>
          </w:tcPr>
          <w:p w14:paraId="3562487B" w14:textId="77777777" w:rsidR="007B110F" w:rsidRDefault="007B110F" w:rsidP="006E6E0D">
            <w:pPr>
              <w:pStyle w:val="Paragraph"/>
              <w:rPr>
                <w:noProof/>
              </w:rPr>
            </w:pPr>
            <w:r>
              <w:rPr>
                <w:noProof/>
              </w:rPr>
              <w:t>0.9004</w:t>
            </w:r>
          </w:p>
        </w:tc>
        <w:tc>
          <w:tcPr>
            <w:tcW w:w="0" w:type="auto"/>
          </w:tcPr>
          <w:p w14:paraId="16835F38" w14:textId="77777777" w:rsidR="007B110F" w:rsidRDefault="007B110F" w:rsidP="006E6E0D">
            <w:pPr>
              <w:pStyle w:val="Paragraph"/>
              <w:jc w:val="right"/>
              <w:rPr>
                <w:noProof/>
              </w:rPr>
            </w:pPr>
            <w:r>
              <w:rPr>
                <w:noProof/>
              </w:rPr>
              <w:t>ex 2931 90 00</w:t>
            </w:r>
          </w:p>
        </w:tc>
        <w:tc>
          <w:tcPr>
            <w:tcW w:w="0" w:type="auto"/>
          </w:tcPr>
          <w:p w14:paraId="48E8943A" w14:textId="77777777" w:rsidR="007B110F" w:rsidRDefault="007B110F" w:rsidP="006E6E0D">
            <w:pPr>
              <w:pStyle w:val="Paragraph"/>
              <w:jc w:val="center"/>
              <w:rPr>
                <w:noProof/>
              </w:rPr>
            </w:pPr>
            <w:r>
              <w:rPr>
                <w:noProof/>
              </w:rPr>
              <w:t>21</w:t>
            </w:r>
          </w:p>
        </w:tc>
        <w:tc>
          <w:tcPr>
            <w:tcW w:w="0" w:type="auto"/>
          </w:tcPr>
          <w:p w14:paraId="1D8B4758" w14:textId="77777777" w:rsidR="007B110F" w:rsidRPr="0075450E" w:rsidRDefault="007B110F" w:rsidP="006E6E0D">
            <w:pPr>
              <w:pStyle w:val="Paragraph"/>
              <w:rPr>
                <w:noProof/>
                <w:lang w:val="fr-BE"/>
              </w:rPr>
            </w:pPr>
            <w:r w:rsidRPr="0075450E">
              <w:rPr>
                <w:noProof/>
                <w:lang w:val="fr-BE"/>
              </w:rPr>
              <w:t>Acide (2-fluoro-4-phénoxyphényl)boronique (CAS RN 1414356-30-1) d’une pureté en poids de 95 % ou plus</w:t>
            </w:r>
          </w:p>
        </w:tc>
        <w:tc>
          <w:tcPr>
            <w:tcW w:w="0" w:type="auto"/>
          </w:tcPr>
          <w:p w14:paraId="033CBF62" w14:textId="77777777" w:rsidR="007B110F" w:rsidRDefault="007B110F" w:rsidP="006E6E0D">
            <w:pPr>
              <w:pStyle w:val="Paragraph"/>
              <w:rPr>
                <w:noProof/>
              </w:rPr>
            </w:pPr>
            <w:r>
              <w:rPr>
                <w:noProof/>
              </w:rPr>
              <w:t>0 %</w:t>
            </w:r>
          </w:p>
        </w:tc>
        <w:tc>
          <w:tcPr>
            <w:tcW w:w="0" w:type="auto"/>
          </w:tcPr>
          <w:p w14:paraId="4C86BFDC" w14:textId="77777777" w:rsidR="007B110F" w:rsidRDefault="007B110F" w:rsidP="006E6E0D">
            <w:pPr>
              <w:pStyle w:val="Paragraph"/>
              <w:rPr>
                <w:noProof/>
              </w:rPr>
            </w:pPr>
            <w:r>
              <w:rPr>
                <w:noProof/>
              </w:rPr>
              <w:t>-</w:t>
            </w:r>
          </w:p>
        </w:tc>
        <w:tc>
          <w:tcPr>
            <w:tcW w:w="0" w:type="auto"/>
          </w:tcPr>
          <w:p w14:paraId="687B29AC" w14:textId="77777777" w:rsidR="007B110F" w:rsidRDefault="007B110F" w:rsidP="006E6E0D">
            <w:pPr>
              <w:pStyle w:val="Paragraph"/>
              <w:rPr>
                <w:noProof/>
              </w:rPr>
            </w:pPr>
            <w:r>
              <w:rPr>
                <w:noProof/>
              </w:rPr>
              <w:t>31.12.2030</w:t>
            </w:r>
          </w:p>
        </w:tc>
      </w:tr>
      <w:tr w:rsidR="007B110F" w14:paraId="17941D56" w14:textId="77777777" w:rsidTr="006E6E0D">
        <w:trPr>
          <w:cantSplit/>
        </w:trPr>
        <w:tc>
          <w:tcPr>
            <w:tcW w:w="0" w:type="auto"/>
          </w:tcPr>
          <w:p w14:paraId="43BF3175" w14:textId="77777777" w:rsidR="007B110F" w:rsidRDefault="007B110F" w:rsidP="006E6E0D">
            <w:pPr>
              <w:pStyle w:val="Paragraph"/>
              <w:rPr>
                <w:noProof/>
              </w:rPr>
            </w:pPr>
            <w:r>
              <w:rPr>
                <w:noProof/>
              </w:rPr>
              <w:t>0.9013</w:t>
            </w:r>
          </w:p>
        </w:tc>
        <w:tc>
          <w:tcPr>
            <w:tcW w:w="0" w:type="auto"/>
          </w:tcPr>
          <w:p w14:paraId="18D939D6" w14:textId="77777777" w:rsidR="007B110F" w:rsidRDefault="007B110F" w:rsidP="006E6E0D">
            <w:pPr>
              <w:pStyle w:val="Paragraph"/>
              <w:jc w:val="right"/>
              <w:rPr>
                <w:noProof/>
              </w:rPr>
            </w:pPr>
            <w:r>
              <w:rPr>
                <w:noProof/>
              </w:rPr>
              <w:t>ex 2932 19 00</w:t>
            </w:r>
          </w:p>
        </w:tc>
        <w:tc>
          <w:tcPr>
            <w:tcW w:w="0" w:type="auto"/>
          </w:tcPr>
          <w:p w14:paraId="608C8289" w14:textId="77777777" w:rsidR="007B110F" w:rsidRDefault="007B110F" w:rsidP="006E6E0D">
            <w:pPr>
              <w:pStyle w:val="Paragraph"/>
              <w:jc w:val="center"/>
              <w:rPr>
                <w:noProof/>
              </w:rPr>
            </w:pPr>
            <w:r>
              <w:rPr>
                <w:noProof/>
              </w:rPr>
              <w:t>38</w:t>
            </w:r>
          </w:p>
        </w:tc>
        <w:tc>
          <w:tcPr>
            <w:tcW w:w="0" w:type="auto"/>
          </w:tcPr>
          <w:p w14:paraId="097899AA" w14:textId="77777777" w:rsidR="007B110F" w:rsidRPr="0075450E" w:rsidRDefault="007B110F" w:rsidP="006E6E0D">
            <w:pPr>
              <w:pStyle w:val="Paragraph"/>
              <w:rPr>
                <w:noProof/>
                <w:lang w:val="fr-BE"/>
              </w:rPr>
            </w:pPr>
            <w:r w:rsidRPr="0075450E">
              <w:rPr>
                <w:noProof/>
                <w:lang w:val="fr-BE"/>
              </w:rPr>
              <w:t>(2,2-diphényltétrahydrofuran-3-yl)méthanol (CAS RN 93651-75-3) d’une pureté en poids de 98 % ou plus</w:t>
            </w:r>
          </w:p>
        </w:tc>
        <w:tc>
          <w:tcPr>
            <w:tcW w:w="0" w:type="auto"/>
          </w:tcPr>
          <w:p w14:paraId="72ABC4B4" w14:textId="77777777" w:rsidR="007B110F" w:rsidRDefault="007B110F" w:rsidP="006E6E0D">
            <w:pPr>
              <w:pStyle w:val="Paragraph"/>
              <w:rPr>
                <w:noProof/>
              </w:rPr>
            </w:pPr>
            <w:r>
              <w:rPr>
                <w:noProof/>
              </w:rPr>
              <w:t>0 %</w:t>
            </w:r>
          </w:p>
        </w:tc>
        <w:tc>
          <w:tcPr>
            <w:tcW w:w="0" w:type="auto"/>
          </w:tcPr>
          <w:p w14:paraId="42A62533" w14:textId="77777777" w:rsidR="007B110F" w:rsidRDefault="007B110F" w:rsidP="006E6E0D">
            <w:pPr>
              <w:pStyle w:val="Paragraph"/>
              <w:rPr>
                <w:noProof/>
              </w:rPr>
            </w:pPr>
            <w:r>
              <w:rPr>
                <w:noProof/>
              </w:rPr>
              <w:t>-</w:t>
            </w:r>
          </w:p>
        </w:tc>
        <w:tc>
          <w:tcPr>
            <w:tcW w:w="0" w:type="auto"/>
          </w:tcPr>
          <w:p w14:paraId="7AEE0072" w14:textId="77777777" w:rsidR="007B110F" w:rsidRDefault="007B110F" w:rsidP="006E6E0D">
            <w:pPr>
              <w:pStyle w:val="Paragraph"/>
              <w:rPr>
                <w:noProof/>
              </w:rPr>
            </w:pPr>
            <w:r>
              <w:rPr>
                <w:noProof/>
              </w:rPr>
              <w:t>31.12.2030</w:t>
            </w:r>
          </w:p>
        </w:tc>
      </w:tr>
      <w:tr w:rsidR="007B110F" w14:paraId="2C20C594" w14:textId="77777777" w:rsidTr="006E6E0D">
        <w:trPr>
          <w:cantSplit/>
        </w:trPr>
        <w:tc>
          <w:tcPr>
            <w:tcW w:w="0" w:type="auto"/>
          </w:tcPr>
          <w:p w14:paraId="283632E7" w14:textId="77777777" w:rsidR="007B110F" w:rsidRDefault="007B110F" w:rsidP="006E6E0D">
            <w:pPr>
              <w:pStyle w:val="Paragraph"/>
              <w:rPr>
                <w:noProof/>
              </w:rPr>
            </w:pPr>
            <w:r>
              <w:rPr>
                <w:noProof/>
              </w:rPr>
              <w:t>0.9015</w:t>
            </w:r>
          </w:p>
        </w:tc>
        <w:tc>
          <w:tcPr>
            <w:tcW w:w="0" w:type="auto"/>
          </w:tcPr>
          <w:p w14:paraId="424B8669" w14:textId="77777777" w:rsidR="007B110F" w:rsidRDefault="007B110F" w:rsidP="006E6E0D">
            <w:pPr>
              <w:pStyle w:val="Paragraph"/>
              <w:jc w:val="right"/>
              <w:rPr>
                <w:noProof/>
              </w:rPr>
            </w:pPr>
            <w:r>
              <w:rPr>
                <w:noProof/>
              </w:rPr>
              <w:t>ex 2933 19 90</w:t>
            </w:r>
          </w:p>
        </w:tc>
        <w:tc>
          <w:tcPr>
            <w:tcW w:w="0" w:type="auto"/>
          </w:tcPr>
          <w:p w14:paraId="6670305A" w14:textId="77777777" w:rsidR="007B110F" w:rsidRDefault="007B110F" w:rsidP="006E6E0D">
            <w:pPr>
              <w:pStyle w:val="Paragraph"/>
              <w:jc w:val="center"/>
              <w:rPr>
                <w:noProof/>
              </w:rPr>
            </w:pPr>
            <w:r>
              <w:rPr>
                <w:noProof/>
              </w:rPr>
              <w:t>78</w:t>
            </w:r>
          </w:p>
        </w:tc>
        <w:tc>
          <w:tcPr>
            <w:tcW w:w="0" w:type="auto"/>
          </w:tcPr>
          <w:p w14:paraId="78FBCE19" w14:textId="77777777" w:rsidR="007B110F" w:rsidRPr="0075450E" w:rsidRDefault="007B110F" w:rsidP="006E6E0D">
            <w:pPr>
              <w:pStyle w:val="Paragraph"/>
              <w:rPr>
                <w:noProof/>
                <w:lang w:val="fr-BE"/>
              </w:rPr>
            </w:pPr>
            <w:r w:rsidRPr="0075450E">
              <w:rPr>
                <w:noProof/>
                <w:lang w:val="fr-BE"/>
              </w:rPr>
              <w:t>Acide 3-(3-méthyl-5-oxo-4,5-dihydro-1</w:t>
            </w:r>
            <w:r w:rsidRPr="0075450E">
              <w:rPr>
                <w:i/>
                <w:iCs/>
                <w:noProof/>
                <w:lang w:val="fr-BE"/>
              </w:rPr>
              <w:t>H</w:t>
            </w:r>
            <w:r w:rsidRPr="0075450E">
              <w:rPr>
                <w:noProof/>
                <w:lang w:val="fr-BE"/>
              </w:rPr>
              <w:t>-pyrazol-1-yl)benzènesulfonique (CAS RN 119-17-5) d’une pureté en poids de 95 % ou plus</w:t>
            </w:r>
          </w:p>
        </w:tc>
        <w:tc>
          <w:tcPr>
            <w:tcW w:w="0" w:type="auto"/>
          </w:tcPr>
          <w:p w14:paraId="6F1E9A60" w14:textId="77777777" w:rsidR="007B110F" w:rsidRDefault="007B110F" w:rsidP="006E6E0D">
            <w:pPr>
              <w:pStyle w:val="Paragraph"/>
              <w:rPr>
                <w:noProof/>
              </w:rPr>
            </w:pPr>
            <w:r>
              <w:rPr>
                <w:noProof/>
              </w:rPr>
              <w:t>0 %</w:t>
            </w:r>
          </w:p>
        </w:tc>
        <w:tc>
          <w:tcPr>
            <w:tcW w:w="0" w:type="auto"/>
          </w:tcPr>
          <w:p w14:paraId="04155A7A" w14:textId="77777777" w:rsidR="007B110F" w:rsidRDefault="007B110F" w:rsidP="006E6E0D">
            <w:pPr>
              <w:pStyle w:val="Paragraph"/>
              <w:rPr>
                <w:noProof/>
              </w:rPr>
            </w:pPr>
            <w:r>
              <w:rPr>
                <w:noProof/>
              </w:rPr>
              <w:t>-</w:t>
            </w:r>
          </w:p>
        </w:tc>
        <w:tc>
          <w:tcPr>
            <w:tcW w:w="0" w:type="auto"/>
          </w:tcPr>
          <w:p w14:paraId="423CA8B3" w14:textId="77777777" w:rsidR="007B110F" w:rsidRDefault="007B110F" w:rsidP="006E6E0D">
            <w:pPr>
              <w:pStyle w:val="Paragraph"/>
              <w:rPr>
                <w:noProof/>
              </w:rPr>
            </w:pPr>
            <w:r>
              <w:rPr>
                <w:noProof/>
              </w:rPr>
              <w:t>31.12.2030</w:t>
            </w:r>
          </w:p>
        </w:tc>
      </w:tr>
      <w:tr w:rsidR="007B110F" w14:paraId="5C1DED18" w14:textId="77777777" w:rsidTr="006E6E0D">
        <w:trPr>
          <w:cantSplit/>
        </w:trPr>
        <w:tc>
          <w:tcPr>
            <w:tcW w:w="0" w:type="auto"/>
          </w:tcPr>
          <w:p w14:paraId="00487D7C" w14:textId="77777777" w:rsidR="007B110F" w:rsidRDefault="007B110F" w:rsidP="006E6E0D">
            <w:pPr>
              <w:pStyle w:val="Paragraph"/>
              <w:rPr>
                <w:noProof/>
              </w:rPr>
            </w:pPr>
            <w:r>
              <w:rPr>
                <w:noProof/>
              </w:rPr>
              <w:t>0.9075</w:t>
            </w:r>
          </w:p>
        </w:tc>
        <w:tc>
          <w:tcPr>
            <w:tcW w:w="0" w:type="auto"/>
          </w:tcPr>
          <w:p w14:paraId="7802B2CB" w14:textId="77777777" w:rsidR="007B110F" w:rsidRDefault="007B110F" w:rsidP="006E6E0D">
            <w:pPr>
              <w:pStyle w:val="Paragraph"/>
              <w:jc w:val="right"/>
              <w:rPr>
                <w:noProof/>
              </w:rPr>
            </w:pPr>
            <w:r>
              <w:rPr>
                <w:noProof/>
              </w:rPr>
              <w:t>ex 2933 19 90</w:t>
            </w:r>
          </w:p>
        </w:tc>
        <w:tc>
          <w:tcPr>
            <w:tcW w:w="0" w:type="auto"/>
          </w:tcPr>
          <w:p w14:paraId="1A921128" w14:textId="77777777" w:rsidR="007B110F" w:rsidRDefault="007B110F" w:rsidP="006E6E0D">
            <w:pPr>
              <w:pStyle w:val="Paragraph"/>
              <w:jc w:val="center"/>
              <w:rPr>
                <w:noProof/>
              </w:rPr>
            </w:pPr>
            <w:r>
              <w:rPr>
                <w:noProof/>
              </w:rPr>
              <w:t>83</w:t>
            </w:r>
          </w:p>
        </w:tc>
        <w:tc>
          <w:tcPr>
            <w:tcW w:w="0" w:type="auto"/>
          </w:tcPr>
          <w:p w14:paraId="70A8F3AF" w14:textId="77777777" w:rsidR="007B110F" w:rsidRPr="0075450E" w:rsidRDefault="007B110F" w:rsidP="006E6E0D">
            <w:pPr>
              <w:pStyle w:val="Paragraph"/>
              <w:rPr>
                <w:noProof/>
                <w:lang w:val="fr-BE"/>
              </w:rPr>
            </w:pPr>
            <w:r w:rsidRPr="0075450E">
              <w:rPr>
                <w:noProof/>
                <w:lang w:val="fr-BE"/>
              </w:rPr>
              <w:t>Mélange d’isomères contenant en poids 97 % ou plus des deux isomères</w:t>
            </w:r>
          </w:p>
          <w:tbl>
            <w:tblPr>
              <w:tblStyle w:val="Listdash"/>
              <w:tblW w:w="0" w:type="auto"/>
              <w:tblLook w:val="0000" w:firstRow="0" w:lastRow="0" w:firstColumn="0" w:lastColumn="0" w:noHBand="0" w:noVBand="0"/>
            </w:tblPr>
            <w:tblGrid>
              <w:gridCol w:w="220"/>
              <w:gridCol w:w="3433"/>
            </w:tblGrid>
            <w:tr w:rsidR="007B110F" w:rsidRPr="0063352D" w14:paraId="6CA55E57" w14:textId="77777777" w:rsidTr="006E6E0D">
              <w:tc>
                <w:tcPr>
                  <w:tcW w:w="0" w:type="auto"/>
                </w:tcPr>
                <w:p w14:paraId="1C997DB5" w14:textId="77777777" w:rsidR="007B110F" w:rsidRDefault="007B110F" w:rsidP="006E6E0D">
                  <w:pPr>
                    <w:pStyle w:val="Paragraph"/>
                    <w:rPr>
                      <w:noProof/>
                    </w:rPr>
                  </w:pPr>
                  <w:r>
                    <w:rPr>
                      <w:noProof/>
                    </w:rPr>
                    <w:t>—</w:t>
                  </w:r>
                </w:p>
              </w:tc>
              <w:tc>
                <w:tcPr>
                  <w:tcW w:w="0" w:type="auto"/>
                </w:tcPr>
                <w:p w14:paraId="4778496B" w14:textId="77777777" w:rsidR="007B110F" w:rsidRPr="0075450E" w:rsidRDefault="007B110F" w:rsidP="006E6E0D">
                  <w:pPr>
                    <w:pStyle w:val="Paragraph"/>
                    <w:rPr>
                      <w:noProof/>
                      <w:lang w:val="fr-BE"/>
                    </w:rPr>
                  </w:pPr>
                  <w:r w:rsidRPr="0075450E">
                    <w:rPr>
                      <w:noProof/>
                      <w:lang w:val="fr-BE"/>
                    </w:rPr>
                    <w:t>acide 2-(3,4-diméthyl-1</w:t>
                  </w:r>
                  <w:r w:rsidRPr="0075450E">
                    <w:rPr>
                      <w:i/>
                      <w:iCs/>
                      <w:noProof/>
                      <w:lang w:val="fr-BE"/>
                    </w:rPr>
                    <w:t>H</w:t>
                  </w:r>
                  <w:r w:rsidRPr="0075450E">
                    <w:rPr>
                      <w:noProof/>
                      <w:lang w:val="fr-BE"/>
                    </w:rPr>
                    <w:t>-pyrazol-1-yl)succinique et</w:t>
                  </w:r>
                </w:p>
              </w:tc>
            </w:tr>
            <w:tr w:rsidR="007B110F" w:rsidRPr="0063352D" w14:paraId="153028AF" w14:textId="77777777" w:rsidTr="006E6E0D">
              <w:tc>
                <w:tcPr>
                  <w:tcW w:w="0" w:type="auto"/>
                </w:tcPr>
                <w:p w14:paraId="1F2132F5" w14:textId="77777777" w:rsidR="007B110F" w:rsidRDefault="007B110F" w:rsidP="006E6E0D">
                  <w:pPr>
                    <w:pStyle w:val="Paragraph"/>
                    <w:rPr>
                      <w:noProof/>
                    </w:rPr>
                  </w:pPr>
                  <w:r>
                    <w:rPr>
                      <w:noProof/>
                    </w:rPr>
                    <w:t>—</w:t>
                  </w:r>
                </w:p>
              </w:tc>
              <w:tc>
                <w:tcPr>
                  <w:tcW w:w="0" w:type="auto"/>
                </w:tcPr>
                <w:p w14:paraId="57ACA483" w14:textId="77777777" w:rsidR="007B110F" w:rsidRPr="0075450E" w:rsidRDefault="007B110F" w:rsidP="006E6E0D">
                  <w:pPr>
                    <w:pStyle w:val="Paragraph"/>
                    <w:rPr>
                      <w:noProof/>
                      <w:lang w:val="fr-BE"/>
                    </w:rPr>
                  </w:pPr>
                  <w:r w:rsidRPr="0075450E">
                    <w:rPr>
                      <w:noProof/>
                      <w:lang w:val="fr-BE"/>
                    </w:rPr>
                    <w:t>acide 2-(4,5-diméthyl-1</w:t>
                  </w:r>
                  <w:r w:rsidRPr="0075450E">
                    <w:rPr>
                      <w:i/>
                      <w:iCs/>
                      <w:noProof/>
                      <w:lang w:val="fr-BE"/>
                    </w:rPr>
                    <w:t>H</w:t>
                  </w:r>
                  <w:r w:rsidRPr="0075450E">
                    <w:rPr>
                      <w:noProof/>
                      <w:lang w:val="fr-BE"/>
                    </w:rPr>
                    <w:t>-pyrazol-1-yl)succinique</w:t>
                  </w:r>
                </w:p>
              </w:tc>
            </w:tr>
          </w:tbl>
          <w:p w14:paraId="7395750C" w14:textId="77777777" w:rsidR="007B110F" w:rsidRDefault="007B110F" w:rsidP="006E6E0D">
            <w:pPr>
              <w:pStyle w:val="Paragraph"/>
              <w:rPr>
                <w:noProof/>
              </w:rPr>
            </w:pPr>
            <w:r>
              <w:rPr>
                <w:noProof/>
              </w:rPr>
              <w:t>(CAS RN 2241455-89-8)</w:t>
            </w:r>
          </w:p>
        </w:tc>
        <w:tc>
          <w:tcPr>
            <w:tcW w:w="0" w:type="auto"/>
          </w:tcPr>
          <w:p w14:paraId="47B84565" w14:textId="77777777" w:rsidR="007B110F" w:rsidRDefault="007B110F" w:rsidP="006E6E0D">
            <w:pPr>
              <w:pStyle w:val="Paragraph"/>
              <w:rPr>
                <w:noProof/>
              </w:rPr>
            </w:pPr>
            <w:r>
              <w:rPr>
                <w:noProof/>
              </w:rPr>
              <w:t>0 %</w:t>
            </w:r>
          </w:p>
        </w:tc>
        <w:tc>
          <w:tcPr>
            <w:tcW w:w="0" w:type="auto"/>
          </w:tcPr>
          <w:p w14:paraId="034B0D3C" w14:textId="77777777" w:rsidR="007B110F" w:rsidRDefault="007B110F" w:rsidP="006E6E0D">
            <w:pPr>
              <w:pStyle w:val="Paragraph"/>
              <w:rPr>
                <w:noProof/>
              </w:rPr>
            </w:pPr>
            <w:r>
              <w:rPr>
                <w:noProof/>
              </w:rPr>
              <w:t>-</w:t>
            </w:r>
          </w:p>
        </w:tc>
        <w:tc>
          <w:tcPr>
            <w:tcW w:w="0" w:type="auto"/>
          </w:tcPr>
          <w:p w14:paraId="71476C98" w14:textId="77777777" w:rsidR="007B110F" w:rsidRDefault="007B110F" w:rsidP="006E6E0D">
            <w:pPr>
              <w:pStyle w:val="Paragraph"/>
              <w:rPr>
                <w:noProof/>
              </w:rPr>
            </w:pPr>
            <w:r>
              <w:rPr>
                <w:noProof/>
              </w:rPr>
              <w:t>31.12.2030</w:t>
            </w:r>
          </w:p>
        </w:tc>
      </w:tr>
      <w:tr w:rsidR="007B110F" w14:paraId="0EE53145" w14:textId="77777777" w:rsidTr="006E6E0D">
        <w:trPr>
          <w:cantSplit/>
        </w:trPr>
        <w:tc>
          <w:tcPr>
            <w:tcW w:w="0" w:type="auto"/>
          </w:tcPr>
          <w:p w14:paraId="031D9574" w14:textId="77777777" w:rsidR="007B110F" w:rsidRDefault="007B110F" w:rsidP="006E6E0D">
            <w:pPr>
              <w:pStyle w:val="Paragraph"/>
              <w:rPr>
                <w:noProof/>
              </w:rPr>
            </w:pPr>
            <w:r>
              <w:rPr>
                <w:noProof/>
              </w:rPr>
              <w:t>0.9008</w:t>
            </w:r>
          </w:p>
        </w:tc>
        <w:tc>
          <w:tcPr>
            <w:tcW w:w="0" w:type="auto"/>
          </w:tcPr>
          <w:p w14:paraId="20FB2D8D" w14:textId="77777777" w:rsidR="007B110F" w:rsidRDefault="007B110F" w:rsidP="006E6E0D">
            <w:pPr>
              <w:pStyle w:val="Paragraph"/>
              <w:jc w:val="right"/>
              <w:rPr>
                <w:noProof/>
              </w:rPr>
            </w:pPr>
            <w:r>
              <w:rPr>
                <w:noProof/>
              </w:rPr>
              <w:t>ex 2933 39 99</w:t>
            </w:r>
          </w:p>
        </w:tc>
        <w:tc>
          <w:tcPr>
            <w:tcW w:w="0" w:type="auto"/>
          </w:tcPr>
          <w:p w14:paraId="5F0F4CB8" w14:textId="77777777" w:rsidR="007B110F" w:rsidRDefault="007B110F" w:rsidP="006E6E0D">
            <w:pPr>
              <w:pStyle w:val="Paragraph"/>
              <w:jc w:val="center"/>
              <w:rPr>
                <w:noProof/>
              </w:rPr>
            </w:pPr>
            <w:r>
              <w:rPr>
                <w:noProof/>
              </w:rPr>
              <w:t>19</w:t>
            </w:r>
          </w:p>
        </w:tc>
        <w:tc>
          <w:tcPr>
            <w:tcW w:w="0" w:type="auto"/>
          </w:tcPr>
          <w:p w14:paraId="68FF1F29" w14:textId="77777777" w:rsidR="007B110F" w:rsidRPr="0075450E" w:rsidRDefault="007B110F" w:rsidP="006E6E0D">
            <w:pPr>
              <w:pStyle w:val="Paragraph"/>
              <w:rPr>
                <w:noProof/>
                <w:lang w:val="fr-BE"/>
              </w:rPr>
            </w:pPr>
            <w:r w:rsidRPr="0075450E">
              <w:rPr>
                <w:noProof/>
                <w:lang w:val="fr-BE"/>
              </w:rPr>
              <w:t>5-Chloro-1-(4-pipéridyl)-1</w:t>
            </w:r>
            <w:r w:rsidRPr="0075450E">
              <w:rPr>
                <w:i/>
                <w:iCs/>
                <w:noProof/>
                <w:lang w:val="fr-BE"/>
              </w:rPr>
              <w:t>H</w:t>
            </w:r>
            <w:r w:rsidRPr="0075450E">
              <w:rPr>
                <w:noProof/>
                <w:lang w:val="fr-BE"/>
              </w:rPr>
              <w:t>-benzimidazol-2(3</w:t>
            </w:r>
            <w:r w:rsidRPr="0075450E">
              <w:rPr>
                <w:i/>
                <w:iCs/>
                <w:noProof/>
                <w:lang w:val="fr-BE"/>
              </w:rPr>
              <w:t>H</w:t>
            </w:r>
            <w:r w:rsidRPr="0075450E">
              <w:rPr>
                <w:noProof/>
                <w:lang w:val="fr-BE"/>
              </w:rPr>
              <w:t>)-one (CAS RN 53786-28-0) d’une pureté en poids de 99 % ou plus</w:t>
            </w:r>
          </w:p>
        </w:tc>
        <w:tc>
          <w:tcPr>
            <w:tcW w:w="0" w:type="auto"/>
          </w:tcPr>
          <w:p w14:paraId="1E5B4C73" w14:textId="77777777" w:rsidR="007B110F" w:rsidRDefault="007B110F" w:rsidP="006E6E0D">
            <w:pPr>
              <w:pStyle w:val="Paragraph"/>
              <w:rPr>
                <w:noProof/>
              </w:rPr>
            </w:pPr>
            <w:r>
              <w:rPr>
                <w:noProof/>
              </w:rPr>
              <w:t>0 %</w:t>
            </w:r>
          </w:p>
        </w:tc>
        <w:tc>
          <w:tcPr>
            <w:tcW w:w="0" w:type="auto"/>
          </w:tcPr>
          <w:p w14:paraId="2F90A87A" w14:textId="77777777" w:rsidR="007B110F" w:rsidRDefault="007B110F" w:rsidP="006E6E0D">
            <w:pPr>
              <w:pStyle w:val="Paragraph"/>
              <w:rPr>
                <w:noProof/>
              </w:rPr>
            </w:pPr>
            <w:r>
              <w:rPr>
                <w:noProof/>
              </w:rPr>
              <w:t>-</w:t>
            </w:r>
          </w:p>
        </w:tc>
        <w:tc>
          <w:tcPr>
            <w:tcW w:w="0" w:type="auto"/>
          </w:tcPr>
          <w:p w14:paraId="5B9C1BD9" w14:textId="77777777" w:rsidR="007B110F" w:rsidRDefault="007B110F" w:rsidP="006E6E0D">
            <w:pPr>
              <w:pStyle w:val="Paragraph"/>
              <w:rPr>
                <w:noProof/>
              </w:rPr>
            </w:pPr>
            <w:r>
              <w:rPr>
                <w:noProof/>
              </w:rPr>
              <w:t>31.12.2030</w:t>
            </w:r>
          </w:p>
        </w:tc>
      </w:tr>
      <w:tr w:rsidR="007B110F" w14:paraId="74390418" w14:textId="77777777" w:rsidTr="006E6E0D">
        <w:trPr>
          <w:cantSplit/>
        </w:trPr>
        <w:tc>
          <w:tcPr>
            <w:tcW w:w="0" w:type="auto"/>
          </w:tcPr>
          <w:p w14:paraId="099FEAF4" w14:textId="77777777" w:rsidR="007B110F" w:rsidRDefault="007B110F" w:rsidP="006E6E0D">
            <w:pPr>
              <w:pStyle w:val="Paragraph"/>
              <w:rPr>
                <w:noProof/>
              </w:rPr>
            </w:pPr>
            <w:r>
              <w:rPr>
                <w:noProof/>
              </w:rPr>
              <w:t>0.9060</w:t>
            </w:r>
          </w:p>
        </w:tc>
        <w:tc>
          <w:tcPr>
            <w:tcW w:w="0" w:type="auto"/>
          </w:tcPr>
          <w:p w14:paraId="57053FAC" w14:textId="77777777" w:rsidR="007B110F" w:rsidRDefault="007B110F" w:rsidP="006E6E0D">
            <w:pPr>
              <w:pStyle w:val="Paragraph"/>
              <w:jc w:val="right"/>
              <w:rPr>
                <w:noProof/>
              </w:rPr>
            </w:pPr>
            <w:r>
              <w:rPr>
                <w:noProof/>
              </w:rPr>
              <w:t>ex 2933 39 99</w:t>
            </w:r>
          </w:p>
        </w:tc>
        <w:tc>
          <w:tcPr>
            <w:tcW w:w="0" w:type="auto"/>
          </w:tcPr>
          <w:p w14:paraId="7F6889B0" w14:textId="77777777" w:rsidR="007B110F" w:rsidRDefault="007B110F" w:rsidP="006E6E0D">
            <w:pPr>
              <w:pStyle w:val="Paragraph"/>
              <w:jc w:val="center"/>
              <w:rPr>
                <w:noProof/>
              </w:rPr>
            </w:pPr>
            <w:r>
              <w:rPr>
                <w:noProof/>
              </w:rPr>
              <w:t>94</w:t>
            </w:r>
          </w:p>
        </w:tc>
        <w:tc>
          <w:tcPr>
            <w:tcW w:w="0" w:type="auto"/>
          </w:tcPr>
          <w:p w14:paraId="68772DD4" w14:textId="77777777" w:rsidR="007B110F" w:rsidRPr="0075450E" w:rsidRDefault="007B110F" w:rsidP="006E6E0D">
            <w:pPr>
              <w:pStyle w:val="Paragraph"/>
              <w:rPr>
                <w:noProof/>
                <w:lang w:val="fr-BE"/>
              </w:rPr>
            </w:pPr>
            <w:r w:rsidRPr="0075450E">
              <w:rPr>
                <w:noProof/>
                <w:lang w:val="fr-BE"/>
              </w:rPr>
              <w:t>Cyantraniliprole (ISO) (CAS RN 736994-63-1) d’une pureté en poids de 90 % ou plus</w:t>
            </w:r>
          </w:p>
        </w:tc>
        <w:tc>
          <w:tcPr>
            <w:tcW w:w="0" w:type="auto"/>
          </w:tcPr>
          <w:p w14:paraId="3F2618D3" w14:textId="77777777" w:rsidR="007B110F" w:rsidRDefault="007B110F" w:rsidP="006E6E0D">
            <w:pPr>
              <w:pStyle w:val="Paragraph"/>
              <w:rPr>
                <w:noProof/>
              </w:rPr>
            </w:pPr>
            <w:r>
              <w:rPr>
                <w:noProof/>
              </w:rPr>
              <w:t>0 %</w:t>
            </w:r>
          </w:p>
        </w:tc>
        <w:tc>
          <w:tcPr>
            <w:tcW w:w="0" w:type="auto"/>
          </w:tcPr>
          <w:p w14:paraId="33932554" w14:textId="77777777" w:rsidR="007B110F" w:rsidRDefault="007B110F" w:rsidP="006E6E0D">
            <w:pPr>
              <w:pStyle w:val="Paragraph"/>
              <w:rPr>
                <w:noProof/>
              </w:rPr>
            </w:pPr>
            <w:r>
              <w:rPr>
                <w:noProof/>
              </w:rPr>
              <w:t>-</w:t>
            </w:r>
          </w:p>
        </w:tc>
        <w:tc>
          <w:tcPr>
            <w:tcW w:w="0" w:type="auto"/>
          </w:tcPr>
          <w:p w14:paraId="2F0BD6B7" w14:textId="77777777" w:rsidR="007B110F" w:rsidRDefault="007B110F" w:rsidP="006E6E0D">
            <w:pPr>
              <w:pStyle w:val="Paragraph"/>
              <w:rPr>
                <w:noProof/>
              </w:rPr>
            </w:pPr>
            <w:r>
              <w:rPr>
                <w:noProof/>
              </w:rPr>
              <w:t>31.12.2030</w:t>
            </w:r>
          </w:p>
        </w:tc>
      </w:tr>
      <w:tr w:rsidR="007B110F" w14:paraId="420BBAC1" w14:textId="77777777" w:rsidTr="006E6E0D">
        <w:trPr>
          <w:cantSplit/>
        </w:trPr>
        <w:tc>
          <w:tcPr>
            <w:tcW w:w="0" w:type="auto"/>
          </w:tcPr>
          <w:p w14:paraId="4A5EEFD9" w14:textId="77777777" w:rsidR="007B110F" w:rsidRDefault="007B110F" w:rsidP="006E6E0D">
            <w:pPr>
              <w:pStyle w:val="Paragraph"/>
              <w:rPr>
                <w:noProof/>
              </w:rPr>
            </w:pPr>
            <w:r>
              <w:rPr>
                <w:noProof/>
              </w:rPr>
              <w:t>0.8997</w:t>
            </w:r>
          </w:p>
        </w:tc>
        <w:tc>
          <w:tcPr>
            <w:tcW w:w="0" w:type="auto"/>
          </w:tcPr>
          <w:p w14:paraId="37243DA9" w14:textId="77777777" w:rsidR="007B110F" w:rsidRDefault="007B110F" w:rsidP="006E6E0D">
            <w:pPr>
              <w:pStyle w:val="Paragraph"/>
              <w:jc w:val="right"/>
              <w:rPr>
                <w:noProof/>
              </w:rPr>
            </w:pPr>
            <w:r>
              <w:rPr>
                <w:noProof/>
              </w:rPr>
              <w:t>ex 2933 59 95</w:t>
            </w:r>
          </w:p>
        </w:tc>
        <w:tc>
          <w:tcPr>
            <w:tcW w:w="0" w:type="auto"/>
          </w:tcPr>
          <w:p w14:paraId="045E5078" w14:textId="77777777" w:rsidR="007B110F" w:rsidRDefault="007B110F" w:rsidP="006E6E0D">
            <w:pPr>
              <w:pStyle w:val="Paragraph"/>
              <w:jc w:val="center"/>
              <w:rPr>
                <w:noProof/>
              </w:rPr>
            </w:pPr>
            <w:r>
              <w:rPr>
                <w:noProof/>
              </w:rPr>
              <w:t>35</w:t>
            </w:r>
          </w:p>
        </w:tc>
        <w:tc>
          <w:tcPr>
            <w:tcW w:w="0" w:type="auto"/>
          </w:tcPr>
          <w:p w14:paraId="3141B76E" w14:textId="77777777" w:rsidR="007B110F" w:rsidRPr="0075450E" w:rsidRDefault="007B110F" w:rsidP="006E6E0D">
            <w:pPr>
              <w:pStyle w:val="Paragraph"/>
              <w:rPr>
                <w:noProof/>
                <w:lang w:val="fr-BE"/>
              </w:rPr>
            </w:pPr>
            <w:r w:rsidRPr="0075450E">
              <w:rPr>
                <w:noProof/>
                <w:lang w:val="fr-BE"/>
              </w:rPr>
              <w:t>3-Iodo-1</w:t>
            </w:r>
            <w:r w:rsidRPr="0075450E">
              <w:rPr>
                <w:i/>
                <w:iCs/>
                <w:noProof/>
                <w:lang w:val="fr-BE"/>
              </w:rPr>
              <w:t>H</w:t>
            </w:r>
            <w:r w:rsidRPr="0075450E">
              <w:rPr>
                <w:noProof/>
                <w:lang w:val="fr-BE"/>
              </w:rPr>
              <w:t>-pyrazolo[3,4-d]pyrimidin-4-amine (CAS RN 151266-23-8) d’une pureté en poids de 98 % ou plus</w:t>
            </w:r>
          </w:p>
        </w:tc>
        <w:tc>
          <w:tcPr>
            <w:tcW w:w="0" w:type="auto"/>
          </w:tcPr>
          <w:p w14:paraId="4126B467" w14:textId="77777777" w:rsidR="007B110F" w:rsidRDefault="007B110F" w:rsidP="006E6E0D">
            <w:pPr>
              <w:pStyle w:val="Paragraph"/>
              <w:rPr>
                <w:noProof/>
              </w:rPr>
            </w:pPr>
            <w:r>
              <w:rPr>
                <w:noProof/>
              </w:rPr>
              <w:t>0 %</w:t>
            </w:r>
          </w:p>
        </w:tc>
        <w:tc>
          <w:tcPr>
            <w:tcW w:w="0" w:type="auto"/>
          </w:tcPr>
          <w:p w14:paraId="04E3AB2A" w14:textId="77777777" w:rsidR="007B110F" w:rsidRDefault="007B110F" w:rsidP="006E6E0D">
            <w:pPr>
              <w:pStyle w:val="Paragraph"/>
              <w:rPr>
                <w:noProof/>
              </w:rPr>
            </w:pPr>
            <w:r>
              <w:rPr>
                <w:noProof/>
              </w:rPr>
              <w:t>-</w:t>
            </w:r>
          </w:p>
        </w:tc>
        <w:tc>
          <w:tcPr>
            <w:tcW w:w="0" w:type="auto"/>
          </w:tcPr>
          <w:p w14:paraId="2D2A1245" w14:textId="77777777" w:rsidR="007B110F" w:rsidRDefault="007B110F" w:rsidP="006E6E0D">
            <w:pPr>
              <w:pStyle w:val="Paragraph"/>
              <w:rPr>
                <w:noProof/>
              </w:rPr>
            </w:pPr>
            <w:r>
              <w:rPr>
                <w:noProof/>
              </w:rPr>
              <w:t>31.12.2030</w:t>
            </w:r>
          </w:p>
        </w:tc>
      </w:tr>
      <w:tr w:rsidR="007B110F" w14:paraId="4C4F01D9" w14:textId="77777777" w:rsidTr="006E6E0D">
        <w:trPr>
          <w:cantSplit/>
        </w:trPr>
        <w:tc>
          <w:tcPr>
            <w:tcW w:w="0" w:type="auto"/>
          </w:tcPr>
          <w:p w14:paraId="57086836" w14:textId="77777777" w:rsidR="007B110F" w:rsidRDefault="007B110F" w:rsidP="006E6E0D">
            <w:pPr>
              <w:pStyle w:val="Paragraph"/>
              <w:rPr>
                <w:noProof/>
              </w:rPr>
            </w:pPr>
            <w:r>
              <w:rPr>
                <w:noProof/>
              </w:rPr>
              <w:t>0.9061</w:t>
            </w:r>
          </w:p>
        </w:tc>
        <w:tc>
          <w:tcPr>
            <w:tcW w:w="0" w:type="auto"/>
          </w:tcPr>
          <w:p w14:paraId="7892C13F" w14:textId="77777777" w:rsidR="007B110F" w:rsidRDefault="007B110F" w:rsidP="006E6E0D">
            <w:pPr>
              <w:pStyle w:val="Paragraph"/>
              <w:jc w:val="right"/>
              <w:rPr>
                <w:noProof/>
              </w:rPr>
            </w:pPr>
            <w:r>
              <w:rPr>
                <w:noProof/>
              </w:rPr>
              <w:t>ex 2933 59 95</w:t>
            </w:r>
          </w:p>
        </w:tc>
        <w:tc>
          <w:tcPr>
            <w:tcW w:w="0" w:type="auto"/>
          </w:tcPr>
          <w:p w14:paraId="310C81BA" w14:textId="77777777" w:rsidR="007B110F" w:rsidRDefault="007B110F" w:rsidP="006E6E0D">
            <w:pPr>
              <w:pStyle w:val="Paragraph"/>
              <w:jc w:val="center"/>
              <w:rPr>
                <w:noProof/>
              </w:rPr>
            </w:pPr>
            <w:r>
              <w:rPr>
                <w:noProof/>
              </w:rPr>
              <w:t>40</w:t>
            </w:r>
          </w:p>
        </w:tc>
        <w:tc>
          <w:tcPr>
            <w:tcW w:w="0" w:type="auto"/>
          </w:tcPr>
          <w:p w14:paraId="47D98F84" w14:textId="77777777" w:rsidR="007B110F" w:rsidRPr="0075450E" w:rsidRDefault="007B110F" w:rsidP="006E6E0D">
            <w:pPr>
              <w:pStyle w:val="Paragraph"/>
              <w:rPr>
                <w:noProof/>
                <w:lang w:val="fr-BE"/>
              </w:rPr>
            </w:pPr>
            <w:r w:rsidRPr="0075450E">
              <w:rPr>
                <w:noProof/>
                <w:lang w:val="fr-BE"/>
              </w:rPr>
              <w:t>Pirimiphos-méthyl (ISO) (CAS RN 29232-93-7) d’une pureté en poids de 90 % ou plus</w:t>
            </w:r>
          </w:p>
        </w:tc>
        <w:tc>
          <w:tcPr>
            <w:tcW w:w="0" w:type="auto"/>
          </w:tcPr>
          <w:p w14:paraId="006397B8" w14:textId="77777777" w:rsidR="007B110F" w:rsidRDefault="007B110F" w:rsidP="006E6E0D">
            <w:pPr>
              <w:pStyle w:val="Paragraph"/>
              <w:rPr>
                <w:noProof/>
              </w:rPr>
            </w:pPr>
            <w:r>
              <w:rPr>
                <w:noProof/>
              </w:rPr>
              <w:t>0 %</w:t>
            </w:r>
          </w:p>
        </w:tc>
        <w:tc>
          <w:tcPr>
            <w:tcW w:w="0" w:type="auto"/>
          </w:tcPr>
          <w:p w14:paraId="07C01C61" w14:textId="77777777" w:rsidR="007B110F" w:rsidRDefault="007B110F" w:rsidP="006E6E0D">
            <w:pPr>
              <w:pStyle w:val="Paragraph"/>
              <w:rPr>
                <w:noProof/>
              </w:rPr>
            </w:pPr>
            <w:r>
              <w:rPr>
                <w:noProof/>
              </w:rPr>
              <w:t>-</w:t>
            </w:r>
          </w:p>
        </w:tc>
        <w:tc>
          <w:tcPr>
            <w:tcW w:w="0" w:type="auto"/>
          </w:tcPr>
          <w:p w14:paraId="700D60FF" w14:textId="77777777" w:rsidR="007B110F" w:rsidRDefault="007B110F" w:rsidP="006E6E0D">
            <w:pPr>
              <w:pStyle w:val="Paragraph"/>
              <w:rPr>
                <w:noProof/>
              </w:rPr>
            </w:pPr>
            <w:r>
              <w:rPr>
                <w:noProof/>
              </w:rPr>
              <w:t>31.12.2030</w:t>
            </w:r>
          </w:p>
        </w:tc>
      </w:tr>
      <w:tr w:rsidR="007B110F" w14:paraId="370F61AD" w14:textId="77777777" w:rsidTr="006E6E0D">
        <w:trPr>
          <w:cantSplit/>
        </w:trPr>
        <w:tc>
          <w:tcPr>
            <w:tcW w:w="0" w:type="auto"/>
          </w:tcPr>
          <w:p w14:paraId="0E06D00E" w14:textId="77777777" w:rsidR="007B110F" w:rsidRDefault="007B110F" w:rsidP="006E6E0D">
            <w:pPr>
              <w:pStyle w:val="Paragraph"/>
              <w:rPr>
                <w:noProof/>
              </w:rPr>
            </w:pPr>
            <w:r>
              <w:rPr>
                <w:noProof/>
              </w:rPr>
              <w:t>0.9058</w:t>
            </w:r>
          </w:p>
        </w:tc>
        <w:tc>
          <w:tcPr>
            <w:tcW w:w="0" w:type="auto"/>
          </w:tcPr>
          <w:p w14:paraId="366863FB" w14:textId="77777777" w:rsidR="007B110F" w:rsidRDefault="007B110F" w:rsidP="006E6E0D">
            <w:pPr>
              <w:pStyle w:val="Paragraph"/>
              <w:jc w:val="right"/>
              <w:rPr>
                <w:noProof/>
              </w:rPr>
            </w:pPr>
            <w:r>
              <w:rPr>
                <w:noProof/>
              </w:rPr>
              <w:t>ex 2933 69 80</w:t>
            </w:r>
          </w:p>
        </w:tc>
        <w:tc>
          <w:tcPr>
            <w:tcW w:w="0" w:type="auto"/>
          </w:tcPr>
          <w:p w14:paraId="5DD0652E" w14:textId="77777777" w:rsidR="007B110F" w:rsidRDefault="007B110F" w:rsidP="006E6E0D">
            <w:pPr>
              <w:pStyle w:val="Paragraph"/>
              <w:jc w:val="center"/>
              <w:rPr>
                <w:noProof/>
              </w:rPr>
            </w:pPr>
            <w:r>
              <w:rPr>
                <w:noProof/>
              </w:rPr>
              <w:t>38</w:t>
            </w:r>
          </w:p>
        </w:tc>
        <w:tc>
          <w:tcPr>
            <w:tcW w:w="0" w:type="auto"/>
          </w:tcPr>
          <w:p w14:paraId="1EC67D1D" w14:textId="77777777" w:rsidR="007B110F" w:rsidRPr="0075450E" w:rsidRDefault="007B110F" w:rsidP="006E6E0D">
            <w:pPr>
              <w:pStyle w:val="Paragraph"/>
              <w:rPr>
                <w:noProof/>
                <w:lang w:val="fr-BE"/>
              </w:rPr>
            </w:pPr>
            <w:r w:rsidRPr="0075450E">
              <w:rPr>
                <w:noProof/>
                <w:lang w:val="fr-BE"/>
              </w:rPr>
              <w:t>Tris({[1,1'-biph2nyl]-4-yl})-1,3,5-triazine (CAS RN 31274-51-8) d’une pureté en poids de 97 % ou plus</w:t>
            </w:r>
          </w:p>
        </w:tc>
        <w:tc>
          <w:tcPr>
            <w:tcW w:w="0" w:type="auto"/>
          </w:tcPr>
          <w:p w14:paraId="3FBA8E7D" w14:textId="77777777" w:rsidR="007B110F" w:rsidRDefault="007B110F" w:rsidP="006E6E0D">
            <w:pPr>
              <w:pStyle w:val="Paragraph"/>
              <w:rPr>
                <w:noProof/>
              </w:rPr>
            </w:pPr>
            <w:r>
              <w:rPr>
                <w:noProof/>
              </w:rPr>
              <w:t>0 %</w:t>
            </w:r>
          </w:p>
        </w:tc>
        <w:tc>
          <w:tcPr>
            <w:tcW w:w="0" w:type="auto"/>
          </w:tcPr>
          <w:p w14:paraId="72F919CA" w14:textId="77777777" w:rsidR="007B110F" w:rsidRDefault="007B110F" w:rsidP="006E6E0D">
            <w:pPr>
              <w:pStyle w:val="Paragraph"/>
              <w:rPr>
                <w:noProof/>
              </w:rPr>
            </w:pPr>
            <w:r>
              <w:rPr>
                <w:noProof/>
              </w:rPr>
              <w:t>-</w:t>
            </w:r>
          </w:p>
        </w:tc>
        <w:tc>
          <w:tcPr>
            <w:tcW w:w="0" w:type="auto"/>
          </w:tcPr>
          <w:p w14:paraId="595F460E" w14:textId="77777777" w:rsidR="007B110F" w:rsidRDefault="007B110F" w:rsidP="006E6E0D">
            <w:pPr>
              <w:pStyle w:val="Paragraph"/>
              <w:rPr>
                <w:noProof/>
              </w:rPr>
            </w:pPr>
            <w:r>
              <w:rPr>
                <w:noProof/>
              </w:rPr>
              <w:t>31.12.2030</w:t>
            </w:r>
          </w:p>
        </w:tc>
      </w:tr>
      <w:tr w:rsidR="007B110F" w14:paraId="6184AB74" w14:textId="77777777" w:rsidTr="006E6E0D">
        <w:trPr>
          <w:cantSplit/>
        </w:trPr>
        <w:tc>
          <w:tcPr>
            <w:tcW w:w="0" w:type="auto"/>
          </w:tcPr>
          <w:p w14:paraId="6422F479" w14:textId="77777777" w:rsidR="007B110F" w:rsidRDefault="007B110F" w:rsidP="006E6E0D">
            <w:pPr>
              <w:pStyle w:val="Paragraph"/>
              <w:rPr>
                <w:noProof/>
              </w:rPr>
            </w:pPr>
            <w:r>
              <w:rPr>
                <w:noProof/>
              </w:rPr>
              <w:t>0.9009</w:t>
            </w:r>
          </w:p>
        </w:tc>
        <w:tc>
          <w:tcPr>
            <w:tcW w:w="0" w:type="auto"/>
          </w:tcPr>
          <w:p w14:paraId="2C09C2DD" w14:textId="77777777" w:rsidR="007B110F" w:rsidRDefault="007B110F" w:rsidP="006E6E0D">
            <w:pPr>
              <w:pStyle w:val="Paragraph"/>
              <w:jc w:val="right"/>
              <w:rPr>
                <w:noProof/>
              </w:rPr>
            </w:pPr>
            <w:r>
              <w:rPr>
                <w:noProof/>
              </w:rPr>
              <w:t>ex 2933 99 80</w:t>
            </w:r>
          </w:p>
        </w:tc>
        <w:tc>
          <w:tcPr>
            <w:tcW w:w="0" w:type="auto"/>
          </w:tcPr>
          <w:p w14:paraId="0D856A43" w14:textId="77777777" w:rsidR="007B110F" w:rsidRDefault="007B110F" w:rsidP="006E6E0D">
            <w:pPr>
              <w:pStyle w:val="Paragraph"/>
              <w:jc w:val="center"/>
              <w:rPr>
                <w:noProof/>
              </w:rPr>
            </w:pPr>
            <w:r>
              <w:rPr>
                <w:noProof/>
              </w:rPr>
              <w:t>83</w:t>
            </w:r>
          </w:p>
        </w:tc>
        <w:tc>
          <w:tcPr>
            <w:tcW w:w="0" w:type="auto"/>
          </w:tcPr>
          <w:p w14:paraId="524A34E0" w14:textId="77777777" w:rsidR="007B110F" w:rsidRPr="0075450E" w:rsidRDefault="007B110F" w:rsidP="006E6E0D">
            <w:pPr>
              <w:pStyle w:val="Paragraph"/>
              <w:rPr>
                <w:noProof/>
                <w:lang w:val="fr-BE"/>
              </w:rPr>
            </w:pPr>
            <w:r w:rsidRPr="0075450E">
              <w:rPr>
                <w:noProof/>
                <w:lang w:val="fr-BE"/>
              </w:rPr>
              <w:t>1-(3-Chloropropyl)-1,3-dihydro-2</w:t>
            </w:r>
            <w:r w:rsidRPr="0075450E">
              <w:rPr>
                <w:i/>
                <w:iCs/>
                <w:noProof/>
                <w:lang w:val="fr-BE"/>
              </w:rPr>
              <w:t>H</w:t>
            </w:r>
            <w:r w:rsidRPr="0075450E">
              <w:rPr>
                <w:noProof/>
                <w:lang w:val="fr-BE"/>
              </w:rPr>
              <w:t>-benzimidazol-2-one (CAS RN 62780-89-6) d’une pureté en poids de 97 % ou plus</w:t>
            </w:r>
          </w:p>
        </w:tc>
        <w:tc>
          <w:tcPr>
            <w:tcW w:w="0" w:type="auto"/>
          </w:tcPr>
          <w:p w14:paraId="03DB597C" w14:textId="77777777" w:rsidR="007B110F" w:rsidRDefault="007B110F" w:rsidP="006E6E0D">
            <w:pPr>
              <w:pStyle w:val="Paragraph"/>
              <w:rPr>
                <w:noProof/>
              </w:rPr>
            </w:pPr>
            <w:r>
              <w:rPr>
                <w:noProof/>
              </w:rPr>
              <w:t>0 %</w:t>
            </w:r>
          </w:p>
        </w:tc>
        <w:tc>
          <w:tcPr>
            <w:tcW w:w="0" w:type="auto"/>
          </w:tcPr>
          <w:p w14:paraId="110490F0" w14:textId="77777777" w:rsidR="007B110F" w:rsidRDefault="007B110F" w:rsidP="006E6E0D">
            <w:pPr>
              <w:pStyle w:val="Paragraph"/>
              <w:rPr>
                <w:noProof/>
              </w:rPr>
            </w:pPr>
            <w:r>
              <w:rPr>
                <w:noProof/>
              </w:rPr>
              <w:t>-</w:t>
            </w:r>
          </w:p>
        </w:tc>
        <w:tc>
          <w:tcPr>
            <w:tcW w:w="0" w:type="auto"/>
          </w:tcPr>
          <w:p w14:paraId="77390513" w14:textId="77777777" w:rsidR="007B110F" w:rsidRDefault="007B110F" w:rsidP="006E6E0D">
            <w:pPr>
              <w:pStyle w:val="Paragraph"/>
              <w:rPr>
                <w:noProof/>
              </w:rPr>
            </w:pPr>
            <w:r>
              <w:rPr>
                <w:noProof/>
              </w:rPr>
              <w:t>31.12.2030</w:t>
            </w:r>
          </w:p>
        </w:tc>
      </w:tr>
      <w:tr w:rsidR="007B110F" w14:paraId="0A41C695" w14:textId="77777777" w:rsidTr="006E6E0D">
        <w:trPr>
          <w:cantSplit/>
        </w:trPr>
        <w:tc>
          <w:tcPr>
            <w:tcW w:w="0" w:type="auto"/>
          </w:tcPr>
          <w:p w14:paraId="39B25D3A" w14:textId="77777777" w:rsidR="007B110F" w:rsidRDefault="007B110F" w:rsidP="006E6E0D">
            <w:pPr>
              <w:pStyle w:val="Paragraph"/>
              <w:rPr>
                <w:noProof/>
              </w:rPr>
            </w:pPr>
            <w:r>
              <w:rPr>
                <w:noProof/>
              </w:rPr>
              <w:t>0.8994</w:t>
            </w:r>
          </w:p>
        </w:tc>
        <w:tc>
          <w:tcPr>
            <w:tcW w:w="0" w:type="auto"/>
          </w:tcPr>
          <w:p w14:paraId="0AAF5CFB" w14:textId="77777777" w:rsidR="007B110F" w:rsidRDefault="007B110F" w:rsidP="006E6E0D">
            <w:pPr>
              <w:pStyle w:val="Paragraph"/>
              <w:jc w:val="right"/>
              <w:rPr>
                <w:noProof/>
              </w:rPr>
            </w:pPr>
            <w:r>
              <w:rPr>
                <w:noProof/>
              </w:rPr>
              <w:t>ex 2933 99 80</w:t>
            </w:r>
          </w:p>
        </w:tc>
        <w:tc>
          <w:tcPr>
            <w:tcW w:w="0" w:type="auto"/>
          </w:tcPr>
          <w:p w14:paraId="048EB3AC" w14:textId="77777777" w:rsidR="007B110F" w:rsidRDefault="007B110F" w:rsidP="006E6E0D">
            <w:pPr>
              <w:pStyle w:val="Paragraph"/>
              <w:jc w:val="center"/>
              <w:rPr>
                <w:noProof/>
              </w:rPr>
            </w:pPr>
            <w:r>
              <w:rPr>
                <w:noProof/>
              </w:rPr>
              <w:t>84</w:t>
            </w:r>
          </w:p>
        </w:tc>
        <w:tc>
          <w:tcPr>
            <w:tcW w:w="0" w:type="auto"/>
          </w:tcPr>
          <w:p w14:paraId="718F8095" w14:textId="77777777" w:rsidR="007B110F" w:rsidRPr="0075450E" w:rsidRDefault="007B110F" w:rsidP="006E6E0D">
            <w:pPr>
              <w:pStyle w:val="Paragraph"/>
              <w:rPr>
                <w:noProof/>
                <w:lang w:val="fr-BE"/>
              </w:rPr>
            </w:pPr>
            <w:r w:rsidRPr="0075450E">
              <w:rPr>
                <w:noProof/>
                <w:lang w:val="fr-BE"/>
              </w:rPr>
              <w:t>(2S,4S)-4-Benzoylsulfanyl-2-(diméthylcarbamoyl)pyrrolidine-1-carboxylate d'allyle (CAS RN 141818-73-7) d’une pureté en poids de 96 % ou plus</w:t>
            </w:r>
          </w:p>
        </w:tc>
        <w:tc>
          <w:tcPr>
            <w:tcW w:w="0" w:type="auto"/>
          </w:tcPr>
          <w:p w14:paraId="2944CFB0" w14:textId="77777777" w:rsidR="007B110F" w:rsidRDefault="007B110F" w:rsidP="006E6E0D">
            <w:pPr>
              <w:pStyle w:val="Paragraph"/>
              <w:rPr>
                <w:noProof/>
              </w:rPr>
            </w:pPr>
            <w:r>
              <w:rPr>
                <w:noProof/>
              </w:rPr>
              <w:t>0 %</w:t>
            </w:r>
          </w:p>
        </w:tc>
        <w:tc>
          <w:tcPr>
            <w:tcW w:w="0" w:type="auto"/>
          </w:tcPr>
          <w:p w14:paraId="4FE05AA5" w14:textId="77777777" w:rsidR="007B110F" w:rsidRDefault="007B110F" w:rsidP="006E6E0D">
            <w:pPr>
              <w:pStyle w:val="Paragraph"/>
              <w:rPr>
                <w:noProof/>
              </w:rPr>
            </w:pPr>
            <w:r>
              <w:rPr>
                <w:noProof/>
              </w:rPr>
              <w:t>-</w:t>
            </w:r>
          </w:p>
        </w:tc>
        <w:tc>
          <w:tcPr>
            <w:tcW w:w="0" w:type="auto"/>
          </w:tcPr>
          <w:p w14:paraId="6D023F42" w14:textId="77777777" w:rsidR="007B110F" w:rsidRDefault="007B110F" w:rsidP="006E6E0D">
            <w:pPr>
              <w:pStyle w:val="Paragraph"/>
              <w:rPr>
                <w:noProof/>
              </w:rPr>
            </w:pPr>
            <w:r>
              <w:rPr>
                <w:noProof/>
              </w:rPr>
              <w:t>31.12.2030</w:t>
            </w:r>
          </w:p>
        </w:tc>
      </w:tr>
      <w:tr w:rsidR="007B110F" w14:paraId="2F256504" w14:textId="77777777" w:rsidTr="006E6E0D">
        <w:trPr>
          <w:cantSplit/>
        </w:trPr>
        <w:tc>
          <w:tcPr>
            <w:tcW w:w="0" w:type="auto"/>
          </w:tcPr>
          <w:p w14:paraId="186C027F" w14:textId="77777777" w:rsidR="007B110F" w:rsidRDefault="007B110F" w:rsidP="006E6E0D">
            <w:pPr>
              <w:pStyle w:val="Paragraph"/>
              <w:rPr>
                <w:noProof/>
              </w:rPr>
            </w:pPr>
            <w:r>
              <w:rPr>
                <w:noProof/>
              </w:rPr>
              <w:t>0.8996</w:t>
            </w:r>
          </w:p>
        </w:tc>
        <w:tc>
          <w:tcPr>
            <w:tcW w:w="0" w:type="auto"/>
          </w:tcPr>
          <w:p w14:paraId="02A876BE" w14:textId="77777777" w:rsidR="007B110F" w:rsidRDefault="007B110F" w:rsidP="006E6E0D">
            <w:pPr>
              <w:pStyle w:val="Paragraph"/>
              <w:jc w:val="right"/>
              <w:rPr>
                <w:noProof/>
              </w:rPr>
            </w:pPr>
            <w:r>
              <w:rPr>
                <w:noProof/>
              </w:rPr>
              <w:t>ex 2934 99 90</w:t>
            </w:r>
          </w:p>
        </w:tc>
        <w:tc>
          <w:tcPr>
            <w:tcW w:w="0" w:type="auto"/>
          </w:tcPr>
          <w:p w14:paraId="13DFF7C5" w14:textId="77777777" w:rsidR="007B110F" w:rsidRDefault="007B110F" w:rsidP="006E6E0D">
            <w:pPr>
              <w:pStyle w:val="Paragraph"/>
              <w:jc w:val="center"/>
              <w:rPr>
                <w:noProof/>
              </w:rPr>
            </w:pPr>
            <w:r>
              <w:rPr>
                <w:noProof/>
              </w:rPr>
              <w:t>32</w:t>
            </w:r>
          </w:p>
        </w:tc>
        <w:tc>
          <w:tcPr>
            <w:tcW w:w="0" w:type="auto"/>
          </w:tcPr>
          <w:p w14:paraId="12310282" w14:textId="77777777" w:rsidR="007B110F" w:rsidRPr="0063352D" w:rsidRDefault="007B110F" w:rsidP="006E6E0D">
            <w:pPr>
              <w:pStyle w:val="Paragraph"/>
              <w:rPr>
                <w:noProof/>
                <w:lang w:val="fr-BE"/>
              </w:rPr>
            </w:pPr>
            <w:r w:rsidRPr="0063352D">
              <w:rPr>
                <w:noProof/>
                <w:lang w:val="fr-BE"/>
              </w:rPr>
              <w:t xml:space="preserve"> 3-Hydroxy-8-oxo-7-(2-phénylacétamido)-5-thia-1-azabicyclo[4.2.0]oct-2-ène-2-carboxylate de (6R,7R)-benzhydryle (CAS RN 54639-48-4) d’une pureté en poids de 95 % ou plus</w:t>
            </w:r>
          </w:p>
        </w:tc>
        <w:tc>
          <w:tcPr>
            <w:tcW w:w="0" w:type="auto"/>
          </w:tcPr>
          <w:p w14:paraId="7D39F9B5" w14:textId="77777777" w:rsidR="007B110F" w:rsidRDefault="007B110F" w:rsidP="006E6E0D">
            <w:pPr>
              <w:pStyle w:val="Paragraph"/>
              <w:rPr>
                <w:noProof/>
              </w:rPr>
            </w:pPr>
            <w:r>
              <w:rPr>
                <w:noProof/>
              </w:rPr>
              <w:t>0 %</w:t>
            </w:r>
          </w:p>
        </w:tc>
        <w:tc>
          <w:tcPr>
            <w:tcW w:w="0" w:type="auto"/>
          </w:tcPr>
          <w:p w14:paraId="342D95B5" w14:textId="77777777" w:rsidR="007B110F" w:rsidRDefault="007B110F" w:rsidP="006E6E0D">
            <w:pPr>
              <w:pStyle w:val="Paragraph"/>
              <w:rPr>
                <w:noProof/>
              </w:rPr>
            </w:pPr>
            <w:r>
              <w:rPr>
                <w:noProof/>
              </w:rPr>
              <w:t>-</w:t>
            </w:r>
          </w:p>
        </w:tc>
        <w:tc>
          <w:tcPr>
            <w:tcW w:w="0" w:type="auto"/>
          </w:tcPr>
          <w:p w14:paraId="53D50B75" w14:textId="77777777" w:rsidR="007B110F" w:rsidRDefault="007B110F" w:rsidP="006E6E0D">
            <w:pPr>
              <w:pStyle w:val="Paragraph"/>
              <w:rPr>
                <w:noProof/>
              </w:rPr>
            </w:pPr>
            <w:r>
              <w:rPr>
                <w:noProof/>
              </w:rPr>
              <w:t>31.12.2030</w:t>
            </w:r>
          </w:p>
        </w:tc>
      </w:tr>
      <w:tr w:rsidR="007B110F" w14:paraId="480F38DD" w14:textId="77777777" w:rsidTr="006E6E0D">
        <w:trPr>
          <w:cantSplit/>
        </w:trPr>
        <w:tc>
          <w:tcPr>
            <w:tcW w:w="0" w:type="auto"/>
          </w:tcPr>
          <w:p w14:paraId="48A1184E" w14:textId="77777777" w:rsidR="007B110F" w:rsidRDefault="007B110F" w:rsidP="006E6E0D">
            <w:pPr>
              <w:pStyle w:val="Paragraph"/>
              <w:rPr>
                <w:noProof/>
              </w:rPr>
            </w:pPr>
            <w:r>
              <w:rPr>
                <w:noProof/>
              </w:rPr>
              <w:t>0.9005</w:t>
            </w:r>
          </w:p>
        </w:tc>
        <w:tc>
          <w:tcPr>
            <w:tcW w:w="0" w:type="auto"/>
          </w:tcPr>
          <w:p w14:paraId="672E379C" w14:textId="77777777" w:rsidR="007B110F" w:rsidRDefault="007B110F" w:rsidP="006E6E0D">
            <w:pPr>
              <w:pStyle w:val="Paragraph"/>
              <w:jc w:val="right"/>
              <w:rPr>
                <w:noProof/>
              </w:rPr>
            </w:pPr>
            <w:r>
              <w:rPr>
                <w:noProof/>
              </w:rPr>
              <w:t>ex 2934 99 90</w:t>
            </w:r>
          </w:p>
        </w:tc>
        <w:tc>
          <w:tcPr>
            <w:tcW w:w="0" w:type="auto"/>
          </w:tcPr>
          <w:p w14:paraId="73183C40" w14:textId="77777777" w:rsidR="007B110F" w:rsidRDefault="007B110F" w:rsidP="006E6E0D">
            <w:pPr>
              <w:pStyle w:val="Paragraph"/>
              <w:jc w:val="center"/>
              <w:rPr>
                <w:noProof/>
              </w:rPr>
            </w:pPr>
            <w:r>
              <w:rPr>
                <w:noProof/>
              </w:rPr>
              <w:t>34</w:t>
            </w:r>
          </w:p>
        </w:tc>
        <w:tc>
          <w:tcPr>
            <w:tcW w:w="0" w:type="auto"/>
          </w:tcPr>
          <w:p w14:paraId="03CC68A0" w14:textId="77777777" w:rsidR="007B110F" w:rsidRPr="0075450E" w:rsidRDefault="007B110F" w:rsidP="006E6E0D">
            <w:pPr>
              <w:pStyle w:val="Paragraph"/>
              <w:rPr>
                <w:noProof/>
                <w:lang w:val="fr-BE"/>
              </w:rPr>
            </w:pPr>
            <w:r w:rsidRPr="0075450E">
              <w:rPr>
                <w:noProof/>
                <w:lang w:val="fr-BE"/>
              </w:rPr>
              <w:t>4-(Oxetan-3-yl)piperazine-1-carboxylate de benzyle (CAS RN 1254115-22-4) d’une pureté en poids de 99 % ou plus</w:t>
            </w:r>
          </w:p>
        </w:tc>
        <w:tc>
          <w:tcPr>
            <w:tcW w:w="0" w:type="auto"/>
          </w:tcPr>
          <w:p w14:paraId="53D681E3" w14:textId="77777777" w:rsidR="007B110F" w:rsidRDefault="007B110F" w:rsidP="006E6E0D">
            <w:pPr>
              <w:pStyle w:val="Paragraph"/>
              <w:rPr>
                <w:noProof/>
              </w:rPr>
            </w:pPr>
            <w:r>
              <w:rPr>
                <w:noProof/>
              </w:rPr>
              <w:t>0 %</w:t>
            </w:r>
          </w:p>
        </w:tc>
        <w:tc>
          <w:tcPr>
            <w:tcW w:w="0" w:type="auto"/>
          </w:tcPr>
          <w:p w14:paraId="6741D168" w14:textId="77777777" w:rsidR="007B110F" w:rsidRDefault="007B110F" w:rsidP="006E6E0D">
            <w:pPr>
              <w:pStyle w:val="Paragraph"/>
              <w:rPr>
                <w:noProof/>
              </w:rPr>
            </w:pPr>
            <w:r>
              <w:rPr>
                <w:noProof/>
              </w:rPr>
              <w:t>-</w:t>
            </w:r>
          </w:p>
        </w:tc>
        <w:tc>
          <w:tcPr>
            <w:tcW w:w="0" w:type="auto"/>
          </w:tcPr>
          <w:p w14:paraId="630B6ADB" w14:textId="77777777" w:rsidR="007B110F" w:rsidRDefault="007B110F" w:rsidP="006E6E0D">
            <w:pPr>
              <w:pStyle w:val="Paragraph"/>
              <w:rPr>
                <w:noProof/>
              </w:rPr>
            </w:pPr>
            <w:r>
              <w:rPr>
                <w:noProof/>
              </w:rPr>
              <w:t>31.12.2030</w:t>
            </w:r>
          </w:p>
        </w:tc>
      </w:tr>
      <w:tr w:rsidR="007B110F" w14:paraId="2E2622AF" w14:textId="77777777" w:rsidTr="006E6E0D">
        <w:trPr>
          <w:cantSplit/>
        </w:trPr>
        <w:tc>
          <w:tcPr>
            <w:tcW w:w="0" w:type="auto"/>
          </w:tcPr>
          <w:p w14:paraId="0B053FF1" w14:textId="77777777" w:rsidR="007B110F" w:rsidRDefault="007B110F" w:rsidP="006E6E0D">
            <w:pPr>
              <w:pStyle w:val="Paragraph"/>
              <w:rPr>
                <w:noProof/>
              </w:rPr>
            </w:pPr>
            <w:r>
              <w:rPr>
                <w:noProof/>
              </w:rPr>
              <w:t>0.9007</w:t>
            </w:r>
          </w:p>
        </w:tc>
        <w:tc>
          <w:tcPr>
            <w:tcW w:w="0" w:type="auto"/>
          </w:tcPr>
          <w:p w14:paraId="6372C93B" w14:textId="77777777" w:rsidR="007B110F" w:rsidRDefault="007B110F" w:rsidP="006E6E0D">
            <w:pPr>
              <w:pStyle w:val="Paragraph"/>
              <w:jc w:val="right"/>
              <w:rPr>
                <w:noProof/>
              </w:rPr>
            </w:pPr>
            <w:r>
              <w:rPr>
                <w:noProof/>
              </w:rPr>
              <w:t>ex 2934 99 90</w:t>
            </w:r>
          </w:p>
        </w:tc>
        <w:tc>
          <w:tcPr>
            <w:tcW w:w="0" w:type="auto"/>
          </w:tcPr>
          <w:p w14:paraId="459EBD9E" w14:textId="77777777" w:rsidR="007B110F" w:rsidRDefault="007B110F" w:rsidP="006E6E0D">
            <w:pPr>
              <w:pStyle w:val="Paragraph"/>
              <w:jc w:val="center"/>
              <w:rPr>
                <w:noProof/>
              </w:rPr>
            </w:pPr>
            <w:r>
              <w:rPr>
                <w:noProof/>
              </w:rPr>
              <w:t>36</w:t>
            </w:r>
          </w:p>
        </w:tc>
        <w:tc>
          <w:tcPr>
            <w:tcW w:w="0" w:type="auto"/>
          </w:tcPr>
          <w:p w14:paraId="75DD206D" w14:textId="77777777" w:rsidR="007B110F" w:rsidRPr="0075450E" w:rsidRDefault="007B110F" w:rsidP="006E6E0D">
            <w:pPr>
              <w:pStyle w:val="Paragraph"/>
              <w:rPr>
                <w:noProof/>
                <w:lang w:val="fr-BE"/>
              </w:rPr>
            </w:pPr>
            <w:r w:rsidRPr="0075450E">
              <w:rPr>
                <w:noProof/>
                <w:lang w:val="fr-BE"/>
              </w:rPr>
              <w:t>Sel disodique de phosphate de nadide (INNM) (CAS RN 24292-60-2) d'une pureté en poids de 97 % ou plus</w:t>
            </w:r>
          </w:p>
        </w:tc>
        <w:tc>
          <w:tcPr>
            <w:tcW w:w="0" w:type="auto"/>
          </w:tcPr>
          <w:p w14:paraId="3F31E11F" w14:textId="77777777" w:rsidR="007B110F" w:rsidRDefault="007B110F" w:rsidP="006E6E0D">
            <w:pPr>
              <w:pStyle w:val="Paragraph"/>
              <w:rPr>
                <w:noProof/>
              </w:rPr>
            </w:pPr>
            <w:r>
              <w:rPr>
                <w:noProof/>
              </w:rPr>
              <w:t>0 %</w:t>
            </w:r>
          </w:p>
        </w:tc>
        <w:tc>
          <w:tcPr>
            <w:tcW w:w="0" w:type="auto"/>
          </w:tcPr>
          <w:p w14:paraId="77962EE9" w14:textId="77777777" w:rsidR="007B110F" w:rsidRDefault="007B110F" w:rsidP="006E6E0D">
            <w:pPr>
              <w:pStyle w:val="Paragraph"/>
              <w:rPr>
                <w:noProof/>
              </w:rPr>
            </w:pPr>
            <w:r>
              <w:rPr>
                <w:noProof/>
              </w:rPr>
              <w:t>-</w:t>
            </w:r>
          </w:p>
        </w:tc>
        <w:tc>
          <w:tcPr>
            <w:tcW w:w="0" w:type="auto"/>
          </w:tcPr>
          <w:p w14:paraId="579299E1" w14:textId="77777777" w:rsidR="007B110F" w:rsidRDefault="007B110F" w:rsidP="006E6E0D">
            <w:pPr>
              <w:pStyle w:val="Paragraph"/>
              <w:rPr>
                <w:noProof/>
              </w:rPr>
            </w:pPr>
            <w:r>
              <w:rPr>
                <w:noProof/>
              </w:rPr>
              <w:t>31.12.2030</w:t>
            </w:r>
          </w:p>
        </w:tc>
      </w:tr>
      <w:tr w:rsidR="007B110F" w14:paraId="7BAF6843" w14:textId="77777777" w:rsidTr="006E6E0D">
        <w:trPr>
          <w:cantSplit/>
        </w:trPr>
        <w:tc>
          <w:tcPr>
            <w:tcW w:w="0" w:type="auto"/>
          </w:tcPr>
          <w:p w14:paraId="080D542B" w14:textId="77777777" w:rsidR="007B110F" w:rsidRDefault="007B110F" w:rsidP="006E6E0D">
            <w:pPr>
              <w:pStyle w:val="Paragraph"/>
              <w:rPr>
                <w:noProof/>
              </w:rPr>
            </w:pPr>
            <w:r>
              <w:rPr>
                <w:noProof/>
              </w:rPr>
              <w:t>0.8993</w:t>
            </w:r>
          </w:p>
        </w:tc>
        <w:tc>
          <w:tcPr>
            <w:tcW w:w="0" w:type="auto"/>
          </w:tcPr>
          <w:p w14:paraId="026298C4" w14:textId="77777777" w:rsidR="007B110F" w:rsidRDefault="007B110F" w:rsidP="006E6E0D">
            <w:pPr>
              <w:pStyle w:val="Paragraph"/>
              <w:jc w:val="right"/>
              <w:rPr>
                <w:noProof/>
              </w:rPr>
            </w:pPr>
            <w:r>
              <w:rPr>
                <w:noProof/>
              </w:rPr>
              <w:t>ex 2934 99 90</w:t>
            </w:r>
          </w:p>
        </w:tc>
        <w:tc>
          <w:tcPr>
            <w:tcW w:w="0" w:type="auto"/>
          </w:tcPr>
          <w:p w14:paraId="1B8B51F3" w14:textId="77777777" w:rsidR="007B110F" w:rsidRDefault="007B110F" w:rsidP="006E6E0D">
            <w:pPr>
              <w:pStyle w:val="Paragraph"/>
              <w:jc w:val="center"/>
              <w:rPr>
                <w:noProof/>
              </w:rPr>
            </w:pPr>
            <w:r>
              <w:rPr>
                <w:noProof/>
              </w:rPr>
              <w:t>46</w:t>
            </w:r>
          </w:p>
        </w:tc>
        <w:tc>
          <w:tcPr>
            <w:tcW w:w="0" w:type="auto"/>
          </w:tcPr>
          <w:p w14:paraId="4AD39A57" w14:textId="77777777" w:rsidR="007B110F" w:rsidRPr="004506EF" w:rsidRDefault="007B110F" w:rsidP="006E6E0D">
            <w:pPr>
              <w:pStyle w:val="Paragraph"/>
              <w:rPr>
                <w:noProof/>
                <w:lang w:val="fr-BE"/>
              </w:rPr>
            </w:pPr>
            <w:r w:rsidRPr="004506EF">
              <w:rPr>
                <w:noProof/>
                <w:lang w:val="fr-BE"/>
              </w:rPr>
              <w:t>Acide (6R-</w:t>
            </w:r>
            <w:r w:rsidRPr="004506EF">
              <w:rPr>
                <w:i/>
                <w:iCs/>
                <w:noProof/>
                <w:lang w:val="fr-BE"/>
              </w:rPr>
              <w:t>trans</w:t>
            </w:r>
            <w:r w:rsidRPr="004506EF">
              <w:rPr>
                <w:noProof/>
                <w:lang w:val="fr-BE"/>
              </w:rPr>
              <w:t>)-7-amino-8-oxo-3-[[(1,2,5,6-tétrahydro-2-méthyl-5,6-dioxo-1,2,4-triazin-3-yl)thio]méthyl]-5-thia-1-azabicyclo[4.2.0]oct-2-ène-2-carboxylique (CAS RN 58909-56-1) d’une pureté en poids de 97 % ou plus</w:t>
            </w:r>
          </w:p>
        </w:tc>
        <w:tc>
          <w:tcPr>
            <w:tcW w:w="0" w:type="auto"/>
          </w:tcPr>
          <w:p w14:paraId="32D4DBE4" w14:textId="77777777" w:rsidR="007B110F" w:rsidRDefault="007B110F" w:rsidP="006E6E0D">
            <w:pPr>
              <w:pStyle w:val="Paragraph"/>
              <w:rPr>
                <w:noProof/>
              </w:rPr>
            </w:pPr>
            <w:r>
              <w:rPr>
                <w:noProof/>
              </w:rPr>
              <w:t>0 %</w:t>
            </w:r>
          </w:p>
        </w:tc>
        <w:tc>
          <w:tcPr>
            <w:tcW w:w="0" w:type="auto"/>
          </w:tcPr>
          <w:p w14:paraId="2B047CF7" w14:textId="77777777" w:rsidR="007B110F" w:rsidRDefault="007B110F" w:rsidP="006E6E0D">
            <w:pPr>
              <w:pStyle w:val="Paragraph"/>
              <w:rPr>
                <w:noProof/>
              </w:rPr>
            </w:pPr>
            <w:r>
              <w:rPr>
                <w:noProof/>
              </w:rPr>
              <w:t>-</w:t>
            </w:r>
          </w:p>
        </w:tc>
        <w:tc>
          <w:tcPr>
            <w:tcW w:w="0" w:type="auto"/>
          </w:tcPr>
          <w:p w14:paraId="663ADFFA" w14:textId="77777777" w:rsidR="007B110F" w:rsidRDefault="007B110F" w:rsidP="006E6E0D">
            <w:pPr>
              <w:pStyle w:val="Paragraph"/>
              <w:rPr>
                <w:noProof/>
              </w:rPr>
            </w:pPr>
            <w:r>
              <w:rPr>
                <w:noProof/>
              </w:rPr>
              <w:t>31.12.2030</w:t>
            </w:r>
          </w:p>
        </w:tc>
      </w:tr>
      <w:tr w:rsidR="007B110F" w14:paraId="59859444" w14:textId="77777777" w:rsidTr="006E6E0D">
        <w:trPr>
          <w:cantSplit/>
        </w:trPr>
        <w:tc>
          <w:tcPr>
            <w:tcW w:w="0" w:type="auto"/>
          </w:tcPr>
          <w:p w14:paraId="133FC881" w14:textId="77777777" w:rsidR="007B110F" w:rsidRDefault="007B110F" w:rsidP="006E6E0D">
            <w:pPr>
              <w:pStyle w:val="Paragraph"/>
              <w:rPr>
                <w:noProof/>
              </w:rPr>
            </w:pPr>
            <w:r>
              <w:rPr>
                <w:noProof/>
              </w:rPr>
              <w:t>0.9056</w:t>
            </w:r>
          </w:p>
        </w:tc>
        <w:tc>
          <w:tcPr>
            <w:tcW w:w="0" w:type="auto"/>
          </w:tcPr>
          <w:p w14:paraId="10FBC193" w14:textId="77777777" w:rsidR="007B110F" w:rsidRDefault="007B110F" w:rsidP="006E6E0D">
            <w:pPr>
              <w:pStyle w:val="Paragraph"/>
              <w:jc w:val="right"/>
              <w:rPr>
                <w:noProof/>
              </w:rPr>
            </w:pPr>
            <w:r>
              <w:rPr>
                <w:noProof/>
              </w:rPr>
              <w:t>ex 3204 17 00</w:t>
            </w:r>
          </w:p>
        </w:tc>
        <w:tc>
          <w:tcPr>
            <w:tcW w:w="0" w:type="auto"/>
          </w:tcPr>
          <w:p w14:paraId="253DED89" w14:textId="77777777" w:rsidR="007B110F" w:rsidRDefault="007B110F" w:rsidP="006E6E0D">
            <w:pPr>
              <w:pStyle w:val="Paragraph"/>
              <w:jc w:val="center"/>
              <w:rPr>
                <w:noProof/>
              </w:rPr>
            </w:pPr>
            <w:r>
              <w:rPr>
                <w:noProof/>
              </w:rPr>
              <w:t>32</w:t>
            </w:r>
          </w:p>
        </w:tc>
        <w:tc>
          <w:tcPr>
            <w:tcW w:w="0" w:type="auto"/>
          </w:tcPr>
          <w:p w14:paraId="53CE5F09" w14:textId="77777777" w:rsidR="007B110F" w:rsidRPr="0075450E" w:rsidRDefault="007B110F" w:rsidP="006E6E0D">
            <w:pPr>
              <w:pStyle w:val="Paragraph"/>
              <w:rPr>
                <w:noProof/>
                <w:lang w:val="fr-BE"/>
              </w:rPr>
            </w:pPr>
            <w:r w:rsidRPr="0075450E">
              <w:rPr>
                <w:noProof/>
                <w:lang w:val="fr-BE"/>
              </w:rPr>
              <w:t>Colorant C.I. Pigment Violet 23 (CAS RN 215247-95-3) et préparations à base de ce colorant contenant en poids 70 % ou plus de colorant C.I. Pigment Violet 23</w:t>
            </w:r>
          </w:p>
        </w:tc>
        <w:tc>
          <w:tcPr>
            <w:tcW w:w="0" w:type="auto"/>
          </w:tcPr>
          <w:p w14:paraId="2F20B3F0" w14:textId="77777777" w:rsidR="007B110F" w:rsidRDefault="007B110F" w:rsidP="006E6E0D">
            <w:pPr>
              <w:pStyle w:val="Paragraph"/>
              <w:rPr>
                <w:noProof/>
              </w:rPr>
            </w:pPr>
            <w:r>
              <w:rPr>
                <w:noProof/>
              </w:rPr>
              <w:t>0 %</w:t>
            </w:r>
          </w:p>
        </w:tc>
        <w:tc>
          <w:tcPr>
            <w:tcW w:w="0" w:type="auto"/>
          </w:tcPr>
          <w:p w14:paraId="14A3C599" w14:textId="77777777" w:rsidR="007B110F" w:rsidRDefault="007B110F" w:rsidP="006E6E0D">
            <w:pPr>
              <w:pStyle w:val="Paragraph"/>
              <w:rPr>
                <w:noProof/>
              </w:rPr>
            </w:pPr>
            <w:r>
              <w:rPr>
                <w:noProof/>
              </w:rPr>
              <w:t>-</w:t>
            </w:r>
          </w:p>
        </w:tc>
        <w:tc>
          <w:tcPr>
            <w:tcW w:w="0" w:type="auto"/>
          </w:tcPr>
          <w:p w14:paraId="69E03607" w14:textId="77777777" w:rsidR="007B110F" w:rsidRDefault="007B110F" w:rsidP="006E6E0D">
            <w:pPr>
              <w:pStyle w:val="Paragraph"/>
              <w:rPr>
                <w:noProof/>
              </w:rPr>
            </w:pPr>
            <w:r>
              <w:rPr>
                <w:noProof/>
              </w:rPr>
              <w:t>31.12.2030</w:t>
            </w:r>
          </w:p>
        </w:tc>
      </w:tr>
      <w:tr w:rsidR="007B110F" w14:paraId="30626698" w14:textId="77777777" w:rsidTr="006E6E0D">
        <w:trPr>
          <w:cantSplit/>
        </w:trPr>
        <w:tc>
          <w:tcPr>
            <w:tcW w:w="0" w:type="auto"/>
          </w:tcPr>
          <w:p w14:paraId="7495D9DA" w14:textId="77777777" w:rsidR="007B110F" w:rsidRDefault="007B110F" w:rsidP="006E6E0D">
            <w:pPr>
              <w:pStyle w:val="Paragraph"/>
              <w:rPr>
                <w:noProof/>
              </w:rPr>
            </w:pPr>
            <w:r>
              <w:rPr>
                <w:noProof/>
              </w:rPr>
              <w:t>0.9074</w:t>
            </w:r>
          </w:p>
        </w:tc>
        <w:tc>
          <w:tcPr>
            <w:tcW w:w="0" w:type="auto"/>
          </w:tcPr>
          <w:p w14:paraId="33D388A4" w14:textId="77777777" w:rsidR="007B110F" w:rsidRDefault="007B110F" w:rsidP="006E6E0D">
            <w:pPr>
              <w:pStyle w:val="Paragraph"/>
              <w:jc w:val="right"/>
              <w:rPr>
                <w:noProof/>
              </w:rPr>
            </w:pPr>
            <w:r>
              <w:rPr>
                <w:noProof/>
              </w:rPr>
              <w:t>ex 3810 10 00</w:t>
            </w:r>
          </w:p>
        </w:tc>
        <w:tc>
          <w:tcPr>
            <w:tcW w:w="0" w:type="auto"/>
          </w:tcPr>
          <w:p w14:paraId="552DCC93" w14:textId="77777777" w:rsidR="007B110F" w:rsidRDefault="007B110F" w:rsidP="006E6E0D">
            <w:pPr>
              <w:pStyle w:val="Paragraph"/>
              <w:jc w:val="center"/>
              <w:rPr>
                <w:noProof/>
              </w:rPr>
            </w:pPr>
            <w:r>
              <w:rPr>
                <w:noProof/>
              </w:rPr>
              <w:t>10</w:t>
            </w:r>
          </w:p>
        </w:tc>
        <w:tc>
          <w:tcPr>
            <w:tcW w:w="0" w:type="auto"/>
          </w:tcPr>
          <w:p w14:paraId="590E0ACD" w14:textId="77777777" w:rsidR="007B110F" w:rsidRPr="0075450E" w:rsidRDefault="007B110F" w:rsidP="006E6E0D">
            <w:pPr>
              <w:pStyle w:val="Paragraph"/>
              <w:rPr>
                <w:noProof/>
                <w:lang w:val="fr-BE"/>
              </w:rPr>
            </w:pPr>
            <w:r w:rsidRPr="0075450E">
              <w:rPr>
                <w:noProof/>
                <w:lang w:val="fr-BE"/>
              </w:rPr>
              <w:t>Pâte à braser pour traitement par technologie de montage en surface, à base d’étain ou de zinc, sans halogénures :</w:t>
            </w:r>
          </w:p>
          <w:tbl>
            <w:tblPr>
              <w:tblStyle w:val="Listdash"/>
              <w:tblW w:w="0" w:type="auto"/>
              <w:tblLook w:val="0000" w:firstRow="0" w:lastRow="0" w:firstColumn="0" w:lastColumn="0" w:noHBand="0" w:noVBand="0"/>
            </w:tblPr>
            <w:tblGrid>
              <w:gridCol w:w="220"/>
              <w:gridCol w:w="3659"/>
            </w:tblGrid>
            <w:tr w:rsidR="007B110F" w:rsidRPr="0063352D" w14:paraId="785A5282" w14:textId="77777777" w:rsidTr="006E6E0D">
              <w:tc>
                <w:tcPr>
                  <w:tcW w:w="0" w:type="auto"/>
                </w:tcPr>
                <w:p w14:paraId="0AC14DCA" w14:textId="77777777" w:rsidR="007B110F" w:rsidRDefault="007B110F" w:rsidP="006E6E0D">
                  <w:pPr>
                    <w:pStyle w:val="Paragraph"/>
                    <w:rPr>
                      <w:noProof/>
                    </w:rPr>
                  </w:pPr>
                  <w:r>
                    <w:rPr>
                      <w:noProof/>
                    </w:rPr>
                    <w:t>—</w:t>
                  </w:r>
                </w:p>
              </w:tc>
              <w:tc>
                <w:tcPr>
                  <w:tcW w:w="0" w:type="auto"/>
                </w:tcPr>
                <w:p w14:paraId="34D206C4" w14:textId="77777777" w:rsidR="007B110F" w:rsidRPr="0075450E" w:rsidRDefault="007B110F" w:rsidP="006E6E0D">
                  <w:pPr>
                    <w:pStyle w:val="Paragraph"/>
                    <w:rPr>
                      <w:noProof/>
                      <w:lang w:val="fr-BE"/>
                    </w:rPr>
                  </w:pPr>
                  <w:r w:rsidRPr="0075450E">
                    <w:rPr>
                      <w:noProof/>
                      <w:lang w:val="fr-BE"/>
                    </w:rPr>
                    <w:t>contenant en poids 87,5 % ou plus, mais pas plus de 90,1 % de métal,</w:t>
                  </w:r>
                </w:p>
              </w:tc>
            </w:tr>
            <w:tr w:rsidR="007B110F" w:rsidRPr="0063352D" w14:paraId="3AD4FF42" w14:textId="77777777" w:rsidTr="006E6E0D">
              <w:tc>
                <w:tcPr>
                  <w:tcW w:w="0" w:type="auto"/>
                </w:tcPr>
                <w:p w14:paraId="3C1C461B" w14:textId="77777777" w:rsidR="007B110F" w:rsidRDefault="007B110F" w:rsidP="006E6E0D">
                  <w:pPr>
                    <w:pStyle w:val="Paragraph"/>
                    <w:rPr>
                      <w:noProof/>
                    </w:rPr>
                  </w:pPr>
                  <w:r>
                    <w:rPr>
                      <w:noProof/>
                    </w:rPr>
                    <w:t>—</w:t>
                  </w:r>
                </w:p>
              </w:tc>
              <w:tc>
                <w:tcPr>
                  <w:tcW w:w="0" w:type="auto"/>
                </w:tcPr>
                <w:p w14:paraId="23BA3D79" w14:textId="77777777" w:rsidR="007B110F" w:rsidRPr="0075450E" w:rsidRDefault="007B110F" w:rsidP="006E6E0D">
                  <w:pPr>
                    <w:pStyle w:val="Paragraph"/>
                    <w:rPr>
                      <w:noProof/>
                      <w:lang w:val="fr-BE"/>
                    </w:rPr>
                  </w:pPr>
                  <w:r w:rsidRPr="0075450E">
                    <w:rPr>
                      <w:noProof/>
                      <w:lang w:val="fr-BE"/>
                    </w:rPr>
                    <w:t>l’alliage ayant une température de solidus de 210 °C ou plus,</w:t>
                  </w:r>
                </w:p>
              </w:tc>
            </w:tr>
            <w:tr w:rsidR="007B110F" w:rsidRPr="0063352D" w14:paraId="70E15DFF" w14:textId="77777777" w:rsidTr="006E6E0D">
              <w:tc>
                <w:tcPr>
                  <w:tcW w:w="0" w:type="auto"/>
                </w:tcPr>
                <w:p w14:paraId="18515894" w14:textId="77777777" w:rsidR="007B110F" w:rsidRDefault="007B110F" w:rsidP="006E6E0D">
                  <w:pPr>
                    <w:pStyle w:val="Paragraph"/>
                    <w:rPr>
                      <w:noProof/>
                    </w:rPr>
                  </w:pPr>
                  <w:r>
                    <w:rPr>
                      <w:noProof/>
                    </w:rPr>
                    <w:t>—</w:t>
                  </w:r>
                </w:p>
              </w:tc>
              <w:tc>
                <w:tcPr>
                  <w:tcW w:w="0" w:type="auto"/>
                </w:tcPr>
                <w:p w14:paraId="03BFD1D4" w14:textId="77777777" w:rsidR="007B110F" w:rsidRPr="0075450E" w:rsidRDefault="007B110F" w:rsidP="006E6E0D">
                  <w:pPr>
                    <w:pStyle w:val="Paragraph"/>
                    <w:rPr>
                      <w:noProof/>
                      <w:lang w:val="fr-BE"/>
                    </w:rPr>
                  </w:pPr>
                  <w:r w:rsidRPr="0075450E">
                    <w:rPr>
                      <w:noProof/>
                      <w:lang w:val="fr-BE"/>
                    </w:rPr>
                    <w:t>d’une viscosité de 178 Pa s ou plus, mais pas plus de 235 Pa s,</w:t>
                  </w:r>
                </w:p>
              </w:tc>
            </w:tr>
            <w:tr w:rsidR="007B110F" w:rsidRPr="0063352D" w14:paraId="66EF1286" w14:textId="77777777" w:rsidTr="006E6E0D">
              <w:tc>
                <w:tcPr>
                  <w:tcW w:w="0" w:type="auto"/>
                </w:tcPr>
                <w:p w14:paraId="10DFF162" w14:textId="77777777" w:rsidR="007B110F" w:rsidRDefault="007B110F" w:rsidP="006E6E0D">
                  <w:pPr>
                    <w:pStyle w:val="Paragraph"/>
                    <w:rPr>
                      <w:noProof/>
                    </w:rPr>
                  </w:pPr>
                  <w:r>
                    <w:rPr>
                      <w:noProof/>
                    </w:rPr>
                    <w:t>—</w:t>
                  </w:r>
                </w:p>
              </w:tc>
              <w:tc>
                <w:tcPr>
                  <w:tcW w:w="0" w:type="auto"/>
                </w:tcPr>
                <w:p w14:paraId="7A3BE5E2" w14:textId="77777777" w:rsidR="007B110F" w:rsidRPr="0075450E" w:rsidRDefault="007B110F" w:rsidP="006E6E0D">
                  <w:pPr>
                    <w:pStyle w:val="Paragraph"/>
                    <w:rPr>
                      <w:noProof/>
                      <w:lang w:val="fr-BE"/>
                    </w:rPr>
                  </w:pPr>
                  <w:r w:rsidRPr="0075450E">
                    <w:rPr>
                      <w:noProof/>
                      <w:lang w:val="fr-BE"/>
                    </w:rPr>
                    <w:t xml:space="preserve">d’une taille de grains de 40 </w:t>
                  </w:r>
                  <w:r>
                    <w:rPr>
                      <w:noProof/>
                    </w:rPr>
                    <w:t>μ</w:t>
                  </w:r>
                  <w:r w:rsidRPr="0075450E">
                    <w:rPr>
                      <w:noProof/>
                      <w:lang w:val="fr-BE"/>
                    </w:rPr>
                    <w:t>m ou moins,</w:t>
                  </w:r>
                </w:p>
              </w:tc>
            </w:tr>
            <w:tr w:rsidR="007B110F" w:rsidRPr="0063352D" w14:paraId="4C75C4C6" w14:textId="77777777" w:rsidTr="006E6E0D">
              <w:tc>
                <w:tcPr>
                  <w:tcW w:w="0" w:type="auto"/>
                </w:tcPr>
                <w:p w14:paraId="7CA68F98" w14:textId="77777777" w:rsidR="007B110F" w:rsidRDefault="007B110F" w:rsidP="006E6E0D">
                  <w:pPr>
                    <w:pStyle w:val="Paragraph"/>
                    <w:rPr>
                      <w:noProof/>
                    </w:rPr>
                  </w:pPr>
                  <w:r>
                    <w:rPr>
                      <w:noProof/>
                    </w:rPr>
                    <w:t>—</w:t>
                  </w:r>
                </w:p>
              </w:tc>
              <w:tc>
                <w:tcPr>
                  <w:tcW w:w="0" w:type="auto"/>
                </w:tcPr>
                <w:p w14:paraId="1CDFB029" w14:textId="77777777" w:rsidR="007B110F" w:rsidRPr="0075450E" w:rsidRDefault="007B110F" w:rsidP="006E6E0D">
                  <w:pPr>
                    <w:pStyle w:val="Paragraph"/>
                    <w:rPr>
                      <w:noProof/>
                      <w:lang w:val="fr-BE"/>
                    </w:rPr>
                  </w:pPr>
                  <w:r w:rsidRPr="0075450E">
                    <w:rPr>
                      <w:noProof/>
                      <w:lang w:val="fr-BE"/>
                    </w:rPr>
                    <w:t>d’une teneur en poids en argent de 3,15 % ou plus, mais pas plus de 3,5 % pour une pâte à base d’étain ou de 0,25 % ou plus, mais pas plus de 0,28 % pour une pâte à base de zinc,</w:t>
                  </w:r>
                </w:p>
              </w:tc>
            </w:tr>
            <w:tr w:rsidR="007B110F" w:rsidRPr="0063352D" w14:paraId="550253B9" w14:textId="77777777" w:rsidTr="006E6E0D">
              <w:tc>
                <w:tcPr>
                  <w:tcW w:w="0" w:type="auto"/>
                </w:tcPr>
                <w:p w14:paraId="5D0ABC64" w14:textId="77777777" w:rsidR="007B110F" w:rsidRDefault="007B110F" w:rsidP="006E6E0D">
                  <w:pPr>
                    <w:pStyle w:val="Paragraph"/>
                    <w:rPr>
                      <w:noProof/>
                    </w:rPr>
                  </w:pPr>
                  <w:r>
                    <w:rPr>
                      <w:noProof/>
                    </w:rPr>
                    <w:t>—</w:t>
                  </w:r>
                </w:p>
              </w:tc>
              <w:tc>
                <w:tcPr>
                  <w:tcW w:w="0" w:type="auto"/>
                </w:tcPr>
                <w:p w14:paraId="7FEA27B5" w14:textId="77777777" w:rsidR="007B110F" w:rsidRPr="0075450E" w:rsidRDefault="007B110F" w:rsidP="006E6E0D">
                  <w:pPr>
                    <w:pStyle w:val="Paragraph"/>
                    <w:rPr>
                      <w:noProof/>
                      <w:lang w:val="fr-BE"/>
                    </w:rPr>
                  </w:pPr>
                  <w:r w:rsidRPr="0075450E">
                    <w:rPr>
                      <w:noProof/>
                      <w:lang w:val="fr-BE"/>
                    </w:rPr>
                    <w:t>avec ou sans bismuth (teneur en poids de 2,55 % ou plus, mais pas plus de 2,71 %),</w:t>
                  </w:r>
                </w:p>
              </w:tc>
            </w:tr>
            <w:tr w:rsidR="007B110F" w:rsidRPr="0063352D" w14:paraId="0F97C21D" w14:textId="77777777" w:rsidTr="006E6E0D">
              <w:tc>
                <w:tcPr>
                  <w:tcW w:w="0" w:type="auto"/>
                </w:tcPr>
                <w:p w14:paraId="5552BB8B" w14:textId="77777777" w:rsidR="007B110F" w:rsidRDefault="007B110F" w:rsidP="006E6E0D">
                  <w:pPr>
                    <w:pStyle w:val="Paragraph"/>
                    <w:rPr>
                      <w:noProof/>
                    </w:rPr>
                  </w:pPr>
                  <w:r>
                    <w:rPr>
                      <w:noProof/>
                    </w:rPr>
                    <w:t>—</w:t>
                  </w:r>
                </w:p>
              </w:tc>
              <w:tc>
                <w:tcPr>
                  <w:tcW w:w="0" w:type="auto"/>
                </w:tcPr>
                <w:p w14:paraId="61F1AD71" w14:textId="77777777" w:rsidR="007B110F" w:rsidRPr="0075450E" w:rsidRDefault="007B110F" w:rsidP="006E6E0D">
                  <w:pPr>
                    <w:pStyle w:val="Paragraph"/>
                    <w:rPr>
                      <w:noProof/>
                      <w:lang w:val="fr-BE"/>
                    </w:rPr>
                  </w:pPr>
                  <w:r w:rsidRPr="0075450E">
                    <w:rPr>
                      <w:noProof/>
                      <w:lang w:val="fr-BE"/>
                    </w:rPr>
                    <w:t>avec ou sans cuivre (teneur en poids de 0,6 % ou plus, mais pas plus de 0,7 %)</w:t>
                  </w:r>
                </w:p>
              </w:tc>
            </w:tr>
          </w:tbl>
          <w:p w14:paraId="4BFE81E4" w14:textId="77777777" w:rsidR="007B110F" w:rsidRPr="0075450E" w:rsidRDefault="007B110F" w:rsidP="006E6E0D">
            <w:pPr>
              <w:pStyle w:val="Paragraph"/>
              <w:rPr>
                <w:noProof/>
                <w:lang w:val="fr-BE"/>
              </w:rPr>
            </w:pPr>
          </w:p>
        </w:tc>
        <w:tc>
          <w:tcPr>
            <w:tcW w:w="0" w:type="auto"/>
          </w:tcPr>
          <w:p w14:paraId="7DC9D9DF" w14:textId="77777777" w:rsidR="007B110F" w:rsidRDefault="007B110F" w:rsidP="006E6E0D">
            <w:pPr>
              <w:pStyle w:val="Paragraph"/>
              <w:rPr>
                <w:noProof/>
              </w:rPr>
            </w:pPr>
            <w:r>
              <w:rPr>
                <w:noProof/>
              </w:rPr>
              <w:t>0 %</w:t>
            </w:r>
          </w:p>
        </w:tc>
        <w:tc>
          <w:tcPr>
            <w:tcW w:w="0" w:type="auto"/>
          </w:tcPr>
          <w:p w14:paraId="43B83C3E" w14:textId="77777777" w:rsidR="007B110F" w:rsidRDefault="007B110F" w:rsidP="006E6E0D">
            <w:pPr>
              <w:pStyle w:val="Paragraph"/>
              <w:rPr>
                <w:noProof/>
              </w:rPr>
            </w:pPr>
            <w:r>
              <w:rPr>
                <w:noProof/>
              </w:rPr>
              <w:t>-</w:t>
            </w:r>
          </w:p>
        </w:tc>
        <w:tc>
          <w:tcPr>
            <w:tcW w:w="0" w:type="auto"/>
          </w:tcPr>
          <w:p w14:paraId="0DEBF6A9" w14:textId="77777777" w:rsidR="007B110F" w:rsidRDefault="007B110F" w:rsidP="006E6E0D">
            <w:pPr>
              <w:pStyle w:val="Paragraph"/>
              <w:rPr>
                <w:noProof/>
              </w:rPr>
            </w:pPr>
            <w:r>
              <w:rPr>
                <w:noProof/>
              </w:rPr>
              <w:t>31.12.2030</w:t>
            </w:r>
          </w:p>
        </w:tc>
      </w:tr>
      <w:tr w:rsidR="007B110F" w14:paraId="1E6C0824" w14:textId="77777777" w:rsidTr="006E6E0D">
        <w:trPr>
          <w:cantSplit/>
        </w:trPr>
        <w:tc>
          <w:tcPr>
            <w:tcW w:w="0" w:type="auto"/>
          </w:tcPr>
          <w:p w14:paraId="4A06ADB5" w14:textId="77777777" w:rsidR="007B110F" w:rsidRDefault="007B110F" w:rsidP="006E6E0D">
            <w:pPr>
              <w:pStyle w:val="Paragraph"/>
              <w:rPr>
                <w:noProof/>
              </w:rPr>
            </w:pPr>
            <w:r>
              <w:rPr>
                <w:noProof/>
              </w:rPr>
              <w:t>0.9073</w:t>
            </w:r>
          </w:p>
        </w:tc>
        <w:tc>
          <w:tcPr>
            <w:tcW w:w="0" w:type="auto"/>
          </w:tcPr>
          <w:p w14:paraId="7D42E672" w14:textId="77777777" w:rsidR="007B110F" w:rsidRDefault="007B110F" w:rsidP="006E6E0D">
            <w:pPr>
              <w:pStyle w:val="Paragraph"/>
              <w:jc w:val="right"/>
              <w:rPr>
                <w:noProof/>
              </w:rPr>
            </w:pPr>
            <w:r>
              <w:rPr>
                <w:noProof/>
              </w:rPr>
              <w:t>ex 3815 12 00</w:t>
            </w:r>
          </w:p>
        </w:tc>
        <w:tc>
          <w:tcPr>
            <w:tcW w:w="0" w:type="auto"/>
          </w:tcPr>
          <w:p w14:paraId="0A8FA09F" w14:textId="77777777" w:rsidR="007B110F" w:rsidRDefault="007B110F" w:rsidP="006E6E0D">
            <w:pPr>
              <w:pStyle w:val="Paragraph"/>
              <w:jc w:val="center"/>
              <w:rPr>
                <w:noProof/>
              </w:rPr>
            </w:pPr>
            <w:r>
              <w:rPr>
                <w:noProof/>
              </w:rPr>
              <w:t>40</w:t>
            </w:r>
          </w:p>
        </w:tc>
        <w:tc>
          <w:tcPr>
            <w:tcW w:w="0" w:type="auto"/>
          </w:tcPr>
          <w:p w14:paraId="4311BB52" w14:textId="77777777" w:rsidR="007B110F" w:rsidRPr="0075450E" w:rsidRDefault="007B110F" w:rsidP="006E6E0D">
            <w:pPr>
              <w:pStyle w:val="Paragraph"/>
              <w:rPr>
                <w:noProof/>
                <w:lang w:val="fr-BE"/>
              </w:rPr>
            </w:pPr>
            <w:r w:rsidRPr="0075450E">
              <w:rPr>
                <w:noProof/>
                <w:lang w:val="fr-BE"/>
              </w:rPr>
              <w:t>Catalyseur utilisé pour obtenir du paraxylène et de l’orthoxylène par isomérisation du méthaxylène contenant en poids :</w:t>
            </w:r>
          </w:p>
          <w:tbl>
            <w:tblPr>
              <w:tblStyle w:val="Listdash"/>
              <w:tblW w:w="0" w:type="auto"/>
              <w:tblLook w:val="0000" w:firstRow="0" w:lastRow="0" w:firstColumn="0" w:lastColumn="0" w:noHBand="0" w:noVBand="0"/>
            </w:tblPr>
            <w:tblGrid>
              <w:gridCol w:w="220"/>
              <w:gridCol w:w="3659"/>
            </w:tblGrid>
            <w:tr w:rsidR="007B110F" w:rsidRPr="0063352D" w14:paraId="17581E23" w14:textId="77777777" w:rsidTr="006E6E0D">
              <w:tc>
                <w:tcPr>
                  <w:tcW w:w="0" w:type="auto"/>
                </w:tcPr>
                <w:p w14:paraId="1A4BFE2D" w14:textId="77777777" w:rsidR="007B110F" w:rsidRDefault="007B110F" w:rsidP="006E6E0D">
                  <w:pPr>
                    <w:pStyle w:val="Paragraph"/>
                    <w:rPr>
                      <w:noProof/>
                    </w:rPr>
                  </w:pPr>
                  <w:r>
                    <w:rPr>
                      <w:noProof/>
                    </w:rPr>
                    <w:t>—</w:t>
                  </w:r>
                </w:p>
              </w:tc>
              <w:tc>
                <w:tcPr>
                  <w:tcW w:w="0" w:type="auto"/>
                </w:tcPr>
                <w:p w14:paraId="7062BF77" w14:textId="77777777" w:rsidR="007B110F" w:rsidRPr="0075450E" w:rsidRDefault="007B110F" w:rsidP="006E6E0D">
                  <w:pPr>
                    <w:pStyle w:val="Paragraph"/>
                    <w:rPr>
                      <w:noProof/>
                      <w:lang w:val="fr-BE"/>
                    </w:rPr>
                  </w:pPr>
                  <w:r w:rsidRPr="0075450E">
                    <w:rPr>
                      <w:noProof/>
                      <w:lang w:val="fr-BE"/>
                    </w:rPr>
                    <w:t>60 % ou plus mais pas plus de 95 % d'oxyde d'aluminium (CAS RN 1344-28-1),</w:t>
                  </w:r>
                </w:p>
              </w:tc>
            </w:tr>
            <w:tr w:rsidR="007B110F" w:rsidRPr="0063352D" w14:paraId="68D81698" w14:textId="77777777" w:rsidTr="006E6E0D">
              <w:tc>
                <w:tcPr>
                  <w:tcW w:w="0" w:type="auto"/>
                </w:tcPr>
                <w:p w14:paraId="2A88D964" w14:textId="77777777" w:rsidR="007B110F" w:rsidRDefault="007B110F" w:rsidP="006E6E0D">
                  <w:pPr>
                    <w:pStyle w:val="Paragraph"/>
                    <w:rPr>
                      <w:noProof/>
                    </w:rPr>
                  </w:pPr>
                  <w:r>
                    <w:rPr>
                      <w:noProof/>
                    </w:rPr>
                    <w:t>—</w:t>
                  </w:r>
                </w:p>
              </w:tc>
              <w:tc>
                <w:tcPr>
                  <w:tcW w:w="0" w:type="auto"/>
                </w:tcPr>
                <w:p w14:paraId="5F089F67" w14:textId="77777777" w:rsidR="007B110F" w:rsidRPr="0075450E" w:rsidRDefault="007B110F" w:rsidP="006E6E0D">
                  <w:pPr>
                    <w:pStyle w:val="Paragraph"/>
                    <w:rPr>
                      <w:noProof/>
                      <w:lang w:val="fr-BE"/>
                    </w:rPr>
                  </w:pPr>
                  <w:r w:rsidRPr="0075450E">
                    <w:rPr>
                      <w:noProof/>
                      <w:lang w:val="fr-BE"/>
                    </w:rPr>
                    <w:t>5 % ou plus mais pas plus de 15 % d’aluminosilicate (CAS RN 1327-36-2),</w:t>
                  </w:r>
                </w:p>
              </w:tc>
            </w:tr>
            <w:tr w:rsidR="007B110F" w:rsidRPr="0063352D" w14:paraId="258244DF" w14:textId="77777777" w:rsidTr="006E6E0D">
              <w:tc>
                <w:tcPr>
                  <w:tcW w:w="0" w:type="auto"/>
                </w:tcPr>
                <w:p w14:paraId="44E7BFCD" w14:textId="77777777" w:rsidR="007B110F" w:rsidRDefault="007B110F" w:rsidP="006E6E0D">
                  <w:pPr>
                    <w:pStyle w:val="Paragraph"/>
                    <w:rPr>
                      <w:noProof/>
                    </w:rPr>
                  </w:pPr>
                  <w:r>
                    <w:rPr>
                      <w:noProof/>
                    </w:rPr>
                    <w:t>—</w:t>
                  </w:r>
                </w:p>
              </w:tc>
              <w:tc>
                <w:tcPr>
                  <w:tcW w:w="0" w:type="auto"/>
                </w:tcPr>
                <w:p w14:paraId="09B5FB9C" w14:textId="77777777" w:rsidR="007B110F" w:rsidRPr="0075450E" w:rsidRDefault="007B110F" w:rsidP="006E6E0D">
                  <w:pPr>
                    <w:pStyle w:val="Paragraph"/>
                    <w:rPr>
                      <w:noProof/>
                      <w:lang w:val="fr-BE"/>
                    </w:rPr>
                  </w:pPr>
                  <w:r w:rsidRPr="0075450E">
                    <w:rPr>
                      <w:noProof/>
                      <w:lang w:val="fr-BE"/>
                    </w:rPr>
                    <w:t>pas plus de 2 % de platine (CAS RN 7440-06-4),</w:t>
                  </w:r>
                </w:p>
              </w:tc>
            </w:tr>
            <w:tr w:rsidR="007B110F" w:rsidRPr="0063352D" w14:paraId="425B7002" w14:textId="77777777" w:rsidTr="006E6E0D">
              <w:tc>
                <w:tcPr>
                  <w:tcW w:w="0" w:type="auto"/>
                </w:tcPr>
                <w:p w14:paraId="1198F781" w14:textId="77777777" w:rsidR="007B110F" w:rsidRDefault="007B110F" w:rsidP="006E6E0D">
                  <w:pPr>
                    <w:pStyle w:val="Paragraph"/>
                    <w:rPr>
                      <w:noProof/>
                    </w:rPr>
                  </w:pPr>
                  <w:r>
                    <w:rPr>
                      <w:noProof/>
                    </w:rPr>
                    <w:t>—</w:t>
                  </w:r>
                </w:p>
              </w:tc>
              <w:tc>
                <w:tcPr>
                  <w:tcW w:w="0" w:type="auto"/>
                </w:tcPr>
                <w:p w14:paraId="345BD732" w14:textId="77777777" w:rsidR="007B110F" w:rsidRPr="0075450E" w:rsidRDefault="007B110F" w:rsidP="006E6E0D">
                  <w:pPr>
                    <w:pStyle w:val="Paragraph"/>
                    <w:rPr>
                      <w:noProof/>
                      <w:lang w:val="fr-BE"/>
                    </w:rPr>
                  </w:pPr>
                  <w:r w:rsidRPr="0075450E">
                    <w:rPr>
                      <w:noProof/>
                      <w:lang w:val="fr-BE"/>
                    </w:rPr>
                    <w:t>pas plus de 2 % d’hydroxychlorure d’aluminium (CAS RN 12042-91-0),</w:t>
                  </w:r>
                </w:p>
              </w:tc>
            </w:tr>
            <w:tr w:rsidR="007B110F" w:rsidRPr="0063352D" w14:paraId="65B5BA82" w14:textId="77777777" w:rsidTr="006E6E0D">
              <w:tc>
                <w:tcPr>
                  <w:tcW w:w="0" w:type="auto"/>
                </w:tcPr>
                <w:p w14:paraId="48E4C435" w14:textId="77777777" w:rsidR="007B110F" w:rsidRDefault="007B110F" w:rsidP="006E6E0D">
                  <w:pPr>
                    <w:pStyle w:val="Paragraph"/>
                    <w:rPr>
                      <w:noProof/>
                    </w:rPr>
                  </w:pPr>
                  <w:r>
                    <w:rPr>
                      <w:noProof/>
                    </w:rPr>
                    <w:t>—</w:t>
                  </w:r>
                </w:p>
              </w:tc>
              <w:tc>
                <w:tcPr>
                  <w:tcW w:w="0" w:type="auto"/>
                </w:tcPr>
                <w:p w14:paraId="0B480A09" w14:textId="77777777" w:rsidR="007B110F" w:rsidRPr="0075450E" w:rsidRDefault="007B110F" w:rsidP="006E6E0D">
                  <w:pPr>
                    <w:pStyle w:val="Paragraph"/>
                    <w:rPr>
                      <w:noProof/>
                      <w:lang w:val="fr-BE"/>
                    </w:rPr>
                  </w:pPr>
                  <w:r w:rsidRPr="0075450E">
                    <w:rPr>
                      <w:noProof/>
                      <w:lang w:val="fr-BE"/>
                    </w:rPr>
                    <w:t>pas plus de 0,2 % de sulfure d’hydrogène (CAS RN 7783-06-4)</w:t>
                  </w:r>
                </w:p>
              </w:tc>
            </w:tr>
          </w:tbl>
          <w:p w14:paraId="07C0F2C2" w14:textId="77777777" w:rsidR="007B110F" w:rsidRPr="0075450E" w:rsidRDefault="007B110F" w:rsidP="006E6E0D">
            <w:pPr>
              <w:pStyle w:val="Paragraph"/>
              <w:rPr>
                <w:noProof/>
                <w:lang w:val="fr-BE"/>
              </w:rPr>
            </w:pPr>
          </w:p>
        </w:tc>
        <w:tc>
          <w:tcPr>
            <w:tcW w:w="0" w:type="auto"/>
          </w:tcPr>
          <w:p w14:paraId="102DB4AD" w14:textId="77777777" w:rsidR="007B110F" w:rsidRDefault="007B110F" w:rsidP="006E6E0D">
            <w:pPr>
              <w:pStyle w:val="Paragraph"/>
              <w:rPr>
                <w:noProof/>
              </w:rPr>
            </w:pPr>
            <w:r>
              <w:rPr>
                <w:noProof/>
              </w:rPr>
              <w:t>0 %</w:t>
            </w:r>
          </w:p>
        </w:tc>
        <w:tc>
          <w:tcPr>
            <w:tcW w:w="0" w:type="auto"/>
          </w:tcPr>
          <w:p w14:paraId="44790D2A" w14:textId="77777777" w:rsidR="007B110F" w:rsidRDefault="007B110F" w:rsidP="006E6E0D">
            <w:pPr>
              <w:pStyle w:val="Paragraph"/>
              <w:rPr>
                <w:noProof/>
              </w:rPr>
            </w:pPr>
            <w:r>
              <w:rPr>
                <w:noProof/>
              </w:rPr>
              <w:t>-</w:t>
            </w:r>
          </w:p>
        </w:tc>
        <w:tc>
          <w:tcPr>
            <w:tcW w:w="0" w:type="auto"/>
          </w:tcPr>
          <w:p w14:paraId="72FAE690" w14:textId="77777777" w:rsidR="007B110F" w:rsidRDefault="007B110F" w:rsidP="006E6E0D">
            <w:pPr>
              <w:pStyle w:val="Paragraph"/>
              <w:rPr>
                <w:noProof/>
              </w:rPr>
            </w:pPr>
            <w:r>
              <w:rPr>
                <w:noProof/>
              </w:rPr>
              <w:t>31.12.2030</w:t>
            </w:r>
          </w:p>
        </w:tc>
      </w:tr>
      <w:tr w:rsidR="007B110F" w14:paraId="4A394D95" w14:textId="77777777" w:rsidTr="006E6E0D">
        <w:trPr>
          <w:cantSplit/>
        </w:trPr>
        <w:tc>
          <w:tcPr>
            <w:tcW w:w="0" w:type="auto"/>
          </w:tcPr>
          <w:p w14:paraId="31812139" w14:textId="77777777" w:rsidR="007B110F" w:rsidRDefault="007B110F" w:rsidP="006E6E0D">
            <w:pPr>
              <w:pStyle w:val="Paragraph"/>
              <w:rPr>
                <w:noProof/>
              </w:rPr>
            </w:pPr>
            <w:r>
              <w:rPr>
                <w:noProof/>
              </w:rPr>
              <w:t>0.9086</w:t>
            </w:r>
          </w:p>
        </w:tc>
        <w:tc>
          <w:tcPr>
            <w:tcW w:w="0" w:type="auto"/>
          </w:tcPr>
          <w:p w14:paraId="41E460DF" w14:textId="77777777" w:rsidR="007B110F" w:rsidRDefault="007B110F" w:rsidP="006E6E0D">
            <w:pPr>
              <w:pStyle w:val="Paragraph"/>
              <w:jc w:val="right"/>
              <w:rPr>
                <w:noProof/>
              </w:rPr>
            </w:pPr>
            <w:r>
              <w:rPr>
                <w:noProof/>
              </w:rPr>
              <w:t>ex 3815 19 90</w:t>
            </w:r>
          </w:p>
        </w:tc>
        <w:tc>
          <w:tcPr>
            <w:tcW w:w="0" w:type="auto"/>
          </w:tcPr>
          <w:p w14:paraId="71652AB1" w14:textId="77777777" w:rsidR="007B110F" w:rsidRDefault="007B110F" w:rsidP="006E6E0D">
            <w:pPr>
              <w:pStyle w:val="Paragraph"/>
              <w:jc w:val="center"/>
              <w:rPr>
                <w:noProof/>
              </w:rPr>
            </w:pPr>
            <w:r>
              <w:rPr>
                <w:noProof/>
              </w:rPr>
              <w:t>33</w:t>
            </w:r>
          </w:p>
        </w:tc>
        <w:tc>
          <w:tcPr>
            <w:tcW w:w="0" w:type="auto"/>
          </w:tcPr>
          <w:p w14:paraId="5123C6C7" w14:textId="77777777" w:rsidR="007B110F" w:rsidRPr="0075450E" w:rsidRDefault="007B110F" w:rsidP="006E6E0D">
            <w:pPr>
              <w:pStyle w:val="Paragraph"/>
              <w:rPr>
                <w:noProof/>
                <w:lang w:val="fr-BE"/>
              </w:rPr>
            </w:pPr>
            <w:r w:rsidRPr="0075450E">
              <w:rPr>
                <w:noProof/>
                <w:lang w:val="fr-BE"/>
              </w:rPr>
              <w:t>Catalyseur, sous forme de poudre, constitué d’un mélange d’oxydes de métaux fixés sur un support en dioxyde de silicium, d’une teneur totale en poids de molybdène, de bismuth et de fer de 20 % ou plus mais n’excédant pas 50 %, destiné à la fabrication d’acrylonitrile</w:t>
            </w:r>
          </w:p>
          <w:p w14:paraId="648DB182" w14:textId="77777777" w:rsidR="007B110F" w:rsidRDefault="007B110F" w:rsidP="006E6E0D">
            <w:pPr>
              <w:pStyle w:val="Paragraph"/>
              <w:rPr>
                <w:noProof/>
              </w:rPr>
            </w:pPr>
            <w:r w:rsidRPr="0075450E">
              <w:rPr>
                <w:noProof/>
                <w:lang w:val="fr-BE"/>
              </w:rPr>
              <w:t> </w:t>
            </w:r>
            <w:r>
              <w:rPr>
                <w:rStyle w:val="FootnoteReference"/>
                <w:noProof/>
              </w:rPr>
              <w:t>(1)</w:t>
            </w:r>
          </w:p>
        </w:tc>
        <w:tc>
          <w:tcPr>
            <w:tcW w:w="0" w:type="auto"/>
          </w:tcPr>
          <w:p w14:paraId="2ADFB3AD" w14:textId="77777777" w:rsidR="007B110F" w:rsidRDefault="007B110F" w:rsidP="006E6E0D">
            <w:pPr>
              <w:pStyle w:val="Paragraph"/>
              <w:rPr>
                <w:noProof/>
              </w:rPr>
            </w:pPr>
            <w:r>
              <w:rPr>
                <w:noProof/>
              </w:rPr>
              <w:t>0 %</w:t>
            </w:r>
          </w:p>
        </w:tc>
        <w:tc>
          <w:tcPr>
            <w:tcW w:w="0" w:type="auto"/>
          </w:tcPr>
          <w:p w14:paraId="62FCB974" w14:textId="77777777" w:rsidR="007B110F" w:rsidRDefault="007B110F" w:rsidP="006E6E0D">
            <w:pPr>
              <w:pStyle w:val="Paragraph"/>
              <w:rPr>
                <w:noProof/>
              </w:rPr>
            </w:pPr>
            <w:r>
              <w:rPr>
                <w:noProof/>
              </w:rPr>
              <w:t>-</w:t>
            </w:r>
          </w:p>
        </w:tc>
        <w:tc>
          <w:tcPr>
            <w:tcW w:w="0" w:type="auto"/>
          </w:tcPr>
          <w:p w14:paraId="14638D88" w14:textId="77777777" w:rsidR="007B110F" w:rsidRDefault="007B110F" w:rsidP="006E6E0D">
            <w:pPr>
              <w:pStyle w:val="Paragraph"/>
              <w:rPr>
                <w:noProof/>
              </w:rPr>
            </w:pPr>
            <w:r>
              <w:rPr>
                <w:noProof/>
              </w:rPr>
              <w:t>31.12.2030</w:t>
            </w:r>
          </w:p>
        </w:tc>
      </w:tr>
      <w:tr w:rsidR="007B110F" w14:paraId="75059ADE" w14:textId="77777777" w:rsidTr="006E6E0D">
        <w:trPr>
          <w:cantSplit/>
        </w:trPr>
        <w:tc>
          <w:tcPr>
            <w:tcW w:w="0" w:type="auto"/>
          </w:tcPr>
          <w:p w14:paraId="1362294B" w14:textId="77777777" w:rsidR="007B110F" w:rsidRDefault="007B110F" w:rsidP="006E6E0D">
            <w:pPr>
              <w:pStyle w:val="Paragraph"/>
              <w:rPr>
                <w:noProof/>
              </w:rPr>
            </w:pPr>
            <w:r>
              <w:rPr>
                <w:noProof/>
              </w:rPr>
              <w:t>0.9062</w:t>
            </w:r>
          </w:p>
        </w:tc>
        <w:tc>
          <w:tcPr>
            <w:tcW w:w="0" w:type="auto"/>
          </w:tcPr>
          <w:p w14:paraId="37D6E5C2" w14:textId="77777777" w:rsidR="007B110F" w:rsidRDefault="007B110F" w:rsidP="006E6E0D">
            <w:pPr>
              <w:pStyle w:val="Paragraph"/>
              <w:jc w:val="right"/>
              <w:rPr>
                <w:noProof/>
              </w:rPr>
            </w:pPr>
            <w:r>
              <w:rPr>
                <w:noProof/>
              </w:rPr>
              <w:t>ex 3824 99 96</w:t>
            </w:r>
          </w:p>
        </w:tc>
        <w:tc>
          <w:tcPr>
            <w:tcW w:w="0" w:type="auto"/>
          </w:tcPr>
          <w:p w14:paraId="4A391034" w14:textId="77777777" w:rsidR="007B110F" w:rsidRDefault="007B110F" w:rsidP="006E6E0D">
            <w:pPr>
              <w:pStyle w:val="Paragraph"/>
              <w:jc w:val="center"/>
              <w:rPr>
                <w:noProof/>
              </w:rPr>
            </w:pPr>
            <w:r>
              <w:rPr>
                <w:noProof/>
              </w:rPr>
              <w:t>38</w:t>
            </w:r>
          </w:p>
        </w:tc>
        <w:tc>
          <w:tcPr>
            <w:tcW w:w="0" w:type="auto"/>
          </w:tcPr>
          <w:p w14:paraId="0A2F74BC" w14:textId="77777777" w:rsidR="007B110F" w:rsidRPr="0075450E" w:rsidRDefault="007B110F" w:rsidP="006E6E0D">
            <w:pPr>
              <w:pStyle w:val="Paragraph"/>
              <w:rPr>
                <w:noProof/>
                <w:lang w:val="fr-BE"/>
              </w:rPr>
            </w:pPr>
            <w:r w:rsidRPr="0075450E">
              <w:rPr>
                <w:noProof/>
                <w:lang w:val="fr-BE"/>
              </w:rPr>
              <w:t>Pâte silicone thermoconductrice à faible dégazage :</w:t>
            </w:r>
          </w:p>
          <w:tbl>
            <w:tblPr>
              <w:tblStyle w:val="Listdash"/>
              <w:tblW w:w="0" w:type="auto"/>
              <w:tblLook w:val="0000" w:firstRow="0" w:lastRow="0" w:firstColumn="0" w:lastColumn="0" w:noHBand="0" w:noVBand="0"/>
            </w:tblPr>
            <w:tblGrid>
              <w:gridCol w:w="220"/>
              <w:gridCol w:w="3659"/>
            </w:tblGrid>
            <w:tr w:rsidR="007B110F" w:rsidRPr="0063352D" w14:paraId="166D9B41" w14:textId="77777777" w:rsidTr="006E6E0D">
              <w:tc>
                <w:tcPr>
                  <w:tcW w:w="0" w:type="auto"/>
                </w:tcPr>
                <w:p w14:paraId="599DFB9B" w14:textId="77777777" w:rsidR="007B110F" w:rsidRDefault="007B110F" w:rsidP="006E6E0D">
                  <w:pPr>
                    <w:pStyle w:val="Paragraph"/>
                    <w:rPr>
                      <w:noProof/>
                    </w:rPr>
                  </w:pPr>
                  <w:r>
                    <w:rPr>
                      <w:noProof/>
                    </w:rPr>
                    <w:t>—</w:t>
                  </w:r>
                </w:p>
              </w:tc>
              <w:tc>
                <w:tcPr>
                  <w:tcW w:w="0" w:type="auto"/>
                </w:tcPr>
                <w:p w14:paraId="1CCA42B3" w14:textId="77777777" w:rsidR="007B110F" w:rsidRPr="0075450E" w:rsidRDefault="007B110F" w:rsidP="006E6E0D">
                  <w:pPr>
                    <w:pStyle w:val="Paragraph"/>
                    <w:rPr>
                      <w:noProof/>
                      <w:lang w:val="fr-BE"/>
                    </w:rPr>
                  </w:pPr>
                  <w:r w:rsidRPr="0075450E">
                    <w:rPr>
                      <w:noProof/>
                      <w:lang w:val="fr-BE"/>
                    </w:rPr>
                    <w:t>d’une conductivité thermique après durcissement de 3,45 W/(m K) ou plus mais n’excédant pas 3,55 W/(m K),</w:t>
                  </w:r>
                </w:p>
              </w:tc>
            </w:tr>
            <w:tr w:rsidR="007B110F" w:rsidRPr="0063352D" w14:paraId="62745E81" w14:textId="77777777" w:rsidTr="006E6E0D">
              <w:tc>
                <w:tcPr>
                  <w:tcW w:w="0" w:type="auto"/>
                </w:tcPr>
                <w:p w14:paraId="05E9D85F" w14:textId="77777777" w:rsidR="007B110F" w:rsidRDefault="007B110F" w:rsidP="006E6E0D">
                  <w:pPr>
                    <w:pStyle w:val="Paragraph"/>
                    <w:rPr>
                      <w:noProof/>
                    </w:rPr>
                  </w:pPr>
                  <w:r>
                    <w:rPr>
                      <w:noProof/>
                    </w:rPr>
                    <w:t>—</w:t>
                  </w:r>
                </w:p>
              </w:tc>
              <w:tc>
                <w:tcPr>
                  <w:tcW w:w="0" w:type="auto"/>
                </w:tcPr>
                <w:p w14:paraId="771E5A1F" w14:textId="77777777" w:rsidR="007B110F" w:rsidRPr="0075450E" w:rsidRDefault="007B110F" w:rsidP="006E6E0D">
                  <w:pPr>
                    <w:pStyle w:val="Paragraph"/>
                    <w:rPr>
                      <w:noProof/>
                      <w:lang w:val="fr-BE"/>
                    </w:rPr>
                  </w:pPr>
                  <w:r w:rsidRPr="0075450E">
                    <w:rPr>
                      <w:noProof/>
                      <w:lang w:val="fr-BE"/>
                    </w:rPr>
                    <w:t>d’une température d’utilisation continue minimale comprise entre −60 °C et 200 °C,</w:t>
                  </w:r>
                </w:p>
              </w:tc>
            </w:tr>
            <w:tr w:rsidR="007B110F" w:rsidRPr="0063352D" w14:paraId="7628C5DF" w14:textId="77777777" w:rsidTr="006E6E0D">
              <w:tc>
                <w:tcPr>
                  <w:tcW w:w="0" w:type="auto"/>
                </w:tcPr>
                <w:p w14:paraId="255A75D3" w14:textId="77777777" w:rsidR="007B110F" w:rsidRDefault="007B110F" w:rsidP="006E6E0D">
                  <w:pPr>
                    <w:pStyle w:val="Paragraph"/>
                    <w:rPr>
                      <w:noProof/>
                    </w:rPr>
                  </w:pPr>
                  <w:r>
                    <w:rPr>
                      <w:noProof/>
                    </w:rPr>
                    <w:t>—</w:t>
                  </w:r>
                </w:p>
              </w:tc>
              <w:tc>
                <w:tcPr>
                  <w:tcW w:w="0" w:type="auto"/>
                </w:tcPr>
                <w:p w14:paraId="1A66D5E7" w14:textId="77777777" w:rsidR="007B110F" w:rsidRPr="0075450E" w:rsidRDefault="007B110F" w:rsidP="006E6E0D">
                  <w:pPr>
                    <w:pStyle w:val="Paragraph"/>
                    <w:rPr>
                      <w:noProof/>
                      <w:lang w:val="fr-BE"/>
                    </w:rPr>
                  </w:pPr>
                  <w:r w:rsidRPr="0075450E">
                    <w:rPr>
                      <w:noProof/>
                      <w:lang w:val="fr-BE"/>
                    </w:rPr>
                    <w:t>d’une capacité calorifique après durcissement de 0,75 J/(g K) ou plus mais pas plus de 0,85 J/(g K),</w:t>
                  </w:r>
                </w:p>
              </w:tc>
            </w:tr>
            <w:tr w:rsidR="007B110F" w:rsidRPr="0063352D" w14:paraId="0F1DD409" w14:textId="77777777" w:rsidTr="006E6E0D">
              <w:tc>
                <w:tcPr>
                  <w:tcW w:w="0" w:type="auto"/>
                </w:tcPr>
                <w:p w14:paraId="153BFCBE" w14:textId="77777777" w:rsidR="007B110F" w:rsidRDefault="007B110F" w:rsidP="006E6E0D">
                  <w:pPr>
                    <w:pStyle w:val="Paragraph"/>
                    <w:rPr>
                      <w:noProof/>
                    </w:rPr>
                  </w:pPr>
                  <w:r>
                    <w:rPr>
                      <w:noProof/>
                    </w:rPr>
                    <w:t>—</w:t>
                  </w:r>
                </w:p>
              </w:tc>
              <w:tc>
                <w:tcPr>
                  <w:tcW w:w="0" w:type="auto"/>
                </w:tcPr>
                <w:p w14:paraId="395BBAE6" w14:textId="77777777" w:rsidR="007B110F" w:rsidRPr="0075450E" w:rsidRDefault="007B110F" w:rsidP="006E6E0D">
                  <w:pPr>
                    <w:pStyle w:val="Paragraph"/>
                    <w:rPr>
                      <w:noProof/>
                      <w:lang w:val="fr-BE"/>
                    </w:rPr>
                  </w:pPr>
                  <w:r w:rsidRPr="0075450E">
                    <w:rPr>
                      <w:noProof/>
                      <w:lang w:val="fr-BE"/>
                    </w:rPr>
                    <w:t>présentant une résistivité volumique après durcissement de 1010 </w:t>
                  </w:r>
                  <w:r>
                    <w:rPr>
                      <w:noProof/>
                    </w:rPr>
                    <w:t>Ω</w:t>
                  </w:r>
                  <w:r w:rsidRPr="0075450E">
                    <w:rPr>
                      <w:noProof/>
                      <w:lang w:val="fr-BE"/>
                    </w:rPr>
                    <w:t> m ou plus,</w:t>
                  </w:r>
                </w:p>
              </w:tc>
            </w:tr>
            <w:tr w:rsidR="007B110F" w:rsidRPr="0063352D" w14:paraId="7F8C5B01" w14:textId="77777777" w:rsidTr="006E6E0D">
              <w:tc>
                <w:tcPr>
                  <w:tcW w:w="0" w:type="auto"/>
                </w:tcPr>
                <w:p w14:paraId="065C25E1" w14:textId="77777777" w:rsidR="007B110F" w:rsidRDefault="007B110F" w:rsidP="006E6E0D">
                  <w:pPr>
                    <w:pStyle w:val="Paragraph"/>
                    <w:rPr>
                      <w:noProof/>
                    </w:rPr>
                  </w:pPr>
                  <w:r>
                    <w:rPr>
                      <w:noProof/>
                    </w:rPr>
                    <w:t>—</w:t>
                  </w:r>
                </w:p>
              </w:tc>
              <w:tc>
                <w:tcPr>
                  <w:tcW w:w="0" w:type="auto"/>
                </w:tcPr>
                <w:p w14:paraId="1825DC97" w14:textId="77777777" w:rsidR="007B110F" w:rsidRPr="0075450E" w:rsidRDefault="007B110F" w:rsidP="006E6E0D">
                  <w:pPr>
                    <w:pStyle w:val="Paragraph"/>
                    <w:rPr>
                      <w:noProof/>
                      <w:lang w:val="fr-BE"/>
                    </w:rPr>
                  </w:pPr>
                  <w:r w:rsidRPr="0075450E">
                    <w:rPr>
                      <w:noProof/>
                      <w:lang w:val="fr-BE"/>
                    </w:rPr>
                    <w:t>conditionnée dans des contenants de 30 kg ou plus</w:t>
                  </w:r>
                </w:p>
              </w:tc>
            </w:tr>
          </w:tbl>
          <w:p w14:paraId="468C2083" w14:textId="77777777" w:rsidR="007B110F" w:rsidRPr="0075450E" w:rsidRDefault="007B110F" w:rsidP="006E6E0D">
            <w:pPr>
              <w:pStyle w:val="Paragraph"/>
              <w:rPr>
                <w:noProof/>
                <w:lang w:val="fr-BE"/>
              </w:rPr>
            </w:pPr>
          </w:p>
        </w:tc>
        <w:tc>
          <w:tcPr>
            <w:tcW w:w="0" w:type="auto"/>
          </w:tcPr>
          <w:p w14:paraId="08C811D7" w14:textId="77777777" w:rsidR="007B110F" w:rsidRDefault="007B110F" w:rsidP="006E6E0D">
            <w:pPr>
              <w:pStyle w:val="Paragraph"/>
              <w:rPr>
                <w:noProof/>
              </w:rPr>
            </w:pPr>
            <w:r>
              <w:rPr>
                <w:noProof/>
              </w:rPr>
              <w:t>0 %</w:t>
            </w:r>
          </w:p>
        </w:tc>
        <w:tc>
          <w:tcPr>
            <w:tcW w:w="0" w:type="auto"/>
          </w:tcPr>
          <w:p w14:paraId="7E612D2F" w14:textId="77777777" w:rsidR="007B110F" w:rsidRDefault="007B110F" w:rsidP="006E6E0D">
            <w:pPr>
              <w:pStyle w:val="Paragraph"/>
              <w:rPr>
                <w:noProof/>
              </w:rPr>
            </w:pPr>
            <w:r>
              <w:rPr>
                <w:noProof/>
              </w:rPr>
              <w:t>-</w:t>
            </w:r>
          </w:p>
        </w:tc>
        <w:tc>
          <w:tcPr>
            <w:tcW w:w="0" w:type="auto"/>
          </w:tcPr>
          <w:p w14:paraId="710F5A3C" w14:textId="77777777" w:rsidR="007B110F" w:rsidRDefault="007B110F" w:rsidP="006E6E0D">
            <w:pPr>
              <w:pStyle w:val="Paragraph"/>
              <w:rPr>
                <w:noProof/>
              </w:rPr>
            </w:pPr>
            <w:r>
              <w:rPr>
                <w:noProof/>
              </w:rPr>
              <w:t>31.12.2030</w:t>
            </w:r>
          </w:p>
        </w:tc>
      </w:tr>
      <w:tr w:rsidR="007B110F" w14:paraId="3B54016C" w14:textId="77777777" w:rsidTr="006E6E0D">
        <w:trPr>
          <w:cantSplit/>
        </w:trPr>
        <w:tc>
          <w:tcPr>
            <w:tcW w:w="0" w:type="auto"/>
          </w:tcPr>
          <w:p w14:paraId="73132637" w14:textId="77777777" w:rsidR="007B110F" w:rsidRDefault="007B110F" w:rsidP="006E6E0D">
            <w:pPr>
              <w:pStyle w:val="Paragraph"/>
              <w:rPr>
                <w:noProof/>
              </w:rPr>
            </w:pPr>
            <w:r>
              <w:rPr>
                <w:noProof/>
              </w:rPr>
              <w:t>0.8999</w:t>
            </w:r>
          </w:p>
        </w:tc>
        <w:tc>
          <w:tcPr>
            <w:tcW w:w="0" w:type="auto"/>
          </w:tcPr>
          <w:p w14:paraId="40ADF7A7" w14:textId="77777777" w:rsidR="007B110F" w:rsidRDefault="007B110F" w:rsidP="006E6E0D">
            <w:pPr>
              <w:pStyle w:val="Paragraph"/>
              <w:jc w:val="right"/>
              <w:rPr>
                <w:noProof/>
              </w:rPr>
            </w:pPr>
            <w:r>
              <w:rPr>
                <w:noProof/>
              </w:rPr>
              <w:t>ex 3902 90 90</w:t>
            </w:r>
          </w:p>
        </w:tc>
        <w:tc>
          <w:tcPr>
            <w:tcW w:w="0" w:type="auto"/>
          </w:tcPr>
          <w:p w14:paraId="6D029C41" w14:textId="77777777" w:rsidR="007B110F" w:rsidRDefault="007B110F" w:rsidP="006E6E0D">
            <w:pPr>
              <w:pStyle w:val="Paragraph"/>
              <w:jc w:val="center"/>
              <w:rPr>
                <w:noProof/>
              </w:rPr>
            </w:pPr>
            <w:r>
              <w:rPr>
                <w:noProof/>
              </w:rPr>
              <w:t>63</w:t>
            </w:r>
          </w:p>
        </w:tc>
        <w:tc>
          <w:tcPr>
            <w:tcW w:w="0" w:type="auto"/>
          </w:tcPr>
          <w:p w14:paraId="18315A9C" w14:textId="77777777" w:rsidR="007B110F" w:rsidRPr="0075450E" w:rsidRDefault="007B110F" w:rsidP="006E6E0D">
            <w:pPr>
              <w:pStyle w:val="Paragraph"/>
              <w:rPr>
                <w:noProof/>
                <w:lang w:val="fr-BE"/>
              </w:rPr>
            </w:pPr>
            <w:r w:rsidRPr="0075450E">
              <w:rPr>
                <w:noProof/>
                <w:lang w:val="fr-BE"/>
              </w:rPr>
              <w:t>Poly(1-octène) hydrogéné (CAS RN 70693-43-5)</w:t>
            </w:r>
          </w:p>
        </w:tc>
        <w:tc>
          <w:tcPr>
            <w:tcW w:w="0" w:type="auto"/>
          </w:tcPr>
          <w:p w14:paraId="386DC2DA" w14:textId="77777777" w:rsidR="007B110F" w:rsidRDefault="007B110F" w:rsidP="006E6E0D">
            <w:pPr>
              <w:pStyle w:val="Paragraph"/>
              <w:rPr>
                <w:noProof/>
              </w:rPr>
            </w:pPr>
            <w:r>
              <w:rPr>
                <w:noProof/>
              </w:rPr>
              <w:t>0 %</w:t>
            </w:r>
          </w:p>
        </w:tc>
        <w:tc>
          <w:tcPr>
            <w:tcW w:w="0" w:type="auto"/>
          </w:tcPr>
          <w:p w14:paraId="65D8F72A" w14:textId="77777777" w:rsidR="007B110F" w:rsidRDefault="007B110F" w:rsidP="006E6E0D">
            <w:pPr>
              <w:pStyle w:val="Paragraph"/>
              <w:rPr>
                <w:noProof/>
              </w:rPr>
            </w:pPr>
            <w:r>
              <w:rPr>
                <w:noProof/>
              </w:rPr>
              <w:t>-</w:t>
            </w:r>
          </w:p>
        </w:tc>
        <w:tc>
          <w:tcPr>
            <w:tcW w:w="0" w:type="auto"/>
          </w:tcPr>
          <w:p w14:paraId="4F8EFB85" w14:textId="77777777" w:rsidR="007B110F" w:rsidRDefault="007B110F" w:rsidP="006E6E0D">
            <w:pPr>
              <w:pStyle w:val="Paragraph"/>
              <w:rPr>
                <w:noProof/>
              </w:rPr>
            </w:pPr>
            <w:r>
              <w:rPr>
                <w:noProof/>
              </w:rPr>
              <w:t>31.12.2030</w:t>
            </w:r>
          </w:p>
        </w:tc>
      </w:tr>
      <w:tr w:rsidR="007B110F" w14:paraId="293E59BA" w14:textId="77777777" w:rsidTr="006E6E0D">
        <w:trPr>
          <w:cantSplit/>
        </w:trPr>
        <w:tc>
          <w:tcPr>
            <w:tcW w:w="0" w:type="auto"/>
          </w:tcPr>
          <w:p w14:paraId="20C7597D" w14:textId="77777777" w:rsidR="007B110F" w:rsidRDefault="007B110F" w:rsidP="006E6E0D">
            <w:pPr>
              <w:pStyle w:val="Paragraph"/>
              <w:rPr>
                <w:noProof/>
              </w:rPr>
            </w:pPr>
            <w:r>
              <w:rPr>
                <w:noProof/>
              </w:rPr>
              <w:t>0.9078</w:t>
            </w:r>
          </w:p>
        </w:tc>
        <w:tc>
          <w:tcPr>
            <w:tcW w:w="0" w:type="auto"/>
          </w:tcPr>
          <w:p w14:paraId="1AC0CE4E" w14:textId="77777777" w:rsidR="007B110F" w:rsidRDefault="007B110F" w:rsidP="006E6E0D">
            <w:pPr>
              <w:pStyle w:val="Paragraph"/>
              <w:jc w:val="right"/>
              <w:rPr>
                <w:noProof/>
              </w:rPr>
            </w:pPr>
            <w:r>
              <w:rPr>
                <w:noProof/>
              </w:rPr>
              <w:t>ex 3907 29 20</w:t>
            </w:r>
          </w:p>
        </w:tc>
        <w:tc>
          <w:tcPr>
            <w:tcW w:w="0" w:type="auto"/>
          </w:tcPr>
          <w:p w14:paraId="71B73B28" w14:textId="77777777" w:rsidR="007B110F" w:rsidRDefault="007B110F" w:rsidP="006E6E0D">
            <w:pPr>
              <w:pStyle w:val="Paragraph"/>
              <w:jc w:val="center"/>
              <w:rPr>
                <w:noProof/>
              </w:rPr>
            </w:pPr>
            <w:r>
              <w:rPr>
                <w:noProof/>
              </w:rPr>
              <w:t>63</w:t>
            </w:r>
          </w:p>
        </w:tc>
        <w:tc>
          <w:tcPr>
            <w:tcW w:w="0" w:type="auto"/>
          </w:tcPr>
          <w:p w14:paraId="1D656FE9"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487C5627" w14:textId="77777777" w:rsidTr="006E6E0D">
              <w:tc>
                <w:tcPr>
                  <w:tcW w:w="0" w:type="auto"/>
                </w:tcPr>
                <w:p w14:paraId="5782F338" w14:textId="77777777" w:rsidR="007B110F" w:rsidRDefault="007B110F" w:rsidP="006E6E0D">
                  <w:pPr>
                    <w:pStyle w:val="Paragraph"/>
                    <w:rPr>
                      <w:noProof/>
                    </w:rPr>
                  </w:pPr>
                  <w:r>
                    <w:rPr>
                      <w:noProof/>
                    </w:rPr>
                    <w:t>—</w:t>
                  </w:r>
                </w:p>
              </w:tc>
              <w:tc>
                <w:tcPr>
                  <w:tcW w:w="0" w:type="auto"/>
                </w:tcPr>
                <w:p w14:paraId="55B98050" w14:textId="77777777" w:rsidR="007B110F" w:rsidRPr="0070218C" w:rsidRDefault="007B110F" w:rsidP="006E6E0D">
                  <w:pPr>
                    <w:pStyle w:val="Paragraph"/>
                    <w:rPr>
                      <w:noProof/>
                      <w:lang w:val="fr-BE"/>
                    </w:rPr>
                  </w:pPr>
                  <w:r w:rsidRPr="0070218C">
                    <w:rPr>
                      <w:noProof/>
                      <w:lang w:val="fr-BE"/>
                    </w:rPr>
                    <w:t>5 % ou plus mais pas plus de 15 % de glycol de polyéthylène-polypropylène (CAS RN 9003-11-6) et</w:t>
                  </w:r>
                </w:p>
              </w:tc>
            </w:tr>
            <w:tr w:rsidR="007B110F" w:rsidRPr="0063352D" w14:paraId="37E94416" w14:textId="77777777" w:rsidTr="006E6E0D">
              <w:tc>
                <w:tcPr>
                  <w:tcW w:w="0" w:type="auto"/>
                </w:tcPr>
                <w:p w14:paraId="6501EEE2" w14:textId="77777777" w:rsidR="007B110F" w:rsidRDefault="007B110F" w:rsidP="006E6E0D">
                  <w:pPr>
                    <w:pStyle w:val="Paragraph"/>
                    <w:rPr>
                      <w:noProof/>
                    </w:rPr>
                  </w:pPr>
                  <w:r>
                    <w:rPr>
                      <w:noProof/>
                    </w:rPr>
                    <w:t>—</w:t>
                  </w:r>
                </w:p>
              </w:tc>
              <w:tc>
                <w:tcPr>
                  <w:tcW w:w="0" w:type="auto"/>
                </w:tcPr>
                <w:p w14:paraId="16363057" w14:textId="77777777" w:rsidR="007B110F" w:rsidRPr="0070218C" w:rsidRDefault="007B110F" w:rsidP="006E6E0D">
                  <w:pPr>
                    <w:pStyle w:val="Paragraph"/>
                    <w:rPr>
                      <w:noProof/>
                      <w:lang w:val="fr-BE"/>
                    </w:rPr>
                  </w:pPr>
                  <w:r w:rsidRPr="0070218C">
                    <w:rPr>
                      <w:noProof/>
                      <w:lang w:val="fr-BE"/>
                    </w:rPr>
                    <w:t>85 % ou plus mais pas plus de 95 % d’oxirane, 2-méthyl-, polymère avec de l’oxirane, éther avec du 5-(2-(4-(bis(2-hydroxyéthyl)amino)-2-méthylphényl)diazényl)-3-méthyl-2,4-thiophènedicarbonitrile (2:1) (CAS RN 515857-23-5)</w:t>
                  </w:r>
                </w:p>
              </w:tc>
            </w:tr>
          </w:tbl>
          <w:p w14:paraId="0AE5C89A" w14:textId="77777777" w:rsidR="007B110F" w:rsidRPr="0070218C" w:rsidRDefault="007B110F" w:rsidP="006E6E0D">
            <w:pPr>
              <w:pStyle w:val="Paragraph"/>
              <w:rPr>
                <w:noProof/>
                <w:lang w:val="fr-BE"/>
              </w:rPr>
            </w:pPr>
          </w:p>
        </w:tc>
        <w:tc>
          <w:tcPr>
            <w:tcW w:w="0" w:type="auto"/>
          </w:tcPr>
          <w:p w14:paraId="2C4D6FCC" w14:textId="77777777" w:rsidR="007B110F" w:rsidRDefault="007B110F" w:rsidP="006E6E0D">
            <w:pPr>
              <w:pStyle w:val="Paragraph"/>
              <w:rPr>
                <w:noProof/>
              </w:rPr>
            </w:pPr>
            <w:r>
              <w:rPr>
                <w:noProof/>
              </w:rPr>
              <w:t>0 %</w:t>
            </w:r>
          </w:p>
        </w:tc>
        <w:tc>
          <w:tcPr>
            <w:tcW w:w="0" w:type="auto"/>
          </w:tcPr>
          <w:p w14:paraId="31C6B343" w14:textId="77777777" w:rsidR="007B110F" w:rsidRDefault="007B110F" w:rsidP="006E6E0D">
            <w:pPr>
              <w:pStyle w:val="Paragraph"/>
              <w:rPr>
                <w:noProof/>
              </w:rPr>
            </w:pPr>
            <w:r>
              <w:rPr>
                <w:noProof/>
              </w:rPr>
              <w:t>-</w:t>
            </w:r>
          </w:p>
        </w:tc>
        <w:tc>
          <w:tcPr>
            <w:tcW w:w="0" w:type="auto"/>
          </w:tcPr>
          <w:p w14:paraId="2ED7D620" w14:textId="77777777" w:rsidR="007B110F" w:rsidRDefault="007B110F" w:rsidP="006E6E0D">
            <w:pPr>
              <w:pStyle w:val="Paragraph"/>
              <w:rPr>
                <w:noProof/>
              </w:rPr>
            </w:pPr>
            <w:r>
              <w:rPr>
                <w:noProof/>
              </w:rPr>
              <w:t>31.12.2030</w:t>
            </w:r>
          </w:p>
        </w:tc>
      </w:tr>
      <w:tr w:rsidR="007B110F" w14:paraId="670C61A9" w14:textId="77777777" w:rsidTr="006E6E0D">
        <w:trPr>
          <w:cantSplit/>
        </w:trPr>
        <w:tc>
          <w:tcPr>
            <w:tcW w:w="0" w:type="auto"/>
          </w:tcPr>
          <w:p w14:paraId="5804EEB7" w14:textId="77777777" w:rsidR="007B110F" w:rsidRDefault="007B110F" w:rsidP="006E6E0D">
            <w:pPr>
              <w:pStyle w:val="Paragraph"/>
              <w:rPr>
                <w:noProof/>
              </w:rPr>
            </w:pPr>
            <w:r>
              <w:rPr>
                <w:noProof/>
              </w:rPr>
              <w:t>0.9079</w:t>
            </w:r>
          </w:p>
        </w:tc>
        <w:tc>
          <w:tcPr>
            <w:tcW w:w="0" w:type="auto"/>
          </w:tcPr>
          <w:p w14:paraId="5046BA85" w14:textId="77777777" w:rsidR="007B110F" w:rsidRDefault="007B110F" w:rsidP="006E6E0D">
            <w:pPr>
              <w:pStyle w:val="Paragraph"/>
              <w:jc w:val="right"/>
              <w:rPr>
                <w:noProof/>
              </w:rPr>
            </w:pPr>
            <w:r>
              <w:rPr>
                <w:noProof/>
              </w:rPr>
              <w:t>ex 3907 29 20</w:t>
            </w:r>
          </w:p>
        </w:tc>
        <w:tc>
          <w:tcPr>
            <w:tcW w:w="0" w:type="auto"/>
          </w:tcPr>
          <w:p w14:paraId="446E6A91" w14:textId="77777777" w:rsidR="007B110F" w:rsidRDefault="007B110F" w:rsidP="006E6E0D">
            <w:pPr>
              <w:pStyle w:val="Paragraph"/>
              <w:jc w:val="center"/>
              <w:rPr>
                <w:noProof/>
              </w:rPr>
            </w:pPr>
            <w:r>
              <w:rPr>
                <w:noProof/>
              </w:rPr>
              <w:t>65</w:t>
            </w:r>
          </w:p>
        </w:tc>
        <w:tc>
          <w:tcPr>
            <w:tcW w:w="0" w:type="auto"/>
          </w:tcPr>
          <w:p w14:paraId="5AFB05E1"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294A3F3E" w14:textId="77777777" w:rsidTr="006E6E0D">
              <w:tc>
                <w:tcPr>
                  <w:tcW w:w="0" w:type="auto"/>
                </w:tcPr>
                <w:p w14:paraId="6B1D7455" w14:textId="77777777" w:rsidR="007B110F" w:rsidRDefault="007B110F" w:rsidP="006E6E0D">
                  <w:pPr>
                    <w:pStyle w:val="Paragraph"/>
                    <w:rPr>
                      <w:noProof/>
                    </w:rPr>
                  </w:pPr>
                  <w:r>
                    <w:rPr>
                      <w:noProof/>
                    </w:rPr>
                    <w:t>—</w:t>
                  </w:r>
                </w:p>
              </w:tc>
              <w:tc>
                <w:tcPr>
                  <w:tcW w:w="0" w:type="auto"/>
                </w:tcPr>
                <w:p w14:paraId="6404DAC9" w14:textId="77777777" w:rsidR="007B110F" w:rsidRPr="0070218C" w:rsidRDefault="007B110F" w:rsidP="006E6E0D">
                  <w:pPr>
                    <w:pStyle w:val="Paragraph"/>
                    <w:rPr>
                      <w:noProof/>
                      <w:lang w:val="fr-BE"/>
                    </w:rPr>
                  </w:pPr>
                  <w:r w:rsidRPr="0070218C">
                    <w:rPr>
                      <w:noProof/>
                      <w:lang w:val="fr-BE"/>
                    </w:rPr>
                    <w:t>40 % ou plus mais pas plus de 60 % d’oxirane, 2-méthyl-, polymère avec de l’oxirane, éther avec du 2,2-[[3-méthyl-4-[(4-méthyl-2-benzothiazolyl)azo]phényl]imino]bis[éthanol] (2:1) (CAS RN 229306-55-2) et</w:t>
                  </w:r>
                </w:p>
              </w:tc>
            </w:tr>
            <w:tr w:rsidR="007B110F" w:rsidRPr="0063352D" w14:paraId="3A85290D" w14:textId="77777777" w:rsidTr="006E6E0D">
              <w:tc>
                <w:tcPr>
                  <w:tcW w:w="0" w:type="auto"/>
                </w:tcPr>
                <w:p w14:paraId="2068E86B" w14:textId="77777777" w:rsidR="007B110F" w:rsidRDefault="007B110F" w:rsidP="006E6E0D">
                  <w:pPr>
                    <w:pStyle w:val="Paragraph"/>
                    <w:rPr>
                      <w:noProof/>
                    </w:rPr>
                  </w:pPr>
                  <w:r>
                    <w:rPr>
                      <w:noProof/>
                    </w:rPr>
                    <w:t>—</w:t>
                  </w:r>
                </w:p>
              </w:tc>
              <w:tc>
                <w:tcPr>
                  <w:tcW w:w="0" w:type="auto"/>
                </w:tcPr>
                <w:p w14:paraId="73A921DE" w14:textId="77777777" w:rsidR="007B110F" w:rsidRPr="0070218C" w:rsidRDefault="007B110F" w:rsidP="006E6E0D">
                  <w:pPr>
                    <w:pStyle w:val="Paragraph"/>
                    <w:rPr>
                      <w:noProof/>
                      <w:lang w:val="fr-BE"/>
                    </w:rPr>
                  </w:pPr>
                  <w:r w:rsidRPr="0070218C">
                    <w:rPr>
                      <w:noProof/>
                      <w:lang w:val="fr-BE"/>
                    </w:rPr>
                    <w:t>40 % ou plus mais pas plus de 60 % de glycol de polyéthylène-polypropylène (CAS RN 9003-11-6)</w:t>
                  </w:r>
                </w:p>
              </w:tc>
            </w:tr>
          </w:tbl>
          <w:p w14:paraId="2184A4AD" w14:textId="77777777" w:rsidR="007B110F" w:rsidRPr="0070218C" w:rsidRDefault="007B110F" w:rsidP="006E6E0D">
            <w:pPr>
              <w:pStyle w:val="Paragraph"/>
              <w:rPr>
                <w:noProof/>
                <w:lang w:val="fr-BE"/>
              </w:rPr>
            </w:pPr>
          </w:p>
        </w:tc>
        <w:tc>
          <w:tcPr>
            <w:tcW w:w="0" w:type="auto"/>
          </w:tcPr>
          <w:p w14:paraId="78AE493A" w14:textId="77777777" w:rsidR="007B110F" w:rsidRDefault="007B110F" w:rsidP="006E6E0D">
            <w:pPr>
              <w:pStyle w:val="Paragraph"/>
              <w:rPr>
                <w:noProof/>
              </w:rPr>
            </w:pPr>
            <w:r>
              <w:rPr>
                <w:noProof/>
              </w:rPr>
              <w:t>0 %</w:t>
            </w:r>
          </w:p>
        </w:tc>
        <w:tc>
          <w:tcPr>
            <w:tcW w:w="0" w:type="auto"/>
          </w:tcPr>
          <w:p w14:paraId="513C21BE" w14:textId="77777777" w:rsidR="007B110F" w:rsidRDefault="007B110F" w:rsidP="006E6E0D">
            <w:pPr>
              <w:pStyle w:val="Paragraph"/>
              <w:rPr>
                <w:noProof/>
              </w:rPr>
            </w:pPr>
            <w:r>
              <w:rPr>
                <w:noProof/>
              </w:rPr>
              <w:t>-</w:t>
            </w:r>
          </w:p>
        </w:tc>
        <w:tc>
          <w:tcPr>
            <w:tcW w:w="0" w:type="auto"/>
          </w:tcPr>
          <w:p w14:paraId="0AE7509E" w14:textId="77777777" w:rsidR="007B110F" w:rsidRDefault="007B110F" w:rsidP="006E6E0D">
            <w:pPr>
              <w:pStyle w:val="Paragraph"/>
              <w:rPr>
                <w:noProof/>
              </w:rPr>
            </w:pPr>
            <w:r>
              <w:rPr>
                <w:noProof/>
              </w:rPr>
              <w:t>31.12.2030</w:t>
            </w:r>
          </w:p>
        </w:tc>
      </w:tr>
      <w:tr w:rsidR="007B110F" w14:paraId="1E855AE9" w14:textId="77777777" w:rsidTr="006E6E0D">
        <w:trPr>
          <w:cantSplit/>
        </w:trPr>
        <w:tc>
          <w:tcPr>
            <w:tcW w:w="0" w:type="auto"/>
          </w:tcPr>
          <w:p w14:paraId="610B8D4C" w14:textId="77777777" w:rsidR="007B110F" w:rsidRDefault="007B110F" w:rsidP="006E6E0D">
            <w:pPr>
              <w:pStyle w:val="Paragraph"/>
              <w:rPr>
                <w:noProof/>
              </w:rPr>
            </w:pPr>
            <w:r>
              <w:rPr>
                <w:noProof/>
              </w:rPr>
              <w:t>0.9077</w:t>
            </w:r>
          </w:p>
        </w:tc>
        <w:tc>
          <w:tcPr>
            <w:tcW w:w="0" w:type="auto"/>
          </w:tcPr>
          <w:p w14:paraId="133894F3" w14:textId="77777777" w:rsidR="007B110F" w:rsidRDefault="007B110F" w:rsidP="006E6E0D">
            <w:pPr>
              <w:pStyle w:val="Paragraph"/>
              <w:jc w:val="right"/>
              <w:rPr>
                <w:noProof/>
              </w:rPr>
            </w:pPr>
            <w:r>
              <w:rPr>
                <w:noProof/>
              </w:rPr>
              <w:t>ex 3907 29 20</w:t>
            </w:r>
          </w:p>
        </w:tc>
        <w:tc>
          <w:tcPr>
            <w:tcW w:w="0" w:type="auto"/>
          </w:tcPr>
          <w:p w14:paraId="7CB6D6CF" w14:textId="77777777" w:rsidR="007B110F" w:rsidRDefault="007B110F" w:rsidP="006E6E0D">
            <w:pPr>
              <w:pStyle w:val="Paragraph"/>
              <w:jc w:val="center"/>
              <w:rPr>
                <w:noProof/>
              </w:rPr>
            </w:pPr>
            <w:r>
              <w:rPr>
                <w:noProof/>
              </w:rPr>
              <w:t>68</w:t>
            </w:r>
          </w:p>
        </w:tc>
        <w:tc>
          <w:tcPr>
            <w:tcW w:w="0" w:type="auto"/>
          </w:tcPr>
          <w:p w14:paraId="0D5BCDAC"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6F5C7063" w14:textId="77777777" w:rsidTr="006E6E0D">
              <w:tc>
                <w:tcPr>
                  <w:tcW w:w="0" w:type="auto"/>
                </w:tcPr>
                <w:p w14:paraId="15EDE660" w14:textId="77777777" w:rsidR="007B110F" w:rsidRDefault="007B110F" w:rsidP="006E6E0D">
                  <w:pPr>
                    <w:pStyle w:val="Paragraph"/>
                    <w:rPr>
                      <w:noProof/>
                    </w:rPr>
                  </w:pPr>
                  <w:r>
                    <w:rPr>
                      <w:noProof/>
                    </w:rPr>
                    <w:t>—</w:t>
                  </w:r>
                </w:p>
              </w:tc>
              <w:tc>
                <w:tcPr>
                  <w:tcW w:w="0" w:type="auto"/>
                </w:tcPr>
                <w:p w14:paraId="62ABAEC4" w14:textId="77777777" w:rsidR="007B110F" w:rsidRPr="0070218C" w:rsidRDefault="007B110F" w:rsidP="006E6E0D">
                  <w:pPr>
                    <w:pStyle w:val="Paragraph"/>
                    <w:rPr>
                      <w:noProof/>
                      <w:lang w:val="fr-BE"/>
                    </w:rPr>
                  </w:pPr>
                  <w:r w:rsidRPr="0070218C">
                    <w:rPr>
                      <w:noProof/>
                      <w:lang w:val="fr-BE"/>
                    </w:rPr>
                    <w:t>90 % ou plus mais pas plus de 99 % d’oxirane, 2-méthyl-, polymère avec de l’oxirane, éther avec du 3-(4-(bis(2-hydroxyéthyl)amino)phényl)-2-cyano-2-propénoate d’éthyle (2:1) (CAS RN 152286-82-3) et</w:t>
                  </w:r>
                </w:p>
              </w:tc>
            </w:tr>
            <w:tr w:rsidR="007B110F" w:rsidRPr="0063352D" w14:paraId="7F2AA276" w14:textId="77777777" w:rsidTr="006E6E0D">
              <w:tc>
                <w:tcPr>
                  <w:tcW w:w="0" w:type="auto"/>
                </w:tcPr>
                <w:p w14:paraId="48508857" w14:textId="77777777" w:rsidR="007B110F" w:rsidRDefault="007B110F" w:rsidP="006E6E0D">
                  <w:pPr>
                    <w:pStyle w:val="Paragraph"/>
                    <w:rPr>
                      <w:noProof/>
                    </w:rPr>
                  </w:pPr>
                  <w:r>
                    <w:rPr>
                      <w:noProof/>
                    </w:rPr>
                    <w:t>—</w:t>
                  </w:r>
                </w:p>
              </w:tc>
              <w:tc>
                <w:tcPr>
                  <w:tcW w:w="0" w:type="auto"/>
                </w:tcPr>
                <w:p w14:paraId="548B4D8B" w14:textId="77777777" w:rsidR="007B110F" w:rsidRPr="0070218C" w:rsidRDefault="007B110F" w:rsidP="006E6E0D">
                  <w:pPr>
                    <w:pStyle w:val="Paragraph"/>
                    <w:rPr>
                      <w:noProof/>
                      <w:lang w:val="fr-BE"/>
                    </w:rPr>
                  </w:pPr>
                  <w:r w:rsidRPr="0070218C">
                    <w:rPr>
                      <w:noProof/>
                      <w:lang w:val="fr-BE"/>
                    </w:rPr>
                    <w:t>1 % ou plus mais pas plus de 10 % de glycol de polyéthylène-polypropylène (CAS RN 9003-11-6)</w:t>
                  </w:r>
                </w:p>
              </w:tc>
            </w:tr>
          </w:tbl>
          <w:p w14:paraId="21A78853" w14:textId="77777777" w:rsidR="007B110F" w:rsidRPr="0070218C" w:rsidRDefault="007B110F" w:rsidP="006E6E0D">
            <w:pPr>
              <w:pStyle w:val="Paragraph"/>
              <w:rPr>
                <w:noProof/>
                <w:lang w:val="fr-BE"/>
              </w:rPr>
            </w:pPr>
          </w:p>
        </w:tc>
        <w:tc>
          <w:tcPr>
            <w:tcW w:w="0" w:type="auto"/>
          </w:tcPr>
          <w:p w14:paraId="33258A95" w14:textId="77777777" w:rsidR="007B110F" w:rsidRDefault="007B110F" w:rsidP="006E6E0D">
            <w:pPr>
              <w:pStyle w:val="Paragraph"/>
              <w:rPr>
                <w:noProof/>
              </w:rPr>
            </w:pPr>
            <w:r>
              <w:rPr>
                <w:noProof/>
              </w:rPr>
              <w:t>0 %</w:t>
            </w:r>
          </w:p>
        </w:tc>
        <w:tc>
          <w:tcPr>
            <w:tcW w:w="0" w:type="auto"/>
          </w:tcPr>
          <w:p w14:paraId="424232F9" w14:textId="77777777" w:rsidR="007B110F" w:rsidRDefault="007B110F" w:rsidP="006E6E0D">
            <w:pPr>
              <w:pStyle w:val="Paragraph"/>
              <w:rPr>
                <w:noProof/>
              </w:rPr>
            </w:pPr>
            <w:r>
              <w:rPr>
                <w:noProof/>
              </w:rPr>
              <w:t>-</w:t>
            </w:r>
          </w:p>
        </w:tc>
        <w:tc>
          <w:tcPr>
            <w:tcW w:w="0" w:type="auto"/>
          </w:tcPr>
          <w:p w14:paraId="00AA40D2" w14:textId="77777777" w:rsidR="007B110F" w:rsidRDefault="007B110F" w:rsidP="006E6E0D">
            <w:pPr>
              <w:pStyle w:val="Paragraph"/>
              <w:rPr>
                <w:noProof/>
              </w:rPr>
            </w:pPr>
            <w:r>
              <w:rPr>
                <w:noProof/>
              </w:rPr>
              <w:t>31.12.2030</w:t>
            </w:r>
          </w:p>
        </w:tc>
      </w:tr>
      <w:tr w:rsidR="007B110F" w14:paraId="253ADC5E" w14:textId="77777777" w:rsidTr="006E6E0D">
        <w:trPr>
          <w:cantSplit/>
        </w:trPr>
        <w:tc>
          <w:tcPr>
            <w:tcW w:w="0" w:type="auto"/>
          </w:tcPr>
          <w:p w14:paraId="7CFD4CF9" w14:textId="77777777" w:rsidR="007B110F" w:rsidRDefault="007B110F" w:rsidP="006E6E0D">
            <w:pPr>
              <w:pStyle w:val="Paragraph"/>
              <w:rPr>
                <w:noProof/>
              </w:rPr>
            </w:pPr>
            <w:r>
              <w:rPr>
                <w:noProof/>
              </w:rPr>
              <w:t>0.9081</w:t>
            </w:r>
          </w:p>
        </w:tc>
        <w:tc>
          <w:tcPr>
            <w:tcW w:w="0" w:type="auto"/>
          </w:tcPr>
          <w:p w14:paraId="1C7ED7DF" w14:textId="77777777" w:rsidR="007B110F" w:rsidRDefault="007B110F" w:rsidP="006E6E0D">
            <w:pPr>
              <w:pStyle w:val="Paragraph"/>
              <w:jc w:val="right"/>
              <w:rPr>
                <w:noProof/>
              </w:rPr>
            </w:pPr>
            <w:r>
              <w:rPr>
                <w:noProof/>
              </w:rPr>
              <w:t>ex 3907 29 20</w:t>
            </w:r>
          </w:p>
        </w:tc>
        <w:tc>
          <w:tcPr>
            <w:tcW w:w="0" w:type="auto"/>
          </w:tcPr>
          <w:p w14:paraId="492C34FE" w14:textId="77777777" w:rsidR="007B110F" w:rsidRDefault="007B110F" w:rsidP="006E6E0D">
            <w:pPr>
              <w:pStyle w:val="Paragraph"/>
              <w:jc w:val="center"/>
              <w:rPr>
                <w:noProof/>
              </w:rPr>
            </w:pPr>
            <w:r>
              <w:rPr>
                <w:noProof/>
              </w:rPr>
              <w:t>70</w:t>
            </w:r>
          </w:p>
        </w:tc>
        <w:tc>
          <w:tcPr>
            <w:tcW w:w="0" w:type="auto"/>
          </w:tcPr>
          <w:p w14:paraId="3FF9C9D8"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40FE0E9C" w14:textId="77777777" w:rsidTr="006E6E0D">
              <w:tc>
                <w:tcPr>
                  <w:tcW w:w="0" w:type="auto"/>
                </w:tcPr>
                <w:p w14:paraId="6CC12793" w14:textId="77777777" w:rsidR="007B110F" w:rsidRDefault="007B110F" w:rsidP="006E6E0D">
                  <w:pPr>
                    <w:pStyle w:val="Paragraph"/>
                    <w:rPr>
                      <w:noProof/>
                    </w:rPr>
                  </w:pPr>
                  <w:r>
                    <w:rPr>
                      <w:noProof/>
                    </w:rPr>
                    <w:t>—</w:t>
                  </w:r>
                </w:p>
              </w:tc>
              <w:tc>
                <w:tcPr>
                  <w:tcW w:w="0" w:type="auto"/>
                </w:tcPr>
                <w:p w14:paraId="491836E0" w14:textId="77777777" w:rsidR="007B110F" w:rsidRPr="0070218C" w:rsidRDefault="007B110F" w:rsidP="006E6E0D">
                  <w:pPr>
                    <w:pStyle w:val="Paragraph"/>
                    <w:rPr>
                      <w:noProof/>
                      <w:lang w:val="fr-BE"/>
                    </w:rPr>
                  </w:pPr>
                  <w:r w:rsidRPr="0070218C">
                    <w:rPr>
                      <w:noProof/>
                      <w:lang w:val="fr-BE"/>
                    </w:rPr>
                    <w:t>50 % ou plus mais pas plus de 70 % d’oxirane, méthyl-polymère avec de l’oxirane, éther avec du (4-[bis(2-hydroxyéthyl)amino)phényle] (2-sulfophényl)méthyle (4:1), bloc de sel monosodique (CAS RN 126042-89-5) et</w:t>
                  </w:r>
                </w:p>
              </w:tc>
            </w:tr>
            <w:tr w:rsidR="007B110F" w:rsidRPr="0063352D" w14:paraId="2C21F05A" w14:textId="77777777" w:rsidTr="006E6E0D">
              <w:tc>
                <w:tcPr>
                  <w:tcW w:w="0" w:type="auto"/>
                </w:tcPr>
                <w:p w14:paraId="6D834B57" w14:textId="77777777" w:rsidR="007B110F" w:rsidRDefault="007B110F" w:rsidP="006E6E0D">
                  <w:pPr>
                    <w:pStyle w:val="Paragraph"/>
                    <w:rPr>
                      <w:noProof/>
                    </w:rPr>
                  </w:pPr>
                  <w:r>
                    <w:rPr>
                      <w:noProof/>
                    </w:rPr>
                    <w:t>—</w:t>
                  </w:r>
                </w:p>
              </w:tc>
              <w:tc>
                <w:tcPr>
                  <w:tcW w:w="0" w:type="auto"/>
                </w:tcPr>
                <w:p w14:paraId="60EE2C2F" w14:textId="77777777" w:rsidR="007B110F" w:rsidRPr="0070218C" w:rsidRDefault="007B110F" w:rsidP="006E6E0D">
                  <w:pPr>
                    <w:pStyle w:val="Paragraph"/>
                    <w:rPr>
                      <w:noProof/>
                      <w:lang w:val="fr-BE"/>
                    </w:rPr>
                  </w:pPr>
                  <w:r w:rsidRPr="0070218C">
                    <w:rPr>
                      <w:noProof/>
                      <w:lang w:val="fr-BE"/>
                    </w:rPr>
                    <w:t>30 % ou plus mais pas plus de 50 % de glycol de polyéthylène-polypropylène (CAS RN 9003-11-6)</w:t>
                  </w:r>
                </w:p>
              </w:tc>
            </w:tr>
          </w:tbl>
          <w:p w14:paraId="2D0E680A" w14:textId="77777777" w:rsidR="007B110F" w:rsidRPr="0070218C" w:rsidRDefault="007B110F" w:rsidP="006E6E0D">
            <w:pPr>
              <w:pStyle w:val="Paragraph"/>
              <w:rPr>
                <w:noProof/>
                <w:lang w:val="fr-BE"/>
              </w:rPr>
            </w:pPr>
          </w:p>
        </w:tc>
        <w:tc>
          <w:tcPr>
            <w:tcW w:w="0" w:type="auto"/>
          </w:tcPr>
          <w:p w14:paraId="1CBA1C14" w14:textId="77777777" w:rsidR="007B110F" w:rsidRDefault="007B110F" w:rsidP="006E6E0D">
            <w:pPr>
              <w:pStyle w:val="Paragraph"/>
              <w:rPr>
                <w:noProof/>
              </w:rPr>
            </w:pPr>
            <w:r>
              <w:rPr>
                <w:noProof/>
              </w:rPr>
              <w:t>0 %</w:t>
            </w:r>
          </w:p>
        </w:tc>
        <w:tc>
          <w:tcPr>
            <w:tcW w:w="0" w:type="auto"/>
          </w:tcPr>
          <w:p w14:paraId="2AD3F9F1" w14:textId="77777777" w:rsidR="007B110F" w:rsidRDefault="007B110F" w:rsidP="006E6E0D">
            <w:pPr>
              <w:pStyle w:val="Paragraph"/>
              <w:rPr>
                <w:noProof/>
              </w:rPr>
            </w:pPr>
            <w:r>
              <w:rPr>
                <w:noProof/>
              </w:rPr>
              <w:t>-</w:t>
            </w:r>
          </w:p>
        </w:tc>
        <w:tc>
          <w:tcPr>
            <w:tcW w:w="0" w:type="auto"/>
          </w:tcPr>
          <w:p w14:paraId="212861C1" w14:textId="77777777" w:rsidR="007B110F" w:rsidRDefault="007B110F" w:rsidP="006E6E0D">
            <w:pPr>
              <w:pStyle w:val="Paragraph"/>
              <w:rPr>
                <w:noProof/>
              </w:rPr>
            </w:pPr>
            <w:r>
              <w:rPr>
                <w:noProof/>
              </w:rPr>
              <w:t>31.12.2030</w:t>
            </w:r>
          </w:p>
        </w:tc>
      </w:tr>
      <w:tr w:rsidR="007B110F" w14:paraId="28DA8561" w14:textId="77777777" w:rsidTr="006E6E0D">
        <w:trPr>
          <w:cantSplit/>
        </w:trPr>
        <w:tc>
          <w:tcPr>
            <w:tcW w:w="0" w:type="auto"/>
          </w:tcPr>
          <w:p w14:paraId="5E24BEEA" w14:textId="77777777" w:rsidR="007B110F" w:rsidRDefault="007B110F" w:rsidP="006E6E0D">
            <w:pPr>
              <w:pStyle w:val="Paragraph"/>
              <w:rPr>
                <w:noProof/>
              </w:rPr>
            </w:pPr>
            <w:r>
              <w:rPr>
                <w:noProof/>
              </w:rPr>
              <w:t>0.9082</w:t>
            </w:r>
          </w:p>
        </w:tc>
        <w:tc>
          <w:tcPr>
            <w:tcW w:w="0" w:type="auto"/>
          </w:tcPr>
          <w:p w14:paraId="42BCFCC3" w14:textId="77777777" w:rsidR="007B110F" w:rsidRDefault="007B110F" w:rsidP="006E6E0D">
            <w:pPr>
              <w:pStyle w:val="Paragraph"/>
              <w:jc w:val="right"/>
              <w:rPr>
                <w:noProof/>
              </w:rPr>
            </w:pPr>
            <w:r>
              <w:rPr>
                <w:noProof/>
              </w:rPr>
              <w:t>ex 3907 29 20</w:t>
            </w:r>
          </w:p>
        </w:tc>
        <w:tc>
          <w:tcPr>
            <w:tcW w:w="0" w:type="auto"/>
          </w:tcPr>
          <w:p w14:paraId="673991F0" w14:textId="77777777" w:rsidR="007B110F" w:rsidRDefault="007B110F" w:rsidP="006E6E0D">
            <w:pPr>
              <w:pStyle w:val="Paragraph"/>
              <w:jc w:val="center"/>
              <w:rPr>
                <w:noProof/>
              </w:rPr>
            </w:pPr>
            <w:r>
              <w:rPr>
                <w:noProof/>
              </w:rPr>
              <w:t>73</w:t>
            </w:r>
          </w:p>
        </w:tc>
        <w:tc>
          <w:tcPr>
            <w:tcW w:w="0" w:type="auto"/>
          </w:tcPr>
          <w:p w14:paraId="26A0A0DF"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2B27D82D" w14:textId="77777777" w:rsidTr="006E6E0D">
              <w:tc>
                <w:tcPr>
                  <w:tcW w:w="0" w:type="auto"/>
                </w:tcPr>
                <w:p w14:paraId="7B484813" w14:textId="77777777" w:rsidR="007B110F" w:rsidRDefault="007B110F" w:rsidP="006E6E0D">
                  <w:pPr>
                    <w:pStyle w:val="Paragraph"/>
                    <w:rPr>
                      <w:noProof/>
                    </w:rPr>
                  </w:pPr>
                  <w:r>
                    <w:rPr>
                      <w:noProof/>
                    </w:rPr>
                    <w:t>—</w:t>
                  </w:r>
                </w:p>
              </w:tc>
              <w:tc>
                <w:tcPr>
                  <w:tcW w:w="0" w:type="auto"/>
                </w:tcPr>
                <w:p w14:paraId="1F020288" w14:textId="77777777" w:rsidR="007B110F" w:rsidRPr="0070218C" w:rsidRDefault="007B110F" w:rsidP="006E6E0D">
                  <w:pPr>
                    <w:pStyle w:val="Paragraph"/>
                    <w:rPr>
                      <w:noProof/>
                      <w:lang w:val="fr-BE"/>
                    </w:rPr>
                  </w:pPr>
                  <w:r w:rsidRPr="0070218C">
                    <w:rPr>
                      <w:noProof/>
                      <w:lang w:val="fr-BE"/>
                    </w:rPr>
                    <w:t>23 % ou plus mais pas plus de 36 % d’oxirane, 2-méthyl-, polymère avec de l’oxirane, éther avec du bis(4-(bis(2-hydroxyéthyl)amino)phényle) (2-sulfophényl)méthyle (4:1), bloc de sel monosodique (CAS RN 126042-89-5),</w:t>
                  </w:r>
                </w:p>
              </w:tc>
            </w:tr>
            <w:tr w:rsidR="007B110F" w:rsidRPr="0063352D" w14:paraId="7CD1AF27" w14:textId="77777777" w:rsidTr="006E6E0D">
              <w:tc>
                <w:tcPr>
                  <w:tcW w:w="0" w:type="auto"/>
                </w:tcPr>
                <w:p w14:paraId="329CF5BD" w14:textId="77777777" w:rsidR="007B110F" w:rsidRDefault="007B110F" w:rsidP="006E6E0D">
                  <w:pPr>
                    <w:pStyle w:val="Paragraph"/>
                    <w:rPr>
                      <w:noProof/>
                    </w:rPr>
                  </w:pPr>
                  <w:r>
                    <w:rPr>
                      <w:noProof/>
                    </w:rPr>
                    <w:t>—</w:t>
                  </w:r>
                </w:p>
              </w:tc>
              <w:tc>
                <w:tcPr>
                  <w:tcW w:w="0" w:type="auto"/>
                </w:tcPr>
                <w:p w14:paraId="4A8C20C3" w14:textId="77777777" w:rsidR="007B110F" w:rsidRPr="0070218C" w:rsidRDefault="007B110F" w:rsidP="006E6E0D">
                  <w:pPr>
                    <w:pStyle w:val="Paragraph"/>
                    <w:rPr>
                      <w:noProof/>
                      <w:lang w:val="fr-BE"/>
                    </w:rPr>
                  </w:pPr>
                  <w:r w:rsidRPr="0070218C">
                    <w:rPr>
                      <w:noProof/>
                      <w:lang w:val="fr-BE"/>
                    </w:rPr>
                    <w:t>4 % ou plus mais pas plus de 20 % de glycol de polyéthylène-polypropylène (CAS RN 9003-11-6),</w:t>
                  </w:r>
                </w:p>
              </w:tc>
            </w:tr>
            <w:tr w:rsidR="007B110F" w:rsidRPr="0063352D" w14:paraId="6C47CF56" w14:textId="77777777" w:rsidTr="006E6E0D">
              <w:tc>
                <w:tcPr>
                  <w:tcW w:w="0" w:type="auto"/>
                </w:tcPr>
                <w:p w14:paraId="133974F7" w14:textId="77777777" w:rsidR="007B110F" w:rsidRDefault="007B110F" w:rsidP="006E6E0D">
                  <w:pPr>
                    <w:pStyle w:val="Paragraph"/>
                    <w:rPr>
                      <w:noProof/>
                    </w:rPr>
                  </w:pPr>
                  <w:r>
                    <w:rPr>
                      <w:noProof/>
                    </w:rPr>
                    <w:t>—</w:t>
                  </w:r>
                </w:p>
              </w:tc>
              <w:tc>
                <w:tcPr>
                  <w:tcW w:w="0" w:type="auto"/>
                </w:tcPr>
                <w:p w14:paraId="1E48DCB5" w14:textId="77777777" w:rsidR="007B110F" w:rsidRPr="0070218C" w:rsidRDefault="007B110F" w:rsidP="006E6E0D">
                  <w:pPr>
                    <w:pStyle w:val="Paragraph"/>
                    <w:rPr>
                      <w:noProof/>
                      <w:lang w:val="fr-BE"/>
                    </w:rPr>
                  </w:pPr>
                  <w:r w:rsidRPr="0070218C">
                    <w:rPr>
                      <w:noProof/>
                      <w:lang w:val="fr-BE"/>
                    </w:rPr>
                    <w:t>25 % ou plus mais pas plus de 30 % d’oxirane, 2-méthyl-, polymère avec de l’oxirane, éther avec du 2,2’-((3-méthyl-4-((4-méthyl-2-benzothiazolyl)azo)phényl)imino)bis(éthanol) (2:1) (CAS RN 229306-55-2) et</w:t>
                  </w:r>
                </w:p>
              </w:tc>
            </w:tr>
            <w:tr w:rsidR="007B110F" w:rsidRPr="0063352D" w14:paraId="27B54B38" w14:textId="77777777" w:rsidTr="006E6E0D">
              <w:tc>
                <w:tcPr>
                  <w:tcW w:w="0" w:type="auto"/>
                </w:tcPr>
                <w:p w14:paraId="19EA104E" w14:textId="77777777" w:rsidR="007B110F" w:rsidRDefault="007B110F" w:rsidP="006E6E0D">
                  <w:pPr>
                    <w:pStyle w:val="Paragraph"/>
                    <w:rPr>
                      <w:noProof/>
                    </w:rPr>
                  </w:pPr>
                  <w:r>
                    <w:rPr>
                      <w:noProof/>
                    </w:rPr>
                    <w:t>—</w:t>
                  </w:r>
                </w:p>
              </w:tc>
              <w:tc>
                <w:tcPr>
                  <w:tcW w:w="0" w:type="auto"/>
                </w:tcPr>
                <w:p w14:paraId="43802FC4" w14:textId="77777777" w:rsidR="007B110F" w:rsidRPr="0070218C" w:rsidRDefault="007B110F" w:rsidP="006E6E0D">
                  <w:pPr>
                    <w:pStyle w:val="Paragraph"/>
                    <w:rPr>
                      <w:noProof/>
                      <w:lang w:val="fr-BE"/>
                    </w:rPr>
                  </w:pPr>
                  <w:r w:rsidRPr="0070218C">
                    <w:rPr>
                      <w:noProof/>
                      <w:lang w:val="fr-BE"/>
                    </w:rPr>
                    <w:t>5 % ou plus mais pas plus de 10 % d’oxirane, 2-méthyl-, polymère avec de l’oxirane, éther avec du 5-(2-(4-(bis(2-hydroxyéthyl)amino)-2-méthylphényl)diazényl)-3-méthyl-2,4-thiophènedicarbonitrile (2:1) (CAS RN 515857-23-5) et</w:t>
                  </w:r>
                </w:p>
              </w:tc>
            </w:tr>
            <w:tr w:rsidR="007B110F" w:rsidRPr="0063352D" w14:paraId="4CE9DDBC" w14:textId="77777777" w:rsidTr="006E6E0D">
              <w:tc>
                <w:tcPr>
                  <w:tcW w:w="0" w:type="auto"/>
                </w:tcPr>
                <w:p w14:paraId="71137516" w14:textId="77777777" w:rsidR="007B110F" w:rsidRDefault="007B110F" w:rsidP="006E6E0D">
                  <w:pPr>
                    <w:pStyle w:val="Paragraph"/>
                    <w:rPr>
                      <w:noProof/>
                    </w:rPr>
                  </w:pPr>
                  <w:r>
                    <w:rPr>
                      <w:noProof/>
                    </w:rPr>
                    <w:t>—</w:t>
                  </w:r>
                </w:p>
              </w:tc>
              <w:tc>
                <w:tcPr>
                  <w:tcW w:w="0" w:type="auto"/>
                </w:tcPr>
                <w:p w14:paraId="127FD3B7" w14:textId="77777777" w:rsidR="007B110F" w:rsidRPr="0070218C" w:rsidRDefault="007B110F" w:rsidP="006E6E0D">
                  <w:pPr>
                    <w:pStyle w:val="Paragraph"/>
                    <w:rPr>
                      <w:noProof/>
                      <w:lang w:val="fr-BE"/>
                    </w:rPr>
                  </w:pPr>
                  <w:r w:rsidRPr="0070218C">
                    <w:rPr>
                      <w:noProof/>
                      <w:lang w:val="fr-BE"/>
                    </w:rPr>
                    <w:t>15 % ou plus mais pas plus de 25 % d’oxirane, 2-méthyl-, polymère avec de l’oxirane, éther avec du 3-(4-(bis(2-hydroxyéthyl)amino)phényl)-2-cyano-2-propénoate d’éthyle (2:1) (CAS RN 152286-82-3)</w:t>
                  </w:r>
                </w:p>
              </w:tc>
            </w:tr>
          </w:tbl>
          <w:p w14:paraId="42EC4F5C" w14:textId="77777777" w:rsidR="007B110F" w:rsidRPr="0070218C" w:rsidRDefault="007B110F" w:rsidP="006E6E0D">
            <w:pPr>
              <w:pStyle w:val="Paragraph"/>
              <w:rPr>
                <w:noProof/>
                <w:lang w:val="fr-BE"/>
              </w:rPr>
            </w:pPr>
          </w:p>
        </w:tc>
        <w:tc>
          <w:tcPr>
            <w:tcW w:w="0" w:type="auto"/>
          </w:tcPr>
          <w:p w14:paraId="7EAD62FF" w14:textId="77777777" w:rsidR="007B110F" w:rsidRDefault="007B110F" w:rsidP="006E6E0D">
            <w:pPr>
              <w:pStyle w:val="Paragraph"/>
              <w:rPr>
                <w:noProof/>
              </w:rPr>
            </w:pPr>
            <w:r>
              <w:rPr>
                <w:noProof/>
              </w:rPr>
              <w:t>0 %</w:t>
            </w:r>
          </w:p>
        </w:tc>
        <w:tc>
          <w:tcPr>
            <w:tcW w:w="0" w:type="auto"/>
          </w:tcPr>
          <w:p w14:paraId="5CBBC406" w14:textId="77777777" w:rsidR="007B110F" w:rsidRDefault="007B110F" w:rsidP="006E6E0D">
            <w:pPr>
              <w:pStyle w:val="Paragraph"/>
              <w:rPr>
                <w:noProof/>
              </w:rPr>
            </w:pPr>
            <w:r>
              <w:rPr>
                <w:noProof/>
              </w:rPr>
              <w:t>-</w:t>
            </w:r>
          </w:p>
        </w:tc>
        <w:tc>
          <w:tcPr>
            <w:tcW w:w="0" w:type="auto"/>
          </w:tcPr>
          <w:p w14:paraId="2A5C0FE5" w14:textId="77777777" w:rsidR="007B110F" w:rsidRDefault="007B110F" w:rsidP="006E6E0D">
            <w:pPr>
              <w:pStyle w:val="Paragraph"/>
              <w:rPr>
                <w:noProof/>
              </w:rPr>
            </w:pPr>
            <w:r>
              <w:rPr>
                <w:noProof/>
              </w:rPr>
              <w:t>31.12.2030</w:t>
            </w:r>
          </w:p>
        </w:tc>
      </w:tr>
      <w:tr w:rsidR="007B110F" w14:paraId="66557C1F" w14:textId="77777777" w:rsidTr="006E6E0D">
        <w:trPr>
          <w:cantSplit/>
        </w:trPr>
        <w:tc>
          <w:tcPr>
            <w:tcW w:w="0" w:type="auto"/>
          </w:tcPr>
          <w:p w14:paraId="623BB520" w14:textId="77777777" w:rsidR="007B110F" w:rsidRDefault="007B110F" w:rsidP="006E6E0D">
            <w:pPr>
              <w:pStyle w:val="Paragraph"/>
              <w:rPr>
                <w:noProof/>
              </w:rPr>
            </w:pPr>
            <w:r>
              <w:rPr>
                <w:noProof/>
              </w:rPr>
              <w:t>0.9080</w:t>
            </w:r>
          </w:p>
        </w:tc>
        <w:tc>
          <w:tcPr>
            <w:tcW w:w="0" w:type="auto"/>
          </w:tcPr>
          <w:p w14:paraId="27A07321" w14:textId="77777777" w:rsidR="007B110F" w:rsidRDefault="007B110F" w:rsidP="006E6E0D">
            <w:pPr>
              <w:pStyle w:val="Paragraph"/>
              <w:jc w:val="right"/>
              <w:rPr>
                <w:noProof/>
              </w:rPr>
            </w:pPr>
            <w:r>
              <w:rPr>
                <w:noProof/>
              </w:rPr>
              <w:t>ex 3907 29 20</w:t>
            </w:r>
          </w:p>
        </w:tc>
        <w:tc>
          <w:tcPr>
            <w:tcW w:w="0" w:type="auto"/>
          </w:tcPr>
          <w:p w14:paraId="516D7F0C" w14:textId="77777777" w:rsidR="007B110F" w:rsidRDefault="007B110F" w:rsidP="006E6E0D">
            <w:pPr>
              <w:pStyle w:val="Paragraph"/>
              <w:jc w:val="center"/>
              <w:rPr>
                <w:noProof/>
              </w:rPr>
            </w:pPr>
            <w:r>
              <w:rPr>
                <w:noProof/>
              </w:rPr>
              <w:t>75</w:t>
            </w:r>
          </w:p>
        </w:tc>
        <w:tc>
          <w:tcPr>
            <w:tcW w:w="0" w:type="auto"/>
          </w:tcPr>
          <w:p w14:paraId="70AFC2D4" w14:textId="77777777" w:rsidR="007B110F" w:rsidRDefault="007B110F" w:rsidP="006E6E0D">
            <w:pPr>
              <w:pStyle w:val="Paragraph"/>
              <w:rPr>
                <w:noProof/>
              </w:rPr>
            </w:pPr>
            <w:r>
              <w:rPr>
                <w:noProof/>
              </w:rPr>
              <w:t>Préparation contenant en poids</w:t>
            </w:r>
          </w:p>
          <w:tbl>
            <w:tblPr>
              <w:tblStyle w:val="Listdash"/>
              <w:tblW w:w="0" w:type="auto"/>
              <w:tblLook w:val="0000" w:firstRow="0" w:lastRow="0" w:firstColumn="0" w:lastColumn="0" w:noHBand="0" w:noVBand="0"/>
            </w:tblPr>
            <w:tblGrid>
              <w:gridCol w:w="220"/>
              <w:gridCol w:w="3659"/>
            </w:tblGrid>
            <w:tr w:rsidR="007B110F" w:rsidRPr="0063352D" w14:paraId="7F81403A" w14:textId="77777777" w:rsidTr="006E6E0D">
              <w:tc>
                <w:tcPr>
                  <w:tcW w:w="0" w:type="auto"/>
                </w:tcPr>
                <w:p w14:paraId="21D22632" w14:textId="77777777" w:rsidR="007B110F" w:rsidRDefault="007B110F" w:rsidP="006E6E0D">
                  <w:pPr>
                    <w:pStyle w:val="Paragraph"/>
                    <w:rPr>
                      <w:noProof/>
                    </w:rPr>
                  </w:pPr>
                  <w:r>
                    <w:rPr>
                      <w:noProof/>
                    </w:rPr>
                    <w:t>—</w:t>
                  </w:r>
                </w:p>
              </w:tc>
              <w:tc>
                <w:tcPr>
                  <w:tcW w:w="0" w:type="auto"/>
                </w:tcPr>
                <w:p w14:paraId="1610044A" w14:textId="77777777" w:rsidR="007B110F" w:rsidRPr="0070218C" w:rsidRDefault="007B110F" w:rsidP="006E6E0D">
                  <w:pPr>
                    <w:pStyle w:val="Paragraph"/>
                    <w:rPr>
                      <w:noProof/>
                      <w:lang w:val="fr-BE"/>
                    </w:rPr>
                  </w:pPr>
                  <w:r w:rsidRPr="0070218C">
                    <w:rPr>
                      <w:noProof/>
                      <w:lang w:val="fr-BE"/>
                    </w:rPr>
                    <w:t>60 % ou plus mais pas plus de 80 % d’oxirane, 2-méthyl-, polymère avec oxirane, éther avec 2,2’,2”,2”’-(sulfonylbis(4,1-phénylène)-2,1-diazènediyl(3-méthyl-4,1-phénylène)nitrilo))tétrakis(éthanol) (4:1) (CAS RN 927432-39-1) et</w:t>
                  </w:r>
                </w:p>
              </w:tc>
            </w:tr>
            <w:tr w:rsidR="007B110F" w:rsidRPr="0063352D" w14:paraId="54B60856" w14:textId="77777777" w:rsidTr="006E6E0D">
              <w:tc>
                <w:tcPr>
                  <w:tcW w:w="0" w:type="auto"/>
                </w:tcPr>
                <w:p w14:paraId="1C89FDDD" w14:textId="77777777" w:rsidR="007B110F" w:rsidRDefault="007B110F" w:rsidP="006E6E0D">
                  <w:pPr>
                    <w:pStyle w:val="Paragraph"/>
                    <w:rPr>
                      <w:noProof/>
                    </w:rPr>
                  </w:pPr>
                  <w:r>
                    <w:rPr>
                      <w:noProof/>
                    </w:rPr>
                    <w:t>—</w:t>
                  </w:r>
                </w:p>
              </w:tc>
              <w:tc>
                <w:tcPr>
                  <w:tcW w:w="0" w:type="auto"/>
                </w:tcPr>
                <w:p w14:paraId="74DCC672" w14:textId="77777777" w:rsidR="007B110F" w:rsidRPr="0070218C" w:rsidRDefault="007B110F" w:rsidP="006E6E0D">
                  <w:pPr>
                    <w:pStyle w:val="Paragraph"/>
                    <w:rPr>
                      <w:noProof/>
                      <w:lang w:val="fr-BE"/>
                    </w:rPr>
                  </w:pPr>
                  <w:r w:rsidRPr="0070218C">
                    <w:rPr>
                      <w:noProof/>
                      <w:lang w:val="fr-BE"/>
                    </w:rPr>
                    <w:t>20 % ou plus mais pas plus de 40 % de glycol de polyéthylène-polypropylène (CAS RN 9003-11-6)</w:t>
                  </w:r>
                </w:p>
              </w:tc>
            </w:tr>
          </w:tbl>
          <w:p w14:paraId="666AAE12" w14:textId="77777777" w:rsidR="007B110F" w:rsidRPr="0070218C" w:rsidRDefault="007B110F" w:rsidP="006E6E0D">
            <w:pPr>
              <w:pStyle w:val="Paragraph"/>
              <w:rPr>
                <w:noProof/>
                <w:lang w:val="fr-BE"/>
              </w:rPr>
            </w:pPr>
          </w:p>
        </w:tc>
        <w:tc>
          <w:tcPr>
            <w:tcW w:w="0" w:type="auto"/>
          </w:tcPr>
          <w:p w14:paraId="25A4D8C9" w14:textId="77777777" w:rsidR="007B110F" w:rsidRDefault="007B110F" w:rsidP="006E6E0D">
            <w:pPr>
              <w:pStyle w:val="Paragraph"/>
              <w:rPr>
                <w:noProof/>
              </w:rPr>
            </w:pPr>
            <w:r>
              <w:rPr>
                <w:noProof/>
              </w:rPr>
              <w:t>0 %</w:t>
            </w:r>
          </w:p>
        </w:tc>
        <w:tc>
          <w:tcPr>
            <w:tcW w:w="0" w:type="auto"/>
          </w:tcPr>
          <w:p w14:paraId="401D4E3E" w14:textId="77777777" w:rsidR="007B110F" w:rsidRDefault="007B110F" w:rsidP="006E6E0D">
            <w:pPr>
              <w:pStyle w:val="Paragraph"/>
              <w:rPr>
                <w:noProof/>
              </w:rPr>
            </w:pPr>
            <w:r>
              <w:rPr>
                <w:noProof/>
              </w:rPr>
              <w:t>-</w:t>
            </w:r>
          </w:p>
        </w:tc>
        <w:tc>
          <w:tcPr>
            <w:tcW w:w="0" w:type="auto"/>
          </w:tcPr>
          <w:p w14:paraId="3F4F7558" w14:textId="77777777" w:rsidR="007B110F" w:rsidRDefault="007B110F" w:rsidP="006E6E0D">
            <w:pPr>
              <w:pStyle w:val="Paragraph"/>
              <w:rPr>
                <w:noProof/>
              </w:rPr>
            </w:pPr>
            <w:r>
              <w:rPr>
                <w:noProof/>
              </w:rPr>
              <w:t>31.12.2030</w:t>
            </w:r>
          </w:p>
        </w:tc>
      </w:tr>
      <w:tr w:rsidR="007B110F" w14:paraId="20463B32" w14:textId="77777777" w:rsidTr="006E6E0D">
        <w:trPr>
          <w:cantSplit/>
        </w:trPr>
        <w:tc>
          <w:tcPr>
            <w:tcW w:w="0" w:type="auto"/>
          </w:tcPr>
          <w:p w14:paraId="78879237" w14:textId="77777777" w:rsidR="007B110F" w:rsidRDefault="007B110F" w:rsidP="006E6E0D">
            <w:pPr>
              <w:pStyle w:val="Paragraph"/>
              <w:rPr>
                <w:noProof/>
              </w:rPr>
            </w:pPr>
            <w:r>
              <w:rPr>
                <w:noProof/>
              </w:rPr>
              <w:t>0.9001</w:t>
            </w:r>
          </w:p>
        </w:tc>
        <w:tc>
          <w:tcPr>
            <w:tcW w:w="0" w:type="auto"/>
          </w:tcPr>
          <w:p w14:paraId="040149D6" w14:textId="77777777" w:rsidR="007B110F" w:rsidRDefault="007B110F" w:rsidP="006E6E0D">
            <w:pPr>
              <w:pStyle w:val="Paragraph"/>
              <w:jc w:val="right"/>
              <w:rPr>
                <w:noProof/>
              </w:rPr>
            </w:pPr>
            <w:r>
              <w:rPr>
                <w:noProof/>
              </w:rPr>
              <w:t>ex 3919 90 80</w:t>
            </w:r>
          </w:p>
        </w:tc>
        <w:tc>
          <w:tcPr>
            <w:tcW w:w="0" w:type="auto"/>
          </w:tcPr>
          <w:p w14:paraId="407A41FA" w14:textId="77777777" w:rsidR="007B110F" w:rsidRDefault="007B110F" w:rsidP="006E6E0D">
            <w:pPr>
              <w:pStyle w:val="Paragraph"/>
              <w:jc w:val="center"/>
              <w:rPr>
                <w:noProof/>
              </w:rPr>
            </w:pPr>
            <w:r>
              <w:rPr>
                <w:noProof/>
              </w:rPr>
              <w:t>57</w:t>
            </w:r>
          </w:p>
        </w:tc>
        <w:tc>
          <w:tcPr>
            <w:tcW w:w="0" w:type="auto"/>
          </w:tcPr>
          <w:p w14:paraId="2D41E63E" w14:textId="77777777" w:rsidR="007B110F" w:rsidRPr="0070218C" w:rsidRDefault="007B110F" w:rsidP="006E6E0D">
            <w:pPr>
              <w:pStyle w:val="Paragraph"/>
              <w:rPr>
                <w:noProof/>
                <w:lang w:val="fr-BE"/>
              </w:rPr>
            </w:pPr>
            <w:r w:rsidRPr="0070218C">
              <w:rPr>
                <w:noProof/>
                <w:lang w:val="fr-BE"/>
              </w:rPr>
              <w:t>Feuille de polycarbonate autoadhésive, imprimée, même arquée, présentant :</w:t>
            </w:r>
          </w:p>
          <w:tbl>
            <w:tblPr>
              <w:tblStyle w:val="Listdash"/>
              <w:tblW w:w="0" w:type="auto"/>
              <w:tblLook w:val="0000" w:firstRow="0" w:lastRow="0" w:firstColumn="0" w:lastColumn="0" w:noHBand="0" w:noVBand="0"/>
            </w:tblPr>
            <w:tblGrid>
              <w:gridCol w:w="220"/>
              <w:gridCol w:w="3659"/>
            </w:tblGrid>
            <w:tr w:rsidR="007B110F" w:rsidRPr="0063352D" w14:paraId="41EAE3D4" w14:textId="77777777" w:rsidTr="006E6E0D">
              <w:tc>
                <w:tcPr>
                  <w:tcW w:w="0" w:type="auto"/>
                </w:tcPr>
                <w:p w14:paraId="542AAADE" w14:textId="77777777" w:rsidR="007B110F" w:rsidRDefault="007B110F" w:rsidP="006E6E0D">
                  <w:pPr>
                    <w:pStyle w:val="Paragraph"/>
                    <w:rPr>
                      <w:noProof/>
                    </w:rPr>
                  </w:pPr>
                  <w:r>
                    <w:rPr>
                      <w:noProof/>
                    </w:rPr>
                    <w:t>—</w:t>
                  </w:r>
                </w:p>
              </w:tc>
              <w:tc>
                <w:tcPr>
                  <w:tcW w:w="0" w:type="auto"/>
                </w:tcPr>
                <w:p w14:paraId="03E9F865" w14:textId="77777777" w:rsidR="007B110F" w:rsidRPr="0070218C" w:rsidRDefault="007B110F" w:rsidP="006E6E0D">
                  <w:pPr>
                    <w:pStyle w:val="Paragraph"/>
                    <w:rPr>
                      <w:noProof/>
                      <w:lang w:val="fr-BE"/>
                    </w:rPr>
                  </w:pPr>
                  <w:r w:rsidRPr="0070218C">
                    <w:rPr>
                      <w:noProof/>
                      <w:lang w:val="fr-BE"/>
                    </w:rPr>
                    <w:t>une épaisseur de 0,3 mm ou plus mais pas plus de 0,4 mm,</w:t>
                  </w:r>
                </w:p>
              </w:tc>
            </w:tr>
            <w:tr w:rsidR="007B110F" w:rsidRPr="0063352D" w14:paraId="34233E89" w14:textId="77777777" w:rsidTr="006E6E0D">
              <w:tc>
                <w:tcPr>
                  <w:tcW w:w="0" w:type="auto"/>
                </w:tcPr>
                <w:p w14:paraId="6B330B23" w14:textId="77777777" w:rsidR="007B110F" w:rsidRDefault="007B110F" w:rsidP="006E6E0D">
                  <w:pPr>
                    <w:pStyle w:val="Paragraph"/>
                    <w:rPr>
                      <w:noProof/>
                    </w:rPr>
                  </w:pPr>
                  <w:r>
                    <w:rPr>
                      <w:noProof/>
                    </w:rPr>
                    <w:t>—</w:t>
                  </w:r>
                </w:p>
              </w:tc>
              <w:tc>
                <w:tcPr>
                  <w:tcW w:w="0" w:type="auto"/>
                </w:tcPr>
                <w:p w14:paraId="203F36BA" w14:textId="77777777" w:rsidR="007B110F" w:rsidRPr="0070218C" w:rsidRDefault="007B110F" w:rsidP="006E6E0D">
                  <w:pPr>
                    <w:pStyle w:val="Paragraph"/>
                    <w:rPr>
                      <w:noProof/>
                      <w:lang w:val="fr-BE"/>
                    </w:rPr>
                  </w:pPr>
                  <w:r w:rsidRPr="0070218C">
                    <w:rPr>
                      <w:noProof/>
                      <w:lang w:val="fr-BE"/>
                    </w:rPr>
                    <w:t>des dimensions minimales de 63 mm x 15 mm,</w:t>
                  </w:r>
                </w:p>
              </w:tc>
            </w:tr>
            <w:tr w:rsidR="007B110F" w:rsidRPr="0063352D" w14:paraId="27BAF556" w14:textId="77777777" w:rsidTr="006E6E0D">
              <w:tc>
                <w:tcPr>
                  <w:tcW w:w="0" w:type="auto"/>
                </w:tcPr>
                <w:p w14:paraId="4722D3C1" w14:textId="77777777" w:rsidR="007B110F" w:rsidRDefault="007B110F" w:rsidP="006E6E0D">
                  <w:pPr>
                    <w:pStyle w:val="Paragraph"/>
                    <w:rPr>
                      <w:noProof/>
                    </w:rPr>
                  </w:pPr>
                  <w:r>
                    <w:rPr>
                      <w:noProof/>
                    </w:rPr>
                    <w:t>—</w:t>
                  </w:r>
                </w:p>
              </w:tc>
              <w:tc>
                <w:tcPr>
                  <w:tcW w:w="0" w:type="auto"/>
                </w:tcPr>
                <w:p w14:paraId="1E225F9E" w14:textId="77777777" w:rsidR="007B110F" w:rsidRPr="0070218C" w:rsidRDefault="007B110F" w:rsidP="006E6E0D">
                  <w:pPr>
                    <w:pStyle w:val="Paragraph"/>
                    <w:rPr>
                      <w:noProof/>
                      <w:lang w:val="fr-BE"/>
                    </w:rPr>
                  </w:pPr>
                  <w:r w:rsidRPr="0070218C">
                    <w:rPr>
                      <w:noProof/>
                      <w:lang w:val="fr-BE"/>
                    </w:rPr>
                    <w:t>des dimensions maximales de 278 mm x 117 mm,</w:t>
                  </w:r>
                </w:p>
              </w:tc>
            </w:tr>
            <w:tr w:rsidR="007B110F" w:rsidRPr="0063352D" w14:paraId="70EFAE38" w14:textId="77777777" w:rsidTr="006E6E0D">
              <w:tc>
                <w:tcPr>
                  <w:tcW w:w="0" w:type="auto"/>
                </w:tcPr>
                <w:p w14:paraId="4A629BEA" w14:textId="77777777" w:rsidR="007B110F" w:rsidRDefault="007B110F" w:rsidP="006E6E0D">
                  <w:pPr>
                    <w:pStyle w:val="Paragraph"/>
                    <w:rPr>
                      <w:noProof/>
                    </w:rPr>
                  </w:pPr>
                  <w:r>
                    <w:rPr>
                      <w:noProof/>
                    </w:rPr>
                    <w:t>—</w:t>
                  </w:r>
                </w:p>
              </w:tc>
              <w:tc>
                <w:tcPr>
                  <w:tcW w:w="0" w:type="auto"/>
                </w:tcPr>
                <w:p w14:paraId="44043846" w14:textId="77777777" w:rsidR="007B110F" w:rsidRPr="0070218C" w:rsidRDefault="007B110F" w:rsidP="006E6E0D">
                  <w:pPr>
                    <w:pStyle w:val="Paragraph"/>
                    <w:rPr>
                      <w:noProof/>
                      <w:lang w:val="fr-BE"/>
                    </w:rPr>
                  </w:pPr>
                  <w:r w:rsidRPr="0070218C">
                    <w:rPr>
                      <w:noProof/>
                      <w:lang w:val="fr-BE"/>
                    </w:rPr>
                    <w:t>un poids ne dépassant pas 5 g par pièce,</w:t>
                  </w:r>
                </w:p>
              </w:tc>
            </w:tr>
          </w:tbl>
          <w:p w14:paraId="35FB7D8D" w14:textId="77777777" w:rsidR="007B110F" w:rsidRPr="0070218C" w:rsidRDefault="007B110F" w:rsidP="006E6E0D">
            <w:pPr>
              <w:pStyle w:val="Paragraph"/>
              <w:rPr>
                <w:noProof/>
                <w:lang w:val="fr-BE"/>
              </w:rPr>
            </w:pPr>
            <w:r w:rsidRPr="0070218C">
              <w:rPr>
                <w:noProof/>
                <w:lang w:val="fr-BE"/>
              </w:rPr>
              <w:t>destinée à être intégrée dans les tableaux de bord combinés de voitures particulières</w:t>
            </w:r>
          </w:p>
        </w:tc>
        <w:tc>
          <w:tcPr>
            <w:tcW w:w="0" w:type="auto"/>
          </w:tcPr>
          <w:p w14:paraId="0C0C5095" w14:textId="77777777" w:rsidR="007B110F" w:rsidRDefault="007B110F" w:rsidP="006E6E0D">
            <w:pPr>
              <w:pStyle w:val="Paragraph"/>
              <w:rPr>
                <w:noProof/>
              </w:rPr>
            </w:pPr>
            <w:r>
              <w:rPr>
                <w:noProof/>
              </w:rPr>
              <w:t>0 %</w:t>
            </w:r>
          </w:p>
        </w:tc>
        <w:tc>
          <w:tcPr>
            <w:tcW w:w="0" w:type="auto"/>
          </w:tcPr>
          <w:p w14:paraId="4F7C2D1C" w14:textId="77777777" w:rsidR="007B110F" w:rsidRDefault="007B110F" w:rsidP="006E6E0D">
            <w:pPr>
              <w:pStyle w:val="Paragraph"/>
              <w:rPr>
                <w:noProof/>
              </w:rPr>
            </w:pPr>
            <w:r>
              <w:rPr>
                <w:noProof/>
              </w:rPr>
              <w:t>-</w:t>
            </w:r>
          </w:p>
        </w:tc>
        <w:tc>
          <w:tcPr>
            <w:tcW w:w="0" w:type="auto"/>
          </w:tcPr>
          <w:p w14:paraId="69DB61DD" w14:textId="77777777" w:rsidR="007B110F" w:rsidRDefault="007B110F" w:rsidP="006E6E0D">
            <w:pPr>
              <w:pStyle w:val="Paragraph"/>
              <w:rPr>
                <w:noProof/>
              </w:rPr>
            </w:pPr>
            <w:r>
              <w:rPr>
                <w:noProof/>
              </w:rPr>
              <w:t>31.12.2030</w:t>
            </w:r>
          </w:p>
        </w:tc>
      </w:tr>
      <w:tr w:rsidR="007B110F" w14:paraId="33F88D6B" w14:textId="77777777" w:rsidTr="006E6E0D">
        <w:trPr>
          <w:cantSplit/>
        </w:trPr>
        <w:tc>
          <w:tcPr>
            <w:tcW w:w="0" w:type="auto"/>
          </w:tcPr>
          <w:p w14:paraId="4159B3D2" w14:textId="77777777" w:rsidR="007B110F" w:rsidRDefault="007B110F" w:rsidP="006E6E0D">
            <w:pPr>
              <w:pStyle w:val="Paragraph"/>
              <w:rPr>
                <w:noProof/>
              </w:rPr>
            </w:pPr>
            <w:r>
              <w:rPr>
                <w:noProof/>
              </w:rPr>
              <w:t>0.9057</w:t>
            </w:r>
          </w:p>
        </w:tc>
        <w:tc>
          <w:tcPr>
            <w:tcW w:w="0" w:type="auto"/>
          </w:tcPr>
          <w:p w14:paraId="29546425" w14:textId="77777777" w:rsidR="007B110F" w:rsidRDefault="007B110F" w:rsidP="006E6E0D">
            <w:pPr>
              <w:pStyle w:val="Paragraph"/>
              <w:jc w:val="right"/>
              <w:rPr>
                <w:noProof/>
              </w:rPr>
            </w:pPr>
            <w:r>
              <w:rPr>
                <w:noProof/>
              </w:rPr>
              <w:t>ex 3920 62 19</w:t>
            </w:r>
          </w:p>
        </w:tc>
        <w:tc>
          <w:tcPr>
            <w:tcW w:w="0" w:type="auto"/>
          </w:tcPr>
          <w:p w14:paraId="2592A5A7" w14:textId="77777777" w:rsidR="007B110F" w:rsidRDefault="007B110F" w:rsidP="006E6E0D">
            <w:pPr>
              <w:pStyle w:val="Paragraph"/>
              <w:jc w:val="center"/>
              <w:rPr>
                <w:noProof/>
              </w:rPr>
            </w:pPr>
            <w:r>
              <w:rPr>
                <w:noProof/>
              </w:rPr>
              <w:t>70</w:t>
            </w:r>
          </w:p>
        </w:tc>
        <w:tc>
          <w:tcPr>
            <w:tcW w:w="0" w:type="auto"/>
          </w:tcPr>
          <w:p w14:paraId="05E9B2B7" w14:textId="77777777" w:rsidR="007B110F" w:rsidRPr="0070218C" w:rsidRDefault="007B110F" w:rsidP="006E6E0D">
            <w:pPr>
              <w:pStyle w:val="Paragraph"/>
              <w:rPr>
                <w:noProof/>
                <w:lang w:val="fr-BE"/>
              </w:rPr>
            </w:pPr>
            <w:r w:rsidRPr="0070218C">
              <w:rPr>
                <w:noProof/>
                <w:lang w:val="fr-BE"/>
              </w:rPr>
              <w:t>Film en poly(éthylène téréphtalate) conditionné en rouleaux avec :</w:t>
            </w:r>
          </w:p>
          <w:tbl>
            <w:tblPr>
              <w:tblStyle w:val="Listdash"/>
              <w:tblW w:w="0" w:type="auto"/>
              <w:tblLook w:val="0000" w:firstRow="0" w:lastRow="0" w:firstColumn="0" w:lastColumn="0" w:noHBand="0" w:noVBand="0"/>
            </w:tblPr>
            <w:tblGrid>
              <w:gridCol w:w="220"/>
              <w:gridCol w:w="3659"/>
            </w:tblGrid>
            <w:tr w:rsidR="007B110F" w:rsidRPr="0063352D" w14:paraId="1A0D1FF4" w14:textId="77777777" w:rsidTr="006E6E0D">
              <w:tc>
                <w:tcPr>
                  <w:tcW w:w="0" w:type="auto"/>
                </w:tcPr>
                <w:p w14:paraId="7179CF0C" w14:textId="77777777" w:rsidR="007B110F" w:rsidRDefault="007B110F" w:rsidP="006E6E0D">
                  <w:pPr>
                    <w:pStyle w:val="Paragraph"/>
                    <w:rPr>
                      <w:noProof/>
                    </w:rPr>
                  </w:pPr>
                  <w:r>
                    <w:rPr>
                      <w:noProof/>
                    </w:rPr>
                    <w:t>—</w:t>
                  </w:r>
                </w:p>
              </w:tc>
              <w:tc>
                <w:tcPr>
                  <w:tcW w:w="0" w:type="auto"/>
                </w:tcPr>
                <w:p w14:paraId="690904E1" w14:textId="77777777" w:rsidR="007B110F" w:rsidRPr="0070218C" w:rsidRDefault="007B110F" w:rsidP="006E6E0D">
                  <w:pPr>
                    <w:pStyle w:val="Paragraph"/>
                    <w:rPr>
                      <w:noProof/>
                      <w:lang w:val="fr-BE"/>
                    </w:rPr>
                  </w:pPr>
                  <w:r w:rsidRPr="0070218C">
                    <w:rPr>
                      <w:noProof/>
                      <w:lang w:val="fr-BE"/>
                    </w:rPr>
                    <w:t>une épaisseur de 35 µm ou plus mais n’excédant pas 75 µm,</w:t>
                  </w:r>
                </w:p>
              </w:tc>
            </w:tr>
            <w:tr w:rsidR="007B110F" w:rsidRPr="0063352D" w14:paraId="16B43EDE" w14:textId="77777777" w:rsidTr="006E6E0D">
              <w:tc>
                <w:tcPr>
                  <w:tcW w:w="0" w:type="auto"/>
                </w:tcPr>
                <w:p w14:paraId="048FA2EB" w14:textId="77777777" w:rsidR="007B110F" w:rsidRDefault="007B110F" w:rsidP="006E6E0D">
                  <w:pPr>
                    <w:pStyle w:val="Paragraph"/>
                    <w:rPr>
                      <w:noProof/>
                    </w:rPr>
                  </w:pPr>
                  <w:r>
                    <w:rPr>
                      <w:noProof/>
                    </w:rPr>
                    <w:t>—</w:t>
                  </w:r>
                </w:p>
              </w:tc>
              <w:tc>
                <w:tcPr>
                  <w:tcW w:w="0" w:type="auto"/>
                </w:tcPr>
                <w:p w14:paraId="1569CB98" w14:textId="77777777" w:rsidR="007B110F" w:rsidRPr="0070218C" w:rsidRDefault="007B110F" w:rsidP="006E6E0D">
                  <w:pPr>
                    <w:pStyle w:val="Paragraph"/>
                    <w:rPr>
                      <w:noProof/>
                      <w:lang w:val="fr-BE"/>
                    </w:rPr>
                  </w:pPr>
                  <w:r w:rsidRPr="0070218C">
                    <w:rPr>
                      <w:noProof/>
                      <w:lang w:val="fr-BE"/>
                    </w:rPr>
                    <w:t>une résistance à la traction de 40 MPa ou plus dans le sens machine et de 200 Mpa ou plus dans le sens transversal,</w:t>
                  </w:r>
                </w:p>
              </w:tc>
            </w:tr>
            <w:tr w:rsidR="007B110F" w:rsidRPr="0063352D" w14:paraId="5E0D0A11" w14:textId="77777777" w:rsidTr="006E6E0D">
              <w:tc>
                <w:tcPr>
                  <w:tcW w:w="0" w:type="auto"/>
                </w:tcPr>
                <w:p w14:paraId="1BDC8A6A" w14:textId="77777777" w:rsidR="007B110F" w:rsidRDefault="007B110F" w:rsidP="006E6E0D">
                  <w:pPr>
                    <w:pStyle w:val="Paragraph"/>
                    <w:rPr>
                      <w:noProof/>
                    </w:rPr>
                  </w:pPr>
                  <w:r>
                    <w:rPr>
                      <w:noProof/>
                    </w:rPr>
                    <w:t>—</w:t>
                  </w:r>
                </w:p>
              </w:tc>
              <w:tc>
                <w:tcPr>
                  <w:tcW w:w="0" w:type="auto"/>
                </w:tcPr>
                <w:p w14:paraId="76B6CE16" w14:textId="77777777" w:rsidR="007B110F" w:rsidRPr="0070218C" w:rsidRDefault="007B110F" w:rsidP="006E6E0D">
                  <w:pPr>
                    <w:pStyle w:val="Paragraph"/>
                    <w:rPr>
                      <w:noProof/>
                      <w:lang w:val="fr-BE"/>
                    </w:rPr>
                  </w:pPr>
                  <w:r w:rsidRPr="0070218C">
                    <w:rPr>
                      <w:noProof/>
                      <w:lang w:val="fr-BE"/>
                    </w:rPr>
                    <w:t>un allongement à la rupture de 400 % ou plus dans le sens machine et de 30 % ou plus dans le sens transversal,</w:t>
                  </w:r>
                </w:p>
              </w:tc>
            </w:tr>
            <w:tr w:rsidR="007B110F" w:rsidRPr="0063352D" w14:paraId="3EA57F2D" w14:textId="77777777" w:rsidTr="006E6E0D">
              <w:tc>
                <w:tcPr>
                  <w:tcW w:w="0" w:type="auto"/>
                </w:tcPr>
                <w:p w14:paraId="3548138E" w14:textId="77777777" w:rsidR="007B110F" w:rsidRDefault="007B110F" w:rsidP="006E6E0D">
                  <w:pPr>
                    <w:pStyle w:val="Paragraph"/>
                    <w:rPr>
                      <w:noProof/>
                    </w:rPr>
                  </w:pPr>
                  <w:r>
                    <w:rPr>
                      <w:noProof/>
                    </w:rPr>
                    <w:t>—</w:t>
                  </w:r>
                </w:p>
              </w:tc>
              <w:tc>
                <w:tcPr>
                  <w:tcW w:w="0" w:type="auto"/>
                </w:tcPr>
                <w:p w14:paraId="2922FF36" w14:textId="77777777" w:rsidR="007B110F" w:rsidRPr="0070218C" w:rsidRDefault="007B110F" w:rsidP="006E6E0D">
                  <w:pPr>
                    <w:pStyle w:val="Paragraph"/>
                    <w:rPr>
                      <w:noProof/>
                      <w:lang w:val="fr-BE"/>
                    </w:rPr>
                  </w:pPr>
                  <w:r w:rsidRPr="0070218C">
                    <w:rPr>
                      <w:noProof/>
                      <w:lang w:val="fr-BE"/>
                    </w:rPr>
                    <w:t>un retrait thermique (dans l’eau à 90 °C/10s) dans le sens machine de 0,49 % ou plus mais n’excédant pas 0,51 %,</w:t>
                  </w:r>
                </w:p>
              </w:tc>
            </w:tr>
            <w:tr w:rsidR="007B110F" w:rsidRPr="0063352D" w14:paraId="1B2A9061" w14:textId="77777777" w:rsidTr="006E6E0D">
              <w:tc>
                <w:tcPr>
                  <w:tcW w:w="0" w:type="auto"/>
                </w:tcPr>
                <w:p w14:paraId="6E0CC2E7" w14:textId="77777777" w:rsidR="007B110F" w:rsidRDefault="007B110F" w:rsidP="006E6E0D">
                  <w:pPr>
                    <w:pStyle w:val="Paragraph"/>
                    <w:rPr>
                      <w:noProof/>
                    </w:rPr>
                  </w:pPr>
                  <w:r>
                    <w:rPr>
                      <w:noProof/>
                    </w:rPr>
                    <w:t>—</w:t>
                  </w:r>
                </w:p>
              </w:tc>
              <w:tc>
                <w:tcPr>
                  <w:tcW w:w="0" w:type="auto"/>
                </w:tcPr>
                <w:p w14:paraId="7A9E04C9" w14:textId="77777777" w:rsidR="007B110F" w:rsidRPr="0070218C" w:rsidRDefault="007B110F" w:rsidP="006E6E0D">
                  <w:pPr>
                    <w:pStyle w:val="Paragraph"/>
                    <w:rPr>
                      <w:noProof/>
                      <w:lang w:val="fr-BE"/>
                    </w:rPr>
                  </w:pPr>
                  <w:r w:rsidRPr="0070218C">
                    <w:rPr>
                      <w:noProof/>
                      <w:lang w:val="fr-BE"/>
                    </w:rPr>
                    <w:t>un retrait thermique dynamique (entre 55 °C et 70 °C) dans le sens transversal n’excédant pas 20 points de pourcentage,</w:t>
                  </w:r>
                </w:p>
              </w:tc>
            </w:tr>
            <w:tr w:rsidR="007B110F" w:rsidRPr="0063352D" w14:paraId="15F425E7" w14:textId="77777777" w:rsidTr="006E6E0D">
              <w:tc>
                <w:tcPr>
                  <w:tcW w:w="0" w:type="auto"/>
                </w:tcPr>
                <w:p w14:paraId="4AF1885E" w14:textId="77777777" w:rsidR="007B110F" w:rsidRDefault="007B110F" w:rsidP="006E6E0D">
                  <w:pPr>
                    <w:pStyle w:val="Paragraph"/>
                    <w:rPr>
                      <w:noProof/>
                    </w:rPr>
                  </w:pPr>
                  <w:r>
                    <w:rPr>
                      <w:noProof/>
                    </w:rPr>
                    <w:t>—</w:t>
                  </w:r>
                </w:p>
              </w:tc>
              <w:tc>
                <w:tcPr>
                  <w:tcW w:w="0" w:type="auto"/>
                </w:tcPr>
                <w:p w14:paraId="2F0961A8" w14:textId="77777777" w:rsidR="007B110F" w:rsidRPr="0070218C" w:rsidRDefault="007B110F" w:rsidP="006E6E0D">
                  <w:pPr>
                    <w:pStyle w:val="Paragraph"/>
                    <w:rPr>
                      <w:noProof/>
                      <w:lang w:val="fr-BE"/>
                    </w:rPr>
                  </w:pPr>
                  <w:r w:rsidRPr="0070218C">
                    <w:rPr>
                      <w:noProof/>
                      <w:lang w:val="fr-BE"/>
                    </w:rPr>
                    <w:t>une transmission de la lumière de 85 % ou plus,</w:t>
                  </w:r>
                </w:p>
              </w:tc>
            </w:tr>
            <w:tr w:rsidR="007B110F" w:rsidRPr="0063352D" w14:paraId="568875D9" w14:textId="77777777" w:rsidTr="006E6E0D">
              <w:tc>
                <w:tcPr>
                  <w:tcW w:w="0" w:type="auto"/>
                </w:tcPr>
                <w:p w14:paraId="525EC76A" w14:textId="77777777" w:rsidR="007B110F" w:rsidRDefault="007B110F" w:rsidP="006E6E0D">
                  <w:pPr>
                    <w:pStyle w:val="Paragraph"/>
                    <w:rPr>
                      <w:noProof/>
                    </w:rPr>
                  </w:pPr>
                  <w:r>
                    <w:rPr>
                      <w:noProof/>
                    </w:rPr>
                    <w:t>—</w:t>
                  </w:r>
                </w:p>
              </w:tc>
              <w:tc>
                <w:tcPr>
                  <w:tcW w:w="0" w:type="auto"/>
                </w:tcPr>
                <w:p w14:paraId="191505B3" w14:textId="77777777" w:rsidR="007B110F" w:rsidRPr="0070218C" w:rsidRDefault="007B110F" w:rsidP="006E6E0D">
                  <w:pPr>
                    <w:pStyle w:val="Paragraph"/>
                    <w:rPr>
                      <w:noProof/>
                      <w:lang w:val="fr-BE"/>
                    </w:rPr>
                  </w:pPr>
                  <w:r w:rsidRPr="0070218C">
                    <w:rPr>
                      <w:noProof/>
                      <w:lang w:val="fr-BE"/>
                    </w:rPr>
                    <w:t>un ratio de «haze» (diffusion de la lumière) n’excédant pas 6 %,</w:t>
                  </w:r>
                </w:p>
              </w:tc>
            </w:tr>
            <w:tr w:rsidR="007B110F" w:rsidRPr="0063352D" w14:paraId="6E419B3D" w14:textId="77777777" w:rsidTr="006E6E0D">
              <w:tc>
                <w:tcPr>
                  <w:tcW w:w="0" w:type="auto"/>
                </w:tcPr>
                <w:p w14:paraId="4C1DED28" w14:textId="77777777" w:rsidR="007B110F" w:rsidRDefault="007B110F" w:rsidP="006E6E0D">
                  <w:pPr>
                    <w:pStyle w:val="Paragraph"/>
                    <w:rPr>
                      <w:noProof/>
                    </w:rPr>
                  </w:pPr>
                  <w:r>
                    <w:rPr>
                      <w:noProof/>
                    </w:rPr>
                    <w:t>—</w:t>
                  </w:r>
                </w:p>
              </w:tc>
              <w:tc>
                <w:tcPr>
                  <w:tcW w:w="0" w:type="auto"/>
                </w:tcPr>
                <w:p w14:paraId="332003E1" w14:textId="77777777" w:rsidR="007B110F" w:rsidRPr="0070218C" w:rsidRDefault="007B110F" w:rsidP="006E6E0D">
                  <w:pPr>
                    <w:pStyle w:val="Paragraph"/>
                    <w:rPr>
                      <w:noProof/>
                      <w:lang w:val="fr-BE"/>
                    </w:rPr>
                  </w:pPr>
                  <w:r w:rsidRPr="0070218C">
                    <w:rPr>
                      <w:noProof/>
                      <w:lang w:val="fr-BE"/>
                    </w:rPr>
                    <w:t>une tension superficielle de 38 mN/m ou plus,</w:t>
                  </w:r>
                </w:p>
              </w:tc>
            </w:tr>
            <w:tr w:rsidR="007B110F" w:rsidRPr="0063352D" w14:paraId="60156266" w14:textId="77777777" w:rsidTr="006E6E0D">
              <w:tc>
                <w:tcPr>
                  <w:tcW w:w="0" w:type="auto"/>
                </w:tcPr>
                <w:p w14:paraId="65ED5E75" w14:textId="77777777" w:rsidR="007B110F" w:rsidRDefault="007B110F" w:rsidP="006E6E0D">
                  <w:pPr>
                    <w:pStyle w:val="Paragraph"/>
                    <w:rPr>
                      <w:noProof/>
                    </w:rPr>
                  </w:pPr>
                  <w:r>
                    <w:rPr>
                      <w:noProof/>
                    </w:rPr>
                    <w:t>—</w:t>
                  </w:r>
                </w:p>
              </w:tc>
              <w:tc>
                <w:tcPr>
                  <w:tcW w:w="0" w:type="auto"/>
                </w:tcPr>
                <w:p w14:paraId="5E4D8C8A" w14:textId="77777777" w:rsidR="007B110F" w:rsidRPr="0070218C" w:rsidRDefault="007B110F" w:rsidP="006E6E0D">
                  <w:pPr>
                    <w:pStyle w:val="Paragraph"/>
                    <w:rPr>
                      <w:noProof/>
                      <w:lang w:val="fr-BE"/>
                    </w:rPr>
                  </w:pPr>
                  <w:r w:rsidRPr="0070218C">
                    <w:rPr>
                      <w:noProof/>
                      <w:lang w:val="fr-BE"/>
                    </w:rPr>
                    <w:t>une densité de 1,30 g/cm</w:t>
                  </w:r>
                  <w:r w:rsidRPr="0070218C">
                    <w:rPr>
                      <w:noProof/>
                      <w:vertAlign w:val="superscript"/>
                      <w:lang w:val="fr-BE"/>
                    </w:rPr>
                    <w:t>3</w:t>
                  </w:r>
                  <w:r w:rsidRPr="0070218C">
                    <w:rPr>
                      <w:noProof/>
                      <w:lang w:val="fr-BE"/>
                    </w:rPr>
                    <w:t xml:space="preserve"> ou plus mais n'excédant pas 1,34 g/cm</w:t>
                  </w:r>
                  <w:r w:rsidRPr="0070218C">
                    <w:rPr>
                      <w:noProof/>
                      <w:vertAlign w:val="superscript"/>
                      <w:lang w:val="fr-BE"/>
                    </w:rPr>
                    <w:t>3</w:t>
                  </w:r>
                  <w:r w:rsidRPr="0070218C">
                    <w:rPr>
                      <w:noProof/>
                      <w:lang w:val="fr-BE"/>
                    </w:rPr>
                    <w:t>,</w:t>
                  </w:r>
                </w:p>
              </w:tc>
            </w:tr>
            <w:tr w:rsidR="007B110F" w:rsidRPr="0063352D" w14:paraId="39AB2335" w14:textId="77777777" w:rsidTr="006E6E0D">
              <w:tc>
                <w:tcPr>
                  <w:tcW w:w="0" w:type="auto"/>
                </w:tcPr>
                <w:p w14:paraId="2F6CBBD9" w14:textId="77777777" w:rsidR="007B110F" w:rsidRDefault="007B110F" w:rsidP="006E6E0D">
                  <w:pPr>
                    <w:pStyle w:val="Paragraph"/>
                    <w:rPr>
                      <w:noProof/>
                    </w:rPr>
                  </w:pPr>
                  <w:r>
                    <w:rPr>
                      <w:noProof/>
                    </w:rPr>
                    <w:t>—</w:t>
                  </w:r>
                </w:p>
              </w:tc>
              <w:tc>
                <w:tcPr>
                  <w:tcW w:w="0" w:type="auto"/>
                </w:tcPr>
                <w:p w14:paraId="796F30AC" w14:textId="77777777" w:rsidR="007B110F" w:rsidRPr="0070218C" w:rsidRDefault="007B110F" w:rsidP="006E6E0D">
                  <w:pPr>
                    <w:pStyle w:val="Paragraph"/>
                    <w:rPr>
                      <w:noProof/>
                      <w:lang w:val="fr-BE"/>
                    </w:rPr>
                  </w:pPr>
                  <w:r w:rsidRPr="0070218C">
                    <w:rPr>
                      <w:noProof/>
                      <w:lang w:val="fr-BE"/>
                    </w:rPr>
                    <w:t>une durée de stockage déclarée par le fabricant d’au moins 12 mois</w:t>
                  </w:r>
                </w:p>
              </w:tc>
            </w:tr>
          </w:tbl>
          <w:p w14:paraId="7572714E" w14:textId="77777777" w:rsidR="007B110F" w:rsidRPr="0070218C" w:rsidRDefault="007B110F" w:rsidP="006E6E0D">
            <w:pPr>
              <w:pStyle w:val="Paragraph"/>
              <w:rPr>
                <w:noProof/>
                <w:lang w:val="fr-BE"/>
              </w:rPr>
            </w:pPr>
          </w:p>
        </w:tc>
        <w:tc>
          <w:tcPr>
            <w:tcW w:w="0" w:type="auto"/>
          </w:tcPr>
          <w:p w14:paraId="4271C15C" w14:textId="77777777" w:rsidR="007B110F" w:rsidRDefault="007B110F" w:rsidP="006E6E0D">
            <w:pPr>
              <w:pStyle w:val="Paragraph"/>
              <w:rPr>
                <w:noProof/>
              </w:rPr>
            </w:pPr>
            <w:r>
              <w:rPr>
                <w:noProof/>
              </w:rPr>
              <w:t>0 %</w:t>
            </w:r>
          </w:p>
        </w:tc>
        <w:tc>
          <w:tcPr>
            <w:tcW w:w="0" w:type="auto"/>
          </w:tcPr>
          <w:p w14:paraId="2113C25C" w14:textId="77777777" w:rsidR="007B110F" w:rsidRDefault="007B110F" w:rsidP="006E6E0D">
            <w:pPr>
              <w:pStyle w:val="Paragraph"/>
              <w:rPr>
                <w:noProof/>
              </w:rPr>
            </w:pPr>
            <w:r>
              <w:rPr>
                <w:noProof/>
              </w:rPr>
              <w:t>-</w:t>
            </w:r>
          </w:p>
        </w:tc>
        <w:tc>
          <w:tcPr>
            <w:tcW w:w="0" w:type="auto"/>
          </w:tcPr>
          <w:p w14:paraId="0E141865" w14:textId="77777777" w:rsidR="007B110F" w:rsidRDefault="007B110F" w:rsidP="006E6E0D">
            <w:pPr>
              <w:pStyle w:val="Paragraph"/>
              <w:rPr>
                <w:noProof/>
              </w:rPr>
            </w:pPr>
            <w:r>
              <w:rPr>
                <w:noProof/>
              </w:rPr>
              <w:t>31.12.2030</w:t>
            </w:r>
          </w:p>
        </w:tc>
      </w:tr>
      <w:tr w:rsidR="007B110F" w14:paraId="7EB7BE3C" w14:textId="77777777" w:rsidTr="006E6E0D">
        <w:trPr>
          <w:cantSplit/>
        </w:trPr>
        <w:tc>
          <w:tcPr>
            <w:tcW w:w="0" w:type="auto"/>
          </w:tcPr>
          <w:p w14:paraId="61561A96" w14:textId="77777777" w:rsidR="007B110F" w:rsidRDefault="007B110F" w:rsidP="006E6E0D">
            <w:pPr>
              <w:pStyle w:val="Paragraph"/>
              <w:rPr>
                <w:noProof/>
              </w:rPr>
            </w:pPr>
            <w:r>
              <w:rPr>
                <w:noProof/>
              </w:rPr>
              <w:t>0.9055</w:t>
            </w:r>
          </w:p>
        </w:tc>
        <w:tc>
          <w:tcPr>
            <w:tcW w:w="0" w:type="auto"/>
          </w:tcPr>
          <w:p w14:paraId="3F46C8BB" w14:textId="77777777" w:rsidR="007B110F" w:rsidRDefault="007B110F" w:rsidP="006E6E0D">
            <w:pPr>
              <w:pStyle w:val="Paragraph"/>
              <w:jc w:val="right"/>
              <w:rPr>
                <w:noProof/>
              </w:rPr>
            </w:pPr>
            <w:r>
              <w:rPr>
                <w:noProof/>
              </w:rPr>
              <w:t>ex 3921 19 00</w:t>
            </w:r>
          </w:p>
        </w:tc>
        <w:tc>
          <w:tcPr>
            <w:tcW w:w="0" w:type="auto"/>
          </w:tcPr>
          <w:p w14:paraId="198F786A" w14:textId="77777777" w:rsidR="007B110F" w:rsidRDefault="007B110F" w:rsidP="006E6E0D">
            <w:pPr>
              <w:pStyle w:val="Paragraph"/>
              <w:jc w:val="center"/>
              <w:rPr>
                <w:noProof/>
              </w:rPr>
            </w:pPr>
            <w:r>
              <w:rPr>
                <w:noProof/>
              </w:rPr>
              <w:t>53</w:t>
            </w:r>
          </w:p>
        </w:tc>
        <w:tc>
          <w:tcPr>
            <w:tcW w:w="0" w:type="auto"/>
          </w:tcPr>
          <w:p w14:paraId="300B431D" w14:textId="77777777" w:rsidR="007B110F" w:rsidRPr="0070218C" w:rsidRDefault="007B110F" w:rsidP="006E6E0D">
            <w:pPr>
              <w:pStyle w:val="Paragraph"/>
              <w:rPr>
                <w:noProof/>
                <w:lang w:val="fr-BE"/>
              </w:rPr>
            </w:pPr>
            <w:r w:rsidRPr="0070218C">
              <w:rPr>
                <w:noProof/>
                <w:lang w:val="fr-BE"/>
              </w:rPr>
              <w:t>Feuilles de mousse de silicone à cellules fermées présentant :</w:t>
            </w:r>
          </w:p>
          <w:tbl>
            <w:tblPr>
              <w:tblStyle w:val="Listdash"/>
              <w:tblW w:w="0" w:type="auto"/>
              <w:tblLook w:val="0000" w:firstRow="0" w:lastRow="0" w:firstColumn="0" w:lastColumn="0" w:noHBand="0" w:noVBand="0"/>
            </w:tblPr>
            <w:tblGrid>
              <w:gridCol w:w="220"/>
              <w:gridCol w:w="3659"/>
            </w:tblGrid>
            <w:tr w:rsidR="007B110F" w:rsidRPr="0063352D" w14:paraId="5B165AB3" w14:textId="77777777" w:rsidTr="006E6E0D">
              <w:tc>
                <w:tcPr>
                  <w:tcW w:w="0" w:type="auto"/>
                </w:tcPr>
                <w:p w14:paraId="3B1A89C0" w14:textId="77777777" w:rsidR="007B110F" w:rsidRDefault="007B110F" w:rsidP="006E6E0D">
                  <w:pPr>
                    <w:pStyle w:val="Paragraph"/>
                    <w:rPr>
                      <w:noProof/>
                    </w:rPr>
                  </w:pPr>
                  <w:r>
                    <w:rPr>
                      <w:noProof/>
                    </w:rPr>
                    <w:t>—</w:t>
                  </w:r>
                </w:p>
              </w:tc>
              <w:tc>
                <w:tcPr>
                  <w:tcW w:w="0" w:type="auto"/>
                </w:tcPr>
                <w:p w14:paraId="042358E7" w14:textId="77777777" w:rsidR="007B110F" w:rsidRPr="0070218C" w:rsidRDefault="007B110F" w:rsidP="006E6E0D">
                  <w:pPr>
                    <w:pStyle w:val="Paragraph"/>
                    <w:rPr>
                      <w:noProof/>
                      <w:lang w:val="fr-BE"/>
                    </w:rPr>
                  </w:pPr>
                  <w:r w:rsidRPr="0070218C">
                    <w:rPr>
                      <w:noProof/>
                      <w:lang w:val="fr-BE"/>
                    </w:rPr>
                    <w:t>une épaisseur de 2,0 mm ou plus mais n’excédant pas 4,8 mm,</w:t>
                  </w:r>
                </w:p>
              </w:tc>
            </w:tr>
            <w:tr w:rsidR="007B110F" w:rsidRPr="0063352D" w14:paraId="3B0EF16A" w14:textId="77777777" w:rsidTr="006E6E0D">
              <w:tc>
                <w:tcPr>
                  <w:tcW w:w="0" w:type="auto"/>
                </w:tcPr>
                <w:p w14:paraId="03A27B7E" w14:textId="77777777" w:rsidR="007B110F" w:rsidRDefault="007B110F" w:rsidP="006E6E0D">
                  <w:pPr>
                    <w:pStyle w:val="Paragraph"/>
                    <w:rPr>
                      <w:noProof/>
                    </w:rPr>
                  </w:pPr>
                  <w:r>
                    <w:rPr>
                      <w:noProof/>
                    </w:rPr>
                    <w:t>—</w:t>
                  </w:r>
                </w:p>
              </w:tc>
              <w:tc>
                <w:tcPr>
                  <w:tcW w:w="0" w:type="auto"/>
                </w:tcPr>
                <w:p w14:paraId="0B684AEC" w14:textId="77777777" w:rsidR="007B110F" w:rsidRPr="0070218C" w:rsidRDefault="007B110F" w:rsidP="006E6E0D">
                  <w:pPr>
                    <w:pStyle w:val="Paragraph"/>
                    <w:rPr>
                      <w:noProof/>
                      <w:lang w:val="fr-BE"/>
                    </w:rPr>
                  </w:pPr>
                  <w:r w:rsidRPr="0070218C">
                    <w:rPr>
                      <w:noProof/>
                      <w:lang w:val="fr-BE"/>
                    </w:rPr>
                    <w:t>une isolation thermique supérieure à 0,25 Km</w:t>
                  </w:r>
                  <w:r w:rsidRPr="0070218C">
                    <w:rPr>
                      <w:noProof/>
                      <w:vertAlign w:val="superscript"/>
                      <w:lang w:val="fr-BE"/>
                    </w:rPr>
                    <w:t>2</w:t>
                  </w:r>
                  <w:r w:rsidRPr="0070218C">
                    <w:rPr>
                      <w:noProof/>
                      <w:lang w:val="fr-BE"/>
                    </w:rPr>
                    <w:t>/W mais n’excédant pas 0,4 Km</w:t>
                  </w:r>
                  <w:r w:rsidRPr="0070218C">
                    <w:rPr>
                      <w:noProof/>
                      <w:vertAlign w:val="superscript"/>
                      <w:lang w:val="fr-BE"/>
                    </w:rPr>
                    <w:t>2</w:t>
                  </w:r>
                  <w:r w:rsidRPr="0070218C">
                    <w:rPr>
                      <w:noProof/>
                      <w:lang w:val="fr-BE"/>
                    </w:rPr>
                    <w:t>/W (selon ASTM-C518)</w:t>
                  </w:r>
                </w:p>
              </w:tc>
            </w:tr>
            <w:tr w:rsidR="007B110F" w:rsidRPr="0063352D" w14:paraId="59D4A6CA" w14:textId="77777777" w:rsidTr="006E6E0D">
              <w:tc>
                <w:tcPr>
                  <w:tcW w:w="0" w:type="auto"/>
                </w:tcPr>
                <w:p w14:paraId="47503365" w14:textId="77777777" w:rsidR="007B110F" w:rsidRDefault="007B110F" w:rsidP="006E6E0D">
                  <w:pPr>
                    <w:pStyle w:val="Paragraph"/>
                    <w:rPr>
                      <w:noProof/>
                    </w:rPr>
                  </w:pPr>
                  <w:r>
                    <w:rPr>
                      <w:noProof/>
                    </w:rPr>
                    <w:t>—</w:t>
                  </w:r>
                </w:p>
              </w:tc>
              <w:tc>
                <w:tcPr>
                  <w:tcW w:w="0" w:type="auto"/>
                </w:tcPr>
                <w:p w14:paraId="6AD072E5" w14:textId="77777777" w:rsidR="007B110F" w:rsidRPr="0070218C" w:rsidRDefault="007B110F" w:rsidP="006E6E0D">
                  <w:pPr>
                    <w:pStyle w:val="Paragraph"/>
                    <w:rPr>
                      <w:noProof/>
                      <w:lang w:val="fr-BE"/>
                    </w:rPr>
                  </w:pPr>
                  <w:r w:rsidRPr="0070218C">
                    <w:rPr>
                      <w:noProof/>
                      <w:lang w:val="fr-BE"/>
                    </w:rPr>
                    <w:t>une rigidité diélectrique supérieure à 3,0 Km</w:t>
                  </w:r>
                  <w:r w:rsidRPr="0070218C">
                    <w:rPr>
                      <w:noProof/>
                      <w:vertAlign w:val="superscript"/>
                      <w:lang w:val="fr-BE"/>
                    </w:rPr>
                    <w:t>2</w:t>
                  </w:r>
                  <w:r w:rsidRPr="0070218C">
                    <w:rPr>
                      <w:noProof/>
                      <w:lang w:val="fr-BE"/>
                    </w:rPr>
                    <w:t>/W mais n’excédant pas 3,8 Km</w:t>
                  </w:r>
                  <w:r w:rsidRPr="0070218C">
                    <w:rPr>
                      <w:noProof/>
                      <w:vertAlign w:val="superscript"/>
                      <w:lang w:val="fr-BE"/>
                    </w:rPr>
                    <w:t>2</w:t>
                  </w:r>
                  <w:r w:rsidRPr="0070218C">
                    <w:rPr>
                      <w:noProof/>
                      <w:lang w:val="fr-BE"/>
                    </w:rPr>
                    <w:t>/W (selon ASTM -D149)</w:t>
                  </w:r>
                </w:p>
              </w:tc>
            </w:tr>
          </w:tbl>
          <w:p w14:paraId="4E0F66ED" w14:textId="77777777" w:rsidR="007B110F" w:rsidRPr="0070218C" w:rsidRDefault="007B110F" w:rsidP="006E6E0D">
            <w:pPr>
              <w:pStyle w:val="Paragraph"/>
              <w:rPr>
                <w:noProof/>
                <w:lang w:val="fr-BE"/>
              </w:rPr>
            </w:pPr>
          </w:p>
        </w:tc>
        <w:tc>
          <w:tcPr>
            <w:tcW w:w="0" w:type="auto"/>
          </w:tcPr>
          <w:p w14:paraId="3FEC803E" w14:textId="77777777" w:rsidR="007B110F" w:rsidRDefault="007B110F" w:rsidP="006E6E0D">
            <w:pPr>
              <w:pStyle w:val="Paragraph"/>
              <w:rPr>
                <w:noProof/>
              </w:rPr>
            </w:pPr>
            <w:r>
              <w:rPr>
                <w:noProof/>
              </w:rPr>
              <w:t>0 %</w:t>
            </w:r>
          </w:p>
        </w:tc>
        <w:tc>
          <w:tcPr>
            <w:tcW w:w="0" w:type="auto"/>
          </w:tcPr>
          <w:p w14:paraId="6F00A4CF" w14:textId="77777777" w:rsidR="007B110F" w:rsidRDefault="007B110F" w:rsidP="006E6E0D">
            <w:pPr>
              <w:pStyle w:val="Paragraph"/>
              <w:rPr>
                <w:noProof/>
              </w:rPr>
            </w:pPr>
            <w:r>
              <w:rPr>
                <w:noProof/>
              </w:rPr>
              <w:t>-</w:t>
            </w:r>
          </w:p>
        </w:tc>
        <w:tc>
          <w:tcPr>
            <w:tcW w:w="0" w:type="auto"/>
          </w:tcPr>
          <w:p w14:paraId="06BF94AF" w14:textId="77777777" w:rsidR="007B110F" w:rsidRDefault="007B110F" w:rsidP="006E6E0D">
            <w:pPr>
              <w:pStyle w:val="Paragraph"/>
              <w:rPr>
                <w:noProof/>
              </w:rPr>
            </w:pPr>
            <w:r>
              <w:rPr>
                <w:noProof/>
              </w:rPr>
              <w:t>31.12.2030</w:t>
            </w:r>
          </w:p>
        </w:tc>
      </w:tr>
      <w:tr w:rsidR="007B110F" w14:paraId="43A3077D" w14:textId="77777777" w:rsidTr="006E6E0D">
        <w:trPr>
          <w:cantSplit/>
        </w:trPr>
        <w:tc>
          <w:tcPr>
            <w:tcW w:w="0" w:type="auto"/>
          </w:tcPr>
          <w:p w14:paraId="6A09FAA2" w14:textId="77777777" w:rsidR="007B110F" w:rsidRDefault="007B110F" w:rsidP="006E6E0D">
            <w:pPr>
              <w:pStyle w:val="Paragraph"/>
              <w:rPr>
                <w:noProof/>
              </w:rPr>
            </w:pPr>
            <w:r>
              <w:rPr>
                <w:noProof/>
              </w:rPr>
              <w:t>0.9048</w:t>
            </w:r>
          </w:p>
        </w:tc>
        <w:tc>
          <w:tcPr>
            <w:tcW w:w="0" w:type="auto"/>
          </w:tcPr>
          <w:p w14:paraId="1BE0F5FD" w14:textId="77777777" w:rsidR="007B110F" w:rsidRDefault="007B110F" w:rsidP="006E6E0D">
            <w:pPr>
              <w:pStyle w:val="Paragraph"/>
              <w:jc w:val="right"/>
              <w:rPr>
                <w:noProof/>
              </w:rPr>
            </w:pPr>
            <w:r>
              <w:rPr>
                <w:noProof/>
              </w:rPr>
              <w:t>ex 5401 10 14</w:t>
            </w:r>
          </w:p>
        </w:tc>
        <w:tc>
          <w:tcPr>
            <w:tcW w:w="0" w:type="auto"/>
          </w:tcPr>
          <w:p w14:paraId="2049BC49" w14:textId="77777777" w:rsidR="007B110F" w:rsidRDefault="007B110F" w:rsidP="006E6E0D">
            <w:pPr>
              <w:pStyle w:val="Paragraph"/>
              <w:jc w:val="center"/>
              <w:rPr>
                <w:noProof/>
              </w:rPr>
            </w:pPr>
            <w:r>
              <w:rPr>
                <w:noProof/>
              </w:rPr>
              <w:t>10</w:t>
            </w:r>
          </w:p>
        </w:tc>
        <w:tc>
          <w:tcPr>
            <w:tcW w:w="0" w:type="auto"/>
          </w:tcPr>
          <w:p w14:paraId="47C8FA09" w14:textId="77777777" w:rsidR="007B110F" w:rsidRPr="0070218C" w:rsidRDefault="007B110F" w:rsidP="006E6E0D">
            <w:pPr>
              <w:pStyle w:val="Paragraph"/>
              <w:rPr>
                <w:noProof/>
                <w:lang w:val="fr-BE"/>
              </w:rPr>
            </w:pPr>
            <w:r w:rsidRPr="0070218C">
              <w:rPr>
                <w:noProof/>
                <w:lang w:val="fr-BE"/>
              </w:rPr>
              <w:t>Fils à âme de filaments de polyester de haute ténacité entourés de fibres discontinues de polyester :</w:t>
            </w:r>
          </w:p>
          <w:tbl>
            <w:tblPr>
              <w:tblStyle w:val="Listdash"/>
              <w:tblW w:w="0" w:type="auto"/>
              <w:tblLook w:val="0000" w:firstRow="0" w:lastRow="0" w:firstColumn="0" w:lastColumn="0" w:noHBand="0" w:noVBand="0"/>
            </w:tblPr>
            <w:tblGrid>
              <w:gridCol w:w="220"/>
              <w:gridCol w:w="3659"/>
            </w:tblGrid>
            <w:tr w:rsidR="007B110F" w:rsidRPr="0063352D" w14:paraId="35B81EC1" w14:textId="77777777" w:rsidTr="006E6E0D">
              <w:tc>
                <w:tcPr>
                  <w:tcW w:w="0" w:type="auto"/>
                </w:tcPr>
                <w:p w14:paraId="042D09FC" w14:textId="77777777" w:rsidR="007B110F" w:rsidRDefault="007B110F" w:rsidP="006E6E0D">
                  <w:pPr>
                    <w:pStyle w:val="Paragraph"/>
                    <w:rPr>
                      <w:noProof/>
                    </w:rPr>
                  </w:pPr>
                  <w:r>
                    <w:rPr>
                      <w:noProof/>
                    </w:rPr>
                    <w:t>—</w:t>
                  </w:r>
                </w:p>
              </w:tc>
              <w:tc>
                <w:tcPr>
                  <w:tcW w:w="0" w:type="auto"/>
                </w:tcPr>
                <w:p w14:paraId="4EE4AC70" w14:textId="77777777" w:rsidR="007B110F" w:rsidRPr="0070218C" w:rsidRDefault="007B110F" w:rsidP="006E6E0D">
                  <w:pPr>
                    <w:pStyle w:val="Paragraph"/>
                    <w:rPr>
                      <w:noProof/>
                      <w:lang w:val="fr-BE"/>
                    </w:rPr>
                  </w:pPr>
                  <w:r w:rsidRPr="0070218C">
                    <w:rPr>
                      <w:noProof/>
                      <w:lang w:val="fr-BE"/>
                    </w:rPr>
                    <w:t>d’une torsion de 410 TPM ou plus mais n'excédant pas 1 200 TPM,</w:t>
                  </w:r>
                </w:p>
              </w:tc>
            </w:tr>
            <w:tr w:rsidR="007B110F" w:rsidRPr="0063352D" w14:paraId="41C93CD8" w14:textId="77777777" w:rsidTr="006E6E0D">
              <w:tc>
                <w:tcPr>
                  <w:tcW w:w="0" w:type="auto"/>
                </w:tcPr>
                <w:p w14:paraId="73809253" w14:textId="77777777" w:rsidR="007B110F" w:rsidRDefault="007B110F" w:rsidP="006E6E0D">
                  <w:pPr>
                    <w:pStyle w:val="Paragraph"/>
                    <w:rPr>
                      <w:noProof/>
                    </w:rPr>
                  </w:pPr>
                  <w:r>
                    <w:rPr>
                      <w:noProof/>
                    </w:rPr>
                    <w:t>—</w:t>
                  </w:r>
                </w:p>
              </w:tc>
              <w:tc>
                <w:tcPr>
                  <w:tcW w:w="0" w:type="auto"/>
                </w:tcPr>
                <w:p w14:paraId="267A6D8B" w14:textId="77777777" w:rsidR="007B110F" w:rsidRPr="0070218C" w:rsidRDefault="007B110F" w:rsidP="006E6E0D">
                  <w:pPr>
                    <w:pStyle w:val="Paragraph"/>
                    <w:rPr>
                      <w:noProof/>
                      <w:lang w:val="fr-BE"/>
                    </w:rPr>
                  </w:pPr>
                  <w:r w:rsidRPr="0070218C">
                    <w:rPr>
                      <w:noProof/>
                      <w:lang w:val="fr-BE"/>
                    </w:rPr>
                    <w:t>d’une densité linéaire de 200 dtex ou plus mais n’excédant pas 1 500 dtex,</w:t>
                  </w:r>
                </w:p>
              </w:tc>
            </w:tr>
            <w:tr w:rsidR="007B110F" w:rsidRPr="0063352D" w14:paraId="64FCF3E4" w14:textId="77777777" w:rsidTr="006E6E0D">
              <w:tc>
                <w:tcPr>
                  <w:tcW w:w="0" w:type="auto"/>
                </w:tcPr>
                <w:p w14:paraId="60301205" w14:textId="77777777" w:rsidR="007B110F" w:rsidRDefault="007B110F" w:rsidP="006E6E0D">
                  <w:pPr>
                    <w:pStyle w:val="Paragraph"/>
                    <w:rPr>
                      <w:noProof/>
                    </w:rPr>
                  </w:pPr>
                  <w:r>
                    <w:rPr>
                      <w:noProof/>
                    </w:rPr>
                    <w:t>—</w:t>
                  </w:r>
                </w:p>
              </w:tc>
              <w:tc>
                <w:tcPr>
                  <w:tcW w:w="0" w:type="auto"/>
                </w:tcPr>
                <w:p w14:paraId="2F3024B5" w14:textId="77777777" w:rsidR="007B110F" w:rsidRPr="0070218C" w:rsidRDefault="007B110F" w:rsidP="006E6E0D">
                  <w:pPr>
                    <w:pStyle w:val="Paragraph"/>
                    <w:rPr>
                      <w:noProof/>
                      <w:lang w:val="fr-BE"/>
                    </w:rPr>
                  </w:pPr>
                  <w:r w:rsidRPr="0070218C">
                    <w:rPr>
                      <w:noProof/>
                      <w:lang w:val="fr-BE"/>
                    </w:rPr>
                    <w:t>d’une ténacité moyenne de 46 cN/tex ou plus,</w:t>
                  </w:r>
                </w:p>
              </w:tc>
            </w:tr>
            <w:tr w:rsidR="007B110F" w:rsidRPr="0063352D" w14:paraId="6AC5CA05" w14:textId="77777777" w:rsidTr="006E6E0D">
              <w:tc>
                <w:tcPr>
                  <w:tcW w:w="0" w:type="auto"/>
                </w:tcPr>
                <w:p w14:paraId="57255E40" w14:textId="77777777" w:rsidR="007B110F" w:rsidRDefault="007B110F" w:rsidP="006E6E0D">
                  <w:pPr>
                    <w:pStyle w:val="Paragraph"/>
                    <w:rPr>
                      <w:noProof/>
                    </w:rPr>
                  </w:pPr>
                  <w:r>
                    <w:rPr>
                      <w:noProof/>
                    </w:rPr>
                    <w:t>—</w:t>
                  </w:r>
                </w:p>
              </w:tc>
              <w:tc>
                <w:tcPr>
                  <w:tcW w:w="0" w:type="auto"/>
                </w:tcPr>
                <w:p w14:paraId="4F9D90B8" w14:textId="77777777" w:rsidR="007B110F" w:rsidRPr="0070218C" w:rsidRDefault="007B110F" w:rsidP="006E6E0D">
                  <w:pPr>
                    <w:pStyle w:val="Paragraph"/>
                    <w:rPr>
                      <w:noProof/>
                      <w:lang w:val="fr-BE"/>
                    </w:rPr>
                  </w:pPr>
                  <w:r w:rsidRPr="0070218C">
                    <w:rPr>
                      <w:noProof/>
                      <w:lang w:val="fr-BE"/>
                    </w:rPr>
                    <w:t>d’une élongation à la rupture de 13 % ou plus mais n’excédant pas 23 %,</w:t>
                  </w:r>
                </w:p>
              </w:tc>
            </w:tr>
            <w:tr w:rsidR="007B110F" w:rsidRPr="0063352D" w14:paraId="6ABF671C" w14:textId="77777777" w:rsidTr="006E6E0D">
              <w:tc>
                <w:tcPr>
                  <w:tcW w:w="0" w:type="auto"/>
                </w:tcPr>
                <w:p w14:paraId="40E4003A" w14:textId="77777777" w:rsidR="007B110F" w:rsidRDefault="007B110F" w:rsidP="006E6E0D">
                  <w:pPr>
                    <w:pStyle w:val="Paragraph"/>
                    <w:rPr>
                      <w:noProof/>
                    </w:rPr>
                  </w:pPr>
                  <w:r>
                    <w:rPr>
                      <w:noProof/>
                    </w:rPr>
                    <w:t>—</w:t>
                  </w:r>
                </w:p>
              </w:tc>
              <w:tc>
                <w:tcPr>
                  <w:tcW w:w="0" w:type="auto"/>
                </w:tcPr>
                <w:p w14:paraId="05E985D1" w14:textId="77777777" w:rsidR="007B110F" w:rsidRPr="0070218C" w:rsidRDefault="007B110F" w:rsidP="006E6E0D">
                  <w:pPr>
                    <w:pStyle w:val="Paragraph"/>
                    <w:rPr>
                      <w:noProof/>
                      <w:lang w:val="fr-BE"/>
                    </w:rPr>
                  </w:pPr>
                  <w:r w:rsidRPr="0070218C">
                    <w:rPr>
                      <w:noProof/>
                      <w:lang w:val="fr-BE"/>
                    </w:rPr>
                    <w:t>enroulés sur un tube de teinture perforé,</w:t>
                  </w:r>
                </w:p>
              </w:tc>
            </w:tr>
            <w:tr w:rsidR="007B110F" w:rsidRPr="0063352D" w14:paraId="51C940D4" w14:textId="77777777" w:rsidTr="006E6E0D">
              <w:tc>
                <w:tcPr>
                  <w:tcW w:w="0" w:type="auto"/>
                </w:tcPr>
                <w:p w14:paraId="4BE38240" w14:textId="77777777" w:rsidR="007B110F" w:rsidRDefault="007B110F" w:rsidP="006E6E0D">
                  <w:pPr>
                    <w:pStyle w:val="Paragraph"/>
                    <w:rPr>
                      <w:noProof/>
                    </w:rPr>
                  </w:pPr>
                  <w:r>
                    <w:rPr>
                      <w:noProof/>
                    </w:rPr>
                    <w:t>—</w:t>
                  </w:r>
                </w:p>
              </w:tc>
              <w:tc>
                <w:tcPr>
                  <w:tcW w:w="0" w:type="auto"/>
                </w:tcPr>
                <w:p w14:paraId="7208AC5C" w14:textId="77777777" w:rsidR="007B110F" w:rsidRPr="0070218C" w:rsidRDefault="007B110F" w:rsidP="006E6E0D">
                  <w:pPr>
                    <w:pStyle w:val="Paragraph"/>
                    <w:rPr>
                      <w:noProof/>
                      <w:lang w:val="fr-BE"/>
                    </w:rPr>
                  </w:pPr>
                  <w:r w:rsidRPr="0070218C">
                    <w:rPr>
                      <w:noProof/>
                      <w:lang w:val="fr-BE"/>
                    </w:rPr>
                    <w:t>d’un poids, tube compris, de 900 g ou plus</w:t>
                  </w:r>
                </w:p>
              </w:tc>
            </w:tr>
          </w:tbl>
          <w:p w14:paraId="30C8E526" w14:textId="77777777" w:rsidR="007B110F" w:rsidRPr="0070218C" w:rsidRDefault="007B110F" w:rsidP="006E6E0D">
            <w:pPr>
              <w:pStyle w:val="Paragraph"/>
              <w:rPr>
                <w:noProof/>
                <w:lang w:val="fr-BE"/>
              </w:rPr>
            </w:pPr>
          </w:p>
        </w:tc>
        <w:tc>
          <w:tcPr>
            <w:tcW w:w="0" w:type="auto"/>
          </w:tcPr>
          <w:p w14:paraId="260BBE5E" w14:textId="77777777" w:rsidR="007B110F" w:rsidRDefault="007B110F" w:rsidP="006E6E0D">
            <w:pPr>
              <w:pStyle w:val="Paragraph"/>
              <w:rPr>
                <w:noProof/>
              </w:rPr>
            </w:pPr>
            <w:r>
              <w:rPr>
                <w:noProof/>
              </w:rPr>
              <w:t>0 %</w:t>
            </w:r>
          </w:p>
        </w:tc>
        <w:tc>
          <w:tcPr>
            <w:tcW w:w="0" w:type="auto"/>
          </w:tcPr>
          <w:p w14:paraId="2B92F4A4" w14:textId="77777777" w:rsidR="007B110F" w:rsidRDefault="007B110F" w:rsidP="006E6E0D">
            <w:pPr>
              <w:pStyle w:val="Paragraph"/>
              <w:rPr>
                <w:noProof/>
              </w:rPr>
            </w:pPr>
            <w:r>
              <w:rPr>
                <w:noProof/>
              </w:rPr>
              <w:t>-</w:t>
            </w:r>
          </w:p>
        </w:tc>
        <w:tc>
          <w:tcPr>
            <w:tcW w:w="0" w:type="auto"/>
          </w:tcPr>
          <w:p w14:paraId="3FBFFEE9" w14:textId="77777777" w:rsidR="007B110F" w:rsidRDefault="007B110F" w:rsidP="006E6E0D">
            <w:pPr>
              <w:pStyle w:val="Paragraph"/>
              <w:rPr>
                <w:noProof/>
              </w:rPr>
            </w:pPr>
            <w:r>
              <w:rPr>
                <w:noProof/>
              </w:rPr>
              <w:t>31.12.2030</w:t>
            </w:r>
          </w:p>
        </w:tc>
      </w:tr>
      <w:tr w:rsidR="007B110F" w14:paraId="596510AD" w14:textId="77777777" w:rsidTr="006E6E0D">
        <w:trPr>
          <w:cantSplit/>
        </w:trPr>
        <w:tc>
          <w:tcPr>
            <w:tcW w:w="0" w:type="auto"/>
          </w:tcPr>
          <w:p w14:paraId="60630DE4" w14:textId="77777777" w:rsidR="007B110F" w:rsidRDefault="007B110F" w:rsidP="006E6E0D">
            <w:pPr>
              <w:pStyle w:val="Paragraph"/>
              <w:rPr>
                <w:noProof/>
              </w:rPr>
            </w:pPr>
            <w:r>
              <w:rPr>
                <w:noProof/>
              </w:rPr>
              <w:t>0.9003</w:t>
            </w:r>
          </w:p>
        </w:tc>
        <w:tc>
          <w:tcPr>
            <w:tcW w:w="0" w:type="auto"/>
          </w:tcPr>
          <w:p w14:paraId="5318C89B" w14:textId="77777777" w:rsidR="007B110F" w:rsidRDefault="007B110F" w:rsidP="006E6E0D">
            <w:pPr>
              <w:pStyle w:val="Paragraph"/>
              <w:jc w:val="right"/>
              <w:rPr>
                <w:noProof/>
              </w:rPr>
            </w:pPr>
            <w:r>
              <w:rPr>
                <w:noProof/>
              </w:rPr>
              <w:t>ex 5402 20 00</w:t>
            </w:r>
          </w:p>
        </w:tc>
        <w:tc>
          <w:tcPr>
            <w:tcW w:w="0" w:type="auto"/>
          </w:tcPr>
          <w:p w14:paraId="78D4C7E9" w14:textId="77777777" w:rsidR="007B110F" w:rsidRDefault="007B110F" w:rsidP="006E6E0D">
            <w:pPr>
              <w:pStyle w:val="Paragraph"/>
              <w:jc w:val="center"/>
              <w:rPr>
                <w:noProof/>
              </w:rPr>
            </w:pPr>
            <w:r>
              <w:rPr>
                <w:noProof/>
              </w:rPr>
              <w:t>07</w:t>
            </w:r>
          </w:p>
        </w:tc>
        <w:tc>
          <w:tcPr>
            <w:tcW w:w="0" w:type="auto"/>
          </w:tcPr>
          <w:p w14:paraId="16061B2D" w14:textId="77777777" w:rsidR="007B110F" w:rsidRPr="0070218C" w:rsidRDefault="007B110F" w:rsidP="006E6E0D">
            <w:pPr>
              <w:pStyle w:val="Paragraph"/>
              <w:rPr>
                <w:noProof/>
                <w:lang w:val="fr-BE"/>
              </w:rPr>
            </w:pPr>
            <w:r w:rsidRPr="0070218C">
              <w:rPr>
                <w:noProof/>
                <w:lang w:val="fr-BE"/>
              </w:rPr>
              <w:t>Fils de filaments haute ténacité en polyester :</w:t>
            </w:r>
          </w:p>
          <w:tbl>
            <w:tblPr>
              <w:tblStyle w:val="Listdash"/>
              <w:tblW w:w="0" w:type="auto"/>
              <w:tblLook w:val="0000" w:firstRow="0" w:lastRow="0" w:firstColumn="0" w:lastColumn="0" w:noHBand="0" w:noVBand="0"/>
            </w:tblPr>
            <w:tblGrid>
              <w:gridCol w:w="220"/>
              <w:gridCol w:w="3659"/>
            </w:tblGrid>
            <w:tr w:rsidR="007B110F" w:rsidRPr="0063352D" w14:paraId="045FB28D" w14:textId="77777777" w:rsidTr="006E6E0D">
              <w:tc>
                <w:tcPr>
                  <w:tcW w:w="0" w:type="auto"/>
                </w:tcPr>
                <w:p w14:paraId="034D459F" w14:textId="77777777" w:rsidR="007B110F" w:rsidRDefault="007B110F" w:rsidP="006E6E0D">
                  <w:pPr>
                    <w:pStyle w:val="Paragraph"/>
                    <w:rPr>
                      <w:noProof/>
                    </w:rPr>
                  </w:pPr>
                  <w:r>
                    <w:rPr>
                      <w:noProof/>
                    </w:rPr>
                    <w:t>—</w:t>
                  </w:r>
                </w:p>
              </w:tc>
              <w:tc>
                <w:tcPr>
                  <w:tcW w:w="0" w:type="auto"/>
                </w:tcPr>
                <w:p w14:paraId="4674A80C" w14:textId="77777777" w:rsidR="007B110F" w:rsidRPr="0070218C" w:rsidRDefault="007B110F" w:rsidP="006E6E0D">
                  <w:pPr>
                    <w:pStyle w:val="Paragraph"/>
                    <w:rPr>
                      <w:noProof/>
                      <w:lang w:val="fr-BE"/>
                    </w:rPr>
                  </w:pPr>
                  <w:r w:rsidRPr="0070218C">
                    <w:rPr>
                      <w:noProof/>
                      <w:lang w:val="fr-BE"/>
                    </w:rPr>
                    <w:t>avec une torsion finale en Z,</w:t>
                  </w:r>
                </w:p>
              </w:tc>
            </w:tr>
            <w:tr w:rsidR="007B110F" w:rsidRPr="0063352D" w14:paraId="21E7A2CB" w14:textId="77777777" w:rsidTr="006E6E0D">
              <w:tc>
                <w:tcPr>
                  <w:tcW w:w="0" w:type="auto"/>
                </w:tcPr>
                <w:p w14:paraId="66517BB3" w14:textId="77777777" w:rsidR="007B110F" w:rsidRDefault="007B110F" w:rsidP="006E6E0D">
                  <w:pPr>
                    <w:pStyle w:val="Paragraph"/>
                    <w:rPr>
                      <w:noProof/>
                    </w:rPr>
                  </w:pPr>
                  <w:r>
                    <w:rPr>
                      <w:noProof/>
                    </w:rPr>
                    <w:t>—</w:t>
                  </w:r>
                </w:p>
              </w:tc>
              <w:tc>
                <w:tcPr>
                  <w:tcW w:w="0" w:type="auto"/>
                </w:tcPr>
                <w:p w14:paraId="5F036FDF" w14:textId="77777777" w:rsidR="007B110F" w:rsidRPr="0070218C" w:rsidRDefault="007B110F" w:rsidP="006E6E0D">
                  <w:pPr>
                    <w:pStyle w:val="Paragraph"/>
                    <w:rPr>
                      <w:noProof/>
                      <w:lang w:val="fr-BE"/>
                    </w:rPr>
                  </w:pPr>
                  <w:r w:rsidRPr="0070218C">
                    <w:rPr>
                      <w:noProof/>
                      <w:lang w:val="fr-BE"/>
                    </w:rPr>
                    <w:t>d’une densité linéaire de 100 dtex ou plus, mais n’excédant pas 4 000 dtex,</w:t>
                  </w:r>
                </w:p>
              </w:tc>
            </w:tr>
            <w:tr w:rsidR="007B110F" w:rsidRPr="0063352D" w14:paraId="30894077" w14:textId="77777777" w:rsidTr="006E6E0D">
              <w:tc>
                <w:tcPr>
                  <w:tcW w:w="0" w:type="auto"/>
                </w:tcPr>
                <w:p w14:paraId="4E5D04FC" w14:textId="77777777" w:rsidR="007B110F" w:rsidRDefault="007B110F" w:rsidP="006E6E0D">
                  <w:pPr>
                    <w:pStyle w:val="Paragraph"/>
                    <w:rPr>
                      <w:noProof/>
                    </w:rPr>
                  </w:pPr>
                  <w:r>
                    <w:rPr>
                      <w:noProof/>
                    </w:rPr>
                    <w:t>—</w:t>
                  </w:r>
                </w:p>
              </w:tc>
              <w:tc>
                <w:tcPr>
                  <w:tcW w:w="0" w:type="auto"/>
                </w:tcPr>
                <w:p w14:paraId="61951D13" w14:textId="77777777" w:rsidR="007B110F" w:rsidRPr="0070218C" w:rsidRDefault="007B110F" w:rsidP="006E6E0D">
                  <w:pPr>
                    <w:pStyle w:val="Paragraph"/>
                    <w:rPr>
                      <w:noProof/>
                      <w:lang w:val="fr-BE"/>
                    </w:rPr>
                  </w:pPr>
                  <w:r w:rsidRPr="0070218C">
                    <w:rPr>
                      <w:noProof/>
                      <w:lang w:val="fr-BE"/>
                    </w:rPr>
                    <w:t>d’une ténacité moyenne minimale de 64 cN/tex,</w:t>
                  </w:r>
                </w:p>
              </w:tc>
            </w:tr>
            <w:tr w:rsidR="007B110F" w:rsidRPr="0063352D" w14:paraId="74E99315" w14:textId="77777777" w:rsidTr="006E6E0D">
              <w:tc>
                <w:tcPr>
                  <w:tcW w:w="0" w:type="auto"/>
                </w:tcPr>
                <w:p w14:paraId="1C7AD18D" w14:textId="77777777" w:rsidR="007B110F" w:rsidRDefault="007B110F" w:rsidP="006E6E0D">
                  <w:pPr>
                    <w:pStyle w:val="Paragraph"/>
                    <w:rPr>
                      <w:noProof/>
                    </w:rPr>
                  </w:pPr>
                  <w:r>
                    <w:rPr>
                      <w:noProof/>
                    </w:rPr>
                    <w:t>—</w:t>
                  </w:r>
                </w:p>
              </w:tc>
              <w:tc>
                <w:tcPr>
                  <w:tcW w:w="0" w:type="auto"/>
                </w:tcPr>
                <w:p w14:paraId="2EC5CA2B" w14:textId="77777777" w:rsidR="007B110F" w:rsidRPr="0070218C" w:rsidRDefault="007B110F" w:rsidP="006E6E0D">
                  <w:pPr>
                    <w:pStyle w:val="Paragraph"/>
                    <w:rPr>
                      <w:noProof/>
                      <w:lang w:val="fr-BE"/>
                    </w:rPr>
                  </w:pPr>
                  <w:r w:rsidRPr="0070218C">
                    <w:rPr>
                      <w:noProof/>
                      <w:lang w:val="fr-BE"/>
                    </w:rPr>
                    <w:t>d’un allongement à la rupture de 12 % ou plus, mais n’excédant pas 28 %,</w:t>
                  </w:r>
                </w:p>
              </w:tc>
            </w:tr>
            <w:tr w:rsidR="007B110F" w:rsidRPr="0063352D" w14:paraId="259B4746" w14:textId="77777777" w:rsidTr="006E6E0D">
              <w:tc>
                <w:tcPr>
                  <w:tcW w:w="0" w:type="auto"/>
                </w:tcPr>
                <w:p w14:paraId="3FBC8710" w14:textId="77777777" w:rsidR="007B110F" w:rsidRDefault="007B110F" w:rsidP="006E6E0D">
                  <w:pPr>
                    <w:pStyle w:val="Paragraph"/>
                    <w:rPr>
                      <w:noProof/>
                    </w:rPr>
                  </w:pPr>
                  <w:r>
                    <w:rPr>
                      <w:noProof/>
                    </w:rPr>
                    <w:t>—</w:t>
                  </w:r>
                </w:p>
              </w:tc>
              <w:tc>
                <w:tcPr>
                  <w:tcW w:w="0" w:type="auto"/>
                </w:tcPr>
                <w:p w14:paraId="3E964329" w14:textId="77777777" w:rsidR="007B110F" w:rsidRPr="0070218C" w:rsidRDefault="007B110F" w:rsidP="006E6E0D">
                  <w:pPr>
                    <w:pStyle w:val="Paragraph"/>
                    <w:rPr>
                      <w:noProof/>
                      <w:lang w:val="fr-BE"/>
                    </w:rPr>
                  </w:pPr>
                  <w:r w:rsidRPr="0070218C">
                    <w:rPr>
                      <w:noProof/>
                      <w:lang w:val="fr-BE"/>
                    </w:rPr>
                    <w:t>avec un rétrécissement à 98 °C de 0 % ou plus, mais n’excédant pas 3,5 %,</w:t>
                  </w:r>
                </w:p>
              </w:tc>
            </w:tr>
            <w:tr w:rsidR="007B110F" w:rsidRPr="0063352D" w14:paraId="6A9C5123" w14:textId="77777777" w:rsidTr="006E6E0D">
              <w:tc>
                <w:tcPr>
                  <w:tcW w:w="0" w:type="auto"/>
                </w:tcPr>
                <w:p w14:paraId="510A17EE" w14:textId="77777777" w:rsidR="007B110F" w:rsidRDefault="007B110F" w:rsidP="006E6E0D">
                  <w:pPr>
                    <w:pStyle w:val="Paragraph"/>
                    <w:rPr>
                      <w:noProof/>
                    </w:rPr>
                  </w:pPr>
                  <w:r>
                    <w:rPr>
                      <w:noProof/>
                    </w:rPr>
                    <w:t>—</w:t>
                  </w:r>
                </w:p>
              </w:tc>
              <w:tc>
                <w:tcPr>
                  <w:tcW w:w="0" w:type="auto"/>
                </w:tcPr>
                <w:p w14:paraId="0B44D497" w14:textId="77777777" w:rsidR="007B110F" w:rsidRPr="0070218C" w:rsidRDefault="007B110F" w:rsidP="006E6E0D">
                  <w:pPr>
                    <w:pStyle w:val="Paragraph"/>
                    <w:rPr>
                      <w:noProof/>
                      <w:lang w:val="fr-BE"/>
                    </w:rPr>
                  </w:pPr>
                  <w:r w:rsidRPr="0070218C">
                    <w:rPr>
                      <w:noProof/>
                      <w:lang w:val="fr-BE"/>
                    </w:rPr>
                    <w:t>enroulés sur le tube de teinture perforé avec 0,9 kg de fils ou plus prêts pour la teinture</w:t>
                  </w:r>
                </w:p>
              </w:tc>
            </w:tr>
          </w:tbl>
          <w:p w14:paraId="09E192F8" w14:textId="77777777" w:rsidR="007B110F" w:rsidRPr="0070218C" w:rsidRDefault="007B110F" w:rsidP="006E6E0D">
            <w:pPr>
              <w:pStyle w:val="Paragraph"/>
              <w:rPr>
                <w:noProof/>
                <w:lang w:val="fr-BE"/>
              </w:rPr>
            </w:pPr>
          </w:p>
        </w:tc>
        <w:tc>
          <w:tcPr>
            <w:tcW w:w="0" w:type="auto"/>
          </w:tcPr>
          <w:p w14:paraId="2DCFF31C" w14:textId="77777777" w:rsidR="007B110F" w:rsidRDefault="007B110F" w:rsidP="006E6E0D">
            <w:pPr>
              <w:pStyle w:val="Paragraph"/>
              <w:rPr>
                <w:noProof/>
              </w:rPr>
            </w:pPr>
            <w:r>
              <w:rPr>
                <w:noProof/>
              </w:rPr>
              <w:t>0 %</w:t>
            </w:r>
          </w:p>
        </w:tc>
        <w:tc>
          <w:tcPr>
            <w:tcW w:w="0" w:type="auto"/>
          </w:tcPr>
          <w:p w14:paraId="1DAE49CC" w14:textId="77777777" w:rsidR="007B110F" w:rsidRDefault="007B110F" w:rsidP="006E6E0D">
            <w:pPr>
              <w:pStyle w:val="Paragraph"/>
              <w:rPr>
                <w:noProof/>
              </w:rPr>
            </w:pPr>
            <w:r>
              <w:rPr>
                <w:noProof/>
              </w:rPr>
              <w:t>-</w:t>
            </w:r>
          </w:p>
        </w:tc>
        <w:tc>
          <w:tcPr>
            <w:tcW w:w="0" w:type="auto"/>
          </w:tcPr>
          <w:p w14:paraId="4251DBAB" w14:textId="77777777" w:rsidR="007B110F" w:rsidRDefault="007B110F" w:rsidP="006E6E0D">
            <w:pPr>
              <w:pStyle w:val="Paragraph"/>
              <w:rPr>
                <w:noProof/>
              </w:rPr>
            </w:pPr>
            <w:r>
              <w:rPr>
                <w:noProof/>
              </w:rPr>
              <w:t>31.12.2030</w:t>
            </w:r>
          </w:p>
        </w:tc>
      </w:tr>
      <w:tr w:rsidR="007B110F" w14:paraId="3719313A" w14:textId="77777777" w:rsidTr="006E6E0D">
        <w:trPr>
          <w:cantSplit/>
        </w:trPr>
        <w:tc>
          <w:tcPr>
            <w:tcW w:w="0" w:type="auto"/>
          </w:tcPr>
          <w:p w14:paraId="153DA9B9" w14:textId="77777777" w:rsidR="007B110F" w:rsidRDefault="007B110F" w:rsidP="006E6E0D">
            <w:pPr>
              <w:pStyle w:val="Paragraph"/>
              <w:rPr>
                <w:noProof/>
              </w:rPr>
            </w:pPr>
            <w:r>
              <w:rPr>
                <w:noProof/>
              </w:rPr>
              <w:t>0.9063</w:t>
            </w:r>
          </w:p>
        </w:tc>
        <w:tc>
          <w:tcPr>
            <w:tcW w:w="0" w:type="auto"/>
          </w:tcPr>
          <w:p w14:paraId="79A4CEC2" w14:textId="77777777" w:rsidR="007B110F" w:rsidRDefault="007B110F" w:rsidP="006E6E0D">
            <w:pPr>
              <w:pStyle w:val="Paragraph"/>
              <w:jc w:val="right"/>
              <w:rPr>
                <w:noProof/>
              </w:rPr>
            </w:pPr>
            <w:r>
              <w:rPr>
                <w:noProof/>
              </w:rPr>
              <w:t>ex 5503 90 00</w:t>
            </w:r>
          </w:p>
        </w:tc>
        <w:tc>
          <w:tcPr>
            <w:tcW w:w="0" w:type="auto"/>
          </w:tcPr>
          <w:p w14:paraId="429CDD4A" w14:textId="77777777" w:rsidR="007B110F" w:rsidRDefault="007B110F" w:rsidP="006E6E0D">
            <w:pPr>
              <w:pStyle w:val="Paragraph"/>
              <w:jc w:val="center"/>
              <w:rPr>
                <w:noProof/>
              </w:rPr>
            </w:pPr>
            <w:r>
              <w:rPr>
                <w:noProof/>
              </w:rPr>
              <w:t>40</w:t>
            </w:r>
          </w:p>
        </w:tc>
        <w:tc>
          <w:tcPr>
            <w:tcW w:w="0" w:type="auto"/>
          </w:tcPr>
          <w:p w14:paraId="16E2409E" w14:textId="77777777" w:rsidR="007B110F" w:rsidRPr="0070218C" w:rsidRDefault="007B110F" w:rsidP="006E6E0D">
            <w:pPr>
              <w:pStyle w:val="Paragraph"/>
              <w:rPr>
                <w:noProof/>
                <w:lang w:val="fr-BE"/>
              </w:rPr>
            </w:pPr>
            <w:r w:rsidRPr="0070218C">
              <w:rPr>
                <w:noProof/>
                <w:lang w:val="fr-BE"/>
              </w:rPr>
              <w:t>Fibres discontinues à âme en poly(éthylène téréphtalate) entièrement encapsulées par du polyéthylène présentant :</w:t>
            </w:r>
          </w:p>
          <w:tbl>
            <w:tblPr>
              <w:tblStyle w:val="Listdash"/>
              <w:tblW w:w="0" w:type="auto"/>
              <w:tblLook w:val="0000" w:firstRow="0" w:lastRow="0" w:firstColumn="0" w:lastColumn="0" w:noHBand="0" w:noVBand="0"/>
            </w:tblPr>
            <w:tblGrid>
              <w:gridCol w:w="220"/>
              <w:gridCol w:w="3659"/>
            </w:tblGrid>
            <w:tr w:rsidR="007B110F" w:rsidRPr="0063352D" w14:paraId="7498B6DE" w14:textId="77777777" w:rsidTr="006E6E0D">
              <w:tc>
                <w:tcPr>
                  <w:tcW w:w="0" w:type="auto"/>
                </w:tcPr>
                <w:p w14:paraId="00D5B3FC" w14:textId="77777777" w:rsidR="007B110F" w:rsidRDefault="007B110F" w:rsidP="006E6E0D">
                  <w:pPr>
                    <w:pStyle w:val="Paragraph"/>
                    <w:rPr>
                      <w:noProof/>
                    </w:rPr>
                  </w:pPr>
                  <w:r>
                    <w:rPr>
                      <w:noProof/>
                    </w:rPr>
                    <w:t>—</w:t>
                  </w:r>
                </w:p>
              </w:tc>
              <w:tc>
                <w:tcPr>
                  <w:tcW w:w="0" w:type="auto"/>
                </w:tcPr>
                <w:p w14:paraId="21668212" w14:textId="77777777" w:rsidR="007B110F" w:rsidRPr="0070218C" w:rsidRDefault="007B110F" w:rsidP="006E6E0D">
                  <w:pPr>
                    <w:pStyle w:val="Paragraph"/>
                    <w:rPr>
                      <w:noProof/>
                      <w:lang w:val="fr-BE"/>
                    </w:rPr>
                  </w:pPr>
                  <w:r w:rsidRPr="0070218C">
                    <w:rPr>
                      <w:noProof/>
                      <w:lang w:val="fr-BE"/>
                    </w:rPr>
                    <w:t>une densité linéaire de 0,60 dtex ou plus, mais n’excédant pas 1,60 dtex,</w:t>
                  </w:r>
                </w:p>
              </w:tc>
            </w:tr>
            <w:tr w:rsidR="007B110F" w:rsidRPr="0063352D" w14:paraId="7A9FD78B" w14:textId="77777777" w:rsidTr="006E6E0D">
              <w:tc>
                <w:tcPr>
                  <w:tcW w:w="0" w:type="auto"/>
                </w:tcPr>
                <w:p w14:paraId="21AC4F2F" w14:textId="77777777" w:rsidR="007B110F" w:rsidRDefault="007B110F" w:rsidP="006E6E0D">
                  <w:pPr>
                    <w:pStyle w:val="Paragraph"/>
                    <w:rPr>
                      <w:noProof/>
                    </w:rPr>
                  </w:pPr>
                  <w:r>
                    <w:rPr>
                      <w:noProof/>
                    </w:rPr>
                    <w:t>—</w:t>
                  </w:r>
                </w:p>
              </w:tc>
              <w:tc>
                <w:tcPr>
                  <w:tcW w:w="0" w:type="auto"/>
                </w:tcPr>
                <w:p w14:paraId="6A6688ED" w14:textId="77777777" w:rsidR="007B110F" w:rsidRPr="0070218C" w:rsidRDefault="007B110F" w:rsidP="006E6E0D">
                  <w:pPr>
                    <w:pStyle w:val="Paragraph"/>
                    <w:rPr>
                      <w:noProof/>
                      <w:lang w:val="fr-BE"/>
                    </w:rPr>
                  </w:pPr>
                  <w:r w:rsidRPr="0070218C">
                    <w:rPr>
                      <w:noProof/>
                      <w:lang w:val="fr-BE"/>
                    </w:rPr>
                    <w:t>une longueur de fibre discontinue de 37 mm ou plus, mais n’excédant pas 44 mm,</w:t>
                  </w:r>
                </w:p>
              </w:tc>
            </w:tr>
            <w:tr w:rsidR="007B110F" w:rsidRPr="0063352D" w14:paraId="79D018CE" w14:textId="77777777" w:rsidTr="006E6E0D">
              <w:tc>
                <w:tcPr>
                  <w:tcW w:w="0" w:type="auto"/>
                </w:tcPr>
                <w:p w14:paraId="611CDB77" w14:textId="77777777" w:rsidR="007B110F" w:rsidRDefault="007B110F" w:rsidP="006E6E0D">
                  <w:pPr>
                    <w:pStyle w:val="Paragraph"/>
                    <w:rPr>
                      <w:noProof/>
                    </w:rPr>
                  </w:pPr>
                  <w:r>
                    <w:rPr>
                      <w:noProof/>
                    </w:rPr>
                    <w:t>—</w:t>
                  </w:r>
                </w:p>
              </w:tc>
              <w:tc>
                <w:tcPr>
                  <w:tcW w:w="0" w:type="auto"/>
                </w:tcPr>
                <w:p w14:paraId="2B1C5AB2" w14:textId="77777777" w:rsidR="007B110F" w:rsidRPr="0070218C" w:rsidRDefault="007B110F" w:rsidP="006E6E0D">
                  <w:pPr>
                    <w:pStyle w:val="Paragraph"/>
                    <w:rPr>
                      <w:noProof/>
                      <w:lang w:val="fr-BE"/>
                    </w:rPr>
                  </w:pPr>
                  <w:r w:rsidRPr="0070218C">
                    <w:rPr>
                      <w:noProof/>
                      <w:lang w:val="fr-BE"/>
                    </w:rPr>
                    <w:t>un allongement à la rupture de 80 % ou plus,</w:t>
                  </w:r>
                </w:p>
              </w:tc>
            </w:tr>
            <w:tr w:rsidR="007B110F" w:rsidRPr="0063352D" w14:paraId="0EA07839" w14:textId="77777777" w:rsidTr="006E6E0D">
              <w:tc>
                <w:tcPr>
                  <w:tcW w:w="0" w:type="auto"/>
                </w:tcPr>
                <w:p w14:paraId="3F54953E" w14:textId="77777777" w:rsidR="007B110F" w:rsidRDefault="007B110F" w:rsidP="006E6E0D">
                  <w:pPr>
                    <w:pStyle w:val="Paragraph"/>
                    <w:rPr>
                      <w:noProof/>
                    </w:rPr>
                  </w:pPr>
                  <w:r>
                    <w:rPr>
                      <w:noProof/>
                    </w:rPr>
                    <w:t>—</w:t>
                  </w:r>
                </w:p>
              </w:tc>
              <w:tc>
                <w:tcPr>
                  <w:tcW w:w="0" w:type="auto"/>
                </w:tcPr>
                <w:p w14:paraId="2AEE2F7C" w14:textId="77777777" w:rsidR="007B110F" w:rsidRPr="0070218C" w:rsidRDefault="007B110F" w:rsidP="006E6E0D">
                  <w:pPr>
                    <w:pStyle w:val="Paragraph"/>
                    <w:rPr>
                      <w:noProof/>
                      <w:lang w:val="fr-BE"/>
                    </w:rPr>
                  </w:pPr>
                  <w:r w:rsidRPr="0070218C">
                    <w:rPr>
                      <w:noProof/>
                      <w:lang w:val="fr-BE"/>
                    </w:rPr>
                    <w:t>une ténacité de 1 cN/dtex ou plus</w:t>
                  </w:r>
                </w:p>
              </w:tc>
            </w:tr>
          </w:tbl>
          <w:p w14:paraId="3D30E3D2" w14:textId="77777777" w:rsidR="007B110F" w:rsidRPr="0070218C" w:rsidRDefault="007B110F" w:rsidP="006E6E0D">
            <w:pPr>
              <w:pStyle w:val="Paragraph"/>
              <w:rPr>
                <w:noProof/>
                <w:lang w:val="fr-BE"/>
              </w:rPr>
            </w:pPr>
          </w:p>
        </w:tc>
        <w:tc>
          <w:tcPr>
            <w:tcW w:w="0" w:type="auto"/>
          </w:tcPr>
          <w:p w14:paraId="17A0C336" w14:textId="77777777" w:rsidR="007B110F" w:rsidRDefault="007B110F" w:rsidP="006E6E0D">
            <w:pPr>
              <w:pStyle w:val="Paragraph"/>
              <w:rPr>
                <w:noProof/>
              </w:rPr>
            </w:pPr>
            <w:r>
              <w:rPr>
                <w:noProof/>
              </w:rPr>
              <w:t>0 %</w:t>
            </w:r>
          </w:p>
        </w:tc>
        <w:tc>
          <w:tcPr>
            <w:tcW w:w="0" w:type="auto"/>
          </w:tcPr>
          <w:p w14:paraId="0D6DB2E1" w14:textId="77777777" w:rsidR="007B110F" w:rsidRDefault="007B110F" w:rsidP="006E6E0D">
            <w:pPr>
              <w:pStyle w:val="Paragraph"/>
              <w:rPr>
                <w:noProof/>
              </w:rPr>
            </w:pPr>
            <w:r>
              <w:rPr>
                <w:noProof/>
              </w:rPr>
              <w:t>-</w:t>
            </w:r>
          </w:p>
        </w:tc>
        <w:tc>
          <w:tcPr>
            <w:tcW w:w="0" w:type="auto"/>
          </w:tcPr>
          <w:p w14:paraId="4474276C" w14:textId="77777777" w:rsidR="007B110F" w:rsidRDefault="007B110F" w:rsidP="006E6E0D">
            <w:pPr>
              <w:pStyle w:val="Paragraph"/>
              <w:rPr>
                <w:noProof/>
              </w:rPr>
            </w:pPr>
            <w:r>
              <w:rPr>
                <w:noProof/>
              </w:rPr>
              <w:t>31.12.2030</w:t>
            </w:r>
          </w:p>
        </w:tc>
      </w:tr>
      <w:tr w:rsidR="007B110F" w14:paraId="25F1C056" w14:textId="77777777" w:rsidTr="006E6E0D">
        <w:trPr>
          <w:cantSplit/>
        </w:trPr>
        <w:tc>
          <w:tcPr>
            <w:tcW w:w="0" w:type="auto"/>
          </w:tcPr>
          <w:p w14:paraId="5C82537D" w14:textId="77777777" w:rsidR="007B110F" w:rsidRDefault="007B110F" w:rsidP="006E6E0D">
            <w:pPr>
              <w:pStyle w:val="Paragraph"/>
              <w:rPr>
                <w:noProof/>
              </w:rPr>
            </w:pPr>
            <w:r>
              <w:rPr>
                <w:noProof/>
              </w:rPr>
              <w:t>0.8939</w:t>
            </w:r>
          </w:p>
        </w:tc>
        <w:tc>
          <w:tcPr>
            <w:tcW w:w="0" w:type="auto"/>
          </w:tcPr>
          <w:p w14:paraId="0EC9BEF3" w14:textId="77777777" w:rsidR="007B110F" w:rsidRDefault="007B110F" w:rsidP="006E6E0D">
            <w:pPr>
              <w:pStyle w:val="Paragraph"/>
              <w:jc w:val="right"/>
              <w:rPr>
                <w:noProof/>
              </w:rPr>
            </w:pPr>
            <w:r>
              <w:rPr>
                <w:noProof/>
              </w:rPr>
              <w:t>ex 5603 94 80</w:t>
            </w:r>
          </w:p>
        </w:tc>
        <w:tc>
          <w:tcPr>
            <w:tcW w:w="0" w:type="auto"/>
          </w:tcPr>
          <w:p w14:paraId="6CAF3044" w14:textId="77777777" w:rsidR="007B110F" w:rsidRDefault="007B110F" w:rsidP="006E6E0D">
            <w:pPr>
              <w:pStyle w:val="Paragraph"/>
              <w:jc w:val="center"/>
              <w:rPr>
                <w:noProof/>
              </w:rPr>
            </w:pPr>
            <w:r>
              <w:rPr>
                <w:noProof/>
              </w:rPr>
              <w:t>50</w:t>
            </w:r>
          </w:p>
        </w:tc>
        <w:tc>
          <w:tcPr>
            <w:tcW w:w="0" w:type="auto"/>
          </w:tcPr>
          <w:p w14:paraId="17DB7F31" w14:textId="77777777" w:rsidR="007B110F" w:rsidRPr="0070218C" w:rsidRDefault="007B110F" w:rsidP="006E6E0D">
            <w:pPr>
              <w:pStyle w:val="Paragraph"/>
              <w:rPr>
                <w:noProof/>
                <w:lang w:val="fr-BE"/>
              </w:rPr>
            </w:pPr>
            <w:r w:rsidRPr="0070218C">
              <w:rPr>
                <w:noProof/>
                <w:lang w:val="fr-BE"/>
              </w:rPr>
              <w:t>Nontissés filés-liés aiguilletés, constitués de fibres de polyamide enduites individuellement d’alcool polyvinylique, contenant en poids 20 % ou plus mais pas plus de 40 % d’alcool polyvinylique d’un poids de 400 g/m</w:t>
            </w:r>
            <w:r w:rsidRPr="0070218C">
              <w:rPr>
                <w:noProof/>
                <w:vertAlign w:val="superscript"/>
                <w:lang w:val="fr-BE"/>
              </w:rPr>
              <w:t>2</w:t>
            </w:r>
            <w:r w:rsidRPr="0070218C">
              <w:rPr>
                <w:noProof/>
                <w:lang w:val="fr-BE"/>
              </w:rPr>
              <w:t xml:space="preserve"> ou plus</w:t>
            </w:r>
          </w:p>
        </w:tc>
        <w:tc>
          <w:tcPr>
            <w:tcW w:w="0" w:type="auto"/>
          </w:tcPr>
          <w:p w14:paraId="5AAB3039" w14:textId="77777777" w:rsidR="007B110F" w:rsidRDefault="007B110F" w:rsidP="006E6E0D">
            <w:pPr>
              <w:pStyle w:val="Paragraph"/>
              <w:rPr>
                <w:noProof/>
              </w:rPr>
            </w:pPr>
            <w:r>
              <w:rPr>
                <w:noProof/>
              </w:rPr>
              <w:t>0 %</w:t>
            </w:r>
          </w:p>
        </w:tc>
        <w:tc>
          <w:tcPr>
            <w:tcW w:w="0" w:type="auto"/>
          </w:tcPr>
          <w:p w14:paraId="7465E819" w14:textId="77777777" w:rsidR="007B110F" w:rsidRDefault="007B110F" w:rsidP="006E6E0D">
            <w:pPr>
              <w:pStyle w:val="Paragraph"/>
              <w:rPr>
                <w:noProof/>
              </w:rPr>
            </w:pPr>
            <w:r>
              <w:rPr>
                <w:noProof/>
              </w:rPr>
              <w:t>-</w:t>
            </w:r>
          </w:p>
        </w:tc>
        <w:tc>
          <w:tcPr>
            <w:tcW w:w="0" w:type="auto"/>
          </w:tcPr>
          <w:p w14:paraId="04860EC8" w14:textId="77777777" w:rsidR="007B110F" w:rsidRDefault="007B110F" w:rsidP="006E6E0D">
            <w:pPr>
              <w:pStyle w:val="Paragraph"/>
              <w:rPr>
                <w:noProof/>
              </w:rPr>
            </w:pPr>
            <w:r>
              <w:rPr>
                <w:noProof/>
              </w:rPr>
              <w:t>31.12.2030</w:t>
            </w:r>
          </w:p>
        </w:tc>
      </w:tr>
      <w:tr w:rsidR="007B110F" w14:paraId="16B7E24A" w14:textId="77777777" w:rsidTr="006E6E0D">
        <w:trPr>
          <w:cantSplit/>
        </w:trPr>
        <w:tc>
          <w:tcPr>
            <w:tcW w:w="0" w:type="auto"/>
          </w:tcPr>
          <w:p w14:paraId="466C6721" w14:textId="77777777" w:rsidR="007B110F" w:rsidRDefault="007B110F" w:rsidP="006E6E0D">
            <w:pPr>
              <w:pStyle w:val="Paragraph"/>
              <w:rPr>
                <w:noProof/>
              </w:rPr>
            </w:pPr>
            <w:r>
              <w:rPr>
                <w:noProof/>
              </w:rPr>
              <w:t>0.9053</w:t>
            </w:r>
          </w:p>
        </w:tc>
        <w:tc>
          <w:tcPr>
            <w:tcW w:w="0" w:type="auto"/>
          </w:tcPr>
          <w:p w14:paraId="47BD2631" w14:textId="77777777" w:rsidR="007B110F" w:rsidRDefault="007B110F" w:rsidP="006E6E0D">
            <w:pPr>
              <w:pStyle w:val="Paragraph"/>
              <w:jc w:val="right"/>
              <w:rPr>
                <w:noProof/>
              </w:rPr>
            </w:pPr>
            <w:r>
              <w:rPr>
                <w:noProof/>
              </w:rPr>
              <w:t>ex 6804 21 00</w:t>
            </w:r>
          </w:p>
        </w:tc>
        <w:tc>
          <w:tcPr>
            <w:tcW w:w="0" w:type="auto"/>
          </w:tcPr>
          <w:p w14:paraId="3E6F1166" w14:textId="77777777" w:rsidR="007B110F" w:rsidRDefault="007B110F" w:rsidP="006E6E0D">
            <w:pPr>
              <w:pStyle w:val="Paragraph"/>
              <w:jc w:val="center"/>
              <w:rPr>
                <w:noProof/>
              </w:rPr>
            </w:pPr>
            <w:r>
              <w:rPr>
                <w:noProof/>
              </w:rPr>
              <w:t>50</w:t>
            </w:r>
          </w:p>
        </w:tc>
        <w:tc>
          <w:tcPr>
            <w:tcW w:w="0" w:type="auto"/>
          </w:tcPr>
          <w:p w14:paraId="45FB499A" w14:textId="77777777" w:rsidR="007B110F" w:rsidRPr="0070218C" w:rsidRDefault="007B110F" w:rsidP="006E6E0D">
            <w:pPr>
              <w:pStyle w:val="Paragraph"/>
              <w:rPr>
                <w:noProof/>
                <w:lang w:val="fr-BE"/>
              </w:rPr>
            </w:pPr>
            <w:r w:rsidRPr="0070218C">
              <w:rPr>
                <w:noProof/>
                <w:lang w:val="fr-BE"/>
              </w:rPr>
              <w:t>Roues adaptées pour le meulage, l’arrondissage, le polissage, l’alignement ou la découpe :</w:t>
            </w:r>
          </w:p>
          <w:tbl>
            <w:tblPr>
              <w:tblStyle w:val="Listdash"/>
              <w:tblW w:w="0" w:type="auto"/>
              <w:tblLook w:val="0000" w:firstRow="0" w:lastRow="0" w:firstColumn="0" w:lastColumn="0" w:noHBand="0" w:noVBand="0"/>
            </w:tblPr>
            <w:tblGrid>
              <w:gridCol w:w="220"/>
              <w:gridCol w:w="3659"/>
            </w:tblGrid>
            <w:tr w:rsidR="007B110F" w:rsidRPr="0063352D" w14:paraId="0B35620B" w14:textId="77777777" w:rsidTr="006E6E0D">
              <w:tc>
                <w:tcPr>
                  <w:tcW w:w="0" w:type="auto"/>
                </w:tcPr>
                <w:p w14:paraId="544360BA" w14:textId="77777777" w:rsidR="007B110F" w:rsidRDefault="007B110F" w:rsidP="006E6E0D">
                  <w:pPr>
                    <w:pStyle w:val="Paragraph"/>
                    <w:rPr>
                      <w:noProof/>
                    </w:rPr>
                  </w:pPr>
                  <w:r>
                    <w:rPr>
                      <w:noProof/>
                    </w:rPr>
                    <w:t>—</w:t>
                  </w:r>
                </w:p>
              </w:tc>
              <w:tc>
                <w:tcPr>
                  <w:tcW w:w="0" w:type="auto"/>
                </w:tcPr>
                <w:p w14:paraId="37E299DC" w14:textId="77777777" w:rsidR="007B110F" w:rsidRPr="0070218C" w:rsidRDefault="007B110F" w:rsidP="006E6E0D">
                  <w:pPr>
                    <w:pStyle w:val="Paragraph"/>
                    <w:rPr>
                      <w:noProof/>
                      <w:lang w:val="fr-BE"/>
                    </w:rPr>
                  </w:pPr>
                  <w:r w:rsidRPr="0070218C">
                    <w:rPr>
                      <w:noProof/>
                      <w:lang w:val="fr-BE"/>
                    </w:rPr>
                    <w:t>composées d'une base en métal et de diamants naturels ou synthétiques agglomérés,</w:t>
                  </w:r>
                </w:p>
              </w:tc>
            </w:tr>
            <w:tr w:rsidR="007B110F" w:rsidRPr="0063352D" w14:paraId="4D71D8A2" w14:textId="77777777" w:rsidTr="006E6E0D">
              <w:tc>
                <w:tcPr>
                  <w:tcW w:w="0" w:type="auto"/>
                </w:tcPr>
                <w:p w14:paraId="19FF00A9" w14:textId="77777777" w:rsidR="007B110F" w:rsidRDefault="007B110F" w:rsidP="006E6E0D">
                  <w:pPr>
                    <w:pStyle w:val="Paragraph"/>
                    <w:rPr>
                      <w:noProof/>
                    </w:rPr>
                  </w:pPr>
                  <w:r>
                    <w:rPr>
                      <w:noProof/>
                    </w:rPr>
                    <w:t>—</w:t>
                  </w:r>
                </w:p>
              </w:tc>
              <w:tc>
                <w:tcPr>
                  <w:tcW w:w="0" w:type="auto"/>
                </w:tcPr>
                <w:p w14:paraId="66C923DE" w14:textId="77777777" w:rsidR="007B110F" w:rsidRPr="0070218C" w:rsidRDefault="007B110F" w:rsidP="006E6E0D">
                  <w:pPr>
                    <w:pStyle w:val="Paragraph"/>
                    <w:rPr>
                      <w:noProof/>
                      <w:lang w:val="fr-BE"/>
                    </w:rPr>
                  </w:pPr>
                  <w:r w:rsidRPr="0070218C">
                    <w:rPr>
                      <w:noProof/>
                      <w:lang w:val="fr-BE"/>
                    </w:rPr>
                    <w:t>comportant ou non un trou concentrique,</w:t>
                  </w:r>
                </w:p>
              </w:tc>
            </w:tr>
            <w:tr w:rsidR="007B110F" w:rsidRPr="0063352D" w14:paraId="24BC378F" w14:textId="77777777" w:rsidTr="006E6E0D">
              <w:tc>
                <w:tcPr>
                  <w:tcW w:w="0" w:type="auto"/>
                </w:tcPr>
                <w:p w14:paraId="2390A8A7" w14:textId="77777777" w:rsidR="007B110F" w:rsidRDefault="007B110F" w:rsidP="006E6E0D">
                  <w:pPr>
                    <w:pStyle w:val="Paragraph"/>
                    <w:rPr>
                      <w:noProof/>
                    </w:rPr>
                  </w:pPr>
                  <w:r>
                    <w:rPr>
                      <w:noProof/>
                    </w:rPr>
                    <w:t>—</w:t>
                  </w:r>
                </w:p>
              </w:tc>
              <w:tc>
                <w:tcPr>
                  <w:tcW w:w="0" w:type="auto"/>
                </w:tcPr>
                <w:p w14:paraId="7FA2D46C" w14:textId="77777777" w:rsidR="007B110F" w:rsidRPr="0070218C" w:rsidRDefault="007B110F" w:rsidP="006E6E0D">
                  <w:pPr>
                    <w:pStyle w:val="Paragraph"/>
                    <w:rPr>
                      <w:noProof/>
                      <w:lang w:val="fr-BE"/>
                    </w:rPr>
                  </w:pPr>
                  <w:r w:rsidRPr="0070218C">
                    <w:rPr>
                      <w:noProof/>
                      <w:lang w:val="fr-BE"/>
                    </w:rPr>
                    <w:t>d’un diamètre extérieur n’excédant pas 870 mm, pour les machines servant à la fabrication de tranches (wafers) à semi-conducteur</w:t>
                  </w:r>
                </w:p>
              </w:tc>
            </w:tr>
          </w:tbl>
          <w:p w14:paraId="63AC3A65" w14:textId="77777777" w:rsidR="007B110F" w:rsidRDefault="007B110F" w:rsidP="006E6E0D">
            <w:pPr>
              <w:pStyle w:val="Paragraph"/>
              <w:rPr>
                <w:noProof/>
              </w:rPr>
            </w:pPr>
            <w:r w:rsidRPr="0070218C">
              <w:rPr>
                <w:noProof/>
                <w:lang w:val="fr-BE"/>
              </w:rPr>
              <w:t> </w:t>
            </w:r>
            <w:r>
              <w:rPr>
                <w:rStyle w:val="FootnoteReference"/>
                <w:noProof/>
              </w:rPr>
              <w:t>(1)</w:t>
            </w:r>
          </w:p>
        </w:tc>
        <w:tc>
          <w:tcPr>
            <w:tcW w:w="0" w:type="auto"/>
          </w:tcPr>
          <w:p w14:paraId="61491F8A" w14:textId="77777777" w:rsidR="007B110F" w:rsidRDefault="007B110F" w:rsidP="006E6E0D">
            <w:pPr>
              <w:pStyle w:val="Paragraph"/>
              <w:rPr>
                <w:noProof/>
              </w:rPr>
            </w:pPr>
            <w:r>
              <w:rPr>
                <w:noProof/>
              </w:rPr>
              <w:t>0 %</w:t>
            </w:r>
          </w:p>
        </w:tc>
        <w:tc>
          <w:tcPr>
            <w:tcW w:w="0" w:type="auto"/>
          </w:tcPr>
          <w:p w14:paraId="4D4BCBB8" w14:textId="77777777" w:rsidR="007B110F" w:rsidRDefault="007B110F" w:rsidP="006E6E0D">
            <w:pPr>
              <w:pStyle w:val="Paragraph"/>
              <w:rPr>
                <w:noProof/>
              </w:rPr>
            </w:pPr>
            <w:r>
              <w:rPr>
                <w:noProof/>
              </w:rPr>
              <w:t>-</w:t>
            </w:r>
          </w:p>
        </w:tc>
        <w:tc>
          <w:tcPr>
            <w:tcW w:w="0" w:type="auto"/>
          </w:tcPr>
          <w:p w14:paraId="6FD342D5" w14:textId="77777777" w:rsidR="007B110F" w:rsidRDefault="007B110F" w:rsidP="006E6E0D">
            <w:pPr>
              <w:pStyle w:val="Paragraph"/>
              <w:rPr>
                <w:noProof/>
              </w:rPr>
            </w:pPr>
            <w:r>
              <w:rPr>
                <w:noProof/>
              </w:rPr>
              <w:t>31.12.2026</w:t>
            </w:r>
          </w:p>
        </w:tc>
      </w:tr>
      <w:tr w:rsidR="007B110F" w14:paraId="0416E898" w14:textId="77777777" w:rsidTr="006E6E0D">
        <w:trPr>
          <w:cantSplit/>
        </w:trPr>
        <w:tc>
          <w:tcPr>
            <w:tcW w:w="0" w:type="auto"/>
          </w:tcPr>
          <w:p w14:paraId="2770DC91" w14:textId="77777777" w:rsidR="007B110F" w:rsidRDefault="007B110F" w:rsidP="006E6E0D">
            <w:pPr>
              <w:pStyle w:val="Paragraph"/>
              <w:rPr>
                <w:noProof/>
              </w:rPr>
            </w:pPr>
            <w:r>
              <w:rPr>
                <w:noProof/>
              </w:rPr>
              <w:t>0.8998</w:t>
            </w:r>
          </w:p>
        </w:tc>
        <w:tc>
          <w:tcPr>
            <w:tcW w:w="0" w:type="auto"/>
          </w:tcPr>
          <w:p w14:paraId="2FCA7C8B" w14:textId="77777777" w:rsidR="007B110F" w:rsidRDefault="007B110F" w:rsidP="006E6E0D">
            <w:pPr>
              <w:pStyle w:val="Paragraph"/>
              <w:jc w:val="right"/>
              <w:rPr>
                <w:noProof/>
              </w:rPr>
            </w:pPr>
            <w:r>
              <w:rPr>
                <w:noProof/>
              </w:rPr>
              <w:t>ex 6814 10 00</w:t>
            </w:r>
          </w:p>
        </w:tc>
        <w:tc>
          <w:tcPr>
            <w:tcW w:w="0" w:type="auto"/>
          </w:tcPr>
          <w:p w14:paraId="0618C07C" w14:textId="77777777" w:rsidR="007B110F" w:rsidRDefault="007B110F" w:rsidP="006E6E0D">
            <w:pPr>
              <w:pStyle w:val="Paragraph"/>
              <w:jc w:val="center"/>
              <w:rPr>
                <w:noProof/>
              </w:rPr>
            </w:pPr>
            <w:r>
              <w:rPr>
                <w:noProof/>
              </w:rPr>
              <w:t>20</w:t>
            </w:r>
          </w:p>
        </w:tc>
        <w:tc>
          <w:tcPr>
            <w:tcW w:w="0" w:type="auto"/>
          </w:tcPr>
          <w:p w14:paraId="7E9CFC4E" w14:textId="77777777" w:rsidR="007B110F" w:rsidRPr="0070218C" w:rsidRDefault="007B110F" w:rsidP="006E6E0D">
            <w:pPr>
              <w:pStyle w:val="Paragraph"/>
              <w:rPr>
                <w:noProof/>
                <w:lang w:val="fr-BE"/>
              </w:rPr>
            </w:pPr>
            <w:r w:rsidRPr="0070218C">
              <w:rPr>
                <w:noProof/>
                <w:lang w:val="fr-BE"/>
              </w:rPr>
              <w:t>Bande de mica phlogopite liée à l’aide de résine silicone à un film polyéthylène renforcé de tissu de verre,</w:t>
            </w:r>
          </w:p>
          <w:tbl>
            <w:tblPr>
              <w:tblStyle w:val="Listdash"/>
              <w:tblW w:w="0" w:type="auto"/>
              <w:tblLook w:val="0000" w:firstRow="0" w:lastRow="0" w:firstColumn="0" w:lastColumn="0" w:noHBand="0" w:noVBand="0"/>
            </w:tblPr>
            <w:tblGrid>
              <w:gridCol w:w="220"/>
              <w:gridCol w:w="3659"/>
            </w:tblGrid>
            <w:tr w:rsidR="007B110F" w:rsidRPr="0063352D" w14:paraId="32C4E50A" w14:textId="77777777" w:rsidTr="006E6E0D">
              <w:tc>
                <w:tcPr>
                  <w:tcW w:w="0" w:type="auto"/>
                </w:tcPr>
                <w:p w14:paraId="6788436E" w14:textId="77777777" w:rsidR="007B110F" w:rsidRDefault="007B110F" w:rsidP="006E6E0D">
                  <w:pPr>
                    <w:pStyle w:val="Paragraph"/>
                    <w:rPr>
                      <w:noProof/>
                    </w:rPr>
                  </w:pPr>
                  <w:r>
                    <w:rPr>
                      <w:noProof/>
                    </w:rPr>
                    <w:t>—</w:t>
                  </w:r>
                </w:p>
              </w:tc>
              <w:tc>
                <w:tcPr>
                  <w:tcW w:w="0" w:type="auto"/>
                </w:tcPr>
                <w:p w14:paraId="718FBFFB" w14:textId="77777777" w:rsidR="007B110F" w:rsidRPr="0070218C" w:rsidRDefault="007B110F" w:rsidP="006E6E0D">
                  <w:pPr>
                    <w:pStyle w:val="Paragraph"/>
                    <w:rPr>
                      <w:noProof/>
                      <w:lang w:val="fr-BE"/>
                    </w:rPr>
                  </w:pPr>
                  <w:r w:rsidRPr="0070218C">
                    <w:rPr>
                      <w:noProof/>
                      <w:lang w:val="fr-BE"/>
                    </w:rPr>
                    <w:t>d’une épaisseur de 0,10 mm ou plus mais n’excédant pas 1,60 mm,</w:t>
                  </w:r>
                </w:p>
              </w:tc>
            </w:tr>
            <w:tr w:rsidR="007B110F" w:rsidRPr="0063352D" w14:paraId="5AAB0F4E" w14:textId="77777777" w:rsidTr="006E6E0D">
              <w:tc>
                <w:tcPr>
                  <w:tcW w:w="0" w:type="auto"/>
                </w:tcPr>
                <w:p w14:paraId="469376FE" w14:textId="77777777" w:rsidR="007B110F" w:rsidRDefault="007B110F" w:rsidP="006E6E0D">
                  <w:pPr>
                    <w:pStyle w:val="Paragraph"/>
                    <w:rPr>
                      <w:noProof/>
                    </w:rPr>
                  </w:pPr>
                  <w:r>
                    <w:rPr>
                      <w:noProof/>
                    </w:rPr>
                    <w:t>—</w:t>
                  </w:r>
                </w:p>
              </w:tc>
              <w:tc>
                <w:tcPr>
                  <w:tcW w:w="0" w:type="auto"/>
                </w:tcPr>
                <w:p w14:paraId="2248B741" w14:textId="77777777" w:rsidR="007B110F" w:rsidRPr="0070218C" w:rsidRDefault="007B110F" w:rsidP="006E6E0D">
                  <w:pPr>
                    <w:pStyle w:val="Paragraph"/>
                    <w:rPr>
                      <w:noProof/>
                      <w:lang w:val="fr-BE"/>
                    </w:rPr>
                  </w:pPr>
                  <w:r w:rsidRPr="0070218C">
                    <w:rPr>
                      <w:noProof/>
                      <w:lang w:val="fr-BE"/>
                    </w:rPr>
                    <w:t>d’une largeur de 500 mm ou plus mais n’excédant pas 1200 mm,</w:t>
                  </w:r>
                </w:p>
              </w:tc>
            </w:tr>
            <w:tr w:rsidR="007B110F" w:rsidRPr="0063352D" w14:paraId="5D060F6C" w14:textId="77777777" w:rsidTr="006E6E0D">
              <w:tc>
                <w:tcPr>
                  <w:tcW w:w="0" w:type="auto"/>
                </w:tcPr>
                <w:p w14:paraId="6F77033E" w14:textId="77777777" w:rsidR="007B110F" w:rsidRDefault="007B110F" w:rsidP="006E6E0D">
                  <w:pPr>
                    <w:pStyle w:val="Paragraph"/>
                    <w:rPr>
                      <w:noProof/>
                    </w:rPr>
                  </w:pPr>
                  <w:r>
                    <w:rPr>
                      <w:noProof/>
                    </w:rPr>
                    <w:t>—</w:t>
                  </w:r>
                </w:p>
              </w:tc>
              <w:tc>
                <w:tcPr>
                  <w:tcW w:w="0" w:type="auto"/>
                </w:tcPr>
                <w:p w14:paraId="43C44E8B" w14:textId="77777777" w:rsidR="007B110F" w:rsidRPr="0070218C" w:rsidRDefault="007B110F" w:rsidP="006E6E0D">
                  <w:pPr>
                    <w:pStyle w:val="Paragraph"/>
                    <w:rPr>
                      <w:noProof/>
                      <w:lang w:val="fr-BE"/>
                    </w:rPr>
                  </w:pPr>
                  <w:r w:rsidRPr="0070218C">
                    <w:rPr>
                      <w:noProof/>
                      <w:lang w:val="fr-BE"/>
                    </w:rPr>
                    <w:t>d'une teneur en mica de 80 g/m² ou plus mais n'excédant pas 165 g/m²,</w:t>
                  </w:r>
                </w:p>
              </w:tc>
            </w:tr>
            <w:tr w:rsidR="007B110F" w:rsidRPr="0063352D" w14:paraId="5DAEDF4A" w14:textId="77777777" w:rsidTr="006E6E0D">
              <w:tc>
                <w:tcPr>
                  <w:tcW w:w="0" w:type="auto"/>
                </w:tcPr>
                <w:p w14:paraId="4C8A95C6" w14:textId="77777777" w:rsidR="007B110F" w:rsidRDefault="007B110F" w:rsidP="006E6E0D">
                  <w:pPr>
                    <w:pStyle w:val="Paragraph"/>
                    <w:rPr>
                      <w:noProof/>
                    </w:rPr>
                  </w:pPr>
                  <w:r>
                    <w:rPr>
                      <w:noProof/>
                    </w:rPr>
                    <w:t>—</w:t>
                  </w:r>
                </w:p>
              </w:tc>
              <w:tc>
                <w:tcPr>
                  <w:tcW w:w="0" w:type="auto"/>
                </w:tcPr>
                <w:p w14:paraId="7BA0AA36" w14:textId="77777777" w:rsidR="007B110F" w:rsidRPr="0070218C" w:rsidRDefault="007B110F" w:rsidP="006E6E0D">
                  <w:pPr>
                    <w:pStyle w:val="Paragraph"/>
                    <w:rPr>
                      <w:noProof/>
                      <w:lang w:val="fr-BE"/>
                    </w:rPr>
                  </w:pPr>
                  <w:r w:rsidRPr="0070218C">
                    <w:rPr>
                      <w:noProof/>
                      <w:lang w:val="fr-BE"/>
                    </w:rPr>
                    <w:t>d’une résistance à la traction de 110 N/cm ou plus mais n’excédant pas 130 N/cm</w:t>
                  </w:r>
                </w:p>
              </w:tc>
            </w:tr>
          </w:tbl>
          <w:p w14:paraId="18B8F586" w14:textId="77777777" w:rsidR="007B110F" w:rsidRPr="0070218C" w:rsidRDefault="007B110F" w:rsidP="006E6E0D">
            <w:pPr>
              <w:pStyle w:val="Paragraph"/>
              <w:rPr>
                <w:noProof/>
                <w:lang w:val="fr-BE"/>
              </w:rPr>
            </w:pPr>
          </w:p>
        </w:tc>
        <w:tc>
          <w:tcPr>
            <w:tcW w:w="0" w:type="auto"/>
          </w:tcPr>
          <w:p w14:paraId="0AAFCEC7" w14:textId="77777777" w:rsidR="007B110F" w:rsidRDefault="007B110F" w:rsidP="006E6E0D">
            <w:pPr>
              <w:pStyle w:val="Paragraph"/>
              <w:rPr>
                <w:noProof/>
              </w:rPr>
            </w:pPr>
            <w:r>
              <w:rPr>
                <w:noProof/>
              </w:rPr>
              <w:t>0 %</w:t>
            </w:r>
          </w:p>
        </w:tc>
        <w:tc>
          <w:tcPr>
            <w:tcW w:w="0" w:type="auto"/>
          </w:tcPr>
          <w:p w14:paraId="159C6B82" w14:textId="77777777" w:rsidR="007B110F" w:rsidRDefault="007B110F" w:rsidP="006E6E0D">
            <w:pPr>
              <w:pStyle w:val="Paragraph"/>
              <w:rPr>
                <w:noProof/>
              </w:rPr>
            </w:pPr>
            <w:r>
              <w:rPr>
                <w:noProof/>
              </w:rPr>
              <w:t>-</w:t>
            </w:r>
          </w:p>
        </w:tc>
        <w:tc>
          <w:tcPr>
            <w:tcW w:w="0" w:type="auto"/>
          </w:tcPr>
          <w:p w14:paraId="2CD50B15" w14:textId="77777777" w:rsidR="007B110F" w:rsidRDefault="007B110F" w:rsidP="006E6E0D">
            <w:pPr>
              <w:pStyle w:val="Paragraph"/>
              <w:rPr>
                <w:noProof/>
              </w:rPr>
            </w:pPr>
            <w:r>
              <w:rPr>
                <w:noProof/>
              </w:rPr>
              <w:t>31.12.2030</w:t>
            </w:r>
          </w:p>
        </w:tc>
      </w:tr>
      <w:tr w:rsidR="007B110F" w14:paraId="5E2E1760" w14:textId="77777777" w:rsidTr="006E6E0D">
        <w:trPr>
          <w:cantSplit/>
        </w:trPr>
        <w:tc>
          <w:tcPr>
            <w:tcW w:w="0" w:type="auto"/>
          </w:tcPr>
          <w:p w14:paraId="7DE5B906" w14:textId="77777777" w:rsidR="007B110F" w:rsidRDefault="007B110F" w:rsidP="006E6E0D">
            <w:pPr>
              <w:pStyle w:val="Paragraph"/>
              <w:rPr>
                <w:noProof/>
              </w:rPr>
            </w:pPr>
            <w:r>
              <w:rPr>
                <w:noProof/>
              </w:rPr>
              <w:t>0.9059</w:t>
            </w:r>
          </w:p>
        </w:tc>
        <w:tc>
          <w:tcPr>
            <w:tcW w:w="0" w:type="auto"/>
          </w:tcPr>
          <w:p w14:paraId="70F82904" w14:textId="77777777" w:rsidR="007B110F" w:rsidRDefault="007B110F" w:rsidP="006E6E0D">
            <w:pPr>
              <w:pStyle w:val="Paragraph"/>
              <w:jc w:val="right"/>
              <w:rPr>
                <w:noProof/>
              </w:rPr>
            </w:pPr>
            <w:r>
              <w:rPr>
                <w:noProof/>
              </w:rPr>
              <w:t>ex 7002 20 90</w:t>
            </w:r>
          </w:p>
        </w:tc>
        <w:tc>
          <w:tcPr>
            <w:tcW w:w="0" w:type="auto"/>
          </w:tcPr>
          <w:p w14:paraId="7B4A78CF" w14:textId="77777777" w:rsidR="007B110F" w:rsidRDefault="007B110F" w:rsidP="006E6E0D">
            <w:pPr>
              <w:pStyle w:val="Paragraph"/>
              <w:jc w:val="center"/>
              <w:rPr>
                <w:noProof/>
              </w:rPr>
            </w:pPr>
            <w:r>
              <w:rPr>
                <w:noProof/>
              </w:rPr>
              <w:t>10</w:t>
            </w:r>
          </w:p>
        </w:tc>
        <w:tc>
          <w:tcPr>
            <w:tcW w:w="0" w:type="auto"/>
          </w:tcPr>
          <w:p w14:paraId="73098EDD" w14:textId="77777777" w:rsidR="007B110F" w:rsidRPr="0070218C" w:rsidRDefault="007B110F" w:rsidP="006E6E0D">
            <w:pPr>
              <w:pStyle w:val="Paragraph"/>
              <w:rPr>
                <w:noProof/>
                <w:lang w:val="fr-BE"/>
              </w:rPr>
            </w:pPr>
            <w:r w:rsidRPr="0070218C">
              <w:rPr>
                <w:noProof/>
                <w:lang w:val="fr-BE"/>
              </w:rPr>
              <w:t>Préformes de verre de silice de haute pureté (quartz) de forme cylindrique:</w:t>
            </w:r>
          </w:p>
          <w:tbl>
            <w:tblPr>
              <w:tblStyle w:val="Listdash"/>
              <w:tblW w:w="0" w:type="auto"/>
              <w:tblLook w:val="0000" w:firstRow="0" w:lastRow="0" w:firstColumn="0" w:lastColumn="0" w:noHBand="0" w:noVBand="0"/>
            </w:tblPr>
            <w:tblGrid>
              <w:gridCol w:w="220"/>
              <w:gridCol w:w="3659"/>
            </w:tblGrid>
            <w:tr w:rsidR="007B110F" w:rsidRPr="0063352D" w14:paraId="16AF490A" w14:textId="77777777" w:rsidTr="006E6E0D">
              <w:tc>
                <w:tcPr>
                  <w:tcW w:w="0" w:type="auto"/>
                </w:tcPr>
                <w:p w14:paraId="50BAA341" w14:textId="77777777" w:rsidR="007B110F" w:rsidRDefault="007B110F" w:rsidP="006E6E0D">
                  <w:pPr>
                    <w:pStyle w:val="Paragraph"/>
                    <w:rPr>
                      <w:noProof/>
                    </w:rPr>
                  </w:pPr>
                  <w:r>
                    <w:rPr>
                      <w:noProof/>
                    </w:rPr>
                    <w:t>—</w:t>
                  </w:r>
                </w:p>
              </w:tc>
              <w:tc>
                <w:tcPr>
                  <w:tcW w:w="0" w:type="auto"/>
                </w:tcPr>
                <w:p w14:paraId="2315CEE7" w14:textId="77777777" w:rsidR="007B110F" w:rsidRPr="0070218C" w:rsidRDefault="007B110F" w:rsidP="006E6E0D">
                  <w:pPr>
                    <w:pStyle w:val="Paragraph"/>
                    <w:rPr>
                      <w:noProof/>
                      <w:lang w:val="fr-BE"/>
                    </w:rPr>
                  </w:pPr>
                  <w:r w:rsidRPr="0070218C">
                    <w:rPr>
                      <w:noProof/>
                      <w:lang w:val="fr-BE"/>
                    </w:rPr>
                    <w:t>avec un noyau optique en verre de silice (quartz) dopé au germanium, destiné à la production de fibres optiques à faible perte:</w:t>
                  </w:r>
                </w:p>
              </w:tc>
            </w:tr>
            <w:tr w:rsidR="007B110F" w:rsidRPr="0063352D" w14:paraId="1B77939E" w14:textId="77777777" w:rsidTr="006E6E0D">
              <w:tc>
                <w:tcPr>
                  <w:tcW w:w="0" w:type="auto"/>
                </w:tcPr>
                <w:p w14:paraId="5D91C54B" w14:textId="77777777" w:rsidR="007B110F" w:rsidRDefault="007B110F" w:rsidP="006E6E0D">
                  <w:pPr>
                    <w:pStyle w:val="Paragraph"/>
                    <w:rPr>
                      <w:noProof/>
                    </w:rPr>
                  </w:pPr>
                  <w:r>
                    <w:rPr>
                      <w:noProof/>
                    </w:rPr>
                    <w:t>—</w:t>
                  </w:r>
                </w:p>
              </w:tc>
              <w:tc>
                <w:tcPr>
                  <w:tcW w:w="0" w:type="auto"/>
                </w:tcPr>
                <w:p w14:paraId="3C4AC515" w14:textId="77777777" w:rsidR="007B110F" w:rsidRPr="0070218C" w:rsidRDefault="007B110F" w:rsidP="006E6E0D">
                  <w:pPr>
                    <w:pStyle w:val="Paragraph"/>
                    <w:rPr>
                      <w:noProof/>
                      <w:lang w:val="fr-BE"/>
                    </w:rPr>
                  </w:pPr>
                  <w:r w:rsidRPr="0070218C">
                    <w:rPr>
                      <w:noProof/>
                      <w:lang w:val="fr-BE"/>
                    </w:rPr>
                    <w:t>d’une longueur n’excédant pas 2 500 mm,</w:t>
                  </w:r>
                </w:p>
              </w:tc>
            </w:tr>
            <w:tr w:rsidR="007B110F" w:rsidRPr="0063352D" w14:paraId="05CDF677" w14:textId="77777777" w:rsidTr="006E6E0D">
              <w:tc>
                <w:tcPr>
                  <w:tcW w:w="0" w:type="auto"/>
                </w:tcPr>
                <w:p w14:paraId="5566D7D5" w14:textId="77777777" w:rsidR="007B110F" w:rsidRDefault="007B110F" w:rsidP="006E6E0D">
                  <w:pPr>
                    <w:pStyle w:val="Paragraph"/>
                    <w:rPr>
                      <w:noProof/>
                    </w:rPr>
                  </w:pPr>
                  <w:r>
                    <w:rPr>
                      <w:noProof/>
                    </w:rPr>
                    <w:t>—</w:t>
                  </w:r>
                </w:p>
              </w:tc>
              <w:tc>
                <w:tcPr>
                  <w:tcW w:w="0" w:type="auto"/>
                </w:tcPr>
                <w:p w14:paraId="6572F280" w14:textId="77777777" w:rsidR="007B110F" w:rsidRPr="0070218C" w:rsidRDefault="007B110F" w:rsidP="006E6E0D">
                  <w:pPr>
                    <w:pStyle w:val="Paragraph"/>
                    <w:rPr>
                      <w:noProof/>
                      <w:lang w:val="fr-BE"/>
                    </w:rPr>
                  </w:pPr>
                  <w:r w:rsidRPr="0070218C">
                    <w:rPr>
                      <w:noProof/>
                      <w:lang w:val="fr-BE"/>
                    </w:rPr>
                    <w:t>d’un diamètre de 115 mm ou plus, mais n’excédant pas 139 mm,</w:t>
                  </w:r>
                </w:p>
              </w:tc>
            </w:tr>
            <w:tr w:rsidR="007B110F" w:rsidRPr="0063352D" w14:paraId="5FA12A73" w14:textId="77777777" w:rsidTr="006E6E0D">
              <w:tc>
                <w:tcPr>
                  <w:tcW w:w="0" w:type="auto"/>
                </w:tcPr>
                <w:p w14:paraId="4974DE2A" w14:textId="77777777" w:rsidR="007B110F" w:rsidRDefault="007B110F" w:rsidP="006E6E0D">
                  <w:pPr>
                    <w:pStyle w:val="Paragraph"/>
                    <w:rPr>
                      <w:noProof/>
                    </w:rPr>
                  </w:pPr>
                  <w:r>
                    <w:rPr>
                      <w:noProof/>
                    </w:rPr>
                    <w:t>—</w:t>
                  </w:r>
                </w:p>
              </w:tc>
              <w:tc>
                <w:tcPr>
                  <w:tcW w:w="0" w:type="auto"/>
                </w:tcPr>
                <w:p w14:paraId="237BCE2C" w14:textId="77777777" w:rsidR="007B110F" w:rsidRPr="0070218C" w:rsidRDefault="007B110F" w:rsidP="006E6E0D">
                  <w:pPr>
                    <w:pStyle w:val="Paragraph"/>
                    <w:rPr>
                      <w:noProof/>
                      <w:lang w:val="fr-BE"/>
                    </w:rPr>
                  </w:pPr>
                  <w:r w:rsidRPr="0070218C">
                    <w:rPr>
                      <w:noProof/>
                      <w:lang w:val="fr-BE"/>
                    </w:rPr>
                    <w:t>présentant une extrémité conique sur une face</w:t>
                  </w:r>
                </w:p>
              </w:tc>
            </w:tr>
            <w:tr w:rsidR="007B110F" w:rsidRPr="0063352D" w14:paraId="3E7EAB3D" w14:textId="77777777" w:rsidTr="006E6E0D">
              <w:tc>
                <w:tcPr>
                  <w:tcW w:w="0" w:type="auto"/>
                </w:tcPr>
                <w:p w14:paraId="44E66E05" w14:textId="77777777" w:rsidR="007B110F" w:rsidRDefault="007B110F" w:rsidP="006E6E0D">
                  <w:pPr>
                    <w:pStyle w:val="Paragraph"/>
                    <w:rPr>
                      <w:noProof/>
                    </w:rPr>
                  </w:pPr>
                  <w:r>
                    <w:rPr>
                      <w:noProof/>
                    </w:rPr>
                    <w:t>—</w:t>
                  </w:r>
                </w:p>
              </w:tc>
              <w:tc>
                <w:tcPr>
                  <w:tcW w:w="0" w:type="auto"/>
                </w:tcPr>
                <w:p w14:paraId="57179367" w14:textId="77777777" w:rsidR="007B110F" w:rsidRPr="0070218C" w:rsidRDefault="007B110F" w:rsidP="006E6E0D">
                  <w:pPr>
                    <w:pStyle w:val="Paragraph"/>
                    <w:rPr>
                      <w:noProof/>
                      <w:lang w:val="fr-BE"/>
                    </w:rPr>
                  </w:pPr>
                  <w:r w:rsidRPr="0070218C">
                    <w:rPr>
                      <w:noProof/>
                      <w:lang w:val="fr-BE"/>
                    </w:rPr>
                    <w:t>avec, sur l’autre face, une poignée d’un diamètre de 25,4 mm, revêtue d’oxyde d’aluminium à l’extrémité</w:t>
                  </w:r>
                </w:p>
              </w:tc>
            </w:tr>
          </w:tbl>
          <w:p w14:paraId="1C7C0E51" w14:textId="77777777" w:rsidR="007B110F" w:rsidRPr="0070218C" w:rsidRDefault="007B110F" w:rsidP="006E6E0D">
            <w:pPr>
              <w:pStyle w:val="Paragraph"/>
              <w:rPr>
                <w:noProof/>
                <w:lang w:val="fr-BE"/>
              </w:rPr>
            </w:pPr>
          </w:p>
        </w:tc>
        <w:tc>
          <w:tcPr>
            <w:tcW w:w="0" w:type="auto"/>
          </w:tcPr>
          <w:p w14:paraId="5E3DF405" w14:textId="77777777" w:rsidR="007B110F" w:rsidRDefault="007B110F" w:rsidP="006E6E0D">
            <w:pPr>
              <w:pStyle w:val="Paragraph"/>
              <w:rPr>
                <w:noProof/>
              </w:rPr>
            </w:pPr>
            <w:r>
              <w:rPr>
                <w:noProof/>
              </w:rPr>
              <w:t>0 %</w:t>
            </w:r>
          </w:p>
        </w:tc>
        <w:tc>
          <w:tcPr>
            <w:tcW w:w="0" w:type="auto"/>
          </w:tcPr>
          <w:p w14:paraId="09C73F4F" w14:textId="77777777" w:rsidR="007B110F" w:rsidRDefault="007B110F" w:rsidP="006E6E0D">
            <w:pPr>
              <w:pStyle w:val="Paragraph"/>
              <w:rPr>
                <w:noProof/>
              </w:rPr>
            </w:pPr>
            <w:r>
              <w:rPr>
                <w:noProof/>
              </w:rPr>
              <w:t>-</w:t>
            </w:r>
          </w:p>
        </w:tc>
        <w:tc>
          <w:tcPr>
            <w:tcW w:w="0" w:type="auto"/>
          </w:tcPr>
          <w:p w14:paraId="3BD464DC" w14:textId="77777777" w:rsidR="007B110F" w:rsidRDefault="007B110F" w:rsidP="006E6E0D">
            <w:pPr>
              <w:pStyle w:val="Paragraph"/>
              <w:rPr>
                <w:noProof/>
              </w:rPr>
            </w:pPr>
            <w:r>
              <w:rPr>
                <w:noProof/>
              </w:rPr>
              <w:t>31.12.2030</w:t>
            </w:r>
          </w:p>
        </w:tc>
      </w:tr>
      <w:tr w:rsidR="007B110F" w14:paraId="41A1026A" w14:textId="77777777" w:rsidTr="006E6E0D">
        <w:trPr>
          <w:cantSplit/>
        </w:trPr>
        <w:tc>
          <w:tcPr>
            <w:tcW w:w="0" w:type="auto"/>
          </w:tcPr>
          <w:p w14:paraId="29439458" w14:textId="77777777" w:rsidR="007B110F" w:rsidRDefault="007B110F" w:rsidP="006E6E0D">
            <w:pPr>
              <w:pStyle w:val="Paragraph"/>
              <w:rPr>
                <w:noProof/>
              </w:rPr>
            </w:pPr>
            <w:r>
              <w:rPr>
                <w:noProof/>
              </w:rPr>
              <w:t>0.9054</w:t>
            </w:r>
          </w:p>
        </w:tc>
        <w:tc>
          <w:tcPr>
            <w:tcW w:w="0" w:type="auto"/>
          </w:tcPr>
          <w:p w14:paraId="209EBEF9" w14:textId="77777777" w:rsidR="007B110F" w:rsidRDefault="007B110F" w:rsidP="006E6E0D">
            <w:pPr>
              <w:pStyle w:val="Paragraph"/>
              <w:jc w:val="right"/>
              <w:rPr>
                <w:noProof/>
              </w:rPr>
            </w:pPr>
            <w:r>
              <w:rPr>
                <w:noProof/>
              </w:rPr>
              <w:t>ex 7019 61 00</w:t>
            </w:r>
          </w:p>
        </w:tc>
        <w:tc>
          <w:tcPr>
            <w:tcW w:w="0" w:type="auto"/>
          </w:tcPr>
          <w:p w14:paraId="0511297B" w14:textId="77777777" w:rsidR="007B110F" w:rsidRDefault="007B110F" w:rsidP="006E6E0D">
            <w:pPr>
              <w:pStyle w:val="Paragraph"/>
              <w:jc w:val="center"/>
              <w:rPr>
                <w:noProof/>
              </w:rPr>
            </w:pPr>
            <w:r>
              <w:rPr>
                <w:noProof/>
              </w:rPr>
              <w:t>60</w:t>
            </w:r>
          </w:p>
        </w:tc>
        <w:tc>
          <w:tcPr>
            <w:tcW w:w="0" w:type="auto"/>
          </w:tcPr>
          <w:p w14:paraId="7E71110C" w14:textId="77777777" w:rsidR="007B110F" w:rsidRPr="0070218C" w:rsidRDefault="007B110F" w:rsidP="006E6E0D">
            <w:pPr>
              <w:pStyle w:val="Paragraph"/>
              <w:rPr>
                <w:noProof/>
                <w:lang w:val="fr-BE"/>
              </w:rPr>
            </w:pPr>
            <w:r w:rsidRPr="0070218C">
              <w:rPr>
                <w:noProof/>
                <w:lang w:val="fr-BE"/>
              </w:rPr>
              <w:t>Préimprégnés flexibles en feuilles ou en rouleaux,</w:t>
            </w:r>
          </w:p>
          <w:tbl>
            <w:tblPr>
              <w:tblStyle w:val="Listdash"/>
              <w:tblW w:w="0" w:type="auto"/>
              <w:tblLook w:val="0000" w:firstRow="0" w:lastRow="0" w:firstColumn="0" w:lastColumn="0" w:noHBand="0" w:noVBand="0"/>
            </w:tblPr>
            <w:tblGrid>
              <w:gridCol w:w="220"/>
              <w:gridCol w:w="3659"/>
            </w:tblGrid>
            <w:tr w:rsidR="007B110F" w:rsidRPr="0063352D" w14:paraId="222481E9" w14:textId="77777777" w:rsidTr="006E6E0D">
              <w:tc>
                <w:tcPr>
                  <w:tcW w:w="0" w:type="auto"/>
                </w:tcPr>
                <w:p w14:paraId="52A7F07F" w14:textId="77777777" w:rsidR="007B110F" w:rsidRDefault="007B110F" w:rsidP="006E6E0D">
                  <w:pPr>
                    <w:pStyle w:val="Paragraph"/>
                    <w:rPr>
                      <w:noProof/>
                    </w:rPr>
                  </w:pPr>
                  <w:r>
                    <w:rPr>
                      <w:noProof/>
                    </w:rPr>
                    <w:t>—</w:t>
                  </w:r>
                </w:p>
              </w:tc>
              <w:tc>
                <w:tcPr>
                  <w:tcW w:w="0" w:type="auto"/>
                </w:tcPr>
                <w:p w14:paraId="0FC20AC9" w14:textId="77777777" w:rsidR="007B110F" w:rsidRPr="0070218C" w:rsidRDefault="007B110F" w:rsidP="006E6E0D">
                  <w:pPr>
                    <w:pStyle w:val="Paragraph"/>
                    <w:rPr>
                      <w:noProof/>
                      <w:lang w:val="fr-BE"/>
                    </w:rPr>
                  </w:pPr>
                  <w:r w:rsidRPr="0070218C">
                    <w:rPr>
                      <w:noProof/>
                      <w:lang w:val="fr-BE"/>
                    </w:rPr>
                    <w:t>en résine époxy modifiée avec incorporation de tissu de verre,</w:t>
                  </w:r>
                </w:p>
              </w:tc>
            </w:tr>
            <w:tr w:rsidR="007B110F" w:rsidRPr="0063352D" w14:paraId="42EFCE60" w14:textId="77777777" w:rsidTr="006E6E0D">
              <w:tc>
                <w:tcPr>
                  <w:tcW w:w="0" w:type="auto"/>
                </w:tcPr>
                <w:p w14:paraId="6D9886A8" w14:textId="77777777" w:rsidR="007B110F" w:rsidRDefault="007B110F" w:rsidP="006E6E0D">
                  <w:pPr>
                    <w:pStyle w:val="Paragraph"/>
                    <w:rPr>
                      <w:noProof/>
                    </w:rPr>
                  </w:pPr>
                  <w:r>
                    <w:rPr>
                      <w:noProof/>
                    </w:rPr>
                    <w:t>—</w:t>
                  </w:r>
                </w:p>
              </w:tc>
              <w:tc>
                <w:tcPr>
                  <w:tcW w:w="0" w:type="auto"/>
                </w:tcPr>
                <w:p w14:paraId="0F72D205" w14:textId="77777777" w:rsidR="007B110F" w:rsidRPr="0070218C" w:rsidRDefault="007B110F" w:rsidP="006E6E0D">
                  <w:pPr>
                    <w:pStyle w:val="Paragraph"/>
                    <w:rPr>
                      <w:noProof/>
                      <w:lang w:val="fr-BE"/>
                    </w:rPr>
                  </w:pPr>
                  <w:r w:rsidRPr="0070218C">
                    <w:rPr>
                      <w:noProof/>
                      <w:lang w:val="fr-BE"/>
                    </w:rPr>
                    <w:t>sans retardateurs de flamme halogénés</w:t>
                  </w:r>
                </w:p>
              </w:tc>
            </w:tr>
            <w:tr w:rsidR="007B110F" w:rsidRPr="0063352D" w14:paraId="6986F44B" w14:textId="77777777" w:rsidTr="006E6E0D">
              <w:tc>
                <w:tcPr>
                  <w:tcW w:w="0" w:type="auto"/>
                </w:tcPr>
                <w:p w14:paraId="04CD1A70" w14:textId="77777777" w:rsidR="007B110F" w:rsidRDefault="007B110F" w:rsidP="006E6E0D">
                  <w:pPr>
                    <w:pStyle w:val="Paragraph"/>
                    <w:rPr>
                      <w:noProof/>
                    </w:rPr>
                  </w:pPr>
                  <w:r>
                    <w:rPr>
                      <w:noProof/>
                    </w:rPr>
                    <w:t>—</w:t>
                  </w:r>
                </w:p>
              </w:tc>
              <w:tc>
                <w:tcPr>
                  <w:tcW w:w="0" w:type="auto"/>
                </w:tcPr>
                <w:p w14:paraId="4B7BDAD5" w14:textId="77777777" w:rsidR="007B110F" w:rsidRPr="0070218C" w:rsidRDefault="007B110F" w:rsidP="006E6E0D">
                  <w:pPr>
                    <w:pStyle w:val="Paragraph"/>
                    <w:rPr>
                      <w:noProof/>
                      <w:lang w:val="fr-BE"/>
                    </w:rPr>
                  </w:pPr>
                  <w:r w:rsidRPr="0070218C">
                    <w:rPr>
                      <w:noProof/>
                      <w:lang w:val="fr-BE"/>
                    </w:rPr>
                    <w:t>présentant une température de transition vitreuse TMA de 145 °C ou plus, mais n’excédant pas 200 °C (ASTM E1545)</w:t>
                  </w:r>
                </w:p>
              </w:tc>
            </w:tr>
            <w:tr w:rsidR="007B110F" w:rsidRPr="0063352D" w14:paraId="397B97F0" w14:textId="77777777" w:rsidTr="006E6E0D">
              <w:tc>
                <w:tcPr>
                  <w:tcW w:w="0" w:type="auto"/>
                </w:tcPr>
                <w:p w14:paraId="7956D60E" w14:textId="77777777" w:rsidR="007B110F" w:rsidRDefault="007B110F" w:rsidP="006E6E0D">
                  <w:pPr>
                    <w:pStyle w:val="Paragraph"/>
                    <w:rPr>
                      <w:noProof/>
                    </w:rPr>
                  </w:pPr>
                  <w:r>
                    <w:rPr>
                      <w:noProof/>
                    </w:rPr>
                    <w:t>—</w:t>
                  </w:r>
                </w:p>
              </w:tc>
              <w:tc>
                <w:tcPr>
                  <w:tcW w:w="0" w:type="auto"/>
                </w:tcPr>
                <w:p w14:paraId="135EDE1C" w14:textId="77777777" w:rsidR="007B110F" w:rsidRPr="0070218C" w:rsidRDefault="007B110F" w:rsidP="006E6E0D">
                  <w:pPr>
                    <w:pStyle w:val="Paragraph"/>
                    <w:rPr>
                      <w:noProof/>
                      <w:lang w:val="fr-BE"/>
                    </w:rPr>
                  </w:pPr>
                  <w:r w:rsidRPr="0070218C">
                    <w:rPr>
                      <w:noProof/>
                      <w:lang w:val="fr-BE"/>
                    </w:rPr>
                    <w:t>spécifiés selon les normes IPC-4101/128, 130, 153 ou 154</w:t>
                  </w:r>
                </w:p>
              </w:tc>
            </w:tr>
          </w:tbl>
          <w:p w14:paraId="55809BC4" w14:textId="77777777" w:rsidR="007B110F" w:rsidRPr="0070218C" w:rsidRDefault="007B110F" w:rsidP="006E6E0D">
            <w:pPr>
              <w:pStyle w:val="Paragraph"/>
              <w:rPr>
                <w:noProof/>
                <w:lang w:val="fr-BE"/>
              </w:rPr>
            </w:pPr>
          </w:p>
        </w:tc>
        <w:tc>
          <w:tcPr>
            <w:tcW w:w="0" w:type="auto"/>
          </w:tcPr>
          <w:p w14:paraId="41E49647" w14:textId="77777777" w:rsidR="007B110F" w:rsidRDefault="007B110F" w:rsidP="006E6E0D">
            <w:pPr>
              <w:pStyle w:val="Paragraph"/>
              <w:rPr>
                <w:noProof/>
              </w:rPr>
            </w:pPr>
            <w:r>
              <w:rPr>
                <w:noProof/>
              </w:rPr>
              <w:t>0 %</w:t>
            </w:r>
          </w:p>
        </w:tc>
        <w:tc>
          <w:tcPr>
            <w:tcW w:w="0" w:type="auto"/>
          </w:tcPr>
          <w:p w14:paraId="79660718" w14:textId="77777777" w:rsidR="007B110F" w:rsidRDefault="007B110F" w:rsidP="006E6E0D">
            <w:pPr>
              <w:pStyle w:val="Paragraph"/>
              <w:rPr>
                <w:noProof/>
              </w:rPr>
            </w:pPr>
            <w:r>
              <w:rPr>
                <w:noProof/>
              </w:rPr>
              <w:t>-</w:t>
            </w:r>
          </w:p>
        </w:tc>
        <w:tc>
          <w:tcPr>
            <w:tcW w:w="0" w:type="auto"/>
          </w:tcPr>
          <w:p w14:paraId="5A2B13BC" w14:textId="77777777" w:rsidR="007B110F" w:rsidRDefault="007B110F" w:rsidP="006E6E0D">
            <w:pPr>
              <w:pStyle w:val="Paragraph"/>
              <w:rPr>
                <w:noProof/>
              </w:rPr>
            </w:pPr>
            <w:r>
              <w:rPr>
                <w:noProof/>
              </w:rPr>
              <w:t>31.12.2030</w:t>
            </w:r>
          </w:p>
        </w:tc>
      </w:tr>
      <w:tr w:rsidR="007B110F" w14:paraId="70C6B1F8" w14:textId="77777777" w:rsidTr="006E6E0D">
        <w:trPr>
          <w:cantSplit/>
        </w:trPr>
        <w:tc>
          <w:tcPr>
            <w:tcW w:w="0" w:type="auto"/>
          </w:tcPr>
          <w:p w14:paraId="58E684A8" w14:textId="77777777" w:rsidR="007B110F" w:rsidRDefault="007B110F" w:rsidP="006E6E0D">
            <w:pPr>
              <w:pStyle w:val="Paragraph"/>
              <w:rPr>
                <w:noProof/>
              </w:rPr>
            </w:pPr>
            <w:r>
              <w:rPr>
                <w:noProof/>
              </w:rPr>
              <w:t>0.9087</w:t>
            </w:r>
          </w:p>
        </w:tc>
        <w:tc>
          <w:tcPr>
            <w:tcW w:w="0" w:type="auto"/>
          </w:tcPr>
          <w:p w14:paraId="1E7C0D4E" w14:textId="77777777" w:rsidR="007B110F" w:rsidRDefault="007B110F" w:rsidP="006E6E0D">
            <w:pPr>
              <w:pStyle w:val="Paragraph"/>
              <w:jc w:val="right"/>
              <w:rPr>
                <w:noProof/>
              </w:rPr>
            </w:pPr>
            <w:r>
              <w:rPr>
                <w:noProof/>
              </w:rPr>
              <w:t>ex 7410 21 00</w:t>
            </w:r>
          </w:p>
        </w:tc>
        <w:tc>
          <w:tcPr>
            <w:tcW w:w="0" w:type="auto"/>
          </w:tcPr>
          <w:p w14:paraId="18172EDF" w14:textId="77777777" w:rsidR="007B110F" w:rsidRDefault="007B110F" w:rsidP="006E6E0D">
            <w:pPr>
              <w:pStyle w:val="Paragraph"/>
              <w:jc w:val="center"/>
              <w:rPr>
                <w:noProof/>
              </w:rPr>
            </w:pPr>
            <w:r>
              <w:rPr>
                <w:noProof/>
              </w:rPr>
              <w:t>65</w:t>
            </w:r>
          </w:p>
        </w:tc>
        <w:tc>
          <w:tcPr>
            <w:tcW w:w="0" w:type="auto"/>
          </w:tcPr>
          <w:p w14:paraId="4C6DEA11" w14:textId="77777777" w:rsidR="007B110F" w:rsidRDefault="007B110F" w:rsidP="006E6E0D">
            <w:pPr>
              <w:pStyle w:val="Paragraph"/>
              <w:rPr>
                <w:noProof/>
              </w:rPr>
            </w:pPr>
            <w:r>
              <w:rPr>
                <w:noProof/>
              </w:rPr>
              <w:t>Feuilles ou plaques</w:t>
            </w:r>
          </w:p>
          <w:tbl>
            <w:tblPr>
              <w:tblStyle w:val="Listdash"/>
              <w:tblW w:w="0" w:type="auto"/>
              <w:tblLook w:val="0000" w:firstRow="0" w:lastRow="0" w:firstColumn="0" w:lastColumn="0" w:noHBand="0" w:noVBand="0"/>
            </w:tblPr>
            <w:tblGrid>
              <w:gridCol w:w="220"/>
              <w:gridCol w:w="3659"/>
            </w:tblGrid>
            <w:tr w:rsidR="007B110F" w:rsidRPr="0063352D" w14:paraId="57354470" w14:textId="77777777" w:rsidTr="006E6E0D">
              <w:tc>
                <w:tcPr>
                  <w:tcW w:w="0" w:type="auto"/>
                </w:tcPr>
                <w:p w14:paraId="2FB96BD6" w14:textId="77777777" w:rsidR="007B110F" w:rsidRDefault="007B110F" w:rsidP="006E6E0D">
                  <w:pPr>
                    <w:pStyle w:val="Paragraph"/>
                    <w:rPr>
                      <w:noProof/>
                    </w:rPr>
                  </w:pPr>
                  <w:r>
                    <w:rPr>
                      <w:noProof/>
                    </w:rPr>
                    <w:t>—</w:t>
                  </w:r>
                </w:p>
              </w:tc>
              <w:tc>
                <w:tcPr>
                  <w:tcW w:w="0" w:type="auto"/>
                </w:tcPr>
                <w:p w14:paraId="776ACC87" w14:textId="77777777" w:rsidR="007B110F" w:rsidRPr="0070218C" w:rsidRDefault="007B110F" w:rsidP="006E6E0D">
                  <w:pPr>
                    <w:pStyle w:val="Paragraph"/>
                    <w:rPr>
                      <w:noProof/>
                      <w:lang w:val="fr-BE"/>
                    </w:rPr>
                  </w:pPr>
                  <w:r w:rsidRPr="0070218C">
                    <w:rPr>
                      <w:noProof/>
                      <w:lang w:val="fr-BE"/>
                    </w:rPr>
                    <w:t>constituées d’au moins une couche de tissu de fibre de verre imprégné de résine époxy modifiée, sans utilisation de retardateurs de flamme halogénés,</w:t>
                  </w:r>
                </w:p>
              </w:tc>
            </w:tr>
            <w:tr w:rsidR="007B110F" w:rsidRPr="0063352D" w14:paraId="577B84EF" w14:textId="77777777" w:rsidTr="006E6E0D">
              <w:tc>
                <w:tcPr>
                  <w:tcW w:w="0" w:type="auto"/>
                </w:tcPr>
                <w:p w14:paraId="318F5E05" w14:textId="77777777" w:rsidR="007B110F" w:rsidRDefault="007B110F" w:rsidP="006E6E0D">
                  <w:pPr>
                    <w:pStyle w:val="Paragraph"/>
                    <w:rPr>
                      <w:noProof/>
                    </w:rPr>
                  </w:pPr>
                  <w:r>
                    <w:rPr>
                      <w:noProof/>
                    </w:rPr>
                    <w:t>—</w:t>
                  </w:r>
                </w:p>
              </w:tc>
              <w:tc>
                <w:tcPr>
                  <w:tcW w:w="0" w:type="auto"/>
                </w:tcPr>
                <w:p w14:paraId="6416BDC8" w14:textId="77777777" w:rsidR="007B110F" w:rsidRPr="0070218C" w:rsidRDefault="007B110F" w:rsidP="006E6E0D">
                  <w:pPr>
                    <w:pStyle w:val="Paragraph"/>
                    <w:rPr>
                      <w:noProof/>
                      <w:lang w:val="fr-BE"/>
                    </w:rPr>
                  </w:pPr>
                  <w:r w:rsidRPr="0070218C">
                    <w:rPr>
                      <w:noProof/>
                      <w:lang w:val="fr-BE"/>
                    </w:rPr>
                    <w:t>recouvertes sur une ou deux faces d’une feuille de cuivre d’une épaisseur de 0,15 mm ou moins,</w:t>
                  </w:r>
                </w:p>
              </w:tc>
            </w:tr>
            <w:tr w:rsidR="007B110F" w:rsidRPr="0063352D" w14:paraId="614E56A1" w14:textId="77777777" w:rsidTr="006E6E0D">
              <w:tc>
                <w:tcPr>
                  <w:tcW w:w="0" w:type="auto"/>
                </w:tcPr>
                <w:p w14:paraId="38A7B884" w14:textId="77777777" w:rsidR="007B110F" w:rsidRDefault="007B110F" w:rsidP="006E6E0D">
                  <w:pPr>
                    <w:pStyle w:val="Paragraph"/>
                    <w:rPr>
                      <w:noProof/>
                    </w:rPr>
                  </w:pPr>
                  <w:r>
                    <w:rPr>
                      <w:noProof/>
                    </w:rPr>
                    <w:t>—</w:t>
                  </w:r>
                </w:p>
              </w:tc>
              <w:tc>
                <w:tcPr>
                  <w:tcW w:w="0" w:type="auto"/>
                </w:tcPr>
                <w:p w14:paraId="155E64D1" w14:textId="77777777" w:rsidR="007B110F" w:rsidRPr="0070218C" w:rsidRDefault="007B110F" w:rsidP="006E6E0D">
                  <w:pPr>
                    <w:pStyle w:val="Paragraph"/>
                    <w:rPr>
                      <w:noProof/>
                      <w:lang w:val="fr-BE"/>
                    </w:rPr>
                  </w:pPr>
                  <w:r w:rsidRPr="0070218C">
                    <w:rPr>
                      <w:noProof/>
                      <w:lang w:val="fr-BE"/>
                    </w:rPr>
                    <w:t>et présentant une température de transition vitreuse selon la TMA de 145 °C ou plus, mais n’excédant pas 280 °C, conformément à la norme IPC-4101/128 ou 4101/130 ou IPC-4101/153 ou 4101/154</w:t>
                  </w:r>
                </w:p>
              </w:tc>
            </w:tr>
          </w:tbl>
          <w:p w14:paraId="155E3AE1" w14:textId="77777777" w:rsidR="007B110F" w:rsidRPr="0070218C" w:rsidRDefault="007B110F" w:rsidP="006E6E0D">
            <w:pPr>
              <w:pStyle w:val="Paragraph"/>
              <w:rPr>
                <w:noProof/>
                <w:lang w:val="fr-BE"/>
              </w:rPr>
            </w:pPr>
          </w:p>
        </w:tc>
        <w:tc>
          <w:tcPr>
            <w:tcW w:w="0" w:type="auto"/>
          </w:tcPr>
          <w:p w14:paraId="5B057BCA" w14:textId="77777777" w:rsidR="007B110F" w:rsidRDefault="007B110F" w:rsidP="006E6E0D">
            <w:pPr>
              <w:pStyle w:val="Paragraph"/>
              <w:rPr>
                <w:noProof/>
              </w:rPr>
            </w:pPr>
            <w:r>
              <w:rPr>
                <w:noProof/>
              </w:rPr>
              <w:t>0 %</w:t>
            </w:r>
          </w:p>
        </w:tc>
        <w:tc>
          <w:tcPr>
            <w:tcW w:w="0" w:type="auto"/>
          </w:tcPr>
          <w:p w14:paraId="7C6ADB1B" w14:textId="77777777" w:rsidR="007B110F" w:rsidRDefault="007B110F" w:rsidP="006E6E0D">
            <w:pPr>
              <w:pStyle w:val="Paragraph"/>
              <w:rPr>
                <w:noProof/>
              </w:rPr>
            </w:pPr>
            <w:r>
              <w:rPr>
                <w:noProof/>
              </w:rPr>
              <w:t>-</w:t>
            </w:r>
          </w:p>
        </w:tc>
        <w:tc>
          <w:tcPr>
            <w:tcW w:w="0" w:type="auto"/>
          </w:tcPr>
          <w:p w14:paraId="2A649C23" w14:textId="77777777" w:rsidR="007B110F" w:rsidRDefault="007B110F" w:rsidP="006E6E0D">
            <w:pPr>
              <w:pStyle w:val="Paragraph"/>
              <w:rPr>
                <w:noProof/>
              </w:rPr>
            </w:pPr>
            <w:r>
              <w:rPr>
                <w:noProof/>
              </w:rPr>
              <w:t>31.12.2030</w:t>
            </w:r>
          </w:p>
        </w:tc>
      </w:tr>
      <w:tr w:rsidR="007B110F" w14:paraId="48B054D3" w14:textId="77777777" w:rsidTr="006E6E0D">
        <w:trPr>
          <w:cantSplit/>
        </w:trPr>
        <w:tc>
          <w:tcPr>
            <w:tcW w:w="0" w:type="auto"/>
          </w:tcPr>
          <w:p w14:paraId="11A66D55" w14:textId="77777777" w:rsidR="007B110F" w:rsidRDefault="007B110F" w:rsidP="006E6E0D">
            <w:pPr>
              <w:pStyle w:val="Paragraph"/>
              <w:rPr>
                <w:noProof/>
              </w:rPr>
            </w:pPr>
            <w:r>
              <w:rPr>
                <w:noProof/>
              </w:rPr>
              <w:t>0.9049</w:t>
            </w:r>
          </w:p>
        </w:tc>
        <w:tc>
          <w:tcPr>
            <w:tcW w:w="0" w:type="auto"/>
          </w:tcPr>
          <w:p w14:paraId="38BD21A2" w14:textId="77777777" w:rsidR="007B110F" w:rsidRDefault="007B110F" w:rsidP="006E6E0D">
            <w:pPr>
              <w:pStyle w:val="Paragraph"/>
              <w:jc w:val="right"/>
              <w:rPr>
                <w:noProof/>
              </w:rPr>
            </w:pPr>
            <w:r>
              <w:rPr>
                <w:noProof/>
              </w:rPr>
              <w:t>ex 8110 90 00</w:t>
            </w:r>
          </w:p>
        </w:tc>
        <w:tc>
          <w:tcPr>
            <w:tcW w:w="0" w:type="auto"/>
          </w:tcPr>
          <w:p w14:paraId="4AC00FD4" w14:textId="77777777" w:rsidR="007B110F" w:rsidRDefault="007B110F" w:rsidP="006E6E0D">
            <w:pPr>
              <w:pStyle w:val="Paragraph"/>
              <w:jc w:val="center"/>
              <w:rPr>
                <w:noProof/>
              </w:rPr>
            </w:pPr>
            <w:r>
              <w:rPr>
                <w:noProof/>
              </w:rPr>
              <w:t>10</w:t>
            </w:r>
          </w:p>
        </w:tc>
        <w:tc>
          <w:tcPr>
            <w:tcW w:w="0" w:type="auto"/>
          </w:tcPr>
          <w:p w14:paraId="452C18E6" w14:textId="77777777" w:rsidR="007B110F" w:rsidRPr="0070218C" w:rsidRDefault="007B110F" w:rsidP="006E6E0D">
            <w:pPr>
              <w:pStyle w:val="Paragraph"/>
              <w:rPr>
                <w:noProof/>
                <w:lang w:val="fr-BE"/>
              </w:rPr>
            </w:pPr>
            <w:r w:rsidRPr="0070218C">
              <w:rPr>
                <w:noProof/>
                <w:lang w:val="fr-BE"/>
              </w:rPr>
              <w:t>Pastilles d’antimoine-béryllium contenant en poids :</w:t>
            </w:r>
          </w:p>
          <w:tbl>
            <w:tblPr>
              <w:tblStyle w:val="Listdash"/>
              <w:tblW w:w="0" w:type="auto"/>
              <w:tblLook w:val="0000" w:firstRow="0" w:lastRow="0" w:firstColumn="0" w:lastColumn="0" w:noHBand="0" w:noVBand="0"/>
            </w:tblPr>
            <w:tblGrid>
              <w:gridCol w:w="220"/>
              <w:gridCol w:w="3659"/>
            </w:tblGrid>
            <w:tr w:rsidR="007B110F" w:rsidRPr="0063352D" w14:paraId="4F831FF0" w14:textId="77777777" w:rsidTr="006E6E0D">
              <w:tc>
                <w:tcPr>
                  <w:tcW w:w="0" w:type="auto"/>
                </w:tcPr>
                <w:p w14:paraId="47C40413" w14:textId="77777777" w:rsidR="007B110F" w:rsidRDefault="007B110F" w:rsidP="006E6E0D">
                  <w:pPr>
                    <w:pStyle w:val="Paragraph"/>
                    <w:rPr>
                      <w:noProof/>
                    </w:rPr>
                  </w:pPr>
                  <w:r>
                    <w:rPr>
                      <w:noProof/>
                    </w:rPr>
                    <w:t>—</w:t>
                  </w:r>
                </w:p>
              </w:tc>
              <w:tc>
                <w:tcPr>
                  <w:tcW w:w="0" w:type="auto"/>
                </w:tcPr>
                <w:p w14:paraId="45DD228C" w14:textId="77777777" w:rsidR="007B110F" w:rsidRPr="0070218C" w:rsidRDefault="007B110F" w:rsidP="006E6E0D">
                  <w:pPr>
                    <w:pStyle w:val="Paragraph"/>
                    <w:rPr>
                      <w:noProof/>
                      <w:lang w:val="fr-BE"/>
                    </w:rPr>
                  </w:pPr>
                  <w:r w:rsidRPr="0070218C">
                    <w:rPr>
                      <w:noProof/>
                      <w:lang w:val="fr-BE"/>
                    </w:rPr>
                    <w:t>20 % ou plus,mais pas plus de 25 % de béryllium (CAS RN 7440-41-7)</w:t>
                  </w:r>
                </w:p>
              </w:tc>
            </w:tr>
            <w:tr w:rsidR="007B110F" w:rsidRPr="0063352D" w14:paraId="38084527" w14:textId="77777777" w:rsidTr="006E6E0D">
              <w:tc>
                <w:tcPr>
                  <w:tcW w:w="0" w:type="auto"/>
                </w:tcPr>
                <w:p w14:paraId="746D142C" w14:textId="77777777" w:rsidR="007B110F" w:rsidRDefault="007B110F" w:rsidP="006E6E0D">
                  <w:pPr>
                    <w:pStyle w:val="Paragraph"/>
                    <w:rPr>
                      <w:noProof/>
                    </w:rPr>
                  </w:pPr>
                  <w:r>
                    <w:rPr>
                      <w:noProof/>
                    </w:rPr>
                    <w:t>—</w:t>
                  </w:r>
                </w:p>
              </w:tc>
              <w:tc>
                <w:tcPr>
                  <w:tcW w:w="0" w:type="auto"/>
                </w:tcPr>
                <w:p w14:paraId="17ABE1F5" w14:textId="77777777" w:rsidR="007B110F" w:rsidRPr="0070218C" w:rsidRDefault="007B110F" w:rsidP="006E6E0D">
                  <w:pPr>
                    <w:pStyle w:val="Paragraph"/>
                    <w:rPr>
                      <w:noProof/>
                      <w:lang w:val="fr-BE"/>
                    </w:rPr>
                  </w:pPr>
                  <w:r w:rsidRPr="0070218C">
                    <w:rPr>
                      <w:noProof/>
                      <w:lang w:val="fr-BE"/>
                    </w:rPr>
                    <w:t>77 % ou plus, mais pas plus de 83 % d'antimoine (CAS RN 7440-36-0),</w:t>
                  </w:r>
                </w:p>
              </w:tc>
            </w:tr>
          </w:tbl>
          <w:p w14:paraId="3051B825" w14:textId="77777777" w:rsidR="007B110F" w:rsidRPr="0070218C" w:rsidRDefault="007B110F" w:rsidP="006E6E0D">
            <w:pPr>
              <w:pStyle w:val="Paragraph"/>
              <w:rPr>
                <w:noProof/>
                <w:lang w:val="fr-BE"/>
              </w:rPr>
            </w:pPr>
          </w:p>
        </w:tc>
        <w:tc>
          <w:tcPr>
            <w:tcW w:w="0" w:type="auto"/>
          </w:tcPr>
          <w:p w14:paraId="4A122826" w14:textId="77777777" w:rsidR="007B110F" w:rsidRDefault="007B110F" w:rsidP="006E6E0D">
            <w:pPr>
              <w:pStyle w:val="Paragraph"/>
              <w:rPr>
                <w:noProof/>
              </w:rPr>
            </w:pPr>
            <w:r>
              <w:rPr>
                <w:noProof/>
              </w:rPr>
              <w:t>0 %</w:t>
            </w:r>
          </w:p>
        </w:tc>
        <w:tc>
          <w:tcPr>
            <w:tcW w:w="0" w:type="auto"/>
          </w:tcPr>
          <w:p w14:paraId="359B294D" w14:textId="77777777" w:rsidR="007B110F" w:rsidRDefault="007B110F" w:rsidP="006E6E0D">
            <w:pPr>
              <w:pStyle w:val="Paragraph"/>
              <w:rPr>
                <w:noProof/>
              </w:rPr>
            </w:pPr>
            <w:r>
              <w:rPr>
                <w:noProof/>
              </w:rPr>
              <w:t>-</w:t>
            </w:r>
          </w:p>
        </w:tc>
        <w:tc>
          <w:tcPr>
            <w:tcW w:w="0" w:type="auto"/>
          </w:tcPr>
          <w:p w14:paraId="1C8C2D3E" w14:textId="77777777" w:rsidR="007B110F" w:rsidRDefault="007B110F" w:rsidP="006E6E0D">
            <w:pPr>
              <w:pStyle w:val="Paragraph"/>
              <w:rPr>
                <w:noProof/>
              </w:rPr>
            </w:pPr>
            <w:r>
              <w:rPr>
                <w:noProof/>
              </w:rPr>
              <w:t>31.12.2030</w:t>
            </w:r>
          </w:p>
        </w:tc>
      </w:tr>
      <w:tr w:rsidR="007B110F" w14:paraId="7E90A583" w14:textId="77777777" w:rsidTr="006E6E0D">
        <w:trPr>
          <w:cantSplit/>
        </w:trPr>
        <w:tc>
          <w:tcPr>
            <w:tcW w:w="0" w:type="auto"/>
          </w:tcPr>
          <w:p w14:paraId="2FB3106C" w14:textId="77777777" w:rsidR="007B110F" w:rsidRDefault="007B110F" w:rsidP="006E6E0D">
            <w:pPr>
              <w:pStyle w:val="Paragraph"/>
              <w:rPr>
                <w:noProof/>
              </w:rPr>
            </w:pPr>
            <w:r>
              <w:rPr>
                <w:noProof/>
              </w:rPr>
              <w:t>0.9018</w:t>
            </w:r>
          </w:p>
        </w:tc>
        <w:tc>
          <w:tcPr>
            <w:tcW w:w="0" w:type="auto"/>
          </w:tcPr>
          <w:p w14:paraId="0389DD0C" w14:textId="77777777" w:rsidR="007B110F" w:rsidRDefault="007B110F" w:rsidP="006E6E0D">
            <w:pPr>
              <w:pStyle w:val="Paragraph"/>
              <w:jc w:val="right"/>
              <w:rPr>
                <w:noProof/>
              </w:rPr>
            </w:pPr>
            <w:r>
              <w:rPr>
                <w:noProof/>
              </w:rPr>
              <w:t>ex 8414 30 20</w:t>
            </w:r>
          </w:p>
        </w:tc>
        <w:tc>
          <w:tcPr>
            <w:tcW w:w="0" w:type="auto"/>
          </w:tcPr>
          <w:p w14:paraId="5AF1D8B8" w14:textId="77777777" w:rsidR="007B110F" w:rsidRDefault="007B110F" w:rsidP="006E6E0D">
            <w:pPr>
              <w:pStyle w:val="Paragraph"/>
              <w:jc w:val="center"/>
              <w:rPr>
                <w:noProof/>
              </w:rPr>
            </w:pPr>
            <w:r>
              <w:rPr>
                <w:noProof/>
              </w:rPr>
              <w:t>60</w:t>
            </w:r>
          </w:p>
        </w:tc>
        <w:tc>
          <w:tcPr>
            <w:tcW w:w="0" w:type="auto"/>
          </w:tcPr>
          <w:p w14:paraId="0B13F000" w14:textId="77777777" w:rsidR="007B110F" w:rsidRPr="0070218C" w:rsidRDefault="007B110F" w:rsidP="006E6E0D">
            <w:pPr>
              <w:pStyle w:val="Paragraph"/>
              <w:rPr>
                <w:noProof/>
                <w:lang w:val="fr-BE"/>
              </w:rPr>
            </w:pPr>
            <w:r w:rsidRPr="0070218C">
              <w:rPr>
                <w:noProof/>
                <w:lang w:val="fr-BE"/>
              </w:rPr>
              <w:t>Compresseur hermétique pour réfrigérant R290 pour la production de réfrigérateurs et de congélateurs:</w:t>
            </w:r>
          </w:p>
          <w:tbl>
            <w:tblPr>
              <w:tblStyle w:val="Listdash"/>
              <w:tblW w:w="0" w:type="auto"/>
              <w:tblLook w:val="0000" w:firstRow="0" w:lastRow="0" w:firstColumn="0" w:lastColumn="0" w:noHBand="0" w:noVBand="0"/>
            </w:tblPr>
            <w:tblGrid>
              <w:gridCol w:w="220"/>
              <w:gridCol w:w="3659"/>
            </w:tblGrid>
            <w:tr w:rsidR="007B110F" w:rsidRPr="0063352D" w14:paraId="3A79B9A3" w14:textId="77777777" w:rsidTr="006E6E0D">
              <w:tc>
                <w:tcPr>
                  <w:tcW w:w="0" w:type="auto"/>
                </w:tcPr>
                <w:p w14:paraId="16EAEBB8" w14:textId="77777777" w:rsidR="007B110F" w:rsidRDefault="007B110F" w:rsidP="006E6E0D">
                  <w:pPr>
                    <w:pStyle w:val="Paragraph"/>
                    <w:rPr>
                      <w:noProof/>
                    </w:rPr>
                  </w:pPr>
                  <w:r>
                    <w:rPr>
                      <w:noProof/>
                    </w:rPr>
                    <w:t>—</w:t>
                  </w:r>
                </w:p>
              </w:tc>
              <w:tc>
                <w:tcPr>
                  <w:tcW w:w="0" w:type="auto"/>
                </w:tcPr>
                <w:p w14:paraId="4D61C2C4" w14:textId="77777777" w:rsidR="007B110F" w:rsidRPr="0070218C" w:rsidRDefault="007B110F" w:rsidP="006E6E0D">
                  <w:pPr>
                    <w:pStyle w:val="Paragraph"/>
                    <w:rPr>
                      <w:noProof/>
                      <w:lang w:val="fr-BE"/>
                    </w:rPr>
                  </w:pPr>
                  <w:r w:rsidRPr="0070218C">
                    <w:rPr>
                      <w:noProof/>
                      <w:lang w:val="fr-BE"/>
                    </w:rPr>
                    <w:t>d'une puissance n'excédant pas 0,4 kW,</w:t>
                  </w:r>
                </w:p>
              </w:tc>
            </w:tr>
            <w:tr w:rsidR="007B110F" w:rsidRPr="0063352D" w14:paraId="46BAE4BC" w14:textId="77777777" w:rsidTr="006E6E0D">
              <w:tc>
                <w:tcPr>
                  <w:tcW w:w="0" w:type="auto"/>
                </w:tcPr>
                <w:p w14:paraId="6AD37349" w14:textId="77777777" w:rsidR="007B110F" w:rsidRDefault="007B110F" w:rsidP="006E6E0D">
                  <w:pPr>
                    <w:pStyle w:val="Paragraph"/>
                    <w:rPr>
                      <w:noProof/>
                    </w:rPr>
                  </w:pPr>
                  <w:r>
                    <w:rPr>
                      <w:noProof/>
                    </w:rPr>
                    <w:t>—</w:t>
                  </w:r>
                </w:p>
              </w:tc>
              <w:tc>
                <w:tcPr>
                  <w:tcW w:w="0" w:type="auto"/>
                </w:tcPr>
                <w:p w14:paraId="4CFAA5E3" w14:textId="77777777" w:rsidR="007B110F" w:rsidRPr="0070218C" w:rsidRDefault="007B110F" w:rsidP="006E6E0D">
                  <w:pPr>
                    <w:pStyle w:val="Paragraph"/>
                    <w:rPr>
                      <w:noProof/>
                      <w:lang w:val="fr-BE"/>
                    </w:rPr>
                  </w:pPr>
                  <w:r w:rsidRPr="0070218C">
                    <w:rPr>
                      <w:noProof/>
                      <w:lang w:val="fr-BE"/>
                    </w:rPr>
                    <w:t>prérempli avec un lubrifiant de 190 ml à 210 ml,</w:t>
                  </w:r>
                </w:p>
              </w:tc>
            </w:tr>
            <w:tr w:rsidR="007B110F" w:rsidRPr="0063352D" w14:paraId="5E53D21D" w14:textId="77777777" w:rsidTr="006E6E0D">
              <w:tc>
                <w:tcPr>
                  <w:tcW w:w="0" w:type="auto"/>
                </w:tcPr>
                <w:p w14:paraId="0AE5D006" w14:textId="77777777" w:rsidR="007B110F" w:rsidRDefault="007B110F" w:rsidP="006E6E0D">
                  <w:pPr>
                    <w:pStyle w:val="Paragraph"/>
                    <w:rPr>
                      <w:noProof/>
                    </w:rPr>
                  </w:pPr>
                  <w:r>
                    <w:rPr>
                      <w:noProof/>
                    </w:rPr>
                    <w:t>—</w:t>
                  </w:r>
                </w:p>
              </w:tc>
              <w:tc>
                <w:tcPr>
                  <w:tcW w:w="0" w:type="auto"/>
                </w:tcPr>
                <w:p w14:paraId="2D6A33D9" w14:textId="77777777" w:rsidR="007B110F" w:rsidRPr="0070218C" w:rsidRDefault="007B110F" w:rsidP="006E6E0D">
                  <w:pPr>
                    <w:pStyle w:val="Paragraph"/>
                    <w:rPr>
                      <w:noProof/>
                      <w:lang w:val="fr-BE"/>
                    </w:rPr>
                  </w:pPr>
                  <w:r w:rsidRPr="0070218C">
                    <w:rPr>
                      <w:noProof/>
                      <w:lang w:val="fr-BE"/>
                    </w:rPr>
                    <w:t>d’un diamètre intérieur de la conduite d’aspiration et de traitement de 6,40 à 6,60 mm,</w:t>
                  </w:r>
                </w:p>
              </w:tc>
            </w:tr>
            <w:tr w:rsidR="007B110F" w:rsidRPr="0063352D" w14:paraId="3935530A" w14:textId="77777777" w:rsidTr="006E6E0D">
              <w:tc>
                <w:tcPr>
                  <w:tcW w:w="0" w:type="auto"/>
                </w:tcPr>
                <w:p w14:paraId="50B08AE9" w14:textId="77777777" w:rsidR="007B110F" w:rsidRDefault="007B110F" w:rsidP="006E6E0D">
                  <w:pPr>
                    <w:pStyle w:val="Paragraph"/>
                    <w:rPr>
                      <w:noProof/>
                    </w:rPr>
                  </w:pPr>
                  <w:r>
                    <w:rPr>
                      <w:noProof/>
                    </w:rPr>
                    <w:t>—</w:t>
                  </w:r>
                </w:p>
              </w:tc>
              <w:tc>
                <w:tcPr>
                  <w:tcW w:w="0" w:type="auto"/>
                </w:tcPr>
                <w:p w14:paraId="1FCDE776" w14:textId="77777777" w:rsidR="007B110F" w:rsidRPr="0070218C" w:rsidRDefault="007B110F" w:rsidP="006E6E0D">
                  <w:pPr>
                    <w:pStyle w:val="Paragraph"/>
                    <w:rPr>
                      <w:noProof/>
                      <w:lang w:val="fr-BE"/>
                    </w:rPr>
                  </w:pPr>
                  <w:r w:rsidRPr="0070218C">
                    <w:rPr>
                      <w:noProof/>
                      <w:lang w:val="fr-BE"/>
                    </w:rPr>
                    <w:t>d'un diamètre intérieur de la conduite de refoulement de 4,80 à 5,00 mm</w:t>
                  </w:r>
                </w:p>
              </w:tc>
            </w:tr>
            <w:tr w:rsidR="007B110F" w:rsidRPr="0063352D" w14:paraId="72D44DBA" w14:textId="77777777" w:rsidTr="006E6E0D">
              <w:tc>
                <w:tcPr>
                  <w:tcW w:w="0" w:type="auto"/>
                </w:tcPr>
                <w:p w14:paraId="4DBF70D0" w14:textId="77777777" w:rsidR="007B110F" w:rsidRDefault="007B110F" w:rsidP="006E6E0D">
                  <w:pPr>
                    <w:pStyle w:val="Paragraph"/>
                    <w:rPr>
                      <w:noProof/>
                    </w:rPr>
                  </w:pPr>
                  <w:r>
                    <w:rPr>
                      <w:noProof/>
                    </w:rPr>
                    <w:t>—</w:t>
                  </w:r>
                </w:p>
              </w:tc>
              <w:tc>
                <w:tcPr>
                  <w:tcW w:w="0" w:type="auto"/>
                </w:tcPr>
                <w:p w14:paraId="4457AEA8" w14:textId="77777777" w:rsidR="007B110F" w:rsidRPr="0070218C" w:rsidRDefault="007B110F" w:rsidP="006E6E0D">
                  <w:pPr>
                    <w:pStyle w:val="Paragraph"/>
                    <w:rPr>
                      <w:noProof/>
                      <w:lang w:val="fr-BE"/>
                    </w:rPr>
                  </w:pPr>
                  <w:r w:rsidRPr="0070218C">
                    <w:rPr>
                      <w:noProof/>
                      <w:lang w:val="fr-BE"/>
                    </w:rPr>
                    <w:t>entraîné par un moteur à courant continu sans balais,</w:t>
                  </w:r>
                </w:p>
              </w:tc>
            </w:tr>
            <w:tr w:rsidR="007B110F" w:rsidRPr="0063352D" w14:paraId="69C30172" w14:textId="77777777" w:rsidTr="006E6E0D">
              <w:tc>
                <w:tcPr>
                  <w:tcW w:w="0" w:type="auto"/>
                </w:tcPr>
                <w:p w14:paraId="55B6CB96" w14:textId="77777777" w:rsidR="007B110F" w:rsidRDefault="007B110F" w:rsidP="006E6E0D">
                  <w:pPr>
                    <w:pStyle w:val="Paragraph"/>
                    <w:rPr>
                      <w:noProof/>
                    </w:rPr>
                  </w:pPr>
                  <w:r>
                    <w:rPr>
                      <w:noProof/>
                    </w:rPr>
                    <w:t>—</w:t>
                  </w:r>
                </w:p>
              </w:tc>
              <w:tc>
                <w:tcPr>
                  <w:tcW w:w="0" w:type="auto"/>
                </w:tcPr>
                <w:p w14:paraId="60AD0C70" w14:textId="77777777" w:rsidR="007B110F" w:rsidRPr="0070218C" w:rsidRDefault="007B110F" w:rsidP="006E6E0D">
                  <w:pPr>
                    <w:pStyle w:val="Paragraph"/>
                    <w:rPr>
                      <w:noProof/>
                      <w:lang w:val="fr-BE"/>
                    </w:rPr>
                  </w:pPr>
                  <w:r w:rsidRPr="0070218C">
                    <w:rPr>
                      <w:noProof/>
                      <w:lang w:val="fr-BE"/>
                    </w:rPr>
                    <w:t>d’une puissance frigorifique de 340 à 360 W à 3000 tr/min ASHRAE LBP</w:t>
                  </w:r>
                </w:p>
              </w:tc>
            </w:tr>
            <w:tr w:rsidR="007B110F" w:rsidRPr="0063352D" w14:paraId="5BBAE425" w14:textId="77777777" w:rsidTr="006E6E0D">
              <w:tc>
                <w:tcPr>
                  <w:tcW w:w="0" w:type="auto"/>
                </w:tcPr>
                <w:p w14:paraId="791B6DAB" w14:textId="77777777" w:rsidR="007B110F" w:rsidRDefault="007B110F" w:rsidP="006E6E0D">
                  <w:pPr>
                    <w:pStyle w:val="Paragraph"/>
                    <w:rPr>
                      <w:noProof/>
                    </w:rPr>
                  </w:pPr>
                  <w:r>
                    <w:rPr>
                      <w:noProof/>
                    </w:rPr>
                    <w:t>—</w:t>
                  </w:r>
                </w:p>
              </w:tc>
              <w:tc>
                <w:tcPr>
                  <w:tcW w:w="0" w:type="auto"/>
                </w:tcPr>
                <w:p w14:paraId="2C4B319B" w14:textId="77777777" w:rsidR="007B110F" w:rsidRPr="0070218C" w:rsidRDefault="007B110F" w:rsidP="006E6E0D">
                  <w:pPr>
                    <w:pStyle w:val="Paragraph"/>
                    <w:rPr>
                      <w:noProof/>
                      <w:lang w:val="fr-BE"/>
                    </w:rPr>
                  </w:pPr>
                  <w:r w:rsidRPr="0070218C">
                    <w:rPr>
                      <w:noProof/>
                      <w:lang w:val="fr-BE"/>
                    </w:rPr>
                    <w:t>d'une cylindrée de 6,5 cm³ à 7,5 cm³,</w:t>
                  </w:r>
                </w:p>
              </w:tc>
            </w:tr>
            <w:tr w:rsidR="007B110F" w:rsidRPr="0063352D" w14:paraId="7EF7D973" w14:textId="77777777" w:rsidTr="006E6E0D">
              <w:tc>
                <w:tcPr>
                  <w:tcW w:w="0" w:type="auto"/>
                </w:tcPr>
                <w:p w14:paraId="2BCF3B4E" w14:textId="77777777" w:rsidR="007B110F" w:rsidRDefault="007B110F" w:rsidP="006E6E0D">
                  <w:pPr>
                    <w:pStyle w:val="Paragraph"/>
                    <w:rPr>
                      <w:noProof/>
                    </w:rPr>
                  </w:pPr>
                  <w:r>
                    <w:rPr>
                      <w:noProof/>
                    </w:rPr>
                    <w:t>—</w:t>
                  </w:r>
                </w:p>
              </w:tc>
              <w:tc>
                <w:tcPr>
                  <w:tcW w:w="0" w:type="auto"/>
                </w:tcPr>
                <w:p w14:paraId="4822ED56" w14:textId="77777777" w:rsidR="007B110F" w:rsidRPr="0070218C" w:rsidRDefault="007B110F" w:rsidP="006E6E0D">
                  <w:pPr>
                    <w:pStyle w:val="Paragraph"/>
                    <w:rPr>
                      <w:noProof/>
                      <w:lang w:val="fr-BE"/>
                    </w:rPr>
                  </w:pPr>
                  <w:r w:rsidRPr="0070218C">
                    <w:rPr>
                      <w:noProof/>
                      <w:lang w:val="fr-BE"/>
                    </w:rPr>
                    <w:t>d'une plage de vitesse de 1 600 tr/min à 4 200 tr/min</w:t>
                  </w:r>
                </w:p>
              </w:tc>
            </w:tr>
          </w:tbl>
          <w:p w14:paraId="055E0F7C" w14:textId="77777777" w:rsidR="007B110F" w:rsidRDefault="007B110F" w:rsidP="006E6E0D">
            <w:pPr>
              <w:pStyle w:val="Paragraph"/>
              <w:rPr>
                <w:noProof/>
              </w:rPr>
            </w:pPr>
            <w:r w:rsidRPr="0070218C">
              <w:rPr>
                <w:noProof/>
                <w:lang w:val="fr-BE"/>
              </w:rPr>
              <w:t> </w:t>
            </w:r>
            <w:r>
              <w:rPr>
                <w:rStyle w:val="FootnoteReference"/>
                <w:noProof/>
              </w:rPr>
              <w:t>(1)</w:t>
            </w:r>
          </w:p>
        </w:tc>
        <w:tc>
          <w:tcPr>
            <w:tcW w:w="0" w:type="auto"/>
          </w:tcPr>
          <w:p w14:paraId="0484C185" w14:textId="77777777" w:rsidR="007B110F" w:rsidRDefault="007B110F" w:rsidP="006E6E0D">
            <w:pPr>
              <w:pStyle w:val="Paragraph"/>
              <w:rPr>
                <w:noProof/>
              </w:rPr>
            </w:pPr>
            <w:r>
              <w:rPr>
                <w:noProof/>
              </w:rPr>
              <w:t>0 %</w:t>
            </w:r>
          </w:p>
        </w:tc>
        <w:tc>
          <w:tcPr>
            <w:tcW w:w="0" w:type="auto"/>
          </w:tcPr>
          <w:p w14:paraId="7400CB01" w14:textId="77777777" w:rsidR="007B110F" w:rsidRDefault="007B110F" w:rsidP="006E6E0D">
            <w:pPr>
              <w:pStyle w:val="Paragraph"/>
              <w:rPr>
                <w:noProof/>
              </w:rPr>
            </w:pPr>
            <w:r>
              <w:rPr>
                <w:noProof/>
              </w:rPr>
              <w:t>-</w:t>
            </w:r>
          </w:p>
        </w:tc>
        <w:tc>
          <w:tcPr>
            <w:tcW w:w="0" w:type="auto"/>
          </w:tcPr>
          <w:p w14:paraId="5D78CE56" w14:textId="77777777" w:rsidR="007B110F" w:rsidRDefault="007B110F" w:rsidP="006E6E0D">
            <w:pPr>
              <w:pStyle w:val="Paragraph"/>
              <w:rPr>
                <w:noProof/>
              </w:rPr>
            </w:pPr>
            <w:r>
              <w:rPr>
                <w:noProof/>
              </w:rPr>
              <w:t>31.12.2030</w:t>
            </w:r>
          </w:p>
        </w:tc>
      </w:tr>
      <w:tr w:rsidR="007B110F" w14:paraId="51DE7443" w14:textId="77777777" w:rsidTr="006E6E0D">
        <w:trPr>
          <w:cantSplit/>
        </w:trPr>
        <w:tc>
          <w:tcPr>
            <w:tcW w:w="0" w:type="auto"/>
          </w:tcPr>
          <w:p w14:paraId="0E2A7E7D" w14:textId="77777777" w:rsidR="007B110F" w:rsidRDefault="007B110F" w:rsidP="006E6E0D">
            <w:pPr>
              <w:pStyle w:val="Paragraph"/>
              <w:rPr>
                <w:noProof/>
              </w:rPr>
            </w:pPr>
            <w:r>
              <w:rPr>
                <w:noProof/>
              </w:rPr>
              <w:t>0.9045</w:t>
            </w:r>
          </w:p>
        </w:tc>
        <w:tc>
          <w:tcPr>
            <w:tcW w:w="0" w:type="auto"/>
          </w:tcPr>
          <w:p w14:paraId="0F434A78" w14:textId="77777777" w:rsidR="007B110F" w:rsidRDefault="007B110F" w:rsidP="006E6E0D">
            <w:pPr>
              <w:pStyle w:val="Paragraph"/>
              <w:jc w:val="right"/>
              <w:rPr>
                <w:noProof/>
              </w:rPr>
            </w:pPr>
            <w:r>
              <w:rPr>
                <w:noProof/>
              </w:rPr>
              <w:t>ex 8414 59 35</w:t>
            </w:r>
          </w:p>
        </w:tc>
        <w:tc>
          <w:tcPr>
            <w:tcW w:w="0" w:type="auto"/>
          </w:tcPr>
          <w:p w14:paraId="238C94E5" w14:textId="77777777" w:rsidR="007B110F" w:rsidRDefault="007B110F" w:rsidP="006E6E0D">
            <w:pPr>
              <w:pStyle w:val="Paragraph"/>
              <w:jc w:val="center"/>
              <w:rPr>
                <w:noProof/>
              </w:rPr>
            </w:pPr>
            <w:r>
              <w:rPr>
                <w:noProof/>
              </w:rPr>
              <w:t>50</w:t>
            </w:r>
          </w:p>
        </w:tc>
        <w:tc>
          <w:tcPr>
            <w:tcW w:w="0" w:type="auto"/>
          </w:tcPr>
          <w:p w14:paraId="6338CA9D" w14:textId="77777777" w:rsidR="007B110F" w:rsidRPr="0070218C" w:rsidRDefault="007B110F" w:rsidP="006E6E0D">
            <w:pPr>
              <w:pStyle w:val="Paragraph"/>
              <w:rPr>
                <w:noProof/>
                <w:lang w:val="fr-BE"/>
              </w:rPr>
            </w:pPr>
            <w:r w:rsidRPr="0070218C">
              <w:rPr>
                <w:noProof/>
                <w:lang w:val="fr-BE"/>
              </w:rPr>
              <w:t>Ventilateur centrifuge à moteur à courant continu avec :</w:t>
            </w:r>
          </w:p>
          <w:tbl>
            <w:tblPr>
              <w:tblStyle w:val="Listdash"/>
              <w:tblW w:w="0" w:type="auto"/>
              <w:tblLook w:val="0000" w:firstRow="0" w:lastRow="0" w:firstColumn="0" w:lastColumn="0" w:noHBand="0" w:noVBand="0"/>
            </w:tblPr>
            <w:tblGrid>
              <w:gridCol w:w="220"/>
              <w:gridCol w:w="3659"/>
            </w:tblGrid>
            <w:tr w:rsidR="007B110F" w:rsidRPr="0063352D" w14:paraId="61BFE436" w14:textId="77777777" w:rsidTr="006E6E0D">
              <w:tc>
                <w:tcPr>
                  <w:tcW w:w="0" w:type="auto"/>
                </w:tcPr>
                <w:p w14:paraId="14C1D66F" w14:textId="77777777" w:rsidR="007B110F" w:rsidRDefault="007B110F" w:rsidP="006E6E0D">
                  <w:pPr>
                    <w:pStyle w:val="Paragraph"/>
                    <w:rPr>
                      <w:noProof/>
                    </w:rPr>
                  </w:pPr>
                  <w:r>
                    <w:rPr>
                      <w:noProof/>
                    </w:rPr>
                    <w:t>—</w:t>
                  </w:r>
                </w:p>
              </w:tc>
              <w:tc>
                <w:tcPr>
                  <w:tcW w:w="0" w:type="auto"/>
                </w:tcPr>
                <w:p w14:paraId="6B4C1B4A" w14:textId="77777777" w:rsidR="007B110F" w:rsidRPr="0070218C" w:rsidRDefault="007B110F" w:rsidP="006E6E0D">
                  <w:pPr>
                    <w:pStyle w:val="Paragraph"/>
                    <w:rPr>
                      <w:noProof/>
                      <w:lang w:val="fr-BE"/>
                    </w:rPr>
                  </w:pPr>
                  <w:r w:rsidRPr="0070218C">
                    <w:rPr>
                      <w:noProof/>
                      <w:lang w:val="fr-BE"/>
                    </w:rPr>
                    <w:t>une tension nominale de  8 V ou plus mais n’excédant pas 13 V,</w:t>
                  </w:r>
                </w:p>
              </w:tc>
            </w:tr>
            <w:tr w:rsidR="007B110F" w:rsidRPr="0063352D" w14:paraId="60E8E8BE" w14:textId="77777777" w:rsidTr="006E6E0D">
              <w:tc>
                <w:tcPr>
                  <w:tcW w:w="0" w:type="auto"/>
                </w:tcPr>
                <w:p w14:paraId="19A2CF0D" w14:textId="77777777" w:rsidR="007B110F" w:rsidRDefault="007B110F" w:rsidP="006E6E0D">
                  <w:pPr>
                    <w:pStyle w:val="Paragraph"/>
                    <w:rPr>
                      <w:noProof/>
                    </w:rPr>
                  </w:pPr>
                  <w:r>
                    <w:rPr>
                      <w:noProof/>
                    </w:rPr>
                    <w:t>—</w:t>
                  </w:r>
                </w:p>
              </w:tc>
              <w:tc>
                <w:tcPr>
                  <w:tcW w:w="0" w:type="auto"/>
                </w:tcPr>
                <w:p w14:paraId="15EDDAA0" w14:textId="77777777" w:rsidR="007B110F" w:rsidRPr="0070218C" w:rsidRDefault="007B110F" w:rsidP="006E6E0D">
                  <w:pPr>
                    <w:pStyle w:val="Paragraph"/>
                    <w:rPr>
                      <w:noProof/>
                      <w:lang w:val="fr-BE"/>
                    </w:rPr>
                  </w:pPr>
                  <w:r w:rsidRPr="0070218C">
                    <w:rPr>
                      <w:noProof/>
                      <w:lang w:val="fr-BE"/>
                    </w:rPr>
                    <w:t>une vitesse nominale maximale de 1 400 tr/min ou plus, mais n’excédant pas 1 950 tr/min,</w:t>
                  </w:r>
                </w:p>
              </w:tc>
            </w:tr>
            <w:tr w:rsidR="007B110F" w:rsidRPr="0063352D" w14:paraId="3FB62259" w14:textId="77777777" w:rsidTr="006E6E0D">
              <w:tc>
                <w:tcPr>
                  <w:tcW w:w="0" w:type="auto"/>
                </w:tcPr>
                <w:p w14:paraId="623598D6" w14:textId="77777777" w:rsidR="007B110F" w:rsidRDefault="007B110F" w:rsidP="006E6E0D">
                  <w:pPr>
                    <w:pStyle w:val="Paragraph"/>
                    <w:rPr>
                      <w:noProof/>
                    </w:rPr>
                  </w:pPr>
                  <w:r>
                    <w:rPr>
                      <w:noProof/>
                    </w:rPr>
                    <w:t>—</w:t>
                  </w:r>
                </w:p>
              </w:tc>
              <w:tc>
                <w:tcPr>
                  <w:tcW w:w="0" w:type="auto"/>
                </w:tcPr>
                <w:p w14:paraId="3D354573" w14:textId="77777777" w:rsidR="007B110F" w:rsidRPr="0070218C" w:rsidRDefault="007B110F" w:rsidP="006E6E0D">
                  <w:pPr>
                    <w:pStyle w:val="Paragraph"/>
                    <w:rPr>
                      <w:noProof/>
                      <w:lang w:val="fr-BE"/>
                    </w:rPr>
                  </w:pPr>
                  <w:r w:rsidRPr="0070218C">
                    <w:rPr>
                      <w:noProof/>
                      <w:lang w:val="fr-BE"/>
                    </w:rPr>
                    <w:t>une position horizontale ou verticale de l’arbre des pales du ventilateur,</w:t>
                  </w:r>
                </w:p>
              </w:tc>
            </w:tr>
            <w:tr w:rsidR="007B110F" w:rsidRPr="0063352D" w14:paraId="63239120" w14:textId="77777777" w:rsidTr="006E6E0D">
              <w:tc>
                <w:tcPr>
                  <w:tcW w:w="0" w:type="auto"/>
                </w:tcPr>
                <w:p w14:paraId="49507471" w14:textId="77777777" w:rsidR="007B110F" w:rsidRDefault="007B110F" w:rsidP="006E6E0D">
                  <w:pPr>
                    <w:pStyle w:val="Paragraph"/>
                    <w:rPr>
                      <w:noProof/>
                    </w:rPr>
                  </w:pPr>
                  <w:r>
                    <w:rPr>
                      <w:noProof/>
                    </w:rPr>
                    <w:t>—</w:t>
                  </w:r>
                </w:p>
              </w:tc>
              <w:tc>
                <w:tcPr>
                  <w:tcW w:w="0" w:type="auto"/>
                </w:tcPr>
                <w:p w14:paraId="2E8FF129" w14:textId="77777777" w:rsidR="007B110F" w:rsidRPr="0070218C" w:rsidRDefault="007B110F" w:rsidP="006E6E0D">
                  <w:pPr>
                    <w:pStyle w:val="Paragraph"/>
                    <w:rPr>
                      <w:noProof/>
                      <w:lang w:val="fr-BE"/>
                    </w:rPr>
                  </w:pPr>
                  <w:r w:rsidRPr="0070218C">
                    <w:rPr>
                      <w:noProof/>
                      <w:lang w:val="fr-BE"/>
                    </w:rPr>
                    <w:t>un temps d’accélération n’excédant pas 10 secondes,</w:t>
                  </w:r>
                </w:p>
              </w:tc>
            </w:tr>
            <w:tr w:rsidR="007B110F" w:rsidRPr="0063352D" w14:paraId="747464DE" w14:textId="77777777" w:rsidTr="006E6E0D">
              <w:tc>
                <w:tcPr>
                  <w:tcW w:w="0" w:type="auto"/>
                </w:tcPr>
                <w:p w14:paraId="668373A8" w14:textId="77777777" w:rsidR="007B110F" w:rsidRDefault="007B110F" w:rsidP="006E6E0D">
                  <w:pPr>
                    <w:pStyle w:val="Paragraph"/>
                    <w:rPr>
                      <w:noProof/>
                    </w:rPr>
                  </w:pPr>
                  <w:r>
                    <w:rPr>
                      <w:noProof/>
                    </w:rPr>
                    <w:t>—</w:t>
                  </w:r>
                </w:p>
              </w:tc>
              <w:tc>
                <w:tcPr>
                  <w:tcW w:w="0" w:type="auto"/>
                </w:tcPr>
                <w:p w14:paraId="5BF8D79C" w14:textId="77777777" w:rsidR="007B110F" w:rsidRPr="0070218C" w:rsidRDefault="007B110F" w:rsidP="006E6E0D">
                  <w:pPr>
                    <w:pStyle w:val="Paragraph"/>
                    <w:rPr>
                      <w:noProof/>
                      <w:lang w:val="fr-BE"/>
                    </w:rPr>
                  </w:pPr>
                  <w:r w:rsidRPr="0070218C">
                    <w:rPr>
                      <w:noProof/>
                      <w:lang w:val="fr-BE"/>
                    </w:rPr>
                    <w:t>un câble d’une longueur de 30 cm ou plus mais n’excédant pas 50 cm, avec un connecteur RAST 2,5,</w:t>
                  </w:r>
                </w:p>
              </w:tc>
            </w:tr>
            <w:tr w:rsidR="007B110F" w:rsidRPr="0063352D" w14:paraId="42595899" w14:textId="77777777" w:rsidTr="006E6E0D">
              <w:tc>
                <w:tcPr>
                  <w:tcW w:w="0" w:type="auto"/>
                </w:tcPr>
                <w:p w14:paraId="304E99C0" w14:textId="77777777" w:rsidR="007B110F" w:rsidRDefault="007B110F" w:rsidP="006E6E0D">
                  <w:pPr>
                    <w:pStyle w:val="Paragraph"/>
                    <w:rPr>
                      <w:noProof/>
                    </w:rPr>
                  </w:pPr>
                  <w:r>
                    <w:rPr>
                      <w:noProof/>
                    </w:rPr>
                    <w:t>—</w:t>
                  </w:r>
                </w:p>
              </w:tc>
              <w:tc>
                <w:tcPr>
                  <w:tcW w:w="0" w:type="auto"/>
                </w:tcPr>
                <w:p w14:paraId="526D3364" w14:textId="77777777" w:rsidR="007B110F" w:rsidRPr="0070218C" w:rsidRDefault="007B110F" w:rsidP="006E6E0D">
                  <w:pPr>
                    <w:pStyle w:val="Paragraph"/>
                    <w:rPr>
                      <w:noProof/>
                      <w:lang w:val="fr-BE"/>
                    </w:rPr>
                  </w:pPr>
                  <w:r w:rsidRPr="0070218C">
                    <w:rPr>
                      <w:noProof/>
                      <w:lang w:val="fr-BE"/>
                    </w:rPr>
                    <w:t>une puissance nominale de 0,7 W ou plus, mais pas plus de 3,5 W,</w:t>
                  </w:r>
                </w:p>
              </w:tc>
            </w:tr>
            <w:tr w:rsidR="007B110F" w:rsidRPr="0063352D" w14:paraId="77F78911" w14:textId="77777777" w:rsidTr="006E6E0D">
              <w:tc>
                <w:tcPr>
                  <w:tcW w:w="0" w:type="auto"/>
                </w:tcPr>
                <w:p w14:paraId="78A8B42E" w14:textId="77777777" w:rsidR="007B110F" w:rsidRDefault="007B110F" w:rsidP="006E6E0D">
                  <w:pPr>
                    <w:pStyle w:val="Paragraph"/>
                    <w:rPr>
                      <w:noProof/>
                    </w:rPr>
                  </w:pPr>
                  <w:r>
                    <w:rPr>
                      <w:noProof/>
                    </w:rPr>
                    <w:t>—</w:t>
                  </w:r>
                </w:p>
              </w:tc>
              <w:tc>
                <w:tcPr>
                  <w:tcW w:w="0" w:type="auto"/>
                </w:tcPr>
                <w:p w14:paraId="7B15374D" w14:textId="77777777" w:rsidR="007B110F" w:rsidRPr="0070218C" w:rsidRDefault="007B110F" w:rsidP="006E6E0D">
                  <w:pPr>
                    <w:pStyle w:val="Paragraph"/>
                    <w:rPr>
                      <w:noProof/>
                      <w:lang w:val="fr-BE"/>
                    </w:rPr>
                  </w:pPr>
                  <w:r w:rsidRPr="0070218C">
                    <w:rPr>
                      <w:noProof/>
                      <w:lang w:val="fr-BE"/>
                    </w:rPr>
                    <w:t>un signal tachygraphique ou un rétrosignal pour suveiller la vitesse</w:t>
                  </w:r>
                </w:p>
              </w:tc>
            </w:tr>
          </w:tbl>
          <w:p w14:paraId="6E525A5E" w14:textId="77777777" w:rsidR="007B110F" w:rsidRPr="0070218C" w:rsidRDefault="007B110F" w:rsidP="006E6E0D">
            <w:pPr>
              <w:pStyle w:val="Paragraph"/>
              <w:rPr>
                <w:noProof/>
                <w:lang w:val="fr-BE"/>
              </w:rPr>
            </w:pPr>
          </w:p>
        </w:tc>
        <w:tc>
          <w:tcPr>
            <w:tcW w:w="0" w:type="auto"/>
          </w:tcPr>
          <w:p w14:paraId="6861B877" w14:textId="77777777" w:rsidR="007B110F" w:rsidRDefault="007B110F" w:rsidP="006E6E0D">
            <w:pPr>
              <w:pStyle w:val="Paragraph"/>
              <w:rPr>
                <w:noProof/>
              </w:rPr>
            </w:pPr>
            <w:r>
              <w:rPr>
                <w:noProof/>
              </w:rPr>
              <w:t>0 %</w:t>
            </w:r>
          </w:p>
        </w:tc>
        <w:tc>
          <w:tcPr>
            <w:tcW w:w="0" w:type="auto"/>
          </w:tcPr>
          <w:p w14:paraId="07EE91DD" w14:textId="77777777" w:rsidR="007B110F" w:rsidRDefault="007B110F" w:rsidP="006E6E0D">
            <w:pPr>
              <w:pStyle w:val="Paragraph"/>
              <w:rPr>
                <w:noProof/>
              </w:rPr>
            </w:pPr>
            <w:r>
              <w:rPr>
                <w:noProof/>
              </w:rPr>
              <w:t>p/st</w:t>
            </w:r>
          </w:p>
        </w:tc>
        <w:tc>
          <w:tcPr>
            <w:tcW w:w="0" w:type="auto"/>
          </w:tcPr>
          <w:p w14:paraId="665E7C96" w14:textId="77777777" w:rsidR="007B110F" w:rsidRDefault="007B110F" w:rsidP="006E6E0D">
            <w:pPr>
              <w:pStyle w:val="Paragraph"/>
              <w:rPr>
                <w:noProof/>
              </w:rPr>
            </w:pPr>
            <w:r>
              <w:rPr>
                <w:noProof/>
              </w:rPr>
              <w:t>31.12.2030</w:t>
            </w:r>
          </w:p>
        </w:tc>
      </w:tr>
      <w:tr w:rsidR="007B110F" w14:paraId="7B6D3B27" w14:textId="77777777" w:rsidTr="006E6E0D">
        <w:trPr>
          <w:cantSplit/>
        </w:trPr>
        <w:tc>
          <w:tcPr>
            <w:tcW w:w="0" w:type="auto"/>
          </w:tcPr>
          <w:p w14:paraId="5E1F0C26" w14:textId="77777777" w:rsidR="007B110F" w:rsidRDefault="007B110F" w:rsidP="006E6E0D">
            <w:pPr>
              <w:pStyle w:val="Paragraph"/>
              <w:rPr>
                <w:noProof/>
              </w:rPr>
            </w:pPr>
            <w:r>
              <w:rPr>
                <w:noProof/>
              </w:rPr>
              <w:t>0.9044</w:t>
            </w:r>
          </w:p>
        </w:tc>
        <w:tc>
          <w:tcPr>
            <w:tcW w:w="0" w:type="auto"/>
          </w:tcPr>
          <w:p w14:paraId="6821F787" w14:textId="77777777" w:rsidR="007B110F" w:rsidRDefault="007B110F" w:rsidP="006E6E0D">
            <w:pPr>
              <w:pStyle w:val="Paragraph"/>
              <w:jc w:val="right"/>
              <w:rPr>
                <w:noProof/>
              </w:rPr>
            </w:pPr>
            <w:r>
              <w:rPr>
                <w:noProof/>
              </w:rPr>
              <w:t>ex 8418 99 90</w:t>
            </w:r>
          </w:p>
        </w:tc>
        <w:tc>
          <w:tcPr>
            <w:tcW w:w="0" w:type="auto"/>
          </w:tcPr>
          <w:p w14:paraId="7A21DB31" w14:textId="77777777" w:rsidR="007B110F" w:rsidRDefault="007B110F" w:rsidP="006E6E0D">
            <w:pPr>
              <w:pStyle w:val="Paragraph"/>
              <w:jc w:val="center"/>
              <w:rPr>
                <w:noProof/>
              </w:rPr>
            </w:pPr>
            <w:r>
              <w:rPr>
                <w:noProof/>
              </w:rPr>
              <w:t>70</w:t>
            </w:r>
          </w:p>
        </w:tc>
        <w:tc>
          <w:tcPr>
            <w:tcW w:w="0" w:type="auto"/>
          </w:tcPr>
          <w:p w14:paraId="7FE2EF3E" w14:textId="77777777" w:rsidR="007B110F" w:rsidRPr="0070218C" w:rsidRDefault="007B110F" w:rsidP="006E6E0D">
            <w:pPr>
              <w:pStyle w:val="Paragraph"/>
              <w:rPr>
                <w:noProof/>
                <w:lang w:val="fr-BE"/>
              </w:rPr>
            </w:pPr>
            <w:r w:rsidRPr="0070218C">
              <w:rPr>
                <w:noProof/>
                <w:lang w:val="fr-BE"/>
              </w:rPr>
              <w:t>Condenseur d’appareils ménagers, constitant en un type d’échangeur de chaleur, entièrement en aluminium A3102, A3003, A4045 ou A4343, constitué de deux tuyaux verticaux et, disposés horizontalement et en parallèle, 16 tubes plats avec :</w:t>
            </w:r>
          </w:p>
          <w:tbl>
            <w:tblPr>
              <w:tblStyle w:val="Listdash"/>
              <w:tblW w:w="0" w:type="auto"/>
              <w:tblLook w:val="0000" w:firstRow="0" w:lastRow="0" w:firstColumn="0" w:lastColumn="0" w:noHBand="0" w:noVBand="0"/>
            </w:tblPr>
            <w:tblGrid>
              <w:gridCol w:w="220"/>
              <w:gridCol w:w="3659"/>
            </w:tblGrid>
            <w:tr w:rsidR="007B110F" w:rsidRPr="0063352D" w14:paraId="64FB46AF" w14:textId="77777777" w:rsidTr="006E6E0D">
              <w:tc>
                <w:tcPr>
                  <w:tcW w:w="0" w:type="auto"/>
                </w:tcPr>
                <w:p w14:paraId="400114E2" w14:textId="77777777" w:rsidR="007B110F" w:rsidRDefault="007B110F" w:rsidP="006E6E0D">
                  <w:pPr>
                    <w:pStyle w:val="Paragraph"/>
                    <w:rPr>
                      <w:noProof/>
                    </w:rPr>
                  </w:pPr>
                  <w:r>
                    <w:rPr>
                      <w:noProof/>
                    </w:rPr>
                    <w:t>—</w:t>
                  </w:r>
                </w:p>
              </w:tc>
              <w:tc>
                <w:tcPr>
                  <w:tcW w:w="0" w:type="auto"/>
                </w:tcPr>
                <w:p w14:paraId="048B0995" w14:textId="77777777" w:rsidR="007B110F" w:rsidRPr="0070218C" w:rsidRDefault="007B110F" w:rsidP="006E6E0D">
                  <w:pPr>
                    <w:pStyle w:val="Paragraph"/>
                    <w:rPr>
                      <w:noProof/>
                      <w:lang w:val="fr-BE"/>
                    </w:rPr>
                  </w:pPr>
                  <w:r w:rsidRPr="0070218C">
                    <w:rPr>
                      <w:noProof/>
                      <w:lang w:val="fr-BE"/>
                    </w:rPr>
                    <w:t>un tuyau vertical avec tubes d’entrée et de sortie,</w:t>
                  </w:r>
                </w:p>
              </w:tc>
            </w:tr>
            <w:tr w:rsidR="007B110F" w:rsidRPr="0063352D" w14:paraId="0623129D" w14:textId="77777777" w:rsidTr="006E6E0D">
              <w:tc>
                <w:tcPr>
                  <w:tcW w:w="0" w:type="auto"/>
                </w:tcPr>
                <w:p w14:paraId="16D39233" w14:textId="77777777" w:rsidR="007B110F" w:rsidRDefault="007B110F" w:rsidP="006E6E0D">
                  <w:pPr>
                    <w:pStyle w:val="Paragraph"/>
                    <w:rPr>
                      <w:noProof/>
                    </w:rPr>
                  </w:pPr>
                  <w:r>
                    <w:rPr>
                      <w:noProof/>
                    </w:rPr>
                    <w:t>—</w:t>
                  </w:r>
                </w:p>
              </w:tc>
              <w:tc>
                <w:tcPr>
                  <w:tcW w:w="0" w:type="auto"/>
                </w:tcPr>
                <w:p w14:paraId="4D9C7436" w14:textId="77777777" w:rsidR="007B110F" w:rsidRPr="0070218C" w:rsidRDefault="007B110F" w:rsidP="006E6E0D">
                  <w:pPr>
                    <w:pStyle w:val="Paragraph"/>
                    <w:rPr>
                      <w:noProof/>
                      <w:lang w:val="fr-BE"/>
                    </w:rPr>
                  </w:pPr>
                  <w:r w:rsidRPr="0070218C">
                    <w:rPr>
                      <w:noProof/>
                      <w:lang w:val="fr-BE"/>
                    </w:rPr>
                    <w:t>une largeur de 297 mm ou plus, mais n’excédant pas 373 mm,</w:t>
                  </w:r>
                </w:p>
              </w:tc>
            </w:tr>
            <w:tr w:rsidR="007B110F" w:rsidRPr="0063352D" w14:paraId="0BBB272F" w14:textId="77777777" w:rsidTr="006E6E0D">
              <w:tc>
                <w:tcPr>
                  <w:tcW w:w="0" w:type="auto"/>
                </w:tcPr>
                <w:p w14:paraId="0A8DC018" w14:textId="77777777" w:rsidR="007B110F" w:rsidRDefault="007B110F" w:rsidP="006E6E0D">
                  <w:pPr>
                    <w:pStyle w:val="Paragraph"/>
                    <w:rPr>
                      <w:noProof/>
                    </w:rPr>
                  </w:pPr>
                  <w:r>
                    <w:rPr>
                      <w:noProof/>
                    </w:rPr>
                    <w:t>—</w:t>
                  </w:r>
                </w:p>
              </w:tc>
              <w:tc>
                <w:tcPr>
                  <w:tcW w:w="0" w:type="auto"/>
                </w:tcPr>
                <w:p w14:paraId="7B0F0EE3" w14:textId="77777777" w:rsidR="007B110F" w:rsidRPr="0070218C" w:rsidRDefault="007B110F" w:rsidP="006E6E0D">
                  <w:pPr>
                    <w:pStyle w:val="Paragraph"/>
                    <w:rPr>
                      <w:noProof/>
                      <w:lang w:val="fr-BE"/>
                    </w:rPr>
                  </w:pPr>
                  <w:r w:rsidRPr="0070218C">
                    <w:rPr>
                      <w:noProof/>
                      <w:lang w:val="fr-BE"/>
                    </w:rPr>
                    <w:t>une hauteur de 154 mm ou plus, mais n’excédant pas 158 mm,</w:t>
                  </w:r>
                </w:p>
              </w:tc>
            </w:tr>
            <w:tr w:rsidR="007B110F" w:rsidRPr="0063352D" w14:paraId="3FF07E95" w14:textId="77777777" w:rsidTr="006E6E0D">
              <w:tc>
                <w:tcPr>
                  <w:tcW w:w="0" w:type="auto"/>
                </w:tcPr>
                <w:p w14:paraId="25DAEE59" w14:textId="77777777" w:rsidR="007B110F" w:rsidRDefault="007B110F" w:rsidP="006E6E0D">
                  <w:pPr>
                    <w:pStyle w:val="Paragraph"/>
                    <w:rPr>
                      <w:noProof/>
                    </w:rPr>
                  </w:pPr>
                  <w:r>
                    <w:rPr>
                      <w:noProof/>
                    </w:rPr>
                    <w:t>—</w:t>
                  </w:r>
                </w:p>
              </w:tc>
              <w:tc>
                <w:tcPr>
                  <w:tcW w:w="0" w:type="auto"/>
                </w:tcPr>
                <w:p w14:paraId="5AF68F9E" w14:textId="77777777" w:rsidR="007B110F" w:rsidRPr="0070218C" w:rsidRDefault="007B110F" w:rsidP="006E6E0D">
                  <w:pPr>
                    <w:pStyle w:val="Paragraph"/>
                    <w:rPr>
                      <w:noProof/>
                      <w:lang w:val="fr-BE"/>
                    </w:rPr>
                  </w:pPr>
                  <w:r w:rsidRPr="0070218C">
                    <w:rPr>
                      <w:noProof/>
                      <w:lang w:val="fr-BE"/>
                    </w:rPr>
                    <w:t>une profondeur de 17 mm ou plus, mais n’excédant pas 23 mm,</w:t>
                  </w:r>
                </w:p>
              </w:tc>
            </w:tr>
            <w:tr w:rsidR="007B110F" w:rsidRPr="0063352D" w14:paraId="50F0728D" w14:textId="77777777" w:rsidTr="006E6E0D">
              <w:tc>
                <w:tcPr>
                  <w:tcW w:w="0" w:type="auto"/>
                </w:tcPr>
                <w:p w14:paraId="08350056" w14:textId="77777777" w:rsidR="007B110F" w:rsidRDefault="007B110F" w:rsidP="006E6E0D">
                  <w:pPr>
                    <w:pStyle w:val="Paragraph"/>
                    <w:rPr>
                      <w:noProof/>
                    </w:rPr>
                  </w:pPr>
                  <w:r>
                    <w:rPr>
                      <w:noProof/>
                    </w:rPr>
                    <w:t>—</w:t>
                  </w:r>
                </w:p>
              </w:tc>
              <w:tc>
                <w:tcPr>
                  <w:tcW w:w="0" w:type="auto"/>
                </w:tcPr>
                <w:p w14:paraId="745A8D6D" w14:textId="77777777" w:rsidR="007B110F" w:rsidRPr="0070218C" w:rsidRDefault="007B110F" w:rsidP="006E6E0D">
                  <w:pPr>
                    <w:pStyle w:val="Paragraph"/>
                    <w:rPr>
                      <w:noProof/>
                      <w:lang w:val="fr-BE"/>
                    </w:rPr>
                  </w:pPr>
                  <w:r w:rsidRPr="0070218C">
                    <w:rPr>
                      <w:noProof/>
                      <w:lang w:val="fr-BE"/>
                    </w:rPr>
                    <w:t>une tolérance de planéité inférieure à 2 mm pour le faisceau d’ailettes à l’intérieur du noyau du condenseur,</w:t>
                  </w:r>
                </w:p>
              </w:tc>
            </w:tr>
            <w:tr w:rsidR="007B110F" w:rsidRPr="0063352D" w14:paraId="2A91E4F2" w14:textId="77777777" w:rsidTr="006E6E0D">
              <w:tc>
                <w:tcPr>
                  <w:tcW w:w="0" w:type="auto"/>
                </w:tcPr>
                <w:p w14:paraId="3367710D" w14:textId="77777777" w:rsidR="007B110F" w:rsidRDefault="007B110F" w:rsidP="006E6E0D">
                  <w:pPr>
                    <w:pStyle w:val="Paragraph"/>
                    <w:rPr>
                      <w:noProof/>
                    </w:rPr>
                  </w:pPr>
                  <w:r>
                    <w:rPr>
                      <w:noProof/>
                    </w:rPr>
                    <w:t>—</w:t>
                  </w:r>
                </w:p>
              </w:tc>
              <w:tc>
                <w:tcPr>
                  <w:tcW w:w="0" w:type="auto"/>
                </w:tcPr>
                <w:p w14:paraId="2268D3CB" w14:textId="77777777" w:rsidR="007B110F" w:rsidRPr="0070218C" w:rsidRDefault="007B110F" w:rsidP="006E6E0D">
                  <w:pPr>
                    <w:pStyle w:val="Paragraph"/>
                    <w:rPr>
                      <w:noProof/>
                      <w:lang w:val="fr-BE"/>
                    </w:rPr>
                  </w:pPr>
                  <w:r w:rsidRPr="0070218C">
                    <w:rPr>
                      <w:noProof/>
                      <w:lang w:val="fr-BE"/>
                    </w:rPr>
                    <w:t>un poids de 224 g ou plus, mais n'excédant pas 283 g</w:t>
                  </w:r>
                </w:p>
              </w:tc>
            </w:tr>
          </w:tbl>
          <w:p w14:paraId="3A08D55B" w14:textId="77777777" w:rsidR="007B110F" w:rsidRPr="0070218C" w:rsidRDefault="007B110F" w:rsidP="006E6E0D">
            <w:pPr>
              <w:pStyle w:val="Paragraph"/>
              <w:rPr>
                <w:noProof/>
                <w:lang w:val="fr-BE"/>
              </w:rPr>
            </w:pPr>
          </w:p>
        </w:tc>
        <w:tc>
          <w:tcPr>
            <w:tcW w:w="0" w:type="auto"/>
          </w:tcPr>
          <w:p w14:paraId="7FEDDBCC" w14:textId="77777777" w:rsidR="007B110F" w:rsidRDefault="007B110F" w:rsidP="006E6E0D">
            <w:pPr>
              <w:pStyle w:val="Paragraph"/>
              <w:rPr>
                <w:noProof/>
              </w:rPr>
            </w:pPr>
            <w:r>
              <w:rPr>
                <w:noProof/>
              </w:rPr>
              <w:t>0 %</w:t>
            </w:r>
          </w:p>
        </w:tc>
        <w:tc>
          <w:tcPr>
            <w:tcW w:w="0" w:type="auto"/>
          </w:tcPr>
          <w:p w14:paraId="631615D9" w14:textId="77777777" w:rsidR="007B110F" w:rsidRDefault="007B110F" w:rsidP="006E6E0D">
            <w:pPr>
              <w:pStyle w:val="Paragraph"/>
              <w:rPr>
                <w:noProof/>
              </w:rPr>
            </w:pPr>
            <w:r>
              <w:rPr>
                <w:noProof/>
              </w:rPr>
              <w:t>-</w:t>
            </w:r>
          </w:p>
        </w:tc>
        <w:tc>
          <w:tcPr>
            <w:tcW w:w="0" w:type="auto"/>
          </w:tcPr>
          <w:p w14:paraId="6150FFAB" w14:textId="77777777" w:rsidR="007B110F" w:rsidRDefault="007B110F" w:rsidP="006E6E0D">
            <w:pPr>
              <w:pStyle w:val="Paragraph"/>
              <w:rPr>
                <w:noProof/>
              </w:rPr>
            </w:pPr>
            <w:r>
              <w:rPr>
                <w:noProof/>
              </w:rPr>
              <w:t>31.12.2030</w:t>
            </w:r>
          </w:p>
        </w:tc>
      </w:tr>
      <w:tr w:rsidR="007B110F" w14:paraId="1DE4B1FA" w14:textId="77777777" w:rsidTr="006E6E0D">
        <w:trPr>
          <w:cantSplit/>
        </w:trPr>
        <w:tc>
          <w:tcPr>
            <w:tcW w:w="0" w:type="auto"/>
          </w:tcPr>
          <w:p w14:paraId="288346EC" w14:textId="77777777" w:rsidR="007B110F" w:rsidRDefault="007B110F" w:rsidP="006E6E0D">
            <w:pPr>
              <w:pStyle w:val="Paragraph"/>
              <w:rPr>
                <w:noProof/>
              </w:rPr>
            </w:pPr>
            <w:r>
              <w:rPr>
                <w:noProof/>
              </w:rPr>
              <w:t>0.9023</w:t>
            </w:r>
          </w:p>
        </w:tc>
        <w:tc>
          <w:tcPr>
            <w:tcW w:w="0" w:type="auto"/>
          </w:tcPr>
          <w:p w14:paraId="4F449A09" w14:textId="77777777" w:rsidR="007B110F" w:rsidRDefault="007B110F" w:rsidP="006E6E0D">
            <w:pPr>
              <w:pStyle w:val="Paragraph"/>
              <w:jc w:val="right"/>
              <w:rPr>
                <w:noProof/>
              </w:rPr>
            </w:pPr>
            <w:r>
              <w:rPr>
                <w:noProof/>
              </w:rPr>
              <w:t>ex 8483 30 80</w:t>
            </w:r>
          </w:p>
        </w:tc>
        <w:tc>
          <w:tcPr>
            <w:tcW w:w="0" w:type="auto"/>
          </w:tcPr>
          <w:p w14:paraId="15D61DFE" w14:textId="77777777" w:rsidR="007B110F" w:rsidRDefault="007B110F" w:rsidP="006E6E0D">
            <w:pPr>
              <w:pStyle w:val="Paragraph"/>
              <w:jc w:val="center"/>
              <w:rPr>
                <w:noProof/>
              </w:rPr>
            </w:pPr>
            <w:r>
              <w:rPr>
                <w:noProof/>
              </w:rPr>
              <w:t>30</w:t>
            </w:r>
          </w:p>
        </w:tc>
        <w:tc>
          <w:tcPr>
            <w:tcW w:w="0" w:type="auto"/>
          </w:tcPr>
          <w:p w14:paraId="52496121" w14:textId="77777777" w:rsidR="007B110F" w:rsidRPr="0070218C" w:rsidRDefault="007B110F" w:rsidP="006E6E0D">
            <w:pPr>
              <w:pStyle w:val="Paragraph"/>
              <w:rPr>
                <w:noProof/>
                <w:lang w:val="fr-BE"/>
              </w:rPr>
            </w:pPr>
            <w:r w:rsidRPr="0070218C">
              <w:rPr>
                <w:noProof/>
                <w:lang w:val="fr-BE"/>
              </w:rPr>
              <w:t>Flasque de commutateur (boîtier de palier avec palier lisse) pour démarreur automobile de voitures particulières et de véhicules utilitaires</w:t>
            </w:r>
          </w:p>
          <w:tbl>
            <w:tblPr>
              <w:tblStyle w:val="Listdash"/>
              <w:tblW w:w="0" w:type="auto"/>
              <w:tblLook w:val="0000" w:firstRow="0" w:lastRow="0" w:firstColumn="0" w:lastColumn="0" w:noHBand="0" w:noVBand="0"/>
            </w:tblPr>
            <w:tblGrid>
              <w:gridCol w:w="220"/>
              <w:gridCol w:w="3659"/>
            </w:tblGrid>
            <w:tr w:rsidR="007B110F" w:rsidRPr="0063352D" w14:paraId="78E6F280" w14:textId="77777777" w:rsidTr="006E6E0D">
              <w:tc>
                <w:tcPr>
                  <w:tcW w:w="0" w:type="auto"/>
                </w:tcPr>
                <w:p w14:paraId="6420103E" w14:textId="77777777" w:rsidR="007B110F" w:rsidRDefault="007B110F" w:rsidP="006E6E0D">
                  <w:pPr>
                    <w:pStyle w:val="Paragraph"/>
                    <w:rPr>
                      <w:noProof/>
                    </w:rPr>
                  </w:pPr>
                  <w:r>
                    <w:rPr>
                      <w:noProof/>
                    </w:rPr>
                    <w:t>—</w:t>
                  </w:r>
                </w:p>
              </w:tc>
              <w:tc>
                <w:tcPr>
                  <w:tcW w:w="0" w:type="auto"/>
                </w:tcPr>
                <w:p w14:paraId="3D1C11E2" w14:textId="77777777" w:rsidR="007B110F" w:rsidRPr="0070218C" w:rsidRDefault="007B110F" w:rsidP="006E6E0D">
                  <w:pPr>
                    <w:pStyle w:val="Paragraph"/>
                    <w:rPr>
                      <w:noProof/>
                      <w:lang w:val="fr-BE"/>
                    </w:rPr>
                  </w:pPr>
                  <w:r w:rsidRPr="0070218C">
                    <w:rPr>
                      <w:noProof/>
                      <w:lang w:val="fr-BE"/>
                    </w:rPr>
                    <w:t>produite par moulage de précision à haute pression,</w:t>
                  </w:r>
                </w:p>
              </w:tc>
            </w:tr>
            <w:tr w:rsidR="007B110F" w:rsidRPr="0063352D" w14:paraId="692690E0" w14:textId="77777777" w:rsidTr="006E6E0D">
              <w:tc>
                <w:tcPr>
                  <w:tcW w:w="0" w:type="auto"/>
                </w:tcPr>
                <w:p w14:paraId="4EF20BD0" w14:textId="77777777" w:rsidR="007B110F" w:rsidRDefault="007B110F" w:rsidP="006E6E0D">
                  <w:pPr>
                    <w:pStyle w:val="Paragraph"/>
                    <w:rPr>
                      <w:noProof/>
                    </w:rPr>
                  </w:pPr>
                  <w:r>
                    <w:rPr>
                      <w:noProof/>
                    </w:rPr>
                    <w:t>—</w:t>
                  </w:r>
                </w:p>
              </w:tc>
              <w:tc>
                <w:tcPr>
                  <w:tcW w:w="0" w:type="auto"/>
                </w:tcPr>
                <w:p w14:paraId="36BC1962" w14:textId="77777777" w:rsidR="007B110F" w:rsidRPr="0070218C" w:rsidRDefault="007B110F" w:rsidP="006E6E0D">
                  <w:pPr>
                    <w:pStyle w:val="Paragraph"/>
                    <w:rPr>
                      <w:noProof/>
                      <w:lang w:val="fr-BE"/>
                    </w:rPr>
                  </w:pPr>
                  <w:r w:rsidRPr="0070218C">
                    <w:rPr>
                      <w:noProof/>
                      <w:lang w:val="fr-BE"/>
                    </w:rPr>
                    <w:t>en alliage d’aluminium (EN AC-46000 ou EN AC-46000 S, selon les normes DIN EN 1706 et GB/T 16116);</w:t>
                  </w:r>
                </w:p>
              </w:tc>
            </w:tr>
            <w:tr w:rsidR="007B110F" w:rsidRPr="0063352D" w14:paraId="1DE4E71C" w14:textId="77777777" w:rsidTr="006E6E0D">
              <w:tc>
                <w:tcPr>
                  <w:tcW w:w="0" w:type="auto"/>
                </w:tcPr>
                <w:p w14:paraId="0790DE22" w14:textId="77777777" w:rsidR="007B110F" w:rsidRDefault="007B110F" w:rsidP="006E6E0D">
                  <w:pPr>
                    <w:pStyle w:val="Paragraph"/>
                    <w:rPr>
                      <w:noProof/>
                    </w:rPr>
                  </w:pPr>
                  <w:r>
                    <w:rPr>
                      <w:noProof/>
                    </w:rPr>
                    <w:t>—</w:t>
                  </w:r>
                </w:p>
              </w:tc>
              <w:tc>
                <w:tcPr>
                  <w:tcW w:w="0" w:type="auto"/>
                </w:tcPr>
                <w:p w14:paraId="5BA68263" w14:textId="77777777" w:rsidR="007B110F" w:rsidRPr="0070218C" w:rsidRDefault="007B110F" w:rsidP="006E6E0D">
                  <w:pPr>
                    <w:pStyle w:val="Paragraph"/>
                    <w:rPr>
                      <w:noProof/>
                      <w:lang w:val="fr-BE"/>
                    </w:rPr>
                  </w:pPr>
                  <w:r w:rsidRPr="0070218C">
                    <w:rPr>
                      <w:noProof/>
                      <w:lang w:val="fr-BE"/>
                    </w:rPr>
                    <w:t>avec un palier plat fritté</w:t>
                  </w:r>
                </w:p>
              </w:tc>
            </w:tr>
          </w:tbl>
          <w:p w14:paraId="7182DA29" w14:textId="77777777" w:rsidR="007B110F" w:rsidRPr="0070218C" w:rsidRDefault="007B110F" w:rsidP="006E6E0D">
            <w:pPr>
              <w:pStyle w:val="Paragraph"/>
              <w:rPr>
                <w:noProof/>
                <w:lang w:val="fr-BE"/>
              </w:rPr>
            </w:pPr>
          </w:p>
        </w:tc>
        <w:tc>
          <w:tcPr>
            <w:tcW w:w="0" w:type="auto"/>
          </w:tcPr>
          <w:p w14:paraId="43F8518D" w14:textId="77777777" w:rsidR="007B110F" w:rsidRDefault="007B110F" w:rsidP="006E6E0D">
            <w:pPr>
              <w:pStyle w:val="Paragraph"/>
              <w:rPr>
                <w:noProof/>
              </w:rPr>
            </w:pPr>
            <w:r>
              <w:rPr>
                <w:noProof/>
              </w:rPr>
              <w:t>0 %</w:t>
            </w:r>
          </w:p>
        </w:tc>
        <w:tc>
          <w:tcPr>
            <w:tcW w:w="0" w:type="auto"/>
          </w:tcPr>
          <w:p w14:paraId="285D7567" w14:textId="77777777" w:rsidR="007B110F" w:rsidRDefault="007B110F" w:rsidP="006E6E0D">
            <w:pPr>
              <w:pStyle w:val="Paragraph"/>
              <w:rPr>
                <w:noProof/>
              </w:rPr>
            </w:pPr>
            <w:r>
              <w:rPr>
                <w:noProof/>
              </w:rPr>
              <w:t>-</w:t>
            </w:r>
          </w:p>
        </w:tc>
        <w:tc>
          <w:tcPr>
            <w:tcW w:w="0" w:type="auto"/>
          </w:tcPr>
          <w:p w14:paraId="246DA877" w14:textId="77777777" w:rsidR="007B110F" w:rsidRDefault="007B110F" w:rsidP="006E6E0D">
            <w:pPr>
              <w:pStyle w:val="Paragraph"/>
              <w:rPr>
                <w:noProof/>
              </w:rPr>
            </w:pPr>
            <w:r>
              <w:rPr>
                <w:noProof/>
              </w:rPr>
              <w:t>31.12.2030</w:t>
            </w:r>
          </w:p>
        </w:tc>
      </w:tr>
      <w:tr w:rsidR="007B110F" w14:paraId="55F23EF3" w14:textId="77777777" w:rsidTr="006E6E0D">
        <w:trPr>
          <w:cantSplit/>
        </w:trPr>
        <w:tc>
          <w:tcPr>
            <w:tcW w:w="0" w:type="auto"/>
          </w:tcPr>
          <w:p w14:paraId="698C8801" w14:textId="77777777" w:rsidR="007B110F" w:rsidRDefault="007B110F" w:rsidP="006E6E0D">
            <w:pPr>
              <w:pStyle w:val="Paragraph"/>
              <w:rPr>
                <w:noProof/>
              </w:rPr>
            </w:pPr>
            <w:r>
              <w:rPr>
                <w:noProof/>
              </w:rPr>
              <w:t>0.9040</w:t>
            </w:r>
          </w:p>
        </w:tc>
        <w:tc>
          <w:tcPr>
            <w:tcW w:w="0" w:type="auto"/>
          </w:tcPr>
          <w:p w14:paraId="4F4A7371" w14:textId="77777777" w:rsidR="007B110F" w:rsidRDefault="007B110F" w:rsidP="006E6E0D">
            <w:pPr>
              <w:pStyle w:val="Paragraph"/>
              <w:jc w:val="right"/>
              <w:rPr>
                <w:noProof/>
              </w:rPr>
            </w:pPr>
            <w:r>
              <w:rPr>
                <w:noProof/>
              </w:rPr>
              <w:t>ex 8483 50 80</w:t>
            </w:r>
          </w:p>
        </w:tc>
        <w:tc>
          <w:tcPr>
            <w:tcW w:w="0" w:type="auto"/>
          </w:tcPr>
          <w:p w14:paraId="763B9129" w14:textId="77777777" w:rsidR="007B110F" w:rsidRDefault="007B110F" w:rsidP="006E6E0D">
            <w:pPr>
              <w:pStyle w:val="Paragraph"/>
              <w:jc w:val="center"/>
              <w:rPr>
                <w:noProof/>
              </w:rPr>
            </w:pPr>
            <w:r>
              <w:rPr>
                <w:noProof/>
              </w:rPr>
              <w:t>50</w:t>
            </w:r>
          </w:p>
        </w:tc>
        <w:tc>
          <w:tcPr>
            <w:tcW w:w="0" w:type="auto"/>
          </w:tcPr>
          <w:p w14:paraId="663CCD4D" w14:textId="77777777" w:rsidR="007B110F" w:rsidRPr="0070218C" w:rsidRDefault="007B110F" w:rsidP="006E6E0D">
            <w:pPr>
              <w:pStyle w:val="Paragraph"/>
              <w:rPr>
                <w:noProof/>
                <w:lang w:val="fr-BE"/>
              </w:rPr>
            </w:pPr>
            <w:r w:rsidRPr="0070218C">
              <w:rPr>
                <w:noProof/>
                <w:lang w:val="fr-BE"/>
              </w:rPr>
              <w:t>Poulie métallique simple ou double en métal filé :</w:t>
            </w:r>
          </w:p>
          <w:tbl>
            <w:tblPr>
              <w:tblStyle w:val="Listdash"/>
              <w:tblW w:w="0" w:type="auto"/>
              <w:tblLook w:val="0000" w:firstRow="0" w:lastRow="0" w:firstColumn="0" w:lastColumn="0" w:noHBand="0" w:noVBand="0"/>
            </w:tblPr>
            <w:tblGrid>
              <w:gridCol w:w="220"/>
              <w:gridCol w:w="3659"/>
            </w:tblGrid>
            <w:tr w:rsidR="007B110F" w:rsidRPr="0063352D" w14:paraId="4B4E3B00" w14:textId="77777777" w:rsidTr="006E6E0D">
              <w:tc>
                <w:tcPr>
                  <w:tcW w:w="0" w:type="auto"/>
                </w:tcPr>
                <w:p w14:paraId="459CE31B" w14:textId="77777777" w:rsidR="007B110F" w:rsidRDefault="007B110F" w:rsidP="006E6E0D">
                  <w:pPr>
                    <w:pStyle w:val="Paragraph"/>
                    <w:rPr>
                      <w:noProof/>
                    </w:rPr>
                  </w:pPr>
                  <w:r>
                    <w:rPr>
                      <w:noProof/>
                    </w:rPr>
                    <w:t>—</w:t>
                  </w:r>
                </w:p>
              </w:tc>
              <w:tc>
                <w:tcPr>
                  <w:tcW w:w="0" w:type="auto"/>
                </w:tcPr>
                <w:p w14:paraId="2EC15E5F" w14:textId="77777777" w:rsidR="007B110F" w:rsidRPr="0070218C" w:rsidRDefault="007B110F" w:rsidP="006E6E0D">
                  <w:pPr>
                    <w:pStyle w:val="Paragraph"/>
                    <w:rPr>
                      <w:noProof/>
                      <w:lang w:val="fr-BE"/>
                    </w:rPr>
                  </w:pPr>
                  <w:r w:rsidRPr="0070218C">
                    <w:rPr>
                      <w:noProof/>
                      <w:lang w:val="fr-BE"/>
                    </w:rPr>
                    <w:t>en acier DC03 ou en acier non allié similaire ou en acier de décolletage,</w:t>
                  </w:r>
                </w:p>
              </w:tc>
            </w:tr>
            <w:tr w:rsidR="007B110F" w:rsidRPr="0063352D" w14:paraId="28AB15B6" w14:textId="77777777" w:rsidTr="006E6E0D">
              <w:tc>
                <w:tcPr>
                  <w:tcW w:w="0" w:type="auto"/>
                </w:tcPr>
                <w:p w14:paraId="133A5CB3" w14:textId="77777777" w:rsidR="007B110F" w:rsidRDefault="007B110F" w:rsidP="006E6E0D">
                  <w:pPr>
                    <w:pStyle w:val="Paragraph"/>
                    <w:rPr>
                      <w:noProof/>
                    </w:rPr>
                  </w:pPr>
                  <w:r>
                    <w:rPr>
                      <w:noProof/>
                    </w:rPr>
                    <w:t>—</w:t>
                  </w:r>
                </w:p>
              </w:tc>
              <w:tc>
                <w:tcPr>
                  <w:tcW w:w="0" w:type="auto"/>
                </w:tcPr>
                <w:p w14:paraId="4102EF82" w14:textId="77777777" w:rsidR="007B110F" w:rsidRPr="0070218C" w:rsidRDefault="007B110F" w:rsidP="006E6E0D">
                  <w:pPr>
                    <w:pStyle w:val="Paragraph"/>
                    <w:rPr>
                      <w:noProof/>
                      <w:lang w:val="fr-BE"/>
                    </w:rPr>
                  </w:pPr>
                  <w:r w:rsidRPr="0070218C">
                    <w:rPr>
                      <w:noProof/>
                      <w:lang w:val="fr-BE"/>
                    </w:rPr>
                    <w:t>d'un diamètre primitif de 67 mm ou plus mais n'excédant pas 145 mm,</w:t>
                  </w:r>
                </w:p>
              </w:tc>
            </w:tr>
            <w:tr w:rsidR="007B110F" w:rsidRPr="0063352D" w14:paraId="02CC8A42" w14:textId="77777777" w:rsidTr="006E6E0D">
              <w:tc>
                <w:tcPr>
                  <w:tcW w:w="0" w:type="auto"/>
                </w:tcPr>
                <w:p w14:paraId="466CA588" w14:textId="77777777" w:rsidR="007B110F" w:rsidRDefault="007B110F" w:rsidP="006E6E0D">
                  <w:pPr>
                    <w:pStyle w:val="Paragraph"/>
                    <w:rPr>
                      <w:noProof/>
                    </w:rPr>
                  </w:pPr>
                  <w:r>
                    <w:rPr>
                      <w:noProof/>
                    </w:rPr>
                    <w:t>—</w:t>
                  </w:r>
                </w:p>
              </w:tc>
              <w:tc>
                <w:tcPr>
                  <w:tcW w:w="0" w:type="auto"/>
                </w:tcPr>
                <w:p w14:paraId="51173802" w14:textId="77777777" w:rsidR="007B110F" w:rsidRPr="0070218C" w:rsidRDefault="007B110F" w:rsidP="006E6E0D">
                  <w:pPr>
                    <w:pStyle w:val="Paragraph"/>
                    <w:rPr>
                      <w:noProof/>
                      <w:lang w:val="fr-BE"/>
                    </w:rPr>
                  </w:pPr>
                  <w:r w:rsidRPr="0070218C">
                    <w:rPr>
                      <w:noProof/>
                      <w:lang w:val="fr-BE"/>
                    </w:rPr>
                    <w:t>avec trou intérieur conçu pour le montage d’un palier ou d’une clé</w:t>
                  </w:r>
                </w:p>
              </w:tc>
            </w:tr>
          </w:tbl>
          <w:p w14:paraId="7BE0BE2B" w14:textId="77777777" w:rsidR="007B110F" w:rsidRPr="0070218C" w:rsidRDefault="007B110F" w:rsidP="006E6E0D">
            <w:pPr>
              <w:pStyle w:val="Paragraph"/>
              <w:rPr>
                <w:noProof/>
                <w:lang w:val="fr-BE"/>
              </w:rPr>
            </w:pPr>
          </w:p>
        </w:tc>
        <w:tc>
          <w:tcPr>
            <w:tcW w:w="0" w:type="auto"/>
          </w:tcPr>
          <w:p w14:paraId="77EC80AA" w14:textId="77777777" w:rsidR="007B110F" w:rsidRDefault="007B110F" w:rsidP="006E6E0D">
            <w:pPr>
              <w:pStyle w:val="Paragraph"/>
              <w:rPr>
                <w:noProof/>
              </w:rPr>
            </w:pPr>
            <w:r>
              <w:rPr>
                <w:noProof/>
              </w:rPr>
              <w:t>0 %</w:t>
            </w:r>
          </w:p>
        </w:tc>
        <w:tc>
          <w:tcPr>
            <w:tcW w:w="0" w:type="auto"/>
          </w:tcPr>
          <w:p w14:paraId="4710F311" w14:textId="77777777" w:rsidR="007B110F" w:rsidRDefault="007B110F" w:rsidP="006E6E0D">
            <w:pPr>
              <w:pStyle w:val="Paragraph"/>
              <w:rPr>
                <w:noProof/>
              </w:rPr>
            </w:pPr>
            <w:r>
              <w:rPr>
                <w:noProof/>
              </w:rPr>
              <w:t>-</w:t>
            </w:r>
          </w:p>
        </w:tc>
        <w:tc>
          <w:tcPr>
            <w:tcW w:w="0" w:type="auto"/>
          </w:tcPr>
          <w:p w14:paraId="7049B002" w14:textId="77777777" w:rsidR="007B110F" w:rsidRDefault="007B110F" w:rsidP="006E6E0D">
            <w:pPr>
              <w:pStyle w:val="Paragraph"/>
              <w:rPr>
                <w:noProof/>
              </w:rPr>
            </w:pPr>
            <w:r>
              <w:rPr>
                <w:noProof/>
              </w:rPr>
              <w:t>31.12.2030</w:t>
            </w:r>
          </w:p>
        </w:tc>
      </w:tr>
      <w:tr w:rsidR="007B110F" w14:paraId="78593C10" w14:textId="77777777" w:rsidTr="006E6E0D">
        <w:trPr>
          <w:cantSplit/>
        </w:trPr>
        <w:tc>
          <w:tcPr>
            <w:tcW w:w="0" w:type="auto"/>
          </w:tcPr>
          <w:p w14:paraId="4965E4CA" w14:textId="77777777" w:rsidR="007B110F" w:rsidRDefault="007B110F" w:rsidP="006E6E0D">
            <w:pPr>
              <w:pStyle w:val="Paragraph"/>
              <w:rPr>
                <w:noProof/>
              </w:rPr>
            </w:pPr>
            <w:r>
              <w:rPr>
                <w:noProof/>
              </w:rPr>
              <w:t>0.9039</w:t>
            </w:r>
          </w:p>
        </w:tc>
        <w:tc>
          <w:tcPr>
            <w:tcW w:w="0" w:type="auto"/>
          </w:tcPr>
          <w:p w14:paraId="65070487" w14:textId="77777777" w:rsidR="007B110F" w:rsidRDefault="007B110F" w:rsidP="006E6E0D">
            <w:pPr>
              <w:pStyle w:val="Paragraph"/>
              <w:jc w:val="right"/>
              <w:rPr>
                <w:noProof/>
              </w:rPr>
            </w:pPr>
            <w:r>
              <w:rPr>
                <w:noProof/>
              </w:rPr>
              <w:t>ex 8483 50 80</w:t>
            </w:r>
          </w:p>
        </w:tc>
        <w:tc>
          <w:tcPr>
            <w:tcW w:w="0" w:type="auto"/>
          </w:tcPr>
          <w:p w14:paraId="5945A581" w14:textId="77777777" w:rsidR="007B110F" w:rsidRDefault="007B110F" w:rsidP="006E6E0D">
            <w:pPr>
              <w:pStyle w:val="Paragraph"/>
              <w:jc w:val="center"/>
              <w:rPr>
                <w:noProof/>
              </w:rPr>
            </w:pPr>
            <w:r>
              <w:rPr>
                <w:noProof/>
              </w:rPr>
              <w:t>60</w:t>
            </w:r>
          </w:p>
        </w:tc>
        <w:tc>
          <w:tcPr>
            <w:tcW w:w="0" w:type="auto"/>
          </w:tcPr>
          <w:p w14:paraId="5FEB265F" w14:textId="77777777" w:rsidR="007B110F" w:rsidRPr="0070218C" w:rsidRDefault="007B110F" w:rsidP="006E6E0D">
            <w:pPr>
              <w:pStyle w:val="Paragraph"/>
              <w:rPr>
                <w:noProof/>
                <w:lang w:val="fr-BE"/>
              </w:rPr>
            </w:pPr>
            <w:r w:rsidRPr="0070218C">
              <w:rPr>
                <w:noProof/>
                <w:lang w:val="fr-BE"/>
              </w:rPr>
              <w:t>Triple poulie en métal filé :</w:t>
            </w:r>
          </w:p>
          <w:tbl>
            <w:tblPr>
              <w:tblStyle w:val="Listdash"/>
              <w:tblW w:w="0" w:type="auto"/>
              <w:tblLook w:val="0000" w:firstRow="0" w:lastRow="0" w:firstColumn="0" w:lastColumn="0" w:noHBand="0" w:noVBand="0"/>
            </w:tblPr>
            <w:tblGrid>
              <w:gridCol w:w="220"/>
              <w:gridCol w:w="3659"/>
            </w:tblGrid>
            <w:tr w:rsidR="007B110F" w:rsidRPr="0063352D" w14:paraId="1D6D5C2A" w14:textId="77777777" w:rsidTr="006E6E0D">
              <w:tc>
                <w:tcPr>
                  <w:tcW w:w="0" w:type="auto"/>
                </w:tcPr>
                <w:p w14:paraId="5B2BE28D" w14:textId="77777777" w:rsidR="007B110F" w:rsidRDefault="007B110F" w:rsidP="006E6E0D">
                  <w:pPr>
                    <w:pStyle w:val="Paragraph"/>
                    <w:rPr>
                      <w:noProof/>
                    </w:rPr>
                  </w:pPr>
                  <w:r>
                    <w:rPr>
                      <w:noProof/>
                    </w:rPr>
                    <w:t>—</w:t>
                  </w:r>
                </w:p>
              </w:tc>
              <w:tc>
                <w:tcPr>
                  <w:tcW w:w="0" w:type="auto"/>
                </w:tcPr>
                <w:p w14:paraId="3D9F2579" w14:textId="77777777" w:rsidR="007B110F" w:rsidRPr="0070218C" w:rsidRDefault="007B110F" w:rsidP="006E6E0D">
                  <w:pPr>
                    <w:pStyle w:val="Paragraph"/>
                    <w:rPr>
                      <w:noProof/>
                      <w:lang w:val="fr-BE"/>
                    </w:rPr>
                  </w:pPr>
                  <w:r w:rsidRPr="0070218C">
                    <w:rPr>
                      <w:noProof/>
                      <w:lang w:val="fr-BE"/>
                    </w:rPr>
                    <w:t>en acier DC03 ou en acier non allié similaire ou en acier de décolletage,</w:t>
                  </w:r>
                </w:p>
              </w:tc>
            </w:tr>
            <w:tr w:rsidR="007B110F" w:rsidRPr="0063352D" w14:paraId="46462E92" w14:textId="77777777" w:rsidTr="006E6E0D">
              <w:tc>
                <w:tcPr>
                  <w:tcW w:w="0" w:type="auto"/>
                </w:tcPr>
                <w:p w14:paraId="07757C7F" w14:textId="77777777" w:rsidR="007B110F" w:rsidRDefault="007B110F" w:rsidP="006E6E0D">
                  <w:pPr>
                    <w:pStyle w:val="Paragraph"/>
                    <w:rPr>
                      <w:noProof/>
                    </w:rPr>
                  </w:pPr>
                  <w:r>
                    <w:rPr>
                      <w:noProof/>
                    </w:rPr>
                    <w:t>—</w:t>
                  </w:r>
                </w:p>
              </w:tc>
              <w:tc>
                <w:tcPr>
                  <w:tcW w:w="0" w:type="auto"/>
                </w:tcPr>
                <w:p w14:paraId="4135C152" w14:textId="77777777" w:rsidR="007B110F" w:rsidRPr="0070218C" w:rsidRDefault="007B110F" w:rsidP="006E6E0D">
                  <w:pPr>
                    <w:pStyle w:val="Paragraph"/>
                    <w:rPr>
                      <w:noProof/>
                      <w:lang w:val="fr-BE"/>
                    </w:rPr>
                  </w:pPr>
                  <w:r w:rsidRPr="0070218C">
                    <w:rPr>
                      <w:noProof/>
                      <w:lang w:val="fr-BE"/>
                    </w:rPr>
                    <w:t>d'un diamètre primitif de 60 mm ou plus, mais n'excédant pas 130 mm,</w:t>
                  </w:r>
                </w:p>
              </w:tc>
            </w:tr>
            <w:tr w:rsidR="007B110F" w:rsidRPr="0063352D" w14:paraId="4DE5C5E1" w14:textId="77777777" w:rsidTr="006E6E0D">
              <w:tc>
                <w:tcPr>
                  <w:tcW w:w="0" w:type="auto"/>
                </w:tcPr>
                <w:p w14:paraId="0D757155" w14:textId="77777777" w:rsidR="007B110F" w:rsidRDefault="007B110F" w:rsidP="006E6E0D">
                  <w:pPr>
                    <w:pStyle w:val="Paragraph"/>
                    <w:rPr>
                      <w:noProof/>
                    </w:rPr>
                  </w:pPr>
                  <w:r>
                    <w:rPr>
                      <w:noProof/>
                    </w:rPr>
                    <w:t>—</w:t>
                  </w:r>
                </w:p>
              </w:tc>
              <w:tc>
                <w:tcPr>
                  <w:tcW w:w="0" w:type="auto"/>
                </w:tcPr>
                <w:p w14:paraId="6D8978A2" w14:textId="77777777" w:rsidR="007B110F" w:rsidRPr="0070218C" w:rsidRDefault="007B110F" w:rsidP="006E6E0D">
                  <w:pPr>
                    <w:pStyle w:val="Paragraph"/>
                    <w:rPr>
                      <w:noProof/>
                      <w:lang w:val="fr-BE"/>
                    </w:rPr>
                  </w:pPr>
                  <w:r w:rsidRPr="0070218C">
                    <w:rPr>
                      <w:noProof/>
                      <w:lang w:val="fr-BE"/>
                    </w:rPr>
                    <w:t>avec trou intérieur conçu pour le montage d’un palier</w:t>
                  </w:r>
                </w:p>
              </w:tc>
            </w:tr>
          </w:tbl>
          <w:p w14:paraId="02E5194A" w14:textId="77777777" w:rsidR="007B110F" w:rsidRPr="0070218C" w:rsidRDefault="007B110F" w:rsidP="006E6E0D">
            <w:pPr>
              <w:pStyle w:val="Paragraph"/>
              <w:rPr>
                <w:noProof/>
                <w:lang w:val="fr-BE"/>
              </w:rPr>
            </w:pPr>
          </w:p>
        </w:tc>
        <w:tc>
          <w:tcPr>
            <w:tcW w:w="0" w:type="auto"/>
          </w:tcPr>
          <w:p w14:paraId="2A07E97A" w14:textId="77777777" w:rsidR="007B110F" w:rsidRDefault="007B110F" w:rsidP="006E6E0D">
            <w:pPr>
              <w:pStyle w:val="Paragraph"/>
              <w:rPr>
                <w:noProof/>
              </w:rPr>
            </w:pPr>
            <w:r>
              <w:rPr>
                <w:noProof/>
              </w:rPr>
              <w:t>0 %</w:t>
            </w:r>
          </w:p>
        </w:tc>
        <w:tc>
          <w:tcPr>
            <w:tcW w:w="0" w:type="auto"/>
          </w:tcPr>
          <w:p w14:paraId="0C94ACA4" w14:textId="77777777" w:rsidR="007B110F" w:rsidRDefault="007B110F" w:rsidP="006E6E0D">
            <w:pPr>
              <w:pStyle w:val="Paragraph"/>
              <w:rPr>
                <w:noProof/>
              </w:rPr>
            </w:pPr>
            <w:r>
              <w:rPr>
                <w:noProof/>
              </w:rPr>
              <w:t>-</w:t>
            </w:r>
          </w:p>
        </w:tc>
        <w:tc>
          <w:tcPr>
            <w:tcW w:w="0" w:type="auto"/>
          </w:tcPr>
          <w:p w14:paraId="3EAFC65A" w14:textId="77777777" w:rsidR="007B110F" w:rsidRDefault="007B110F" w:rsidP="006E6E0D">
            <w:pPr>
              <w:pStyle w:val="Paragraph"/>
              <w:rPr>
                <w:noProof/>
              </w:rPr>
            </w:pPr>
            <w:r>
              <w:rPr>
                <w:noProof/>
              </w:rPr>
              <w:t>31.12.2030</w:t>
            </w:r>
          </w:p>
        </w:tc>
      </w:tr>
      <w:tr w:rsidR="007B110F" w14:paraId="495BA7E9" w14:textId="77777777" w:rsidTr="006E6E0D">
        <w:trPr>
          <w:cantSplit/>
        </w:trPr>
        <w:tc>
          <w:tcPr>
            <w:tcW w:w="0" w:type="auto"/>
          </w:tcPr>
          <w:p w14:paraId="12623C0F" w14:textId="77777777" w:rsidR="007B110F" w:rsidRDefault="007B110F" w:rsidP="006E6E0D">
            <w:pPr>
              <w:pStyle w:val="Paragraph"/>
              <w:rPr>
                <w:noProof/>
              </w:rPr>
            </w:pPr>
            <w:r>
              <w:rPr>
                <w:noProof/>
              </w:rPr>
              <w:t>0.9025</w:t>
            </w:r>
          </w:p>
        </w:tc>
        <w:tc>
          <w:tcPr>
            <w:tcW w:w="0" w:type="auto"/>
          </w:tcPr>
          <w:p w14:paraId="5DA6C3DE" w14:textId="77777777" w:rsidR="007B110F" w:rsidRDefault="007B110F" w:rsidP="006E6E0D">
            <w:pPr>
              <w:pStyle w:val="Paragraph"/>
              <w:jc w:val="right"/>
              <w:rPr>
                <w:noProof/>
              </w:rPr>
            </w:pPr>
            <w:r>
              <w:rPr>
                <w:noProof/>
              </w:rPr>
              <w:t>ex 8483 60 80</w:t>
            </w:r>
          </w:p>
        </w:tc>
        <w:tc>
          <w:tcPr>
            <w:tcW w:w="0" w:type="auto"/>
          </w:tcPr>
          <w:p w14:paraId="61B5133B" w14:textId="77777777" w:rsidR="007B110F" w:rsidRDefault="007B110F" w:rsidP="006E6E0D">
            <w:pPr>
              <w:pStyle w:val="Paragraph"/>
              <w:jc w:val="center"/>
              <w:rPr>
                <w:noProof/>
              </w:rPr>
            </w:pPr>
            <w:r>
              <w:rPr>
                <w:noProof/>
              </w:rPr>
              <w:t>20</w:t>
            </w:r>
          </w:p>
        </w:tc>
        <w:tc>
          <w:tcPr>
            <w:tcW w:w="0" w:type="auto"/>
          </w:tcPr>
          <w:p w14:paraId="7AAFBABD" w14:textId="77777777" w:rsidR="007B110F" w:rsidRPr="0070218C" w:rsidRDefault="007B110F" w:rsidP="006E6E0D">
            <w:pPr>
              <w:pStyle w:val="Paragraph"/>
              <w:rPr>
                <w:noProof/>
                <w:lang w:val="fr-BE"/>
              </w:rPr>
            </w:pPr>
            <w:r w:rsidRPr="0070218C">
              <w:rPr>
                <w:noProof/>
                <w:lang w:val="fr-BE"/>
              </w:rPr>
              <w:t>Embrayage à roue libre pour les démarreurs de voitures particulières et de véhicules utilitaires avec :</w:t>
            </w:r>
          </w:p>
          <w:tbl>
            <w:tblPr>
              <w:tblStyle w:val="Listdash"/>
              <w:tblW w:w="0" w:type="auto"/>
              <w:tblLook w:val="0000" w:firstRow="0" w:lastRow="0" w:firstColumn="0" w:lastColumn="0" w:noHBand="0" w:noVBand="0"/>
            </w:tblPr>
            <w:tblGrid>
              <w:gridCol w:w="220"/>
              <w:gridCol w:w="3659"/>
            </w:tblGrid>
            <w:tr w:rsidR="007B110F" w:rsidRPr="0063352D" w14:paraId="2169C1FC" w14:textId="77777777" w:rsidTr="006E6E0D">
              <w:tc>
                <w:tcPr>
                  <w:tcW w:w="0" w:type="auto"/>
                </w:tcPr>
                <w:p w14:paraId="429BCB9D" w14:textId="77777777" w:rsidR="007B110F" w:rsidRDefault="007B110F" w:rsidP="006E6E0D">
                  <w:pPr>
                    <w:pStyle w:val="Paragraph"/>
                    <w:rPr>
                      <w:noProof/>
                    </w:rPr>
                  </w:pPr>
                  <w:r>
                    <w:rPr>
                      <w:noProof/>
                    </w:rPr>
                    <w:t>—</w:t>
                  </w:r>
                </w:p>
              </w:tc>
              <w:tc>
                <w:tcPr>
                  <w:tcW w:w="0" w:type="auto"/>
                </w:tcPr>
                <w:p w14:paraId="6DDF0FB0" w14:textId="77777777" w:rsidR="007B110F" w:rsidRPr="0070218C" w:rsidRDefault="007B110F" w:rsidP="006E6E0D">
                  <w:pPr>
                    <w:pStyle w:val="Paragraph"/>
                    <w:rPr>
                      <w:noProof/>
                      <w:lang w:val="fr-BE"/>
                    </w:rPr>
                  </w:pPr>
                  <w:r w:rsidRPr="0070218C">
                    <w:rPr>
                      <w:noProof/>
                      <w:lang w:val="fr-BE"/>
                    </w:rPr>
                    <w:t>une longueur totale de 49,4 mm ou plus mais n’excédant pas 210 mm,</w:t>
                  </w:r>
                </w:p>
              </w:tc>
            </w:tr>
            <w:tr w:rsidR="007B110F" w:rsidRPr="0063352D" w14:paraId="4A2790CD" w14:textId="77777777" w:rsidTr="006E6E0D">
              <w:tc>
                <w:tcPr>
                  <w:tcW w:w="0" w:type="auto"/>
                </w:tcPr>
                <w:p w14:paraId="71439B83" w14:textId="77777777" w:rsidR="007B110F" w:rsidRDefault="007B110F" w:rsidP="006E6E0D">
                  <w:pPr>
                    <w:pStyle w:val="Paragraph"/>
                    <w:rPr>
                      <w:noProof/>
                    </w:rPr>
                  </w:pPr>
                  <w:r>
                    <w:rPr>
                      <w:noProof/>
                    </w:rPr>
                    <w:t>—</w:t>
                  </w:r>
                </w:p>
              </w:tc>
              <w:tc>
                <w:tcPr>
                  <w:tcW w:w="0" w:type="auto"/>
                </w:tcPr>
                <w:p w14:paraId="49B1EEEB" w14:textId="77777777" w:rsidR="007B110F" w:rsidRPr="0070218C" w:rsidRDefault="007B110F" w:rsidP="006E6E0D">
                  <w:pPr>
                    <w:pStyle w:val="Paragraph"/>
                    <w:rPr>
                      <w:noProof/>
                      <w:lang w:val="fr-BE"/>
                    </w:rPr>
                  </w:pPr>
                  <w:r w:rsidRPr="0070218C">
                    <w:rPr>
                      <w:noProof/>
                      <w:lang w:val="fr-BE"/>
                    </w:rPr>
                    <w:t>un pignon de démarreur à 9 dents ou plus, mais pas plus de 16 dents</w:t>
                  </w:r>
                </w:p>
              </w:tc>
            </w:tr>
          </w:tbl>
          <w:p w14:paraId="6AEAE3BC" w14:textId="77777777" w:rsidR="007B110F" w:rsidRPr="0070218C" w:rsidRDefault="007B110F" w:rsidP="006E6E0D">
            <w:pPr>
              <w:pStyle w:val="Paragraph"/>
              <w:rPr>
                <w:noProof/>
                <w:lang w:val="fr-BE"/>
              </w:rPr>
            </w:pPr>
          </w:p>
        </w:tc>
        <w:tc>
          <w:tcPr>
            <w:tcW w:w="0" w:type="auto"/>
          </w:tcPr>
          <w:p w14:paraId="502F8647" w14:textId="77777777" w:rsidR="007B110F" w:rsidRDefault="007B110F" w:rsidP="006E6E0D">
            <w:pPr>
              <w:pStyle w:val="Paragraph"/>
              <w:rPr>
                <w:noProof/>
              </w:rPr>
            </w:pPr>
            <w:r>
              <w:rPr>
                <w:noProof/>
              </w:rPr>
              <w:t>0 %</w:t>
            </w:r>
          </w:p>
        </w:tc>
        <w:tc>
          <w:tcPr>
            <w:tcW w:w="0" w:type="auto"/>
          </w:tcPr>
          <w:p w14:paraId="4A3F29AF" w14:textId="77777777" w:rsidR="007B110F" w:rsidRDefault="007B110F" w:rsidP="006E6E0D">
            <w:pPr>
              <w:pStyle w:val="Paragraph"/>
              <w:rPr>
                <w:noProof/>
              </w:rPr>
            </w:pPr>
            <w:r>
              <w:rPr>
                <w:noProof/>
              </w:rPr>
              <w:t>-</w:t>
            </w:r>
          </w:p>
        </w:tc>
        <w:tc>
          <w:tcPr>
            <w:tcW w:w="0" w:type="auto"/>
          </w:tcPr>
          <w:p w14:paraId="742EFAE2" w14:textId="77777777" w:rsidR="007B110F" w:rsidRDefault="007B110F" w:rsidP="006E6E0D">
            <w:pPr>
              <w:pStyle w:val="Paragraph"/>
              <w:rPr>
                <w:noProof/>
              </w:rPr>
            </w:pPr>
            <w:r>
              <w:rPr>
                <w:noProof/>
              </w:rPr>
              <w:t>31.12.2030</w:t>
            </w:r>
          </w:p>
        </w:tc>
      </w:tr>
      <w:tr w:rsidR="007B110F" w14:paraId="6470D25F" w14:textId="77777777" w:rsidTr="006E6E0D">
        <w:trPr>
          <w:cantSplit/>
        </w:trPr>
        <w:tc>
          <w:tcPr>
            <w:tcW w:w="0" w:type="auto"/>
          </w:tcPr>
          <w:p w14:paraId="5C458091" w14:textId="77777777" w:rsidR="007B110F" w:rsidRDefault="007B110F" w:rsidP="006E6E0D">
            <w:pPr>
              <w:pStyle w:val="Paragraph"/>
              <w:rPr>
                <w:noProof/>
              </w:rPr>
            </w:pPr>
            <w:r>
              <w:rPr>
                <w:noProof/>
              </w:rPr>
              <w:t>0.9037</w:t>
            </w:r>
          </w:p>
        </w:tc>
        <w:tc>
          <w:tcPr>
            <w:tcW w:w="0" w:type="auto"/>
          </w:tcPr>
          <w:p w14:paraId="71621C3B" w14:textId="77777777" w:rsidR="007B110F" w:rsidRDefault="007B110F" w:rsidP="006E6E0D">
            <w:pPr>
              <w:pStyle w:val="Paragraph"/>
              <w:jc w:val="right"/>
              <w:rPr>
                <w:noProof/>
              </w:rPr>
            </w:pPr>
            <w:r>
              <w:rPr>
                <w:noProof/>
              </w:rPr>
              <w:t>ex 8501 52 20</w:t>
            </w:r>
          </w:p>
        </w:tc>
        <w:tc>
          <w:tcPr>
            <w:tcW w:w="0" w:type="auto"/>
          </w:tcPr>
          <w:p w14:paraId="5BE1F04E" w14:textId="77777777" w:rsidR="007B110F" w:rsidRDefault="007B110F" w:rsidP="006E6E0D">
            <w:pPr>
              <w:pStyle w:val="Paragraph"/>
              <w:jc w:val="center"/>
              <w:rPr>
                <w:noProof/>
              </w:rPr>
            </w:pPr>
            <w:r>
              <w:rPr>
                <w:noProof/>
              </w:rPr>
              <w:t>55</w:t>
            </w:r>
          </w:p>
        </w:tc>
        <w:tc>
          <w:tcPr>
            <w:tcW w:w="0" w:type="auto"/>
          </w:tcPr>
          <w:p w14:paraId="05CCB755" w14:textId="77777777" w:rsidR="007B110F" w:rsidRPr="0070218C" w:rsidRDefault="007B110F" w:rsidP="006E6E0D">
            <w:pPr>
              <w:pStyle w:val="Paragraph"/>
              <w:rPr>
                <w:noProof/>
                <w:lang w:val="fr-BE"/>
              </w:rPr>
            </w:pPr>
            <w:r w:rsidRPr="0070218C">
              <w:rPr>
                <w:noProof/>
                <w:lang w:val="fr-BE"/>
              </w:rPr>
              <w:t>Moteurs à courant alternatif synchrone à aimants permanents, sans balais, avec :</w:t>
            </w:r>
          </w:p>
          <w:tbl>
            <w:tblPr>
              <w:tblStyle w:val="Listdash"/>
              <w:tblW w:w="0" w:type="auto"/>
              <w:tblLook w:val="0000" w:firstRow="0" w:lastRow="0" w:firstColumn="0" w:lastColumn="0" w:noHBand="0" w:noVBand="0"/>
            </w:tblPr>
            <w:tblGrid>
              <w:gridCol w:w="220"/>
              <w:gridCol w:w="3659"/>
            </w:tblGrid>
            <w:tr w:rsidR="007B110F" w:rsidRPr="0063352D" w14:paraId="76631EC5" w14:textId="77777777" w:rsidTr="006E6E0D">
              <w:tc>
                <w:tcPr>
                  <w:tcW w:w="0" w:type="auto"/>
                </w:tcPr>
                <w:p w14:paraId="19A1E6F0" w14:textId="77777777" w:rsidR="007B110F" w:rsidRDefault="007B110F" w:rsidP="006E6E0D">
                  <w:pPr>
                    <w:pStyle w:val="Paragraph"/>
                    <w:rPr>
                      <w:noProof/>
                    </w:rPr>
                  </w:pPr>
                  <w:r>
                    <w:rPr>
                      <w:noProof/>
                    </w:rPr>
                    <w:t>—</w:t>
                  </w:r>
                </w:p>
              </w:tc>
              <w:tc>
                <w:tcPr>
                  <w:tcW w:w="0" w:type="auto"/>
                </w:tcPr>
                <w:p w14:paraId="73253B5C" w14:textId="77777777" w:rsidR="007B110F" w:rsidRPr="0070218C" w:rsidRDefault="007B110F" w:rsidP="006E6E0D">
                  <w:pPr>
                    <w:pStyle w:val="Paragraph"/>
                    <w:rPr>
                      <w:noProof/>
                      <w:lang w:val="fr-BE"/>
                    </w:rPr>
                  </w:pPr>
                  <w:r w:rsidRPr="0070218C">
                    <w:rPr>
                      <w:noProof/>
                      <w:lang w:val="fr-BE"/>
                    </w:rPr>
                    <w:t>une puissance de sortie de 1 000 W  ou plus, mais pas plus de 1 400 W,</w:t>
                  </w:r>
                </w:p>
              </w:tc>
            </w:tr>
            <w:tr w:rsidR="007B110F" w:rsidRPr="0063352D" w14:paraId="40F1F46C" w14:textId="77777777" w:rsidTr="006E6E0D">
              <w:tc>
                <w:tcPr>
                  <w:tcW w:w="0" w:type="auto"/>
                </w:tcPr>
                <w:p w14:paraId="53A07090" w14:textId="77777777" w:rsidR="007B110F" w:rsidRDefault="007B110F" w:rsidP="006E6E0D">
                  <w:pPr>
                    <w:pStyle w:val="Paragraph"/>
                    <w:rPr>
                      <w:noProof/>
                    </w:rPr>
                  </w:pPr>
                  <w:r>
                    <w:rPr>
                      <w:noProof/>
                    </w:rPr>
                    <w:t>—</w:t>
                  </w:r>
                </w:p>
              </w:tc>
              <w:tc>
                <w:tcPr>
                  <w:tcW w:w="0" w:type="auto"/>
                </w:tcPr>
                <w:p w14:paraId="4D0B2E09" w14:textId="77777777" w:rsidR="007B110F" w:rsidRPr="0070218C" w:rsidRDefault="007B110F" w:rsidP="006E6E0D">
                  <w:pPr>
                    <w:pStyle w:val="Paragraph"/>
                    <w:rPr>
                      <w:noProof/>
                      <w:lang w:val="fr-BE"/>
                    </w:rPr>
                  </w:pPr>
                  <w:r w:rsidRPr="0070218C">
                    <w:rPr>
                      <w:noProof/>
                      <w:lang w:val="fr-BE"/>
                    </w:rPr>
                    <w:t>un rotor contenant 8 pôles, générés par des aimants permanents principalement composés de praséodyme-néodyme-fer-bore (norme GB/T 13560-2017), enserré dans un revêtement en acier inoxydable,</w:t>
                  </w:r>
                </w:p>
              </w:tc>
            </w:tr>
            <w:tr w:rsidR="007B110F" w:rsidRPr="0063352D" w14:paraId="7D1BF7C3" w14:textId="77777777" w:rsidTr="006E6E0D">
              <w:tc>
                <w:tcPr>
                  <w:tcW w:w="0" w:type="auto"/>
                </w:tcPr>
                <w:p w14:paraId="1D3AB551" w14:textId="77777777" w:rsidR="007B110F" w:rsidRDefault="007B110F" w:rsidP="006E6E0D">
                  <w:pPr>
                    <w:pStyle w:val="Paragraph"/>
                    <w:rPr>
                      <w:noProof/>
                    </w:rPr>
                  </w:pPr>
                  <w:r>
                    <w:rPr>
                      <w:noProof/>
                    </w:rPr>
                    <w:t>—</w:t>
                  </w:r>
                </w:p>
              </w:tc>
              <w:tc>
                <w:tcPr>
                  <w:tcW w:w="0" w:type="auto"/>
                </w:tcPr>
                <w:p w14:paraId="704AB559" w14:textId="77777777" w:rsidR="007B110F" w:rsidRPr="0070218C" w:rsidRDefault="007B110F" w:rsidP="006E6E0D">
                  <w:pPr>
                    <w:pStyle w:val="Paragraph"/>
                    <w:rPr>
                      <w:noProof/>
                      <w:lang w:val="fr-BE"/>
                    </w:rPr>
                  </w:pPr>
                  <w:r w:rsidRPr="0070218C">
                    <w:rPr>
                      <w:noProof/>
                      <w:lang w:val="fr-BE"/>
                    </w:rPr>
                    <w:t>un diamètre extérieur de l’extrémité magnétique de l’arbre du moteur de 10,001 mm ou plus, mais n’excédant pas 10,007 mm,</w:t>
                  </w:r>
                </w:p>
              </w:tc>
            </w:tr>
            <w:tr w:rsidR="007B110F" w:rsidRPr="0063352D" w14:paraId="03EC2D11" w14:textId="77777777" w:rsidTr="006E6E0D">
              <w:tc>
                <w:tcPr>
                  <w:tcW w:w="0" w:type="auto"/>
                </w:tcPr>
                <w:p w14:paraId="34FCEB5A" w14:textId="77777777" w:rsidR="007B110F" w:rsidRDefault="007B110F" w:rsidP="006E6E0D">
                  <w:pPr>
                    <w:pStyle w:val="Paragraph"/>
                    <w:rPr>
                      <w:noProof/>
                    </w:rPr>
                  </w:pPr>
                  <w:r>
                    <w:rPr>
                      <w:noProof/>
                    </w:rPr>
                    <w:t>—</w:t>
                  </w:r>
                </w:p>
              </w:tc>
              <w:tc>
                <w:tcPr>
                  <w:tcW w:w="0" w:type="auto"/>
                </w:tcPr>
                <w:p w14:paraId="65DDAABE" w14:textId="77777777" w:rsidR="007B110F" w:rsidRPr="0070218C" w:rsidRDefault="007B110F" w:rsidP="006E6E0D">
                  <w:pPr>
                    <w:pStyle w:val="Paragraph"/>
                    <w:rPr>
                      <w:noProof/>
                      <w:lang w:val="fr-BE"/>
                    </w:rPr>
                  </w:pPr>
                  <w:r w:rsidRPr="0070218C">
                    <w:rPr>
                      <w:noProof/>
                      <w:lang w:val="fr-BE"/>
                    </w:rPr>
                    <w:t>des bornes situées dans un rayon de 37,00 mm et séparées par un angle de 30,00 °,</w:t>
                  </w:r>
                </w:p>
              </w:tc>
            </w:tr>
            <w:tr w:rsidR="007B110F" w:rsidRPr="0063352D" w14:paraId="11867D6A" w14:textId="77777777" w:rsidTr="006E6E0D">
              <w:tc>
                <w:tcPr>
                  <w:tcW w:w="0" w:type="auto"/>
                </w:tcPr>
                <w:p w14:paraId="1689AA30" w14:textId="77777777" w:rsidR="007B110F" w:rsidRDefault="007B110F" w:rsidP="006E6E0D">
                  <w:pPr>
                    <w:pStyle w:val="Paragraph"/>
                    <w:rPr>
                      <w:noProof/>
                    </w:rPr>
                  </w:pPr>
                  <w:r>
                    <w:rPr>
                      <w:noProof/>
                    </w:rPr>
                    <w:t>—</w:t>
                  </w:r>
                </w:p>
              </w:tc>
              <w:tc>
                <w:tcPr>
                  <w:tcW w:w="0" w:type="auto"/>
                </w:tcPr>
                <w:p w14:paraId="3A52B214" w14:textId="77777777" w:rsidR="007B110F" w:rsidRPr="0070218C" w:rsidRDefault="007B110F" w:rsidP="006E6E0D">
                  <w:pPr>
                    <w:pStyle w:val="Paragraph"/>
                    <w:rPr>
                      <w:noProof/>
                      <w:lang w:val="fr-BE"/>
                    </w:rPr>
                  </w:pPr>
                  <w:r w:rsidRPr="0070218C">
                    <w:rPr>
                      <w:noProof/>
                      <w:lang w:val="fr-BE"/>
                    </w:rPr>
                    <w:t>un boîtier en alliage d’aluminium ADC12 ou EN AC46000, moulé avec une composition en aluminium-silicone-cuivre (selon la norme JIS H5302-2000 ou EN1706),</w:t>
                  </w:r>
                </w:p>
              </w:tc>
            </w:tr>
            <w:tr w:rsidR="007B110F" w:rsidRPr="0063352D" w14:paraId="1CD413CB" w14:textId="77777777" w:rsidTr="006E6E0D">
              <w:tc>
                <w:tcPr>
                  <w:tcW w:w="0" w:type="auto"/>
                </w:tcPr>
                <w:p w14:paraId="6F85FE4E" w14:textId="77777777" w:rsidR="007B110F" w:rsidRDefault="007B110F" w:rsidP="006E6E0D">
                  <w:pPr>
                    <w:pStyle w:val="Paragraph"/>
                    <w:rPr>
                      <w:noProof/>
                    </w:rPr>
                  </w:pPr>
                  <w:r>
                    <w:rPr>
                      <w:noProof/>
                    </w:rPr>
                    <w:t>—</w:t>
                  </w:r>
                </w:p>
              </w:tc>
              <w:tc>
                <w:tcPr>
                  <w:tcW w:w="0" w:type="auto"/>
                </w:tcPr>
                <w:p w14:paraId="0279FC63" w14:textId="77777777" w:rsidR="007B110F" w:rsidRPr="0070218C" w:rsidRDefault="007B110F" w:rsidP="006E6E0D">
                  <w:pPr>
                    <w:pStyle w:val="Paragraph"/>
                    <w:rPr>
                      <w:noProof/>
                      <w:lang w:val="fr-BE"/>
                    </w:rPr>
                  </w:pPr>
                  <w:r w:rsidRPr="0070218C">
                    <w:rPr>
                      <w:noProof/>
                      <w:lang w:val="fr-BE"/>
                    </w:rPr>
                    <w:t>une constante de force contre-électromotrice (Ke) de 0,0265 V-s/rad ou plus mais n’excédant pas 0,0293 V-s/rad,</w:t>
                  </w:r>
                </w:p>
              </w:tc>
            </w:tr>
            <w:tr w:rsidR="007B110F" w:rsidRPr="0063352D" w14:paraId="4A1882A5" w14:textId="77777777" w:rsidTr="006E6E0D">
              <w:tc>
                <w:tcPr>
                  <w:tcW w:w="0" w:type="auto"/>
                </w:tcPr>
                <w:p w14:paraId="0F082493" w14:textId="77777777" w:rsidR="007B110F" w:rsidRDefault="007B110F" w:rsidP="006E6E0D">
                  <w:pPr>
                    <w:pStyle w:val="Paragraph"/>
                    <w:rPr>
                      <w:noProof/>
                    </w:rPr>
                  </w:pPr>
                  <w:r>
                    <w:rPr>
                      <w:noProof/>
                    </w:rPr>
                    <w:t>—</w:t>
                  </w:r>
                </w:p>
              </w:tc>
              <w:tc>
                <w:tcPr>
                  <w:tcW w:w="0" w:type="auto"/>
                </w:tcPr>
                <w:p w14:paraId="466FCD01" w14:textId="77777777" w:rsidR="007B110F" w:rsidRPr="0070218C" w:rsidRDefault="007B110F" w:rsidP="006E6E0D">
                  <w:pPr>
                    <w:pStyle w:val="Paragraph"/>
                    <w:rPr>
                      <w:noProof/>
                      <w:lang w:val="fr-BE"/>
                    </w:rPr>
                  </w:pPr>
                  <w:r w:rsidRPr="0070218C">
                    <w:rPr>
                      <w:noProof/>
                      <w:lang w:val="fr-BE"/>
                    </w:rPr>
                    <w:t>une force électromotrice arrière (FEM) dont les harmoniques de 5e ordre ne dépassent pas 0,4 % (de la fondamentale) et celles du 7e ordre ne dépassent pas 0,2 % (de la fondamentale),</w:t>
                  </w:r>
                </w:p>
              </w:tc>
            </w:tr>
            <w:tr w:rsidR="007B110F" w:rsidRPr="0063352D" w14:paraId="5CC3B32A" w14:textId="77777777" w:rsidTr="006E6E0D">
              <w:tc>
                <w:tcPr>
                  <w:tcW w:w="0" w:type="auto"/>
                </w:tcPr>
                <w:p w14:paraId="2958C145" w14:textId="77777777" w:rsidR="007B110F" w:rsidRDefault="007B110F" w:rsidP="006E6E0D">
                  <w:pPr>
                    <w:pStyle w:val="Paragraph"/>
                    <w:rPr>
                      <w:noProof/>
                    </w:rPr>
                  </w:pPr>
                  <w:r>
                    <w:rPr>
                      <w:noProof/>
                    </w:rPr>
                    <w:t>—</w:t>
                  </w:r>
                </w:p>
              </w:tc>
              <w:tc>
                <w:tcPr>
                  <w:tcW w:w="0" w:type="auto"/>
                </w:tcPr>
                <w:p w14:paraId="4CFB38ED" w14:textId="77777777" w:rsidR="007B110F" w:rsidRPr="0070218C" w:rsidRDefault="007B110F" w:rsidP="006E6E0D">
                  <w:pPr>
                    <w:pStyle w:val="Paragraph"/>
                    <w:rPr>
                      <w:noProof/>
                      <w:lang w:val="fr-BE"/>
                    </w:rPr>
                  </w:pPr>
                  <w:r w:rsidRPr="0070218C">
                    <w:rPr>
                      <w:noProof/>
                      <w:lang w:val="fr-BE"/>
                    </w:rPr>
                    <w:t>une inductance synchrone de 33,49 µH ou plus, mais n’excédant pas 37,01 µH,</w:t>
                  </w:r>
                </w:p>
              </w:tc>
            </w:tr>
            <w:tr w:rsidR="007B110F" w:rsidRPr="0063352D" w14:paraId="46EBB1C9" w14:textId="77777777" w:rsidTr="006E6E0D">
              <w:tc>
                <w:tcPr>
                  <w:tcW w:w="0" w:type="auto"/>
                </w:tcPr>
                <w:p w14:paraId="5ABD2EA5" w14:textId="77777777" w:rsidR="007B110F" w:rsidRDefault="007B110F" w:rsidP="006E6E0D">
                  <w:pPr>
                    <w:pStyle w:val="Paragraph"/>
                    <w:rPr>
                      <w:noProof/>
                    </w:rPr>
                  </w:pPr>
                  <w:r>
                    <w:rPr>
                      <w:noProof/>
                    </w:rPr>
                    <w:t>—</w:t>
                  </w:r>
                </w:p>
              </w:tc>
              <w:tc>
                <w:tcPr>
                  <w:tcW w:w="0" w:type="auto"/>
                </w:tcPr>
                <w:p w14:paraId="26B3485C" w14:textId="77777777" w:rsidR="007B110F" w:rsidRPr="0070218C" w:rsidRDefault="007B110F" w:rsidP="006E6E0D">
                  <w:pPr>
                    <w:pStyle w:val="Paragraph"/>
                    <w:rPr>
                      <w:noProof/>
                      <w:lang w:val="fr-BE"/>
                    </w:rPr>
                  </w:pPr>
                  <w:r w:rsidRPr="0070218C">
                    <w:rPr>
                      <w:noProof/>
                      <w:lang w:val="fr-BE"/>
                    </w:rPr>
                    <w:t>un couple de réluctance n’excédant pas 15 mNm,</w:t>
                  </w:r>
                </w:p>
              </w:tc>
            </w:tr>
            <w:tr w:rsidR="007B110F" w:rsidRPr="0063352D" w14:paraId="3A7306F8" w14:textId="77777777" w:rsidTr="006E6E0D">
              <w:tc>
                <w:tcPr>
                  <w:tcW w:w="0" w:type="auto"/>
                </w:tcPr>
                <w:p w14:paraId="5B1046FB" w14:textId="77777777" w:rsidR="007B110F" w:rsidRDefault="007B110F" w:rsidP="006E6E0D">
                  <w:pPr>
                    <w:pStyle w:val="Paragraph"/>
                    <w:rPr>
                      <w:noProof/>
                    </w:rPr>
                  </w:pPr>
                  <w:r>
                    <w:rPr>
                      <w:noProof/>
                    </w:rPr>
                    <w:t>—</w:t>
                  </w:r>
                </w:p>
              </w:tc>
              <w:tc>
                <w:tcPr>
                  <w:tcW w:w="0" w:type="auto"/>
                </w:tcPr>
                <w:p w14:paraId="1A7FF8A8" w14:textId="77777777" w:rsidR="007B110F" w:rsidRPr="0070218C" w:rsidRDefault="007B110F" w:rsidP="006E6E0D">
                  <w:pPr>
                    <w:pStyle w:val="Paragraph"/>
                    <w:rPr>
                      <w:noProof/>
                      <w:lang w:val="fr-BE"/>
                    </w:rPr>
                  </w:pPr>
                  <w:r w:rsidRPr="0070218C">
                    <w:rPr>
                      <w:noProof/>
                      <w:lang w:val="fr-BE"/>
                    </w:rPr>
                    <w:t>un couple de frottement à température ambiante n’excédant pas 20 mNm,</w:t>
                  </w:r>
                </w:p>
              </w:tc>
            </w:tr>
            <w:tr w:rsidR="007B110F" w:rsidRPr="0063352D" w14:paraId="34401D46" w14:textId="77777777" w:rsidTr="006E6E0D">
              <w:tc>
                <w:tcPr>
                  <w:tcW w:w="0" w:type="auto"/>
                </w:tcPr>
                <w:p w14:paraId="69DF2BF0" w14:textId="77777777" w:rsidR="007B110F" w:rsidRDefault="007B110F" w:rsidP="006E6E0D">
                  <w:pPr>
                    <w:pStyle w:val="Paragraph"/>
                    <w:rPr>
                      <w:noProof/>
                    </w:rPr>
                  </w:pPr>
                  <w:r>
                    <w:rPr>
                      <w:noProof/>
                    </w:rPr>
                    <w:t>—</w:t>
                  </w:r>
                </w:p>
              </w:tc>
              <w:tc>
                <w:tcPr>
                  <w:tcW w:w="0" w:type="auto"/>
                </w:tcPr>
                <w:p w14:paraId="31A579D8" w14:textId="77777777" w:rsidR="007B110F" w:rsidRPr="0070218C" w:rsidRDefault="007B110F" w:rsidP="006E6E0D">
                  <w:pPr>
                    <w:pStyle w:val="Paragraph"/>
                    <w:rPr>
                      <w:noProof/>
                      <w:lang w:val="fr-BE"/>
                    </w:rPr>
                  </w:pPr>
                  <w:r w:rsidRPr="0070218C">
                    <w:rPr>
                      <w:noProof/>
                      <w:lang w:val="fr-BE"/>
                    </w:rPr>
                    <w:t>une température de fonctionnement maximale du moteur n’excédant pas 200 °C,</w:t>
                  </w:r>
                </w:p>
              </w:tc>
            </w:tr>
            <w:tr w:rsidR="007B110F" w:rsidRPr="0063352D" w14:paraId="4925CAC0" w14:textId="77777777" w:rsidTr="006E6E0D">
              <w:tc>
                <w:tcPr>
                  <w:tcW w:w="0" w:type="auto"/>
                </w:tcPr>
                <w:p w14:paraId="1AAFDD0D" w14:textId="77777777" w:rsidR="007B110F" w:rsidRDefault="007B110F" w:rsidP="006E6E0D">
                  <w:pPr>
                    <w:pStyle w:val="Paragraph"/>
                    <w:rPr>
                      <w:noProof/>
                    </w:rPr>
                  </w:pPr>
                  <w:r>
                    <w:rPr>
                      <w:noProof/>
                    </w:rPr>
                    <w:t>—</w:t>
                  </w:r>
                </w:p>
              </w:tc>
              <w:tc>
                <w:tcPr>
                  <w:tcW w:w="0" w:type="auto"/>
                </w:tcPr>
                <w:p w14:paraId="67BFEE4C" w14:textId="77777777" w:rsidR="007B110F" w:rsidRPr="0070218C" w:rsidRDefault="007B110F" w:rsidP="006E6E0D">
                  <w:pPr>
                    <w:pStyle w:val="Paragraph"/>
                    <w:rPr>
                      <w:noProof/>
                      <w:lang w:val="fr-BE"/>
                    </w:rPr>
                  </w:pPr>
                  <w:r w:rsidRPr="0070218C">
                    <w:rPr>
                      <w:noProof/>
                      <w:lang w:val="fr-BE"/>
                    </w:rPr>
                    <w:t>avec ou sans cannelure sur l’arbre moteur</w:t>
                  </w:r>
                </w:p>
              </w:tc>
            </w:tr>
          </w:tbl>
          <w:p w14:paraId="49E00C3B" w14:textId="77777777" w:rsidR="007B110F" w:rsidRPr="0070218C" w:rsidRDefault="007B110F" w:rsidP="006E6E0D">
            <w:pPr>
              <w:pStyle w:val="Paragraph"/>
              <w:rPr>
                <w:noProof/>
                <w:lang w:val="fr-BE"/>
              </w:rPr>
            </w:pPr>
          </w:p>
        </w:tc>
        <w:tc>
          <w:tcPr>
            <w:tcW w:w="0" w:type="auto"/>
          </w:tcPr>
          <w:p w14:paraId="3341FD2A" w14:textId="77777777" w:rsidR="007B110F" w:rsidRDefault="007B110F" w:rsidP="006E6E0D">
            <w:pPr>
              <w:pStyle w:val="Paragraph"/>
              <w:rPr>
                <w:noProof/>
              </w:rPr>
            </w:pPr>
            <w:r>
              <w:rPr>
                <w:noProof/>
              </w:rPr>
              <w:t>0 %</w:t>
            </w:r>
          </w:p>
        </w:tc>
        <w:tc>
          <w:tcPr>
            <w:tcW w:w="0" w:type="auto"/>
          </w:tcPr>
          <w:p w14:paraId="059A03E9" w14:textId="77777777" w:rsidR="007B110F" w:rsidRDefault="007B110F" w:rsidP="006E6E0D">
            <w:pPr>
              <w:pStyle w:val="Paragraph"/>
              <w:rPr>
                <w:noProof/>
              </w:rPr>
            </w:pPr>
            <w:r>
              <w:rPr>
                <w:noProof/>
              </w:rPr>
              <w:t>p/st</w:t>
            </w:r>
          </w:p>
        </w:tc>
        <w:tc>
          <w:tcPr>
            <w:tcW w:w="0" w:type="auto"/>
          </w:tcPr>
          <w:p w14:paraId="0094B859" w14:textId="77777777" w:rsidR="007B110F" w:rsidRDefault="007B110F" w:rsidP="006E6E0D">
            <w:pPr>
              <w:pStyle w:val="Paragraph"/>
              <w:rPr>
                <w:noProof/>
              </w:rPr>
            </w:pPr>
            <w:r>
              <w:rPr>
                <w:noProof/>
              </w:rPr>
              <w:t>31.12.2030</w:t>
            </w:r>
          </w:p>
        </w:tc>
      </w:tr>
      <w:tr w:rsidR="007B110F" w14:paraId="15527D66" w14:textId="77777777" w:rsidTr="006E6E0D">
        <w:trPr>
          <w:cantSplit/>
        </w:trPr>
        <w:tc>
          <w:tcPr>
            <w:tcW w:w="0" w:type="auto"/>
          </w:tcPr>
          <w:p w14:paraId="57436E83" w14:textId="77777777" w:rsidR="007B110F" w:rsidRDefault="007B110F" w:rsidP="006E6E0D">
            <w:pPr>
              <w:pStyle w:val="Paragraph"/>
              <w:rPr>
                <w:noProof/>
              </w:rPr>
            </w:pPr>
            <w:r>
              <w:rPr>
                <w:noProof/>
              </w:rPr>
              <w:t>0.9020</w:t>
            </w:r>
          </w:p>
        </w:tc>
        <w:tc>
          <w:tcPr>
            <w:tcW w:w="0" w:type="auto"/>
          </w:tcPr>
          <w:p w14:paraId="50F38163" w14:textId="77777777" w:rsidR="007B110F" w:rsidRDefault="007B110F" w:rsidP="006E6E0D">
            <w:pPr>
              <w:pStyle w:val="Paragraph"/>
              <w:jc w:val="right"/>
              <w:rPr>
                <w:noProof/>
              </w:rPr>
            </w:pPr>
            <w:r>
              <w:rPr>
                <w:noProof/>
              </w:rPr>
              <w:t>ex 8503 00 20</w:t>
            </w:r>
          </w:p>
        </w:tc>
        <w:tc>
          <w:tcPr>
            <w:tcW w:w="0" w:type="auto"/>
          </w:tcPr>
          <w:p w14:paraId="28B79F17" w14:textId="77777777" w:rsidR="007B110F" w:rsidRDefault="007B110F" w:rsidP="006E6E0D">
            <w:pPr>
              <w:pStyle w:val="Paragraph"/>
              <w:jc w:val="center"/>
              <w:rPr>
                <w:noProof/>
              </w:rPr>
            </w:pPr>
            <w:r>
              <w:rPr>
                <w:noProof/>
              </w:rPr>
              <w:t>20</w:t>
            </w:r>
          </w:p>
        </w:tc>
        <w:tc>
          <w:tcPr>
            <w:tcW w:w="0" w:type="auto"/>
          </w:tcPr>
          <w:p w14:paraId="275EECF4" w14:textId="77777777" w:rsidR="007B110F" w:rsidRPr="0070218C" w:rsidRDefault="007B110F" w:rsidP="006E6E0D">
            <w:pPr>
              <w:pStyle w:val="Paragraph"/>
              <w:rPr>
                <w:noProof/>
                <w:lang w:val="fr-BE"/>
              </w:rPr>
            </w:pPr>
            <w:r w:rsidRPr="0070218C">
              <w:rPr>
                <w:noProof/>
                <w:lang w:val="fr-BE"/>
              </w:rPr>
              <w:t>Noyau en acier plaqué du rotor de compresseurs électriques de climatisation pour véhicules automobiles :</w:t>
            </w:r>
          </w:p>
          <w:tbl>
            <w:tblPr>
              <w:tblStyle w:val="Listdash"/>
              <w:tblW w:w="0" w:type="auto"/>
              <w:tblLook w:val="0000" w:firstRow="0" w:lastRow="0" w:firstColumn="0" w:lastColumn="0" w:noHBand="0" w:noVBand="0"/>
            </w:tblPr>
            <w:tblGrid>
              <w:gridCol w:w="220"/>
              <w:gridCol w:w="3659"/>
            </w:tblGrid>
            <w:tr w:rsidR="007B110F" w:rsidRPr="0063352D" w14:paraId="59E26AE9" w14:textId="77777777" w:rsidTr="006E6E0D">
              <w:tc>
                <w:tcPr>
                  <w:tcW w:w="0" w:type="auto"/>
                </w:tcPr>
                <w:p w14:paraId="7FB51DEF" w14:textId="77777777" w:rsidR="007B110F" w:rsidRDefault="007B110F" w:rsidP="006E6E0D">
                  <w:pPr>
                    <w:pStyle w:val="Paragraph"/>
                    <w:rPr>
                      <w:noProof/>
                    </w:rPr>
                  </w:pPr>
                  <w:r>
                    <w:rPr>
                      <w:noProof/>
                    </w:rPr>
                    <w:t>—</w:t>
                  </w:r>
                </w:p>
              </w:tc>
              <w:tc>
                <w:tcPr>
                  <w:tcW w:w="0" w:type="auto"/>
                </w:tcPr>
                <w:p w14:paraId="624A5D19" w14:textId="77777777" w:rsidR="007B110F" w:rsidRPr="0070218C" w:rsidRDefault="007B110F" w:rsidP="006E6E0D">
                  <w:pPr>
                    <w:pStyle w:val="Paragraph"/>
                    <w:rPr>
                      <w:noProof/>
                      <w:lang w:val="fr-BE"/>
                    </w:rPr>
                  </w:pPr>
                  <w:r w:rsidRPr="0070218C">
                    <w:rPr>
                      <w:noProof/>
                      <w:lang w:val="fr-BE"/>
                    </w:rPr>
                    <w:t>d’un diamètre extérieur de 65 mm ou plus mais n’excédant pas 80 mm,</w:t>
                  </w:r>
                </w:p>
              </w:tc>
            </w:tr>
            <w:tr w:rsidR="007B110F" w:rsidRPr="0063352D" w14:paraId="45631D8B" w14:textId="77777777" w:rsidTr="006E6E0D">
              <w:tc>
                <w:tcPr>
                  <w:tcW w:w="0" w:type="auto"/>
                </w:tcPr>
                <w:p w14:paraId="5E2C5CE3" w14:textId="77777777" w:rsidR="007B110F" w:rsidRDefault="007B110F" w:rsidP="006E6E0D">
                  <w:pPr>
                    <w:pStyle w:val="Paragraph"/>
                    <w:rPr>
                      <w:noProof/>
                    </w:rPr>
                  </w:pPr>
                  <w:r>
                    <w:rPr>
                      <w:noProof/>
                    </w:rPr>
                    <w:t>—</w:t>
                  </w:r>
                </w:p>
              </w:tc>
              <w:tc>
                <w:tcPr>
                  <w:tcW w:w="0" w:type="auto"/>
                </w:tcPr>
                <w:p w14:paraId="66F44E0C" w14:textId="77777777" w:rsidR="007B110F" w:rsidRPr="0070218C" w:rsidRDefault="007B110F" w:rsidP="006E6E0D">
                  <w:pPr>
                    <w:pStyle w:val="Paragraph"/>
                    <w:rPr>
                      <w:noProof/>
                      <w:lang w:val="fr-BE"/>
                    </w:rPr>
                  </w:pPr>
                  <w:r w:rsidRPr="0070218C">
                    <w:rPr>
                      <w:noProof/>
                      <w:lang w:val="fr-BE"/>
                    </w:rPr>
                    <w:t>d’un diamètre intérieur de 15 mm ou plus mais n’excédant pas 25 mm,</w:t>
                  </w:r>
                </w:p>
              </w:tc>
            </w:tr>
            <w:tr w:rsidR="007B110F" w:rsidRPr="0063352D" w14:paraId="03D46AD5" w14:textId="77777777" w:rsidTr="006E6E0D">
              <w:tc>
                <w:tcPr>
                  <w:tcW w:w="0" w:type="auto"/>
                </w:tcPr>
                <w:p w14:paraId="067128A7" w14:textId="77777777" w:rsidR="007B110F" w:rsidRDefault="007B110F" w:rsidP="006E6E0D">
                  <w:pPr>
                    <w:pStyle w:val="Paragraph"/>
                    <w:rPr>
                      <w:noProof/>
                    </w:rPr>
                  </w:pPr>
                  <w:r>
                    <w:rPr>
                      <w:noProof/>
                    </w:rPr>
                    <w:t>—</w:t>
                  </w:r>
                </w:p>
              </w:tc>
              <w:tc>
                <w:tcPr>
                  <w:tcW w:w="0" w:type="auto"/>
                </w:tcPr>
                <w:p w14:paraId="3E314943" w14:textId="77777777" w:rsidR="007B110F" w:rsidRPr="0070218C" w:rsidRDefault="007B110F" w:rsidP="006E6E0D">
                  <w:pPr>
                    <w:pStyle w:val="Paragraph"/>
                    <w:rPr>
                      <w:noProof/>
                      <w:lang w:val="fr-BE"/>
                    </w:rPr>
                  </w:pPr>
                  <w:r w:rsidRPr="0070218C">
                    <w:rPr>
                      <w:noProof/>
                      <w:lang w:val="fr-BE"/>
                    </w:rPr>
                    <w:t>d’une hauteur de 30 mm ou plus mais n’excédant pas 45 mm,</w:t>
                  </w:r>
                </w:p>
              </w:tc>
            </w:tr>
            <w:tr w:rsidR="007B110F" w:rsidRPr="0063352D" w14:paraId="7CF81DF5" w14:textId="77777777" w:rsidTr="006E6E0D">
              <w:tc>
                <w:tcPr>
                  <w:tcW w:w="0" w:type="auto"/>
                </w:tcPr>
                <w:p w14:paraId="0713188B" w14:textId="77777777" w:rsidR="007B110F" w:rsidRDefault="007B110F" w:rsidP="006E6E0D">
                  <w:pPr>
                    <w:pStyle w:val="Paragraph"/>
                    <w:rPr>
                      <w:noProof/>
                    </w:rPr>
                  </w:pPr>
                  <w:r>
                    <w:rPr>
                      <w:noProof/>
                    </w:rPr>
                    <w:t>—</w:t>
                  </w:r>
                </w:p>
              </w:tc>
              <w:tc>
                <w:tcPr>
                  <w:tcW w:w="0" w:type="auto"/>
                </w:tcPr>
                <w:p w14:paraId="02A13197" w14:textId="77777777" w:rsidR="007B110F" w:rsidRPr="0070218C" w:rsidRDefault="007B110F" w:rsidP="006E6E0D">
                  <w:pPr>
                    <w:pStyle w:val="Paragraph"/>
                    <w:rPr>
                      <w:noProof/>
                      <w:lang w:val="fr-BE"/>
                    </w:rPr>
                  </w:pPr>
                  <w:r w:rsidRPr="0070218C">
                    <w:rPr>
                      <w:noProof/>
                      <w:lang w:val="fr-BE"/>
                    </w:rPr>
                    <w:t>d’un poids de 0,5 kg ou plus mais n’excédant pas 0,8 kg,</w:t>
                  </w:r>
                </w:p>
              </w:tc>
            </w:tr>
            <w:tr w:rsidR="007B110F" w14:paraId="0527A970" w14:textId="77777777" w:rsidTr="006E6E0D">
              <w:tc>
                <w:tcPr>
                  <w:tcW w:w="0" w:type="auto"/>
                </w:tcPr>
                <w:p w14:paraId="55A2315F" w14:textId="77777777" w:rsidR="007B110F" w:rsidRDefault="007B110F" w:rsidP="006E6E0D">
                  <w:pPr>
                    <w:pStyle w:val="Paragraph"/>
                    <w:rPr>
                      <w:noProof/>
                    </w:rPr>
                  </w:pPr>
                  <w:r>
                    <w:rPr>
                      <w:noProof/>
                    </w:rPr>
                    <w:t>—</w:t>
                  </w:r>
                </w:p>
              </w:tc>
              <w:tc>
                <w:tcPr>
                  <w:tcW w:w="0" w:type="auto"/>
                </w:tcPr>
                <w:p w14:paraId="4A4CF389" w14:textId="77777777" w:rsidR="007B110F" w:rsidRDefault="007B110F" w:rsidP="006E6E0D">
                  <w:pPr>
                    <w:pStyle w:val="Paragraph"/>
                    <w:rPr>
                      <w:noProof/>
                    </w:rPr>
                  </w:pPr>
                  <w:r>
                    <w:rPr>
                      <w:noProof/>
                    </w:rPr>
                    <w:t>sans enroulements</w:t>
                  </w:r>
                </w:p>
              </w:tc>
            </w:tr>
          </w:tbl>
          <w:p w14:paraId="5D9BD8EB" w14:textId="77777777" w:rsidR="007B110F" w:rsidRDefault="007B110F" w:rsidP="006E6E0D">
            <w:pPr>
              <w:pStyle w:val="Paragraph"/>
              <w:rPr>
                <w:noProof/>
              </w:rPr>
            </w:pPr>
          </w:p>
        </w:tc>
        <w:tc>
          <w:tcPr>
            <w:tcW w:w="0" w:type="auto"/>
          </w:tcPr>
          <w:p w14:paraId="3EDDA828" w14:textId="77777777" w:rsidR="007B110F" w:rsidRDefault="007B110F" w:rsidP="006E6E0D">
            <w:pPr>
              <w:pStyle w:val="Paragraph"/>
              <w:rPr>
                <w:noProof/>
              </w:rPr>
            </w:pPr>
            <w:r>
              <w:rPr>
                <w:noProof/>
              </w:rPr>
              <w:t>0 %</w:t>
            </w:r>
          </w:p>
        </w:tc>
        <w:tc>
          <w:tcPr>
            <w:tcW w:w="0" w:type="auto"/>
          </w:tcPr>
          <w:p w14:paraId="5888D8E0" w14:textId="77777777" w:rsidR="007B110F" w:rsidRDefault="007B110F" w:rsidP="006E6E0D">
            <w:pPr>
              <w:pStyle w:val="Paragraph"/>
              <w:rPr>
                <w:noProof/>
              </w:rPr>
            </w:pPr>
            <w:r>
              <w:rPr>
                <w:noProof/>
              </w:rPr>
              <w:t>-</w:t>
            </w:r>
          </w:p>
        </w:tc>
        <w:tc>
          <w:tcPr>
            <w:tcW w:w="0" w:type="auto"/>
          </w:tcPr>
          <w:p w14:paraId="14F4FB1E" w14:textId="77777777" w:rsidR="007B110F" w:rsidRDefault="007B110F" w:rsidP="006E6E0D">
            <w:pPr>
              <w:pStyle w:val="Paragraph"/>
              <w:rPr>
                <w:noProof/>
              </w:rPr>
            </w:pPr>
            <w:r>
              <w:rPr>
                <w:noProof/>
              </w:rPr>
              <w:t>31.12.2030</w:t>
            </w:r>
          </w:p>
        </w:tc>
      </w:tr>
      <w:tr w:rsidR="007B110F" w14:paraId="68C57866" w14:textId="77777777" w:rsidTr="006E6E0D">
        <w:trPr>
          <w:cantSplit/>
        </w:trPr>
        <w:tc>
          <w:tcPr>
            <w:tcW w:w="0" w:type="auto"/>
          </w:tcPr>
          <w:p w14:paraId="18A1812F" w14:textId="77777777" w:rsidR="007B110F" w:rsidRDefault="007B110F" w:rsidP="006E6E0D">
            <w:pPr>
              <w:pStyle w:val="Paragraph"/>
              <w:rPr>
                <w:noProof/>
              </w:rPr>
            </w:pPr>
            <w:r>
              <w:rPr>
                <w:noProof/>
              </w:rPr>
              <w:t>0.9019</w:t>
            </w:r>
          </w:p>
        </w:tc>
        <w:tc>
          <w:tcPr>
            <w:tcW w:w="0" w:type="auto"/>
          </w:tcPr>
          <w:p w14:paraId="06E5945C" w14:textId="77777777" w:rsidR="007B110F" w:rsidRDefault="007B110F" w:rsidP="006E6E0D">
            <w:pPr>
              <w:pStyle w:val="Paragraph"/>
              <w:jc w:val="right"/>
              <w:rPr>
                <w:noProof/>
              </w:rPr>
            </w:pPr>
            <w:r>
              <w:rPr>
                <w:noProof/>
              </w:rPr>
              <w:t>ex 8503 00 20</w:t>
            </w:r>
          </w:p>
        </w:tc>
        <w:tc>
          <w:tcPr>
            <w:tcW w:w="0" w:type="auto"/>
          </w:tcPr>
          <w:p w14:paraId="30794E50" w14:textId="77777777" w:rsidR="007B110F" w:rsidRDefault="007B110F" w:rsidP="006E6E0D">
            <w:pPr>
              <w:pStyle w:val="Paragraph"/>
              <w:jc w:val="center"/>
              <w:rPr>
                <w:noProof/>
              </w:rPr>
            </w:pPr>
            <w:r>
              <w:rPr>
                <w:noProof/>
              </w:rPr>
              <w:t>30</w:t>
            </w:r>
          </w:p>
        </w:tc>
        <w:tc>
          <w:tcPr>
            <w:tcW w:w="0" w:type="auto"/>
          </w:tcPr>
          <w:p w14:paraId="38BE1214" w14:textId="77777777" w:rsidR="007B110F" w:rsidRPr="0070218C" w:rsidRDefault="007B110F" w:rsidP="006E6E0D">
            <w:pPr>
              <w:pStyle w:val="Paragraph"/>
              <w:rPr>
                <w:noProof/>
                <w:lang w:val="fr-BE"/>
              </w:rPr>
            </w:pPr>
            <w:r w:rsidRPr="0070218C">
              <w:rPr>
                <w:noProof/>
                <w:lang w:val="fr-BE"/>
              </w:rPr>
              <w:t>Noyau en acier plaqué du stator de compresseurs électriques de climatisation pour véhicules automobiles :</w:t>
            </w:r>
          </w:p>
          <w:tbl>
            <w:tblPr>
              <w:tblStyle w:val="Listdash"/>
              <w:tblW w:w="0" w:type="auto"/>
              <w:tblLook w:val="0000" w:firstRow="0" w:lastRow="0" w:firstColumn="0" w:lastColumn="0" w:noHBand="0" w:noVBand="0"/>
            </w:tblPr>
            <w:tblGrid>
              <w:gridCol w:w="220"/>
              <w:gridCol w:w="3659"/>
            </w:tblGrid>
            <w:tr w:rsidR="007B110F" w:rsidRPr="0063352D" w14:paraId="3EA56B99" w14:textId="77777777" w:rsidTr="006E6E0D">
              <w:tc>
                <w:tcPr>
                  <w:tcW w:w="0" w:type="auto"/>
                </w:tcPr>
                <w:p w14:paraId="6EC859E3" w14:textId="77777777" w:rsidR="007B110F" w:rsidRDefault="007B110F" w:rsidP="006E6E0D">
                  <w:pPr>
                    <w:pStyle w:val="Paragraph"/>
                    <w:rPr>
                      <w:noProof/>
                    </w:rPr>
                  </w:pPr>
                  <w:r>
                    <w:rPr>
                      <w:noProof/>
                    </w:rPr>
                    <w:t>—</w:t>
                  </w:r>
                </w:p>
              </w:tc>
              <w:tc>
                <w:tcPr>
                  <w:tcW w:w="0" w:type="auto"/>
                </w:tcPr>
                <w:p w14:paraId="172D4464" w14:textId="77777777" w:rsidR="007B110F" w:rsidRPr="0070218C" w:rsidRDefault="007B110F" w:rsidP="006E6E0D">
                  <w:pPr>
                    <w:pStyle w:val="Paragraph"/>
                    <w:rPr>
                      <w:noProof/>
                      <w:lang w:val="fr-BE"/>
                    </w:rPr>
                  </w:pPr>
                  <w:r w:rsidRPr="0070218C">
                    <w:rPr>
                      <w:noProof/>
                      <w:lang w:val="fr-BE"/>
                    </w:rPr>
                    <w:t>d’un diamètre extérieur de 90 mm ou plus mais n’excédant pas 120 mm,</w:t>
                  </w:r>
                </w:p>
              </w:tc>
            </w:tr>
            <w:tr w:rsidR="007B110F" w:rsidRPr="0063352D" w14:paraId="072BB3CA" w14:textId="77777777" w:rsidTr="006E6E0D">
              <w:tc>
                <w:tcPr>
                  <w:tcW w:w="0" w:type="auto"/>
                </w:tcPr>
                <w:p w14:paraId="6B1D9A0E" w14:textId="77777777" w:rsidR="007B110F" w:rsidRDefault="007B110F" w:rsidP="006E6E0D">
                  <w:pPr>
                    <w:pStyle w:val="Paragraph"/>
                    <w:rPr>
                      <w:noProof/>
                    </w:rPr>
                  </w:pPr>
                  <w:r>
                    <w:rPr>
                      <w:noProof/>
                    </w:rPr>
                    <w:t>—</w:t>
                  </w:r>
                </w:p>
              </w:tc>
              <w:tc>
                <w:tcPr>
                  <w:tcW w:w="0" w:type="auto"/>
                </w:tcPr>
                <w:p w14:paraId="69AC043E" w14:textId="77777777" w:rsidR="007B110F" w:rsidRPr="0070218C" w:rsidRDefault="007B110F" w:rsidP="006E6E0D">
                  <w:pPr>
                    <w:pStyle w:val="Paragraph"/>
                    <w:rPr>
                      <w:noProof/>
                      <w:lang w:val="fr-BE"/>
                    </w:rPr>
                  </w:pPr>
                  <w:r w:rsidRPr="0070218C">
                    <w:rPr>
                      <w:noProof/>
                      <w:lang w:val="fr-BE"/>
                    </w:rPr>
                    <w:t>d’un diamètre intérieur de 65 mm ou plus mais n’excédant pas 80 mm,</w:t>
                  </w:r>
                </w:p>
              </w:tc>
            </w:tr>
            <w:tr w:rsidR="007B110F" w:rsidRPr="0063352D" w14:paraId="30D187A1" w14:textId="77777777" w:rsidTr="006E6E0D">
              <w:tc>
                <w:tcPr>
                  <w:tcW w:w="0" w:type="auto"/>
                </w:tcPr>
                <w:p w14:paraId="329D0A20" w14:textId="77777777" w:rsidR="007B110F" w:rsidRDefault="007B110F" w:rsidP="006E6E0D">
                  <w:pPr>
                    <w:pStyle w:val="Paragraph"/>
                    <w:rPr>
                      <w:noProof/>
                    </w:rPr>
                  </w:pPr>
                  <w:r>
                    <w:rPr>
                      <w:noProof/>
                    </w:rPr>
                    <w:t>—</w:t>
                  </w:r>
                </w:p>
              </w:tc>
              <w:tc>
                <w:tcPr>
                  <w:tcW w:w="0" w:type="auto"/>
                </w:tcPr>
                <w:p w14:paraId="4D9A3AE0" w14:textId="77777777" w:rsidR="007B110F" w:rsidRPr="0070218C" w:rsidRDefault="007B110F" w:rsidP="006E6E0D">
                  <w:pPr>
                    <w:pStyle w:val="Paragraph"/>
                    <w:rPr>
                      <w:noProof/>
                      <w:lang w:val="fr-BE"/>
                    </w:rPr>
                  </w:pPr>
                  <w:r w:rsidRPr="0070218C">
                    <w:rPr>
                      <w:noProof/>
                      <w:lang w:val="fr-BE"/>
                    </w:rPr>
                    <w:t>d’une hauteur de 30 mm ou plus mais n’excédant pas 45 mm,</w:t>
                  </w:r>
                </w:p>
              </w:tc>
            </w:tr>
            <w:tr w:rsidR="007B110F" w:rsidRPr="0063352D" w14:paraId="06DC31DD" w14:textId="77777777" w:rsidTr="006E6E0D">
              <w:tc>
                <w:tcPr>
                  <w:tcW w:w="0" w:type="auto"/>
                </w:tcPr>
                <w:p w14:paraId="714D06AC" w14:textId="77777777" w:rsidR="007B110F" w:rsidRDefault="007B110F" w:rsidP="006E6E0D">
                  <w:pPr>
                    <w:pStyle w:val="Paragraph"/>
                    <w:rPr>
                      <w:noProof/>
                    </w:rPr>
                  </w:pPr>
                  <w:r>
                    <w:rPr>
                      <w:noProof/>
                    </w:rPr>
                    <w:t>—</w:t>
                  </w:r>
                </w:p>
              </w:tc>
              <w:tc>
                <w:tcPr>
                  <w:tcW w:w="0" w:type="auto"/>
                </w:tcPr>
                <w:p w14:paraId="3305F6DC" w14:textId="77777777" w:rsidR="007B110F" w:rsidRPr="0070218C" w:rsidRDefault="007B110F" w:rsidP="006E6E0D">
                  <w:pPr>
                    <w:pStyle w:val="Paragraph"/>
                    <w:rPr>
                      <w:noProof/>
                      <w:lang w:val="fr-BE"/>
                    </w:rPr>
                  </w:pPr>
                  <w:r w:rsidRPr="0070218C">
                    <w:rPr>
                      <w:noProof/>
                      <w:lang w:val="fr-BE"/>
                    </w:rPr>
                    <w:t>d’un poids de 0,7 kg ou plus mais n’excédant pas 1,2 kg,</w:t>
                  </w:r>
                </w:p>
              </w:tc>
            </w:tr>
            <w:tr w:rsidR="007B110F" w14:paraId="5BDC4816" w14:textId="77777777" w:rsidTr="006E6E0D">
              <w:tc>
                <w:tcPr>
                  <w:tcW w:w="0" w:type="auto"/>
                </w:tcPr>
                <w:p w14:paraId="487199E4" w14:textId="77777777" w:rsidR="007B110F" w:rsidRDefault="007B110F" w:rsidP="006E6E0D">
                  <w:pPr>
                    <w:pStyle w:val="Paragraph"/>
                    <w:rPr>
                      <w:noProof/>
                    </w:rPr>
                  </w:pPr>
                  <w:r>
                    <w:rPr>
                      <w:noProof/>
                    </w:rPr>
                    <w:t>—</w:t>
                  </w:r>
                </w:p>
              </w:tc>
              <w:tc>
                <w:tcPr>
                  <w:tcW w:w="0" w:type="auto"/>
                </w:tcPr>
                <w:p w14:paraId="492998EB" w14:textId="77777777" w:rsidR="007B110F" w:rsidRDefault="007B110F" w:rsidP="006E6E0D">
                  <w:pPr>
                    <w:pStyle w:val="Paragraph"/>
                    <w:rPr>
                      <w:noProof/>
                    </w:rPr>
                  </w:pPr>
                  <w:r>
                    <w:rPr>
                      <w:noProof/>
                    </w:rPr>
                    <w:t>sans enroulements</w:t>
                  </w:r>
                </w:p>
              </w:tc>
            </w:tr>
          </w:tbl>
          <w:p w14:paraId="2CC6503B" w14:textId="77777777" w:rsidR="007B110F" w:rsidRDefault="007B110F" w:rsidP="006E6E0D">
            <w:pPr>
              <w:pStyle w:val="Paragraph"/>
              <w:rPr>
                <w:noProof/>
              </w:rPr>
            </w:pPr>
          </w:p>
        </w:tc>
        <w:tc>
          <w:tcPr>
            <w:tcW w:w="0" w:type="auto"/>
          </w:tcPr>
          <w:p w14:paraId="4F00B1E9" w14:textId="77777777" w:rsidR="007B110F" w:rsidRDefault="007B110F" w:rsidP="006E6E0D">
            <w:pPr>
              <w:pStyle w:val="Paragraph"/>
              <w:rPr>
                <w:noProof/>
              </w:rPr>
            </w:pPr>
            <w:r>
              <w:rPr>
                <w:noProof/>
              </w:rPr>
              <w:t>0 %</w:t>
            </w:r>
          </w:p>
        </w:tc>
        <w:tc>
          <w:tcPr>
            <w:tcW w:w="0" w:type="auto"/>
          </w:tcPr>
          <w:p w14:paraId="68B6269C" w14:textId="77777777" w:rsidR="007B110F" w:rsidRDefault="007B110F" w:rsidP="006E6E0D">
            <w:pPr>
              <w:pStyle w:val="Paragraph"/>
              <w:rPr>
                <w:noProof/>
              </w:rPr>
            </w:pPr>
            <w:r>
              <w:rPr>
                <w:noProof/>
              </w:rPr>
              <w:t>-</w:t>
            </w:r>
          </w:p>
        </w:tc>
        <w:tc>
          <w:tcPr>
            <w:tcW w:w="0" w:type="auto"/>
          </w:tcPr>
          <w:p w14:paraId="2EF42F40" w14:textId="77777777" w:rsidR="007B110F" w:rsidRDefault="007B110F" w:rsidP="006E6E0D">
            <w:pPr>
              <w:pStyle w:val="Paragraph"/>
              <w:rPr>
                <w:noProof/>
              </w:rPr>
            </w:pPr>
            <w:r>
              <w:rPr>
                <w:noProof/>
              </w:rPr>
              <w:t>31.12.2030</w:t>
            </w:r>
          </w:p>
        </w:tc>
      </w:tr>
      <w:tr w:rsidR="007B110F" w14:paraId="302A5AEF" w14:textId="77777777" w:rsidTr="006E6E0D">
        <w:trPr>
          <w:cantSplit/>
        </w:trPr>
        <w:tc>
          <w:tcPr>
            <w:tcW w:w="0" w:type="auto"/>
          </w:tcPr>
          <w:p w14:paraId="7AA8CC33" w14:textId="77777777" w:rsidR="007B110F" w:rsidRDefault="007B110F" w:rsidP="006E6E0D">
            <w:pPr>
              <w:pStyle w:val="Paragraph"/>
              <w:rPr>
                <w:noProof/>
              </w:rPr>
            </w:pPr>
            <w:r>
              <w:rPr>
                <w:noProof/>
              </w:rPr>
              <w:t>0.9021</w:t>
            </w:r>
          </w:p>
        </w:tc>
        <w:tc>
          <w:tcPr>
            <w:tcW w:w="0" w:type="auto"/>
          </w:tcPr>
          <w:p w14:paraId="38AEB6FD" w14:textId="77777777" w:rsidR="007B110F" w:rsidRDefault="007B110F" w:rsidP="006E6E0D">
            <w:pPr>
              <w:pStyle w:val="Paragraph"/>
              <w:jc w:val="right"/>
              <w:rPr>
                <w:noProof/>
              </w:rPr>
            </w:pPr>
            <w:r>
              <w:rPr>
                <w:noProof/>
              </w:rPr>
              <w:t>ex 8503 00 98</w:t>
            </w:r>
          </w:p>
        </w:tc>
        <w:tc>
          <w:tcPr>
            <w:tcW w:w="0" w:type="auto"/>
          </w:tcPr>
          <w:p w14:paraId="21AEE87F" w14:textId="77777777" w:rsidR="007B110F" w:rsidRDefault="007B110F" w:rsidP="006E6E0D">
            <w:pPr>
              <w:pStyle w:val="Paragraph"/>
              <w:jc w:val="center"/>
              <w:rPr>
                <w:noProof/>
              </w:rPr>
            </w:pPr>
            <w:r>
              <w:rPr>
                <w:noProof/>
              </w:rPr>
              <w:t>45</w:t>
            </w:r>
          </w:p>
        </w:tc>
        <w:tc>
          <w:tcPr>
            <w:tcW w:w="0" w:type="auto"/>
          </w:tcPr>
          <w:p w14:paraId="4E1A08C8" w14:textId="77777777" w:rsidR="007B110F" w:rsidRPr="0070218C" w:rsidRDefault="007B110F" w:rsidP="006E6E0D">
            <w:pPr>
              <w:pStyle w:val="Paragraph"/>
              <w:rPr>
                <w:noProof/>
                <w:lang w:val="fr-BE"/>
              </w:rPr>
            </w:pPr>
            <w:r w:rsidRPr="0070218C">
              <w:rPr>
                <w:noProof/>
                <w:lang w:val="fr-BE"/>
              </w:rPr>
              <w:t>Armature pour le moteur électrique dans les démarreurs de voitures particulières et de véhicules utilitaires avec :</w:t>
            </w:r>
          </w:p>
          <w:tbl>
            <w:tblPr>
              <w:tblStyle w:val="Listdash"/>
              <w:tblW w:w="0" w:type="auto"/>
              <w:tblLook w:val="0000" w:firstRow="0" w:lastRow="0" w:firstColumn="0" w:lastColumn="0" w:noHBand="0" w:noVBand="0"/>
            </w:tblPr>
            <w:tblGrid>
              <w:gridCol w:w="220"/>
              <w:gridCol w:w="3659"/>
            </w:tblGrid>
            <w:tr w:rsidR="007B110F" w:rsidRPr="0063352D" w14:paraId="697A93A8" w14:textId="77777777" w:rsidTr="006E6E0D">
              <w:tc>
                <w:tcPr>
                  <w:tcW w:w="0" w:type="auto"/>
                </w:tcPr>
                <w:p w14:paraId="57CFC6C8" w14:textId="77777777" w:rsidR="007B110F" w:rsidRDefault="007B110F" w:rsidP="006E6E0D">
                  <w:pPr>
                    <w:pStyle w:val="Paragraph"/>
                    <w:rPr>
                      <w:noProof/>
                    </w:rPr>
                  </w:pPr>
                  <w:r>
                    <w:rPr>
                      <w:noProof/>
                    </w:rPr>
                    <w:t>—</w:t>
                  </w:r>
                </w:p>
              </w:tc>
              <w:tc>
                <w:tcPr>
                  <w:tcW w:w="0" w:type="auto"/>
                </w:tcPr>
                <w:p w14:paraId="5909D699" w14:textId="77777777" w:rsidR="007B110F" w:rsidRPr="0070218C" w:rsidRDefault="007B110F" w:rsidP="006E6E0D">
                  <w:pPr>
                    <w:pStyle w:val="Paragraph"/>
                    <w:rPr>
                      <w:noProof/>
                      <w:lang w:val="fr-BE"/>
                    </w:rPr>
                  </w:pPr>
                  <w:r w:rsidRPr="0070218C">
                    <w:rPr>
                      <w:noProof/>
                      <w:lang w:val="fr-BE"/>
                    </w:rPr>
                    <w:t>un diamètre extérieur de 52 mm ou plus mais n’excédant pas 80 mm,</w:t>
                  </w:r>
                </w:p>
              </w:tc>
            </w:tr>
            <w:tr w:rsidR="007B110F" w:rsidRPr="0063352D" w14:paraId="1875BD3D" w14:textId="77777777" w:rsidTr="006E6E0D">
              <w:tc>
                <w:tcPr>
                  <w:tcW w:w="0" w:type="auto"/>
                </w:tcPr>
                <w:p w14:paraId="1E7F7956" w14:textId="77777777" w:rsidR="007B110F" w:rsidRDefault="007B110F" w:rsidP="006E6E0D">
                  <w:pPr>
                    <w:pStyle w:val="Paragraph"/>
                    <w:rPr>
                      <w:noProof/>
                    </w:rPr>
                  </w:pPr>
                  <w:r>
                    <w:rPr>
                      <w:noProof/>
                    </w:rPr>
                    <w:t>—</w:t>
                  </w:r>
                </w:p>
              </w:tc>
              <w:tc>
                <w:tcPr>
                  <w:tcW w:w="0" w:type="auto"/>
                </w:tcPr>
                <w:p w14:paraId="1B5EA1E6" w14:textId="77777777" w:rsidR="007B110F" w:rsidRPr="0070218C" w:rsidRDefault="007B110F" w:rsidP="006E6E0D">
                  <w:pPr>
                    <w:pStyle w:val="Paragraph"/>
                    <w:rPr>
                      <w:noProof/>
                      <w:lang w:val="fr-BE"/>
                    </w:rPr>
                  </w:pPr>
                  <w:r w:rsidRPr="0070218C">
                    <w:rPr>
                      <w:noProof/>
                      <w:lang w:val="fr-BE"/>
                    </w:rPr>
                    <w:t>d’un diamètre du fil de cuivre du commutateur de 2 mm ou plus mais n’excédant pas 4 mm</w:t>
                  </w:r>
                </w:p>
              </w:tc>
            </w:tr>
          </w:tbl>
          <w:p w14:paraId="77E987FA" w14:textId="77777777" w:rsidR="007B110F" w:rsidRPr="0070218C" w:rsidRDefault="007B110F" w:rsidP="006E6E0D">
            <w:pPr>
              <w:pStyle w:val="Paragraph"/>
              <w:rPr>
                <w:noProof/>
                <w:lang w:val="fr-BE"/>
              </w:rPr>
            </w:pPr>
          </w:p>
        </w:tc>
        <w:tc>
          <w:tcPr>
            <w:tcW w:w="0" w:type="auto"/>
          </w:tcPr>
          <w:p w14:paraId="55127236" w14:textId="77777777" w:rsidR="007B110F" w:rsidRDefault="007B110F" w:rsidP="006E6E0D">
            <w:pPr>
              <w:pStyle w:val="Paragraph"/>
              <w:rPr>
                <w:noProof/>
              </w:rPr>
            </w:pPr>
            <w:r>
              <w:rPr>
                <w:noProof/>
              </w:rPr>
              <w:t>0 %</w:t>
            </w:r>
          </w:p>
        </w:tc>
        <w:tc>
          <w:tcPr>
            <w:tcW w:w="0" w:type="auto"/>
          </w:tcPr>
          <w:p w14:paraId="3FB46D24" w14:textId="77777777" w:rsidR="007B110F" w:rsidRDefault="007B110F" w:rsidP="006E6E0D">
            <w:pPr>
              <w:pStyle w:val="Paragraph"/>
              <w:rPr>
                <w:noProof/>
              </w:rPr>
            </w:pPr>
            <w:r>
              <w:rPr>
                <w:noProof/>
              </w:rPr>
              <w:t>-</w:t>
            </w:r>
          </w:p>
        </w:tc>
        <w:tc>
          <w:tcPr>
            <w:tcW w:w="0" w:type="auto"/>
          </w:tcPr>
          <w:p w14:paraId="07CBCAA9" w14:textId="77777777" w:rsidR="007B110F" w:rsidRDefault="007B110F" w:rsidP="006E6E0D">
            <w:pPr>
              <w:pStyle w:val="Paragraph"/>
              <w:rPr>
                <w:noProof/>
              </w:rPr>
            </w:pPr>
            <w:r>
              <w:rPr>
                <w:noProof/>
              </w:rPr>
              <w:t>31.12.2030</w:t>
            </w:r>
          </w:p>
        </w:tc>
      </w:tr>
      <w:tr w:rsidR="007B110F" w14:paraId="4122287A" w14:textId="77777777" w:rsidTr="006E6E0D">
        <w:trPr>
          <w:cantSplit/>
        </w:trPr>
        <w:tc>
          <w:tcPr>
            <w:tcW w:w="0" w:type="auto"/>
          </w:tcPr>
          <w:p w14:paraId="63EF5CBC" w14:textId="77777777" w:rsidR="007B110F" w:rsidRDefault="007B110F" w:rsidP="006E6E0D">
            <w:pPr>
              <w:pStyle w:val="Paragraph"/>
              <w:rPr>
                <w:noProof/>
              </w:rPr>
            </w:pPr>
            <w:r>
              <w:rPr>
                <w:noProof/>
              </w:rPr>
              <w:t>0.9026</w:t>
            </w:r>
          </w:p>
        </w:tc>
        <w:tc>
          <w:tcPr>
            <w:tcW w:w="0" w:type="auto"/>
          </w:tcPr>
          <w:p w14:paraId="70C5974C" w14:textId="77777777" w:rsidR="007B110F" w:rsidRDefault="007B110F" w:rsidP="006E6E0D">
            <w:pPr>
              <w:pStyle w:val="Paragraph"/>
              <w:jc w:val="right"/>
              <w:rPr>
                <w:noProof/>
              </w:rPr>
            </w:pPr>
            <w:r>
              <w:rPr>
                <w:noProof/>
              </w:rPr>
              <w:t>ex 8511 90 00</w:t>
            </w:r>
          </w:p>
        </w:tc>
        <w:tc>
          <w:tcPr>
            <w:tcW w:w="0" w:type="auto"/>
          </w:tcPr>
          <w:p w14:paraId="674A3A3D" w14:textId="77777777" w:rsidR="007B110F" w:rsidRDefault="007B110F" w:rsidP="006E6E0D">
            <w:pPr>
              <w:pStyle w:val="Paragraph"/>
              <w:jc w:val="center"/>
              <w:rPr>
                <w:noProof/>
              </w:rPr>
            </w:pPr>
            <w:r>
              <w:rPr>
                <w:noProof/>
              </w:rPr>
              <w:t>20</w:t>
            </w:r>
          </w:p>
        </w:tc>
        <w:tc>
          <w:tcPr>
            <w:tcW w:w="0" w:type="auto"/>
          </w:tcPr>
          <w:p w14:paraId="25A92B46" w14:textId="77777777" w:rsidR="007B110F" w:rsidRPr="0070218C" w:rsidRDefault="007B110F" w:rsidP="006E6E0D">
            <w:pPr>
              <w:pStyle w:val="Paragraph"/>
              <w:rPr>
                <w:noProof/>
                <w:lang w:val="fr-BE"/>
              </w:rPr>
            </w:pPr>
            <w:r w:rsidRPr="0070218C">
              <w:rPr>
                <w:noProof/>
                <w:lang w:val="fr-BE"/>
              </w:rPr>
              <w:t>Flasque de bout d’arbre de démarreur automobile pour voitures particulières et véhicules utilitaires</w:t>
            </w:r>
          </w:p>
          <w:tbl>
            <w:tblPr>
              <w:tblStyle w:val="Listdash"/>
              <w:tblW w:w="0" w:type="auto"/>
              <w:tblLook w:val="0000" w:firstRow="0" w:lastRow="0" w:firstColumn="0" w:lastColumn="0" w:noHBand="0" w:noVBand="0"/>
            </w:tblPr>
            <w:tblGrid>
              <w:gridCol w:w="220"/>
              <w:gridCol w:w="3659"/>
            </w:tblGrid>
            <w:tr w:rsidR="007B110F" w:rsidRPr="0063352D" w14:paraId="077C9569" w14:textId="77777777" w:rsidTr="006E6E0D">
              <w:tc>
                <w:tcPr>
                  <w:tcW w:w="0" w:type="auto"/>
                </w:tcPr>
                <w:p w14:paraId="65EDF298" w14:textId="77777777" w:rsidR="007B110F" w:rsidRDefault="007B110F" w:rsidP="006E6E0D">
                  <w:pPr>
                    <w:pStyle w:val="Paragraph"/>
                    <w:rPr>
                      <w:noProof/>
                    </w:rPr>
                  </w:pPr>
                  <w:r>
                    <w:rPr>
                      <w:noProof/>
                    </w:rPr>
                    <w:t>—</w:t>
                  </w:r>
                </w:p>
              </w:tc>
              <w:tc>
                <w:tcPr>
                  <w:tcW w:w="0" w:type="auto"/>
                </w:tcPr>
                <w:p w14:paraId="7480AD13" w14:textId="77777777" w:rsidR="007B110F" w:rsidRPr="0070218C" w:rsidRDefault="007B110F" w:rsidP="006E6E0D">
                  <w:pPr>
                    <w:pStyle w:val="Paragraph"/>
                    <w:rPr>
                      <w:noProof/>
                      <w:lang w:val="fr-BE"/>
                    </w:rPr>
                  </w:pPr>
                  <w:r w:rsidRPr="0070218C">
                    <w:rPr>
                      <w:noProof/>
                      <w:lang w:val="fr-BE"/>
                    </w:rPr>
                    <w:t>produite par moulage de précision à haute pression,</w:t>
                  </w:r>
                </w:p>
              </w:tc>
            </w:tr>
            <w:tr w:rsidR="007B110F" w:rsidRPr="0063352D" w14:paraId="07D6D079" w14:textId="77777777" w:rsidTr="006E6E0D">
              <w:tc>
                <w:tcPr>
                  <w:tcW w:w="0" w:type="auto"/>
                </w:tcPr>
                <w:p w14:paraId="517C9903" w14:textId="77777777" w:rsidR="007B110F" w:rsidRDefault="007B110F" w:rsidP="006E6E0D">
                  <w:pPr>
                    <w:pStyle w:val="Paragraph"/>
                    <w:rPr>
                      <w:noProof/>
                    </w:rPr>
                  </w:pPr>
                  <w:r>
                    <w:rPr>
                      <w:noProof/>
                    </w:rPr>
                    <w:t>—</w:t>
                  </w:r>
                </w:p>
              </w:tc>
              <w:tc>
                <w:tcPr>
                  <w:tcW w:w="0" w:type="auto"/>
                </w:tcPr>
                <w:p w14:paraId="3406E6F3" w14:textId="77777777" w:rsidR="007B110F" w:rsidRPr="0070218C" w:rsidRDefault="007B110F" w:rsidP="006E6E0D">
                  <w:pPr>
                    <w:pStyle w:val="Paragraph"/>
                    <w:rPr>
                      <w:noProof/>
                      <w:lang w:val="fr-BE"/>
                    </w:rPr>
                  </w:pPr>
                  <w:r w:rsidRPr="0070218C">
                    <w:rPr>
                      <w:noProof/>
                      <w:lang w:val="fr-BE"/>
                    </w:rPr>
                    <w:t>en alliage d’aluminium (EN 1706 grade AC-47100 ou AC-47100 S ou AC-46000 ou AC-46000 S ou AC-44300),</w:t>
                  </w:r>
                </w:p>
              </w:tc>
            </w:tr>
            <w:tr w:rsidR="007B110F" w14:paraId="1FB1E1BA" w14:textId="77777777" w:rsidTr="006E6E0D">
              <w:tc>
                <w:tcPr>
                  <w:tcW w:w="0" w:type="auto"/>
                </w:tcPr>
                <w:p w14:paraId="57085D6A" w14:textId="77777777" w:rsidR="007B110F" w:rsidRDefault="007B110F" w:rsidP="006E6E0D">
                  <w:pPr>
                    <w:pStyle w:val="Paragraph"/>
                    <w:rPr>
                      <w:noProof/>
                    </w:rPr>
                  </w:pPr>
                  <w:r>
                    <w:rPr>
                      <w:noProof/>
                    </w:rPr>
                    <w:t>—</w:t>
                  </w:r>
                </w:p>
              </w:tc>
              <w:tc>
                <w:tcPr>
                  <w:tcW w:w="0" w:type="auto"/>
                </w:tcPr>
                <w:p w14:paraId="76F492D5" w14:textId="77777777" w:rsidR="007B110F" w:rsidRDefault="007B110F" w:rsidP="006E6E0D">
                  <w:pPr>
                    <w:pStyle w:val="Paragraph"/>
                    <w:rPr>
                      <w:noProof/>
                    </w:rPr>
                  </w:pPr>
                  <w:r>
                    <w:rPr>
                      <w:noProof/>
                    </w:rPr>
                    <w:t>avec ou sans roulement</w:t>
                  </w:r>
                </w:p>
              </w:tc>
            </w:tr>
          </w:tbl>
          <w:p w14:paraId="062D693A" w14:textId="77777777" w:rsidR="007B110F" w:rsidRDefault="007B110F" w:rsidP="006E6E0D">
            <w:pPr>
              <w:pStyle w:val="Paragraph"/>
              <w:rPr>
                <w:noProof/>
              </w:rPr>
            </w:pPr>
          </w:p>
        </w:tc>
        <w:tc>
          <w:tcPr>
            <w:tcW w:w="0" w:type="auto"/>
          </w:tcPr>
          <w:p w14:paraId="172A8295" w14:textId="77777777" w:rsidR="007B110F" w:rsidRDefault="007B110F" w:rsidP="006E6E0D">
            <w:pPr>
              <w:pStyle w:val="Paragraph"/>
              <w:rPr>
                <w:noProof/>
              </w:rPr>
            </w:pPr>
            <w:r>
              <w:rPr>
                <w:noProof/>
              </w:rPr>
              <w:t>0 %</w:t>
            </w:r>
          </w:p>
        </w:tc>
        <w:tc>
          <w:tcPr>
            <w:tcW w:w="0" w:type="auto"/>
          </w:tcPr>
          <w:p w14:paraId="54E03D8F" w14:textId="77777777" w:rsidR="007B110F" w:rsidRDefault="007B110F" w:rsidP="006E6E0D">
            <w:pPr>
              <w:pStyle w:val="Paragraph"/>
              <w:rPr>
                <w:noProof/>
              </w:rPr>
            </w:pPr>
            <w:r>
              <w:rPr>
                <w:noProof/>
              </w:rPr>
              <w:t>-</w:t>
            </w:r>
          </w:p>
        </w:tc>
        <w:tc>
          <w:tcPr>
            <w:tcW w:w="0" w:type="auto"/>
          </w:tcPr>
          <w:p w14:paraId="39A66FF7" w14:textId="77777777" w:rsidR="007B110F" w:rsidRDefault="007B110F" w:rsidP="006E6E0D">
            <w:pPr>
              <w:pStyle w:val="Paragraph"/>
              <w:rPr>
                <w:noProof/>
              </w:rPr>
            </w:pPr>
            <w:r>
              <w:rPr>
                <w:noProof/>
              </w:rPr>
              <w:t>31.12.2030</w:t>
            </w:r>
          </w:p>
        </w:tc>
      </w:tr>
      <w:tr w:rsidR="007B110F" w14:paraId="68D82592" w14:textId="77777777" w:rsidTr="006E6E0D">
        <w:trPr>
          <w:cantSplit/>
        </w:trPr>
        <w:tc>
          <w:tcPr>
            <w:tcW w:w="0" w:type="auto"/>
          </w:tcPr>
          <w:p w14:paraId="5677B0AD" w14:textId="77777777" w:rsidR="007B110F" w:rsidRDefault="007B110F" w:rsidP="006E6E0D">
            <w:pPr>
              <w:pStyle w:val="Paragraph"/>
              <w:rPr>
                <w:noProof/>
              </w:rPr>
            </w:pPr>
            <w:r>
              <w:rPr>
                <w:noProof/>
              </w:rPr>
              <w:t>0.9022</w:t>
            </w:r>
          </w:p>
        </w:tc>
        <w:tc>
          <w:tcPr>
            <w:tcW w:w="0" w:type="auto"/>
          </w:tcPr>
          <w:p w14:paraId="48C1CD51" w14:textId="77777777" w:rsidR="007B110F" w:rsidRDefault="007B110F" w:rsidP="006E6E0D">
            <w:pPr>
              <w:pStyle w:val="Paragraph"/>
              <w:jc w:val="right"/>
              <w:rPr>
                <w:noProof/>
              </w:rPr>
            </w:pPr>
            <w:r>
              <w:rPr>
                <w:noProof/>
              </w:rPr>
              <w:t>ex 8511 90 00</w:t>
            </w:r>
          </w:p>
        </w:tc>
        <w:tc>
          <w:tcPr>
            <w:tcW w:w="0" w:type="auto"/>
          </w:tcPr>
          <w:p w14:paraId="4DEE688D" w14:textId="77777777" w:rsidR="007B110F" w:rsidRDefault="007B110F" w:rsidP="006E6E0D">
            <w:pPr>
              <w:pStyle w:val="Paragraph"/>
              <w:jc w:val="center"/>
              <w:rPr>
                <w:noProof/>
              </w:rPr>
            </w:pPr>
            <w:r>
              <w:rPr>
                <w:noProof/>
              </w:rPr>
              <w:t>30</w:t>
            </w:r>
          </w:p>
        </w:tc>
        <w:tc>
          <w:tcPr>
            <w:tcW w:w="0" w:type="auto"/>
          </w:tcPr>
          <w:p w14:paraId="4E2DD80B" w14:textId="77777777" w:rsidR="007B110F" w:rsidRPr="0070218C" w:rsidRDefault="007B110F" w:rsidP="006E6E0D">
            <w:pPr>
              <w:pStyle w:val="Paragraph"/>
              <w:rPr>
                <w:noProof/>
                <w:lang w:val="fr-BE"/>
              </w:rPr>
            </w:pPr>
            <w:r w:rsidRPr="0070218C">
              <w:rPr>
                <w:noProof/>
                <w:lang w:val="fr-BE"/>
              </w:rPr>
              <w:t>Commutateur pour démarreurs de voitures particulières et de véhicules utilitaires</w:t>
            </w:r>
          </w:p>
          <w:tbl>
            <w:tblPr>
              <w:tblStyle w:val="Listdash"/>
              <w:tblW w:w="0" w:type="auto"/>
              <w:tblLook w:val="0000" w:firstRow="0" w:lastRow="0" w:firstColumn="0" w:lastColumn="0" w:noHBand="0" w:noVBand="0"/>
            </w:tblPr>
            <w:tblGrid>
              <w:gridCol w:w="220"/>
              <w:gridCol w:w="3659"/>
            </w:tblGrid>
            <w:tr w:rsidR="007B110F" w:rsidRPr="0063352D" w14:paraId="3F1E43B0" w14:textId="77777777" w:rsidTr="006E6E0D">
              <w:tc>
                <w:tcPr>
                  <w:tcW w:w="0" w:type="auto"/>
                </w:tcPr>
                <w:p w14:paraId="4FC5EA46" w14:textId="77777777" w:rsidR="007B110F" w:rsidRDefault="007B110F" w:rsidP="006E6E0D">
                  <w:pPr>
                    <w:pStyle w:val="Paragraph"/>
                    <w:rPr>
                      <w:noProof/>
                    </w:rPr>
                  </w:pPr>
                  <w:r>
                    <w:rPr>
                      <w:noProof/>
                    </w:rPr>
                    <w:t>—</w:t>
                  </w:r>
                </w:p>
              </w:tc>
              <w:tc>
                <w:tcPr>
                  <w:tcW w:w="0" w:type="auto"/>
                </w:tcPr>
                <w:p w14:paraId="76B955D2" w14:textId="77777777" w:rsidR="007B110F" w:rsidRPr="0070218C" w:rsidRDefault="007B110F" w:rsidP="006E6E0D">
                  <w:pPr>
                    <w:pStyle w:val="Paragraph"/>
                    <w:rPr>
                      <w:noProof/>
                      <w:lang w:val="fr-BE"/>
                    </w:rPr>
                  </w:pPr>
                  <w:r w:rsidRPr="0070218C">
                    <w:rPr>
                      <w:noProof/>
                      <w:lang w:val="fr-BE"/>
                    </w:rPr>
                    <w:t>d’une longueur totale d’au moins 27,7 mm mais n’excédant pas 44,6 mm</w:t>
                  </w:r>
                </w:p>
              </w:tc>
            </w:tr>
            <w:tr w:rsidR="007B110F" w:rsidRPr="0063352D" w14:paraId="32CA400F" w14:textId="77777777" w:rsidTr="006E6E0D">
              <w:tc>
                <w:tcPr>
                  <w:tcW w:w="0" w:type="auto"/>
                </w:tcPr>
                <w:p w14:paraId="07178E15" w14:textId="77777777" w:rsidR="007B110F" w:rsidRDefault="007B110F" w:rsidP="006E6E0D">
                  <w:pPr>
                    <w:pStyle w:val="Paragraph"/>
                    <w:rPr>
                      <w:noProof/>
                    </w:rPr>
                  </w:pPr>
                  <w:r>
                    <w:rPr>
                      <w:noProof/>
                    </w:rPr>
                    <w:t>—</w:t>
                  </w:r>
                </w:p>
              </w:tc>
              <w:tc>
                <w:tcPr>
                  <w:tcW w:w="0" w:type="auto"/>
                </w:tcPr>
                <w:p w14:paraId="2DB2789F" w14:textId="77777777" w:rsidR="007B110F" w:rsidRPr="0070218C" w:rsidRDefault="007B110F" w:rsidP="006E6E0D">
                  <w:pPr>
                    <w:pStyle w:val="Paragraph"/>
                    <w:rPr>
                      <w:noProof/>
                      <w:lang w:val="fr-BE"/>
                    </w:rPr>
                  </w:pPr>
                  <w:r w:rsidRPr="0070218C">
                    <w:rPr>
                      <w:noProof/>
                      <w:lang w:val="fr-BE"/>
                    </w:rPr>
                    <w:t>avec un design tambour ou parapluie</w:t>
                  </w:r>
                </w:p>
              </w:tc>
            </w:tr>
          </w:tbl>
          <w:p w14:paraId="14084031" w14:textId="77777777" w:rsidR="007B110F" w:rsidRPr="0070218C" w:rsidRDefault="007B110F" w:rsidP="006E6E0D">
            <w:pPr>
              <w:pStyle w:val="Paragraph"/>
              <w:rPr>
                <w:noProof/>
                <w:lang w:val="fr-BE"/>
              </w:rPr>
            </w:pPr>
          </w:p>
        </w:tc>
        <w:tc>
          <w:tcPr>
            <w:tcW w:w="0" w:type="auto"/>
          </w:tcPr>
          <w:p w14:paraId="1B9348E2" w14:textId="77777777" w:rsidR="007B110F" w:rsidRDefault="007B110F" w:rsidP="006E6E0D">
            <w:pPr>
              <w:pStyle w:val="Paragraph"/>
              <w:rPr>
                <w:noProof/>
              </w:rPr>
            </w:pPr>
            <w:r>
              <w:rPr>
                <w:noProof/>
              </w:rPr>
              <w:t>0 %</w:t>
            </w:r>
          </w:p>
        </w:tc>
        <w:tc>
          <w:tcPr>
            <w:tcW w:w="0" w:type="auto"/>
          </w:tcPr>
          <w:p w14:paraId="7C5FB89A" w14:textId="77777777" w:rsidR="007B110F" w:rsidRDefault="007B110F" w:rsidP="006E6E0D">
            <w:pPr>
              <w:pStyle w:val="Paragraph"/>
              <w:rPr>
                <w:noProof/>
              </w:rPr>
            </w:pPr>
            <w:r>
              <w:rPr>
                <w:noProof/>
              </w:rPr>
              <w:t>-</w:t>
            </w:r>
          </w:p>
        </w:tc>
        <w:tc>
          <w:tcPr>
            <w:tcW w:w="0" w:type="auto"/>
          </w:tcPr>
          <w:p w14:paraId="7F39D61D" w14:textId="77777777" w:rsidR="007B110F" w:rsidRDefault="007B110F" w:rsidP="006E6E0D">
            <w:pPr>
              <w:pStyle w:val="Paragraph"/>
              <w:rPr>
                <w:noProof/>
              </w:rPr>
            </w:pPr>
            <w:r>
              <w:rPr>
                <w:noProof/>
              </w:rPr>
              <w:t>31.12.2030</w:t>
            </w:r>
          </w:p>
        </w:tc>
      </w:tr>
      <w:tr w:rsidR="007B110F" w14:paraId="1A27232B" w14:textId="77777777" w:rsidTr="006E6E0D">
        <w:trPr>
          <w:cantSplit/>
        </w:trPr>
        <w:tc>
          <w:tcPr>
            <w:tcW w:w="0" w:type="auto"/>
          </w:tcPr>
          <w:p w14:paraId="472648CD" w14:textId="77777777" w:rsidR="007B110F" w:rsidRDefault="007B110F" w:rsidP="006E6E0D">
            <w:pPr>
              <w:pStyle w:val="Paragraph"/>
              <w:rPr>
                <w:noProof/>
              </w:rPr>
            </w:pPr>
            <w:r>
              <w:rPr>
                <w:noProof/>
              </w:rPr>
              <w:t>0.9043</w:t>
            </w:r>
          </w:p>
        </w:tc>
        <w:tc>
          <w:tcPr>
            <w:tcW w:w="0" w:type="auto"/>
          </w:tcPr>
          <w:p w14:paraId="22C3B67E" w14:textId="77777777" w:rsidR="007B110F" w:rsidRDefault="007B110F" w:rsidP="006E6E0D">
            <w:pPr>
              <w:pStyle w:val="Paragraph"/>
              <w:jc w:val="right"/>
              <w:rPr>
                <w:noProof/>
              </w:rPr>
            </w:pPr>
            <w:r>
              <w:rPr>
                <w:noProof/>
              </w:rPr>
              <w:t>ex 8516 80 80</w:t>
            </w:r>
          </w:p>
        </w:tc>
        <w:tc>
          <w:tcPr>
            <w:tcW w:w="0" w:type="auto"/>
          </w:tcPr>
          <w:p w14:paraId="493CC754" w14:textId="77777777" w:rsidR="007B110F" w:rsidRDefault="007B110F" w:rsidP="006E6E0D">
            <w:pPr>
              <w:pStyle w:val="Paragraph"/>
              <w:jc w:val="center"/>
              <w:rPr>
                <w:noProof/>
              </w:rPr>
            </w:pPr>
            <w:r>
              <w:rPr>
                <w:noProof/>
              </w:rPr>
              <w:t>10</w:t>
            </w:r>
          </w:p>
        </w:tc>
        <w:tc>
          <w:tcPr>
            <w:tcW w:w="0" w:type="auto"/>
          </w:tcPr>
          <w:p w14:paraId="3BB7CD43" w14:textId="77777777" w:rsidR="007B110F" w:rsidRPr="0070218C" w:rsidRDefault="007B110F" w:rsidP="006E6E0D">
            <w:pPr>
              <w:pStyle w:val="Paragraph"/>
              <w:rPr>
                <w:noProof/>
                <w:lang w:val="fr-BE"/>
              </w:rPr>
            </w:pPr>
            <w:r w:rsidRPr="0070218C">
              <w:rPr>
                <w:noProof/>
                <w:lang w:val="fr-BE"/>
              </w:rPr>
              <w:t>Résistances chauffantes électriques en triple boucle :</w:t>
            </w:r>
          </w:p>
          <w:tbl>
            <w:tblPr>
              <w:tblStyle w:val="Listdash"/>
              <w:tblW w:w="0" w:type="auto"/>
              <w:tblLook w:val="0000" w:firstRow="0" w:lastRow="0" w:firstColumn="0" w:lastColumn="0" w:noHBand="0" w:noVBand="0"/>
            </w:tblPr>
            <w:tblGrid>
              <w:gridCol w:w="220"/>
              <w:gridCol w:w="3659"/>
            </w:tblGrid>
            <w:tr w:rsidR="007B110F" w:rsidRPr="0063352D" w14:paraId="4F62DCD7" w14:textId="77777777" w:rsidTr="006E6E0D">
              <w:tc>
                <w:tcPr>
                  <w:tcW w:w="0" w:type="auto"/>
                </w:tcPr>
                <w:p w14:paraId="154A64D3" w14:textId="77777777" w:rsidR="007B110F" w:rsidRDefault="007B110F" w:rsidP="006E6E0D">
                  <w:pPr>
                    <w:pStyle w:val="Paragraph"/>
                    <w:rPr>
                      <w:noProof/>
                    </w:rPr>
                  </w:pPr>
                  <w:r>
                    <w:rPr>
                      <w:noProof/>
                    </w:rPr>
                    <w:t>—</w:t>
                  </w:r>
                </w:p>
              </w:tc>
              <w:tc>
                <w:tcPr>
                  <w:tcW w:w="0" w:type="auto"/>
                </w:tcPr>
                <w:p w14:paraId="620AB231" w14:textId="77777777" w:rsidR="007B110F" w:rsidRPr="0070218C" w:rsidRDefault="007B110F" w:rsidP="006E6E0D">
                  <w:pPr>
                    <w:pStyle w:val="Paragraph"/>
                    <w:rPr>
                      <w:noProof/>
                      <w:lang w:val="fr-BE"/>
                    </w:rPr>
                  </w:pPr>
                  <w:r w:rsidRPr="0070218C">
                    <w:rPr>
                      <w:noProof/>
                      <w:lang w:val="fr-BE"/>
                    </w:rPr>
                    <w:t>principalement en acier inoxydable AISI 316L,</w:t>
                  </w:r>
                </w:p>
              </w:tc>
            </w:tr>
            <w:tr w:rsidR="007B110F" w:rsidRPr="0063352D" w14:paraId="0BA4A90D" w14:textId="77777777" w:rsidTr="006E6E0D">
              <w:tc>
                <w:tcPr>
                  <w:tcW w:w="0" w:type="auto"/>
                </w:tcPr>
                <w:p w14:paraId="1EBEF22F" w14:textId="77777777" w:rsidR="007B110F" w:rsidRDefault="007B110F" w:rsidP="006E6E0D">
                  <w:pPr>
                    <w:pStyle w:val="Paragraph"/>
                    <w:rPr>
                      <w:noProof/>
                    </w:rPr>
                  </w:pPr>
                  <w:r>
                    <w:rPr>
                      <w:noProof/>
                    </w:rPr>
                    <w:t>—</w:t>
                  </w:r>
                </w:p>
              </w:tc>
              <w:tc>
                <w:tcPr>
                  <w:tcW w:w="0" w:type="auto"/>
                </w:tcPr>
                <w:p w14:paraId="1E5DB2E4" w14:textId="77777777" w:rsidR="007B110F" w:rsidRPr="0070218C" w:rsidRDefault="007B110F" w:rsidP="006E6E0D">
                  <w:pPr>
                    <w:pStyle w:val="Paragraph"/>
                    <w:rPr>
                      <w:noProof/>
                      <w:lang w:val="fr-BE"/>
                    </w:rPr>
                  </w:pPr>
                  <w:r w:rsidRPr="0070218C">
                    <w:rPr>
                      <w:noProof/>
                      <w:lang w:val="fr-BE"/>
                    </w:rPr>
                    <w:t>d’une tension nominale de 230 V,</w:t>
                  </w:r>
                </w:p>
              </w:tc>
            </w:tr>
            <w:tr w:rsidR="007B110F" w:rsidRPr="0063352D" w14:paraId="3C6FBDBC" w14:textId="77777777" w:rsidTr="006E6E0D">
              <w:tc>
                <w:tcPr>
                  <w:tcW w:w="0" w:type="auto"/>
                </w:tcPr>
                <w:p w14:paraId="46F6117E" w14:textId="77777777" w:rsidR="007B110F" w:rsidRDefault="007B110F" w:rsidP="006E6E0D">
                  <w:pPr>
                    <w:pStyle w:val="Paragraph"/>
                    <w:rPr>
                      <w:noProof/>
                    </w:rPr>
                  </w:pPr>
                  <w:r>
                    <w:rPr>
                      <w:noProof/>
                    </w:rPr>
                    <w:t>—</w:t>
                  </w:r>
                </w:p>
              </w:tc>
              <w:tc>
                <w:tcPr>
                  <w:tcW w:w="0" w:type="auto"/>
                </w:tcPr>
                <w:p w14:paraId="6909EA55" w14:textId="77777777" w:rsidR="007B110F" w:rsidRPr="0070218C" w:rsidRDefault="007B110F" w:rsidP="006E6E0D">
                  <w:pPr>
                    <w:pStyle w:val="Paragraph"/>
                    <w:rPr>
                      <w:noProof/>
                      <w:lang w:val="fr-BE"/>
                    </w:rPr>
                  </w:pPr>
                  <w:r w:rsidRPr="0070218C">
                    <w:rPr>
                      <w:noProof/>
                      <w:lang w:val="fr-BE"/>
                    </w:rPr>
                    <w:t>d’une puissance nominale de 2000 W,</w:t>
                  </w:r>
                </w:p>
              </w:tc>
            </w:tr>
            <w:tr w:rsidR="007B110F" w:rsidRPr="0063352D" w14:paraId="1095BB5D" w14:textId="77777777" w:rsidTr="006E6E0D">
              <w:tc>
                <w:tcPr>
                  <w:tcW w:w="0" w:type="auto"/>
                </w:tcPr>
                <w:p w14:paraId="25CE9CA1" w14:textId="77777777" w:rsidR="007B110F" w:rsidRDefault="007B110F" w:rsidP="006E6E0D">
                  <w:pPr>
                    <w:pStyle w:val="Paragraph"/>
                    <w:rPr>
                      <w:noProof/>
                    </w:rPr>
                  </w:pPr>
                  <w:r>
                    <w:rPr>
                      <w:noProof/>
                    </w:rPr>
                    <w:t>—</w:t>
                  </w:r>
                </w:p>
              </w:tc>
              <w:tc>
                <w:tcPr>
                  <w:tcW w:w="0" w:type="auto"/>
                </w:tcPr>
                <w:p w14:paraId="025BA356" w14:textId="77777777" w:rsidR="007B110F" w:rsidRPr="0070218C" w:rsidRDefault="007B110F" w:rsidP="006E6E0D">
                  <w:pPr>
                    <w:pStyle w:val="Paragraph"/>
                    <w:rPr>
                      <w:noProof/>
                      <w:lang w:val="fr-BE"/>
                    </w:rPr>
                  </w:pPr>
                  <w:r w:rsidRPr="0070218C">
                    <w:rPr>
                      <w:noProof/>
                      <w:lang w:val="fr-BE"/>
                    </w:rPr>
                    <w:t>d’une longueur totale de l’élément chauffant de 217 mm ou plus, mais n'excédant pas 223 mm,</w:t>
                  </w:r>
                </w:p>
              </w:tc>
            </w:tr>
            <w:tr w:rsidR="007B110F" w:rsidRPr="0063352D" w14:paraId="3BE3B6D0" w14:textId="77777777" w:rsidTr="006E6E0D">
              <w:tc>
                <w:tcPr>
                  <w:tcW w:w="0" w:type="auto"/>
                </w:tcPr>
                <w:p w14:paraId="5B419D34" w14:textId="77777777" w:rsidR="007B110F" w:rsidRDefault="007B110F" w:rsidP="006E6E0D">
                  <w:pPr>
                    <w:pStyle w:val="Paragraph"/>
                    <w:rPr>
                      <w:noProof/>
                    </w:rPr>
                  </w:pPr>
                  <w:r>
                    <w:rPr>
                      <w:noProof/>
                    </w:rPr>
                    <w:t>—</w:t>
                  </w:r>
                </w:p>
              </w:tc>
              <w:tc>
                <w:tcPr>
                  <w:tcW w:w="0" w:type="auto"/>
                </w:tcPr>
                <w:p w14:paraId="7F38AA21" w14:textId="77777777" w:rsidR="007B110F" w:rsidRPr="0070218C" w:rsidRDefault="007B110F" w:rsidP="006E6E0D">
                  <w:pPr>
                    <w:pStyle w:val="Paragraph"/>
                    <w:rPr>
                      <w:noProof/>
                      <w:lang w:val="fr-BE"/>
                    </w:rPr>
                  </w:pPr>
                  <w:r w:rsidRPr="0070218C">
                    <w:rPr>
                      <w:noProof/>
                      <w:lang w:val="fr-BE"/>
                    </w:rPr>
                    <w:t>d’une longueur utile de l’élément chauffant de 169,5 mm ou plus, mais n'excédant pas 174,5 mm,</w:t>
                  </w:r>
                </w:p>
              </w:tc>
            </w:tr>
            <w:tr w:rsidR="007B110F" w:rsidRPr="0063352D" w14:paraId="06C4D370" w14:textId="77777777" w:rsidTr="006E6E0D">
              <w:tc>
                <w:tcPr>
                  <w:tcW w:w="0" w:type="auto"/>
                </w:tcPr>
                <w:p w14:paraId="29E92919" w14:textId="77777777" w:rsidR="007B110F" w:rsidRDefault="007B110F" w:rsidP="006E6E0D">
                  <w:pPr>
                    <w:pStyle w:val="Paragraph"/>
                    <w:rPr>
                      <w:noProof/>
                    </w:rPr>
                  </w:pPr>
                  <w:r>
                    <w:rPr>
                      <w:noProof/>
                    </w:rPr>
                    <w:t>—</w:t>
                  </w:r>
                </w:p>
              </w:tc>
              <w:tc>
                <w:tcPr>
                  <w:tcW w:w="0" w:type="auto"/>
                </w:tcPr>
                <w:p w14:paraId="70DA6E42" w14:textId="77777777" w:rsidR="007B110F" w:rsidRPr="0070218C" w:rsidRDefault="007B110F" w:rsidP="006E6E0D">
                  <w:pPr>
                    <w:pStyle w:val="Paragraph"/>
                    <w:rPr>
                      <w:noProof/>
                      <w:lang w:val="fr-BE"/>
                    </w:rPr>
                  </w:pPr>
                  <w:r w:rsidRPr="0070218C">
                    <w:rPr>
                      <w:noProof/>
                      <w:lang w:val="fr-BE"/>
                    </w:rPr>
                    <w:t>d'un diamètre de la bride de fixation de 28 mm ou plus mais n'excédant pas 32 mm,</w:t>
                  </w:r>
                </w:p>
              </w:tc>
            </w:tr>
            <w:tr w:rsidR="007B110F" w:rsidRPr="0063352D" w14:paraId="03D5A625" w14:textId="77777777" w:rsidTr="006E6E0D">
              <w:tc>
                <w:tcPr>
                  <w:tcW w:w="0" w:type="auto"/>
                </w:tcPr>
                <w:p w14:paraId="47F03419" w14:textId="77777777" w:rsidR="007B110F" w:rsidRDefault="007B110F" w:rsidP="006E6E0D">
                  <w:pPr>
                    <w:pStyle w:val="Paragraph"/>
                    <w:rPr>
                      <w:noProof/>
                    </w:rPr>
                  </w:pPr>
                  <w:r>
                    <w:rPr>
                      <w:noProof/>
                    </w:rPr>
                    <w:t>—</w:t>
                  </w:r>
                </w:p>
              </w:tc>
              <w:tc>
                <w:tcPr>
                  <w:tcW w:w="0" w:type="auto"/>
                </w:tcPr>
                <w:p w14:paraId="650B76B3" w14:textId="77777777" w:rsidR="007B110F" w:rsidRPr="0070218C" w:rsidRDefault="007B110F" w:rsidP="006E6E0D">
                  <w:pPr>
                    <w:pStyle w:val="Paragraph"/>
                    <w:rPr>
                      <w:noProof/>
                      <w:lang w:val="fr-BE"/>
                    </w:rPr>
                  </w:pPr>
                  <w:r w:rsidRPr="0070218C">
                    <w:rPr>
                      <w:noProof/>
                      <w:lang w:val="fr-BE"/>
                    </w:rPr>
                    <w:t>d’un rayon de flexion de l’élément chauffant de 10,75 mm,</w:t>
                  </w:r>
                </w:p>
              </w:tc>
            </w:tr>
            <w:tr w:rsidR="007B110F" w14:paraId="4B526BBE" w14:textId="77777777" w:rsidTr="006E6E0D">
              <w:tc>
                <w:tcPr>
                  <w:tcW w:w="0" w:type="auto"/>
                </w:tcPr>
                <w:p w14:paraId="3653893F" w14:textId="77777777" w:rsidR="007B110F" w:rsidRDefault="007B110F" w:rsidP="006E6E0D">
                  <w:pPr>
                    <w:pStyle w:val="Paragraph"/>
                    <w:rPr>
                      <w:noProof/>
                    </w:rPr>
                  </w:pPr>
                  <w:r>
                    <w:rPr>
                      <w:noProof/>
                    </w:rPr>
                    <w:t>—</w:t>
                  </w:r>
                </w:p>
              </w:tc>
              <w:tc>
                <w:tcPr>
                  <w:tcW w:w="0" w:type="auto"/>
                </w:tcPr>
                <w:p w14:paraId="3DC50B61" w14:textId="77777777" w:rsidR="007B110F" w:rsidRDefault="007B110F" w:rsidP="006E6E0D">
                  <w:pPr>
                    <w:pStyle w:val="Paragraph"/>
                    <w:rPr>
                      <w:noProof/>
                    </w:rPr>
                  </w:pPr>
                  <w:r>
                    <w:rPr>
                      <w:noProof/>
                    </w:rPr>
                    <w:t>équipés de fusibles thermiques,</w:t>
                  </w:r>
                </w:p>
              </w:tc>
            </w:tr>
            <w:tr w:rsidR="007B110F" w14:paraId="1B593026" w14:textId="77777777" w:rsidTr="006E6E0D">
              <w:tc>
                <w:tcPr>
                  <w:tcW w:w="0" w:type="auto"/>
                </w:tcPr>
                <w:p w14:paraId="33FC3A41" w14:textId="77777777" w:rsidR="007B110F" w:rsidRDefault="007B110F" w:rsidP="006E6E0D">
                  <w:pPr>
                    <w:pStyle w:val="Paragraph"/>
                    <w:rPr>
                      <w:noProof/>
                    </w:rPr>
                  </w:pPr>
                  <w:r>
                    <w:rPr>
                      <w:noProof/>
                    </w:rPr>
                    <w:t>—</w:t>
                  </w:r>
                </w:p>
              </w:tc>
              <w:tc>
                <w:tcPr>
                  <w:tcW w:w="0" w:type="auto"/>
                </w:tcPr>
                <w:p w14:paraId="6E53AE78" w14:textId="77777777" w:rsidR="007B110F" w:rsidRDefault="007B110F" w:rsidP="006E6E0D">
                  <w:pPr>
                    <w:pStyle w:val="Paragraph"/>
                    <w:rPr>
                      <w:noProof/>
                    </w:rPr>
                  </w:pPr>
                  <w:r>
                    <w:rPr>
                      <w:noProof/>
                    </w:rPr>
                    <w:t>sans capteur NTC intégré,</w:t>
                  </w:r>
                </w:p>
              </w:tc>
            </w:tr>
            <w:tr w:rsidR="007B110F" w:rsidRPr="0063352D" w14:paraId="4EAE1A04" w14:textId="77777777" w:rsidTr="006E6E0D">
              <w:tc>
                <w:tcPr>
                  <w:tcW w:w="0" w:type="auto"/>
                </w:tcPr>
                <w:p w14:paraId="4798F3B4" w14:textId="77777777" w:rsidR="007B110F" w:rsidRDefault="007B110F" w:rsidP="006E6E0D">
                  <w:pPr>
                    <w:pStyle w:val="Paragraph"/>
                    <w:rPr>
                      <w:noProof/>
                    </w:rPr>
                  </w:pPr>
                  <w:r>
                    <w:rPr>
                      <w:noProof/>
                    </w:rPr>
                    <w:t>—</w:t>
                  </w:r>
                </w:p>
              </w:tc>
              <w:tc>
                <w:tcPr>
                  <w:tcW w:w="0" w:type="auto"/>
                </w:tcPr>
                <w:p w14:paraId="51CA0852" w14:textId="77777777" w:rsidR="007B110F" w:rsidRPr="0070218C" w:rsidRDefault="007B110F" w:rsidP="006E6E0D">
                  <w:pPr>
                    <w:pStyle w:val="Paragraph"/>
                    <w:rPr>
                      <w:noProof/>
                      <w:lang w:val="fr-BE"/>
                    </w:rPr>
                  </w:pPr>
                  <w:r w:rsidRPr="0070218C">
                    <w:rPr>
                      <w:noProof/>
                      <w:lang w:val="fr-BE"/>
                    </w:rPr>
                    <w:t>avec broche et connecteur terminaux nickelés</w:t>
                  </w:r>
                </w:p>
              </w:tc>
            </w:tr>
          </w:tbl>
          <w:p w14:paraId="0828D855" w14:textId="77777777" w:rsidR="007B110F" w:rsidRPr="0070218C" w:rsidRDefault="007B110F" w:rsidP="006E6E0D">
            <w:pPr>
              <w:pStyle w:val="Paragraph"/>
              <w:rPr>
                <w:noProof/>
                <w:lang w:val="fr-BE"/>
              </w:rPr>
            </w:pPr>
          </w:p>
        </w:tc>
        <w:tc>
          <w:tcPr>
            <w:tcW w:w="0" w:type="auto"/>
          </w:tcPr>
          <w:p w14:paraId="21FFF64B" w14:textId="77777777" w:rsidR="007B110F" w:rsidRDefault="007B110F" w:rsidP="006E6E0D">
            <w:pPr>
              <w:pStyle w:val="Paragraph"/>
              <w:rPr>
                <w:noProof/>
              </w:rPr>
            </w:pPr>
            <w:r>
              <w:rPr>
                <w:noProof/>
              </w:rPr>
              <w:t>0 %</w:t>
            </w:r>
          </w:p>
        </w:tc>
        <w:tc>
          <w:tcPr>
            <w:tcW w:w="0" w:type="auto"/>
          </w:tcPr>
          <w:p w14:paraId="739864AC" w14:textId="77777777" w:rsidR="007B110F" w:rsidRDefault="007B110F" w:rsidP="006E6E0D">
            <w:pPr>
              <w:pStyle w:val="Paragraph"/>
              <w:rPr>
                <w:noProof/>
              </w:rPr>
            </w:pPr>
            <w:r>
              <w:rPr>
                <w:noProof/>
              </w:rPr>
              <w:t>-</w:t>
            </w:r>
          </w:p>
        </w:tc>
        <w:tc>
          <w:tcPr>
            <w:tcW w:w="0" w:type="auto"/>
          </w:tcPr>
          <w:p w14:paraId="385B1AFD" w14:textId="77777777" w:rsidR="007B110F" w:rsidRDefault="007B110F" w:rsidP="006E6E0D">
            <w:pPr>
              <w:pStyle w:val="Paragraph"/>
              <w:rPr>
                <w:noProof/>
              </w:rPr>
            </w:pPr>
            <w:r>
              <w:rPr>
                <w:noProof/>
              </w:rPr>
              <w:t>31.12.2030</w:t>
            </w:r>
          </w:p>
        </w:tc>
      </w:tr>
      <w:tr w:rsidR="007B110F" w14:paraId="7A241FA3" w14:textId="77777777" w:rsidTr="006E6E0D">
        <w:trPr>
          <w:cantSplit/>
        </w:trPr>
        <w:tc>
          <w:tcPr>
            <w:tcW w:w="0" w:type="auto"/>
          </w:tcPr>
          <w:p w14:paraId="6A7CF87E" w14:textId="77777777" w:rsidR="007B110F" w:rsidRDefault="007B110F" w:rsidP="006E6E0D">
            <w:pPr>
              <w:pStyle w:val="Paragraph"/>
              <w:rPr>
                <w:noProof/>
              </w:rPr>
            </w:pPr>
            <w:r>
              <w:rPr>
                <w:noProof/>
              </w:rPr>
              <w:t>0.9014</w:t>
            </w:r>
          </w:p>
        </w:tc>
        <w:tc>
          <w:tcPr>
            <w:tcW w:w="0" w:type="auto"/>
          </w:tcPr>
          <w:p w14:paraId="5755EBBD" w14:textId="77777777" w:rsidR="007B110F" w:rsidRDefault="007B110F" w:rsidP="006E6E0D">
            <w:pPr>
              <w:pStyle w:val="Paragraph"/>
              <w:jc w:val="right"/>
              <w:rPr>
                <w:noProof/>
              </w:rPr>
            </w:pPr>
            <w:r>
              <w:rPr>
                <w:noProof/>
              </w:rPr>
              <w:t>ex 8544 30 00</w:t>
            </w:r>
          </w:p>
        </w:tc>
        <w:tc>
          <w:tcPr>
            <w:tcW w:w="0" w:type="auto"/>
          </w:tcPr>
          <w:p w14:paraId="16419611" w14:textId="77777777" w:rsidR="007B110F" w:rsidRDefault="007B110F" w:rsidP="006E6E0D">
            <w:pPr>
              <w:pStyle w:val="Paragraph"/>
              <w:jc w:val="center"/>
              <w:rPr>
                <w:noProof/>
              </w:rPr>
            </w:pPr>
            <w:r>
              <w:rPr>
                <w:noProof/>
              </w:rPr>
              <w:t>23</w:t>
            </w:r>
          </w:p>
        </w:tc>
        <w:tc>
          <w:tcPr>
            <w:tcW w:w="0" w:type="auto"/>
          </w:tcPr>
          <w:p w14:paraId="6D26CCEF" w14:textId="77777777" w:rsidR="007B110F" w:rsidRPr="0070218C" w:rsidRDefault="007B110F" w:rsidP="006E6E0D">
            <w:pPr>
              <w:pStyle w:val="Paragraph"/>
              <w:rPr>
                <w:noProof/>
                <w:lang w:val="fr-BE"/>
              </w:rPr>
            </w:pPr>
            <w:r w:rsidRPr="0070218C">
              <w:rPr>
                <w:noProof/>
                <w:lang w:val="fr-BE"/>
              </w:rPr>
              <w:t>Câble d’alimentation unipolaire haute tension pour batterie muni :</w:t>
            </w:r>
          </w:p>
          <w:tbl>
            <w:tblPr>
              <w:tblStyle w:val="Listdash"/>
              <w:tblW w:w="0" w:type="auto"/>
              <w:tblLook w:val="0000" w:firstRow="0" w:lastRow="0" w:firstColumn="0" w:lastColumn="0" w:noHBand="0" w:noVBand="0"/>
            </w:tblPr>
            <w:tblGrid>
              <w:gridCol w:w="220"/>
              <w:gridCol w:w="3659"/>
            </w:tblGrid>
            <w:tr w:rsidR="007B110F" w14:paraId="019410F9" w14:textId="77777777" w:rsidTr="006E6E0D">
              <w:tc>
                <w:tcPr>
                  <w:tcW w:w="0" w:type="auto"/>
                </w:tcPr>
                <w:p w14:paraId="0490E6F6" w14:textId="77777777" w:rsidR="007B110F" w:rsidRDefault="007B110F" w:rsidP="006E6E0D">
                  <w:pPr>
                    <w:pStyle w:val="Paragraph"/>
                    <w:rPr>
                      <w:noProof/>
                    </w:rPr>
                  </w:pPr>
                  <w:r>
                    <w:rPr>
                      <w:noProof/>
                    </w:rPr>
                    <w:t>—</w:t>
                  </w:r>
                </w:p>
              </w:tc>
              <w:tc>
                <w:tcPr>
                  <w:tcW w:w="0" w:type="auto"/>
                </w:tcPr>
                <w:p w14:paraId="45F921D7" w14:textId="77777777" w:rsidR="007B110F" w:rsidRDefault="007B110F" w:rsidP="006E6E0D">
                  <w:pPr>
                    <w:pStyle w:val="Paragraph"/>
                    <w:rPr>
                      <w:noProof/>
                    </w:rPr>
                  </w:pPr>
                  <w:r>
                    <w:rPr>
                      <w:noProof/>
                    </w:rPr>
                    <w:t>d’un raccord haute tension,</w:t>
                  </w:r>
                </w:p>
              </w:tc>
            </w:tr>
            <w:tr w:rsidR="007B110F" w:rsidRPr="0063352D" w14:paraId="0C41174E" w14:textId="77777777" w:rsidTr="006E6E0D">
              <w:tc>
                <w:tcPr>
                  <w:tcW w:w="0" w:type="auto"/>
                </w:tcPr>
                <w:p w14:paraId="285BC819" w14:textId="77777777" w:rsidR="007B110F" w:rsidRDefault="007B110F" w:rsidP="006E6E0D">
                  <w:pPr>
                    <w:pStyle w:val="Paragraph"/>
                    <w:rPr>
                      <w:noProof/>
                    </w:rPr>
                  </w:pPr>
                  <w:r>
                    <w:rPr>
                      <w:noProof/>
                    </w:rPr>
                    <w:t>—</w:t>
                  </w:r>
                </w:p>
              </w:tc>
              <w:tc>
                <w:tcPr>
                  <w:tcW w:w="0" w:type="auto"/>
                </w:tcPr>
                <w:p w14:paraId="64181DEE" w14:textId="77777777" w:rsidR="007B110F" w:rsidRPr="0070218C" w:rsidRDefault="007B110F" w:rsidP="006E6E0D">
                  <w:pPr>
                    <w:pStyle w:val="Paragraph"/>
                    <w:rPr>
                      <w:noProof/>
                      <w:lang w:val="fr-BE"/>
                    </w:rPr>
                  </w:pPr>
                  <w:r w:rsidRPr="0070218C">
                    <w:rPr>
                      <w:noProof/>
                      <w:lang w:val="fr-BE"/>
                    </w:rPr>
                    <w:t>d’une cosse métallique plate avec un œillet dans un boîtier en plastique,</w:t>
                  </w:r>
                </w:p>
              </w:tc>
            </w:tr>
            <w:tr w:rsidR="007B110F" w:rsidRPr="0063352D" w14:paraId="27BCAE1F" w14:textId="77777777" w:rsidTr="006E6E0D">
              <w:tc>
                <w:tcPr>
                  <w:tcW w:w="0" w:type="auto"/>
                </w:tcPr>
                <w:p w14:paraId="3827D36B" w14:textId="77777777" w:rsidR="007B110F" w:rsidRDefault="007B110F" w:rsidP="006E6E0D">
                  <w:pPr>
                    <w:pStyle w:val="Paragraph"/>
                    <w:rPr>
                      <w:noProof/>
                    </w:rPr>
                  </w:pPr>
                  <w:r>
                    <w:rPr>
                      <w:noProof/>
                    </w:rPr>
                    <w:t>—</w:t>
                  </w:r>
                </w:p>
              </w:tc>
              <w:tc>
                <w:tcPr>
                  <w:tcW w:w="0" w:type="auto"/>
                </w:tcPr>
                <w:p w14:paraId="6AE67FAB" w14:textId="77777777" w:rsidR="007B110F" w:rsidRPr="0070218C" w:rsidRDefault="007B110F" w:rsidP="006E6E0D">
                  <w:pPr>
                    <w:pStyle w:val="Paragraph"/>
                    <w:rPr>
                      <w:noProof/>
                      <w:lang w:val="fr-BE"/>
                    </w:rPr>
                  </w:pPr>
                  <w:r w:rsidRPr="0070218C">
                    <w:rPr>
                      <w:noProof/>
                      <w:lang w:val="fr-BE"/>
                    </w:rPr>
                    <w:t>de trois clips de fixation en plastique ou plus,</w:t>
                  </w:r>
                </w:p>
              </w:tc>
            </w:tr>
          </w:tbl>
          <w:p w14:paraId="0C709D6D" w14:textId="77777777" w:rsidR="007B110F" w:rsidRPr="0070218C" w:rsidRDefault="007B110F" w:rsidP="006E6E0D">
            <w:pPr>
              <w:pStyle w:val="Paragraph"/>
              <w:rPr>
                <w:noProof/>
                <w:lang w:val="fr-BE"/>
              </w:rPr>
            </w:pPr>
            <w:r w:rsidRPr="0070218C">
              <w:rPr>
                <w:noProof/>
                <w:lang w:val="fr-BE"/>
              </w:rPr>
              <w:t>destiné à la production de batteries rechargeables pour les véhicules hybrides et électriques</w:t>
            </w:r>
          </w:p>
          <w:p w14:paraId="575420FC" w14:textId="77777777" w:rsidR="007B110F" w:rsidRDefault="007B110F" w:rsidP="006E6E0D">
            <w:pPr>
              <w:pStyle w:val="Paragraph"/>
              <w:rPr>
                <w:noProof/>
              </w:rPr>
            </w:pPr>
            <w:r w:rsidRPr="0070218C">
              <w:rPr>
                <w:noProof/>
                <w:lang w:val="fr-BE"/>
              </w:rPr>
              <w:t> </w:t>
            </w:r>
            <w:r>
              <w:rPr>
                <w:rStyle w:val="FootnoteReference"/>
                <w:noProof/>
              </w:rPr>
              <w:t>(1)</w:t>
            </w:r>
          </w:p>
        </w:tc>
        <w:tc>
          <w:tcPr>
            <w:tcW w:w="0" w:type="auto"/>
          </w:tcPr>
          <w:p w14:paraId="51823AD6" w14:textId="77777777" w:rsidR="007B110F" w:rsidRDefault="007B110F" w:rsidP="006E6E0D">
            <w:pPr>
              <w:pStyle w:val="Paragraph"/>
              <w:rPr>
                <w:noProof/>
              </w:rPr>
            </w:pPr>
            <w:r>
              <w:rPr>
                <w:noProof/>
              </w:rPr>
              <w:t>0 %</w:t>
            </w:r>
          </w:p>
        </w:tc>
        <w:tc>
          <w:tcPr>
            <w:tcW w:w="0" w:type="auto"/>
          </w:tcPr>
          <w:p w14:paraId="0C18150A" w14:textId="77777777" w:rsidR="007B110F" w:rsidRDefault="007B110F" w:rsidP="006E6E0D">
            <w:pPr>
              <w:pStyle w:val="Paragraph"/>
              <w:rPr>
                <w:noProof/>
              </w:rPr>
            </w:pPr>
            <w:r>
              <w:rPr>
                <w:noProof/>
              </w:rPr>
              <w:t>-</w:t>
            </w:r>
          </w:p>
        </w:tc>
        <w:tc>
          <w:tcPr>
            <w:tcW w:w="0" w:type="auto"/>
          </w:tcPr>
          <w:p w14:paraId="12EBC653" w14:textId="77777777" w:rsidR="007B110F" w:rsidRDefault="007B110F" w:rsidP="006E6E0D">
            <w:pPr>
              <w:pStyle w:val="Paragraph"/>
              <w:rPr>
                <w:noProof/>
              </w:rPr>
            </w:pPr>
            <w:r>
              <w:rPr>
                <w:noProof/>
              </w:rPr>
              <w:t>31.12.2030</w:t>
            </w:r>
          </w:p>
        </w:tc>
      </w:tr>
      <w:tr w:rsidR="007B110F" w14:paraId="79C4CB1A" w14:textId="77777777" w:rsidTr="006E6E0D">
        <w:trPr>
          <w:cantSplit/>
        </w:trPr>
        <w:tc>
          <w:tcPr>
            <w:tcW w:w="0" w:type="auto"/>
          </w:tcPr>
          <w:p w14:paraId="56DEA6FA" w14:textId="77777777" w:rsidR="007B110F" w:rsidRDefault="007B110F" w:rsidP="006E6E0D">
            <w:pPr>
              <w:pStyle w:val="Paragraph"/>
              <w:rPr>
                <w:noProof/>
              </w:rPr>
            </w:pPr>
            <w:r>
              <w:rPr>
                <w:noProof/>
              </w:rPr>
              <w:t>0.9000</w:t>
            </w:r>
          </w:p>
        </w:tc>
        <w:tc>
          <w:tcPr>
            <w:tcW w:w="0" w:type="auto"/>
          </w:tcPr>
          <w:p w14:paraId="36B89AEA" w14:textId="77777777" w:rsidR="007B110F" w:rsidRDefault="007B110F" w:rsidP="006E6E0D">
            <w:pPr>
              <w:pStyle w:val="Paragraph"/>
              <w:jc w:val="right"/>
              <w:rPr>
                <w:noProof/>
              </w:rPr>
            </w:pPr>
            <w:r>
              <w:rPr>
                <w:noProof/>
              </w:rPr>
              <w:t>ex 8544 30 00</w:t>
            </w:r>
          </w:p>
        </w:tc>
        <w:tc>
          <w:tcPr>
            <w:tcW w:w="0" w:type="auto"/>
          </w:tcPr>
          <w:p w14:paraId="631BD188" w14:textId="77777777" w:rsidR="007B110F" w:rsidRDefault="007B110F" w:rsidP="006E6E0D">
            <w:pPr>
              <w:pStyle w:val="Paragraph"/>
              <w:jc w:val="center"/>
              <w:rPr>
                <w:noProof/>
              </w:rPr>
            </w:pPr>
            <w:r>
              <w:rPr>
                <w:noProof/>
              </w:rPr>
              <w:t>33</w:t>
            </w:r>
          </w:p>
        </w:tc>
        <w:tc>
          <w:tcPr>
            <w:tcW w:w="0" w:type="auto"/>
          </w:tcPr>
          <w:p w14:paraId="3D423608" w14:textId="77777777" w:rsidR="007B110F" w:rsidRPr="0070218C" w:rsidRDefault="007B110F" w:rsidP="006E6E0D">
            <w:pPr>
              <w:pStyle w:val="Paragraph"/>
              <w:rPr>
                <w:noProof/>
                <w:lang w:val="fr-BE"/>
              </w:rPr>
            </w:pPr>
            <w:r w:rsidRPr="0070218C">
              <w:rPr>
                <w:noProof/>
                <w:lang w:val="fr-BE"/>
              </w:rPr>
              <w:t>Un faisceau de câblage pour la transmission des paramètres de sécurité des modules de batterie avec :</w:t>
            </w:r>
          </w:p>
          <w:tbl>
            <w:tblPr>
              <w:tblStyle w:val="Listdash"/>
              <w:tblW w:w="0" w:type="auto"/>
              <w:tblLook w:val="0000" w:firstRow="0" w:lastRow="0" w:firstColumn="0" w:lastColumn="0" w:noHBand="0" w:noVBand="0"/>
            </w:tblPr>
            <w:tblGrid>
              <w:gridCol w:w="220"/>
              <w:gridCol w:w="2771"/>
            </w:tblGrid>
            <w:tr w:rsidR="007B110F" w:rsidRPr="0063352D" w14:paraId="36AFE224" w14:textId="77777777" w:rsidTr="006E6E0D">
              <w:tc>
                <w:tcPr>
                  <w:tcW w:w="0" w:type="auto"/>
                </w:tcPr>
                <w:p w14:paraId="301FB2C4" w14:textId="77777777" w:rsidR="007B110F" w:rsidRDefault="007B110F" w:rsidP="006E6E0D">
                  <w:pPr>
                    <w:pStyle w:val="Paragraph"/>
                    <w:rPr>
                      <w:noProof/>
                    </w:rPr>
                  </w:pPr>
                  <w:r>
                    <w:rPr>
                      <w:noProof/>
                    </w:rPr>
                    <w:t>—</w:t>
                  </w:r>
                </w:p>
              </w:tc>
              <w:tc>
                <w:tcPr>
                  <w:tcW w:w="0" w:type="auto"/>
                </w:tcPr>
                <w:p w14:paraId="4B19C538" w14:textId="77777777" w:rsidR="007B110F" w:rsidRPr="0070218C" w:rsidRDefault="007B110F" w:rsidP="006E6E0D">
                  <w:pPr>
                    <w:pStyle w:val="Paragraph"/>
                    <w:rPr>
                      <w:noProof/>
                      <w:lang w:val="fr-BE"/>
                    </w:rPr>
                  </w:pPr>
                  <w:r w:rsidRPr="0070218C">
                    <w:rPr>
                      <w:noProof/>
                      <w:lang w:val="fr-BE"/>
                    </w:rPr>
                    <w:t>des connecteurs d’entrée et de sortie,</w:t>
                  </w:r>
                </w:p>
              </w:tc>
            </w:tr>
            <w:tr w:rsidR="007B110F" w:rsidRPr="0063352D" w14:paraId="7BA142D1" w14:textId="77777777" w:rsidTr="006E6E0D">
              <w:tc>
                <w:tcPr>
                  <w:tcW w:w="0" w:type="auto"/>
                </w:tcPr>
                <w:p w14:paraId="14834F08" w14:textId="77777777" w:rsidR="007B110F" w:rsidRDefault="007B110F" w:rsidP="006E6E0D">
                  <w:pPr>
                    <w:pStyle w:val="Paragraph"/>
                    <w:rPr>
                      <w:noProof/>
                    </w:rPr>
                  </w:pPr>
                  <w:r>
                    <w:rPr>
                      <w:noProof/>
                    </w:rPr>
                    <w:t>—</w:t>
                  </w:r>
                </w:p>
              </w:tc>
              <w:tc>
                <w:tcPr>
                  <w:tcW w:w="0" w:type="auto"/>
                </w:tcPr>
                <w:p w14:paraId="0C7B921E" w14:textId="77777777" w:rsidR="007B110F" w:rsidRPr="0070218C" w:rsidRDefault="007B110F" w:rsidP="006E6E0D">
                  <w:pPr>
                    <w:pStyle w:val="Paragraph"/>
                    <w:rPr>
                      <w:noProof/>
                      <w:lang w:val="fr-BE"/>
                    </w:rPr>
                  </w:pPr>
                  <w:r w:rsidRPr="0070218C">
                    <w:rPr>
                      <w:noProof/>
                      <w:lang w:val="fr-BE"/>
                    </w:rPr>
                    <w:t>trois clips de fixation en plastique ou plus,</w:t>
                  </w:r>
                </w:p>
              </w:tc>
            </w:tr>
          </w:tbl>
          <w:p w14:paraId="748D356C" w14:textId="77777777" w:rsidR="007B110F" w:rsidRPr="0070218C" w:rsidRDefault="007B110F" w:rsidP="006E6E0D">
            <w:pPr>
              <w:pStyle w:val="Paragraph"/>
              <w:rPr>
                <w:noProof/>
                <w:lang w:val="fr-BE"/>
              </w:rPr>
            </w:pPr>
            <w:r w:rsidRPr="0070218C">
              <w:rPr>
                <w:noProof/>
                <w:lang w:val="fr-BE"/>
              </w:rPr>
              <w:t>destiné à la production de batteries rechargeables pour les véhicules hybrides et électriques</w:t>
            </w:r>
          </w:p>
          <w:p w14:paraId="684766D8" w14:textId="77777777" w:rsidR="007B110F" w:rsidRDefault="007B110F" w:rsidP="006E6E0D">
            <w:pPr>
              <w:pStyle w:val="Paragraph"/>
              <w:rPr>
                <w:noProof/>
              </w:rPr>
            </w:pPr>
            <w:r w:rsidRPr="0070218C">
              <w:rPr>
                <w:noProof/>
                <w:lang w:val="fr-BE"/>
              </w:rPr>
              <w:t> </w:t>
            </w:r>
            <w:r>
              <w:rPr>
                <w:rStyle w:val="FootnoteReference"/>
                <w:noProof/>
              </w:rPr>
              <w:t>(1)</w:t>
            </w:r>
          </w:p>
        </w:tc>
        <w:tc>
          <w:tcPr>
            <w:tcW w:w="0" w:type="auto"/>
          </w:tcPr>
          <w:p w14:paraId="16415AFE" w14:textId="77777777" w:rsidR="007B110F" w:rsidRDefault="007B110F" w:rsidP="006E6E0D">
            <w:pPr>
              <w:pStyle w:val="Paragraph"/>
              <w:rPr>
                <w:noProof/>
              </w:rPr>
            </w:pPr>
            <w:r>
              <w:rPr>
                <w:noProof/>
              </w:rPr>
              <w:t>0 %</w:t>
            </w:r>
          </w:p>
        </w:tc>
        <w:tc>
          <w:tcPr>
            <w:tcW w:w="0" w:type="auto"/>
          </w:tcPr>
          <w:p w14:paraId="644C72AD" w14:textId="77777777" w:rsidR="007B110F" w:rsidRDefault="007B110F" w:rsidP="006E6E0D">
            <w:pPr>
              <w:pStyle w:val="Paragraph"/>
              <w:rPr>
                <w:noProof/>
              </w:rPr>
            </w:pPr>
            <w:r>
              <w:rPr>
                <w:noProof/>
              </w:rPr>
              <w:t>-</w:t>
            </w:r>
          </w:p>
        </w:tc>
        <w:tc>
          <w:tcPr>
            <w:tcW w:w="0" w:type="auto"/>
          </w:tcPr>
          <w:p w14:paraId="63D83DB9" w14:textId="77777777" w:rsidR="007B110F" w:rsidRDefault="007B110F" w:rsidP="006E6E0D">
            <w:pPr>
              <w:pStyle w:val="Paragraph"/>
              <w:rPr>
                <w:noProof/>
              </w:rPr>
            </w:pPr>
            <w:r>
              <w:rPr>
                <w:noProof/>
              </w:rPr>
              <w:t>31.12.2030</w:t>
            </w:r>
          </w:p>
        </w:tc>
      </w:tr>
      <w:tr w:rsidR="007B110F" w14:paraId="1E304A5A" w14:textId="77777777" w:rsidTr="006E6E0D">
        <w:trPr>
          <w:cantSplit/>
        </w:trPr>
        <w:tc>
          <w:tcPr>
            <w:tcW w:w="0" w:type="auto"/>
          </w:tcPr>
          <w:p w14:paraId="0DB0B00A" w14:textId="77777777" w:rsidR="007B110F" w:rsidRDefault="007B110F" w:rsidP="006E6E0D">
            <w:pPr>
              <w:pStyle w:val="Paragraph"/>
              <w:rPr>
                <w:noProof/>
              </w:rPr>
            </w:pPr>
            <w:r>
              <w:rPr>
                <w:noProof/>
              </w:rPr>
              <w:t>0.9002</w:t>
            </w:r>
          </w:p>
        </w:tc>
        <w:tc>
          <w:tcPr>
            <w:tcW w:w="0" w:type="auto"/>
          </w:tcPr>
          <w:p w14:paraId="4E5E3265" w14:textId="77777777" w:rsidR="007B110F" w:rsidRDefault="007B110F" w:rsidP="006E6E0D">
            <w:pPr>
              <w:pStyle w:val="Paragraph"/>
              <w:jc w:val="right"/>
              <w:rPr>
                <w:noProof/>
              </w:rPr>
            </w:pPr>
            <w:r>
              <w:rPr>
                <w:noProof/>
              </w:rPr>
              <w:t>ex 8544 30 00</w:t>
            </w:r>
          </w:p>
        </w:tc>
        <w:tc>
          <w:tcPr>
            <w:tcW w:w="0" w:type="auto"/>
          </w:tcPr>
          <w:p w14:paraId="0EC02077" w14:textId="77777777" w:rsidR="007B110F" w:rsidRDefault="007B110F" w:rsidP="006E6E0D">
            <w:pPr>
              <w:pStyle w:val="Paragraph"/>
              <w:jc w:val="center"/>
              <w:rPr>
                <w:noProof/>
              </w:rPr>
            </w:pPr>
            <w:r>
              <w:rPr>
                <w:noProof/>
              </w:rPr>
              <w:t>43</w:t>
            </w:r>
          </w:p>
        </w:tc>
        <w:tc>
          <w:tcPr>
            <w:tcW w:w="0" w:type="auto"/>
          </w:tcPr>
          <w:p w14:paraId="7BAA2B8D" w14:textId="77777777" w:rsidR="007B110F" w:rsidRPr="0070218C" w:rsidRDefault="007B110F" w:rsidP="006E6E0D">
            <w:pPr>
              <w:pStyle w:val="Paragraph"/>
              <w:rPr>
                <w:noProof/>
                <w:lang w:val="fr-BE"/>
              </w:rPr>
            </w:pPr>
            <w:r w:rsidRPr="0070218C">
              <w:rPr>
                <w:noProof/>
                <w:lang w:val="fr-BE"/>
              </w:rPr>
              <w:t>Assemblage de câbles haute tension pour batterie, comprenant :</w:t>
            </w:r>
          </w:p>
          <w:tbl>
            <w:tblPr>
              <w:tblStyle w:val="Listdash"/>
              <w:tblW w:w="0" w:type="auto"/>
              <w:tblLook w:val="0000" w:firstRow="0" w:lastRow="0" w:firstColumn="0" w:lastColumn="0" w:noHBand="0" w:noVBand="0"/>
            </w:tblPr>
            <w:tblGrid>
              <w:gridCol w:w="220"/>
              <w:gridCol w:w="3659"/>
            </w:tblGrid>
            <w:tr w:rsidR="007B110F" w:rsidRPr="0063352D" w14:paraId="36D056D7" w14:textId="77777777" w:rsidTr="006E6E0D">
              <w:tc>
                <w:tcPr>
                  <w:tcW w:w="0" w:type="auto"/>
                </w:tcPr>
                <w:p w14:paraId="4A55B483" w14:textId="77777777" w:rsidR="007B110F" w:rsidRDefault="007B110F" w:rsidP="006E6E0D">
                  <w:pPr>
                    <w:pStyle w:val="Paragraph"/>
                    <w:rPr>
                      <w:noProof/>
                    </w:rPr>
                  </w:pPr>
                  <w:r>
                    <w:rPr>
                      <w:noProof/>
                    </w:rPr>
                    <w:t>—</w:t>
                  </w:r>
                </w:p>
              </w:tc>
              <w:tc>
                <w:tcPr>
                  <w:tcW w:w="0" w:type="auto"/>
                </w:tcPr>
                <w:p w14:paraId="54FADBD5" w14:textId="77777777" w:rsidR="007B110F" w:rsidRPr="0070218C" w:rsidRDefault="007B110F" w:rsidP="006E6E0D">
                  <w:pPr>
                    <w:pStyle w:val="Paragraph"/>
                    <w:rPr>
                      <w:noProof/>
                      <w:lang w:val="fr-BE"/>
                    </w:rPr>
                  </w:pPr>
                  <w:r w:rsidRPr="0070218C">
                    <w:rPr>
                      <w:noProof/>
                      <w:lang w:val="fr-BE"/>
                    </w:rPr>
                    <w:t>un câble unique haute tension se terminant par une cosse plate,</w:t>
                  </w:r>
                </w:p>
              </w:tc>
            </w:tr>
            <w:tr w:rsidR="007B110F" w:rsidRPr="0063352D" w14:paraId="27A197CB" w14:textId="77777777" w:rsidTr="006E6E0D">
              <w:tc>
                <w:tcPr>
                  <w:tcW w:w="0" w:type="auto"/>
                </w:tcPr>
                <w:p w14:paraId="71A0557D" w14:textId="77777777" w:rsidR="007B110F" w:rsidRDefault="007B110F" w:rsidP="006E6E0D">
                  <w:pPr>
                    <w:pStyle w:val="Paragraph"/>
                    <w:rPr>
                      <w:noProof/>
                    </w:rPr>
                  </w:pPr>
                  <w:r>
                    <w:rPr>
                      <w:noProof/>
                    </w:rPr>
                    <w:t>—</w:t>
                  </w:r>
                </w:p>
              </w:tc>
              <w:tc>
                <w:tcPr>
                  <w:tcW w:w="0" w:type="auto"/>
                </w:tcPr>
                <w:p w14:paraId="2EFC7F04" w14:textId="77777777" w:rsidR="007B110F" w:rsidRPr="0070218C" w:rsidRDefault="007B110F" w:rsidP="006E6E0D">
                  <w:pPr>
                    <w:pStyle w:val="Paragraph"/>
                    <w:rPr>
                      <w:noProof/>
                      <w:lang w:val="fr-BE"/>
                    </w:rPr>
                  </w:pPr>
                  <w:r w:rsidRPr="0070218C">
                    <w:rPr>
                      <w:noProof/>
                      <w:lang w:val="fr-BE"/>
                    </w:rPr>
                    <w:t>un fusible de sécurité pour un courant électrique de 10 A ou plus mais n’excédant pas 400 A,</w:t>
                  </w:r>
                </w:p>
              </w:tc>
            </w:tr>
            <w:tr w:rsidR="007B110F" w:rsidRPr="0063352D" w14:paraId="7F870731" w14:textId="77777777" w:rsidTr="006E6E0D">
              <w:tc>
                <w:tcPr>
                  <w:tcW w:w="0" w:type="auto"/>
                </w:tcPr>
                <w:p w14:paraId="7D490A54" w14:textId="77777777" w:rsidR="007B110F" w:rsidRDefault="007B110F" w:rsidP="006E6E0D">
                  <w:pPr>
                    <w:pStyle w:val="Paragraph"/>
                    <w:rPr>
                      <w:noProof/>
                    </w:rPr>
                  </w:pPr>
                  <w:r>
                    <w:rPr>
                      <w:noProof/>
                    </w:rPr>
                    <w:t>—</w:t>
                  </w:r>
                </w:p>
              </w:tc>
              <w:tc>
                <w:tcPr>
                  <w:tcW w:w="0" w:type="auto"/>
                </w:tcPr>
                <w:p w14:paraId="761E3292" w14:textId="77777777" w:rsidR="007B110F" w:rsidRPr="0070218C" w:rsidRDefault="007B110F" w:rsidP="006E6E0D">
                  <w:pPr>
                    <w:pStyle w:val="Paragraph"/>
                    <w:rPr>
                      <w:noProof/>
                      <w:lang w:val="fr-BE"/>
                    </w:rPr>
                  </w:pPr>
                  <w:r w:rsidRPr="0070218C">
                    <w:rPr>
                      <w:noProof/>
                      <w:lang w:val="fr-BE"/>
                    </w:rPr>
                    <w:t>un conducteur plat en cuivre avec isolation superficielle terminé par une cosse plate,</w:t>
                  </w:r>
                </w:p>
              </w:tc>
            </w:tr>
            <w:tr w:rsidR="007B110F" w:rsidRPr="0063352D" w14:paraId="3CE342B3" w14:textId="77777777" w:rsidTr="006E6E0D">
              <w:tc>
                <w:tcPr>
                  <w:tcW w:w="0" w:type="auto"/>
                </w:tcPr>
                <w:p w14:paraId="7A2BE240" w14:textId="77777777" w:rsidR="007B110F" w:rsidRDefault="007B110F" w:rsidP="006E6E0D">
                  <w:pPr>
                    <w:pStyle w:val="Paragraph"/>
                    <w:rPr>
                      <w:noProof/>
                    </w:rPr>
                  </w:pPr>
                  <w:r>
                    <w:rPr>
                      <w:noProof/>
                    </w:rPr>
                    <w:t>—</w:t>
                  </w:r>
                </w:p>
              </w:tc>
              <w:tc>
                <w:tcPr>
                  <w:tcW w:w="0" w:type="auto"/>
                </w:tcPr>
                <w:p w14:paraId="0093B068" w14:textId="77777777" w:rsidR="007B110F" w:rsidRPr="0070218C" w:rsidRDefault="007B110F" w:rsidP="006E6E0D">
                  <w:pPr>
                    <w:pStyle w:val="Paragraph"/>
                    <w:rPr>
                      <w:noProof/>
                      <w:lang w:val="fr-BE"/>
                    </w:rPr>
                  </w:pPr>
                  <w:r w:rsidRPr="0070218C">
                    <w:rPr>
                      <w:noProof/>
                      <w:lang w:val="fr-BE"/>
                    </w:rPr>
                    <w:t>trois clips de fixation en plastique ou plus,</w:t>
                  </w:r>
                </w:p>
              </w:tc>
            </w:tr>
          </w:tbl>
          <w:p w14:paraId="75829A5A" w14:textId="77777777" w:rsidR="007B110F" w:rsidRPr="0070218C" w:rsidRDefault="007B110F" w:rsidP="006E6E0D">
            <w:pPr>
              <w:pStyle w:val="Paragraph"/>
              <w:rPr>
                <w:noProof/>
                <w:lang w:val="fr-BE"/>
              </w:rPr>
            </w:pPr>
            <w:r w:rsidRPr="0070218C">
              <w:rPr>
                <w:noProof/>
                <w:lang w:val="fr-BE"/>
              </w:rPr>
              <w:t>destiné à la production de batteries rechargeables pour les véhicules hybrides et électriques</w:t>
            </w:r>
          </w:p>
          <w:p w14:paraId="2E686562" w14:textId="77777777" w:rsidR="007B110F" w:rsidRDefault="007B110F" w:rsidP="006E6E0D">
            <w:pPr>
              <w:pStyle w:val="Paragraph"/>
              <w:rPr>
                <w:noProof/>
              </w:rPr>
            </w:pPr>
            <w:r w:rsidRPr="0070218C">
              <w:rPr>
                <w:noProof/>
                <w:lang w:val="fr-BE"/>
              </w:rPr>
              <w:t> </w:t>
            </w:r>
            <w:r>
              <w:rPr>
                <w:rStyle w:val="FootnoteReference"/>
                <w:noProof/>
              </w:rPr>
              <w:t>(1)</w:t>
            </w:r>
          </w:p>
        </w:tc>
        <w:tc>
          <w:tcPr>
            <w:tcW w:w="0" w:type="auto"/>
          </w:tcPr>
          <w:p w14:paraId="76062FA6" w14:textId="77777777" w:rsidR="007B110F" w:rsidRDefault="007B110F" w:rsidP="006E6E0D">
            <w:pPr>
              <w:pStyle w:val="Paragraph"/>
              <w:rPr>
                <w:noProof/>
              </w:rPr>
            </w:pPr>
            <w:r>
              <w:rPr>
                <w:noProof/>
              </w:rPr>
              <w:t>0 %</w:t>
            </w:r>
          </w:p>
        </w:tc>
        <w:tc>
          <w:tcPr>
            <w:tcW w:w="0" w:type="auto"/>
          </w:tcPr>
          <w:p w14:paraId="665EE558" w14:textId="77777777" w:rsidR="007B110F" w:rsidRDefault="007B110F" w:rsidP="006E6E0D">
            <w:pPr>
              <w:pStyle w:val="Paragraph"/>
              <w:rPr>
                <w:noProof/>
              </w:rPr>
            </w:pPr>
            <w:r>
              <w:rPr>
                <w:noProof/>
              </w:rPr>
              <w:t>-</w:t>
            </w:r>
          </w:p>
        </w:tc>
        <w:tc>
          <w:tcPr>
            <w:tcW w:w="0" w:type="auto"/>
          </w:tcPr>
          <w:p w14:paraId="61914C7D" w14:textId="77777777" w:rsidR="007B110F" w:rsidRDefault="007B110F" w:rsidP="006E6E0D">
            <w:pPr>
              <w:pStyle w:val="Paragraph"/>
              <w:rPr>
                <w:noProof/>
              </w:rPr>
            </w:pPr>
            <w:r>
              <w:rPr>
                <w:noProof/>
              </w:rPr>
              <w:t>31.12.2030</w:t>
            </w:r>
          </w:p>
        </w:tc>
      </w:tr>
      <w:tr w:rsidR="007B110F" w14:paraId="5024BC0F" w14:textId="77777777" w:rsidTr="006E6E0D">
        <w:trPr>
          <w:cantSplit/>
        </w:trPr>
        <w:tc>
          <w:tcPr>
            <w:tcW w:w="0" w:type="auto"/>
          </w:tcPr>
          <w:p w14:paraId="3DA12A99" w14:textId="77777777" w:rsidR="007B110F" w:rsidRDefault="007B110F" w:rsidP="006E6E0D">
            <w:pPr>
              <w:pStyle w:val="Paragraph"/>
              <w:rPr>
                <w:noProof/>
              </w:rPr>
            </w:pPr>
            <w:r>
              <w:rPr>
                <w:noProof/>
              </w:rPr>
              <w:t>0.9027</w:t>
            </w:r>
          </w:p>
        </w:tc>
        <w:tc>
          <w:tcPr>
            <w:tcW w:w="0" w:type="auto"/>
          </w:tcPr>
          <w:p w14:paraId="6AEC097E" w14:textId="77777777" w:rsidR="007B110F" w:rsidRDefault="007B110F" w:rsidP="006E6E0D">
            <w:pPr>
              <w:pStyle w:val="Paragraph"/>
              <w:jc w:val="right"/>
              <w:rPr>
                <w:noProof/>
              </w:rPr>
            </w:pPr>
            <w:r>
              <w:rPr>
                <w:noProof/>
              </w:rPr>
              <w:t>ex 8547 90 00</w:t>
            </w:r>
          </w:p>
        </w:tc>
        <w:tc>
          <w:tcPr>
            <w:tcW w:w="0" w:type="auto"/>
          </w:tcPr>
          <w:p w14:paraId="7C3525C6" w14:textId="77777777" w:rsidR="007B110F" w:rsidRDefault="007B110F" w:rsidP="006E6E0D">
            <w:pPr>
              <w:pStyle w:val="Paragraph"/>
              <w:jc w:val="center"/>
              <w:rPr>
                <w:noProof/>
              </w:rPr>
            </w:pPr>
            <w:r>
              <w:rPr>
                <w:noProof/>
              </w:rPr>
              <w:t>10</w:t>
            </w:r>
          </w:p>
        </w:tc>
        <w:tc>
          <w:tcPr>
            <w:tcW w:w="0" w:type="auto"/>
          </w:tcPr>
          <w:p w14:paraId="1DF718A4" w14:textId="77777777" w:rsidR="007B110F" w:rsidRPr="0070218C" w:rsidRDefault="007B110F" w:rsidP="006E6E0D">
            <w:pPr>
              <w:pStyle w:val="Paragraph"/>
              <w:rPr>
                <w:noProof/>
                <w:lang w:val="fr-BE"/>
              </w:rPr>
            </w:pPr>
            <w:r w:rsidRPr="0070218C">
              <w:rPr>
                <w:noProof/>
                <w:lang w:val="fr-BE"/>
              </w:rPr>
              <w:t>Composant de module de batterie Li-ion en mica pour la protection contre l’incendie, avec une forme spécialement conçue pour la partie supérieure et les côtés avec :</w:t>
            </w:r>
          </w:p>
          <w:tbl>
            <w:tblPr>
              <w:tblStyle w:val="Listdash"/>
              <w:tblW w:w="0" w:type="auto"/>
              <w:tblLook w:val="0000" w:firstRow="0" w:lastRow="0" w:firstColumn="0" w:lastColumn="0" w:noHBand="0" w:noVBand="0"/>
            </w:tblPr>
            <w:tblGrid>
              <w:gridCol w:w="220"/>
              <w:gridCol w:w="3659"/>
            </w:tblGrid>
            <w:tr w:rsidR="007B110F" w:rsidRPr="0063352D" w14:paraId="3E2CFAFD" w14:textId="77777777" w:rsidTr="006E6E0D">
              <w:tc>
                <w:tcPr>
                  <w:tcW w:w="0" w:type="auto"/>
                </w:tcPr>
                <w:p w14:paraId="2B78FADC" w14:textId="77777777" w:rsidR="007B110F" w:rsidRDefault="007B110F" w:rsidP="006E6E0D">
                  <w:pPr>
                    <w:pStyle w:val="Paragraph"/>
                    <w:rPr>
                      <w:noProof/>
                    </w:rPr>
                  </w:pPr>
                  <w:r>
                    <w:rPr>
                      <w:noProof/>
                    </w:rPr>
                    <w:t>—</w:t>
                  </w:r>
                </w:p>
              </w:tc>
              <w:tc>
                <w:tcPr>
                  <w:tcW w:w="0" w:type="auto"/>
                </w:tcPr>
                <w:p w14:paraId="5B3C9500" w14:textId="77777777" w:rsidR="007B110F" w:rsidRPr="0070218C" w:rsidRDefault="007B110F" w:rsidP="006E6E0D">
                  <w:pPr>
                    <w:pStyle w:val="Paragraph"/>
                    <w:rPr>
                      <w:noProof/>
                      <w:lang w:val="fr-BE"/>
                    </w:rPr>
                  </w:pPr>
                  <w:r w:rsidRPr="0070218C">
                    <w:rPr>
                      <w:noProof/>
                      <w:lang w:val="fr-BE"/>
                    </w:rPr>
                    <w:t>une longueur de 480,0 mm ou plus, mais n’excédant pas 630,0 mm,</w:t>
                  </w:r>
                </w:p>
              </w:tc>
            </w:tr>
            <w:tr w:rsidR="007B110F" w:rsidRPr="0063352D" w14:paraId="0AD3BA35" w14:textId="77777777" w:rsidTr="006E6E0D">
              <w:tc>
                <w:tcPr>
                  <w:tcW w:w="0" w:type="auto"/>
                </w:tcPr>
                <w:p w14:paraId="5EA59B84" w14:textId="77777777" w:rsidR="007B110F" w:rsidRDefault="007B110F" w:rsidP="006E6E0D">
                  <w:pPr>
                    <w:pStyle w:val="Paragraph"/>
                    <w:rPr>
                      <w:noProof/>
                    </w:rPr>
                  </w:pPr>
                  <w:r>
                    <w:rPr>
                      <w:noProof/>
                    </w:rPr>
                    <w:t>—</w:t>
                  </w:r>
                </w:p>
              </w:tc>
              <w:tc>
                <w:tcPr>
                  <w:tcW w:w="0" w:type="auto"/>
                </w:tcPr>
                <w:p w14:paraId="124C0E78" w14:textId="77777777" w:rsidR="007B110F" w:rsidRPr="0070218C" w:rsidRDefault="007B110F" w:rsidP="006E6E0D">
                  <w:pPr>
                    <w:pStyle w:val="Paragraph"/>
                    <w:rPr>
                      <w:noProof/>
                      <w:lang w:val="fr-BE"/>
                    </w:rPr>
                  </w:pPr>
                  <w:r w:rsidRPr="0070218C">
                    <w:rPr>
                      <w:noProof/>
                      <w:lang w:val="fr-BE"/>
                    </w:rPr>
                    <w:t>une largeur de 78,0 mm ou plus, mais n’excédant pas 233,0 mm, et</w:t>
                  </w:r>
                </w:p>
              </w:tc>
            </w:tr>
            <w:tr w:rsidR="007B110F" w:rsidRPr="0063352D" w14:paraId="65E2B78C" w14:textId="77777777" w:rsidTr="006E6E0D">
              <w:tc>
                <w:tcPr>
                  <w:tcW w:w="0" w:type="auto"/>
                </w:tcPr>
                <w:p w14:paraId="779B47F6" w14:textId="77777777" w:rsidR="007B110F" w:rsidRDefault="007B110F" w:rsidP="006E6E0D">
                  <w:pPr>
                    <w:pStyle w:val="Paragraph"/>
                    <w:rPr>
                      <w:noProof/>
                    </w:rPr>
                  </w:pPr>
                  <w:r>
                    <w:rPr>
                      <w:noProof/>
                    </w:rPr>
                    <w:t>—</w:t>
                  </w:r>
                </w:p>
              </w:tc>
              <w:tc>
                <w:tcPr>
                  <w:tcW w:w="0" w:type="auto"/>
                </w:tcPr>
                <w:p w14:paraId="1B2497DD" w14:textId="77777777" w:rsidR="007B110F" w:rsidRPr="0070218C" w:rsidRDefault="007B110F" w:rsidP="006E6E0D">
                  <w:pPr>
                    <w:pStyle w:val="Paragraph"/>
                    <w:rPr>
                      <w:noProof/>
                      <w:lang w:val="fr-BE"/>
                    </w:rPr>
                  </w:pPr>
                  <w:r w:rsidRPr="0070218C">
                    <w:rPr>
                      <w:noProof/>
                      <w:lang w:val="fr-BE"/>
                    </w:rPr>
                    <w:t>une épaisseur de 0,75 mm ou plus mais n’excédant pas 2,50 mm</w:t>
                  </w:r>
                </w:p>
              </w:tc>
            </w:tr>
          </w:tbl>
          <w:p w14:paraId="45A873E4" w14:textId="77777777" w:rsidR="007B110F" w:rsidRPr="0070218C" w:rsidRDefault="007B110F" w:rsidP="006E6E0D">
            <w:pPr>
              <w:pStyle w:val="Paragraph"/>
              <w:rPr>
                <w:noProof/>
                <w:lang w:val="fr-BE"/>
              </w:rPr>
            </w:pPr>
          </w:p>
        </w:tc>
        <w:tc>
          <w:tcPr>
            <w:tcW w:w="0" w:type="auto"/>
          </w:tcPr>
          <w:p w14:paraId="6A72B93C" w14:textId="77777777" w:rsidR="007B110F" w:rsidRDefault="007B110F" w:rsidP="006E6E0D">
            <w:pPr>
              <w:pStyle w:val="Paragraph"/>
              <w:rPr>
                <w:noProof/>
              </w:rPr>
            </w:pPr>
            <w:r>
              <w:rPr>
                <w:noProof/>
              </w:rPr>
              <w:t>1.85 %</w:t>
            </w:r>
          </w:p>
        </w:tc>
        <w:tc>
          <w:tcPr>
            <w:tcW w:w="0" w:type="auto"/>
          </w:tcPr>
          <w:p w14:paraId="4E39109B" w14:textId="77777777" w:rsidR="007B110F" w:rsidRDefault="007B110F" w:rsidP="006E6E0D">
            <w:pPr>
              <w:pStyle w:val="Paragraph"/>
              <w:rPr>
                <w:noProof/>
              </w:rPr>
            </w:pPr>
            <w:r>
              <w:rPr>
                <w:noProof/>
              </w:rPr>
              <w:t>-</w:t>
            </w:r>
          </w:p>
        </w:tc>
        <w:tc>
          <w:tcPr>
            <w:tcW w:w="0" w:type="auto"/>
          </w:tcPr>
          <w:p w14:paraId="7E3EF407" w14:textId="77777777" w:rsidR="007B110F" w:rsidRDefault="007B110F" w:rsidP="006E6E0D">
            <w:pPr>
              <w:pStyle w:val="Paragraph"/>
              <w:rPr>
                <w:noProof/>
              </w:rPr>
            </w:pPr>
            <w:r>
              <w:rPr>
                <w:noProof/>
              </w:rPr>
              <w:t>31.12.2026</w:t>
            </w:r>
          </w:p>
        </w:tc>
      </w:tr>
      <w:tr w:rsidR="007B110F" w14:paraId="15729839" w14:textId="77777777" w:rsidTr="006E6E0D">
        <w:trPr>
          <w:cantSplit/>
        </w:trPr>
        <w:tc>
          <w:tcPr>
            <w:tcW w:w="0" w:type="auto"/>
          </w:tcPr>
          <w:p w14:paraId="2C4F6DAF" w14:textId="77777777" w:rsidR="007B110F" w:rsidRDefault="007B110F" w:rsidP="006E6E0D">
            <w:pPr>
              <w:pStyle w:val="Paragraph"/>
              <w:rPr>
                <w:noProof/>
              </w:rPr>
            </w:pPr>
            <w:r>
              <w:rPr>
                <w:noProof/>
              </w:rPr>
              <w:t>0.9038</w:t>
            </w:r>
          </w:p>
        </w:tc>
        <w:tc>
          <w:tcPr>
            <w:tcW w:w="0" w:type="auto"/>
          </w:tcPr>
          <w:p w14:paraId="7E2F8B11" w14:textId="77777777" w:rsidR="007B110F" w:rsidRDefault="007B110F" w:rsidP="006E6E0D">
            <w:pPr>
              <w:pStyle w:val="Paragraph"/>
              <w:jc w:val="right"/>
              <w:rPr>
                <w:noProof/>
              </w:rPr>
            </w:pPr>
            <w:r>
              <w:rPr>
                <w:noProof/>
              </w:rPr>
              <w:t>ex 8548 00 90</w:t>
            </w:r>
          </w:p>
        </w:tc>
        <w:tc>
          <w:tcPr>
            <w:tcW w:w="0" w:type="auto"/>
          </w:tcPr>
          <w:p w14:paraId="00F709BC" w14:textId="77777777" w:rsidR="007B110F" w:rsidRDefault="007B110F" w:rsidP="006E6E0D">
            <w:pPr>
              <w:pStyle w:val="Paragraph"/>
              <w:jc w:val="center"/>
              <w:rPr>
                <w:noProof/>
              </w:rPr>
            </w:pPr>
            <w:r>
              <w:rPr>
                <w:noProof/>
              </w:rPr>
              <w:t>45</w:t>
            </w:r>
          </w:p>
        </w:tc>
        <w:tc>
          <w:tcPr>
            <w:tcW w:w="0" w:type="auto"/>
          </w:tcPr>
          <w:p w14:paraId="203D1CD5" w14:textId="77777777" w:rsidR="007B110F" w:rsidRPr="0070218C" w:rsidRDefault="007B110F" w:rsidP="006E6E0D">
            <w:pPr>
              <w:pStyle w:val="Paragraph"/>
              <w:rPr>
                <w:noProof/>
                <w:lang w:val="fr-BE"/>
              </w:rPr>
            </w:pPr>
            <w:r w:rsidRPr="0070218C">
              <w:rPr>
                <w:noProof/>
                <w:lang w:val="fr-BE"/>
              </w:rPr>
              <w:t>Un filtre à interférence électromagnétique conçu pour éliminer les interférences électromagnétiques conduites d’une ligne d’alimentation,</w:t>
            </w:r>
          </w:p>
          <w:tbl>
            <w:tblPr>
              <w:tblStyle w:val="Listdash"/>
              <w:tblW w:w="0" w:type="auto"/>
              <w:tblLook w:val="0000" w:firstRow="0" w:lastRow="0" w:firstColumn="0" w:lastColumn="0" w:noHBand="0" w:noVBand="0"/>
            </w:tblPr>
            <w:tblGrid>
              <w:gridCol w:w="220"/>
              <w:gridCol w:w="3659"/>
            </w:tblGrid>
            <w:tr w:rsidR="007B110F" w:rsidRPr="0063352D" w14:paraId="776BAA28" w14:textId="77777777" w:rsidTr="006E6E0D">
              <w:tc>
                <w:tcPr>
                  <w:tcW w:w="0" w:type="auto"/>
                </w:tcPr>
                <w:p w14:paraId="6387DF4F" w14:textId="77777777" w:rsidR="007B110F" w:rsidRDefault="007B110F" w:rsidP="006E6E0D">
                  <w:pPr>
                    <w:pStyle w:val="Paragraph"/>
                    <w:rPr>
                      <w:noProof/>
                    </w:rPr>
                  </w:pPr>
                  <w:r>
                    <w:rPr>
                      <w:noProof/>
                    </w:rPr>
                    <w:t>—</w:t>
                  </w:r>
                </w:p>
              </w:tc>
              <w:tc>
                <w:tcPr>
                  <w:tcW w:w="0" w:type="auto"/>
                </w:tcPr>
                <w:p w14:paraId="6E8ECD6C" w14:textId="77777777" w:rsidR="007B110F" w:rsidRPr="0070218C" w:rsidRDefault="007B110F" w:rsidP="006E6E0D">
                  <w:pPr>
                    <w:pStyle w:val="Paragraph"/>
                    <w:rPr>
                      <w:noProof/>
                      <w:lang w:val="fr-BE"/>
                    </w:rPr>
                  </w:pPr>
                  <w:r w:rsidRPr="0070218C">
                    <w:rPr>
                      <w:noProof/>
                      <w:lang w:val="fr-BE"/>
                    </w:rPr>
                    <w:t>d’une tension nominale de 250 V en courant alternatif,</w:t>
                  </w:r>
                </w:p>
              </w:tc>
            </w:tr>
            <w:tr w:rsidR="007B110F" w:rsidRPr="0063352D" w14:paraId="0399EE2F" w14:textId="77777777" w:rsidTr="006E6E0D">
              <w:tc>
                <w:tcPr>
                  <w:tcW w:w="0" w:type="auto"/>
                </w:tcPr>
                <w:p w14:paraId="786BBF88" w14:textId="77777777" w:rsidR="007B110F" w:rsidRDefault="007B110F" w:rsidP="006E6E0D">
                  <w:pPr>
                    <w:pStyle w:val="Paragraph"/>
                    <w:rPr>
                      <w:noProof/>
                    </w:rPr>
                  </w:pPr>
                  <w:r>
                    <w:rPr>
                      <w:noProof/>
                    </w:rPr>
                    <w:t>—</w:t>
                  </w:r>
                </w:p>
              </w:tc>
              <w:tc>
                <w:tcPr>
                  <w:tcW w:w="0" w:type="auto"/>
                </w:tcPr>
                <w:p w14:paraId="589FC01D" w14:textId="77777777" w:rsidR="007B110F" w:rsidRPr="0070218C" w:rsidRDefault="007B110F" w:rsidP="006E6E0D">
                  <w:pPr>
                    <w:pStyle w:val="Paragraph"/>
                    <w:rPr>
                      <w:noProof/>
                      <w:lang w:val="fr-BE"/>
                    </w:rPr>
                  </w:pPr>
                  <w:r w:rsidRPr="0070218C">
                    <w:rPr>
                      <w:noProof/>
                      <w:lang w:val="fr-BE"/>
                    </w:rPr>
                    <w:t>d’un courant nominal n'excédant pas 15 A,</w:t>
                  </w:r>
                </w:p>
              </w:tc>
            </w:tr>
            <w:tr w:rsidR="007B110F" w:rsidRPr="0063352D" w14:paraId="39F86C1F" w14:textId="77777777" w:rsidTr="006E6E0D">
              <w:tc>
                <w:tcPr>
                  <w:tcW w:w="0" w:type="auto"/>
                </w:tcPr>
                <w:p w14:paraId="435325CA" w14:textId="77777777" w:rsidR="007B110F" w:rsidRDefault="007B110F" w:rsidP="006E6E0D">
                  <w:pPr>
                    <w:pStyle w:val="Paragraph"/>
                    <w:rPr>
                      <w:noProof/>
                    </w:rPr>
                  </w:pPr>
                  <w:r>
                    <w:rPr>
                      <w:noProof/>
                    </w:rPr>
                    <w:t>—</w:t>
                  </w:r>
                </w:p>
              </w:tc>
              <w:tc>
                <w:tcPr>
                  <w:tcW w:w="0" w:type="auto"/>
                </w:tcPr>
                <w:p w14:paraId="67DD905F" w14:textId="77777777" w:rsidR="007B110F" w:rsidRPr="0070218C" w:rsidRDefault="007B110F" w:rsidP="006E6E0D">
                  <w:pPr>
                    <w:pStyle w:val="Paragraph"/>
                    <w:rPr>
                      <w:noProof/>
                      <w:lang w:val="fr-BE"/>
                    </w:rPr>
                  </w:pPr>
                  <w:r w:rsidRPr="0070218C">
                    <w:rPr>
                      <w:noProof/>
                      <w:lang w:val="fr-BE"/>
                    </w:rPr>
                    <w:t>d’une fréquence de fonctionnement de 50/60 Hz,</w:t>
                  </w:r>
                </w:p>
              </w:tc>
            </w:tr>
            <w:tr w:rsidR="007B110F" w:rsidRPr="0063352D" w14:paraId="1A1FAAF9" w14:textId="77777777" w:rsidTr="006E6E0D">
              <w:tc>
                <w:tcPr>
                  <w:tcW w:w="0" w:type="auto"/>
                </w:tcPr>
                <w:p w14:paraId="0A58B26A" w14:textId="77777777" w:rsidR="007B110F" w:rsidRDefault="007B110F" w:rsidP="006E6E0D">
                  <w:pPr>
                    <w:pStyle w:val="Paragraph"/>
                    <w:rPr>
                      <w:noProof/>
                    </w:rPr>
                  </w:pPr>
                  <w:r>
                    <w:rPr>
                      <w:noProof/>
                    </w:rPr>
                    <w:t>—</w:t>
                  </w:r>
                </w:p>
              </w:tc>
              <w:tc>
                <w:tcPr>
                  <w:tcW w:w="0" w:type="auto"/>
                </w:tcPr>
                <w:p w14:paraId="07C1351F" w14:textId="77777777" w:rsidR="007B110F" w:rsidRPr="0070218C" w:rsidRDefault="007B110F" w:rsidP="006E6E0D">
                  <w:pPr>
                    <w:pStyle w:val="Paragraph"/>
                    <w:rPr>
                      <w:noProof/>
                      <w:lang w:val="fr-BE"/>
                    </w:rPr>
                  </w:pPr>
                  <w:r w:rsidRPr="0070218C">
                    <w:rPr>
                      <w:noProof/>
                      <w:lang w:val="fr-BE"/>
                    </w:rPr>
                    <w:t>d’une rigidité diélectrique de 1 500 V en courant alternatif par minute,</w:t>
                  </w:r>
                </w:p>
              </w:tc>
            </w:tr>
            <w:tr w:rsidR="007B110F" w:rsidRPr="0063352D" w14:paraId="123DF2EE" w14:textId="77777777" w:rsidTr="006E6E0D">
              <w:tc>
                <w:tcPr>
                  <w:tcW w:w="0" w:type="auto"/>
                </w:tcPr>
                <w:p w14:paraId="4BEEDB96" w14:textId="77777777" w:rsidR="007B110F" w:rsidRDefault="007B110F" w:rsidP="006E6E0D">
                  <w:pPr>
                    <w:pStyle w:val="Paragraph"/>
                    <w:rPr>
                      <w:noProof/>
                    </w:rPr>
                  </w:pPr>
                  <w:r>
                    <w:rPr>
                      <w:noProof/>
                    </w:rPr>
                    <w:t>—</w:t>
                  </w:r>
                </w:p>
              </w:tc>
              <w:tc>
                <w:tcPr>
                  <w:tcW w:w="0" w:type="auto"/>
                </w:tcPr>
                <w:p w14:paraId="256AEE1F" w14:textId="77777777" w:rsidR="007B110F" w:rsidRPr="0070218C" w:rsidRDefault="007B110F" w:rsidP="006E6E0D">
                  <w:pPr>
                    <w:pStyle w:val="Paragraph"/>
                    <w:rPr>
                      <w:noProof/>
                      <w:lang w:val="fr-BE"/>
                    </w:rPr>
                  </w:pPr>
                  <w:r w:rsidRPr="0070218C">
                    <w:rPr>
                      <w:noProof/>
                      <w:lang w:val="fr-BE"/>
                    </w:rPr>
                    <w:t>contenant une résistance de saignée de 470 k</w:t>
                  </w:r>
                  <w:r>
                    <w:rPr>
                      <w:noProof/>
                    </w:rPr>
                    <w:t>Ω</w:t>
                  </w:r>
                  <w:r w:rsidRPr="0070218C">
                    <w:rPr>
                      <w:noProof/>
                      <w:lang w:val="fr-BE"/>
                    </w:rPr>
                    <w:t>,</w:t>
                  </w:r>
                </w:p>
              </w:tc>
            </w:tr>
            <w:tr w:rsidR="007B110F" w:rsidRPr="0063352D" w14:paraId="75A83F3A" w14:textId="77777777" w:rsidTr="006E6E0D">
              <w:tc>
                <w:tcPr>
                  <w:tcW w:w="0" w:type="auto"/>
                </w:tcPr>
                <w:p w14:paraId="6D9D5BDD" w14:textId="77777777" w:rsidR="007B110F" w:rsidRDefault="007B110F" w:rsidP="006E6E0D">
                  <w:pPr>
                    <w:pStyle w:val="Paragraph"/>
                    <w:rPr>
                      <w:noProof/>
                    </w:rPr>
                  </w:pPr>
                  <w:r>
                    <w:rPr>
                      <w:noProof/>
                    </w:rPr>
                    <w:t>—</w:t>
                  </w:r>
                </w:p>
              </w:tc>
              <w:tc>
                <w:tcPr>
                  <w:tcW w:w="0" w:type="auto"/>
                </w:tcPr>
                <w:p w14:paraId="48DA3175" w14:textId="77777777" w:rsidR="007B110F" w:rsidRPr="0070218C" w:rsidRDefault="007B110F" w:rsidP="006E6E0D">
                  <w:pPr>
                    <w:pStyle w:val="Paragraph"/>
                    <w:rPr>
                      <w:noProof/>
                      <w:lang w:val="fr-BE"/>
                    </w:rPr>
                  </w:pPr>
                  <w:r w:rsidRPr="0070218C">
                    <w:rPr>
                      <w:noProof/>
                      <w:lang w:val="fr-BE"/>
                    </w:rPr>
                    <w:t>contenant trois varistors : un d’une tension nominale de 680 V, un d’une tension nominale de 910 V et un d’une tension nominale de 1800 V, de ± 10 % chacun,</w:t>
                  </w:r>
                </w:p>
              </w:tc>
            </w:tr>
            <w:tr w:rsidR="007B110F" w:rsidRPr="0063352D" w14:paraId="6833130B" w14:textId="77777777" w:rsidTr="006E6E0D">
              <w:tc>
                <w:tcPr>
                  <w:tcW w:w="0" w:type="auto"/>
                </w:tcPr>
                <w:p w14:paraId="528E7939" w14:textId="77777777" w:rsidR="007B110F" w:rsidRDefault="007B110F" w:rsidP="006E6E0D">
                  <w:pPr>
                    <w:pStyle w:val="Paragraph"/>
                    <w:rPr>
                      <w:noProof/>
                    </w:rPr>
                  </w:pPr>
                  <w:r>
                    <w:rPr>
                      <w:noProof/>
                    </w:rPr>
                    <w:t>—</w:t>
                  </w:r>
                </w:p>
              </w:tc>
              <w:tc>
                <w:tcPr>
                  <w:tcW w:w="0" w:type="auto"/>
                </w:tcPr>
                <w:p w14:paraId="3ECD61F0" w14:textId="77777777" w:rsidR="007B110F" w:rsidRPr="0070218C" w:rsidRDefault="007B110F" w:rsidP="006E6E0D">
                  <w:pPr>
                    <w:pStyle w:val="Paragraph"/>
                    <w:rPr>
                      <w:noProof/>
                      <w:lang w:val="fr-BE"/>
                    </w:rPr>
                  </w:pPr>
                  <w:r w:rsidRPr="0070218C">
                    <w:rPr>
                      <w:noProof/>
                      <w:lang w:val="fr-BE"/>
                    </w:rPr>
                    <w:t>monté avec une vis M8 d’une force de rupture moyenne de 93 kgf/cm</w:t>
                  </w:r>
                </w:p>
              </w:tc>
            </w:tr>
          </w:tbl>
          <w:p w14:paraId="0A6E8B8E" w14:textId="77777777" w:rsidR="007B110F" w:rsidRPr="0070218C" w:rsidRDefault="007B110F" w:rsidP="006E6E0D">
            <w:pPr>
              <w:pStyle w:val="Paragraph"/>
              <w:rPr>
                <w:noProof/>
                <w:lang w:val="fr-BE"/>
              </w:rPr>
            </w:pPr>
          </w:p>
        </w:tc>
        <w:tc>
          <w:tcPr>
            <w:tcW w:w="0" w:type="auto"/>
          </w:tcPr>
          <w:p w14:paraId="4DEC720B" w14:textId="77777777" w:rsidR="007B110F" w:rsidRDefault="007B110F" w:rsidP="006E6E0D">
            <w:pPr>
              <w:pStyle w:val="Paragraph"/>
              <w:rPr>
                <w:noProof/>
              </w:rPr>
            </w:pPr>
            <w:r>
              <w:rPr>
                <w:noProof/>
              </w:rPr>
              <w:t>0 %</w:t>
            </w:r>
          </w:p>
        </w:tc>
        <w:tc>
          <w:tcPr>
            <w:tcW w:w="0" w:type="auto"/>
          </w:tcPr>
          <w:p w14:paraId="02DFF754" w14:textId="77777777" w:rsidR="007B110F" w:rsidRDefault="007B110F" w:rsidP="006E6E0D">
            <w:pPr>
              <w:pStyle w:val="Paragraph"/>
              <w:rPr>
                <w:noProof/>
              </w:rPr>
            </w:pPr>
            <w:r>
              <w:rPr>
                <w:noProof/>
              </w:rPr>
              <w:t>-</w:t>
            </w:r>
          </w:p>
        </w:tc>
        <w:tc>
          <w:tcPr>
            <w:tcW w:w="0" w:type="auto"/>
          </w:tcPr>
          <w:p w14:paraId="651FF122" w14:textId="77777777" w:rsidR="007B110F" w:rsidRDefault="007B110F" w:rsidP="006E6E0D">
            <w:pPr>
              <w:pStyle w:val="Paragraph"/>
              <w:rPr>
                <w:noProof/>
              </w:rPr>
            </w:pPr>
            <w:r>
              <w:rPr>
                <w:noProof/>
              </w:rPr>
              <w:t>31.12.2030</w:t>
            </w:r>
          </w:p>
        </w:tc>
      </w:tr>
      <w:tr w:rsidR="007B110F" w14:paraId="07CE68FE" w14:textId="77777777" w:rsidTr="006E6E0D">
        <w:trPr>
          <w:cantSplit/>
        </w:trPr>
        <w:tc>
          <w:tcPr>
            <w:tcW w:w="0" w:type="auto"/>
          </w:tcPr>
          <w:p w14:paraId="68467847" w14:textId="77777777" w:rsidR="007B110F" w:rsidRDefault="007B110F" w:rsidP="006E6E0D">
            <w:pPr>
              <w:pStyle w:val="Paragraph"/>
              <w:rPr>
                <w:noProof/>
              </w:rPr>
            </w:pPr>
            <w:r>
              <w:rPr>
                <w:noProof/>
              </w:rPr>
              <w:t>0.9033</w:t>
            </w:r>
          </w:p>
        </w:tc>
        <w:tc>
          <w:tcPr>
            <w:tcW w:w="0" w:type="auto"/>
          </w:tcPr>
          <w:p w14:paraId="7281371F" w14:textId="77777777" w:rsidR="007B110F" w:rsidRDefault="007B110F" w:rsidP="006E6E0D">
            <w:pPr>
              <w:pStyle w:val="Paragraph"/>
              <w:jc w:val="right"/>
              <w:rPr>
                <w:noProof/>
              </w:rPr>
            </w:pPr>
            <w:r>
              <w:rPr>
                <w:noProof/>
              </w:rPr>
              <w:t>ex 8708 94 99</w:t>
            </w:r>
          </w:p>
        </w:tc>
        <w:tc>
          <w:tcPr>
            <w:tcW w:w="0" w:type="auto"/>
          </w:tcPr>
          <w:p w14:paraId="622C9FB7" w14:textId="77777777" w:rsidR="007B110F" w:rsidRDefault="007B110F" w:rsidP="006E6E0D">
            <w:pPr>
              <w:pStyle w:val="Paragraph"/>
              <w:jc w:val="center"/>
              <w:rPr>
                <w:noProof/>
              </w:rPr>
            </w:pPr>
            <w:r>
              <w:rPr>
                <w:noProof/>
              </w:rPr>
              <w:t>80</w:t>
            </w:r>
          </w:p>
        </w:tc>
        <w:tc>
          <w:tcPr>
            <w:tcW w:w="0" w:type="auto"/>
          </w:tcPr>
          <w:p w14:paraId="64F80845" w14:textId="77777777" w:rsidR="007B110F" w:rsidRPr="0070218C" w:rsidRDefault="007B110F" w:rsidP="006E6E0D">
            <w:pPr>
              <w:pStyle w:val="Paragraph"/>
              <w:rPr>
                <w:noProof/>
                <w:lang w:val="fr-BE"/>
              </w:rPr>
            </w:pPr>
            <w:r w:rsidRPr="0070218C">
              <w:rPr>
                <w:noProof/>
                <w:lang w:val="fr-BE"/>
              </w:rPr>
              <w:t>Ensemble brut d’engrenage à vis, constitué d’un moyeu en acier au carbone (GB/T 699 grade 25 ou DIN EN 10277 grade 11SMn30) et d’un anneau en polyamide moulé 6/12 avec :</w:t>
            </w:r>
          </w:p>
          <w:tbl>
            <w:tblPr>
              <w:tblStyle w:val="Listdash"/>
              <w:tblW w:w="0" w:type="auto"/>
              <w:tblLook w:val="0000" w:firstRow="0" w:lastRow="0" w:firstColumn="0" w:lastColumn="0" w:noHBand="0" w:noVBand="0"/>
            </w:tblPr>
            <w:tblGrid>
              <w:gridCol w:w="220"/>
              <w:gridCol w:w="3659"/>
            </w:tblGrid>
            <w:tr w:rsidR="007B110F" w:rsidRPr="0063352D" w14:paraId="6EB7175C" w14:textId="77777777" w:rsidTr="006E6E0D">
              <w:tc>
                <w:tcPr>
                  <w:tcW w:w="0" w:type="auto"/>
                </w:tcPr>
                <w:p w14:paraId="1A622246" w14:textId="77777777" w:rsidR="007B110F" w:rsidRDefault="007B110F" w:rsidP="006E6E0D">
                  <w:pPr>
                    <w:pStyle w:val="Paragraph"/>
                    <w:rPr>
                      <w:noProof/>
                    </w:rPr>
                  </w:pPr>
                  <w:r>
                    <w:rPr>
                      <w:noProof/>
                    </w:rPr>
                    <w:t>—</w:t>
                  </w:r>
                </w:p>
              </w:tc>
              <w:tc>
                <w:tcPr>
                  <w:tcW w:w="0" w:type="auto"/>
                </w:tcPr>
                <w:p w14:paraId="41C99DCA" w14:textId="77777777" w:rsidR="007B110F" w:rsidRPr="0070218C" w:rsidRDefault="007B110F" w:rsidP="006E6E0D">
                  <w:pPr>
                    <w:pStyle w:val="Paragraph"/>
                    <w:rPr>
                      <w:noProof/>
                      <w:lang w:val="fr-BE"/>
                    </w:rPr>
                  </w:pPr>
                  <w:r w:rsidRPr="0070218C">
                    <w:rPr>
                      <w:noProof/>
                      <w:lang w:val="fr-BE"/>
                    </w:rPr>
                    <w:t>d’un diamètre extérieur de 97,35 mm ou plus, mais n’excédant pas 102,65 mm,</w:t>
                  </w:r>
                </w:p>
              </w:tc>
            </w:tr>
            <w:tr w:rsidR="007B110F" w:rsidRPr="0063352D" w14:paraId="0418EEF8" w14:textId="77777777" w:rsidTr="006E6E0D">
              <w:tc>
                <w:tcPr>
                  <w:tcW w:w="0" w:type="auto"/>
                </w:tcPr>
                <w:p w14:paraId="0108217B" w14:textId="77777777" w:rsidR="007B110F" w:rsidRDefault="007B110F" w:rsidP="006E6E0D">
                  <w:pPr>
                    <w:pStyle w:val="Paragraph"/>
                    <w:rPr>
                      <w:noProof/>
                    </w:rPr>
                  </w:pPr>
                  <w:r>
                    <w:rPr>
                      <w:noProof/>
                    </w:rPr>
                    <w:t>—</w:t>
                  </w:r>
                </w:p>
              </w:tc>
              <w:tc>
                <w:tcPr>
                  <w:tcW w:w="0" w:type="auto"/>
                </w:tcPr>
                <w:p w14:paraId="2FF9254E" w14:textId="77777777" w:rsidR="007B110F" w:rsidRPr="0070218C" w:rsidRDefault="007B110F" w:rsidP="006E6E0D">
                  <w:pPr>
                    <w:pStyle w:val="Paragraph"/>
                    <w:rPr>
                      <w:noProof/>
                      <w:lang w:val="fr-BE"/>
                    </w:rPr>
                  </w:pPr>
                  <w:r w:rsidRPr="0070218C">
                    <w:rPr>
                      <w:noProof/>
                      <w:lang w:val="fr-BE"/>
                    </w:rPr>
                    <w:t>un diamètre intérieur de 27,91 mm ou plus, mais n’excédant pas 27,93 mm,</w:t>
                  </w:r>
                </w:p>
              </w:tc>
            </w:tr>
            <w:tr w:rsidR="007B110F" w:rsidRPr="0063352D" w14:paraId="169DB89C" w14:textId="77777777" w:rsidTr="006E6E0D">
              <w:tc>
                <w:tcPr>
                  <w:tcW w:w="0" w:type="auto"/>
                </w:tcPr>
                <w:p w14:paraId="4B943F9A" w14:textId="77777777" w:rsidR="007B110F" w:rsidRDefault="007B110F" w:rsidP="006E6E0D">
                  <w:pPr>
                    <w:pStyle w:val="Paragraph"/>
                    <w:rPr>
                      <w:noProof/>
                    </w:rPr>
                  </w:pPr>
                  <w:r>
                    <w:rPr>
                      <w:noProof/>
                    </w:rPr>
                    <w:t>—</w:t>
                  </w:r>
                </w:p>
              </w:tc>
              <w:tc>
                <w:tcPr>
                  <w:tcW w:w="0" w:type="auto"/>
                </w:tcPr>
                <w:p w14:paraId="1158CC2E" w14:textId="77777777" w:rsidR="007B110F" w:rsidRPr="0070218C" w:rsidRDefault="007B110F" w:rsidP="006E6E0D">
                  <w:pPr>
                    <w:pStyle w:val="Paragraph"/>
                    <w:rPr>
                      <w:noProof/>
                      <w:lang w:val="fr-BE"/>
                    </w:rPr>
                  </w:pPr>
                  <w:r w:rsidRPr="0070218C">
                    <w:rPr>
                      <w:noProof/>
                      <w:lang w:val="fr-BE"/>
                    </w:rPr>
                    <w:t>une hauteur de 11,75 mm ou plus, mais n’excédant pas 12,00 mm pour le moyeu,</w:t>
                  </w:r>
                </w:p>
              </w:tc>
            </w:tr>
            <w:tr w:rsidR="007B110F" w:rsidRPr="0063352D" w14:paraId="022DBC81" w14:textId="77777777" w:rsidTr="006E6E0D">
              <w:tc>
                <w:tcPr>
                  <w:tcW w:w="0" w:type="auto"/>
                </w:tcPr>
                <w:p w14:paraId="3BBFFF7B" w14:textId="77777777" w:rsidR="007B110F" w:rsidRDefault="007B110F" w:rsidP="006E6E0D">
                  <w:pPr>
                    <w:pStyle w:val="Paragraph"/>
                    <w:rPr>
                      <w:noProof/>
                    </w:rPr>
                  </w:pPr>
                  <w:r>
                    <w:rPr>
                      <w:noProof/>
                    </w:rPr>
                    <w:t>—</w:t>
                  </w:r>
                </w:p>
              </w:tc>
              <w:tc>
                <w:tcPr>
                  <w:tcW w:w="0" w:type="auto"/>
                </w:tcPr>
                <w:p w14:paraId="4FB8DE1C" w14:textId="77777777" w:rsidR="007B110F" w:rsidRPr="0070218C" w:rsidRDefault="007B110F" w:rsidP="006E6E0D">
                  <w:pPr>
                    <w:pStyle w:val="Paragraph"/>
                    <w:rPr>
                      <w:noProof/>
                      <w:lang w:val="fr-BE"/>
                    </w:rPr>
                  </w:pPr>
                  <w:r w:rsidRPr="0070218C">
                    <w:rPr>
                      <w:noProof/>
                      <w:lang w:val="fr-BE"/>
                    </w:rPr>
                    <w:t>une hauteur totale de 16,00 mm ou plus, mais n’excédant pas 18,00 mm</w:t>
                  </w:r>
                </w:p>
              </w:tc>
            </w:tr>
          </w:tbl>
          <w:p w14:paraId="2FA55CA8" w14:textId="77777777" w:rsidR="007B110F" w:rsidRPr="0070218C" w:rsidRDefault="007B110F" w:rsidP="006E6E0D">
            <w:pPr>
              <w:pStyle w:val="Paragraph"/>
              <w:rPr>
                <w:noProof/>
                <w:lang w:val="fr-BE"/>
              </w:rPr>
            </w:pPr>
          </w:p>
        </w:tc>
        <w:tc>
          <w:tcPr>
            <w:tcW w:w="0" w:type="auto"/>
          </w:tcPr>
          <w:p w14:paraId="75E070EC" w14:textId="77777777" w:rsidR="007B110F" w:rsidRDefault="007B110F" w:rsidP="006E6E0D">
            <w:pPr>
              <w:pStyle w:val="Paragraph"/>
              <w:rPr>
                <w:noProof/>
              </w:rPr>
            </w:pPr>
            <w:r>
              <w:rPr>
                <w:noProof/>
              </w:rPr>
              <w:t>0 %</w:t>
            </w:r>
          </w:p>
        </w:tc>
        <w:tc>
          <w:tcPr>
            <w:tcW w:w="0" w:type="auto"/>
          </w:tcPr>
          <w:p w14:paraId="3E59010D" w14:textId="77777777" w:rsidR="007B110F" w:rsidRDefault="007B110F" w:rsidP="006E6E0D">
            <w:pPr>
              <w:pStyle w:val="Paragraph"/>
              <w:rPr>
                <w:noProof/>
              </w:rPr>
            </w:pPr>
            <w:r>
              <w:rPr>
                <w:noProof/>
              </w:rPr>
              <w:t>-</w:t>
            </w:r>
          </w:p>
        </w:tc>
        <w:tc>
          <w:tcPr>
            <w:tcW w:w="0" w:type="auto"/>
          </w:tcPr>
          <w:p w14:paraId="778A182D" w14:textId="77777777" w:rsidR="007B110F" w:rsidRDefault="007B110F" w:rsidP="006E6E0D">
            <w:pPr>
              <w:pStyle w:val="Paragraph"/>
              <w:rPr>
                <w:noProof/>
              </w:rPr>
            </w:pPr>
            <w:r>
              <w:rPr>
                <w:noProof/>
              </w:rPr>
              <w:t>31.12.2030</w:t>
            </w:r>
          </w:p>
        </w:tc>
      </w:tr>
      <w:tr w:rsidR="007B110F" w14:paraId="66C1F381" w14:textId="77777777" w:rsidTr="006E6E0D">
        <w:trPr>
          <w:cantSplit/>
        </w:trPr>
        <w:tc>
          <w:tcPr>
            <w:tcW w:w="0" w:type="auto"/>
          </w:tcPr>
          <w:p w14:paraId="149E8875" w14:textId="77777777" w:rsidR="007B110F" w:rsidRDefault="007B110F" w:rsidP="006E6E0D">
            <w:pPr>
              <w:pStyle w:val="Paragraph"/>
              <w:rPr>
                <w:noProof/>
              </w:rPr>
            </w:pPr>
            <w:r>
              <w:rPr>
                <w:noProof/>
              </w:rPr>
              <w:t>0.9029</w:t>
            </w:r>
          </w:p>
        </w:tc>
        <w:tc>
          <w:tcPr>
            <w:tcW w:w="0" w:type="auto"/>
          </w:tcPr>
          <w:p w14:paraId="20E59C1D" w14:textId="77777777" w:rsidR="007B110F" w:rsidRDefault="007B110F" w:rsidP="006E6E0D">
            <w:pPr>
              <w:pStyle w:val="Paragraph"/>
              <w:jc w:val="right"/>
              <w:rPr>
                <w:noProof/>
              </w:rPr>
            </w:pPr>
            <w:r>
              <w:rPr>
                <w:noProof/>
              </w:rPr>
              <w:t>ex 8708 99 97</w:t>
            </w:r>
          </w:p>
        </w:tc>
        <w:tc>
          <w:tcPr>
            <w:tcW w:w="0" w:type="auto"/>
          </w:tcPr>
          <w:p w14:paraId="23A2D370" w14:textId="77777777" w:rsidR="007B110F" w:rsidRDefault="007B110F" w:rsidP="006E6E0D">
            <w:pPr>
              <w:pStyle w:val="Paragraph"/>
              <w:jc w:val="center"/>
              <w:rPr>
                <w:noProof/>
              </w:rPr>
            </w:pPr>
            <w:r>
              <w:rPr>
                <w:noProof/>
              </w:rPr>
              <w:t>27</w:t>
            </w:r>
          </w:p>
        </w:tc>
        <w:tc>
          <w:tcPr>
            <w:tcW w:w="0" w:type="auto"/>
          </w:tcPr>
          <w:p w14:paraId="38962D6E" w14:textId="77777777" w:rsidR="007B110F" w:rsidRPr="0070218C" w:rsidRDefault="007B110F" w:rsidP="006E6E0D">
            <w:pPr>
              <w:pStyle w:val="Paragraph"/>
              <w:rPr>
                <w:noProof/>
                <w:lang w:val="fr-BE"/>
              </w:rPr>
            </w:pPr>
            <w:r w:rsidRPr="0070218C">
              <w:rPr>
                <w:noProof/>
                <w:lang w:val="fr-BE"/>
              </w:rPr>
              <w:t>Noyau d’électroaimant à pôle interne utilisé dans les supports de moteur magnéto-rhéologique pour réduire les chocs et pour l’isolation et l’amortissement dans les voitures particulières:</w:t>
            </w:r>
          </w:p>
          <w:tbl>
            <w:tblPr>
              <w:tblStyle w:val="Listdash"/>
              <w:tblW w:w="0" w:type="auto"/>
              <w:tblLook w:val="0000" w:firstRow="0" w:lastRow="0" w:firstColumn="0" w:lastColumn="0" w:noHBand="0" w:noVBand="0"/>
            </w:tblPr>
            <w:tblGrid>
              <w:gridCol w:w="220"/>
              <w:gridCol w:w="2677"/>
            </w:tblGrid>
            <w:tr w:rsidR="007B110F" w:rsidRPr="0063352D" w14:paraId="7409A759" w14:textId="77777777" w:rsidTr="006E6E0D">
              <w:tc>
                <w:tcPr>
                  <w:tcW w:w="0" w:type="auto"/>
                </w:tcPr>
                <w:p w14:paraId="7459A236" w14:textId="77777777" w:rsidR="007B110F" w:rsidRDefault="007B110F" w:rsidP="006E6E0D">
                  <w:pPr>
                    <w:pStyle w:val="Paragraph"/>
                    <w:rPr>
                      <w:noProof/>
                    </w:rPr>
                  </w:pPr>
                  <w:r>
                    <w:rPr>
                      <w:noProof/>
                    </w:rPr>
                    <w:t>—</w:t>
                  </w:r>
                </w:p>
              </w:tc>
              <w:tc>
                <w:tcPr>
                  <w:tcW w:w="0" w:type="auto"/>
                </w:tcPr>
                <w:p w14:paraId="2DB0D5DF" w14:textId="77777777" w:rsidR="007B110F" w:rsidRPr="0070218C" w:rsidRDefault="007B110F" w:rsidP="006E6E0D">
                  <w:pPr>
                    <w:pStyle w:val="Paragraph"/>
                    <w:rPr>
                      <w:noProof/>
                      <w:lang w:val="fr-BE"/>
                    </w:rPr>
                  </w:pPr>
                  <w:r w:rsidRPr="0070218C">
                    <w:rPr>
                      <w:noProof/>
                      <w:lang w:val="fr-BE"/>
                    </w:rPr>
                    <w:t>d’un assemblage en métal fritté,</w:t>
                  </w:r>
                </w:p>
              </w:tc>
            </w:tr>
            <w:tr w:rsidR="007B110F" w:rsidRPr="0063352D" w14:paraId="5099CCA7" w14:textId="77777777" w:rsidTr="006E6E0D">
              <w:tc>
                <w:tcPr>
                  <w:tcW w:w="0" w:type="auto"/>
                </w:tcPr>
                <w:p w14:paraId="3165EB48" w14:textId="77777777" w:rsidR="007B110F" w:rsidRDefault="007B110F" w:rsidP="006E6E0D">
                  <w:pPr>
                    <w:pStyle w:val="Paragraph"/>
                    <w:rPr>
                      <w:noProof/>
                    </w:rPr>
                  </w:pPr>
                  <w:r>
                    <w:rPr>
                      <w:noProof/>
                    </w:rPr>
                    <w:t>—</w:t>
                  </w:r>
                </w:p>
              </w:tc>
              <w:tc>
                <w:tcPr>
                  <w:tcW w:w="0" w:type="auto"/>
                </w:tcPr>
                <w:p w14:paraId="2DFFFD01" w14:textId="77777777" w:rsidR="007B110F" w:rsidRPr="0070218C" w:rsidRDefault="007B110F" w:rsidP="006E6E0D">
                  <w:pPr>
                    <w:pStyle w:val="Paragraph"/>
                    <w:rPr>
                      <w:noProof/>
                      <w:lang w:val="fr-BE"/>
                    </w:rPr>
                  </w:pPr>
                  <w:r w:rsidRPr="0070218C">
                    <w:rPr>
                      <w:noProof/>
                      <w:lang w:val="fr-BE"/>
                    </w:rPr>
                    <w:t>d’un diamètre n’excédant pas 90,95 mm,</w:t>
                  </w:r>
                </w:p>
              </w:tc>
            </w:tr>
            <w:tr w:rsidR="007B110F" w:rsidRPr="0063352D" w14:paraId="64A80C5C" w14:textId="77777777" w:rsidTr="006E6E0D">
              <w:tc>
                <w:tcPr>
                  <w:tcW w:w="0" w:type="auto"/>
                </w:tcPr>
                <w:p w14:paraId="374D12D6" w14:textId="77777777" w:rsidR="007B110F" w:rsidRDefault="007B110F" w:rsidP="006E6E0D">
                  <w:pPr>
                    <w:pStyle w:val="Paragraph"/>
                    <w:rPr>
                      <w:noProof/>
                    </w:rPr>
                  </w:pPr>
                  <w:r>
                    <w:rPr>
                      <w:noProof/>
                    </w:rPr>
                    <w:t>—</w:t>
                  </w:r>
                </w:p>
              </w:tc>
              <w:tc>
                <w:tcPr>
                  <w:tcW w:w="0" w:type="auto"/>
                </w:tcPr>
                <w:p w14:paraId="22D8725D" w14:textId="77777777" w:rsidR="007B110F" w:rsidRPr="0070218C" w:rsidRDefault="007B110F" w:rsidP="006E6E0D">
                  <w:pPr>
                    <w:pStyle w:val="Paragraph"/>
                    <w:rPr>
                      <w:noProof/>
                      <w:lang w:val="fr-BE"/>
                    </w:rPr>
                  </w:pPr>
                  <w:r w:rsidRPr="0070218C">
                    <w:rPr>
                      <w:noProof/>
                      <w:lang w:val="fr-BE"/>
                    </w:rPr>
                    <w:t>d’une hauteur totale de 24,5 mm,</w:t>
                  </w:r>
                </w:p>
              </w:tc>
            </w:tr>
            <w:tr w:rsidR="007B110F" w14:paraId="0277137B" w14:textId="77777777" w:rsidTr="006E6E0D">
              <w:tc>
                <w:tcPr>
                  <w:tcW w:w="0" w:type="auto"/>
                </w:tcPr>
                <w:p w14:paraId="1DEF1691" w14:textId="77777777" w:rsidR="007B110F" w:rsidRDefault="007B110F" w:rsidP="006E6E0D">
                  <w:pPr>
                    <w:pStyle w:val="Paragraph"/>
                    <w:rPr>
                      <w:noProof/>
                    </w:rPr>
                  </w:pPr>
                  <w:r>
                    <w:rPr>
                      <w:noProof/>
                    </w:rPr>
                    <w:t>—</w:t>
                  </w:r>
                </w:p>
              </w:tc>
              <w:tc>
                <w:tcPr>
                  <w:tcW w:w="0" w:type="auto"/>
                </w:tcPr>
                <w:p w14:paraId="784176CA" w14:textId="77777777" w:rsidR="007B110F" w:rsidRDefault="007B110F" w:rsidP="006E6E0D">
                  <w:pPr>
                    <w:pStyle w:val="Paragraph"/>
                    <w:rPr>
                      <w:noProof/>
                    </w:rPr>
                  </w:pPr>
                  <w:r>
                    <w:rPr>
                      <w:noProof/>
                    </w:rPr>
                    <w:t>imprégné d’un mastic,</w:t>
                  </w:r>
                </w:p>
              </w:tc>
            </w:tr>
            <w:tr w:rsidR="007B110F" w14:paraId="0DD8D8F1" w14:textId="77777777" w:rsidTr="006E6E0D">
              <w:tc>
                <w:tcPr>
                  <w:tcW w:w="0" w:type="auto"/>
                </w:tcPr>
                <w:p w14:paraId="2D32FEF8" w14:textId="77777777" w:rsidR="007B110F" w:rsidRDefault="007B110F" w:rsidP="006E6E0D">
                  <w:pPr>
                    <w:pStyle w:val="Paragraph"/>
                    <w:rPr>
                      <w:noProof/>
                    </w:rPr>
                  </w:pPr>
                  <w:r>
                    <w:rPr>
                      <w:noProof/>
                    </w:rPr>
                    <w:t>—</w:t>
                  </w:r>
                </w:p>
              </w:tc>
              <w:tc>
                <w:tcPr>
                  <w:tcW w:w="0" w:type="auto"/>
                </w:tcPr>
                <w:p w14:paraId="186C4D29" w14:textId="77777777" w:rsidR="007B110F" w:rsidRDefault="007B110F" w:rsidP="006E6E0D">
                  <w:pPr>
                    <w:pStyle w:val="Paragraph"/>
                    <w:rPr>
                      <w:noProof/>
                    </w:rPr>
                  </w:pPr>
                  <w:r>
                    <w:rPr>
                      <w:noProof/>
                    </w:rPr>
                    <w:t>zingué</w:t>
                  </w:r>
                </w:p>
              </w:tc>
            </w:tr>
          </w:tbl>
          <w:p w14:paraId="53074E1F" w14:textId="77777777" w:rsidR="007B110F" w:rsidRDefault="007B110F" w:rsidP="006E6E0D">
            <w:pPr>
              <w:pStyle w:val="Paragraph"/>
              <w:rPr>
                <w:noProof/>
              </w:rPr>
            </w:pPr>
          </w:p>
        </w:tc>
        <w:tc>
          <w:tcPr>
            <w:tcW w:w="0" w:type="auto"/>
          </w:tcPr>
          <w:p w14:paraId="5A4CDA6B" w14:textId="77777777" w:rsidR="007B110F" w:rsidRDefault="007B110F" w:rsidP="006E6E0D">
            <w:pPr>
              <w:pStyle w:val="Paragraph"/>
              <w:rPr>
                <w:noProof/>
              </w:rPr>
            </w:pPr>
            <w:r>
              <w:rPr>
                <w:noProof/>
              </w:rPr>
              <w:t>0 %</w:t>
            </w:r>
          </w:p>
        </w:tc>
        <w:tc>
          <w:tcPr>
            <w:tcW w:w="0" w:type="auto"/>
          </w:tcPr>
          <w:p w14:paraId="51642EEF" w14:textId="77777777" w:rsidR="007B110F" w:rsidRDefault="007B110F" w:rsidP="006E6E0D">
            <w:pPr>
              <w:pStyle w:val="Paragraph"/>
              <w:rPr>
                <w:noProof/>
              </w:rPr>
            </w:pPr>
            <w:r>
              <w:rPr>
                <w:noProof/>
              </w:rPr>
              <w:t>-</w:t>
            </w:r>
          </w:p>
        </w:tc>
        <w:tc>
          <w:tcPr>
            <w:tcW w:w="0" w:type="auto"/>
          </w:tcPr>
          <w:p w14:paraId="0B696E87" w14:textId="77777777" w:rsidR="007B110F" w:rsidRDefault="007B110F" w:rsidP="006E6E0D">
            <w:pPr>
              <w:pStyle w:val="Paragraph"/>
              <w:rPr>
                <w:noProof/>
              </w:rPr>
            </w:pPr>
            <w:r>
              <w:rPr>
                <w:noProof/>
              </w:rPr>
              <w:t>31.12.2030</w:t>
            </w:r>
          </w:p>
        </w:tc>
      </w:tr>
      <w:tr w:rsidR="007B110F" w14:paraId="5C38DA81" w14:textId="77777777" w:rsidTr="006E6E0D">
        <w:trPr>
          <w:cantSplit/>
        </w:trPr>
        <w:tc>
          <w:tcPr>
            <w:tcW w:w="0" w:type="auto"/>
          </w:tcPr>
          <w:p w14:paraId="39A77A20" w14:textId="77777777" w:rsidR="007B110F" w:rsidRDefault="007B110F" w:rsidP="006E6E0D">
            <w:pPr>
              <w:pStyle w:val="Paragraph"/>
              <w:rPr>
                <w:noProof/>
              </w:rPr>
            </w:pPr>
            <w:r>
              <w:rPr>
                <w:noProof/>
              </w:rPr>
              <w:t>0.9030</w:t>
            </w:r>
          </w:p>
        </w:tc>
        <w:tc>
          <w:tcPr>
            <w:tcW w:w="0" w:type="auto"/>
          </w:tcPr>
          <w:p w14:paraId="6904E46E" w14:textId="77777777" w:rsidR="007B110F" w:rsidRDefault="007B110F" w:rsidP="006E6E0D">
            <w:pPr>
              <w:pStyle w:val="Paragraph"/>
              <w:jc w:val="right"/>
              <w:rPr>
                <w:noProof/>
              </w:rPr>
            </w:pPr>
            <w:r>
              <w:rPr>
                <w:noProof/>
              </w:rPr>
              <w:t>ex 9401 99 20</w:t>
            </w:r>
          </w:p>
        </w:tc>
        <w:tc>
          <w:tcPr>
            <w:tcW w:w="0" w:type="auto"/>
          </w:tcPr>
          <w:p w14:paraId="7BBC42BF" w14:textId="77777777" w:rsidR="007B110F" w:rsidRDefault="007B110F" w:rsidP="006E6E0D">
            <w:pPr>
              <w:pStyle w:val="Paragraph"/>
              <w:jc w:val="center"/>
              <w:rPr>
                <w:noProof/>
              </w:rPr>
            </w:pPr>
            <w:r>
              <w:rPr>
                <w:noProof/>
              </w:rPr>
              <w:t>30</w:t>
            </w:r>
          </w:p>
        </w:tc>
        <w:tc>
          <w:tcPr>
            <w:tcW w:w="0" w:type="auto"/>
          </w:tcPr>
          <w:p w14:paraId="0059A415" w14:textId="77777777" w:rsidR="007B110F" w:rsidRPr="0070218C" w:rsidRDefault="007B110F" w:rsidP="006E6E0D">
            <w:pPr>
              <w:pStyle w:val="Paragraph"/>
              <w:rPr>
                <w:noProof/>
                <w:lang w:val="fr-BE"/>
              </w:rPr>
            </w:pPr>
            <w:r w:rsidRPr="0070218C">
              <w:rPr>
                <w:noProof/>
                <w:lang w:val="fr-BE"/>
              </w:rPr>
              <w:t>Modules de système de fixation de siège permettant au siège de coulisser, de se verrouiller et de se déverrouiller en positions aléatoires et indépendantes le long des rails :</w:t>
            </w:r>
          </w:p>
          <w:tbl>
            <w:tblPr>
              <w:tblStyle w:val="Listdash"/>
              <w:tblW w:w="0" w:type="auto"/>
              <w:tblLook w:val="0000" w:firstRow="0" w:lastRow="0" w:firstColumn="0" w:lastColumn="0" w:noHBand="0" w:noVBand="0"/>
            </w:tblPr>
            <w:tblGrid>
              <w:gridCol w:w="220"/>
              <w:gridCol w:w="3659"/>
            </w:tblGrid>
            <w:tr w:rsidR="007B110F" w:rsidRPr="0063352D" w14:paraId="3F628834" w14:textId="77777777" w:rsidTr="006E6E0D">
              <w:tc>
                <w:tcPr>
                  <w:tcW w:w="0" w:type="auto"/>
                </w:tcPr>
                <w:p w14:paraId="09F87580" w14:textId="77777777" w:rsidR="007B110F" w:rsidRDefault="007B110F" w:rsidP="006E6E0D">
                  <w:pPr>
                    <w:pStyle w:val="Paragraph"/>
                    <w:rPr>
                      <w:noProof/>
                    </w:rPr>
                  </w:pPr>
                  <w:r>
                    <w:rPr>
                      <w:noProof/>
                    </w:rPr>
                    <w:t>—</w:t>
                  </w:r>
                </w:p>
              </w:tc>
              <w:tc>
                <w:tcPr>
                  <w:tcW w:w="0" w:type="auto"/>
                </w:tcPr>
                <w:p w14:paraId="1BC06800" w14:textId="77777777" w:rsidR="007B110F" w:rsidRPr="0070218C" w:rsidRDefault="007B110F" w:rsidP="006E6E0D">
                  <w:pPr>
                    <w:pStyle w:val="Paragraph"/>
                    <w:rPr>
                      <w:noProof/>
                      <w:lang w:val="fr-BE"/>
                    </w:rPr>
                  </w:pPr>
                  <w:r w:rsidRPr="0070218C">
                    <w:rPr>
                      <w:noProof/>
                      <w:lang w:val="fr-BE"/>
                    </w:rPr>
                    <w:t>avec un mécanisme de verrouillage de sécurité intégré,</w:t>
                  </w:r>
                </w:p>
              </w:tc>
            </w:tr>
            <w:tr w:rsidR="007B110F" w:rsidRPr="0063352D" w14:paraId="6F2CEA99" w14:textId="77777777" w:rsidTr="006E6E0D">
              <w:tc>
                <w:tcPr>
                  <w:tcW w:w="0" w:type="auto"/>
                </w:tcPr>
                <w:p w14:paraId="42101708" w14:textId="77777777" w:rsidR="007B110F" w:rsidRDefault="007B110F" w:rsidP="006E6E0D">
                  <w:pPr>
                    <w:pStyle w:val="Paragraph"/>
                    <w:rPr>
                      <w:noProof/>
                    </w:rPr>
                  </w:pPr>
                  <w:r>
                    <w:rPr>
                      <w:noProof/>
                    </w:rPr>
                    <w:t>—</w:t>
                  </w:r>
                </w:p>
              </w:tc>
              <w:tc>
                <w:tcPr>
                  <w:tcW w:w="0" w:type="auto"/>
                </w:tcPr>
                <w:p w14:paraId="7E5071DB" w14:textId="77777777" w:rsidR="007B110F" w:rsidRPr="0070218C" w:rsidRDefault="007B110F" w:rsidP="006E6E0D">
                  <w:pPr>
                    <w:pStyle w:val="Paragraph"/>
                    <w:rPr>
                      <w:noProof/>
                      <w:lang w:val="fr-BE"/>
                    </w:rPr>
                  </w:pPr>
                  <w:r w:rsidRPr="0070218C">
                    <w:rPr>
                      <w:noProof/>
                      <w:lang w:val="fr-BE"/>
                    </w:rPr>
                    <w:t>avec architecture en cassette pour intégration au siège à l’aide de vis,</w:t>
                  </w:r>
                </w:p>
              </w:tc>
            </w:tr>
            <w:tr w:rsidR="007B110F" w:rsidRPr="0063352D" w14:paraId="4631B735" w14:textId="77777777" w:rsidTr="006E6E0D">
              <w:tc>
                <w:tcPr>
                  <w:tcW w:w="0" w:type="auto"/>
                </w:tcPr>
                <w:p w14:paraId="2930DC28" w14:textId="77777777" w:rsidR="007B110F" w:rsidRDefault="007B110F" w:rsidP="006E6E0D">
                  <w:pPr>
                    <w:pStyle w:val="Paragraph"/>
                    <w:rPr>
                      <w:noProof/>
                    </w:rPr>
                  </w:pPr>
                  <w:r>
                    <w:rPr>
                      <w:noProof/>
                    </w:rPr>
                    <w:t>—</w:t>
                  </w:r>
                </w:p>
              </w:tc>
              <w:tc>
                <w:tcPr>
                  <w:tcW w:w="0" w:type="auto"/>
                </w:tcPr>
                <w:p w14:paraId="527AA5A6" w14:textId="77777777" w:rsidR="007B110F" w:rsidRPr="0070218C" w:rsidRDefault="007B110F" w:rsidP="006E6E0D">
                  <w:pPr>
                    <w:pStyle w:val="Paragraph"/>
                    <w:rPr>
                      <w:noProof/>
                      <w:lang w:val="fr-BE"/>
                    </w:rPr>
                  </w:pPr>
                  <w:r w:rsidRPr="0070218C">
                    <w:rPr>
                      <w:noProof/>
                      <w:lang w:val="fr-BE"/>
                    </w:rPr>
                    <w:t>avec un boîtier en alliage de magnésium moulé sous pression,</w:t>
                  </w:r>
                </w:p>
              </w:tc>
            </w:tr>
            <w:tr w:rsidR="007B110F" w14:paraId="6157EC1E" w14:textId="77777777" w:rsidTr="006E6E0D">
              <w:tc>
                <w:tcPr>
                  <w:tcW w:w="0" w:type="auto"/>
                </w:tcPr>
                <w:p w14:paraId="7C4E474A" w14:textId="77777777" w:rsidR="007B110F" w:rsidRDefault="007B110F" w:rsidP="006E6E0D">
                  <w:pPr>
                    <w:pStyle w:val="Paragraph"/>
                    <w:rPr>
                      <w:noProof/>
                    </w:rPr>
                  </w:pPr>
                  <w:r>
                    <w:rPr>
                      <w:noProof/>
                    </w:rPr>
                    <w:t>—</w:t>
                  </w:r>
                </w:p>
              </w:tc>
              <w:tc>
                <w:tcPr>
                  <w:tcW w:w="0" w:type="auto"/>
                </w:tcPr>
                <w:p w14:paraId="6211D652" w14:textId="77777777" w:rsidR="007B110F" w:rsidRDefault="007B110F" w:rsidP="006E6E0D">
                  <w:pPr>
                    <w:pStyle w:val="Paragraph"/>
                    <w:rPr>
                      <w:noProof/>
                    </w:rPr>
                  </w:pPr>
                  <w:r>
                    <w:rPr>
                      <w:noProof/>
                    </w:rPr>
                    <w:t>avec un système antibruit,</w:t>
                  </w:r>
                </w:p>
              </w:tc>
            </w:tr>
            <w:tr w:rsidR="007B110F" w:rsidRPr="0063352D" w14:paraId="36994822" w14:textId="77777777" w:rsidTr="006E6E0D">
              <w:tc>
                <w:tcPr>
                  <w:tcW w:w="0" w:type="auto"/>
                </w:tcPr>
                <w:p w14:paraId="050A1D0F" w14:textId="77777777" w:rsidR="007B110F" w:rsidRDefault="007B110F" w:rsidP="006E6E0D">
                  <w:pPr>
                    <w:pStyle w:val="Paragraph"/>
                    <w:rPr>
                      <w:noProof/>
                    </w:rPr>
                  </w:pPr>
                  <w:r>
                    <w:rPr>
                      <w:noProof/>
                    </w:rPr>
                    <w:t>—</w:t>
                  </w:r>
                </w:p>
              </w:tc>
              <w:tc>
                <w:tcPr>
                  <w:tcW w:w="0" w:type="auto"/>
                </w:tcPr>
                <w:p w14:paraId="700979F9" w14:textId="77777777" w:rsidR="007B110F" w:rsidRPr="0070218C" w:rsidRDefault="007B110F" w:rsidP="006E6E0D">
                  <w:pPr>
                    <w:pStyle w:val="Paragraph"/>
                    <w:rPr>
                      <w:noProof/>
                      <w:lang w:val="fr-BE"/>
                    </w:rPr>
                  </w:pPr>
                  <w:r w:rsidRPr="0070218C">
                    <w:rPr>
                      <w:noProof/>
                      <w:lang w:val="fr-BE"/>
                    </w:rPr>
                    <w:t>se raccordant aux systèmes de rails de la voiture,</w:t>
                  </w:r>
                </w:p>
              </w:tc>
            </w:tr>
            <w:tr w:rsidR="007B110F" w:rsidRPr="0063352D" w14:paraId="68B8F697" w14:textId="77777777" w:rsidTr="006E6E0D">
              <w:tc>
                <w:tcPr>
                  <w:tcW w:w="0" w:type="auto"/>
                </w:tcPr>
                <w:p w14:paraId="317111CD" w14:textId="77777777" w:rsidR="007B110F" w:rsidRDefault="007B110F" w:rsidP="006E6E0D">
                  <w:pPr>
                    <w:pStyle w:val="Paragraph"/>
                    <w:rPr>
                      <w:noProof/>
                    </w:rPr>
                  </w:pPr>
                  <w:r>
                    <w:rPr>
                      <w:noProof/>
                    </w:rPr>
                    <w:t>—</w:t>
                  </w:r>
                </w:p>
              </w:tc>
              <w:tc>
                <w:tcPr>
                  <w:tcW w:w="0" w:type="auto"/>
                </w:tcPr>
                <w:p w14:paraId="59C4A9F5" w14:textId="77777777" w:rsidR="007B110F" w:rsidRPr="0070218C" w:rsidRDefault="007B110F" w:rsidP="006E6E0D">
                  <w:pPr>
                    <w:pStyle w:val="Paragraph"/>
                    <w:rPr>
                      <w:noProof/>
                      <w:lang w:val="fr-BE"/>
                    </w:rPr>
                  </w:pPr>
                  <w:r w:rsidRPr="0070218C">
                    <w:rPr>
                      <w:noProof/>
                      <w:lang w:val="fr-BE"/>
                    </w:rPr>
                    <w:t>sans unité de commande électronique,</w:t>
                  </w:r>
                </w:p>
              </w:tc>
            </w:tr>
            <w:tr w:rsidR="007B110F" w14:paraId="43DDEAD9" w14:textId="77777777" w:rsidTr="006E6E0D">
              <w:tc>
                <w:tcPr>
                  <w:tcW w:w="0" w:type="auto"/>
                </w:tcPr>
                <w:p w14:paraId="1AD8EFDA" w14:textId="77777777" w:rsidR="007B110F" w:rsidRDefault="007B110F" w:rsidP="006E6E0D">
                  <w:pPr>
                    <w:pStyle w:val="Paragraph"/>
                    <w:rPr>
                      <w:noProof/>
                    </w:rPr>
                  </w:pPr>
                  <w:r>
                    <w:rPr>
                      <w:noProof/>
                    </w:rPr>
                    <w:t>—</w:t>
                  </w:r>
                </w:p>
              </w:tc>
              <w:tc>
                <w:tcPr>
                  <w:tcW w:w="0" w:type="auto"/>
                </w:tcPr>
                <w:p w14:paraId="0F762E61" w14:textId="77777777" w:rsidR="007B110F" w:rsidRDefault="007B110F" w:rsidP="006E6E0D">
                  <w:pPr>
                    <w:pStyle w:val="Paragraph"/>
                    <w:rPr>
                      <w:noProof/>
                    </w:rPr>
                  </w:pPr>
                  <w:r>
                    <w:rPr>
                      <w:noProof/>
                    </w:rPr>
                    <w:t>sans semi-conducteurs,</w:t>
                  </w:r>
                </w:p>
              </w:tc>
            </w:tr>
            <w:tr w:rsidR="007B110F" w:rsidRPr="0063352D" w14:paraId="55AA0BE2" w14:textId="77777777" w:rsidTr="006E6E0D">
              <w:tc>
                <w:tcPr>
                  <w:tcW w:w="0" w:type="auto"/>
                </w:tcPr>
                <w:p w14:paraId="338755BC" w14:textId="77777777" w:rsidR="007B110F" w:rsidRDefault="007B110F" w:rsidP="006E6E0D">
                  <w:pPr>
                    <w:pStyle w:val="Paragraph"/>
                    <w:rPr>
                      <w:noProof/>
                    </w:rPr>
                  </w:pPr>
                  <w:r>
                    <w:rPr>
                      <w:noProof/>
                    </w:rPr>
                    <w:t>—</w:t>
                  </w:r>
                </w:p>
              </w:tc>
              <w:tc>
                <w:tcPr>
                  <w:tcW w:w="0" w:type="auto"/>
                </w:tcPr>
                <w:p w14:paraId="69F0CB09" w14:textId="77777777" w:rsidR="007B110F" w:rsidRPr="0070218C" w:rsidRDefault="007B110F" w:rsidP="006E6E0D">
                  <w:pPr>
                    <w:pStyle w:val="Paragraph"/>
                    <w:rPr>
                      <w:noProof/>
                      <w:lang w:val="fr-BE"/>
                    </w:rPr>
                  </w:pPr>
                  <w:r w:rsidRPr="0070218C">
                    <w:rPr>
                      <w:noProof/>
                      <w:lang w:val="fr-BE"/>
                    </w:rPr>
                    <w:t>d’un poids de 1 475 g ou plus, mais n’excédant pas 1 619 g</w:t>
                  </w:r>
                </w:p>
              </w:tc>
            </w:tr>
          </w:tbl>
          <w:p w14:paraId="7796C15A" w14:textId="77777777" w:rsidR="007B110F" w:rsidRPr="0070218C" w:rsidRDefault="007B110F" w:rsidP="006E6E0D">
            <w:pPr>
              <w:pStyle w:val="Paragraph"/>
              <w:rPr>
                <w:noProof/>
                <w:lang w:val="fr-BE"/>
              </w:rPr>
            </w:pPr>
          </w:p>
        </w:tc>
        <w:tc>
          <w:tcPr>
            <w:tcW w:w="0" w:type="auto"/>
          </w:tcPr>
          <w:p w14:paraId="6D849B3E" w14:textId="77777777" w:rsidR="007B110F" w:rsidRDefault="007B110F" w:rsidP="006E6E0D">
            <w:pPr>
              <w:pStyle w:val="Paragraph"/>
              <w:rPr>
                <w:noProof/>
              </w:rPr>
            </w:pPr>
            <w:r>
              <w:rPr>
                <w:noProof/>
              </w:rPr>
              <w:t>0 %</w:t>
            </w:r>
          </w:p>
        </w:tc>
        <w:tc>
          <w:tcPr>
            <w:tcW w:w="0" w:type="auto"/>
          </w:tcPr>
          <w:p w14:paraId="13449BFA" w14:textId="77777777" w:rsidR="007B110F" w:rsidRDefault="007B110F" w:rsidP="006E6E0D">
            <w:pPr>
              <w:pStyle w:val="Paragraph"/>
              <w:rPr>
                <w:noProof/>
              </w:rPr>
            </w:pPr>
            <w:r>
              <w:rPr>
                <w:noProof/>
              </w:rPr>
              <w:t>-</w:t>
            </w:r>
          </w:p>
        </w:tc>
        <w:tc>
          <w:tcPr>
            <w:tcW w:w="0" w:type="auto"/>
          </w:tcPr>
          <w:p w14:paraId="4A208270" w14:textId="77777777" w:rsidR="007B110F" w:rsidRDefault="007B110F" w:rsidP="006E6E0D">
            <w:pPr>
              <w:pStyle w:val="Paragraph"/>
              <w:rPr>
                <w:noProof/>
              </w:rPr>
            </w:pPr>
            <w:r>
              <w:rPr>
                <w:noProof/>
              </w:rPr>
              <w:t>31.12.2030</w:t>
            </w:r>
          </w:p>
        </w:tc>
      </w:tr>
    </w:tbl>
    <w:p w14:paraId="4DCB8CC3" w14:textId="77777777" w:rsidR="007B110F" w:rsidRDefault="007B110F" w:rsidP="007B110F">
      <w:pPr>
        <w:pStyle w:val="Paragraph"/>
        <w:rPr>
          <w:noProof/>
          <w:lang w:val="fr-BE"/>
        </w:rPr>
      </w:pPr>
    </w:p>
    <w:tbl>
      <w:tblPr>
        <w:tblStyle w:val="Notestable"/>
        <w:tblW w:w="0" w:type="auto"/>
        <w:tblLayout w:type="fixed"/>
        <w:tblLook w:val="0000" w:firstRow="0" w:lastRow="0" w:firstColumn="0" w:lastColumn="0" w:noHBand="0" w:noVBand="0"/>
      </w:tblPr>
      <w:tblGrid>
        <w:gridCol w:w="425"/>
        <w:gridCol w:w="8821"/>
      </w:tblGrid>
      <w:tr w:rsidR="007B110F" w:rsidRPr="0063352D" w14:paraId="0B80FD43" w14:textId="77777777" w:rsidTr="006E6E0D">
        <w:tc>
          <w:tcPr>
            <w:tcW w:w="425" w:type="dxa"/>
          </w:tcPr>
          <w:p w14:paraId="14E3F2F4" w14:textId="3C6EA87F" w:rsidR="007B110F" w:rsidRPr="0084523A" w:rsidRDefault="001D17A9" w:rsidP="006E6E0D">
            <w:pPr>
              <w:pStyle w:val="Paragraph"/>
              <w:rPr>
                <w:noProof/>
                <w:lang w:val="fr-BE"/>
              </w:rPr>
            </w:pPr>
            <w:r>
              <w:rPr>
                <w:rStyle w:val="FootnoteReference"/>
                <w:noProof/>
              </w:rPr>
              <w:t>(1)</w:t>
            </w:r>
          </w:p>
        </w:tc>
        <w:tc>
          <w:tcPr>
            <w:tcW w:w="8821" w:type="dxa"/>
          </w:tcPr>
          <w:p w14:paraId="07EC3384" w14:textId="4F955580" w:rsidR="007B110F" w:rsidRPr="00B60C4F" w:rsidRDefault="007B110F" w:rsidP="006E6E0D">
            <w:pPr>
              <w:pStyle w:val="Paragraph"/>
              <w:rPr>
                <w:noProof/>
                <w:lang w:val="fr-BE"/>
              </w:rPr>
            </w:pPr>
            <w:r w:rsidRPr="0084523A">
              <w:rPr>
                <w:noProof/>
                <w:lang w:val="fr-BE"/>
              </w:rPr>
              <w:t>La suspension des droits est subordonnée à la surveillance douanière de la destination particulière conformément à l'article 254 du règlement (UE) n° 952/2013.</w:t>
            </w:r>
            <w:r w:rsidRPr="007B110F">
              <w:rPr>
                <w:noProof/>
                <w:lang w:val="fr-BE"/>
              </w:rPr>
              <w:t>»</w:t>
            </w:r>
            <w:r>
              <w:rPr>
                <w:noProof/>
                <w:lang w:val="fr-BE"/>
              </w:rPr>
              <w:t>.</w:t>
            </w:r>
          </w:p>
        </w:tc>
      </w:tr>
      <w:bookmarkEnd w:id="0"/>
      <w:bookmarkEnd w:id="3"/>
      <w:bookmarkEnd w:id="6"/>
      <w:bookmarkEnd w:id="7"/>
    </w:tbl>
    <w:p w14:paraId="685805F0" w14:textId="62A26953" w:rsidR="007D795E" w:rsidRPr="001450BC" w:rsidRDefault="007D795E" w:rsidP="00DB4F19">
      <w:pPr>
        <w:rPr>
          <w:noProof/>
        </w:rPr>
      </w:pPr>
    </w:p>
    <w:sectPr w:rsidR="007D795E" w:rsidRPr="001450BC" w:rsidSect="00140DC5">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3A7FE" w14:textId="77777777" w:rsidR="009C7B9D" w:rsidRDefault="009C7B9D" w:rsidP="00E35A31">
      <w:pPr>
        <w:spacing w:before="0" w:after="0"/>
      </w:pPr>
      <w:r>
        <w:separator/>
      </w:r>
    </w:p>
  </w:endnote>
  <w:endnote w:type="continuationSeparator" w:id="0">
    <w:p w14:paraId="303FA66C" w14:textId="77777777" w:rsidR="009C7B9D" w:rsidRDefault="009C7B9D" w:rsidP="00E35A31">
      <w:pPr>
        <w:spacing w:before="0" w:after="0"/>
      </w:pPr>
      <w:r>
        <w:continuationSeparator/>
      </w:r>
    </w:p>
  </w:endnote>
  <w:endnote w:type="continuationNotice" w:id="1">
    <w:p w14:paraId="7D8D64AA" w14:textId="77777777" w:rsidR="009C7B9D" w:rsidRDefault="009C7B9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7CFE" w14:textId="7BCB444E" w:rsidR="00140DC5" w:rsidRPr="00140DC5" w:rsidRDefault="00140DC5" w:rsidP="00140DC5">
    <w:pPr>
      <w:pStyle w:val="Footer"/>
      <w:rPr>
        <w:rFonts w:ascii="Arial" w:hAnsi="Arial" w:cs="Arial"/>
        <w:b/>
        <w:sz w:val="48"/>
      </w:rPr>
    </w:pPr>
    <w:r w:rsidRPr="00140DC5">
      <w:rPr>
        <w:rFonts w:ascii="Arial" w:hAnsi="Arial" w:cs="Arial"/>
        <w:b/>
        <w:sz w:val="48"/>
      </w:rPr>
      <w:t>FR</w:t>
    </w:r>
    <w:r w:rsidRPr="00140DC5">
      <w:rPr>
        <w:rFonts w:ascii="Arial" w:hAnsi="Arial" w:cs="Arial"/>
        <w:b/>
        <w:sz w:val="48"/>
      </w:rPr>
      <w:tab/>
    </w:r>
    <w:r w:rsidRPr="00140DC5">
      <w:rPr>
        <w:rFonts w:ascii="Arial" w:hAnsi="Arial" w:cs="Arial"/>
        <w:b/>
        <w:sz w:val="48"/>
      </w:rPr>
      <w:tab/>
    </w:r>
    <w:r w:rsidRPr="00140DC5">
      <w:tab/>
    </w:r>
    <w:r w:rsidRPr="00140D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41A5F" w14:textId="575ECD24" w:rsidR="00140DC5" w:rsidRPr="00140DC5" w:rsidRDefault="00140DC5" w:rsidP="00140DC5">
    <w:pPr>
      <w:pStyle w:val="Footer"/>
      <w:rPr>
        <w:rFonts w:ascii="Arial" w:hAnsi="Arial" w:cs="Arial"/>
        <w:b/>
        <w:sz w:val="48"/>
      </w:rPr>
    </w:pPr>
    <w:r w:rsidRPr="00140DC5">
      <w:rPr>
        <w:rFonts w:ascii="Arial" w:hAnsi="Arial" w:cs="Arial"/>
        <w:b/>
        <w:sz w:val="48"/>
      </w:rPr>
      <w:t>FR</w:t>
    </w:r>
    <w:r w:rsidRPr="00140DC5">
      <w:rPr>
        <w:rFonts w:ascii="Arial" w:hAnsi="Arial" w:cs="Arial"/>
        <w:b/>
        <w:sz w:val="48"/>
      </w:rPr>
      <w:tab/>
    </w:r>
    <w:r w:rsidRPr="00140DC5">
      <w:rPr>
        <w:rFonts w:ascii="Arial" w:hAnsi="Arial" w:cs="Arial"/>
        <w:b/>
        <w:sz w:val="48"/>
      </w:rPr>
      <w:tab/>
    </w:r>
    <w:r w:rsidRPr="00140DC5">
      <w:tab/>
    </w:r>
    <w:r w:rsidRPr="00140D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310D8" w14:textId="77777777" w:rsidR="00140DC5" w:rsidRPr="00140DC5" w:rsidRDefault="00140DC5" w:rsidP="00140D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6BD8B" w14:textId="77777777" w:rsidR="00140DC5" w:rsidRDefault="00140D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39492" w14:textId="746AF366" w:rsidR="00140DC5" w:rsidRPr="00140DC5" w:rsidRDefault="00140DC5" w:rsidP="00140DC5">
    <w:pPr>
      <w:pStyle w:val="Footer"/>
      <w:rPr>
        <w:rFonts w:ascii="Arial" w:hAnsi="Arial" w:cs="Arial"/>
        <w:b/>
        <w:sz w:val="48"/>
      </w:rPr>
    </w:pPr>
    <w:r w:rsidRPr="00140DC5">
      <w:rPr>
        <w:rFonts w:ascii="Arial" w:hAnsi="Arial" w:cs="Arial"/>
        <w:b/>
        <w:sz w:val="48"/>
      </w:rPr>
      <w:t>FR</w:t>
    </w:r>
    <w:r w:rsidRPr="00140DC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40DC5">
      <w:tab/>
    </w:r>
    <w:r w:rsidRPr="00140DC5">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9D1DD" w14:textId="77777777" w:rsidR="00140DC5" w:rsidRDefault="00140DC5" w:rsidP="00140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C0359" w14:textId="77777777" w:rsidR="009C7B9D" w:rsidRDefault="009C7B9D" w:rsidP="00E35A31">
      <w:pPr>
        <w:spacing w:before="0" w:after="0"/>
      </w:pPr>
      <w:r>
        <w:separator/>
      </w:r>
    </w:p>
  </w:footnote>
  <w:footnote w:type="continuationSeparator" w:id="0">
    <w:p w14:paraId="6C58519F" w14:textId="77777777" w:rsidR="009C7B9D" w:rsidRDefault="009C7B9D" w:rsidP="00E35A31">
      <w:pPr>
        <w:spacing w:before="0" w:after="0"/>
      </w:pPr>
      <w:r>
        <w:continuationSeparator/>
      </w:r>
    </w:p>
  </w:footnote>
  <w:footnote w:type="continuationNotice" w:id="1">
    <w:p w14:paraId="235991DC" w14:textId="77777777" w:rsidR="009C7B9D" w:rsidRDefault="009C7B9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E7BA9" w14:textId="77777777" w:rsidR="00140DC5" w:rsidRPr="00140DC5" w:rsidRDefault="00140DC5" w:rsidP="00140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ED2F" w14:textId="77777777" w:rsidR="00140DC5" w:rsidRPr="00140DC5" w:rsidRDefault="00140DC5" w:rsidP="00140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737DE" w14:textId="77777777" w:rsidR="00140DC5" w:rsidRPr="00140DC5" w:rsidRDefault="00140DC5" w:rsidP="00140D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1F094" w14:textId="77777777" w:rsidR="00140DC5" w:rsidRDefault="00140D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91443" w14:textId="77777777" w:rsidR="00140DC5" w:rsidRDefault="00140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D96A43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B27B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BD4D7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B7A44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7 16:11: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7043C80A-C3E2-40B6-94CA-5AFFBA69810D"/>
    <w:docVar w:name="LW_COVERPAGE_TYPE" w:val="1"/>
    <w:docVar w:name="LW_CreatedUtc" w:val="2025-09-16T15:01:02.0260966Z"/>
    <w:docVar w:name="LW_CROSSREFERENCE" w:val="&lt;UNUSED&gt;"/>
    <w:docVar w:name="LW_DocType" w:val="ANNEX"/>
    <w:docVar w:name="LW_EMISSION" w:val="27.4.2026"/>
    <w:docVar w:name="LW_EMISSION_ISODATE" w:val="2026-04-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21/2278 portant suspension des droits du tarif douanier commun visés à l\u8217?article 56, paragraphe 2, point c), du règlement (UE) nº 952/2013 du Parlement européen et du Conseil sur certains produits agricoles et industriels"/>
    <w:docVar w:name="LW_OBJETACTEPRINCIPAL.CP" w:val="modifiant le règlement (UE) 2021/2278 portant suspension des droits du tarif douanier commun visés à l\u8217?article 56, paragraphe 2, point c), du règlement (UE) nº 952/2013 du Parlement européen et du Conseil sur certains produits agricoles et industriels"/>
    <w:docVar w:name="LW_PART_NBR" w:val="1"/>
    <w:docVar w:name="LW_PART_NBR_TOTAL" w:val="1"/>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RÈGLEMENT DU CONSEIL"/>
    <w:docVar w:name="LW_TYPEACTEPRINCIPAL.CP" w:val="Proposition de RÈGLEMENT DU CONSEIL"/>
    <w:docVar w:name="LwApiVersions" w:val="LW4CoDe 1.24.5.0; LW 9.2, Build 20251112"/>
  </w:docVars>
  <w:rsids>
    <w:rsidRoot w:val="00E35A31"/>
    <w:rsid w:val="000052C5"/>
    <w:rsid w:val="00016B8C"/>
    <w:rsid w:val="00023C61"/>
    <w:rsid w:val="00032600"/>
    <w:rsid w:val="00060AA5"/>
    <w:rsid w:val="00074D56"/>
    <w:rsid w:val="000B0A8A"/>
    <w:rsid w:val="000B208E"/>
    <w:rsid w:val="000B7C81"/>
    <w:rsid w:val="000B7CAF"/>
    <w:rsid w:val="000C233C"/>
    <w:rsid w:val="000E1A2E"/>
    <w:rsid w:val="000E22E4"/>
    <w:rsid w:val="000E7C26"/>
    <w:rsid w:val="000F34C5"/>
    <w:rsid w:val="00117AD8"/>
    <w:rsid w:val="00132658"/>
    <w:rsid w:val="00140DC5"/>
    <w:rsid w:val="001450BC"/>
    <w:rsid w:val="00163609"/>
    <w:rsid w:val="00165C4F"/>
    <w:rsid w:val="00177684"/>
    <w:rsid w:val="0018302E"/>
    <w:rsid w:val="00195991"/>
    <w:rsid w:val="00195CDB"/>
    <w:rsid w:val="001A4255"/>
    <w:rsid w:val="001B2723"/>
    <w:rsid w:val="001C2D9F"/>
    <w:rsid w:val="001C6AA2"/>
    <w:rsid w:val="001D17A9"/>
    <w:rsid w:val="001E3BE4"/>
    <w:rsid w:val="001F343E"/>
    <w:rsid w:val="001F4353"/>
    <w:rsid w:val="00226D43"/>
    <w:rsid w:val="002554D1"/>
    <w:rsid w:val="00265C89"/>
    <w:rsid w:val="0028416A"/>
    <w:rsid w:val="002A326F"/>
    <w:rsid w:val="002B060B"/>
    <w:rsid w:val="002B5D9B"/>
    <w:rsid w:val="002E2918"/>
    <w:rsid w:val="002E5F6E"/>
    <w:rsid w:val="002E6A50"/>
    <w:rsid w:val="002F45E6"/>
    <w:rsid w:val="00301F6F"/>
    <w:rsid w:val="003077D7"/>
    <w:rsid w:val="0031121C"/>
    <w:rsid w:val="003304A6"/>
    <w:rsid w:val="003315CF"/>
    <w:rsid w:val="00350BB2"/>
    <w:rsid w:val="00360E66"/>
    <w:rsid w:val="003665AF"/>
    <w:rsid w:val="0037086B"/>
    <w:rsid w:val="00373758"/>
    <w:rsid w:val="003773CD"/>
    <w:rsid w:val="00385CBF"/>
    <w:rsid w:val="00385DEE"/>
    <w:rsid w:val="003A65F6"/>
    <w:rsid w:val="003B2855"/>
    <w:rsid w:val="003B6C54"/>
    <w:rsid w:val="003B7B59"/>
    <w:rsid w:val="003C1535"/>
    <w:rsid w:val="003C3BD2"/>
    <w:rsid w:val="003C3E45"/>
    <w:rsid w:val="003E2C09"/>
    <w:rsid w:val="003E50BF"/>
    <w:rsid w:val="003E50E2"/>
    <w:rsid w:val="003F06E3"/>
    <w:rsid w:val="003F50E8"/>
    <w:rsid w:val="00405D09"/>
    <w:rsid w:val="0041683B"/>
    <w:rsid w:val="00416D5A"/>
    <w:rsid w:val="004423EB"/>
    <w:rsid w:val="00442A54"/>
    <w:rsid w:val="00445137"/>
    <w:rsid w:val="004506EF"/>
    <w:rsid w:val="00483EE6"/>
    <w:rsid w:val="004846A7"/>
    <w:rsid w:val="00492EB7"/>
    <w:rsid w:val="004959CD"/>
    <w:rsid w:val="004B1BA1"/>
    <w:rsid w:val="004B2544"/>
    <w:rsid w:val="004B31AA"/>
    <w:rsid w:val="004B33F8"/>
    <w:rsid w:val="004C6CC5"/>
    <w:rsid w:val="004D62FF"/>
    <w:rsid w:val="00502FEA"/>
    <w:rsid w:val="00522235"/>
    <w:rsid w:val="005226CB"/>
    <w:rsid w:val="005313D8"/>
    <w:rsid w:val="005368A5"/>
    <w:rsid w:val="00577D5A"/>
    <w:rsid w:val="00584A33"/>
    <w:rsid w:val="005A3311"/>
    <w:rsid w:val="005A425D"/>
    <w:rsid w:val="005A4980"/>
    <w:rsid w:val="005A6489"/>
    <w:rsid w:val="005F2F02"/>
    <w:rsid w:val="00600EAB"/>
    <w:rsid w:val="00604AB0"/>
    <w:rsid w:val="00621B75"/>
    <w:rsid w:val="0062524C"/>
    <w:rsid w:val="00626E37"/>
    <w:rsid w:val="00633C1C"/>
    <w:rsid w:val="0064165A"/>
    <w:rsid w:val="006420FB"/>
    <w:rsid w:val="006566EE"/>
    <w:rsid w:val="006610E3"/>
    <w:rsid w:val="00670F34"/>
    <w:rsid w:val="006758CC"/>
    <w:rsid w:val="00682D98"/>
    <w:rsid w:val="0069266A"/>
    <w:rsid w:val="006A0277"/>
    <w:rsid w:val="006A6BCB"/>
    <w:rsid w:val="006E4A00"/>
    <w:rsid w:val="006F2988"/>
    <w:rsid w:val="007109E7"/>
    <w:rsid w:val="00753050"/>
    <w:rsid w:val="0076559D"/>
    <w:rsid w:val="007B110F"/>
    <w:rsid w:val="007B4371"/>
    <w:rsid w:val="007B59ED"/>
    <w:rsid w:val="007C3ED6"/>
    <w:rsid w:val="007C676D"/>
    <w:rsid w:val="007D6E10"/>
    <w:rsid w:val="007D795E"/>
    <w:rsid w:val="007E7037"/>
    <w:rsid w:val="007F17CA"/>
    <w:rsid w:val="007F1ADB"/>
    <w:rsid w:val="007F3FB1"/>
    <w:rsid w:val="00826223"/>
    <w:rsid w:val="00830945"/>
    <w:rsid w:val="00841723"/>
    <w:rsid w:val="008460C5"/>
    <w:rsid w:val="00865A30"/>
    <w:rsid w:val="008677CB"/>
    <w:rsid w:val="00877F1A"/>
    <w:rsid w:val="0088284A"/>
    <w:rsid w:val="00893F49"/>
    <w:rsid w:val="008A0499"/>
    <w:rsid w:val="008D0138"/>
    <w:rsid w:val="008D6398"/>
    <w:rsid w:val="008E78F2"/>
    <w:rsid w:val="00905D22"/>
    <w:rsid w:val="00906F6D"/>
    <w:rsid w:val="009242E7"/>
    <w:rsid w:val="00925338"/>
    <w:rsid w:val="00936CC5"/>
    <w:rsid w:val="0095374F"/>
    <w:rsid w:val="00955141"/>
    <w:rsid w:val="00975710"/>
    <w:rsid w:val="009800E8"/>
    <w:rsid w:val="009819B1"/>
    <w:rsid w:val="009900FA"/>
    <w:rsid w:val="009B4C13"/>
    <w:rsid w:val="009C1E9F"/>
    <w:rsid w:val="009C65FB"/>
    <w:rsid w:val="009C7B9D"/>
    <w:rsid w:val="009D466C"/>
    <w:rsid w:val="009E5C29"/>
    <w:rsid w:val="009F711A"/>
    <w:rsid w:val="00A026C9"/>
    <w:rsid w:val="00A0385D"/>
    <w:rsid w:val="00A302B4"/>
    <w:rsid w:val="00A34F78"/>
    <w:rsid w:val="00A6135F"/>
    <w:rsid w:val="00A6243B"/>
    <w:rsid w:val="00A629E0"/>
    <w:rsid w:val="00A65A92"/>
    <w:rsid w:val="00A71F6D"/>
    <w:rsid w:val="00A72759"/>
    <w:rsid w:val="00A728DC"/>
    <w:rsid w:val="00A75C5F"/>
    <w:rsid w:val="00A802B2"/>
    <w:rsid w:val="00A827D8"/>
    <w:rsid w:val="00A857AF"/>
    <w:rsid w:val="00AB24FB"/>
    <w:rsid w:val="00AC036B"/>
    <w:rsid w:val="00AD672F"/>
    <w:rsid w:val="00AE4316"/>
    <w:rsid w:val="00AF3550"/>
    <w:rsid w:val="00AF48F6"/>
    <w:rsid w:val="00B0065E"/>
    <w:rsid w:val="00B0194C"/>
    <w:rsid w:val="00B06616"/>
    <w:rsid w:val="00B114D9"/>
    <w:rsid w:val="00B353A5"/>
    <w:rsid w:val="00B414DF"/>
    <w:rsid w:val="00B42198"/>
    <w:rsid w:val="00B47C94"/>
    <w:rsid w:val="00B567D5"/>
    <w:rsid w:val="00B77548"/>
    <w:rsid w:val="00B84513"/>
    <w:rsid w:val="00B85BF1"/>
    <w:rsid w:val="00BA4F3C"/>
    <w:rsid w:val="00BB30BC"/>
    <w:rsid w:val="00BB570F"/>
    <w:rsid w:val="00BC246A"/>
    <w:rsid w:val="00BC7928"/>
    <w:rsid w:val="00BD2E19"/>
    <w:rsid w:val="00BD61A7"/>
    <w:rsid w:val="00BF6A49"/>
    <w:rsid w:val="00C22596"/>
    <w:rsid w:val="00C50F9A"/>
    <w:rsid w:val="00C953CA"/>
    <w:rsid w:val="00CC58D6"/>
    <w:rsid w:val="00CD65FF"/>
    <w:rsid w:val="00CF71D5"/>
    <w:rsid w:val="00D0165E"/>
    <w:rsid w:val="00D23BC7"/>
    <w:rsid w:val="00D27CB7"/>
    <w:rsid w:val="00D300FB"/>
    <w:rsid w:val="00D328C4"/>
    <w:rsid w:val="00D33986"/>
    <w:rsid w:val="00D37BF2"/>
    <w:rsid w:val="00D54FF0"/>
    <w:rsid w:val="00D5574F"/>
    <w:rsid w:val="00D629F4"/>
    <w:rsid w:val="00D726BE"/>
    <w:rsid w:val="00D92DA0"/>
    <w:rsid w:val="00DA490D"/>
    <w:rsid w:val="00DA6868"/>
    <w:rsid w:val="00DB024E"/>
    <w:rsid w:val="00DB4F19"/>
    <w:rsid w:val="00DF3FC7"/>
    <w:rsid w:val="00E1773A"/>
    <w:rsid w:val="00E35A31"/>
    <w:rsid w:val="00E436AD"/>
    <w:rsid w:val="00E46AF1"/>
    <w:rsid w:val="00E51293"/>
    <w:rsid w:val="00E555D0"/>
    <w:rsid w:val="00E57D79"/>
    <w:rsid w:val="00E65DE3"/>
    <w:rsid w:val="00E66A58"/>
    <w:rsid w:val="00E717A9"/>
    <w:rsid w:val="00E81FF5"/>
    <w:rsid w:val="00E84E28"/>
    <w:rsid w:val="00E948B7"/>
    <w:rsid w:val="00EA5B52"/>
    <w:rsid w:val="00EA5F83"/>
    <w:rsid w:val="00EC230A"/>
    <w:rsid w:val="00EC2EC9"/>
    <w:rsid w:val="00EC41EF"/>
    <w:rsid w:val="00ED078F"/>
    <w:rsid w:val="00ED5ED4"/>
    <w:rsid w:val="00EF1095"/>
    <w:rsid w:val="00EF3AAD"/>
    <w:rsid w:val="00EF56B7"/>
    <w:rsid w:val="00F11E9E"/>
    <w:rsid w:val="00F1717F"/>
    <w:rsid w:val="00F23D0C"/>
    <w:rsid w:val="00F343EA"/>
    <w:rsid w:val="00F538D9"/>
    <w:rsid w:val="00F55EF8"/>
    <w:rsid w:val="00F7024E"/>
    <w:rsid w:val="00F82260"/>
    <w:rsid w:val="00FC6B0A"/>
    <w:rsid w:val="00FD75B8"/>
    <w:rsid w:val="00FF19AC"/>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2558E0"/>
  <w15:docId w15:val="{C654173E-13A4-47FD-AD8E-FECF4952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Text"/>
    <w:rsid w:val="00E35A31"/>
    <w:pPr>
      <w:jc w:val="both"/>
    </w:pPr>
  </w:style>
  <w:style w:type="paragraph" w:customStyle="1" w:styleId="Text">
    <w:name w:val="Text"/>
    <w:hidden/>
    <w:rsid w:val="00E35A31"/>
    <w:pPr>
      <w:spacing w:after="0" w:line="240" w:lineRule="auto"/>
    </w:pPr>
    <w:rPr>
      <w:rFonts w:ascii="Times New Roman" w:eastAsia="Times New Roman" w:hAnsi="Times New Roman" w:cs="Times New Roman"/>
      <w:sz w:val="16"/>
      <w:szCs w:val="20"/>
      <w:lang w:val="en-IE" w:eastAsia="en-IE"/>
    </w:rPr>
  </w:style>
  <w:style w:type="paragraph" w:customStyle="1" w:styleId="SUSPparagraph">
    <w:name w:val="SUSP paragraph"/>
    <w:basedOn w:val="Paragraph"/>
    <w:rsid w:val="00E35A31"/>
    <w:pPr>
      <w:spacing w:before="60" w:after="60"/>
    </w:pPr>
  </w:style>
  <w:style w:type="table" w:customStyle="1" w:styleId="Listtable">
    <w:name w:val="List table"/>
    <w:rsid w:val="00E35A31"/>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
    <w:name w:val="Notes table"/>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link w:val="TitleChar"/>
    <w:uiPriority w:val="10"/>
    <w:qFormat/>
    <w:rsid w:val="00E35A31"/>
    <w:pPr>
      <w:keepNext/>
      <w:spacing w:before="120" w:after="120"/>
      <w:jc w:val="center"/>
    </w:pPr>
    <w:rPr>
      <w:sz w:val="24"/>
    </w:rPr>
  </w:style>
  <w:style w:type="character" w:customStyle="1" w:styleId="TitleChar">
    <w:name w:val="Title Char"/>
    <w:aliases w:val="TITLE.TI Char"/>
    <w:basedOn w:val="DefaultParagraphFont"/>
    <w:link w:val="Title"/>
    <w:uiPriority w:val="10"/>
    <w:rsid w:val="00E35A31"/>
    <w:rPr>
      <w:rFonts w:ascii="Times New Roman" w:eastAsia="Times New Roman" w:hAnsi="Times New Roman" w:cs="Times New Roman"/>
      <w:sz w:val="24"/>
      <w:szCs w:val="20"/>
      <w:lang w:val="en-IE" w:eastAsia="en-IE"/>
    </w:rPr>
  </w:style>
  <w:style w:type="paragraph" w:styleId="Subtitle">
    <w:name w:val="Subtitle"/>
    <w:aliases w:val="CONTENT.TITLE.TI"/>
    <w:basedOn w:val="SUSPparagraph"/>
    <w:link w:val="SubtitleChar"/>
    <w:uiPriority w:val="11"/>
    <w:qFormat/>
    <w:rsid w:val="00E35A31"/>
    <w:pPr>
      <w:keepNext/>
      <w:spacing w:before="120" w:after="120"/>
      <w:jc w:val="center"/>
    </w:pPr>
    <w:rPr>
      <w:sz w:val="24"/>
    </w:rPr>
  </w:style>
  <w:style w:type="character" w:customStyle="1" w:styleId="SubtitleChar">
    <w:name w:val="Subtitle Char"/>
    <w:aliases w:val="CONTENT.TITLE.TI Char"/>
    <w:basedOn w:val="DefaultParagraphFont"/>
    <w:link w:val="Subtitle"/>
    <w:uiPriority w:val="11"/>
    <w:rsid w:val="00E35A31"/>
    <w:rPr>
      <w:rFonts w:ascii="Times New Roman" w:eastAsia="Times New Roman" w:hAnsi="Times New Roman" w:cs="Times New Roman"/>
      <w:sz w:val="24"/>
      <w:szCs w:val="20"/>
      <w:lang w:val="en-IE" w:eastAsia="en-IE"/>
    </w:rPr>
  </w:style>
  <w:style w:type="paragraph" w:customStyle="1" w:styleId="Note">
    <w:name w:val="Note"/>
    <w:aliases w:val="NOTE"/>
    <w:basedOn w:val="SUSPparagraph"/>
    <w:rsid w:val="00E35A31"/>
    <w:rPr>
      <w:szCs w:val="16"/>
    </w:rPr>
  </w:style>
  <w:style w:type="table" w:customStyle="1" w:styleId="Listdash">
    <w:name w:val="List dash"/>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Bullet1">
    <w:name w:val="List Bullet1"/>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numbered">
    <w:name w:val="List numbered"/>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paragraph" w:styleId="ListBullet">
    <w:name w:val="List Bullet"/>
    <w:basedOn w:val="Normal"/>
    <w:uiPriority w:val="99"/>
    <w:semiHidden/>
    <w:unhideWhenUsed/>
    <w:rsid w:val="00830945"/>
    <w:pPr>
      <w:numPr>
        <w:numId w:val="1"/>
      </w:numPr>
      <w:contextualSpacing/>
    </w:pPr>
  </w:style>
  <w:style w:type="paragraph" w:styleId="ListBullet2">
    <w:name w:val="List Bullet 2"/>
    <w:basedOn w:val="Normal"/>
    <w:uiPriority w:val="99"/>
    <w:semiHidden/>
    <w:unhideWhenUsed/>
    <w:rsid w:val="00830945"/>
    <w:pPr>
      <w:numPr>
        <w:numId w:val="2"/>
      </w:numPr>
      <w:contextualSpacing/>
    </w:pPr>
  </w:style>
  <w:style w:type="paragraph" w:styleId="ListBullet3">
    <w:name w:val="List Bullet 3"/>
    <w:basedOn w:val="Normal"/>
    <w:uiPriority w:val="99"/>
    <w:semiHidden/>
    <w:unhideWhenUsed/>
    <w:rsid w:val="00830945"/>
    <w:pPr>
      <w:numPr>
        <w:numId w:val="3"/>
      </w:numPr>
      <w:contextualSpacing/>
    </w:pPr>
  </w:style>
  <w:style w:type="paragraph" w:styleId="ListBullet4">
    <w:name w:val="List Bullet 4"/>
    <w:basedOn w:val="Normal"/>
    <w:uiPriority w:val="99"/>
    <w:semiHidden/>
    <w:unhideWhenUsed/>
    <w:rsid w:val="00830945"/>
    <w:pPr>
      <w:numPr>
        <w:numId w:val="4"/>
      </w:numPr>
      <w:contextualSpacing/>
    </w:pPr>
  </w:style>
  <w:style w:type="paragraph" w:styleId="Revision">
    <w:name w:val="Revision"/>
    <w:hidden/>
    <w:uiPriority w:val="99"/>
    <w:semiHidden/>
    <w:rsid w:val="0083094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30945"/>
    <w:rPr>
      <w:sz w:val="16"/>
      <w:szCs w:val="16"/>
    </w:rPr>
  </w:style>
  <w:style w:type="paragraph" w:styleId="CommentText">
    <w:name w:val="annotation text"/>
    <w:basedOn w:val="Normal"/>
    <w:link w:val="CommentTextChar"/>
    <w:uiPriority w:val="99"/>
    <w:unhideWhenUsed/>
    <w:rsid w:val="00830945"/>
    <w:rPr>
      <w:sz w:val="20"/>
      <w:szCs w:val="20"/>
    </w:rPr>
  </w:style>
  <w:style w:type="character" w:customStyle="1" w:styleId="CommentTextChar">
    <w:name w:val="Comment Text Char"/>
    <w:basedOn w:val="DefaultParagraphFont"/>
    <w:link w:val="CommentText"/>
    <w:uiPriority w:val="99"/>
    <w:rsid w:val="0083094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30945"/>
    <w:rPr>
      <w:b/>
      <w:bCs/>
    </w:rPr>
  </w:style>
  <w:style w:type="character" w:customStyle="1" w:styleId="CommentSubjectChar">
    <w:name w:val="Comment Subject Char"/>
    <w:basedOn w:val="CommentTextChar"/>
    <w:link w:val="CommentSubject"/>
    <w:uiPriority w:val="99"/>
    <w:semiHidden/>
    <w:rsid w:val="00830945"/>
    <w:rPr>
      <w:rFonts w:ascii="Times New Roman" w:hAnsi="Times New Roman" w:cs="Times New Roman"/>
      <w:b/>
      <w:bCs/>
      <w:sz w:val="20"/>
      <w:szCs w:val="20"/>
      <w:lang w:val="en-GB"/>
    </w:rPr>
  </w:style>
  <w:style w:type="table" w:customStyle="1" w:styleId="Listtable1">
    <w:name w:val="List table1"/>
    <w:rsid w:val="007D795E"/>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1">
    <w:name w:val="Notes table1"/>
    <w:rsid w:val="007D795E"/>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1">
    <w:name w:val="Notes table without border1"/>
    <w:rsid w:val="007D795E"/>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table" w:customStyle="1" w:styleId="Listtable2">
    <w:name w:val="List table2"/>
    <w:rsid w:val="007B110F"/>
    <w:pPr>
      <w:spacing w:after="0" w:line="240" w:lineRule="auto"/>
    </w:pPr>
    <w:rPr>
      <w:rFonts w:ascii="Times New Roman" w:eastAsia="Times New Roman" w:hAnsi="Times New Roman" w:cs="Times New Roman"/>
      <w:sz w:val="16"/>
      <w:szCs w:val="16"/>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paragraph" w:styleId="ListParagraph">
    <w:name w:val="List Paragraph"/>
    <w:basedOn w:val="Normal"/>
    <w:uiPriority w:val="34"/>
    <w:qFormat/>
    <w:rsid w:val="007B110F"/>
    <w:pPr>
      <w:spacing w:before="0" w:after="0"/>
      <w:ind w:left="720"/>
      <w:jc w:val="left"/>
    </w:pPr>
    <w:rPr>
      <w:rFonts w:eastAsia="Times New Roman"/>
      <w:sz w:val="20"/>
      <w:szCs w:val="20"/>
      <w:lang w:val="en-US"/>
    </w:rPr>
  </w:style>
  <w:style w:type="table" w:customStyle="1" w:styleId="Listtable3">
    <w:name w:val="List table3"/>
    <w:rsid w:val="007B110F"/>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Listtable4">
    <w:name w:val="List table4"/>
    <w:rsid w:val="007B110F"/>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2">
    <w:name w:val="Notes table2"/>
    <w:rsid w:val="007B110F"/>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2">
    <w:name w:val="Notes table without border2"/>
    <w:rsid w:val="007B110F"/>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character" w:customStyle="1" w:styleId="HeaderChar">
    <w:name w:val="Header Char"/>
    <w:basedOn w:val="DefaultParagraphFont"/>
    <w:link w:val="Header"/>
    <w:uiPriority w:val="99"/>
    <w:rsid w:val="00140DC5"/>
    <w:rPr>
      <w:rFonts w:ascii="Times New Roman" w:hAnsi="Times New Roman" w:cs="Times New Roman"/>
      <w:sz w:val="24"/>
      <w:lang w:val="fr-FR"/>
    </w:rPr>
  </w:style>
  <w:style w:type="character" w:customStyle="1" w:styleId="FooterChar">
    <w:name w:val="Footer Char"/>
    <w:basedOn w:val="DefaultParagraphFont"/>
    <w:link w:val="Footer"/>
    <w:uiPriority w:val="99"/>
    <w:rsid w:val="00140DC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40D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40DC5"/>
    <w:pPr>
      <w:spacing w:before="0"/>
      <w:jc w:val="right"/>
    </w:pPr>
    <w:rPr>
      <w:sz w:val="28"/>
    </w:rPr>
  </w:style>
  <w:style w:type="paragraph" w:customStyle="1" w:styleId="FooterSensitivity">
    <w:name w:val="Footer Sensitivity"/>
    <w:basedOn w:val="Normal"/>
    <w:rsid w:val="00140D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40DC5"/>
    <w:pPr>
      <w:tabs>
        <w:tab w:val="center" w:pos="4535"/>
        <w:tab w:val="right" w:pos="9071"/>
      </w:tabs>
      <w:spacing w:before="0"/>
    </w:pPr>
  </w:style>
  <w:style w:type="paragraph" w:customStyle="1" w:styleId="HeaderLandscape">
    <w:name w:val="HeaderLandscape"/>
    <w:basedOn w:val="Normal"/>
    <w:rsid w:val="00140DC5"/>
    <w:pPr>
      <w:tabs>
        <w:tab w:val="center" w:pos="7285"/>
        <w:tab w:val="right" w:pos="14003"/>
      </w:tabs>
      <w:spacing w:before="0"/>
    </w:pPr>
  </w:style>
  <w:style w:type="paragraph" w:styleId="Footer">
    <w:name w:val="footer"/>
    <w:basedOn w:val="Normal"/>
    <w:link w:val="FooterChar"/>
    <w:uiPriority w:val="99"/>
    <w:unhideWhenUsed/>
    <w:rsid w:val="00140D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40D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81769-6C5E-4029-BC43-8FF79E6B8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58360-D38B-4F2E-B6E3-DD7F02B0D6E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ADCAB52E-53B0-4101-8D14-DFB223BCDA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21</TotalTime>
  <Pages>8</Pages>
  <Words>6216</Words>
  <Characters>35432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2026-04-23T16:07:00Z</dcterms:created>
  <dcterms:modified xsi:type="dcterms:W3CDTF">2026-04-27T14:11:00Z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2025-09-16T15:10:06Z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0f915d10-c486-41c1-8261-4b4d3b68564e</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