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D9456D" w14:textId="4BD649ED" w:rsidR="000C4C4E" w:rsidRDefault="00672F50" w:rsidP="00672F50">
      <w:pPr>
        <w:pStyle w:val="Pagedecouverture"/>
        <w:rPr>
          <w:noProof/>
          <w:lang w:val="en-IE"/>
        </w:rPr>
      </w:pPr>
      <w:r>
        <w:rPr>
          <w:noProof/>
          <w:lang w:val="en-IE"/>
        </w:rPr>
        <w:pict w14:anchorId="1DE3EB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C5A8904-C640-45B8-8D6D-AFABDEE3D580" style="width:455.25pt;height:318pt">
            <v:imagedata r:id="rId8" o:title=""/>
          </v:shape>
        </w:pict>
      </w:r>
    </w:p>
    <w:p w14:paraId="58490C49" w14:textId="77777777" w:rsidR="00CA10AB" w:rsidRPr="00204B8D" w:rsidRDefault="00CA10AB" w:rsidP="00CA10AB">
      <w:pPr>
        <w:rPr>
          <w:noProof/>
          <w:lang w:val="en-IE"/>
        </w:rPr>
        <w:sectPr w:rsidR="00CA10AB" w:rsidRPr="00204B8D" w:rsidSect="00672F50">
          <w:footerReference w:type="even" r:id="rId9"/>
          <w:footerReference w:type="default" r:id="rId10"/>
          <w:pgSz w:w="11907" w:h="16839"/>
          <w:pgMar w:top="1134" w:right="1417" w:bottom="1134" w:left="1417" w:header="709" w:footer="709" w:gutter="0"/>
          <w:pgNumType w:start="0"/>
          <w:cols w:space="720"/>
          <w:docGrid w:linePitch="360"/>
        </w:sectPr>
      </w:pPr>
    </w:p>
    <w:p w14:paraId="05693460" w14:textId="503884D8" w:rsidR="00CA10AB" w:rsidRDefault="0056075D" w:rsidP="0056075D">
      <w:pPr>
        <w:pStyle w:val="Statut"/>
        <w:rPr>
          <w:noProof/>
        </w:rPr>
      </w:pPr>
      <w:bookmarkStart w:id="0" w:name="_GoBack"/>
      <w:bookmarkEnd w:id="0"/>
      <w:r w:rsidRPr="0056075D">
        <w:rPr>
          <w:noProof/>
        </w:rPr>
        <w:lastRenderedPageBreak/>
        <w:t>Recommendation for a</w:t>
      </w:r>
    </w:p>
    <w:p w14:paraId="300AF0E9" w14:textId="64E5C1A3" w:rsidR="00CA0B25" w:rsidRPr="00CA0B25" w:rsidRDefault="0056075D" w:rsidP="0056075D">
      <w:pPr>
        <w:pStyle w:val="Typedudocument"/>
        <w:rPr>
          <w:noProof/>
        </w:rPr>
      </w:pPr>
      <w:r w:rsidRPr="0056075D">
        <w:rPr>
          <w:noProof/>
        </w:rPr>
        <w:t>COUNCIL RECOMMENDATION</w:t>
      </w:r>
    </w:p>
    <w:p w14:paraId="2EC8F0AA" w14:textId="592D25ED" w:rsidR="00CA10AB" w:rsidRDefault="0056075D" w:rsidP="0056075D">
      <w:pPr>
        <w:pStyle w:val="Titreobjet"/>
        <w:rPr>
          <w:noProof/>
        </w:rPr>
      </w:pPr>
      <w:r w:rsidRPr="0056075D">
        <w:rPr>
          <w:noProof/>
        </w:rPr>
        <w:t>on the economic, social, employment, structural and budgetary policies of Greece</w:t>
      </w:r>
    </w:p>
    <w:p w14:paraId="6DC57150" w14:textId="77777777" w:rsidR="00CA0B25" w:rsidRPr="00CA0B25" w:rsidRDefault="6A48A4E9" w:rsidP="00CA10AB">
      <w:pPr>
        <w:pStyle w:val="Institutionquiagit"/>
        <w:rPr>
          <w:noProof/>
        </w:rPr>
      </w:pPr>
      <w:r w:rsidRPr="7EC5F4D0">
        <w:rPr>
          <w:noProof/>
        </w:rPr>
        <w:t>THE COUNCIL OF THE EUROPEAN UNION,</w:t>
      </w:r>
    </w:p>
    <w:p w14:paraId="4A98F5CF" w14:textId="77777777" w:rsidR="00CA0B25" w:rsidRPr="00CA0B25" w:rsidRDefault="6A48A4E9" w:rsidP="65A46200">
      <w:pPr>
        <w:rPr>
          <w:rFonts w:eastAsia="Times New Roman"/>
          <w:noProof/>
          <w:color w:val="000000" w:themeColor="text1"/>
        </w:rPr>
      </w:pPr>
      <w:r w:rsidRPr="00C8601C">
        <w:rPr>
          <w:rFonts w:eastAsia="Times New Roman"/>
          <w:noProof/>
          <w:color w:val="000000" w:themeColor="text1"/>
        </w:rPr>
        <w:t>Having regard to the Treaty on the Functioning of the European Union, and in particular Articles 121(2) and 148(4) thereof,</w:t>
      </w:r>
    </w:p>
    <w:p w14:paraId="691AE7D4" w14:textId="6CDFDE49" w:rsidR="00CA0B25" w:rsidRPr="00CA0B25" w:rsidRDefault="6A48A4E9" w:rsidP="65A46200">
      <w:pPr>
        <w:rPr>
          <w:rFonts w:eastAsia="Times New Roman"/>
          <w:noProof/>
          <w:color w:val="000000" w:themeColor="text1"/>
        </w:rPr>
      </w:pPr>
      <w:r w:rsidRPr="00C8601C">
        <w:rPr>
          <w:rFonts w:eastAsia="Times New Roman"/>
          <w:noProof/>
          <w:color w:val="000000" w:themeColor="text1"/>
        </w:rPr>
        <w:t xml:space="preserve">Having regard to </w:t>
      </w:r>
      <w:r w:rsidRPr="7EC5F4D0">
        <w:rPr>
          <w:rFonts w:eastAsia="Times New Roman"/>
          <w:noProof/>
          <w:color w:val="000000" w:themeColor="text1"/>
        </w:rPr>
        <w:t>Regulation (EU) 2024/1263</w:t>
      </w:r>
      <w:r w:rsidRPr="65A46200">
        <w:rPr>
          <w:rFonts w:ascii="Segoe UI" w:eastAsia="Segoe UI" w:hAnsi="Segoe UI" w:cs="Segoe UI"/>
          <w:noProof/>
          <w:color w:val="000000" w:themeColor="text1"/>
          <w:sz w:val="18"/>
          <w:szCs w:val="18"/>
        </w:rPr>
        <w:t xml:space="preserve"> </w:t>
      </w:r>
      <w:r w:rsidRPr="7EC5F4D0">
        <w:rPr>
          <w:rFonts w:eastAsia="Times New Roman"/>
          <w:noProof/>
          <w:color w:val="000000" w:themeColor="text1"/>
        </w:rPr>
        <w:t>of the European Parliament and of the Council of 29</w:t>
      </w:r>
      <w:r w:rsidR="00904208">
        <w:rPr>
          <w:rFonts w:eastAsia="Times New Roman"/>
          <w:noProof/>
          <w:color w:val="000000" w:themeColor="text1"/>
        </w:rPr>
        <w:t> </w:t>
      </w:r>
      <w:r w:rsidRPr="7EC5F4D0">
        <w:rPr>
          <w:rFonts w:eastAsia="Times New Roman"/>
          <w:noProof/>
          <w:color w:val="000000" w:themeColor="text1"/>
        </w:rPr>
        <w:t>April</w:t>
      </w:r>
      <w:r w:rsidR="00904208">
        <w:rPr>
          <w:rFonts w:eastAsia="Times New Roman"/>
          <w:noProof/>
          <w:color w:val="000000" w:themeColor="text1"/>
        </w:rPr>
        <w:t> </w:t>
      </w:r>
      <w:r w:rsidRPr="7EC5F4D0">
        <w:rPr>
          <w:rFonts w:eastAsia="Times New Roman"/>
          <w:noProof/>
          <w:color w:val="000000" w:themeColor="text1"/>
        </w:rPr>
        <w:t>2024 on the effective coordination of economic policies and on multilateral budgetary surveillance and repealing Council Regulation (EC) No 1466/97</w:t>
      </w:r>
      <w:r w:rsidRPr="00C8601C">
        <w:rPr>
          <w:rFonts w:eastAsia="Times New Roman"/>
          <w:noProof/>
          <w:color w:val="000000" w:themeColor="text1"/>
        </w:rPr>
        <w:t xml:space="preserve"> </w:t>
      </w:r>
      <w:r w:rsidR="00873141">
        <w:rPr>
          <w:rFonts w:eastAsia="Times New Roman"/>
          <w:noProof/>
          <w:color w:val="000000" w:themeColor="text1"/>
        </w:rPr>
        <w:t>(</w:t>
      </w:r>
      <w:r w:rsidR="004F5F08" w:rsidRPr="00C8601C">
        <w:rPr>
          <w:rStyle w:val="FootnoteReference"/>
          <w:rFonts w:eastAsia="Times New Roman"/>
          <w:noProof/>
          <w:color w:val="000000" w:themeColor="text1"/>
        </w:rPr>
        <w:footnoteReference w:id="2"/>
      </w:r>
      <w:r w:rsidR="00873141">
        <w:rPr>
          <w:rFonts w:eastAsia="Times New Roman"/>
          <w:noProof/>
          <w:color w:val="000000" w:themeColor="text1"/>
        </w:rPr>
        <w:t>)</w:t>
      </w:r>
      <w:r w:rsidRPr="00C8601C">
        <w:rPr>
          <w:rFonts w:eastAsia="Times New Roman"/>
          <w:noProof/>
          <w:color w:val="000000" w:themeColor="text1"/>
        </w:rPr>
        <w:t>, and in particular Article 3(3) thereof,</w:t>
      </w:r>
    </w:p>
    <w:p w14:paraId="483CA3DB" w14:textId="420A23FA" w:rsidR="00CA0B25" w:rsidRPr="00CA0B25" w:rsidRDefault="6A48A4E9" w:rsidP="65A46200">
      <w:pPr>
        <w:rPr>
          <w:rFonts w:eastAsia="Times New Roman"/>
          <w:noProof/>
          <w:color w:val="000000" w:themeColor="text1"/>
        </w:rPr>
      </w:pPr>
      <w:r w:rsidRPr="00C8601C">
        <w:rPr>
          <w:rFonts w:eastAsia="Times New Roman"/>
          <w:noProof/>
          <w:color w:val="000000" w:themeColor="text1"/>
        </w:rPr>
        <w:t>Having regard to Regulation (EU) No 1176/2011 of the European Parliament and of the Council of 16</w:t>
      </w:r>
      <w:r w:rsidR="00904208">
        <w:rPr>
          <w:rFonts w:eastAsia="Times New Roman"/>
          <w:noProof/>
          <w:color w:val="000000" w:themeColor="text1"/>
        </w:rPr>
        <w:t> </w:t>
      </w:r>
      <w:r w:rsidRPr="00C8601C">
        <w:rPr>
          <w:rFonts w:eastAsia="Times New Roman"/>
          <w:noProof/>
          <w:color w:val="000000" w:themeColor="text1"/>
        </w:rPr>
        <w:t>November</w:t>
      </w:r>
      <w:r w:rsidR="00904208">
        <w:rPr>
          <w:rFonts w:eastAsia="Times New Roman"/>
          <w:noProof/>
          <w:color w:val="000000" w:themeColor="text1"/>
        </w:rPr>
        <w:t> </w:t>
      </w:r>
      <w:r w:rsidRPr="00C8601C">
        <w:rPr>
          <w:rFonts w:eastAsia="Times New Roman"/>
          <w:noProof/>
          <w:color w:val="000000" w:themeColor="text1"/>
        </w:rPr>
        <w:t xml:space="preserve">2011 on the prevention and correction of macroeconomic imbalances </w:t>
      </w:r>
      <w:r w:rsidR="00873141">
        <w:rPr>
          <w:rFonts w:eastAsia="Times New Roman"/>
          <w:noProof/>
          <w:color w:val="000000" w:themeColor="text1"/>
        </w:rPr>
        <w:t>(</w:t>
      </w:r>
      <w:r w:rsidR="007263CA" w:rsidRPr="00C8601C">
        <w:rPr>
          <w:rStyle w:val="FootnoteReference"/>
          <w:rFonts w:eastAsia="Times New Roman"/>
          <w:noProof/>
          <w:color w:val="000000" w:themeColor="text1"/>
        </w:rPr>
        <w:footnoteReference w:id="3"/>
      </w:r>
      <w:r w:rsidR="00873141">
        <w:rPr>
          <w:rFonts w:eastAsia="Times New Roman"/>
          <w:noProof/>
          <w:color w:val="000000" w:themeColor="text1"/>
        </w:rPr>
        <w:t>)</w:t>
      </w:r>
      <w:r w:rsidRPr="00C8601C">
        <w:rPr>
          <w:rFonts w:eastAsia="Times New Roman"/>
          <w:noProof/>
          <w:color w:val="000000" w:themeColor="text1"/>
        </w:rPr>
        <w:t>, and in particular Article 6(1) thereof,</w:t>
      </w:r>
    </w:p>
    <w:p w14:paraId="5966DB5A" w14:textId="77777777" w:rsidR="00CA0B25" w:rsidRPr="00CA0B25" w:rsidRDefault="6A48A4E9" w:rsidP="65A46200">
      <w:pPr>
        <w:rPr>
          <w:rFonts w:eastAsia="Times New Roman"/>
          <w:noProof/>
          <w:color w:val="000000" w:themeColor="text1"/>
        </w:rPr>
      </w:pPr>
      <w:r w:rsidRPr="00C8601C">
        <w:rPr>
          <w:rFonts w:eastAsia="Times New Roman"/>
          <w:noProof/>
          <w:color w:val="000000" w:themeColor="text1"/>
        </w:rPr>
        <w:t>Having regard to the recommendation of the European Commission,</w:t>
      </w:r>
    </w:p>
    <w:p w14:paraId="59FA00E2" w14:textId="77777777" w:rsidR="00CA0B25" w:rsidRPr="00CA0B25" w:rsidRDefault="6A48A4E9" w:rsidP="65A46200">
      <w:pPr>
        <w:rPr>
          <w:rFonts w:eastAsia="Times New Roman"/>
          <w:noProof/>
          <w:color w:val="000000" w:themeColor="text1"/>
        </w:rPr>
      </w:pPr>
      <w:r w:rsidRPr="00C8601C">
        <w:rPr>
          <w:rFonts w:eastAsia="Times New Roman"/>
          <w:noProof/>
          <w:color w:val="000000" w:themeColor="text1"/>
        </w:rPr>
        <w:t>Having regard to the resolutions of the European Parliament,</w:t>
      </w:r>
    </w:p>
    <w:p w14:paraId="6700BB3C" w14:textId="77777777" w:rsidR="00CA0B25" w:rsidRPr="00CA0B25" w:rsidRDefault="6A48A4E9" w:rsidP="65A46200">
      <w:pPr>
        <w:rPr>
          <w:rFonts w:eastAsia="Times New Roman"/>
          <w:noProof/>
          <w:color w:val="000000" w:themeColor="text1"/>
        </w:rPr>
      </w:pPr>
      <w:r w:rsidRPr="00C8601C">
        <w:rPr>
          <w:rFonts w:eastAsia="Times New Roman"/>
          <w:noProof/>
          <w:color w:val="000000" w:themeColor="text1"/>
        </w:rPr>
        <w:t>Having regard to the conclusions of the European Council,</w:t>
      </w:r>
    </w:p>
    <w:p w14:paraId="221BE489" w14:textId="77777777" w:rsidR="00CA0B25" w:rsidRPr="00CA0B25" w:rsidRDefault="6A48A4E9" w:rsidP="65A46200">
      <w:pPr>
        <w:rPr>
          <w:rFonts w:eastAsia="Times New Roman"/>
          <w:noProof/>
          <w:color w:val="000000" w:themeColor="text1"/>
        </w:rPr>
      </w:pPr>
      <w:r w:rsidRPr="00C8601C">
        <w:rPr>
          <w:rFonts w:eastAsia="Times New Roman"/>
          <w:noProof/>
          <w:color w:val="000000" w:themeColor="text1"/>
        </w:rPr>
        <w:t>Having regard to the opinion of the Employment Committee,</w:t>
      </w:r>
    </w:p>
    <w:p w14:paraId="231B194A" w14:textId="77777777" w:rsidR="00CA0B25" w:rsidRPr="00CA0B25" w:rsidRDefault="6A48A4E9" w:rsidP="65A46200">
      <w:pPr>
        <w:rPr>
          <w:rFonts w:eastAsia="Times New Roman"/>
          <w:noProof/>
          <w:color w:val="000000" w:themeColor="text1"/>
        </w:rPr>
      </w:pPr>
      <w:r w:rsidRPr="00C8601C">
        <w:rPr>
          <w:rFonts w:eastAsia="Times New Roman"/>
          <w:noProof/>
          <w:color w:val="000000" w:themeColor="text1"/>
        </w:rPr>
        <w:t>Having regard to the opinion of the Economic and Financial Committee,</w:t>
      </w:r>
    </w:p>
    <w:p w14:paraId="61A5E43A" w14:textId="77777777" w:rsidR="00CA0B25" w:rsidRPr="00CA0B25" w:rsidRDefault="6A48A4E9" w:rsidP="65A46200">
      <w:pPr>
        <w:rPr>
          <w:rFonts w:eastAsia="Times New Roman"/>
          <w:noProof/>
          <w:color w:val="000000" w:themeColor="text1"/>
        </w:rPr>
      </w:pPr>
      <w:r w:rsidRPr="00C8601C">
        <w:rPr>
          <w:rFonts w:eastAsia="Times New Roman"/>
          <w:noProof/>
          <w:color w:val="000000" w:themeColor="text1"/>
        </w:rPr>
        <w:t>Having regard to the opinion of the Social Protection Committee,</w:t>
      </w:r>
    </w:p>
    <w:p w14:paraId="343175B0" w14:textId="77777777" w:rsidR="00CA0B25" w:rsidRPr="00CA0B25" w:rsidRDefault="6A48A4E9" w:rsidP="65A46200">
      <w:pPr>
        <w:rPr>
          <w:rFonts w:eastAsia="Times New Roman"/>
          <w:noProof/>
          <w:color w:val="000000" w:themeColor="text1"/>
        </w:rPr>
      </w:pPr>
      <w:r w:rsidRPr="00C8601C">
        <w:rPr>
          <w:rFonts w:eastAsia="Times New Roman"/>
          <w:noProof/>
          <w:color w:val="000000" w:themeColor="text1"/>
        </w:rPr>
        <w:t>Having regard to the opinion of the Economic Policy Committee,</w:t>
      </w:r>
    </w:p>
    <w:p w14:paraId="687CBB00" w14:textId="77777777" w:rsidR="00CA0B25" w:rsidRDefault="6A48A4E9" w:rsidP="65A46200">
      <w:pPr>
        <w:rPr>
          <w:rFonts w:eastAsia="Times New Roman"/>
          <w:noProof/>
          <w:color w:val="000000" w:themeColor="text1"/>
        </w:rPr>
      </w:pPr>
      <w:r w:rsidRPr="00C8601C">
        <w:rPr>
          <w:rFonts w:eastAsia="Times New Roman"/>
          <w:noProof/>
          <w:color w:val="000000" w:themeColor="text1"/>
        </w:rPr>
        <w:t>Whereas:</w:t>
      </w:r>
    </w:p>
    <w:p w14:paraId="141ED594" w14:textId="77777777" w:rsidR="00CA0B25" w:rsidRPr="00700C1D" w:rsidRDefault="00CD7CF1" w:rsidP="00393FD3">
      <w:pPr>
        <w:pStyle w:val="ManualConsidrant"/>
        <w:rPr>
          <w:noProof/>
        </w:rPr>
      </w:pPr>
      <w:r>
        <w:rPr>
          <w:noProof/>
        </w:rPr>
        <w:t>(1)</w:t>
      </w:r>
      <w:r>
        <w:rPr>
          <w:noProof/>
        </w:rPr>
        <w:tab/>
      </w:r>
      <w:r w:rsidRPr="00DF7249">
        <w:rPr>
          <w:rFonts w:eastAsia="Times New Roman"/>
          <w:noProof/>
          <w:szCs w:val="24"/>
          <w:lang w:val="en-IE"/>
        </w:rPr>
        <w:t xml:space="preserve">Regulation (EU) 2024/1263 specifies the objectives of the economic governance framework, which aims at promoting sound and sustainable public finances, sustainable and inclusive growth and resilience through reforms and investments, as well as preventing excessive government deficits. The Regulation </w:t>
      </w:r>
      <w:r w:rsidRPr="00DF7249">
        <w:rPr>
          <w:noProof/>
          <w:szCs w:val="24"/>
          <w:lang w:val="en-IE"/>
        </w:rPr>
        <w:t xml:space="preserve">stipulates that </w:t>
      </w:r>
      <w:r w:rsidRPr="00DF7249">
        <w:rPr>
          <w:rFonts w:eastAsia="Times New Roman"/>
          <w:noProof/>
          <w:szCs w:val="24"/>
          <w:lang w:val="en-IE"/>
        </w:rPr>
        <w:t xml:space="preserve">the Council and the Commission conduct multilateral surveillance in the context of the European Semester in accordance with the objectives and requirements set out in the </w:t>
      </w:r>
      <w:r w:rsidRPr="00D22324">
        <w:rPr>
          <w:rFonts w:eastAsia="Times New Roman"/>
          <w:noProof/>
          <w:szCs w:val="24"/>
        </w:rPr>
        <w:t>Treaty on the Functioning of the European Union</w:t>
      </w:r>
      <w:r>
        <w:rPr>
          <w:rFonts w:eastAsia="Times New Roman"/>
          <w:noProof/>
          <w:szCs w:val="24"/>
        </w:rPr>
        <w:t xml:space="preserve"> </w:t>
      </w:r>
      <w:r w:rsidRPr="00EC200E">
        <w:rPr>
          <w:rFonts w:eastAsia="Times New Roman"/>
          <w:noProof/>
          <w:szCs w:val="24"/>
          <w:lang w:val="en-IE"/>
        </w:rPr>
        <w:t>(</w:t>
      </w:r>
      <w:r w:rsidRPr="00DF7249">
        <w:rPr>
          <w:rFonts w:eastAsia="Times New Roman"/>
          <w:noProof/>
          <w:szCs w:val="24"/>
          <w:lang w:val="en-IE"/>
        </w:rPr>
        <w:t>TFEU</w:t>
      </w:r>
      <w:r w:rsidRPr="00EC200E">
        <w:rPr>
          <w:rFonts w:eastAsia="Times New Roman"/>
          <w:noProof/>
          <w:szCs w:val="24"/>
          <w:lang w:val="en-IE"/>
        </w:rPr>
        <w:t>)</w:t>
      </w:r>
      <w:r w:rsidRPr="00DF7249">
        <w:rPr>
          <w:rFonts w:eastAsia="Times New Roman"/>
          <w:noProof/>
          <w:szCs w:val="24"/>
          <w:lang w:val="en-IE"/>
        </w:rPr>
        <w:t>. The European Semester includes, in particular, the formulation and the surveillance of the implementation of country-specific recommendations.</w:t>
      </w:r>
    </w:p>
    <w:p w14:paraId="7DF45BCA" w14:textId="470B4B85" w:rsidR="00425BC9" w:rsidRDefault="6A48A4E9" w:rsidP="65A46200">
      <w:pPr>
        <w:pStyle w:val="ManualConsidrant"/>
        <w:rPr>
          <w:rFonts w:eastAsia="Times New Roman"/>
          <w:noProof/>
          <w:color w:val="000000" w:themeColor="text1"/>
        </w:rPr>
      </w:pPr>
      <w:r>
        <w:rPr>
          <w:noProof/>
        </w:rPr>
        <w:t>(2)</w:t>
      </w:r>
      <w:r>
        <w:rPr>
          <w:noProof/>
        </w:rPr>
        <w:tab/>
      </w:r>
      <w:r w:rsidRPr="00C8601C">
        <w:rPr>
          <w:rFonts w:eastAsia="Times New Roman"/>
          <w:noProof/>
          <w:color w:val="000000" w:themeColor="text1"/>
        </w:rPr>
        <w:t>On 16</w:t>
      </w:r>
      <w:r w:rsidR="00904208">
        <w:rPr>
          <w:rFonts w:eastAsia="Times New Roman"/>
          <w:noProof/>
          <w:color w:val="000000" w:themeColor="text1"/>
        </w:rPr>
        <w:t> </w:t>
      </w:r>
      <w:r w:rsidRPr="00C8601C">
        <w:rPr>
          <w:rFonts w:eastAsia="Times New Roman"/>
          <w:noProof/>
          <w:color w:val="000000" w:themeColor="text1"/>
        </w:rPr>
        <w:t>July</w:t>
      </w:r>
      <w:r w:rsidR="00904208">
        <w:rPr>
          <w:rFonts w:eastAsia="Times New Roman"/>
          <w:noProof/>
          <w:color w:val="000000" w:themeColor="text1"/>
        </w:rPr>
        <w:t> </w:t>
      </w:r>
      <w:r w:rsidRPr="00C8601C">
        <w:rPr>
          <w:rFonts w:eastAsia="Times New Roman"/>
          <w:noProof/>
          <w:color w:val="000000" w:themeColor="text1"/>
        </w:rPr>
        <w:t xml:space="preserve">2025, the Commission adopted its proposal for a </w:t>
      </w:r>
      <w:r w:rsidR="002F03BB" w:rsidRPr="00C8601C">
        <w:rPr>
          <w:rFonts w:eastAsia="Times New Roman"/>
          <w:noProof/>
          <w:color w:val="000000" w:themeColor="text1"/>
        </w:rPr>
        <w:t xml:space="preserve">regulation </w:t>
      </w:r>
      <w:r w:rsidRPr="00C8601C">
        <w:rPr>
          <w:rFonts w:eastAsia="Times New Roman"/>
          <w:noProof/>
          <w:color w:val="000000" w:themeColor="text1"/>
        </w:rPr>
        <w:t>establishing the European Fund for economic, social and territorial cohesion, agriculture and rural, fisheries and maritime, prosperity and security for the period 2028-2034 and amending Regulation (EU) 2023/955 and Regulation (EU, Euratom) 2024/2509 (</w:t>
      </w:r>
      <w:r w:rsidR="002F03BB" w:rsidRPr="00C8601C">
        <w:rPr>
          <w:rStyle w:val="FootnoteReference"/>
          <w:rFonts w:eastAsia="Times New Roman"/>
          <w:noProof/>
          <w:color w:val="000000" w:themeColor="text1"/>
        </w:rPr>
        <w:footnoteReference w:id="4"/>
      </w:r>
      <w:r w:rsidR="002F03BB" w:rsidRPr="00C8601C">
        <w:rPr>
          <w:rFonts w:eastAsia="Times New Roman"/>
          <w:noProof/>
          <w:color w:val="000000" w:themeColor="text1"/>
        </w:rPr>
        <w:t>).</w:t>
      </w:r>
      <w:r w:rsidRPr="00C8601C">
        <w:rPr>
          <w:rFonts w:eastAsia="Times New Roman"/>
          <w:noProof/>
          <w:color w:val="000000" w:themeColor="text1"/>
        </w:rPr>
        <w:t xml:space="preserve"> The proposal aims to increase the effectiveness of Union funding by reducing the fragmentation of the financial architecture and to support Member States in the coordination of their economic </w:t>
      </w:r>
      <w:r w:rsidR="00EA0C4A" w:rsidRPr="05D3473A">
        <w:rPr>
          <w:rFonts w:eastAsia="Times New Roman"/>
          <w:noProof/>
          <w:color w:val="000000" w:themeColor="text1"/>
        </w:rPr>
        <w:t xml:space="preserve">policy </w:t>
      </w:r>
      <w:r w:rsidRPr="00C8601C">
        <w:rPr>
          <w:rFonts w:eastAsia="Times New Roman"/>
          <w:noProof/>
          <w:color w:val="000000" w:themeColor="text1"/>
        </w:rPr>
        <w:t>in line with Article 175 TFEU</w:t>
      </w:r>
      <w:bookmarkStart w:id="1" w:name="_Hlk229570153"/>
      <w:r w:rsidRPr="00C8601C">
        <w:rPr>
          <w:rFonts w:eastAsia="Times New Roman"/>
          <w:noProof/>
          <w:color w:val="000000" w:themeColor="text1"/>
        </w:rPr>
        <w:t>.</w:t>
      </w:r>
      <w:bookmarkEnd w:id="1"/>
    </w:p>
    <w:p w14:paraId="22724A19" w14:textId="49CAD55B" w:rsidR="00CA0B25" w:rsidRPr="00C8601C" w:rsidRDefault="6A48A4E9" w:rsidP="65A46200">
      <w:pPr>
        <w:pStyle w:val="ManualConsidrant"/>
        <w:rPr>
          <w:rFonts w:eastAsia="Times New Roman"/>
          <w:noProof/>
          <w:color w:val="000000" w:themeColor="text1"/>
        </w:rPr>
      </w:pPr>
      <w:r>
        <w:rPr>
          <w:noProof/>
        </w:rPr>
        <w:t>(3)</w:t>
      </w:r>
      <w:r>
        <w:rPr>
          <w:noProof/>
        </w:rPr>
        <w:tab/>
      </w:r>
      <w:r w:rsidRPr="00C8601C">
        <w:rPr>
          <w:rFonts w:eastAsia="Times New Roman"/>
          <w:noProof/>
          <w:color w:val="000000" w:themeColor="text1"/>
        </w:rPr>
        <w:t>On 25</w:t>
      </w:r>
      <w:r w:rsidR="00904208">
        <w:rPr>
          <w:rFonts w:eastAsia="Times New Roman"/>
          <w:noProof/>
          <w:color w:val="000000" w:themeColor="text1"/>
        </w:rPr>
        <w:t> </w:t>
      </w:r>
      <w:r w:rsidRPr="00C8601C">
        <w:rPr>
          <w:rFonts w:eastAsia="Times New Roman"/>
          <w:noProof/>
          <w:color w:val="000000" w:themeColor="text1"/>
        </w:rPr>
        <w:t>November</w:t>
      </w:r>
      <w:r w:rsidR="00904208">
        <w:rPr>
          <w:rFonts w:eastAsia="Times New Roman"/>
          <w:noProof/>
          <w:color w:val="000000" w:themeColor="text1"/>
        </w:rPr>
        <w:t> </w:t>
      </w:r>
      <w:r w:rsidRPr="00C8601C">
        <w:rPr>
          <w:rFonts w:eastAsia="Times New Roman"/>
          <w:noProof/>
          <w:color w:val="000000" w:themeColor="text1"/>
        </w:rPr>
        <w:t>202</w:t>
      </w:r>
      <w:r w:rsidR="005124D9" w:rsidRPr="00C8601C">
        <w:rPr>
          <w:rFonts w:eastAsia="Times New Roman"/>
          <w:noProof/>
          <w:color w:val="000000" w:themeColor="text1"/>
        </w:rPr>
        <w:t>5</w:t>
      </w:r>
      <w:r w:rsidRPr="00C8601C">
        <w:rPr>
          <w:rFonts w:eastAsia="Times New Roman"/>
          <w:noProof/>
          <w:color w:val="000000" w:themeColor="text1"/>
        </w:rPr>
        <w:t xml:space="preserve">, the Commission adopted an opinion on the 2026 draft budgetary plan of </w:t>
      </w:r>
      <w:r w:rsidR="006F6CA3" w:rsidRPr="00C8601C">
        <w:rPr>
          <w:rFonts w:eastAsia="Times New Roman"/>
          <w:noProof/>
          <w:color w:val="000000" w:themeColor="text1"/>
        </w:rPr>
        <w:t>Greece.</w:t>
      </w:r>
      <w:r w:rsidRPr="00C8601C">
        <w:rPr>
          <w:rFonts w:eastAsia="Times New Roman"/>
          <w:noProof/>
          <w:color w:val="000000" w:themeColor="text1"/>
        </w:rPr>
        <w:t xml:space="preserve"> On the same date, on the basis of Regulation (EU) No 1176/2011, the Commission adopted the 2026 Alert Mechanism Report, in which identified </w:t>
      </w:r>
      <w:r w:rsidR="00A41C34" w:rsidRPr="00C8601C">
        <w:rPr>
          <w:rFonts w:eastAsia="Times New Roman"/>
          <w:noProof/>
          <w:color w:val="000000" w:themeColor="text1"/>
        </w:rPr>
        <w:t>Greece</w:t>
      </w:r>
      <w:r w:rsidRPr="00C8601C">
        <w:rPr>
          <w:rFonts w:eastAsia="Times New Roman"/>
          <w:noProof/>
          <w:color w:val="000000" w:themeColor="text1"/>
        </w:rPr>
        <w:t> as one of the Member States for which an in-depth review would be needed. The Commission also adopted a recommendation for a Council recommendation on the economic policy of the euro area, a recommendation for a Council recommendation on human capital in the European Union, and a proposal for the 2026 Joint Employment Report, which analyses the implementation of the Employment Guidelines and the principles of the European Pillar of Social Rights. The Council adopted the Recommendation on the economic policy of the euro area (</w:t>
      </w:r>
      <w:r w:rsidR="00CF5E50" w:rsidRPr="00C8601C">
        <w:rPr>
          <w:rStyle w:val="FootnoteReference"/>
          <w:rFonts w:eastAsia="Times New Roman"/>
          <w:noProof/>
          <w:color w:val="000000" w:themeColor="text1"/>
        </w:rPr>
        <w:footnoteReference w:id="5"/>
      </w:r>
      <w:r w:rsidRPr="00C8601C">
        <w:rPr>
          <w:rFonts w:eastAsia="Times New Roman"/>
          <w:noProof/>
          <w:color w:val="000000" w:themeColor="text1"/>
        </w:rPr>
        <w:t xml:space="preserve">) on </w:t>
      </w:r>
      <w:r w:rsidR="00CF5E50" w:rsidRPr="00C8601C">
        <w:rPr>
          <w:rFonts w:eastAsia="Times New Roman"/>
          <w:noProof/>
          <w:color w:val="000000" w:themeColor="text1"/>
        </w:rPr>
        <w:t>21</w:t>
      </w:r>
      <w:r w:rsidR="00904208">
        <w:rPr>
          <w:rFonts w:eastAsia="Times New Roman"/>
          <w:noProof/>
          <w:color w:val="000000" w:themeColor="text1"/>
        </w:rPr>
        <w:t> </w:t>
      </w:r>
      <w:r w:rsidR="00CF5E50" w:rsidRPr="00C8601C">
        <w:rPr>
          <w:rFonts w:eastAsia="Times New Roman"/>
          <w:noProof/>
          <w:color w:val="000000" w:themeColor="text1"/>
        </w:rPr>
        <w:t>April</w:t>
      </w:r>
      <w:r w:rsidR="00904208">
        <w:rPr>
          <w:rFonts w:eastAsia="Times New Roman"/>
          <w:noProof/>
          <w:color w:val="000000" w:themeColor="text1"/>
        </w:rPr>
        <w:t> </w:t>
      </w:r>
      <w:r w:rsidRPr="00C8601C">
        <w:rPr>
          <w:rFonts w:eastAsia="Times New Roman"/>
          <w:noProof/>
          <w:color w:val="000000" w:themeColor="text1"/>
        </w:rPr>
        <w:t xml:space="preserve">2026 and the Joint Employment Report </w:t>
      </w:r>
      <w:r w:rsidR="002F03BB" w:rsidRPr="00C8601C">
        <w:rPr>
          <w:rFonts w:eastAsia="Times New Roman"/>
          <w:noProof/>
          <w:color w:val="000000" w:themeColor="text1"/>
        </w:rPr>
        <w:t>and the Recommendation</w:t>
      </w:r>
      <w:r w:rsidRPr="00C8601C">
        <w:rPr>
          <w:rFonts w:eastAsia="Times New Roman"/>
          <w:noProof/>
          <w:color w:val="000000" w:themeColor="text1"/>
        </w:rPr>
        <w:t xml:space="preserve"> on human capital on</w:t>
      </w:r>
      <w:r w:rsidR="00904208">
        <w:rPr>
          <w:rFonts w:eastAsia="Times New Roman"/>
          <w:noProof/>
          <w:color w:val="000000" w:themeColor="text1"/>
        </w:rPr>
        <w:t xml:space="preserve"> </w:t>
      </w:r>
      <w:r w:rsidRPr="00C8601C">
        <w:rPr>
          <w:rFonts w:eastAsia="Times New Roman"/>
          <w:noProof/>
          <w:color w:val="000000" w:themeColor="text1"/>
        </w:rPr>
        <w:t>9</w:t>
      </w:r>
      <w:r w:rsidR="00904208">
        <w:rPr>
          <w:rFonts w:eastAsia="Times New Roman"/>
          <w:noProof/>
          <w:color w:val="000000" w:themeColor="text1"/>
        </w:rPr>
        <w:t> </w:t>
      </w:r>
      <w:r w:rsidRPr="00C8601C">
        <w:rPr>
          <w:rFonts w:eastAsia="Times New Roman"/>
          <w:noProof/>
          <w:color w:val="000000" w:themeColor="text1"/>
        </w:rPr>
        <w:t>March</w:t>
      </w:r>
      <w:r w:rsidR="00904208">
        <w:rPr>
          <w:rFonts w:eastAsia="Times New Roman"/>
          <w:noProof/>
          <w:color w:val="000000" w:themeColor="text1"/>
        </w:rPr>
        <w:t> </w:t>
      </w:r>
      <w:r w:rsidRPr="00C8601C">
        <w:rPr>
          <w:rFonts w:eastAsia="Times New Roman"/>
          <w:noProof/>
          <w:color w:val="000000" w:themeColor="text1"/>
        </w:rPr>
        <w:t>2026.</w:t>
      </w:r>
    </w:p>
    <w:p w14:paraId="15916259" w14:textId="77777777" w:rsidR="002F03BB" w:rsidRPr="00CA0B25" w:rsidRDefault="002F03BB" w:rsidP="65A46200">
      <w:pPr>
        <w:pStyle w:val="ManualConsidrant"/>
        <w:rPr>
          <w:rFonts w:eastAsia="Times New Roman"/>
          <w:noProof/>
          <w:color w:val="000000" w:themeColor="text1"/>
        </w:rPr>
      </w:pPr>
      <w:r>
        <w:rPr>
          <w:noProof/>
        </w:rPr>
        <w:t>(4)</w:t>
      </w:r>
      <w:r>
        <w:rPr>
          <w:noProof/>
        </w:rPr>
        <w:tab/>
      </w:r>
      <w:r w:rsidRPr="05D3473A">
        <w:rPr>
          <w:rFonts w:eastAsia="Times New Roman"/>
          <w:noProof/>
          <w:color w:val="000000" w:themeColor="text1"/>
        </w:rPr>
        <w:t>On 29</w:t>
      </w:r>
      <w:r w:rsidR="00904208">
        <w:rPr>
          <w:rFonts w:eastAsia="Times New Roman"/>
          <w:noProof/>
          <w:color w:val="000000" w:themeColor="text1"/>
        </w:rPr>
        <w:t> </w:t>
      </w:r>
      <w:r w:rsidRPr="05D3473A">
        <w:rPr>
          <w:rFonts w:eastAsia="Times New Roman"/>
          <w:noProof/>
          <w:color w:val="000000" w:themeColor="text1"/>
        </w:rPr>
        <w:t>January</w:t>
      </w:r>
      <w:r w:rsidR="00904208">
        <w:rPr>
          <w:rFonts w:eastAsia="Times New Roman"/>
          <w:noProof/>
          <w:color w:val="000000" w:themeColor="text1"/>
        </w:rPr>
        <w:t> </w:t>
      </w:r>
      <w:r w:rsidRPr="05D3473A">
        <w:rPr>
          <w:rFonts w:eastAsia="Times New Roman"/>
          <w:noProof/>
          <w:color w:val="000000" w:themeColor="text1"/>
        </w:rPr>
        <w:t xml:space="preserve">2025, the Commission published the Competitiveness Compass, a strategic framework that aims to boost the Union’s global competitiveness over the next five years. It identifies the three </w:t>
      </w:r>
      <w:bookmarkStart w:id="2" w:name="_Hlk228793954"/>
      <w:bookmarkStart w:id="3" w:name="_Hlk228795597"/>
      <w:r w:rsidRPr="05D3473A">
        <w:rPr>
          <w:rFonts w:eastAsia="Times New Roman"/>
          <w:noProof/>
          <w:color w:val="000000" w:themeColor="text1"/>
        </w:rPr>
        <w:t>transformational</w:t>
      </w:r>
      <w:bookmarkEnd w:id="2"/>
      <w:bookmarkEnd w:id="3"/>
      <w:r w:rsidRPr="05D3473A">
        <w:rPr>
          <w:rFonts w:eastAsia="Times New Roman"/>
          <w:noProof/>
          <w:color w:val="000000" w:themeColor="text1"/>
        </w:rPr>
        <w:t xml:space="preserve"> imperatives of innovation, decarbonisation and competitiveness, and security as critical pillars for sustainable economic growth. The </w:t>
      </w:r>
      <w:r w:rsidR="2223138A" w:rsidRPr="05D3473A">
        <w:rPr>
          <w:rFonts w:eastAsia="Times New Roman"/>
          <w:noProof/>
          <w:color w:val="000000" w:themeColor="text1"/>
        </w:rPr>
        <w:t>European Semester</w:t>
      </w:r>
      <w:r w:rsidRPr="05D3473A">
        <w:rPr>
          <w:rFonts w:eastAsia="Times New Roman"/>
          <w:noProof/>
          <w:color w:val="000000" w:themeColor="text1"/>
        </w:rPr>
        <w:t xml:space="preserve"> is aligned with the Competitiveness Compass, ensuring that Member States’ economic policies are consistent with the Commission’s strategic objectives, creating a unified approach to economic governance that fosters sustainable growth, innovation and resilience across the Union.</w:t>
      </w:r>
    </w:p>
    <w:p w14:paraId="0576ABD4" w14:textId="77777777" w:rsidR="002F03BB" w:rsidRPr="00CA0B25" w:rsidRDefault="002F03BB" w:rsidP="65A46200">
      <w:pPr>
        <w:pStyle w:val="ManualConsidrant"/>
        <w:rPr>
          <w:rFonts w:eastAsia="Times New Roman"/>
          <w:noProof/>
          <w:color w:val="000000" w:themeColor="text1"/>
        </w:rPr>
      </w:pPr>
      <w:r>
        <w:rPr>
          <w:noProof/>
        </w:rPr>
        <w:t>(5)</w:t>
      </w:r>
      <w:r>
        <w:rPr>
          <w:noProof/>
        </w:rPr>
        <w:tab/>
      </w:r>
      <w:r w:rsidRPr="338E410D">
        <w:rPr>
          <w:rFonts w:eastAsia="Times New Roman"/>
          <w:noProof/>
          <w:color w:val="000000" w:themeColor="text1"/>
        </w:rPr>
        <w:t xml:space="preserve">In 2026, the European Semester for economic policy coordination continues to develop alongside the final stage of the </w:t>
      </w:r>
      <w:r>
        <w:rPr>
          <w:rFonts w:eastAsia="Times New Roman"/>
          <w:noProof/>
          <w:color w:val="000000" w:themeColor="text1"/>
        </w:rPr>
        <w:t>Recovery and Resilience Facility (</w:t>
      </w:r>
      <w:r w:rsidRPr="338E410D">
        <w:rPr>
          <w:rFonts w:eastAsia="Times New Roman"/>
          <w:noProof/>
          <w:color w:val="000000" w:themeColor="text1"/>
        </w:rPr>
        <w:t>RRF</w:t>
      </w:r>
      <w:r>
        <w:rPr>
          <w:rFonts w:eastAsia="Times New Roman"/>
          <w:noProof/>
          <w:color w:val="000000" w:themeColor="text1"/>
        </w:rPr>
        <w:t>)</w:t>
      </w:r>
      <w:r w:rsidRPr="338E410D">
        <w:rPr>
          <w:rFonts w:eastAsia="Times New Roman"/>
          <w:noProof/>
          <w:color w:val="000000" w:themeColor="text1"/>
        </w:rPr>
        <w:t xml:space="preserve"> implementation</w:t>
      </w:r>
      <w:r>
        <w:rPr>
          <w:rFonts w:eastAsia="Times New Roman"/>
          <w:noProof/>
          <w:color w:val="000000" w:themeColor="text1"/>
        </w:rPr>
        <w:t xml:space="preserve"> (</w:t>
      </w:r>
      <w:r>
        <w:rPr>
          <w:rStyle w:val="FootnoteReference"/>
          <w:rFonts w:eastAsia="Times New Roman"/>
          <w:noProof/>
          <w:color w:val="000000" w:themeColor="text1"/>
        </w:rPr>
        <w:footnoteReference w:id="6"/>
      </w:r>
      <w:r>
        <w:rPr>
          <w:rFonts w:eastAsia="Times New Roman"/>
          <w:noProof/>
          <w:color w:val="000000" w:themeColor="text1"/>
        </w:rPr>
        <w:t>)</w:t>
      </w:r>
      <w:r w:rsidRPr="338E410D">
        <w:rPr>
          <w:rFonts w:eastAsia="Times New Roman"/>
          <w:noProof/>
          <w:color w:val="000000" w:themeColor="text1"/>
        </w:rPr>
        <w:t>. In the</w:t>
      </w:r>
      <w:r w:rsidRPr="338E410D" w:rsidDel="00257871">
        <w:rPr>
          <w:rFonts w:eastAsia="Times New Roman"/>
          <w:noProof/>
          <w:color w:val="000000" w:themeColor="text1"/>
        </w:rPr>
        <w:t xml:space="preserve"> </w:t>
      </w:r>
      <w:r>
        <w:rPr>
          <w:rFonts w:eastAsia="Times New Roman"/>
          <w:noProof/>
          <w:color w:val="000000" w:themeColor="text1"/>
        </w:rPr>
        <w:t>last few</w:t>
      </w:r>
      <w:r w:rsidRPr="338E410D">
        <w:rPr>
          <w:rFonts w:eastAsia="Times New Roman"/>
          <w:noProof/>
          <w:color w:val="000000" w:themeColor="text1"/>
        </w:rPr>
        <w:t xml:space="preserve"> years, </w:t>
      </w:r>
      <w:r w:rsidRPr="338E410D" w:rsidDel="00443FD3">
        <w:rPr>
          <w:rFonts w:eastAsia="Times New Roman"/>
          <w:noProof/>
          <w:color w:val="000000" w:themeColor="text1"/>
        </w:rPr>
        <w:t xml:space="preserve">recovery </w:t>
      </w:r>
      <w:r w:rsidRPr="338E410D">
        <w:rPr>
          <w:rFonts w:eastAsia="Times New Roman"/>
          <w:noProof/>
          <w:color w:val="000000" w:themeColor="text1"/>
        </w:rPr>
        <w:t xml:space="preserve">and </w:t>
      </w:r>
      <w:r w:rsidRPr="338E410D" w:rsidDel="00544420">
        <w:rPr>
          <w:rFonts w:eastAsia="Times New Roman"/>
          <w:noProof/>
          <w:color w:val="000000" w:themeColor="text1"/>
        </w:rPr>
        <w:t xml:space="preserve">resilience </w:t>
      </w:r>
      <w:r w:rsidR="008D0F94" w:rsidRPr="00C8601C">
        <w:rPr>
          <w:rFonts w:eastAsia="Times New Roman"/>
          <w:noProof/>
          <w:color w:val="000000" w:themeColor="text1"/>
        </w:rPr>
        <w:t>plans</w:t>
      </w:r>
      <w:r w:rsidR="00544420" w:rsidRPr="338E410D">
        <w:rPr>
          <w:rFonts w:eastAsia="Times New Roman"/>
          <w:noProof/>
          <w:color w:val="000000" w:themeColor="text1"/>
        </w:rPr>
        <w:t xml:space="preserve"> </w:t>
      </w:r>
      <w:r>
        <w:rPr>
          <w:rFonts w:eastAsia="Times New Roman"/>
          <w:noProof/>
          <w:color w:val="000000" w:themeColor="text1"/>
        </w:rPr>
        <w:t>(RRPs)</w:t>
      </w:r>
      <w:r w:rsidR="2904666A">
        <w:rPr>
          <w:rFonts w:eastAsia="Times New Roman"/>
          <w:noProof/>
          <w:color w:val="000000" w:themeColor="text1"/>
        </w:rPr>
        <w:t xml:space="preserve">, </w:t>
      </w:r>
      <w:r w:rsidR="2904666A" w:rsidRPr="05D3473A">
        <w:rPr>
          <w:rFonts w:eastAsia="Times New Roman"/>
          <w:noProof/>
          <w:color w:val="000000" w:themeColor="text1"/>
        </w:rPr>
        <w:t>along with cohesion policy funding,</w:t>
      </w:r>
      <w:r w:rsidRPr="338E410D">
        <w:rPr>
          <w:rFonts w:eastAsia="Times New Roman"/>
          <w:noProof/>
          <w:color w:val="000000" w:themeColor="text1"/>
        </w:rPr>
        <w:t xml:space="preserve"> have been essential for delivering on the policy priorities under the European Semester, as the plans were required to effectively address all or a significant subset of challenges identified in the relevant country-specific recommendations issued in recent cycles</w:t>
      </w:r>
      <w:r w:rsidR="35B44240" w:rsidRPr="338E410D">
        <w:rPr>
          <w:rFonts w:eastAsia="Times New Roman"/>
          <w:noProof/>
          <w:color w:val="000000" w:themeColor="text1"/>
        </w:rPr>
        <w:t xml:space="preserve">, and </w:t>
      </w:r>
      <w:r w:rsidR="35B44240" w:rsidRPr="05D3473A">
        <w:rPr>
          <w:rFonts w:eastAsia="Times New Roman"/>
          <w:noProof/>
          <w:color w:val="000000" w:themeColor="text1"/>
        </w:rPr>
        <w:t>programmes funded by the European cohesion policy were required to take country-specific recommendations into account</w:t>
      </w:r>
      <w:r w:rsidRPr="338E410D">
        <w:rPr>
          <w:rFonts w:eastAsia="Times New Roman"/>
          <w:noProof/>
          <w:color w:val="000000" w:themeColor="text1"/>
        </w:rPr>
        <w:t xml:space="preserve">. </w:t>
      </w:r>
      <w:r>
        <w:rPr>
          <w:rFonts w:eastAsia="Times New Roman"/>
          <w:noProof/>
          <w:color w:val="000000" w:themeColor="text1"/>
        </w:rPr>
        <w:t>As</w:t>
      </w:r>
      <w:r w:rsidRPr="338E410D">
        <w:rPr>
          <w:rFonts w:eastAsia="Times New Roman"/>
          <w:noProof/>
          <w:color w:val="000000" w:themeColor="text1"/>
        </w:rPr>
        <w:t xml:space="preserve"> the RRF</w:t>
      </w:r>
      <w:r w:rsidRPr="338E410D" w:rsidDel="0014575A">
        <w:rPr>
          <w:rFonts w:eastAsia="Times New Roman"/>
          <w:noProof/>
          <w:color w:val="000000" w:themeColor="text1"/>
        </w:rPr>
        <w:t xml:space="preserve"> </w:t>
      </w:r>
      <w:r>
        <w:rPr>
          <w:rFonts w:eastAsia="Times New Roman"/>
          <w:noProof/>
          <w:color w:val="000000" w:themeColor="text1"/>
        </w:rPr>
        <w:t>approaches</w:t>
      </w:r>
      <w:r w:rsidRPr="338E410D">
        <w:rPr>
          <w:rFonts w:eastAsia="Times New Roman"/>
          <w:noProof/>
          <w:color w:val="000000" w:themeColor="text1"/>
        </w:rPr>
        <w:t xml:space="preserve"> the end of its lifetime, it remains essential </w:t>
      </w:r>
      <w:r>
        <w:rPr>
          <w:rFonts w:eastAsia="Times New Roman"/>
          <w:noProof/>
          <w:color w:val="000000" w:themeColor="text1"/>
        </w:rPr>
        <w:t xml:space="preserve">to sustain the </w:t>
      </w:r>
      <w:r w:rsidRPr="338E410D">
        <w:rPr>
          <w:rFonts w:eastAsia="Times New Roman"/>
          <w:noProof/>
          <w:color w:val="000000" w:themeColor="text1"/>
        </w:rPr>
        <w:t xml:space="preserve">reforms supported and implemented under </w:t>
      </w:r>
      <w:r w:rsidR="008D0F94" w:rsidRPr="00C8601C">
        <w:rPr>
          <w:rFonts w:eastAsia="Times New Roman"/>
          <w:noProof/>
          <w:color w:val="000000" w:themeColor="text1"/>
        </w:rPr>
        <w:t>it</w:t>
      </w:r>
      <w:r w:rsidRPr="338E410D">
        <w:rPr>
          <w:rFonts w:eastAsia="Times New Roman"/>
          <w:noProof/>
          <w:color w:val="000000" w:themeColor="text1"/>
        </w:rPr>
        <w:t xml:space="preserve">, including </w:t>
      </w:r>
      <w:r>
        <w:rPr>
          <w:rFonts w:eastAsia="Times New Roman"/>
          <w:noProof/>
          <w:color w:val="000000" w:themeColor="text1"/>
        </w:rPr>
        <w:t>to ensure</w:t>
      </w:r>
      <w:r w:rsidRPr="338E410D">
        <w:rPr>
          <w:rFonts w:eastAsia="Times New Roman"/>
          <w:noProof/>
          <w:color w:val="000000" w:themeColor="text1"/>
        </w:rPr>
        <w:t xml:space="preserve"> </w:t>
      </w:r>
      <w:r w:rsidR="008D0F94" w:rsidRPr="00C8601C">
        <w:rPr>
          <w:rFonts w:eastAsia="Times New Roman"/>
          <w:noProof/>
          <w:color w:val="000000" w:themeColor="text1"/>
        </w:rPr>
        <w:t xml:space="preserve">consistency </w:t>
      </w:r>
      <w:r w:rsidRPr="338E410D">
        <w:rPr>
          <w:rFonts w:eastAsia="Times New Roman"/>
          <w:noProof/>
          <w:color w:val="000000" w:themeColor="text1"/>
        </w:rPr>
        <w:t>and continuity between the RRP and the future NRP</w:t>
      </w:r>
      <w:r>
        <w:rPr>
          <w:rFonts w:eastAsia="Times New Roman"/>
          <w:noProof/>
          <w:color w:val="000000" w:themeColor="text1"/>
        </w:rPr>
        <w:t xml:space="preserve"> </w:t>
      </w:r>
      <w:r w:rsidR="008D0F94" w:rsidRPr="00C8601C">
        <w:rPr>
          <w:rFonts w:eastAsia="Times New Roman"/>
          <w:noProof/>
          <w:color w:val="000000" w:themeColor="text1"/>
        </w:rPr>
        <w:t>Plans</w:t>
      </w:r>
      <w:r w:rsidRPr="338E410D">
        <w:rPr>
          <w:rFonts w:eastAsia="Times New Roman"/>
          <w:noProof/>
          <w:color w:val="000000" w:themeColor="text1"/>
        </w:rPr>
        <w:t>.</w:t>
      </w:r>
    </w:p>
    <w:p w14:paraId="34AAA009" w14:textId="77777777" w:rsidR="00CA0B25" w:rsidRPr="00CA0B25" w:rsidRDefault="6A48A4E9" w:rsidP="65A46200">
      <w:pPr>
        <w:pStyle w:val="ManualConsidrant"/>
        <w:rPr>
          <w:rFonts w:eastAsia="Times New Roman"/>
          <w:noProof/>
          <w:color w:val="000000" w:themeColor="text1"/>
        </w:rPr>
      </w:pPr>
      <w:r>
        <w:rPr>
          <w:noProof/>
        </w:rPr>
        <w:t>(6)</w:t>
      </w:r>
      <w:r>
        <w:rPr>
          <w:noProof/>
        </w:rPr>
        <w:tab/>
      </w:r>
      <w:r w:rsidRPr="05D3473A">
        <w:rPr>
          <w:rFonts w:eastAsia="Times New Roman"/>
          <w:noProof/>
          <w:color w:val="000000" w:themeColor="text1"/>
        </w:rPr>
        <w:t>On 3</w:t>
      </w:r>
      <w:r w:rsidR="00904208">
        <w:rPr>
          <w:rFonts w:eastAsia="Times New Roman"/>
          <w:noProof/>
          <w:color w:val="000000" w:themeColor="text1"/>
        </w:rPr>
        <w:t> </w:t>
      </w:r>
      <w:r w:rsidRPr="05D3473A">
        <w:rPr>
          <w:rFonts w:eastAsia="Times New Roman"/>
          <w:noProof/>
          <w:color w:val="000000" w:themeColor="text1"/>
        </w:rPr>
        <w:t>June</w:t>
      </w:r>
      <w:r w:rsidR="00904208">
        <w:rPr>
          <w:rFonts w:eastAsia="Times New Roman"/>
          <w:noProof/>
          <w:color w:val="000000" w:themeColor="text1"/>
        </w:rPr>
        <w:t> </w:t>
      </w:r>
      <w:r w:rsidRPr="05D3473A">
        <w:rPr>
          <w:rFonts w:eastAsia="Times New Roman"/>
          <w:noProof/>
          <w:color w:val="000000" w:themeColor="text1"/>
        </w:rPr>
        <w:t xml:space="preserve">2026, the Commission published the 2026 country report for </w:t>
      </w:r>
      <w:r w:rsidR="00832B05" w:rsidRPr="05D3473A">
        <w:rPr>
          <w:rFonts w:eastAsia="Times New Roman"/>
          <w:noProof/>
          <w:color w:val="000000" w:themeColor="text1"/>
        </w:rPr>
        <w:t>Greece</w:t>
      </w:r>
      <w:r w:rsidRPr="05D3473A">
        <w:rPr>
          <w:rFonts w:eastAsia="Times New Roman"/>
          <w:noProof/>
          <w:color w:val="000000" w:themeColor="text1"/>
        </w:rPr>
        <w:t xml:space="preserve">. It assessed </w:t>
      </w:r>
      <w:r w:rsidR="00832B05" w:rsidRPr="05D3473A">
        <w:rPr>
          <w:rFonts w:eastAsia="Times New Roman"/>
          <w:noProof/>
          <w:color w:val="000000" w:themeColor="text1"/>
        </w:rPr>
        <w:t>Greece</w:t>
      </w:r>
      <w:r w:rsidRPr="05D3473A">
        <w:rPr>
          <w:rFonts w:eastAsia="Times New Roman"/>
          <w:noProof/>
          <w:color w:val="000000" w:themeColor="text1"/>
        </w:rPr>
        <w:t xml:space="preserve">’s progress in addressing the relevant country-specific recommendations and took stock of </w:t>
      </w:r>
      <w:r w:rsidR="1ADE2CFE" w:rsidRPr="05D3473A">
        <w:rPr>
          <w:rFonts w:eastAsia="Times New Roman"/>
          <w:noProof/>
          <w:color w:val="000000" w:themeColor="text1"/>
        </w:rPr>
        <w:t>Greece</w:t>
      </w:r>
      <w:r w:rsidRPr="05D3473A">
        <w:rPr>
          <w:rFonts w:eastAsia="Times New Roman"/>
          <w:noProof/>
          <w:color w:val="000000" w:themeColor="text1"/>
        </w:rPr>
        <w:t xml:space="preserve">’s implementation of the </w:t>
      </w:r>
      <w:r w:rsidR="002F03BB" w:rsidRPr="05D3473A">
        <w:rPr>
          <w:rFonts w:eastAsia="Times New Roman"/>
          <w:noProof/>
          <w:color w:val="000000" w:themeColor="text1"/>
        </w:rPr>
        <w:t xml:space="preserve">RRP. On the basis of that analysis, the country report identified the most pressing challenges Greece is facing. </w:t>
      </w:r>
      <w:r w:rsidRPr="05D3473A">
        <w:rPr>
          <w:rFonts w:eastAsia="Times New Roman"/>
          <w:noProof/>
          <w:color w:val="000000" w:themeColor="text1"/>
        </w:rPr>
        <w:t xml:space="preserve">It also assessed </w:t>
      </w:r>
      <w:r w:rsidR="27B3E5C6" w:rsidRPr="05D3473A">
        <w:rPr>
          <w:rFonts w:eastAsia="Times New Roman"/>
          <w:noProof/>
          <w:color w:val="000000" w:themeColor="text1"/>
        </w:rPr>
        <w:t>Greece</w:t>
      </w:r>
      <w:r w:rsidRPr="05D3473A">
        <w:rPr>
          <w:rFonts w:eastAsia="Times New Roman"/>
          <w:noProof/>
          <w:color w:val="000000" w:themeColor="text1"/>
        </w:rPr>
        <w:t>’s progress in implementing the European Pillar of Social Rights and in achieving the Union headline targets on employment, skills and poverty reduction, as well as progress in achieving the United Nations Sustainable Development Goals.</w:t>
      </w:r>
    </w:p>
    <w:p w14:paraId="10CA3FB5" w14:textId="77777777" w:rsidR="00CA0B25" w:rsidRPr="00CA0B25" w:rsidRDefault="6A48A4E9" w:rsidP="65A46200">
      <w:pPr>
        <w:pStyle w:val="ManualConsidrant"/>
        <w:rPr>
          <w:rFonts w:eastAsia="Times New Roman"/>
          <w:noProof/>
          <w:color w:val="000000" w:themeColor="text1"/>
        </w:rPr>
      </w:pPr>
      <w:r>
        <w:rPr>
          <w:noProof/>
        </w:rPr>
        <w:t>(7)</w:t>
      </w:r>
      <w:r>
        <w:rPr>
          <w:noProof/>
        </w:rPr>
        <w:tab/>
      </w:r>
      <w:r w:rsidRPr="00C8601C">
        <w:rPr>
          <w:rFonts w:eastAsia="Times New Roman"/>
          <w:noProof/>
          <w:color w:val="000000" w:themeColor="text1"/>
        </w:rPr>
        <w:t xml:space="preserve">The Commission carried out an in-depth review under Article 5 of Regulation (EU) No 1176/2011 for </w:t>
      </w:r>
      <w:r w:rsidR="00234CEF" w:rsidRPr="0B9B1AAA">
        <w:rPr>
          <w:rFonts w:eastAsia="Times New Roman"/>
          <w:noProof/>
          <w:color w:val="000000" w:themeColor="text1"/>
        </w:rPr>
        <w:t>Greece</w:t>
      </w:r>
      <w:r w:rsidRPr="0B9B1AAA">
        <w:rPr>
          <w:rFonts w:eastAsia="Times New Roman"/>
          <w:noProof/>
          <w:color w:val="000000" w:themeColor="text1"/>
        </w:rPr>
        <w:t xml:space="preserve">. The main findings of the Commission’s staff assessment of macroeconomic vulnerabilities for </w:t>
      </w:r>
      <w:r w:rsidR="000E4CBC" w:rsidRPr="00C8601C">
        <w:rPr>
          <w:rFonts w:eastAsia="Times New Roman"/>
          <w:noProof/>
          <w:color w:val="000000" w:themeColor="text1"/>
        </w:rPr>
        <w:t>Greece</w:t>
      </w:r>
      <w:r w:rsidRPr="0B9B1AAA">
        <w:rPr>
          <w:rFonts w:eastAsia="Times New Roman"/>
          <w:noProof/>
          <w:color w:val="000000" w:themeColor="text1"/>
        </w:rPr>
        <w:t xml:space="preserve"> for the purposes of that Regulation were </w:t>
      </w:r>
      <w:r w:rsidRPr="00C8601C">
        <w:rPr>
          <w:rFonts w:eastAsia="Times New Roman"/>
          <w:noProof/>
          <w:color w:val="000000" w:themeColor="text1"/>
        </w:rPr>
        <w:t xml:space="preserve">published on </w:t>
      </w:r>
      <w:r w:rsidR="00F51813" w:rsidRPr="0B9B1AAA">
        <w:rPr>
          <w:rFonts w:eastAsia="Times New Roman"/>
          <w:noProof/>
          <w:color w:val="000000" w:themeColor="text1"/>
        </w:rPr>
        <w:t>20</w:t>
      </w:r>
      <w:r w:rsidR="00904208">
        <w:rPr>
          <w:rFonts w:eastAsia="Times New Roman"/>
          <w:noProof/>
          <w:color w:val="000000" w:themeColor="text1"/>
        </w:rPr>
        <w:t> </w:t>
      </w:r>
      <w:r w:rsidR="00F51813" w:rsidRPr="0B9B1AAA">
        <w:rPr>
          <w:rFonts w:eastAsia="Times New Roman"/>
          <w:noProof/>
          <w:color w:val="000000" w:themeColor="text1"/>
        </w:rPr>
        <w:t>May</w:t>
      </w:r>
      <w:r w:rsidR="00904208">
        <w:rPr>
          <w:rFonts w:eastAsia="Times New Roman"/>
          <w:noProof/>
          <w:color w:val="000000" w:themeColor="text1"/>
        </w:rPr>
        <w:t> </w:t>
      </w:r>
      <w:r w:rsidRPr="0B9B1AAA">
        <w:rPr>
          <w:rFonts w:eastAsia="Times New Roman"/>
          <w:noProof/>
          <w:color w:val="000000" w:themeColor="text1"/>
        </w:rPr>
        <w:t>2026 (</w:t>
      </w:r>
      <w:r w:rsidR="002F03BB">
        <w:rPr>
          <w:rStyle w:val="FootnoteReference"/>
          <w:rFonts w:eastAsia="Times New Roman"/>
          <w:noProof/>
          <w:color w:val="000000" w:themeColor="text1"/>
        </w:rPr>
        <w:footnoteReference w:id="7"/>
      </w:r>
      <w:r w:rsidR="002F03BB" w:rsidRPr="0B9B1AAA">
        <w:rPr>
          <w:rFonts w:eastAsia="Times New Roman"/>
          <w:noProof/>
          <w:color w:val="000000" w:themeColor="text1"/>
        </w:rPr>
        <w:t>)</w:t>
      </w:r>
      <w:r w:rsidR="002F03BB" w:rsidRPr="00C8601C">
        <w:rPr>
          <w:rFonts w:eastAsia="Times New Roman"/>
          <w:noProof/>
          <w:color w:val="000000" w:themeColor="text1"/>
        </w:rPr>
        <w:t>.</w:t>
      </w:r>
      <w:r w:rsidRPr="00C8601C">
        <w:rPr>
          <w:rFonts w:eastAsia="Times New Roman"/>
          <w:noProof/>
          <w:color w:val="000000" w:themeColor="text1"/>
        </w:rPr>
        <w:t xml:space="preserve"> On</w:t>
      </w:r>
      <w:r w:rsidR="00904208">
        <w:rPr>
          <w:rFonts w:eastAsia="Times New Roman"/>
          <w:noProof/>
          <w:color w:val="000000" w:themeColor="text1"/>
        </w:rPr>
        <w:t xml:space="preserve"> </w:t>
      </w:r>
      <w:r w:rsidRPr="0B9B1AAA">
        <w:rPr>
          <w:rFonts w:eastAsia="Times New Roman"/>
          <w:noProof/>
          <w:color w:val="000000" w:themeColor="text1"/>
        </w:rPr>
        <w:t>3</w:t>
      </w:r>
      <w:r w:rsidR="00904208">
        <w:rPr>
          <w:rFonts w:eastAsia="Times New Roman"/>
          <w:noProof/>
          <w:color w:val="000000" w:themeColor="text1"/>
        </w:rPr>
        <w:t> </w:t>
      </w:r>
      <w:r w:rsidRPr="00C8601C">
        <w:rPr>
          <w:rFonts w:eastAsia="Times New Roman"/>
          <w:noProof/>
          <w:color w:val="000000" w:themeColor="text1"/>
        </w:rPr>
        <w:t>June</w:t>
      </w:r>
      <w:r w:rsidR="00904208">
        <w:rPr>
          <w:rFonts w:eastAsia="Times New Roman"/>
          <w:noProof/>
          <w:color w:val="000000" w:themeColor="text1"/>
        </w:rPr>
        <w:t> </w:t>
      </w:r>
      <w:r w:rsidRPr="00C8601C">
        <w:rPr>
          <w:rFonts w:eastAsia="Times New Roman"/>
          <w:noProof/>
          <w:color w:val="000000" w:themeColor="text1"/>
        </w:rPr>
        <w:t xml:space="preserve">2026, the Commission concluded that </w:t>
      </w:r>
      <w:r w:rsidR="00C41D49" w:rsidRPr="00C8601C">
        <w:rPr>
          <w:rFonts w:eastAsia="Times New Roman"/>
          <w:noProof/>
          <w:color w:val="000000" w:themeColor="text1"/>
        </w:rPr>
        <w:t>Greece</w:t>
      </w:r>
      <w:r w:rsidRPr="00C8601C">
        <w:rPr>
          <w:rFonts w:eastAsia="Times New Roman"/>
          <w:noProof/>
          <w:color w:val="000000" w:themeColor="text1"/>
        </w:rPr>
        <w:t xml:space="preserve"> is </w:t>
      </w:r>
      <w:r w:rsidRPr="00204B8D">
        <w:rPr>
          <w:rFonts w:eastAsia="Times New Roman"/>
          <w:noProof/>
          <w:color w:val="000000" w:themeColor="text1"/>
        </w:rPr>
        <w:t>no longer</w:t>
      </w:r>
      <w:r w:rsidRPr="00C8601C">
        <w:rPr>
          <w:rFonts w:eastAsia="Times New Roman"/>
          <w:noProof/>
          <w:color w:val="000000" w:themeColor="text1"/>
        </w:rPr>
        <w:t xml:space="preserve"> experiencing </w:t>
      </w:r>
      <w:r w:rsidRPr="0B9B1AAA">
        <w:rPr>
          <w:rFonts w:eastAsia="Times New Roman"/>
          <w:noProof/>
          <w:color w:val="000000" w:themeColor="text1"/>
        </w:rPr>
        <w:t>macroeconomic imbalances</w:t>
      </w:r>
      <w:r w:rsidRPr="00C8601C">
        <w:rPr>
          <w:rFonts w:eastAsia="Times New Roman"/>
          <w:noProof/>
          <w:color w:val="000000" w:themeColor="text1"/>
        </w:rPr>
        <w:t>.</w:t>
      </w:r>
      <w:r w:rsidRPr="00375D71">
        <w:rPr>
          <w:rFonts w:eastAsia="Calibri"/>
          <w:noProof/>
          <w:szCs w:val="24"/>
        </w:rPr>
        <w:t xml:space="preserve"> </w:t>
      </w:r>
      <w:r w:rsidR="007458B4">
        <w:rPr>
          <w:rFonts w:eastAsia="Calibri"/>
          <w:noProof/>
          <w:szCs w:val="24"/>
        </w:rPr>
        <w:t>In particular, v</w:t>
      </w:r>
      <w:r w:rsidR="00375D71" w:rsidRPr="008C218F">
        <w:rPr>
          <w:rFonts w:eastAsia="Calibri"/>
          <w:noProof/>
          <w:szCs w:val="24"/>
        </w:rPr>
        <w:t>ulnerabilities</w:t>
      </w:r>
      <w:r w:rsidR="00FC1CEC" w:rsidRPr="008C218F">
        <w:rPr>
          <w:rFonts w:eastAsia="Calibri"/>
          <w:noProof/>
          <w:szCs w:val="24"/>
        </w:rPr>
        <w:t xml:space="preserve"> related to government and external debt have receded over recent years, supported by steady GDP growth, with budgetary surpluses further contributing to decreases in government debt; banks’ balance sheets have improved; the current account deficit </w:t>
      </w:r>
      <w:r w:rsidR="00FC1CEC" w:rsidRPr="006D79C2">
        <w:rPr>
          <w:rFonts w:eastAsia="Calibri"/>
          <w:noProof/>
          <w:szCs w:val="24"/>
        </w:rPr>
        <w:t>remains sizeable</w:t>
      </w:r>
      <w:r w:rsidR="006D79C2" w:rsidRPr="006D79C2">
        <w:rPr>
          <w:rFonts w:eastAsia="Calibri"/>
          <w:noProof/>
          <w:szCs w:val="24"/>
        </w:rPr>
        <w:t>,</w:t>
      </w:r>
      <w:r w:rsidR="00FC1CEC" w:rsidRPr="006D79C2">
        <w:rPr>
          <w:rFonts w:eastAsia="Calibri"/>
          <w:noProof/>
          <w:szCs w:val="24"/>
        </w:rPr>
        <w:t xml:space="preserve"> but </w:t>
      </w:r>
      <w:r w:rsidR="00FC1CEC" w:rsidRPr="008C218F">
        <w:rPr>
          <w:rFonts w:eastAsia="Calibri"/>
          <w:noProof/>
          <w:szCs w:val="24"/>
        </w:rPr>
        <w:t>its favourable financing mitigates external sustainability risks</w:t>
      </w:r>
      <w:r w:rsidR="007458B4">
        <w:rPr>
          <w:rFonts w:eastAsia="Calibri"/>
          <w:noProof/>
          <w:szCs w:val="24"/>
        </w:rPr>
        <w:t>.</w:t>
      </w:r>
      <w:r w:rsidR="00FC1CEC" w:rsidRPr="008C218F">
        <w:rPr>
          <w:rFonts w:eastAsia="Calibri"/>
          <w:noProof/>
          <w:szCs w:val="24"/>
        </w:rPr>
        <w:t xml:space="preserve"> Greece has implemented relevant reforms to reduce its long-standing vulnerabilities. </w:t>
      </w:r>
      <w:r w:rsidR="00FC1CEC" w:rsidRPr="005A293C">
        <w:rPr>
          <w:rFonts w:eastAsia="Calibri"/>
          <w:noProof/>
          <w:szCs w:val="24"/>
        </w:rPr>
        <w:t>While remaining high, the government debt-to-GDP ratio has continued to decrease due to prudent fiscal policy and GDP growth, which has also supported an improvement of the negative net international investment position. Both government debt and external debt ratios are expected to fall further. The current account deficit has remained elevated and is not expected to improve this year, but EU financing and private non-debt-generating financing are expected to cover a large share of it. The labour market has improved, with the unemployment rate decreasing further. Over the past years, banks have cleaned up their balance sheets. The workout of non-performing loans held by servicers outside the banking sector remains slow though. Overall policy progress has been strong and addressing the main vulnerabilities, with the government taking a broad range of measures to improve the business environment, the labour market, and tax administration. Looking ahead, sticking to sound fiscal policies would help further reductions in government debt and while structural challenges related to labour productivity remain, the European Semester will provide the framework for monitoring progress in structural reforms</w:t>
      </w:r>
      <w:r w:rsidR="00207F07" w:rsidRPr="00C8601C">
        <w:rPr>
          <w:rFonts w:eastAsia="Times New Roman"/>
          <w:noProof/>
          <w:color w:val="000000" w:themeColor="text1"/>
        </w:rPr>
        <w:t>.</w:t>
      </w:r>
    </w:p>
    <w:p w14:paraId="39FAAC57" w14:textId="62F22D7B" w:rsidR="00CA0B25" w:rsidRPr="00CA0B25" w:rsidRDefault="005F1195" w:rsidP="65A46200">
      <w:pPr>
        <w:pStyle w:val="ManualConsidrant"/>
        <w:rPr>
          <w:rFonts w:eastAsia="Times New Roman"/>
          <w:noProof/>
          <w:color w:val="000000" w:themeColor="text1"/>
        </w:rPr>
      </w:pPr>
      <w:r>
        <w:rPr>
          <w:noProof/>
        </w:rPr>
        <w:t>(8)</w:t>
      </w:r>
      <w:r>
        <w:rPr>
          <w:noProof/>
        </w:rPr>
        <w:tab/>
      </w:r>
      <w:r w:rsidRPr="00DF7249">
        <w:rPr>
          <w:rFonts w:eastAsia="Times New Roman"/>
          <w:noProof/>
          <w:szCs w:val="24"/>
          <w:lang w:val="en-IE"/>
        </w:rPr>
        <w:t>On 21</w:t>
      </w:r>
      <w:r w:rsidR="00904208">
        <w:rPr>
          <w:rFonts w:eastAsia="Times New Roman"/>
          <w:noProof/>
          <w:szCs w:val="24"/>
          <w:lang w:val="en-IE"/>
        </w:rPr>
        <w:t> </w:t>
      </w:r>
      <w:r w:rsidRPr="00DF7249">
        <w:rPr>
          <w:rFonts w:eastAsia="Times New Roman"/>
          <w:noProof/>
          <w:szCs w:val="24"/>
          <w:lang w:val="en-IE"/>
        </w:rPr>
        <w:t>January</w:t>
      </w:r>
      <w:r w:rsidR="00904208">
        <w:rPr>
          <w:rFonts w:eastAsia="Times New Roman"/>
          <w:noProof/>
          <w:szCs w:val="24"/>
          <w:lang w:val="en-IE"/>
        </w:rPr>
        <w:t> </w:t>
      </w:r>
      <w:r w:rsidRPr="00DF7249">
        <w:rPr>
          <w:rFonts w:eastAsia="Times New Roman"/>
          <w:noProof/>
          <w:szCs w:val="24"/>
          <w:lang w:val="en-IE"/>
        </w:rPr>
        <w:t>2025, the Council, upon the assessment and recommendation of the Commission, adopted a Recommendation</w:t>
      </w:r>
      <w:r w:rsidRPr="00DF7249">
        <w:rPr>
          <w:rFonts w:eastAsia="Times New Roman"/>
          <w:i/>
          <w:iCs/>
          <w:noProof/>
          <w:color w:val="FFFFFF" w:themeColor="background1"/>
          <w:szCs w:val="24"/>
          <w:lang w:val="en-IE"/>
        </w:rPr>
        <w:t xml:space="preserve"> </w:t>
      </w:r>
      <w:r w:rsidRPr="00DF7249">
        <w:rPr>
          <w:rFonts w:eastAsia="Times New Roman"/>
          <w:noProof/>
          <w:szCs w:val="24"/>
          <w:lang w:val="en-IE"/>
        </w:rPr>
        <w:t>endorsing the national medium-term fiscal-structural plan of Greece</w:t>
      </w:r>
      <w:r w:rsidR="00873141">
        <w:rPr>
          <w:rFonts w:eastAsia="Times New Roman"/>
          <w:noProof/>
          <w:szCs w:val="24"/>
          <w:lang w:val="en-IE"/>
        </w:rPr>
        <w:t xml:space="preserve"> (</w:t>
      </w:r>
      <w:r w:rsidRPr="00DF7249">
        <w:rPr>
          <w:rStyle w:val="FootnoteReference"/>
          <w:rFonts w:eastAsia="Times New Roman"/>
          <w:noProof/>
          <w:szCs w:val="24"/>
          <w:lang w:val="en-IE"/>
        </w:rPr>
        <w:footnoteReference w:id="8"/>
      </w:r>
      <w:r w:rsidR="00873141">
        <w:rPr>
          <w:rFonts w:eastAsia="Times New Roman"/>
          <w:noProof/>
          <w:szCs w:val="24"/>
          <w:lang w:val="en-IE"/>
        </w:rPr>
        <w:t>)</w:t>
      </w:r>
      <w:r w:rsidRPr="00DF7249">
        <w:rPr>
          <w:rFonts w:eastAsia="Times New Roman"/>
          <w:noProof/>
          <w:szCs w:val="24"/>
          <w:lang w:val="en-IE"/>
        </w:rPr>
        <w:t xml:space="preserve">. The plan covers the period from 2025 until 2028 and presents a fiscal adjustment spread over four years. </w:t>
      </w:r>
      <w:r w:rsidRPr="00DF7249">
        <w:rPr>
          <w:noProof/>
          <w:szCs w:val="24"/>
          <w:lang w:val="en-IE" w:eastAsia="ja-JP"/>
        </w:rPr>
        <w:t xml:space="preserve">The Council recommended the following maximum </w:t>
      </w:r>
      <w:r w:rsidRPr="00DF7249">
        <w:rPr>
          <w:rFonts w:eastAsia="Calibri"/>
          <w:noProof/>
          <w:szCs w:val="24"/>
          <w:lang w:val="en-IE"/>
        </w:rPr>
        <w:t>growth rates of net expenditure</w:t>
      </w:r>
      <w:r w:rsidRPr="00DF7249">
        <w:rPr>
          <w:rFonts w:eastAsia="Times New Roman"/>
          <w:noProof/>
          <w:szCs w:val="24"/>
          <w:lang w:val="en-IE"/>
        </w:rPr>
        <w:t>: 3.7% in 2025, 3.6% in 2026, 3.1% in 2027 and 3.0% in 2028, which correspond to the maximum cumulative growth rates calculated by reference to the base year of 2023 of 6.5% in 2025, 10.3% in 2026, 13.7% in 2027 and 17.1% in 2028.</w:t>
      </w:r>
    </w:p>
    <w:p w14:paraId="60B2582D" w14:textId="033CB00D" w:rsidR="00CA0B25" w:rsidRPr="00CA0B25" w:rsidRDefault="000F622C" w:rsidP="65A46200">
      <w:pPr>
        <w:pStyle w:val="ManualConsidrant"/>
        <w:rPr>
          <w:rFonts w:eastAsia="Times New Roman"/>
          <w:noProof/>
          <w:color w:val="000000" w:themeColor="text1"/>
        </w:rPr>
      </w:pPr>
      <w:r>
        <w:rPr>
          <w:noProof/>
        </w:rPr>
        <w:t>(9)</w:t>
      </w:r>
      <w:r>
        <w:rPr>
          <w:noProof/>
        </w:rPr>
        <w:tab/>
      </w:r>
      <w:r w:rsidRPr="00DF7249">
        <w:rPr>
          <w:rFonts w:eastAsia="Times New Roman"/>
          <w:noProof/>
          <w:szCs w:val="24"/>
          <w:lang w:val="en-IE"/>
        </w:rPr>
        <w:t>Russia’s war of aggression against Ukraine and its repercussions constitute an existential challenge for the European Union.</w:t>
      </w:r>
      <w:r w:rsidRPr="00DF7249">
        <w:rPr>
          <w:noProof/>
          <w:szCs w:val="24"/>
          <w:lang w:val="en-IE"/>
        </w:rPr>
        <w:t xml:space="preserve"> The Commission</w:t>
      </w:r>
      <w:r w:rsidRPr="00DF7249" w:rsidDel="0032582D">
        <w:rPr>
          <w:noProof/>
          <w:szCs w:val="24"/>
          <w:lang w:val="en-IE"/>
        </w:rPr>
        <w:t xml:space="preserve"> </w:t>
      </w:r>
      <w:r w:rsidRPr="00DF7249">
        <w:rPr>
          <w:noProof/>
          <w:szCs w:val="24"/>
          <w:lang w:val="en-IE"/>
        </w:rPr>
        <w:t>invited Member States to request the activation of the national escape clause of the Stability and Growth Pact in a coordinated manner to support the EU efforts to achieve a rapid and significant increase in defence spending</w:t>
      </w:r>
      <w:r w:rsidR="00873141">
        <w:rPr>
          <w:noProof/>
          <w:szCs w:val="24"/>
          <w:lang w:val="en-IE"/>
        </w:rPr>
        <w:t xml:space="preserve"> (</w:t>
      </w:r>
      <w:r w:rsidRPr="000D24E6">
        <w:rPr>
          <w:rStyle w:val="FootnoteReference"/>
          <w:noProof/>
        </w:rPr>
        <w:footnoteReference w:id="9"/>
      </w:r>
      <w:r w:rsidR="00873141">
        <w:rPr>
          <w:noProof/>
          <w:szCs w:val="24"/>
          <w:lang w:val="en-IE"/>
        </w:rPr>
        <w:t>)</w:t>
      </w:r>
      <w:r w:rsidRPr="00DF7249">
        <w:rPr>
          <w:noProof/>
          <w:szCs w:val="24"/>
          <w:lang w:val="en-IE"/>
        </w:rPr>
        <w:t xml:space="preserve"> and this proposal was welcomed by the European Council of 6</w:t>
      </w:r>
      <w:r w:rsidR="00904208">
        <w:rPr>
          <w:noProof/>
          <w:szCs w:val="24"/>
          <w:lang w:val="en-IE"/>
        </w:rPr>
        <w:t> </w:t>
      </w:r>
      <w:r w:rsidRPr="00DF7249">
        <w:rPr>
          <w:noProof/>
          <w:szCs w:val="24"/>
          <w:lang w:val="en-IE"/>
        </w:rPr>
        <w:t>March</w:t>
      </w:r>
      <w:r w:rsidR="00904208">
        <w:rPr>
          <w:noProof/>
          <w:szCs w:val="24"/>
          <w:lang w:val="en-IE"/>
        </w:rPr>
        <w:t> </w:t>
      </w:r>
      <w:r w:rsidRPr="00DF7249">
        <w:rPr>
          <w:noProof/>
          <w:szCs w:val="24"/>
          <w:lang w:val="en-IE"/>
        </w:rPr>
        <w:t>2025.</w:t>
      </w:r>
      <w:r w:rsidRPr="00DF7249" w:rsidDel="009C42BE">
        <w:rPr>
          <w:noProof/>
          <w:szCs w:val="24"/>
          <w:lang w:val="en-IE"/>
        </w:rPr>
        <w:t xml:space="preserve"> </w:t>
      </w:r>
      <w:r w:rsidRPr="00DF7249">
        <w:rPr>
          <w:noProof/>
          <w:szCs w:val="24"/>
          <w:lang w:val="en-IE"/>
        </w:rPr>
        <w:t>Following the request of</w:t>
      </w:r>
      <w:r w:rsidRPr="00DF7249">
        <w:rPr>
          <w:noProof/>
          <w:szCs w:val="24"/>
          <w:lang w:val="en-IE" w:eastAsia="ja-JP"/>
        </w:rPr>
        <w:t xml:space="preserve"> Greece, on 8</w:t>
      </w:r>
      <w:r w:rsidR="00904208">
        <w:rPr>
          <w:noProof/>
          <w:szCs w:val="24"/>
          <w:lang w:val="en-IE" w:eastAsia="ja-JP"/>
        </w:rPr>
        <w:t> </w:t>
      </w:r>
      <w:r w:rsidRPr="00DF7249">
        <w:rPr>
          <w:noProof/>
          <w:szCs w:val="24"/>
          <w:lang w:val="en-IE" w:eastAsia="ja-JP"/>
        </w:rPr>
        <w:t>July</w:t>
      </w:r>
      <w:r w:rsidR="00904208">
        <w:rPr>
          <w:noProof/>
          <w:szCs w:val="24"/>
          <w:lang w:val="en-IE" w:eastAsia="ja-JP"/>
        </w:rPr>
        <w:t> </w:t>
      </w:r>
      <w:r w:rsidRPr="00DF7249">
        <w:rPr>
          <w:noProof/>
          <w:szCs w:val="24"/>
          <w:lang w:val="en-IE" w:eastAsia="ja-JP"/>
        </w:rPr>
        <w:t xml:space="preserve">2025 </w:t>
      </w:r>
      <w:r w:rsidRPr="00DF7249">
        <w:rPr>
          <w:rFonts w:eastAsia="Times New Roman"/>
          <w:noProof/>
          <w:szCs w:val="24"/>
          <w:lang w:val="en-IE"/>
        </w:rPr>
        <w:t>the Council, upon a recommendation from the Commission,</w:t>
      </w:r>
      <w:r w:rsidRPr="00DF7249">
        <w:rPr>
          <w:noProof/>
          <w:szCs w:val="24"/>
          <w:lang w:val="en-IE" w:eastAsia="ja-JP"/>
        </w:rPr>
        <w:t xml:space="preserve"> adopted a Recommendation allowing Greece to deviate from the recommended </w:t>
      </w:r>
      <w:r w:rsidRPr="00DF7249">
        <w:rPr>
          <w:rFonts w:eastAsia="Times New Roman"/>
          <w:noProof/>
          <w:szCs w:val="24"/>
          <w:lang w:val="en-IE"/>
        </w:rPr>
        <w:t>maximum growth rates of net expenditure</w:t>
      </w:r>
      <w:r w:rsidR="00873141">
        <w:rPr>
          <w:rFonts w:eastAsia="Times New Roman"/>
          <w:noProof/>
          <w:szCs w:val="24"/>
          <w:lang w:val="en-IE"/>
        </w:rPr>
        <w:t xml:space="preserve"> (</w:t>
      </w:r>
      <w:r w:rsidRPr="00DF7249">
        <w:rPr>
          <w:rStyle w:val="FootnoteReference"/>
          <w:noProof/>
          <w:szCs w:val="24"/>
          <w:lang w:val="en-IE" w:eastAsia="ja-JP"/>
        </w:rPr>
        <w:footnoteReference w:id="10"/>
      </w:r>
      <w:r w:rsidR="00873141">
        <w:rPr>
          <w:rFonts w:eastAsia="Times New Roman"/>
          <w:noProof/>
          <w:szCs w:val="24"/>
          <w:lang w:val="en-IE"/>
        </w:rPr>
        <w:t>)</w:t>
      </w:r>
      <w:r w:rsidRPr="00DF7249">
        <w:rPr>
          <w:noProof/>
          <w:szCs w:val="24"/>
          <w:lang w:val="en-IE" w:eastAsia="ja-JP"/>
        </w:rPr>
        <w:t>. The period when the national escape clause is activated (2025-2028) allows Greece to reprioritise government expenditure or increase government revenue so that lastingly higher defence expenditure would not endanger fiscal sustainability in the medium term.</w:t>
      </w:r>
    </w:p>
    <w:p w14:paraId="34ED96A2" w14:textId="7561DB3C" w:rsidR="00CA0B25" w:rsidRPr="00CA0B25" w:rsidRDefault="001E01F1" w:rsidP="65A46200">
      <w:pPr>
        <w:pStyle w:val="ManualConsidrant"/>
        <w:rPr>
          <w:rFonts w:eastAsia="Times New Roman"/>
          <w:noProof/>
          <w:color w:val="000000" w:themeColor="text1"/>
        </w:rPr>
      </w:pPr>
      <w:r>
        <w:rPr>
          <w:noProof/>
        </w:rPr>
        <w:t>(10)</w:t>
      </w:r>
      <w:r>
        <w:rPr>
          <w:noProof/>
        </w:rPr>
        <w:tab/>
      </w:r>
      <w:r w:rsidRPr="00DF7249">
        <w:rPr>
          <w:rFonts w:eastAsia="Calibri"/>
          <w:noProof/>
          <w:szCs w:val="24"/>
          <w:lang w:val="en-IE"/>
        </w:rPr>
        <w:t xml:space="preserve">On </w:t>
      </w:r>
      <w:r w:rsidRPr="00EC200E">
        <w:rPr>
          <w:rFonts w:eastAsia="Calibri"/>
          <w:noProof/>
          <w:szCs w:val="24"/>
          <w:lang w:val="en-IE"/>
        </w:rPr>
        <w:t>30</w:t>
      </w:r>
      <w:r w:rsidR="00904208">
        <w:rPr>
          <w:rFonts w:eastAsia="Calibri"/>
          <w:noProof/>
          <w:szCs w:val="24"/>
          <w:lang w:val="en-IE"/>
        </w:rPr>
        <w:t> </w:t>
      </w:r>
      <w:r w:rsidRPr="00EC200E">
        <w:rPr>
          <w:rFonts w:eastAsia="Calibri"/>
          <w:noProof/>
          <w:szCs w:val="24"/>
          <w:lang w:val="en-IE"/>
        </w:rPr>
        <w:t>April</w:t>
      </w:r>
      <w:r w:rsidR="00904208">
        <w:rPr>
          <w:rFonts w:eastAsia="Calibri"/>
          <w:noProof/>
          <w:szCs w:val="24"/>
          <w:lang w:val="en-IE"/>
        </w:rPr>
        <w:t> </w:t>
      </w:r>
      <w:r w:rsidRPr="003C55AB">
        <w:rPr>
          <w:rFonts w:eastAsia="Calibri"/>
          <w:noProof/>
          <w:szCs w:val="24"/>
          <w:lang w:val="en-IE"/>
        </w:rPr>
        <w:t>2026,</w:t>
      </w:r>
      <w:r w:rsidRPr="00DF7249">
        <w:rPr>
          <w:rFonts w:eastAsia="Calibri"/>
          <w:noProof/>
          <w:szCs w:val="24"/>
          <w:lang w:val="en-IE"/>
        </w:rPr>
        <w:t xml:space="preserve"> Greece submitted its 2026 Annual Progress Report</w:t>
      </w:r>
      <w:r w:rsidR="00873141">
        <w:rPr>
          <w:rFonts w:eastAsia="Calibri"/>
          <w:noProof/>
          <w:szCs w:val="24"/>
          <w:lang w:val="en-IE"/>
        </w:rPr>
        <w:t xml:space="preserve"> (</w:t>
      </w:r>
      <w:r w:rsidRPr="00DF7249">
        <w:rPr>
          <w:rStyle w:val="FootnoteReference"/>
          <w:rFonts w:eastAsia="Calibri"/>
          <w:noProof/>
          <w:szCs w:val="24"/>
          <w:lang w:val="en-IE"/>
        </w:rPr>
        <w:footnoteReference w:id="11"/>
      </w:r>
      <w:r w:rsidR="00873141">
        <w:rPr>
          <w:rFonts w:eastAsia="Calibri"/>
          <w:noProof/>
          <w:szCs w:val="24"/>
          <w:lang w:val="en-IE"/>
        </w:rPr>
        <w:t>)</w:t>
      </w:r>
      <w:r w:rsidRPr="00DF7249">
        <w:rPr>
          <w:rFonts w:eastAsia="Calibri"/>
          <w:noProof/>
          <w:szCs w:val="24"/>
          <w:lang w:val="en-IE"/>
        </w:rPr>
        <w:t xml:space="preserve"> on</w:t>
      </w:r>
      <w:r w:rsidRPr="00DF7249">
        <w:rPr>
          <w:rFonts w:eastAsia="Times New Roman"/>
          <w:noProof/>
          <w:szCs w:val="24"/>
          <w:lang w:val="en-IE"/>
        </w:rPr>
        <w:t xml:space="preserve"> adherence to the recommended maximum growth rates of net expenditure</w:t>
      </w:r>
      <w:r w:rsidRPr="00E53089">
        <w:rPr>
          <w:noProof/>
          <w:szCs w:val="24"/>
          <w:lang w:val="en-IE"/>
        </w:rPr>
        <w:t xml:space="preserve"> </w:t>
      </w:r>
      <w:r w:rsidRPr="004B17D1">
        <w:rPr>
          <w:noProof/>
          <w:szCs w:val="24"/>
          <w:lang w:val="en-IE"/>
        </w:rPr>
        <w:t xml:space="preserve">and </w:t>
      </w:r>
      <w:r w:rsidRPr="004B17D1">
        <w:rPr>
          <w:rFonts w:eastAsia="Times New Roman"/>
          <w:noProof/>
          <w:szCs w:val="24"/>
        </w:rPr>
        <w:t>the implementation of reforms and investments responding to the main challenges identified in</w:t>
      </w:r>
      <w:r w:rsidRPr="004B17D1" w:rsidDel="00210D31">
        <w:rPr>
          <w:rFonts w:eastAsia="Times New Roman"/>
          <w:noProof/>
          <w:szCs w:val="24"/>
        </w:rPr>
        <w:t xml:space="preserve"> </w:t>
      </w:r>
      <w:r w:rsidRPr="004B17D1">
        <w:rPr>
          <w:rFonts w:eastAsia="Times New Roman"/>
          <w:noProof/>
          <w:szCs w:val="24"/>
        </w:rPr>
        <w:t>the European Semester country-specific recommendations</w:t>
      </w:r>
      <w:r w:rsidRPr="00DF7249">
        <w:rPr>
          <w:rFonts w:eastAsia="Times New Roman"/>
          <w:noProof/>
          <w:szCs w:val="24"/>
          <w:lang w:val="en-IE"/>
        </w:rPr>
        <w:t xml:space="preserve">. </w:t>
      </w:r>
      <w:r w:rsidRPr="00DF7249">
        <w:rPr>
          <w:rFonts w:eastAsia="Times New Roman"/>
          <w:noProof/>
          <w:color w:val="000000" w:themeColor="text1"/>
          <w:szCs w:val="24"/>
          <w:lang w:val="en-IE"/>
        </w:rPr>
        <w:t xml:space="preserve">The Annual Progress Report also reflects </w:t>
      </w:r>
      <w:r w:rsidRPr="00DF7249">
        <w:rPr>
          <w:noProof/>
          <w:color w:val="000000" w:themeColor="text1"/>
          <w:szCs w:val="24"/>
          <w:lang w:val="en-IE"/>
        </w:rPr>
        <w:t xml:space="preserve">Greece’s biannual reporting </w:t>
      </w:r>
      <w:r w:rsidRPr="00DF7249">
        <w:rPr>
          <w:rFonts w:eastAsia="Times New Roman"/>
          <w:noProof/>
          <w:color w:val="000000" w:themeColor="text1"/>
          <w:szCs w:val="24"/>
          <w:lang w:val="en-IE"/>
        </w:rPr>
        <w:t>on the progress made in implementing its recovery and resilience plan</w:t>
      </w:r>
      <w:r w:rsidRPr="00DF7249">
        <w:rPr>
          <w:noProof/>
          <w:color w:val="000000" w:themeColor="text1"/>
          <w:szCs w:val="24"/>
          <w:lang w:val="en-IE"/>
        </w:rPr>
        <w:t xml:space="preserve"> in accordance with Article 27 of</w:t>
      </w:r>
      <w:r w:rsidRPr="00DF7249">
        <w:rPr>
          <w:rFonts w:eastAsia="Times New Roman"/>
          <w:noProof/>
          <w:color w:val="000000" w:themeColor="text1"/>
          <w:szCs w:val="24"/>
          <w:lang w:val="en-IE"/>
        </w:rPr>
        <w:t xml:space="preserve"> Regulation (EU) 2021/241.</w:t>
      </w:r>
    </w:p>
    <w:p w14:paraId="19B887FD" w14:textId="77777777" w:rsidR="00CA0B25" w:rsidRPr="00CA0B25" w:rsidRDefault="009C7610" w:rsidP="65A46200">
      <w:pPr>
        <w:pStyle w:val="ManualConsidrant"/>
        <w:rPr>
          <w:rFonts w:eastAsia="Times New Roman"/>
          <w:noProof/>
          <w:color w:val="000000" w:themeColor="text1"/>
        </w:rPr>
      </w:pPr>
      <w:r>
        <w:rPr>
          <w:noProof/>
        </w:rPr>
        <w:t>(11)</w:t>
      </w:r>
      <w:r>
        <w:rPr>
          <w:noProof/>
        </w:rPr>
        <w:tab/>
      </w:r>
      <w:r w:rsidRPr="0053797A">
        <w:rPr>
          <w:rFonts w:eastAsia="Times New Roman"/>
          <w:noProof/>
          <w:color w:val="000000" w:themeColor="text1"/>
          <w:szCs w:val="24"/>
          <w:lang w:val="en-IE" w:eastAsia="en-GB"/>
        </w:rPr>
        <w:t xml:space="preserve">Real GDP growth in 2025 was </w:t>
      </w:r>
      <w:r w:rsidRPr="00EC200E">
        <w:rPr>
          <w:rFonts w:eastAsia="Times New Roman"/>
          <w:noProof/>
          <w:color w:val="000000" w:themeColor="text1"/>
          <w:szCs w:val="24"/>
          <w:lang w:val="en-IE" w:eastAsia="en-GB"/>
        </w:rPr>
        <w:t>2.1</w:t>
      </w:r>
      <w:r w:rsidRPr="0053797A">
        <w:rPr>
          <w:rFonts w:eastAsia="Times New Roman"/>
          <w:noProof/>
          <w:color w:val="000000" w:themeColor="text1"/>
          <w:szCs w:val="24"/>
          <w:lang w:val="en-IE" w:eastAsia="en-GB"/>
        </w:rPr>
        <w:t xml:space="preserve">% and HICP inflation stood at </w:t>
      </w:r>
      <w:r w:rsidRPr="00EC200E">
        <w:rPr>
          <w:rFonts w:eastAsia="Times New Roman"/>
          <w:noProof/>
          <w:color w:val="000000" w:themeColor="text1"/>
          <w:szCs w:val="24"/>
          <w:lang w:val="en-IE" w:eastAsia="en-GB"/>
        </w:rPr>
        <w:t>2.9%.</w:t>
      </w:r>
      <w:r w:rsidRPr="0053797A">
        <w:rPr>
          <w:rFonts w:eastAsia="Times New Roman"/>
          <w:noProof/>
          <w:color w:val="000000" w:themeColor="text1"/>
          <w:szCs w:val="24"/>
          <w:lang w:val="en-IE" w:eastAsia="en-GB"/>
        </w:rPr>
        <w:t xml:space="preserve"> The Commission Spring 2026 Forecast projects real GDP to grow by </w:t>
      </w:r>
      <w:r w:rsidRPr="00EC200E">
        <w:rPr>
          <w:rFonts w:eastAsia="Times New Roman"/>
          <w:noProof/>
          <w:color w:val="000000" w:themeColor="text1"/>
          <w:szCs w:val="24"/>
          <w:lang w:val="en-IE" w:eastAsia="en-GB"/>
        </w:rPr>
        <w:t>1.8</w:t>
      </w:r>
      <w:r w:rsidRPr="0053797A">
        <w:rPr>
          <w:rFonts w:eastAsia="Times New Roman"/>
          <w:noProof/>
          <w:color w:val="000000" w:themeColor="text1"/>
          <w:szCs w:val="24"/>
          <w:lang w:val="en-IE" w:eastAsia="en-GB"/>
        </w:rPr>
        <w:t xml:space="preserve">% in 2026 and </w:t>
      </w:r>
      <w:r w:rsidRPr="00EC200E">
        <w:rPr>
          <w:rFonts w:eastAsia="Times New Roman"/>
          <w:noProof/>
          <w:color w:val="000000" w:themeColor="text1"/>
          <w:szCs w:val="24"/>
          <w:lang w:val="en-IE" w:eastAsia="en-GB"/>
        </w:rPr>
        <w:t>1.6%</w:t>
      </w:r>
      <w:r w:rsidRPr="0053797A">
        <w:rPr>
          <w:rFonts w:eastAsia="Times New Roman"/>
          <w:noProof/>
          <w:color w:val="000000" w:themeColor="text1"/>
          <w:szCs w:val="24"/>
          <w:lang w:val="en-IE" w:eastAsia="en-GB"/>
        </w:rPr>
        <w:t xml:space="preserve"> in 2027, and HICP inflation to stand at </w:t>
      </w:r>
      <w:r w:rsidRPr="00EC200E">
        <w:rPr>
          <w:rFonts w:eastAsia="Times New Roman"/>
          <w:noProof/>
          <w:color w:val="000000" w:themeColor="text1"/>
          <w:szCs w:val="24"/>
          <w:lang w:val="en-IE" w:eastAsia="en-GB"/>
        </w:rPr>
        <w:t>3.7%</w:t>
      </w:r>
      <w:r w:rsidRPr="0053797A">
        <w:rPr>
          <w:rFonts w:eastAsia="Times New Roman"/>
          <w:noProof/>
          <w:color w:val="000000" w:themeColor="text1"/>
          <w:szCs w:val="24"/>
          <w:lang w:val="en-IE" w:eastAsia="en-GB"/>
        </w:rPr>
        <w:t xml:space="preserve"> in 2026 and </w:t>
      </w:r>
      <w:r w:rsidRPr="00EC200E">
        <w:rPr>
          <w:rFonts w:eastAsia="Times New Roman"/>
          <w:noProof/>
          <w:color w:val="000000" w:themeColor="text1"/>
          <w:szCs w:val="24"/>
          <w:lang w:val="en-IE" w:eastAsia="en-GB"/>
        </w:rPr>
        <w:t>2.4</w:t>
      </w:r>
      <w:r w:rsidRPr="0053797A">
        <w:rPr>
          <w:rFonts w:eastAsia="Times New Roman"/>
          <w:noProof/>
          <w:color w:val="000000" w:themeColor="text1"/>
          <w:szCs w:val="24"/>
          <w:lang w:val="en-IE" w:eastAsia="en-GB"/>
        </w:rPr>
        <w:t>% in 2027</w:t>
      </w:r>
      <w:r w:rsidRPr="00DF7249">
        <w:rPr>
          <w:rFonts w:eastAsia="Times New Roman"/>
          <w:noProof/>
          <w:color w:val="000000" w:themeColor="text1"/>
          <w:szCs w:val="24"/>
          <w:lang w:val="en-IE" w:eastAsia="en-GB"/>
        </w:rPr>
        <w:t>.</w:t>
      </w:r>
    </w:p>
    <w:p w14:paraId="5745C528" w14:textId="619E4E15" w:rsidR="00CA0B25" w:rsidRPr="00CA0B25" w:rsidRDefault="00EC1F57" w:rsidP="65A46200">
      <w:pPr>
        <w:pStyle w:val="ManualConsidrant"/>
        <w:rPr>
          <w:rFonts w:eastAsia="Times New Roman"/>
          <w:noProof/>
          <w:color w:val="000000" w:themeColor="text1"/>
        </w:rPr>
      </w:pPr>
      <w:r>
        <w:rPr>
          <w:noProof/>
        </w:rPr>
        <w:t>(12)</w:t>
      </w:r>
      <w:r>
        <w:rPr>
          <w:noProof/>
        </w:rPr>
        <w:tab/>
      </w:r>
      <w:r>
        <w:rPr>
          <w:noProof/>
          <w:szCs w:val="24"/>
          <w:lang w:val="en-IE" w:eastAsia="ja-JP"/>
        </w:rPr>
        <w:t>B</w:t>
      </w:r>
      <w:r w:rsidRPr="00ED451D">
        <w:rPr>
          <w:noProof/>
          <w:szCs w:val="24"/>
          <w:lang w:val="en-IE" w:eastAsia="ja-JP"/>
        </w:rPr>
        <w:t xml:space="preserve">ased on data </w:t>
      </w:r>
      <w:r w:rsidRPr="00ED451D">
        <w:rPr>
          <w:noProof/>
          <w:szCs w:val="24"/>
          <w:lang w:val="en-IE" w:eastAsia="fr-BE"/>
        </w:rPr>
        <w:t>provided</w:t>
      </w:r>
      <w:r w:rsidRPr="00ED451D">
        <w:rPr>
          <w:noProof/>
          <w:szCs w:val="24"/>
          <w:lang w:val="en-IE" w:eastAsia="ja-JP"/>
        </w:rPr>
        <w:t xml:space="preserve"> by Eurostat</w:t>
      </w:r>
      <w:r w:rsidR="00873141">
        <w:rPr>
          <w:noProof/>
          <w:szCs w:val="24"/>
          <w:lang w:val="en-IE" w:eastAsia="ja-JP"/>
        </w:rPr>
        <w:t xml:space="preserve"> (</w:t>
      </w:r>
      <w:r w:rsidRPr="000D24E6">
        <w:rPr>
          <w:rStyle w:val="FootnoteReference"/>
          <w:noProof/>
        </w:rPr>
        <w:footnoteReference w:id="12"/>
      </w:r>
      <w:r w:rsidR="00873141">
        <w:rPr>
          <w:noProof/>
          <w:szCs w:val="24"/>
          <w:lang w:val="en-IE" w:eastAsia="ja-JP"/>
        </w:rPr>
        <w:t>)</w:t>
      </w:r>
      <w:r w:rsidRPr="00ED451D">
        <w:rPr>
          <w:noProof/>
          <w:szCs w:val="24"/>
          <w:lang w:val="en-IE" w:eastAsia="ja-JP"/>
        </w:rPr>
        <w:t>, Greece’s general government surplus increased from 1.3% of GDP in 2024 to 1.7% of GDP in 2025.The increase in the surplus in 2025 mainly reflects lower interest expenditure and contained current spending, alongside higher VAT revenues</w:t>
      </w:r>
      <w:r>
        <w:rPr>
          <w:noProof/>
          <w:szCs w:val="24"/>
          <w:lang w:val="en-IE" w:eastAsia="ja-JP"/>
        </w:rPr>
        <w:t xml:space="preserve"> </w:t>
      </w:r>
      <w:r w:rsidRPr="00ED451D">
        <w:rPr>
          <w:noProof/>
          <w:szCs w:val="24"/>
          <w:lang w:val="en-IE" w:eastAsia="ja-JP"/>
        </w:rPr>
        <w:t>despite the implementation of expansionary measures</w:t>
      </w:r>
      <w:r>
        <w:rPr>
          <w:noProof/>
          <w:szCs w:val="24"/>
          <w:lang w:val="en-IE" w:eastAsia="ja-JP"/>
        </w:rPr>
        <w:t xml:space="preserve"> (0.6% of GDP)</w:t>
      </w:r>
      <w:r w:rsidRPr="00ED451D">
        <w:rPr>
          <w:noProof/>
          <w:szCs w:val="24"/>
          <w:lang w:val="en-IE" w:eastAsia="ja-JP"/>
        </w:rPr>
        <w:t>, including cut</w:t>
      </w:r>
      <w:r>
        <w:rPr>
          <w:noProof/>
          <w:szCs w:val="24"/>
          <w:lang w:val="en-IE" w:eastAsia="ja-JP"/>
        </w:rPr>
        <w:t>s</w:t>
      </w:r>
      <w:r w:rsidRPr="00ED451D">
        <w:rPr>
          <w:noProof/>
          <w:szCs w:val="24"/>
          <w:lang w:val="en-IE" w:eastAsia="ja-JP"/>
        </w:rPr>
        <w:t xml:space="preserve"> in social security contributions, higher public sector wages, </w:t>
      </w:r>
      <w:r>
        <w:rPr>
          <w:noProof/>
          <w:szCs w:val="24"/>
          <w:lang w:val="en-IE" w:eastAsia="ja-JP"/>
        </w:rPr>
        <w:t xml:space="preserve">and </w:t>
      </w:r>
      <w:r w:rsidRPr="00ED451D">
        <w:rPr>
          <w:noProof/>
          <w:szCs w:val="24"/>
          <w:lang w:val="en-IE" w:eastAsia="ja-JP"/>
        </w:rPr>
        <w:t xml:space="preserve">targeted household support. </w:t>
      </w:r>
      <w:r w:rsidRPr="00ED451D">
        <w:rPr>
          <w:rFonts w:eastAsia="Times New Roman"/>
          <w:noProof/>
          <w:color w:val="000000" w:themeColor="text1"/>
          <w:szCs w:val="24"/>
          <w:lang w:val="en-IE" w:eastAsia="en-GB"/>
        </w:rPr>
        <w:t xml:space="preserve">Based on policy measures known by the cut-off date of the forecast, the Commission Spring 2026 Forecast projects a </w:t>
      </w:r>
      <w:r w:rsidRPr="00ED451D">
        <w:rPr>
          <w:noProof/>
          <w:szCs w:val="24"/>
          <w:lang w:val="en-IE" w:eastAsia="ja-JP"/>
        </w:rPr>
        <w:t>surplus of</w:t>
      </w:r>
      <w:r w:rsidRPr="00ED451D">
        <w:rPr>
          <w:rFonts w:eastAsia="Times New Roman"/>
          <w:noProof/>
          <w:color w:val="000000" w:themeColor="text1"/>
          <w:szCs w:val="24"/>
          <w:lang w:val="en-IE" w:eastAsia="en-GB"/>
        </w:rPr>
        <w:t xml:space="preserve"> </w:t>
      </w:r>
      <w:r>
        <w:rPr>
          <w:noProof/>
          <w:szCs w:val="24"/>
          <w:lang w:val="en-IE" w:eastAsia="ja-JP"/>
        </w:rPr>
        <w:t>0.8</w:t>
      </w:r>
      <w:r w:rsidRPr="00ED451D">
        <w:rPr>
          <w:noProof/>
          <w:szCs w:val="24"/>
          <w:lang w:val="en-IE" w:eastAsia="ja-JP"/>
        </w:rPr>
        <w:t xml:space="preserve">% </w:t>
      </w:r>
      <w:r w:rsidRPr="00ED451D">
        <w:rPr>
          <w:rFonts w:eastAsia="Times New Roman"/>
          <w:noProof/>
          <w:color w:val="000000" w:themeColor="text1"/>
          <w:szCs w:val="24"/>
          <w:lang w:val="en-IE" w:eastAsia="en-GB"/>
        </w:rPr>
        <w:t xml:space="preserve">of GDP in 2026 and </w:t>
      </w:r>
      <w:r w:rsidRPr="00EC200E">
        <w:rPr>
          <w:noProof/>
          <w:szCs w:val="24"/>
          <w:lang w:val="en-IE" w:eastAsia="ja-JP"/>
        </w:rPr>
        <w:t>0.6</w:t>
      </w:r>
      <w:r w:rsidRPr="001A1666">
        <w:rPr>
          <w:noProof/>
          <w:szCs w:val="24"/>
          <w:lang w:val="en-IE" w:eastAsia="ja-JP"/>
        </w:rPr>
        <w:t xml:space="preserve">% </w:t>
      </w:r>
      <w:r w:rsidRPr="001A1666">
        <w:rPr>
          <w:rFonts w:eastAsia="Times New Roman"/>
          <w:noProof/>
          <w:color w:val="000000" w:themeColor="text1"/>
          <w:szCs w:val="24"/>
          <w:lang w:val="en-IE" w:eastAsia="en-GB"/>
        </w:rPr>
        <w:t xml:space="preserve">of GDP in 2027. </w:t>
      </w:r>
      <w:bookmarkStart w:id="5" w:name="_Hlk227837460"/>
      <w:r w:rsidRPr="001A1666">
        <w:rPr>
          <w:noProof/>
          <w:szCs w:val="24"/>
          <w:lang w:val="en-IE" w:eastAsia="ja-JP"/>
        </w:rPr>
        <w:t xml:space="preserve">The decrease </w:t>
      </w:r>
      <w:r>
        <w:rPr>
          <w:noProof/>
          <w:szCs w:val="24"/>
          <w:lang w:val="en-IE" w:eastAsia="ja-JP"/>
        </w:rPr>
        <w:t>in</w:t>
      </w:r>
      <w:r w:rsidRPr="001A1666">
        <w:rPr>
          <w:noProof/>
          <w:szCs w:val="24"/>
          <w:lang w:val="en-IE" w:eastAsia="ja-JP"/>
        </w:rPr>
        <w:t xml:space="preserve"> the surplus in 2026 mainly reflects </w:t>
      </w:r>
      <w:bookmarkEnd w:id="5"/>
      <w:r w:rsidRPr="001A1666">
        <w:rPr>
          <w:noProof/>
          <w:szCs w:val="24"/>
          <w:lang w:val="en-IE" w:eastAsia="ja-JP"/>
        </w:rPr>
        <w:t xml:space="preserve">the impact of </w:t>
      </w:r>
      <w:r>
        <w:rPr>
          <w:noProof/>
          <w:szCs w:val="24"/>
          <w:lang w:val="en-IE" w:eastAsia="ja-JP"/>
        </w:rPr>
        <w:t>tax</w:t>
      </w:r>
      <w:r w:rsidRPr="00ED451D">
        <w:rPr>
          <w:noProof/>
          <w:szCs w:val="24"/>
          <w:lang w:val="en-IE" w:eastAsia="ja-JP"/>
        </w:rPr>
        <w:t xml:space="preserve"> cuts </w:t>
      </w:r>
      <w:r>
        <w:rPr>
          <w:noProof/>
          <w:szCs w:val="24"/>
          <w:lang w:val="en-IE" w:eastAsia="ja-JP"/>
        </w:rPr>
        <w:t>(</w:t>
      </w:r>
      <w:r w:rsidRPr="00ED451D">
        <w:rPr>
          <w:noProof/>
          <w:szCs w:val="24"/>
          <w:lang w:val="en-IE" w:eastAsia="ja-JP"/>
        </w:rPr>
        <w:t>personal income tax, property tax and VAT</w:t>
      </w:r>
      <w:r>
        <w:rPr>
          <w:noProof/>
          <w:szCs w:val="24"/>
          <w:lang w:val="en-IE" w:eastAsia="ja-JP"/>
        </w:rPr>
        <w:t>)</w:t>
      </w:r>
      <w:r w:rsidRPr="00ED451D">
        <w:rPr>
          <w:noProof/>
          <w:szCs w:val="24"/>
          <w:lang w:val="en-IE" w:eastAsia="ja-JP"/>
        </w:rPr>
        <w:t xml:space="preserve">, increases in pensions and public sector wages, </w:t>
      </w:r>
      <w:r>
        <w:rPr>
          <w:noProof/>
          <w:szCs w:val="24"/>
          <w:lang w:val="en-IE" w:eastAsia="ja-JP"/>
        </w:rPr>
        <w:t>as well as</w:t>
      </w:r>
      <w:r w:rsidRPr="00B369CD">
        <w:rPr>
          <w:noProof/>
          <w:szCs w:val="24"/>
          <w:lang w:val="en-IE" w:eastAsia="ja-JP"/>
        </w:rPr>
        <w:t xml:space="preserve"> higher defence expenditure</w:t>
      </w:r>
      <w:r>
        <w:rPr>
          <w:noProof/>
          <w:szCs w:val="24"/>
          <w:lang w:val="en-IE" w:eastAsia="ja-JP"/>
        </w:rPr>
        <w:t xml:space="preserve"> and</w:t>
      </w:r>
      <w:r w:rsidRPr="00B369CD">
        <w:rPr>
          <w:noProof/>
          <w:szCs w:val="24"/>
          <w:lang w:val="en-IE" w:eastAsia="ja-JP"/>
        </w:rPr>
        <w:t xml:space="preserve"> temporary energy support measures. </w:t>
      </w:r>
      <w:bookmarkStart w:id="6" w:name="_Hlk227840342"/>
      <w:r w:rsidRPr="00B369CD">
        <w:rPr>
          <w:noProof/>
          <w:szCs w:val="24"/>
          <w:lang w:val="en-IE" w:eastAsia="ja-JP"/>
        </w:rPr>
        <w:t xml:space="preserve">The further decrease </w:t>
      </w:r>
      <w:r>
        <w:rPr>
          <w:noProof/>
          <w:szCs w:val="24"/>
          <w:lang w:val="en-IE" w:eastAsia="ja-JP"/>
        </w:rPr>
        <w:t>in</w:t>
      </w:r>
      <w:r w:rsidRPr="00B369CD">
        <w:rPr>
          <w:noProof/>
          <w:szCs w:val="24"/>
          <w:lang w:val="en-IE" w:eastAsia="ja-JP"/>
        </w:rPr>
        <w:t xml:space="preserve"> the surplus in 2027 mainly reflects </w:t>
      </w:r>
      <w:bookmarkEnd w:id="6"/>
      <w:r w:rsidRPr="00B369CD">
        <w:rPr>
          <w:noProof/>
          <w:szCs w:val="24"/>
          <w:lang w:val="en-IE" w:eastAsia="ja-JP"/>
        </w:rPr>
        <w:t>the full-year impact of the expansionary 2026 fiscal package, a further reduction in social security contributions, and additional increases in public sector wages.</w:t>
      </w:r>
    </w:p>
    <w:p w14:paraId="2AA97DFA" w14:textId="680B5C93" w:rsidR="00CA0B25" w:rsidRPr="00CA0B25" w:rsidRDefault="00107AB4" w:rsidP="65A46200">
      <w:pPr>
        <w:pStyle w:val="ManualConsidrant"/>
        <w:rPr>
          <w:rFonts w:eastAsia="Times New Roman"/>
          <w:noProof/>
          <w:color w:val="000000" w:themeColor="text1"/>
        </w:rPr>
      </w:pPr>
      <w:r>
        <w:rPr>
          <w:noProof/>
        </w:rPr>
        <w:t>(13)</w:t>
      </w:r>
      <w:r>
        <w:rPr>
          <w:noProof/>
        </w:rPr>
        <w:tab/>
      </w:r>
      <w:r w:rsidRPr="00A049EE">
        <w:rPr>
          <w:rFonts w:eastAsia="Times New Roman"/>
          <w:noProof/>
          <w:color w:val="000000" w:themeColor="text1"/>
          <w:szCs w:val="24"/>
          <w:lang w:val="en-IE" w:eastAsia="en-GB"/>
        </w:rPr>
        <w:t>Based on the Commission’s estimates, the fiscal stance</w:t>
      </w:r>
      <w:r w:rsidR="00873141">
        <w:rPr>
          <w:rFonts w:eastAsia="Times New Roman"/>
          <w:noProof/>
          <w:color w:val="000000" w:themeColor="text1"/>
          <w:szCs w:val="24"/>
          <w:lang w:val="en-IE" w:eastAsia="en-GB"/>
        </w:rPr>
        <w:t xml:space="preserve"> (</w:t>
      </w:r>
      <w:r w:rsidRPr="00A049EE">
        <w:rPr>
          <w:rStyle w:val="FootnoteReference"/>
          <w:rFonts w:eastAsia="Times New Roman"/>
          <w:noProof/>
          <w:color w:val="000000" w:themeColor="text1"/>
          <w:szCs w:val="24"/>
          <w:lang w:val="en-IE" w:eastAsia="en-GB"/>
        </w:rPr>
        <w:footnoteReference w:id="13"/>
      </w:r>
      <w:r w:rsidR="00873141">
        <w:rPr>
          <w:rFonts w:eastAsia="Times New Roman"/>
          <w:noProof/>
          <w:color w:val="000000" w:themeColor="text1"/>
          <w:szCs w:val="24"/>
          <w:lang w:val="en-IE" w:eastAsia="en-GB"/>
        </w:rPr>
        <w:t>)</w:t>
      </w:r>
      <w:r w:rsidRPr="00A049EE">
        <w:rPr>
          <w:rFonts w:eastAsia="Times New Roman"/>
          <w:noProof/>
          <w:color w:val="000000" w:themeColor="text1"/>
          <w:szCs w:val="24"/>
          <w:lang w:val="en-IE" w:eastAsia="en-GB"/>
        </w:rPr>
        <w:t>, which includes both nationally and EU financed expenditure, was expansionary, by 0.8% of GDP, in 2025. It is projected to be expansionary, by 2.8% of GDP, in 2026, and contractionary, by 1.5% of GDP, in 2027.</w:t>
      </w:r>
    </w:p>
    <w:p w14:paraId="4352AF9E" w14:textId="4FB69646" w:rsidR="00CA0B25" w:rsidRPr="00CA0B25" w:rsidRDefault="00447C8F" w:rsidP="65A46200">
      <w:pPr>
        <w:pStyle w:val="ManualConsidrant"/>
        <w:rPr>
          <w:rFonts w:eastAsia="Times New Roman"/>
          <w:noProof/>
          <w:color w:val="000000" w:themeColor="text1"/>
        </w:rPr>
      </w:pPr>
      <w:r>
        <w:rPr>
          <w:noProof/>
        </w:rPr>
        <w:t>(14)</w:t>
      </w:r>
      <w:r>
        <w:rPr>
          <w:noProof/>
        </w:rPr>
        <w:tab/>
      </w:r>
      <w:r w:rsidRPr="00DF7249">
        <w:rPr>
          <w:rFonts w:eastAsia="Times New Roman"/>
          <w:noProof/>
          <w:color w:val="000000" w:themeColor="text1"/>
          <w:szCs w:val="24"/>
          <w:lang w:val="en-IE" w:eastAsia="en-GB"/>
        </w:rPr>
        <w:t>Based on data provided by Eurostat</w:t>
      </w:r>
      <w:r w:rsidR="00873141">
        <w:rPr>
          <w:rFonts w:eastAsia="Times New Roman"/>
          <w:noProof/>
          <w:color w:val="000000" w:themeColor="text1"/>
          <w:szCs w:val="24"/>
          <w:lang w:val="en-IE" w:eastAsia="en-GB"/>
        </w:rPr>
        <w:t xml:space="preserve"> (</w:t>
      </w:r>
      <w:r w:rsidRPr="00F85E70">
        <w:rPr>
          <w:rStyle w:val="FootnoteReference"/>
          <w:rFonts w:eastAsia="Times New Roman"/>
          <w:noProof/>
          <w:color w:val="000000" w:themeColor="text1"/>
          <w:szCs w:val="24"/>
          <w:lang w:eastAsia="en-GB"/>
        </w:rPr>
        <w:footnoteReference w:id="14"/>
      </w:r>
      <w:r w:rsidR="00873141">
        <w:rPr>
          <w:rFonts w:eastAsia="Times New Roman"/>
          <w:noProof/>
          <w:color w:val="000000" w:themeColor="text1"/>
          <w:szCs w:val="24"/>
          <w:lang w:val="en-IE" w:eastAsia="en-GB"/>
        </w:rPr>
        <w:t>)</w:t>
      </w:r>
      <w:r w:rsidRPr="00DF7249">
        <w:rPr>
          <w:rFonts w:eastAsia="Times New Roman"/>
          <w:noProof/>
          <w:color w:val="000000" w:themeColor="text1"/>
          <w:szCs w:val="24"/>
          <w:lang w:val="en-IE" w:eastAsia="en-GB"/>
        </w:rPr>
        <w:t xml:space="preserve">, Greece’s general government debt decreased from 154.2% of GDP at the end of 2024 to 146.1% of GDP at the end of 2025. </w:t>
      </w:r>
      <w:r w:rsidRPr="004840C0">
        <w:rPr>
          <w:rFonts w:eastAsia="Times New Roman"/>
          <w:noProof/>
          <w:color w:val="000000" w:themeColor="text1"/>
          <w:szCs w:val="24"/>
          <w:lang w:val="en-IE" w:eastAsia="en-GB"/>
        </w:rPr>
        <w:t xml:space="preserve">The decrease in the debt ratio in 2025 </w:t>
      </w:r>
      <w:r>
        <w:rPr>
          <w:rFonts w:eastAsia="Times New Roman"/>
          <w:noProof/>
          <w:color w:val="000000" w:themeColor="text1"/>
          <w:szCs w:val="24"/>
          <w:lang w:val="en-IE" w:eastAsia="en-GB"/>
        </w:rPr>
        <w:t>wa</w:t>
      </w:r>
      <w:r w:rsidRPr="004840C0">
        <w:rPr>
          <w:rFonts w:eastAsia="Times New Roman"/>
          <w:noProof/>
          <w:color w:val="000000" w:themeColor="text1"/>
          <w:szCs w:val="24"/>
          <w:lang w:val="en-IE" w:eastAsia="en-GB"/>
        </w:rPr>
        <w:t>s mainly driven by nominal GDP growth and by the budget surplus. Based on policy</w:t>
      </w:r>
      <w:r w:rsidRPr="00DF7249">
        <w:rPr>
          <w:rFonts w:eastAsia="Times New Roman"/>
          <w:noProof/>
          <w:color w:val="000000" w:themeColor="text1"/>
          <w:szCs w:val="24"/>
          <w:lang w:val="en-IE" w:eastAsia="en-GB"/>
        </w:rPr>
        <w:t xml:space="preserve"> measures known at the cut-off date of the forecast, the Commission Spring 2026 Forecast projects the debt-to-GDP ratio to decrease to </w:t>
      </w:r>
      <w:r>
        <w:rPr>
          <w:rFonts w:eastAsia="Times New Roman"/>
          <w:noProof/>
          <w:color w:val="000000" w:themeColor="text1"/>
          <w:szCs w:val="24"/>
          <w:lang w:val="en-IE" w:eastAsia="en-GB"/>
        </w:rPr>
        <w:t>140.7</w:t>
      </w:r>
      <w:r w:rsidRPr="00DF7249">
        <w:rPr>
          <w:rFonts w:eastAsia="Times New Roman"/>
          <w:noProof/>
          <w:color w:val="000000" w:themeColor="text1"/>
          <w:szCs w:val="24"/>
          <w:lang w:val="en-IE" w:eastAsia="en-GB"/>
        </w:rPr>
        <w:t xml:space="preserve">% by the end of 2026 and to further decrease to </w:t>
      </w:r>
      <w:r>
        <w:rPr>
          <w:rFonts w:eastAsia="Times New Roman"/>
          <w:noProof/>
          <w:color w:val="000000" w:themeColor="text1"/>
          <w:szCs w:val="24"/>
          <w:lang w:val="en-IE" w:eastAsia="en-GB"/>
        </w:rPr>
        <w:t>134.4</w:t>
      </w:r>
      <w:r w:rsidRPr="00DF7249">
        <w:rPr>
          <w:rFonts w:eastAsia="Times New Roman"/>
          <w:noProof/>
          <w:color w:val="000000" w:themeColor="text1"/>
          <w:szCs w:val="24"/>
          <w:lang w:val="en-IE" w:eastAsia="en-GB"/>
        </w:rPr>
        <w:t>% by the end of 2027.</w:t>
      </w:r>
    </w:p>
    <w:p w14:paraId="56282B65" w14:textId="33D4E165" w:rsidR="00CA0B25" w:rsidRPr="00CA0B25" w:rsidRDefault="001A1561" w:rsidP="65A46200">
      <w:pPr>
        <w:pStyle w:val="ManualConsidrant"/>
        <w:rPr>
          <w:rFonts w:eastAsia="Times New Roman"/>
          <w:noProof/>
          <w:color w:val="000000" w:themeColor="text1"/>
        </w:rPr>
      </w:pPr>
      <w:r>
        <w:rPr>
          <w:noProof/>
        </w:rPr>
        <w:t>(15)</w:t>
      </w:r>
      <w:r>
        <w:rPr>
          <w:noProof/>
        </w:rPr>
        <w:tab/>
      </w:r>
      <w:r w:rsidRPr="00DF7249">
        <w:rPr>
          <w:noProof/>
          <w:szCs w:val="24"/>
          <w:lang w:val="en-IE" w:eastAsia="ja-JP"/>
        </w:rPr>
        <w:t>Based on Eurostat data</w:t>
      </w:r>
      <w:r w:rsidR="00873141">
        <w:rPr>
          <w:noProof/>
          <w:szCs w:val="24"/>
          <w:lang w:val="en-IE" w:eastAsia="ja-JP"/>
        </w:rPr>
        <w:t xml:space="preserve"> (</w:t>
      </w:r>
      <w:r w:rsidRPr="00B512FC">
        <w:rPr>
          <w:rStyle w:val="FootnoteReference"/>
          <w:noProof/>
          <w:szCs w:val="24"/>
          <w:lang w:val="en-IE" w:eastAsia="ja-JP"/>
        </w:rPr>
        <w:footnoteReference w:id="15"/>
      </w:r>
      <w:r w:rsidR="00873141">
        <w:rPr>
          <w:noProof/>
          <w:szCs w:val="24"/>
          <w:lang w:val="en-IE" w:eastAsia="ja-JP"/>
        </w:rPr>
        <w:t>)</w:t>
      </w:r>
      <w:r w:rsidRPr="00726E7C">
        <w:rPr>
          <w:noProof/>
          <w:szCs w:val="24"/>
          <w:lang w:val="en-IE" w:eastAsia="ja-JP"/>
        </w:rPr>
        <w:t xml:space="preserve">, </w:t>
      </w:r>
      <w:r>
        <w:rPr>
          <w:noProof/>
          <w:szCs w:val="24"/>
          <w:lang w:val="en-IE" w:eastAsia="ja-JP"/>
        </w:rPr>
        <w:t>total general government</w:t>
      </w:r>
      <w:r w:rsidRPr="00DF7249">
        <w:rPr>
          <w:noProof/>
          <w:szCs w:val="24"/>
          <w:lang w:val="en-IE" w:eastAsia="ja-JP"/>
        </w:rPr>
        <w:t xml:space="preserve"> defence expenditure in Greece amounted to 2.4% of GDP in 2025</w:t>
      </w:r>
      <w:r w:rsidRPr="00DF7249">
        <w:rPr>
          <w:b/>
          <w:bCs/>
          <w:noProof/>
          <w:szCs w:val="24"/>
          <w:lang w:val="en-IE" w:eastAsia="ja-JP"/>
        </w:rPr>
        <w:t>,</w:t>
      </w:r>
      <w:r w:rsidRPr="00DF7249">
        <w:rPr>
          <w:noProof/>
          <w:szCs w:val="24"/>
          <w:lang w:val="en-IE" w:eastAsia="ja-JP"/>
        </w:rPr>
        <w:t xml:space="preserve"> corresponding to an increase of 0.2 percentage points of </w:t>
      </w:r>
      <w:r>
        <w:rPr>
          <w:noProof/>
          <w:szCs w:val="24"/>
          <w:lang w:val="en-IE" w:eastAsia="ja-JP"/>
        </w:rPr>
        <w:t xml:space="preserve">GDP </w:t>
      </w:r>
      <w:r w:rsidRPr="00772A83">
        <w:rPr>
          <w:rFonts w:eastAsia="Times New Roman"/>
          <w:noProof/>
          <w:color w:val="000000" w:themeColor="text1"/>
          <w:szCs w:val="24"/>
          <w:lang w:val="en-IE" w:eastAsia="en-GB"/>
        </w:rPr>
        <w:t>compared to the reference year 2024. According to the Commission Spring 2026 Forecast, it is projected at 2.6% of GDP in 2026, corresponding to an increase of 0.4 percentage points of GDP compared to 2024.</w:t>
      </w:r>
    </w:p>
    <w:p w14:paraId="5E15AA37" w14:textId="60430428" w:rsidR="00CA0B25" w:rsidRPr="00CA0B25" w:rsidRDefault="00DF1DB8" w:rsidP="65A46200">
      <w:pPr>
        <w:pStyle w:val="ManualConsidrant"/>
        <w:rPr>
          <w:rFonts w:eastAsia="Times New Roman"/>
          <w:noProof/>
          <w:color w:val="000000" w:themeColor="text1"/>
        </w:rPr>
      </w:pPr>
      <w:r>
        <w:rPr>
          <w:noProof/>
        </w:rPr>
        <w:t>(16)</w:t>
      </w:r>
      <w:r>
        <w:rPr>
          <w:noProof/>
        </w:rPr>
        <w:tab/>
      </w:r>
      <w:r w:rsidRPr="00772A83">
        <w:rPr>
          <w:rFonts w:eastAsia="Times New Roman"/>
          <w:noProof/>
          <w:color w:val="000000" w:themeColor="text1"/>
          <w:szCs w:val="24"/>
          <w:lang w:val="en-IE" w:eastAsia="en-GB"/>
        </w:rPr>
        <w:t>The Union continues to face risks of energy supply disruptions and elevated price volatility, exacerbated by geopolitical tensions which affect global oil and gas markets. Experience from the 2022–2023 energy crisis has shown that broad and untargeted measures entail large fiscal costs and are socially and economically inefficient. Since the outbreak of the war</w:t>
      </w:r>
      <w:r w:rsidRPr="00DF7249">
        <w:rPr>
          <w:noProof/>
          <w:szCs w:val="24"/>
          <w:lang w:val="en-IE" w:eastAsia="ja-JP"/>
        </w:rPr>
        <w:t xml:space="preserve"> in the Middle East in February 2026, Greece adopted fiscal policy measures to mitigate the impact of high energy prices on households and firms</w:t>
      </w:r>
      <w:r w:rsidR="00873141">
        <w:rPr>
          <w:noProof/>
          <w:szCs w:val="24"/>
          <w:lang w:val="en-IE" w:eastAsia="ja-JP"/>
        </w:rPr>
        <w:t xml:space="preserve"> (</w:t>
      </w:r>
      <w:r>
        <w:rPr>
          <w:rStyle w:val="FootnoteReference"/>
          <w:noProof/>
          <w:szCs w:val="24"/>
          <w:lang w:val="en-IE" w:eastAsia="ja-JP"/>
        </w:rPr>
        <w:footnoteReference w:id="16"/>
      </w:r>
      <w:r w:rsidR="00873141">
        <w:rPr>
          <w:noProof/>
          <w:szCs w:val="24"/>
          <w:lang w:val="en-IE" w:eastAsia="ja-JP"/>
        </w:rPr>
        <w:t>)</w:t>
      </w:r>
      <w:r w:rsidRPr="00DF7249">
        <w:rPr>
          <w:noProof/>
          <w:szCs w:val="24"/>
          <w:lang w:val="en-IE" w:eastAsia="ja-JP"/>
        </w:rPr>
        <w:t xml:space="preserve">. </w:t>
      </w:r>
      <w:r w:rsidRPr="004840C0">
        <w:rPr>
          <w:noProof/>
          <w:szCs w:val="24"/>
          <w:lang w:val="en-IE" w:eastAsia="ja-JP"/>
        </w:rPr>
        <w:t>These include a mix of social transfers and price support measures, notably a</w:t>
      </w:r>
      <w:r>
        <w:rPr>
          <w:noProof/>
          <w:szCs w:val="24"/>
          <w:lang w:val="en-IE" w:eastAsia="ja-JP"/>
        </w:rPr>
        <w:t>n untargeted</w:t>
      </w:r>
      <w:r w:rsidRPr="004840C0">
        <w:rPr>
          <w:noProof/>
          <w:szCs w:val="24"/>
          <w:lang w:val="en-IE" w:eastAsia="ja-JP"/>
        </w:rPr>
        <w:t xml:space="preserve"> diesel subsidy (EUR 0.16 per litre) and a </w:t>
      </w:r>
      <w:r>
        <w:rPr>
          <w:noProof/>
          <w:szCs w:val="24"/>
          <w:lang w:val="en-IE" w:eastAsia="ja-JP"/>
        </w:rPr>
        <w:t xml:space="preserve">targeted </w:t>
      </w:r>
      <w:r w:rsidRPr="004840C0">
        <w:rPr>
          <w:noProof/>
          <w:szCs w:val="24"/>
          <w:lang w:val="en-IE" w:eastAsia="ja-JP"/>
        </w:rPr>
        <w:t xml:space="preserve">fuel pass providing EUR 50–60 per vehicle for April–May 2026, as well as a </w:t>
      </w:r>
      <w:r>
        <w:rPr>
          <w:noProof/>
          <w:szCs w:val="24"/>
          <w:lang w:val="en-IE" w:eastAsia="ja-JP"/>
        </w:rPr>
        <w:t xml:space="preserve">targeted </w:t>
      </w:r>
      <w:r w:rsidRPr="004840C0">
        <w:rPr>
          <w:noProof/>
          <w:szCs w:val="24"/>
          <w:lang w:val="en-IE" w:eastAsia="ja-JP"/>
        </w:rPr>
        <w:t xml:space="preserve">fertiliser subsidy </w:t>
      </w:r>
      <w:r>
        <w:rPr>
          <w:noProof/>
          <w:szCs w:val="24"/>
          <w:lang w:val="en-IE" w:eastAsia="ja-JP"/>
        </w:rPr>
        <w:t xml:space="preserve">to </w:t>
      </w:r>
      <w:r w:rsidRPr="00224104">
        <w:rPr>
          <w:noProof/>
          <w:szCs w:val="24"/>
          <w:lang w:val="en-IE" w:eastAsia="ja-JP"/>
        </w:rPr>
        <w:t xml:space="preserve">farmers covering 15% of costs for the agricultural sector for the period </w:t>
      </w:r>
      <w:r>
        <w:rPr>
          <w:noProof/>
          <w:szCs w:val="24"/>
          <w:lang w:val="en-IE" w:eastAsia="ja-JP"/>
        </w:rPr>
        <w:t xml:space="preserve">of </w:t>
      </w:r>
      <w:r w:rsidRPr="00224104">
        <w:rPr>
          <w:noProof/>
          <w:szCs w:val="24"/>
          <w:lang w:val="en-IE" w:eastAsia="ja-JP"/>
        </w:rPr>
        <w:t>April</w:t>
      </w:r>
      <w:r>
        <w:rPr>
          <w:noProof/>
          <w:szCs w:val="24"/>
          <w:lang w:val="en-IE" w:eastAsia="ja-JP"/>
        </w:rPr>
        <w:t xml:space="preserve"> to </w:t>
      </w:r>
      <w:r w:rsidRPr="00224104">
        <w:rPr>
          <w:noProof/>
          <w:szCs w:val="24"/>
          <w:lang w:val="en-IE" w:eastAsia="ja-JP"/>
        </w:rPr>
        <w:t>August</w:t>
      </w:r>
      <w:r>
        <w:rPr>
          <w:noProof/>
          <w:szCs w:val="24"/>
          <w:lang w:val="en-IE" w:eastAsia="ja-JP"/>
        </w:rPr>
        <w:t xml:space="preserve"> 2026</w:t>
      </w:r>
      <w:r w:rsidRPr="00224104">
        <w:rPr>
          <w:noProof/>
          <w:szCs w:val="24"/>
          <w:lang w:val="en-IE" w:eastAsia="ja-JP"/>
        </w:rPr>
        <w:t xml:space="preserve">. Additional support comprises a one-off targeted transfer to families with children (EUR 150 per child) and compensation to ferry operators to contain transport costs. According to the Commission Spring 2026 Forecast, the fiscal cost of these measures is projected to amount to </w:t>
      </w:r>
      <w:r w:rsidRPr="00EC200E">
        <w:rPr>
          <w:noProof/>
          <w:szCs w:val="24"/>
          <w:lang w:val="en-IE" w:eastAsia="ja-JP"/>
        </w:rPr>
        <w:t>0.2</w:t>
      </w:r>
      <w:r w:rsidRPr="00224104">
        <w:rPr>
          <w:noProof/>
          <w:szCs w:val="24"/>
          <w:lang w:val="en-IE" w:eastAsia="ja-JP"/>
        </w:rPr>
        <w:t xml:space="preserve">% of GDP in 2026. </w:t>
      </w:r>
      <w:r w:rsidRPr="00224104">
        <w:rPr>
          <w:noProof/>
          <w:szCs w:val="24"/>
          <w:lang w:eastAsia="ja-JP"/>
        </w:rPr>
        <w:t xml:space="preserve">According to Commission estimates, if these measures were to remain in force until end-2026, their fiscal cost would amount to </w:t>
      </w:r>
      <w:r w:rsidRPr="00EC200E">
        <w:rPr>
          <w:noProof/>
          <w:szCs w:val="24"/>
          <w:lang w:eastAsia="ja-JP"/>
        </w:rPr>
        <w:t>0.6</w:t>
      </w:r>
      <w:r w:rsidRPr="00224104">
        <w:rPr>
          <w:noProof/>
          <w:szCs w:val="24"/>
          <w:lang w:eastAsia="ja-JP"/>
        </w:rPr>
        <w:t>% of GDP in 2026.</w:t>
      </w:r>
    </w:p>
    <w:p w14:paraId="002FE8BC" w14:textId="77777777" w:rsidR="00CA0B25" w:rsidRPr="00CA0B25" w:rsidRDefault="00762C86" w:rsidP="65A46200">
      <w:pPr>
        <w:pStyle w:val="ManualConsidrant"/>
        <w:rPr>
          <w:rFonts w:eastAsia="Times New Roman"/>
          <w:noProof/>
          <w:color w:val="000000" w:themeColor="text1"/>
        </w:rPr>
      </w:pPr>
      <w:r>
        <w:rPr>
          <w:noProof/>
        </w:rPr>
        <w:t>(17)</w:t>
      </w:r>
      <w:r>
        <w:rPr>
          <w:noProof/>
        </w:rPr>
        <w:tab/>
      </w:r>
      <w:r w:rsidRPr="00DF7249">
        <w:rPr>
          <w:noProof/>
          <w:szCs w:val="24"/>
          <w:lang w:val="en-IE" w:eastAsia="ja-JP"/>
        </w:rPr>
        <w:t>Based on</w:t>
      </w:r>
      <w:r>
        <w:rPr>
          <w:noProof/>
          <w:szCs w:val="24"/>
          <w:lang w:val="en-IE" w:eastAsia="ja-JP"/>
        </w:rPr>
        <w:t xml:space="preserve"> the</w:t>
      </w:r>
      <w:r w:rsidRPr="00DF7249">
        <w:rPr>
          <w:noProof/>
          <w:szCs w:val="24"/>
          <w:lang w:val="en-IE" w:eastAsia="ja-JP"/>
        </w:rPr>
        <w:t xml:space="preserve"> Commission</w:t>
      </w:r>
      <w:r>
        <w:rPr>
          <w:noProof/>
          <w:szCs w:val="24"/>
          <w:lang w:val="en-IE" w:eastAsia="ja-JP"/>
        </w:rPr>
        <w:t>’s</w:t>
      </w:r>
      <w:r w:rsidRPr="00DF7249">
        <w:rPr>
          <w:noProof/>
          <w:szCs w:val="24"/>
          <w:lang w:val="en-IE" w:eastAsia="ja-JP"/>
        </w:rPr>
        <w:t xml:space="preserve"> calculations, net expenditure in Greece grew by </w:t>
      </w:r>
      <w:r w:rsidRPr="007533A0">
        <w:rPr>
          <w:noProof/>
          <w:szCs w:val="24"/>
          <w:lang w:val="en-IE" w:eastAsia="ja-JP"/>
        </w:rPr>
        <w:t>3.0</w:t>
      </w:r>
      <w:r w:rsidRPr="00DF7249">
        <w:rPr>
          <w:noProof/>
          <w:szCs w:val="24"/>
          <w:lang w:val="en-IE" w:eastAsia="ja-JP"/>
        </w:rPr>
        <w:t xml:space="preserve">% in 2025 and </w:t>
      </w:r>
      <w:r w:rsidRPr="004840C0">
        <w:rPr>
          <w:noProof/>
          <w:szCs w:val="24"/>
          <w:lang w:val="en-IE" w:eastAsia="ja-JP"/>
        </w:rPr>
        <w:t>2.8</w:t>
      </w:r>
      <w:r w:rsidRPr="00DF7249">
        <w:rPr>
          <w:noProof/>
          <w:szCs w:val="24"/>
          <w:lang w:val="en-IE" w:eastAsia="ja-JP"/>
        </w:rPr>
        <w:t xml:space="preserve">% cumulatively </w:t>
      </w:r>
      <w:r>
        <w:rPr>
          <w:noProof/>
          <w:szCs w:val="24"/>
          <w:lang w:val="en-IE" w:eastAsia="ja-JP"/>
        </w:rPr>
        <w:t>over</w:t>
      </w:r>
      <w:r w:rsidRPr="00DF7249">
        <w:rPr>
          <w:noProof/>
          <w:szCs w:val="24"/>
          <w:lang w:val="en-IE" w:eastAsia="ja-JP"/>
        </w:rPr>
        <w:t xml:space="preserve"> 2024 and 2025. </w:t>
      </w:r>
      <w:r w:rsidRPr="00DF7249">
        <w:rPr>
          <w:noProof/>
          <w:szCs w:val="24"/>
          <w:lang w:val="en-IE"/>
        </w:rPr>
        <w:t xml:space="preserve">The net expenditure growth in 2025 is </w:t>
      </w:r>
      <w:r w:rsidRPr="007533A0">
        <w:rPr>
          <w:noProof/>
          <w:szCs w:val="24"/>
          <w:lang w:val="en-IE"/>
        </w:rPr>
        <w:t>below</w:t>
      </w:r>
      <w:r w:rsidRPr="00DF7249">
        <w:rPr>
          <w:noProof/>
          <w:szCs w:val="24"/>
          <w:lang w:val="en-IE"/>
        </w:rPr>
        <w:t xml:space="preserve"> the recommended maximum growth. When considering 2024 and 2025 together, the cumulative growth rate of net expenditure is </w:t>
      </w:r>
      <w:r w:rsidRPr="007533A0">
        <w:rPr>
          <w:noProof/>
          <w:szCs w:val="24"/>
          <w:lang w:val="en-IE"/>
        </w:rPr>
        <w:t>also</w:t>
      </w:r>
      <w:r w:rsidRPr="00DF7249">
        <w:rPr>
          <w:noProof/>
          <w:szCs w:val="24"/>
          <w:lang w:val="en-IE"/>
        </w:rPr>
        <w:t xml:space="preserve"> </w:t>
      </w:r>
      <w:r w:rsidRPr="007533A0">
        <w:rPr>
          <w:noProof/>
          <w:szCs w:val="24"/>
          <w:lang w:val="en-IE"/>
        </w:rPr>
        <w:t>below</w:t>
      </w:r>
      <w:r w:rsidRPr="00DF7249">
        <w:rPr>
          <w:noProof/>
          <w:szCs w:val="24"/>
          <w:lang w:val="en-IE"/>
        </w:rPr>
        <w:t xml:space="preserve"> the recommended maximum growth rate.</w:t>
      </w:r>
    </w:p>
    <w:p w14:paraId="4900253A" w14:textId="77777777" w:rsidR="00CA0B25" w:rsidRPr="00CA0B25" w:rsidRDefault="00C87C79" w:rsidP="65A46200">
      <w:pPr>
        <w:pStyle w:val="ManualConsidrant"/>
        <w:rPr>
          <w:rFonts w:eastAsia="Times New Roman"/>
          <w:noProof/>
          <w:color w:val="000000" w:themeColor="text1"/>
        </w:rPr>
      </w:pPr>
      <w:r>
        <w:rPr>
          <w:noProof/>
        </w:rPr>
        <w:t>(18)</w:t>
      </w:r>
      <w:r>
        <w:rPr>
          <w:noProof/>
        </w:rPr>
        <w:tab/>
      </w:r>
      <w:r w:rsidRPr="00DF7249">
        <w:rPr>
          <w:noProof/>
          <w:szCs w:val="24"/>
          <w:lang w:val="en-IE" w:eastAsia="ja-JP"/>
        </w:rPr>
        <w:t xml:space="preserve">Based on </w:t>
      </w:r>
      <w:r>
        <w:rPr>
          <w:noProof/>
          <w:szCs w:val="24"/>
          <w:lang w:val="en-IE" w:eastAsia="ja-JP"/>
        </w:rPr>
        <w:t xml:space="preserve">the </w:t>
      </w:r>
      <w:r w:rsidRPr="00DF7249">
        <w:rPr>
          <w:noProof/>
          <w:szCs w:val="24"/>
          <w:lang w:val="en-IE" w:eastAsia="ja-JP"/>
        </w:rPr>
        <w:t>Commission</w:t>
      </w:r>
      <w:r>
        <w:rPr>
          <w:noProof/>
          <w:szCs w:val="24"/>
          <w:lang w:val="en-IE" w:eastAsia="ja-JP"/>
        </w:rPr>
        <w:t>’s</w:t>
      </w:r>
      <w:r w:rsidRPr="00DF7249">
        <w:rPr>
          <w:noProof/>
          <w:szCs w:val="24"/>
          <w:lang w:val="en-IE" w:eastAsia="ja-JP"/>
        </w:rPr>
        <w:t xml:space="preserve"> calculations, net expenditure in Greece is projected to grow by </w:t>
      </w:r>
      <w:r w:rsidRPr="007533A0">
        <w:rPr>
          <w:noProof/>
          <w:szCs w:val="24"/>
          <w:lang w:val="en-IE" w:eastAsia="ja-JP"/>
        </w:rPr>
        <w:t>7.3</w:t>
      </w:r>
      <w:r w:rsidRPr="00DF7249">
        <w:rPr>
          <w:noProof/>
          <w:szCs w:val="24"/>
          <w:lang w:val="en-IE" w:eastAsia="ja-JP"/>
        </w:rPr>
        <w:t xml:space="preserve">% in 2026, and </w:t>
      </w:r>
      <w:r w:rsidRPr="004840C0">
        <w:rPr>
          <w:noProof/>
          <w:szCs w:val="24"/>
          <w:lang w:val="en-IE" w:eastAsia="ja-JP"/>
        </w:rPr>
        <w:t>10.4</w:t>
      </w:r>
      <w:r w:rsidRPr="00DF7249">
        <w:rPr>
          <w:noProof/>
          <w:szCs w:val="24"/>
          <w:lang w:val="en-IE" w:eastAsia="ja-JP"/>
        </w:rPr>
        <w:t xml:space="preserve">% cumulatively </w:t>
      </w:r>
      <w:r>
        <w:rPr>
          <w:noProof/>
          <w:szCs w:val="24"/>
          <w:lang w:val="en-IE" w:eastAsia="ja-JP"/>
        </w:rPr>
        <w:t>over</w:t>
      </w:r>
      <w:r w:rsidRPr="00DF7249">
        <w:rPr>
          <w:noProof/>
          <w:szCs w:val="24"/>
          <w:lang w:val="en-IE" w:eastAsia="ja-JP"/>
        </w:rPr>
        <w:t xml:space="preserve"> </w:t>
      </w:r>
      <w:r w:rsidRPr="00DF7249">
        <w:rPr>
          <w:iCs/>
          <w:noProof/>
          <w:color w:val="000000" w:themeColor="text1"/>
          <w:szCs w:val="24"/>
          <w:lang w:val="en-IE" w:eastAsia="ja-JP"/>
        </w:rPr>
        <w:t xml:space="preserve">2024, </w:t>
      </w:r>
      <w:r w:rsidRPr="00DF7249">
        <w:rPr>
          <w:noProof/>
          <w:szCs w:val="24"/>
          <w:lang w:val="en-IE" w:eastAsia="ja-JP"/>
        </w:rPr>
        <w:t xml:space="preserve">2025 and 2026. </w:t>
      </w:r>
      <w:r w:rsidRPr="00DF7249">
        <w:rPr>
          <w:noProof/>
          <w:szCs w:val="24"/>
          <w:lang w:val="en-IE"/>
        </w:rPr>
        <w:t xml:space="preserve">The projected net expenditure growth in 2026 is </w:t>
      </w:r>
      <w:r w:rsidRPr="007533A0">
        <w:rPr>
          <w:noProof/>
          <w:szCs w:val="24"/>
          <w:lang w:val="en-IE"/>
        </w:rPr>
        <w:t>above</w:t>
      </w:r>
      <w:r w:rsidRPr="00DF7249">
        <w:rPr>
          <w:noProof/>
          <w:szCs w:val="24"/>
          <w:lang w:val="en-IE"/>
        </w:rPr>
        <w:t xml:space="preserve"> the recommended maximum growth rate, corresponding </w:t>
      </w:r>
      <w:r w:rsidRPr="00DF7249">
        <w:rPr>
          <w:noProof/>
          <w:szCs w:val="24"/>
          <w:lang w:val="en-IE" w:eastAsia="ja-JP"/>
        </w:rPr>
        <w:t xml:space="preserve">to a deviation of </w:t>
      </w:r>
      <w:r w:rsidRPr="007533A0">
        <w:rPr>
          <w:noProof/>
          <w:szCs w:val="24"/>
          <w:lang w:val="en-IE" w:eastAsia="ja-JP"/>
        </w:rPr>
        <w:t>1.5%</w:t>
      </w:r>
      <w:r w:rsidRPr="00DF7249">
        <w:rPr>
          <w:noProof/>
          <w:szCs w:val="24"/>
          <w:lang w:val="en-IE" w:eastAsia="ja-JP"/>
        </w:rPr>
        <w:t xml:space="preserve"> of GDP in annual terms. </w:t>
      </w:r>
      <w:r w:rsidRPr="00DF7249">
        <w:rPr>
          <w:noProof/>
          <w:szCs w:val="24"/>
          <w:lang w:val="en-IE"/>
        </w:rPr>
        <w:t xml:space="preserve">When considering </w:t>
      </w:r>
      <w:r w:rsidRPr="00DF7249">
        <w:rPr>
          <w:iCs/>
          <w:noProof/>
          <w:color w:val="000000" w:themeColor="text1"/>
          <w:szCs w:val="24"/>
          <w:lang w:val="en-IE" w:eastAsia="ja-JP"/>
        </w:rPr>
        <w:t xml:space="preserve">2024, </w:t>
      </w:r>
      <w:r w:rsidRPr="00DF7249">
        <w:rPr>
          <w:noProof/>
          <w:szCs w:val="24"/>
          <w:lang w:val="en-IE"/>
        </w:rPr>
        <w:t xml:space="preserve">2025 and 2026 together, the projected cumulative growth rate of net expenditure is </w:t>
      </w:r>
      <w:r w:rsidRPr="007533A0">
        <w:rPr>
          <w:noProof/>
          <w:szCs w:val="24"/>
          <w:lang w:val="en-IE"/>
        </w:rPr>
        <w:t>also</w:t>
      </w:r>
      <w:r w:rsidRPr="00DF7249">
        <w:rPr>
          <w:noProof/>
          <w:szCs w:val="24"/>
          <w:lang w:val="en-IE"/>
        </w:rPr>
        <w:t xml:space="preserve"> </w:t>
      </w:r>
      <w:r w:rsidRPr="007533A0">
        <w:rPr>
          <w:noProof/>
          <w:szCs w:val="24"/>
          <w:lang w:val="en-IE"/>
        </w:rPr>
        <w:t>above</w:t>
      </w:r>
      <w:r w:rsidRPr="00DF7249">
        <w:rPr>
          <w:noProof/>
          <w:szCs w:val="24"/>
          <w:lang w:val="en-IE"/>
        </w:rPr>
        <w:t xml:space="preserve"> the recommended maximum growth rate</w:t>
      </w:r>
      <w:r w:rsidRPr="00DF7249">
        <w:rPr>
          <w:noProof/>
          <w:szCs w:val="24"/>
          <w:lang w:val="en-IE" w:eastAsia="ja-JP"/>
        </w:rPr>
        <w:t xml:space="preserve">, corresponding to a deviation of </w:t>
      </w:r>
      <w:r w:rsidRPr="007533A0">
        <w:rPr>
          <w:noProof/>
          <w:szCs w:val="24"/>
          <w:lang w:val="en-IE" w:eastAsia="ja-JP"/>
        </w:rPr>
        <w:t>0.2%</w:t>
      </w:r>
      <w:r w:rsidRPr="00DF7249">
        <w:rPr>
          <w:noProof/>
          <w:szCs w:val="24"/>
          <w:lang w:val="en-IE" w:eastAsia="ja-JP"/>
        </w:rPr>
        <w:t xml:space="preserve"> of GDP in cumulative terms. However, the projected deviation is within the flexibility of the national escape clause based on current projections for defence spending</w:t>
      </w:r>
      <w:r>
        <w:rPr>
          <w:noProof/>
          <w:szCs w:val="24"/>
          <w:lang w:val="en-IE" w:eastAsia="ja-JP"/>
        </w:rPr>
        <w:t>.</w:t>
      </w:r>
    </w:p>
    <w:p w14:paraId="25A0ED01" w14:textId="0567D6EF" w:rsidR="00CA0B25" w:rsidRPr="00C8601C" w:rsidRDefault="2B2FADDF" w:rsidP="65A46200">
      <w:pPr>
        <w:pStyle w:val="ManualConsidrant"/>
        <w:rPr>
          <w:rFonts w:eastAsia="Times New Roman"/>
          <w:noProof/>
          <w:color w:val="000000" w:themeColor="text1"/>
        </w:rPr>
      </w:pPr>
      <w:r>
        <w:rPr>
          <w:noProof/>
        </w:rPr>
        <w:t>(19)</w:t>
      </w:r>
      <w:r>
        <w:rPr>
          <w:noProof/>
        </w:rPr>
        <w:tab/>
      </w:r>
      <w:r w:rsidRPr="05D3473A">
        <w:rPr>
          <w:rFonts w:eastAsia="Times New Roman"/>
          <w:noProof/>
          <w:color w:val="000000" w:themeColor="text1"/>
        </w:rPr>
        <w:t>The centralisation and digitalisation of tax and customs administration ha</w:t>
      </w:r>
      <w:r w:rsidR="4592FE75" w:rsidRPr="05D3473A">
        <w:rPr>
          <w:rFonts w:eastAsia="Times New Roman"/>
          <w:noProof/>
          <w:color w:val="000000" w:themeColor="text1"/>
        </w:rPr>
        <w:t>ve</w:t>
      </w:r>
      <w:r w:rsidRPr="05D3473A">
        <w:rPr>
          <w:rFonts w:eastAsia="Times New Roman"/>
          <w:noProof/>
          <w:color w:val="000000" w:themeColor="text1"/>
        </w:rPr>
        <w:t xml:space="preserve"> been key to increasing tax compliance, with the rollout of digital tools and strengthened compliance systems</w:t>
      </w:r>
      <w:r w:rsidR="3DCA00EA" w:rsidRPr="05D3473A">
        <w:rPr>
          <w:rFonts w:eastAsia="Times New Roman"/>
          <w:noProof/>
          <w:color w:val="000000" w:themeColor="text1"/>
        </w:rPr>
        <w:t xml:space="preserve">, also as part of the </w:t>
      </w:r>
      <w:r w:rsidR="00494CBE" w:rsidRPr="05D3473A">
        <w:rPr>
          <w:rFonts w:eastAsia="Times New Roman"/>
          <w:noProof/>
          <w:color w:val="000000" w:themeColor="text1"/>
        </w:rPr>
        <w:t>RRP</w:t>
      </w:r>
      <w:r w:rsidR="3DCA00EA" w:rsidRPr="05D3473A">
        <w:rPr>
          <w:rFonts w:eastAsia="Times New Roman"/>
          <w:noProof/>
          <w:color w:val="000000" w:themeColor="text1"/>
        </w:rPr>
        <w:t>,</w:t>
      </w:r>
      <w:r w:rsidRPr="05D3473A">
        <w:rPr>
          <w:rFonts w:eastAsia="Times New Roman"/>
          <w:noProof/>
          <w:color w:val="000000" w:themeColor="text1"/>
        </w:rPr>
        <w:t xml:space="preserve"> contributing to a significant reduction in the VAT compliance</w:t>
      </w:r>
      <w:r w:rsidR="57ED1A46" w:rsidRPr="05D3473A">
        <w:rPr>
          <w:rFonts w:eastAsia="Times New Roman"/>
          <w:noProof/>
          <w:color w:val="000000" w:themeColor="text1"/>
        </w:rPr>
        <w:t xml:space="preserve"> gap</w:t>
      </w:r>
      <w:r w:rsidRPr="05D3473A">
        <w:rPr>
          <w:rFonts w:eastAsia="Times New Roman"/>
          <w:noProof/>
          <w:color w:val="000000" w:themeColor="text1"/>
        </w:rPr>
        <w:t xml:space="preserve">. </w:t>
      </w:r>
      <w:r w:rsidR="25DF7C16" w:rsidRPr="05D3473A">
        <w:rPr>
          <w:rFonts w:eastAsia="Times New Roman"/>
          <w:noProof/>
          <w:color w:val="000000" w:themeColor="text1"/>
        </w:rPr>
        <w:t xml:space="preserve">To </w:t>
      </w:r>
      <w:r w:rsidR="095AA320" w:rsidRPr="05D3473A">
        <w:rPr>
          <w:rFonts w:eastAsia="Times New Roman"/>
          <w:noProof/>
          <w:color w:val="000000" w:themeColor="text1"/>
        </w:rPr>
        <w:t>sustain</w:t>
      </w:r>
      <w:r w:rsidR="25DF7C16" w:rsidRPr="05D3473A">
        <w:rPr>
          <w:rFonts w:eastAsia="Times New Roman"/>
          <w:noProof/>
          <w:color w:val="000000" w:themeColor="text1"/>
        </w:rPr>
        <w:t xml:space="preserve"> this progress, it is essential to maintain investment</w:t>
      </w:r>
      <w:r w:rsidR="00D638C7" w:rsidRPr="05D3473A">
        <w:rPr>
          <w:rFonts w:eastAsia="Times New Roman"/>
          <w:noProof/>
          <w:color w:val="000000" w:themeColor="text1"/>
        </w:rPr>
        <w:t xml:space="preserve">, including </w:t>
      </w:r>
      <w:r w:rsidR="00A53065" w:rsidRPr="05D3473A">
        <w:rPr>
          <w:rFonts w:eastAsia="Times New Roman"/>
          <w:noProof/>
          <w:color w:val="000000" w:themeColor="text1"/>
        </w:rPr>
        <w:t>IT systems</w:t>
      </w:r>
      <w:r w:rsidR="00FF1B5E" w:rsidRPr="05D3473A">
        <w:rPr>
          <w:rFonts w:eastAsia="Times New Roman"/>
          <w:noProof/>
          <w:color w:val="000000" w:themeColor="text1"/>
        </w:rPr>
        <w:t xml:space="preserve"> developed </w:t>
      </w:r>
      <w:r w:rsidR="003C1105" w:rsidRPr="05D3473A">
        <w:rPr>
          <w:rFonts w:eastAsia="Times New Roman"/>
          <w:noProof/>
          <w:color w:val="000000" w:themeColor="text1"/>
        </w:rPr>
        <w:t>with RRF support,</w:t>
      </w:r>
      <w:r w:rsidR="25DF7C16" w:rsidRPr="05D3473A">
        <w:rPr>
          <w:rFonts w:eastAsia="Times New Roman"/>
          <w:noProof/>
          <w:color w:val="000000" w:themeColor="text1"/>
        </w:rPr>
        <w:t xml:space="preserve"> </w:t>
      </w:r>
      <w:r w:rsidR="00EF269F" w:rsidRPr="05D3473A">
        <w:rPr>
          <w:rFonts w:eastAsia="Times New Roman"/>
          <w:noProof/>
          <w:color w:val="000000" w:themeColor="text1"/>
        </w:rPr>
        <w:t>by allocating sufficient resources</w:t>
      </w:r>
      <w:r w:rsidR="002C3B4D" w:rsidRPr="05D3473A">
        <w:rPr>
          <w:rFonts w:eastAsia="Times New Roman"/>
          <w:noProof/>
          <w:color w:val="000000" w:themeColor="text1"/>
        </w:rPr>
        <w:t xml:space="preserve"> </w:t>
      </w:r>
      <w:r w:rsidR="007B0822" w:rsidRPr="05D3473A">
        <w:rPr>
          <w:rFonts w:eastAsia="Times New Roman"/>
          <w:noProof/>
          <w:color w:val="000000" w:themeColor="text1"/>
        </w:rPr>
        <w:t>for</w:t>
      </w:r>
      <w:r w:rsidR="25DF7C16" w:rsidRPr="05D3473A">
        <w:rPr>
          <w:rFonts w:eastAsia="Times New Roman"/>
          <w:noProof/>
          <w:color w:val="000000" w:themeColor="text1"/>
        </w:rPr>
        <w:t xml:space="preserve"> system maintenance and </w:t>
      </w:r>
      <w:r w:rsidR="00210BED" w:rsidRPr="05D3473A">
        <w:rPr>
          <w:rFonts w:eastAsia="Times New Roman"/>
          <w:noProof/>
          <w:color w:val="000000" w:themeColor="text1"/>
        </w:rPr>
        <w:t xml:space="preserve">in-house </w:t>
      </w:r>
      <w:r w:rsidR="25DF7C16" w:rsidRPr="05D3473A">
        <w:rPr>
          <w:rFonts w:eastAsia="Times New Roman"/>
          <w:noProof/>
          <w:color w:val="000000" w:themeColor="text1"/>
        </w:rPr>
        <w:t xml:space="preserve">capacity. </w:t>
      </w:r>
      <w:r w:rsidR="6E8B2B18" w:rsidRPr="05D3473A">
        <w:rPr>
          <w:rFonts w:eastAsia="Times New Roman"/>
          <w:noProof/>
          <w:color w:val="000000" w:themeColor="text1"/>
        </w:rPr>
        <w:t xml:space="preserve">At the same time, </w:t>
      </w:r>
      <w:r w:rsidR="2451161C" w:rsidRPr="05D3473A">
        <w:rPr>
          <w:rFonts w:eastAsia="Times New Roman"/>
          <w:noProof/>
          <w:color w:val="000000" w:themeColor="text1"/>
        </w:rPr>
        <w:t xml:space="preserve">the tax system continues to feature </w:t>
      </w:r>
      <w:r w:rsidR="6E8B2B18" w:rsidRPr="05D3473A">
        <w:rPr>
          <w:rFonts w:eastAsia="Times New Roman"/>
          <w:noProof/>
          <w:color w:val="000000" w:themeColor="text1"/>
        </w:rPr>
        <w:t xml:space="preserve">a </w:t>
      </w:r>
      <w:r w:rsidR="1D914C51" w:rsidRPr="05D3473A">
        <w:rPr>
          <w:rFonts w:eastAsia="Times New Roman"/>
          <w:noProof/>
          <w:color w:val="000000" w:themeColor="text1"/>
        </w:rPr>
        <w:t>large</w:t>
      </w:r>
      <w:r w:rsidR="6E8B2B18" w:rsidRPr="05D3473A">
        <w:rPr>
          <w:rFonts w:eastAsia="Times New Roman"/>
          <w:noProof/>
          <w:color w:val="000000" w:themeColor="text1"/>
        </w:rPr>
        <w:t xml:space="preserve"> number of tax expenditures (1,236 cases in 20</w:t>
      </w:r>
      <w:r w:rsidR="187EFD3C" w:rsidRPr="05D3473A">
        <w:rPr>
          <w:rFonts w:eastAsia="Times New Roman"/>
          <w:noProof/>
          <w:color w:val="000000" w:themeColor="text1"/>
        </w:rPr>
        <w:t>2</w:t>
      </w:r>
      <w:r w:rsidR="4C528AC0" w:rsidRPr="05D3473A">
        <w:rPr>
          <w:rFonts w:eastAsia="Times New Roman"/>
          <w:noProof/>
          <w:color w:val="000000" w:themeColor="text1"/>
        </w:rPr>
        <w:t>5</w:t>
      </w:r>
      <w:r w:rsidR="187EFD3C" w:rsidRPr="05D3473A">
        <w:rPr>
          <w:rFonts w:eastAsia="Times New Roman"/>
          <w:noProof/>
          <w:color w:val="000000" w:themeColor="text1"/>
        </w:rPr>
        <w:t xml:space="preserve">) </w:t>
      </w:r>
      <w:r w:rsidR="11DF96C5" w:rsidRPr="05D3473A">
        <w:rPr>
          <w:rFonts w:eastAsia="Times New Roman"/>
          <w:noProof/>
          <w:color w:val="000000" w:themeColor="text1"/>
        </w:rPr>
        <w:t xml:space="preserve">with </w:t>
      </w:r>
      <w:r w:rsidR="15656C17" w:rsidRPr="05D3473A">
        <w:rPr>
          <w:rFonts w:eastAsia="Times New Roman"/>
          <w:noProof/>
          <w:color w:val="000000" w:themeColor="text1"/>
        </w:rPr>
        <w:t>significant budgetary impact,</w:t>
      </w:r>
      <w:r w:rsidR="11DF96C5" w:rsidRPr="05D3473A">
        <w:rPr>
          <w:rFonts w:eastAsia="Times New Roman"/>
          <w:noProof/>
          <w:color w:val="000000" w:themeColor="text1"/>
        </w:rPr>
        <w:t xml:space="preserve"> </w:t>
      </w:r>
      <w:r w:rsidR="187EFD3C" w:rsidRPr="05D3473A">
        <w:rPr>
          <w:rFonts w:eastAsia="Times New Roman"/>
          <w:noProof/>
          <w:color w:val="000000" w:themeColor="text1"/>
        </w:rPr>
        <w:t xml:space="preserve">which </w:t>
      </w:r>
      <w:r w:rsidR="7BE636C9" w:rsidRPr="05D3473A">
        <w:rPr>
          <w:rFonts w:eastAsia="Times New Roman"/>
          <w:noProof/>
          <w:color w:val="000000" w:themeColor="text1"/>
        </w:rPr>
        <w:t>adds</w:t>
      </w:r>
      <w:r w:rsidR="2DE7F744" w:rsidRPr="05D3473A">
        <w:rPr>
          <w:rFonts w:eastAsia="Times New Roman"/>
          <w:noProof/>
          <w:color w:val="000000" w:themeColor="text1"/>
        </w:rPr>
        <w:t xml:space="preserve"> complexity </w:t>
      </w:r>
      <w:r w:rsidR="194AE0F2" w:rsidRPr="05D3473A">
        <w:rPr>
          <w:rFonts w:eastAsia="Times New Roman"/>
          <w:noProof/>
          <w:color w:val="000000" w:themeColor="text1"/>
        </w:rPr>
        <w:t>to the tax system</w:t>
      </w:r>
      <w:r w:rsidR="2DE7F744" w:rsidRPr="05D3473A">
        <w:rPr>
          <w:rFonts w:eastAsia="Times New Roman"/>
          <w:noProof/>
          <w:color w:val="000000" w:themeColor="text1"/>
        </w:rPr>
        <w:t xml:space="preserve"> and </w:t>
      </w:r>
      <w:r w:rsidR="259A0AEE" w:rsidRPr="05D3473A">
        <w:rPr>
          <w:rFonts w:eastAsia="Times New Roman"/>
          <w:noProof/>
          <w:color w:val="000000" w:themeColor="text1"/>
        </w:rPr>
        <w:t>have implications</w:t>
      </w:r>
      <w:r w:rsidR="187EFD3C" w:rsidRPr="05D3473A">
        <w:rPr>
          <w:rFonts w:eastAsia="Times New Roman"/>
          <w:noProof/>
          <w:color w:val="000000" w:themeColor="text1"/>
        </w:rPr>
        <w:t xml:space="preserve"> for revenue efficiency. </w:t>
      </w:r>
      <w:bookmarkStart w:id="7" w:name="_Hlk229131023"/>
      <w:r w:rsidR="2489CEFC" w:rsidRPr="05D3473A">
        <w:rPr>
          <w:rFonts w:eastAsia="Times New Roman"/>
          <w:noProof/>
          <w:color w:val="000000" w:themeColor="text1"/>
        </w:rPr>
        <w:t>A</w:t>
      </w:r>
      <w:r w:rsidR="00A408E3" w:rsidRPr="05D3473A">
        <w:rPr>
          <w:rFonts w:eastAsia="Times New Roman"/>
          <w:noProof/>
          <w:color w:val="000000" w:themeColor="text1"/>
        </w:rPr>
        <w:t xml:space="preserve"> systematic</w:t>
      </w:r>
      <w:r w:rsidR="7E92CF5C" w:rsidRPr="05D3473A">
        <w:rPr>
          <w:rFonts w:eastAsia="Times New Roman"/>
          <w:noProof/>
          <w:color w:val="000000" w:themeColor="text1"/>
        </w:rPr>
        <w:t xml:space="preserve"> </w:t>
      </w:r>
      <w:r w:rsidR="00A408E3" w:rsidRPr="05D3473A">
        <w:rPr>
          <w:rFonts w:eastAsia="Times New Roman"/>
          <w:noProof/>
          <w:color w:val="000000" w:themeColor="text1"/>
        </w:rPr>
        <w:t>evaluati</w:t>
      </w:r>
      <w:r w:rsidR="5FCE121D" w:rsidRPr="05D3473A">
        <w:rPr>
          <w:rFonts w:eastAsia="Times New Roman"/>
          <w:noProof/>
          <w:color w:val="000000" w:themeColor="text1"/>
        </w:rPr>
        <w:t>on of</w:t>
      </w:r>
      <w:r w:rsidR="00A408E3" w:rsidRPr="05D3473A">
        <w:rPr>
          <w:rFonts w:eastAsia="Times New Roman"/>
          <w:noProof/>
          <w:color w:val="000000" w:themeColor="text1"/>
        </w:rPr>
        <w:t xml:space="preserve"> </w:t>
      </w:r>
      <w:r w:rsidR="137919E9" w:rsidRPr="05D3473A">
        <w:rPr>
          <w:rFonts w:eastAsia="Times New Roman"/>
          <w:noProof/>
          <w:color w:val="000000" w:themeColor="text1"/>
        </w:rPr>
        <w:t xml:space="preserve">tax expenditures would </w:t>
      </w:r>
      <w:r w:rsidR="5DC59563" w:rsidRPr="05D3473A">
        <w:rPr>
          <w:rFonts w:eastAsia="Times New Roman"/>
          <w:noProof/>
          <w:color w:val="000000" w:themeColor="text1"/>
        </w:rPr>
        <w:t xml:space="preserve">lay the ground for </w:t>
      </w:r>
      <w:r w:rsidR="008E6FEF" w:rsidRPr="05D3473A">
        <w:rPr>
          <w:rFonts w:eastAsia="Times New Roman"/>
          <w:noProof/>
          <w:color w:val="000000" w:themeColor="text1"/>
        </w:rPr>
        <w:t>r</w:t>
      </w:r>
      <w:r w:rsidR="137919E9" w:rsidRPr="05D3473A">
        <w:rPr>
          <w:rFonts w:eastAsia="Times New Roman"/>
          <w:noProof/>
          <w:color w:val="000000" w:themeColor="text1"/>
        </w:rPr>
        <w:t>ationalising tax expenditures</w:t>
      </w:r>
      <w:r w:rsidR="6DB044FF" w:rsidRPr="05D3473A">
        <w:rPr>
          <w:rFonts w:eastAsia="Times New Roman"/>
          <w:noProof/>
          <w:color w:val="000000" w:themeColor="text1"/>
        </w:rPr>
        <w:t>, thereby</w:t>
      </w:r>
      <w:r w:rsidR="137919E9" w:rsidRPr="05D3473A">
        <w:rPr>
          <w:rFonts w:eastAsia="Times New Roman"/>
          <w:noProof/>
          <w:color w:val="000000" w:themeColor="text1"/>
        </w:rPr>
        <w:t xml:space="preserve"> improve overall transparency</w:t>
      </w:r>
      <w:r w:rsidR="00247999" w:rsidRPr="05D3473A">
        <w:rPr>
          <w:rFonts w:eastAsia="Times New Roman"/>
          <w:noProof/>
          <w:color w:val="000000" w:themeColor="text1"/>
        </w:rPr>
        <w:t xml:space="preserve"> of the tax system</w:t>
      </w:r>
      <w:r w:rsidR="49137461" w:rsidRPr="05D3473A">
        <w:rPr>
          <w:rFonts w:eastAsia="Times New Roman"/>
          <w:noProof/>
          <w:color w:val="000000" w:themeColor="text1"/>
        </w:rPr>
        <w:t xml:space="preserve"> and support fiscal sustainability</w:t>
      </w:r>
      <w:r w:rsidR="137919E9" w:rsidRPr="05D3473A">
        <w:rPr>
          <w:rFonts w:eastAsia="Times New Roman"/>
          <w:noProof/>
          <w:color w:val="000000" w:themeColor="text1"/>
        </w:rPr>
        <w:t xml:space="preserve">. </w:t>
      </w:r>
      <w:bookmarkEnd w:id="7"/>
      <w:r w:rsidR="137919E9" w:rsidRPr="05D3473A">
        <w:rPr>
          <w:rFonts w:eastAsia="Times New Roman"/>
          <w:noProof/>
          <w:color w:val="000000" w:themeColor="text1"/>
        </w:rPr>
        <w:t xml:space="preserve">Further efforts are also needed in customs </w:t>
      </w:r>
      <w:r w:rsidR="62AA05F0" w:rsidRPr="05D3473A">
        <w:rPr>
          <w:rFonts w:eastAsia="Times New Roman"/>
          <w:noProof/>
          <w:color w:val="000000" w:themeColor="text1"/>
        </w:rPr>
        <w:t>administration.</w:t>
      </w:r>
      <w:r w:rsidR="6A48A4E9" w:rsidRPr="05D3473A">
        <w:rPr>
          <w:rFonts w:eastAsia="Times New Roman"/>
          <w:noProof/>
          <w:color w:val="000000" w:themeColor="text1"/>
        </w:rPr>
        <w:t xml:space="preserve"> </w:t>
      </w:r>
      <w:r w:rsidR="769E9194" w:rsidRPr="05D3473A">
        <w:rPr>
          <w:rFonts w:eastAsia="Times New Roman"/>
          <w:noProof/>
          <w:color w:val="000000" w:themeColor="text1"/>
        </w:rPr>
        <w:t>While</w:t>
      </w:r>
      <w:r w:rsidR="27DF7A11" w:rsidRPr="05D3473A">
        <w:rPr>
          <w:rFonts w:eastAsia="Times New Roman"/>
          <w:noProof/>
          <w:color w:val="000000" w:themeColor="text1"/>
        </w:rPr>
        <w:t xml:space="preserve"> ongoing </w:t>
      </w:r>
      <w:r w:rsidR="49B896FC" w:rsidRPr="05D3473A">
        <w:rPr>
          <w:rFonts w:eastAsia="Times New Roman"/>
          <w:noProof/>
          <w:color w:val="000000" w:themeColor="text1"/>
        </w:rPr>
        <w:t xml:space="preserve">centralisation of customs administration </w:t>
      </w:r>
      <w:r w:rsidR="2D2022B1" w:rsidRPr="05D3473A">
        <w:rPr>
          <w:rFonts w:eastAsia="Times New Roman"/>
          <w:noProof/>
          <w:color w:val="000000" w:themeColor="text1"/>
        </w:rPr>
        <w:t>have</w:t>
      </w:r>
      <w:r w:rsidR="3A8A7874" w:rsidRPr="05D3473A">
        <w:rPr>
          <w:rFonts w:eastAsia="Times New Roman"/>
          <w:noProof/>
          <w:color w:val="000000" w:themeColor="text1"/>
        </w:rPr>
        <w:t xml:space="preserve"> i</w:t>
      </w:r>
      <w:r w:rsidR="27DF7A11" w:rsidRPr="05D3473A">
        <w:rPr>
          <w:rFonts w:eastAsia="Times New Roman"/>
          <w:noProof/>
          <w:color w:val="000000" w:themeColor="text1"/>
        </w:rPr>
        <w:t>ncreased</w:t>
      </w:r>
      <w:r w:rsidR="49B896FC" w:rsidRPr="05D3473A">
        <w:rPr>
          <w:rFonts w:eastAsia="Times New Roman"/>
          <w:noProof/>
          <w:color w:val="000000" w:themeColor="text1"/>
        </w:rPr>
        <w:t xml:space="preserve"> customs revenues</w:t>
      </w:r>
      <w:r w:rsidR="27DF7A11" w:rsidRPr="05D3473A">
        <w:rPr>
          <w:rFonts w:eastAsia="Times New Roman"/>
          <w:noProof/>
          <w:color w:val="000000" w:themeColor="text1"/>
        </w:rPr>
        <w:t xml:space="preserve"> despite lower</w:t>
      </w:r>
      <w:r w:rsidR="49B896FC" w:rsidRPr="05D3473A">
        <w:rPr>
          <w:rFonts w:eastAsia="Times New Roman"/>
          <w:noProof/>
          <w:color w:val="000000" w:themeColor="text1"/>
        </w:rPr>
        <w:t xml:space="preserve"> overall imports</w:t>
      </w:r>
      <w:r w:rsidR="27DF7A11" w:rsidRPr="05D3473A">
        <w:rPr>
          <w:rFonts w:eastAsia="Times New Roman"/>
          <w:noProof/>
          <w:color w:val="000000" w:themeColor="text1"/>
        </w:rPr>
        <w:t xml:space="preserve">, completing </w:t>
      </w:r>
      <w:r w:rsidR="13520DD5" w:rsidRPr="05D3473A">
        <w:rPr>
          <w:rFonts w:eastAsia="Times New Roman"/>
          <w:noProof/>
          <w:color w:val="000000" w:themeColor="text1"/>
        </w:rPr>
        <w:t>the centralisation of inspections, strengthening operational capacity and expanding infrastructure at major entry points, including the Port of Piraeus, would further improve enforcement and revenue collection</w:t>
      </w:r>
      <w:r w:rsidR="217CC9D0" w:rsidRPr="05D3473A">
        <w:rPr>
          <w:rFonts w:eastAsia="Times New Roman"/>
          <w:noProof/>
          <w:color w:val="000000" w:themeColor="text1"/>
        </w:rPr>
        <w:t>.</w:t>
      </w:r>
    </w:p>
    <w:p w14:paraId="29B0F371" w14:textId="77777777" w:rsidR="001E234B" w:rsidRDefault="009D250A">
      <w:pPr>
        <w:pStyle w:val="ManualConsidrant"/>
        <w:rPr>
          <w:rFonts w:eastAsia="Times New Roman"/>
          <w:noProof/>
          <w:color w:val="000000" w:themeColor="text1"/>
        </w:rPr>
      </w:pPr>
      <w:r>
        <w:rPr>
          <w:noProof/>
        </w:rPr>
        <w:t>(20)</w:t>
      </w:r>
      <w:r>
        <w:rPr>
          <w:noProof/>
        </w:rPr>
        <w:tab/>
        <w:t xml:space="preserve">Greece has continued to take steps to modernise its public administration. Following a significant adjustment after 2010, the size and cost of the public administration has been broadly aligned with the EU average. Greece’s public sector wage bill remained broadly stable in </w:t>
      </w:r>
      <w:r w:rsidR="009106CE">
        <w:rPr>
          <w:noProof/>
        </w:rPr>
        <w:t xml:space="preserve">2025 </w:t>
      </w:r>
      <w:r>
        <w:rPr>
          <w:noProof/>
        </w:rPr>
        <w:t>at 10.</w:t>
      </w:r>
      <w:r w:rsidR="009106CE">
        <w:rPr>
          <w:noProof/>
        </w:rPr>
        <w:t>2</w:t>
      </w:r>
      <w:r>
        <w:rPr>
          <w:noProof/>
        </w:rPr>
        <w:t xml:space="preserve">% of GDP, slightly </w:t>
      </w:r>
      <w:r w:rsidR="00B10124">
        <w:rPr>
          <w:noProof/>
        </w:rPr>
        <w:t xml:space="preserve">below </w:t>
      </w:r>
      <w:r>
        <w:rPr>
          <w:noProof/>
        </w:rPr>
        <w:t>the EU average (10.</w:t>
      </w:r>
      <w:r w:rsidR="000450B0">
        <w:rPr>
          <w:noProof/>
        </w:rPr>
        <w:t>3</w:t>
      </w:r>
      <w:r>
        <w:rPr>
          <w:noProof/>
        </w:rPr>
        <w:t>% of GDP). To sustain this, it is key to continue to apply the unified wage grid, while maintaining current staffing levels, including for temporary staff.</w:t>
      </w:r>
      <w:r w:rsidR="00EC4844">
        <w:rPr>
          <w:noProof/>
        </w:rPr>
        <w:t xml:space="preserve"> The </w:t>
      </w:r>
      <w:r w:rsidR="00494CBE">
        <w:rPr>
          <w:noProof/>
        </w:rPr>
        <w:t>RRP</w:t>
      </w:r>
      <w:r w:rsidR="00EC4844">
        <w:rPr>
          <w:noProof/>
        </w:rPr>
        <w:t xml:space="preserve"> contains measures to improve the effectiveness of the public administration, including a multi-level governance framework adopted in 2023, which should improve coordination between central, regional and local administrations</w:t>
      </w:r>
      <w:r w:rsidR="002F03BB">
        <w:rPr>
          <w:noProof/>
        </w:rPr>
        <w:t xml:space="preserve">, for example in water management and civil protection. </w:t>
      </w:r>
      <w:r w:rsidR="002F03BB" w:rsidRPr="05D3473A">
        <w:rPr>
          <w:rFonts w:eastAsia="Times New Roman"/>
          <w:noProof/>
          <w:color w:val="000000" w:themeColor="text1"/>
        </w:rPr>
        <w:t>Greece is expected to start applying the governance framework once it has adopted a codified law that will bring all the responsibilities of the regional and local administration under a single legal framework, which is expected to be in place in 2026.</w:t>
      </w:r>
    </w:p>
    <w:p w14:paraId="0477F2BF" w14:textId="77777777" w:rsidR="004636F4" w:rsidRDefault="1511B19C" w:rsidP="00EF4228">
      <w:pPr>
        <w:pStyle w:val="ManualConsidrant"/>
        <w:rPr>
          <w:rFonts w:eastAsia="Times New Roman"/>
          <w:noProof/>
          <w:color w:val="000000" w:themeColor="text1"/>
        </w:rPr>
      </w:pPr>
      <w:r>
        <w:rPr>
          <w:noProof/>
        </w:rPr>
        <w:t>(21)</w:t>
      </w:r>
      <w:r>
        <w:rPr>
          <w:noProof/>
        </w:rPr>
        <w:tab/>
      </w:r>
      <w:r w:rsidRPr="05D3473A">
        <w:rPr>
          <w:rFonts w:eastAsia="Times New Roman"/>
          <w:noProof/>
          <w:color w:val="000000" w:themeColor="text1"/>
        </w:rPr>
        <w:t>Progress has been made to reduce non-performing loans</w:t>
      </w:r>
      <w:r w:rsidR="00A16005" w:rsidRPr="05D3473A">
        <w:rPr>
          <w:rFonts w:eastAsia="Times New Roman"/>
          <w:noProof/>
          <w:color w:val="000000" w:themeColor="text1"/>
        </w:rPr>
        <w:t xml:space="preserve"> </w:t>
      </w:r>
      <w:r w:rsidR="67E9C89A" w:rsidRPr="05D3473A">
        <w:rPr>
          <w:rFonts w:eastAsia="Times New Roman"/>
          <w:noProof/>
          <w:color w:val="000000" w:themeColor="text1"/>
        </w:rPr>
        <w:t>o</w:t>
      </w:r>
      <w:r w:rsidR="00A16005" w:rsidRPr="05D3473A">
        <w:rPr>
          <w:rFonts w:eastAsia="Times New Roman"/>
          <w:noProof/>
          <w:color w:val="000000" w:themeColor="text1"/>
        </w:rPr>
        <w:t xml:space="preserve">n </w:t>
      </w:r>
      <w:r w:rsidR="00CA7C74" w:rsidRPr="05D3473A">
        <w:rPr>
          <w:rFonts w:eastAsia="Times New Roman"/>
          <w:noProof/>
          <w:color w:val="000000" w:themeColor="text1"/>
        </w:rPr>
        <w:t>banks’ balance sheets</w:t>
      </w:r>
      <w:r w:rsidRPr="05D3473A">
        <w:rPr>
          <w:rFonts w:eastAsia="Times New Roman"/>
          <w:noProof/>
          <w:color w:val="000000" w:themeColor="text1"/>
        </w:rPr>
        <w:t xml:space="preserve">, but </w:t>
      </w:r>
      <w:r w:rsidR="00CA7C74">
        <w:rPr>
          <w:noProof/>
        </w:rPr>
        <w:t xml:space="preserve">the resolution of </w:t>
      </w:r>
      <w:r w:rsidR="787B653C">
        <w:rPr>
          <w:noProof/>
        </w:rPr>
        <w:t>remaining NPLs, currently largely managed by credit servicers</w:t>
      </w:r>
      <w:r w:rsidR="00CA7C74" w:rsidRPr="05D3473A">
        <w:rPr>
          <w:rFonts w:eastAsia="Times New Roman"/>
          <w:noProof/>
          <w:color w:val="000000" w:themeColor="text1"/>
        </w:rPr>
        <w:t>,</w:t>
      </w:r>
      <w:r w:rsidR="787B653C" w:rsidRPr="05D3473A">
        <w:rPr>
          <w:rFonts w:eastAsia="Times New Roman"/>
          <w:noProof/>
          <w:color w:val="000000" w:themeColor="text1"/>
        </w:rPr>
        <w:t xml:space="preserve"> </w:t>
      </w:r>
      <w:r w:rsidR="787B653C">
        <w:rPr>
          <w:noProof/>
        </w:rPr>
        <w:t xml:space="preserve">has proceeded at a slow pace. Judicial obstacles, </w:t>
      </w:r>
      <w:r w:rsidR="00D02540">
        <w:rPr>
          <w:noProof/>
        </w:rPr>
        <w:t>such as</w:t>
      </w:r>
      <w:r w:rsidR="787B653C">
        <w:rPr>
          <w:noProof/>
        </w:rPr>
        <w:t xml:space="preserve"> </w:t>
      </w:r>
      <w:r w:rsidR="001C0A6A">
        <w:rPr>
          <w:noProof/>
        </w:rPr>
        <w:t>the</w:t>
      </w:r>
      <w:r w:rsidR="787B653C">
        <w:rPr>
          <w:noProof/>
        </w:rPr>
        <w:t xml:space="preserve"> long duration of the judicial resolution of </w:t>
      </w:r>
      <w:r w:rsidR="007B0D60">
        <w:rPr>
          <w:noProof/>
        </w:rPr>
        <w:t xml:space="preserve">pre- and </w:t>
      </w:r>
      <w:r w:rsidR="787B653C">
        <w:rPr>
          <w:noProof/>
        </w:rPr>
        <w:t>post-auction disputes</w:t>
      </w:r>
      <w:r w:rsidR="00094F92">
        <w:rPr>
          <w:noProof/>
        </w:rPr>
        <w:t xml:space="preserve">, </w:t>
      </w:r>
      <w:r w:rsidR="787B653C">
        <w:rPr>
          <w:noProof/>
        </w:rPr>
        <w:t>result in low third</w:t>
      </w:r>
      <w:r w:rsidR="00750318">
        <w:rPr>
          <w:noProof/>
        </w:rPr>
        <w:t>-</w:t>
      </w:r>
      <w:r w:rsidR="004A2517">
        <w:rPr>
          <w:noProof/>
        </w:rPr>
        <w:t>party interest and unsuccessful auctions, delaying collateral liquidations</w:t>
      </w:r>
      <w:r w:rsidR="0083210F">
        <w:rPr>
          <w:noProof/>
        </w:rPr>
        <w:t>.</w:t>
      </w:r>
      <w:r w:rsidR="787B653C" w:rsidRPr="05D3473A">
        <w:rPr>
          <w:rFonts w:eastAsia="Times New Roman"/>
          <w:noProof/>
          <w:color w:val="000000" w:themeColor="text1"/>
        </w:rPr>
        <w:t xml:space="preserve"> </w:t>
      </w:r>
      <w:r w:rsidR="00EA0287" w:rsidRPr="05D3473A">
        <w:rPr>
          <w:rFonts w:eastAsia="Times New Roman"/>
          <w:noProof/>
          <w:color w:val="000000" w:themeColor="text1"/>
        </w:rPr>
        <w:t>T</w:t>
      </w:r>
      <w:r w:rsidR="00893632" w:rsidRPr="05D3473A">
        <w:rPr>
          <w:rFonts w:eastAsia="Times New Roman"/>
          <w:noProof/>
          <w:color w:val="000000" w:themeColor="text1"/>
        </w:rPr>
        <w:t xml:space="preserve">he aforementioned </w:t>
      </w:r>
      <w:r w:rsidRPr="05D3473A">
        <w:rPr>
          <w:rFonts w:eastAsia="Times New Roman"/>
          <w:noProof/>
          <w:color w:val="000000" w:themeColor="text1"/>
        </w:rPr>
        <w:t>delays in the liquidation proceedings</w:t>
      </w:r>
      <w:r w:rsidR="00EA0287" w:rsidRPr="05D3473A">
        <w:rPr>
          <w:rFonts w:eastAsia="Times New Roman"/>
          <w:noProof/>
          <w:color w:val="000000" w:themeColor="text1"/>
        </w:rPr>
        <w:t xml:space="preserve"> and the </w:t>
      </w:r>
      <w:r w:rsidR="00E30D30" w:rsidRPr="05D3473A">
        <w:rPr>
          <w:rFonts w:eastAsia="Times New Roman"/>
          <w:noProof/>
          <w:color w:val="000000" w:themeColor="text1"/>
        </w:rPr>
        <w:t>resulting</w:t>
      </w:r>
      <w:r w:rsidR="00EA0287" w:rsidRPr="05D3473A">
        <w:rPr>
          <w:rFonts w:eastAsia="Times New Roman"/>
          <w:noProof/>
          <w:color w:val="000000" w:themeColor="text1"/>
        </w:rPr>
        <w:t xml:space="preserve"> dissuasion of </w:t>
      </w:r>
      <w:r w:rsidRPr="05D3473A">
        <w:rPr>
          <w:rFonts w:eastAsia="Times New Roman"/>
          <w:noProof/>
          <w:color w:val="000000" w:themeColor="text1"/>
        </w:rPr>
        <w:t>potential purchasers from participating in auctions undermines the overall efficiency of the debt resolution framework</w:t>
      </w:r>
      <w:r w:rsidR="0204E827" w:rsidRPr="05D3473A">
        <w:rPr>
          <w:rFonts w:eastAsia="Times New Roman"/>
          <w:noProof/>
          <w:color w:val="000000" w:themeColor="text1"/>
        </w:rPr>
        <w:t xml:space="preserve">, while it </w:t>
      </w:r>
      <w:r w:rsidR="24C5762B" w:rsidRPr="05D3473A">
        <w:rPr>
          <w:rFonts w:eastAsia="Times New Roman"/>
          <w:noProof/>
          <w:color w:val="000000" w:themeColor="text1"/>
        </w:rPr>
        <w:t>also</w:t>
      </w:r>
      <w:r w:rsidRPr="05D3473A">
        <w:rPr>
          <w:rFonts w:eastAsia="Times New Roman"/>
          <w:noProof/>
          <w:color w:val="000000" w:themeColor="text1"/>
        </w:rPr>
        <w:t xml:space="preserve"> reduces</w:t>
      </w:r>
      <w:r w:rsidR="29832DB6" w:rsidRPr="05D3473A">
        <w:rPr>
          <w:rFonts w:eastAsia="Times New Roman"/>
          <w:noProof/>
          <w:color w:val="000000" w:themeColor="text1"/>
        </w:rPr>
        <w:t xml:space="preserve"> </w:t>
      </w:r>
      <w:r w:rsidRPr="05D3473A">
        <w:rPr>
          <w:rFonts w:eastAsia="Times New Roman"/>
          <w:noProof/>
          <w:color w:val="000000" w:themeColor="text1"/>
        </w:rPr>
        <w:t xml:space="preserve">the effective supply of properties. Delays also exacerbate the housing affordability crisis, as many vacant residences are tied up in processes related to debt enforcement. Recently </w:t>
      </w:r>
      <w:r w:rsidR="00982F1C" w:rsidRPr="05D3473A">
        <w:rPr>
          <w:rFonts w:eastAsia="Times New Roman"/>
          <w:noProof/>
          <w:color w:val="000000" w:themeColor="text1"/>
        </w:rPr>
        <w:t>adopted</w:t>
      </w:r>
      <w:r w:rsidRPr="05D3473A">
        <w:rPr>
          <w:rFonts w:eastAsia="Times New Roman"/>
          <w:noProof/>
          <w:color w:val="000000" w:themeColor="text1"/>
        </w:rPr>
        <w:t xml:space="preserve"> procedural measures </w:t>
      </w:r>
      <w:r w:rsidR="00DA0774" w:rsidRPr="05D3473A">
        <w:rPr>
          <w:rFonts w:eastAsia="Times New Roman"/>
          <w:noProof/>
          <w:color w:val="000000" w:themeColor="text1"/>
        </w:rPr>
        <w:t>aim</w:t>
      </w:r>
      <w:r w:rsidR="7B6554B7" w:rsidRPr="05D3473A">
        <w:rPr>
          <w:rFonts w:eastAsia="Times New Roman"/>
          <w:noProof/>
          <w:color w:val="000000" w:themeColor="text1"/>
        </w:rPr>
        <w:t xml:space="preserve"> </w:t>
      </w:r>
      <w:r w:rsidR="7EAC57B1" w:rsidRPr="05D3473A">
        <w:rPr>
          <w:rFonts w:eastAsia="Times New Roman"/>
          <w:noProof/>
          <w:color w:val="000000" w:themeColor="text1"/>
        </w:rPr>
        <w:t>to</w:t>
      </w:r>
      <w:r w:rsidR="00DA0774" w:rsidRPr="05D3473A">
        <w:rPr>
          <w:rFonts w:eastAsia="Times New Roman"/>
          <w:noProof/>
          <w:color w:val="000000" w:themeColor="text1"/>
        </w:rPr>
        <w:t xml:space="preserve"> address </w:t>
      </w:r>
      <w:r w:rsidR="3C0F4CD0" w:rsidRPr="05D3473A">
        <w:rPr>
          <w:rFonts w:eastAsia="Times New Roman"/>
          <w:noProof/>
          <w:color w:val="000000" w:themeColor="text1"/>
        </w:rPr>
        <w:t>the</w:t>
      </w:r>
      <w:r w:rsidR="00DA0774" w:rsidRPr="05D3473A">
        <w:rPr>
          <w:rFonts w:eastAsia="Times New Roman"/>
          <w:noProof/>
          <w:color w:val="000000" w:themeColor="text1"/>
        </w:rPr>
        <w:t xml:space="preserve"> above-mentioned problems by</w:t>
      </w:r>
      <w:r w:rsidRPr="05D3473A">
        <w:rPr>
          <w:rFonts w:eastAsia="Times New Roman"/>
          <w:noProof/>
          <w:color w:val="000000" w:themeColor="text1"/>
        </w:rPr>
        <w:t xml:space="preserve"> accelerat</w:t>
      </w:r>
      <w:r w:rsidR="00DA0774" w:rsidRPr="05D3473A">
        <w:rPr>
          <w:rFonts w:eastAsia="Times New Roman"/>
          <w:noProof/>
          <w:color w:val="000000" w:themeColor="text1"/>
        </w:rPr>
        <w:t>ing</w:t>
      </w:r>
      <w:r w:rsidRPr="05D3473A">
        <w:rPr>
          <w:rFonts w:eastAsia="Times New Roman"/>
          <w:noProof/>
          <w:color w:val="000000" w:themeColor="text1"/>
        </w:rPr>
        <w:t xml:space="preserve"> the </w:t>
      </w:r>
      <w:r w:rsidR="007F610E" w:rsidRPr="05D3473A">
        <w:rPr>
          <w:rFonts w:eastAsia="Times New Roman"/>
          <w:noProof/>
          <w:color w:val="000000" w:themeColor="text1"/>
        </w:rPr>
        <w:t>resolution</w:t>
      </w:r>
      <w:r w:rsidRPr="05D3473A">
        <w:rPr>
          <w:rFonts w:eastAsia="Times New Roman"/>
          <w:noProof/>
          <w:color w:val="000000" w:themeColor="text1"/>
        </w:rPr>
        <w:t xml:space="preserve"> of pre- and post-auction disputes, such as (i) procedural simplifications</w:t>
      </w:r>
      <w:r w:rsidR="005000BC" w:rsidRPr="05D3473A">
        <w:rPr>
          <w:rFonts w:eastAsia="Times New Roman"/>
          <w:noProof/>
          <w:color w:val="000000" w:themeColor="text1"/>
        </w:rPr>
        <w:t>,</w:t>
      </w:r>
      <w:r w:rsidRPr="05D3473A">
        <w:rPr>
          <w:rFonts w:eastAsia="Times New Roman"/>
          <w:noProof/>
          <w:color w:val="000000" w:themeColor="text1"/>
        </w:rPr>
        <w:t xml:space="preserve"> (ii) measures to avoid disproportionate concentration of enforcement-related litigation in metropolitan areas and (iii) a digital platform to make decisive progress on distant hearing dates</w:t>
      </w:r>
      <w:r w:rsidR="00FB3D6D" w:rsidRPr="05D3473A">
        <w:rPr>
          <w:rFonts w:eastAsia="Times New Roman"/>
          <w:noProof/>
          <w:color w:val="000000" w:themeColor="text1"/>
        </w:rPr>
        <w:t>; h</w:t>
      </w:r>
      <w:r w:rsidR="00C249B3" w:rsidRPr="05D3473A">
        <w:rPr>
          <w:rFonts w:eastAsia="Times New Roman"/>
          <w:noProof/>
          <w:color w:val="000000" w:themeColor="text1"/>
        </w:rPr>
        <w:t xml:space="preserve">owever, their effectiveness </w:t>
      </w:r>
      <w:r w:rsidR="00B30762" w:rsidRPr="05D3473A">
        <w:rPr>
          <w:rFonts w:eastAsia="Times New Roman"/>
          <w:noProof/>
          <w:color w:val="000000" w:themeColor="text1"/>
        </w:rPr>
        <w:t>cannot yet be ascertained</w:t>
      </w:r>
      <w:r w:rsidRPr="05D3473A">
        <w:rPr>
          <w:rFonts w:eastAsia="Times New Roman"/>
          <w:noProof/>
          <w:color w:val="000000" w:themeColor="text1"/>
        </w:rPr>
        <w:t>.</w:t>
      </w:r>
    </w:p>
    <w:p w14:paraId="08A841D0" w14:textId="77777777" w:rsidR="004636F4" w:rsidRPr="00FA51F5" w:rsidRDefault="6A48A4E9" w:rsidP="00FA51F5">
      <w:pPr>
        <w:pStyle w:val="ManualConsidrant"/>
        <w:rPr>
          <w:rFonts w:eastAsia="Times New Roman"/>
          <w:noProof/>
          <w:color w:val="000000" w:themeColor="text1"/>
        </w:rPr>
      </w:pPr>
      <w:r>
        <w:rPr>
          <w:noProof/>
        </w:rPr>
        <w:t>(22)</w:t>
      </w:r>
      <w:r>
        <w:rPr>
          <w:noProof/>
        </w:rPr>
        <w:tab/>
      </w:r>
      <w:r w:rsidRPr="05D3473A">
        <w:rPr>
          <w:rFonts w:eastAsia="Times New Roman"/>
          <w:noProof/>
          <w:color w:val="000000" w:themeColor="text1"/>
        </w:rPr>
        <w:t>The systematic</w:t>
      </w:r>
      <w:r w:rsidR="39FD9959" w:rsidRPr="05D3473A">
        <w:rPr>
          <w:rFonts w:eastAsia="Times New Roman"/>
          <w:noProof/>
          <w:color w:val="000000" w:themeColor="text1"/>
        </w:rPr>
        <w:t>, meaningful and timely</w:t>
      </w:r>
      <w:r w:rsidRPr="05D3473A">
        <w:rPr>
          <w:rFonts w:eastAsia="Times New Roman"/>
          <w:noProof/>
          <w:color w:val="000000" w:themeColor="text1"/>
        </w:rPr>
        <w:t xml:space="preserve"> involvement of local and regional authorities, social partners, civil society and other relevant stakeholders remains essential in order to ensure broad ownership for the successful implementation</w:t>
      </w:r>
      <w:r w:rsidR="39FD9959" w:rsidRPr="05D3473A">
        <w:rPr>
          <w:rFonts w:eastAsia="Times New Roman"/>
          <w:noProof/>
          <w:color w:val="000000" w:themeColor="text1"/>
        </w:rPr>
        <w:t xml:space="preserve"> of the Union’s funding instruments, as well as in the context</w:t>
      </w:r>
      <w:r w:rsidRPr="05D3473A">
        <w:rPr>
          <w:rFonts w:eastAsia="Times New Roman"/>
          <w:noProof/>
          <w:color w:val="000000" w:themeColor="text1"/>
        </w:rPr>
        <w:t xml:space="preserve"> of the </w:t>
      </w:r>
      <w:r w:rsidR="39FD9959" w:rsidRPr="05D3473A">
        <w:rPr>
          <w:rFonts w:eastAsia="Times New Roman"/>
          <w:noProof/>
          <w:color w:val="000000" w:themeColor="text1"/>
        </w:rPr>
        <w:t>European Semester</w:t>
      </w:r>
      <w:r w:rsidRPr="05D3473A">
        <w:rPr>
          <w:rFonts w:eastAsia="Times New Roman"/>
          <w:noProof/>
          <w:color w:val="000000" w:themeColor="text1"/>
        </w:rPr>
        <w:t>.</w:t>
      </w:r>
    </w:p>
    <w:p w14:paraId="39F1736C" w14:textId="57791310" w:rsidR="00CA0B25" w:rsidRPr="00CA0B25" w:rsidRDefault="004C2098" w:rsidP="65A46200">
      <w:pPr>
        <w:pStyle w:val="ManualConsidrant"/>
        <w:rPr>
          <w:rFonts w:eastAsia="Times New Roman"/>
          <w:noProof/>
          <w:color w:val="000000" w:themeColor="text1"/>
        </w:rPr>
      </w:pPr>
      <w:r>
        <w:rPr>
          <w:noProof/>
        </w:rPr>
        <w:t>(23)</w:t>
      </w:r>
      <w:r>
        <w:rPr>
          <w:noProof/>
        </w:rPr>
        <w:tab/>
      </w:r>
      <w:r>
        <w:rPr>
          <w:rFonts w:eastAsia="Times New Roman"/>
          <w:noProof/>
          <w:color w:val="000000" w:themeColor="text1"/>
        </w:rPr>
        <w:t>T</w:t>
      </w:r>
      <w:r w:rsidR="005B771E" w:rsidRPr="05D3473A">
        <w:rPr>
          <w:rFonts w:eastAsia="Times New Roman"/>
          <w:noProof/>
          <w:color w:val="000000" w:themeColor="text1"/>
        </w:rPr>
        <w:t>he implementation of cohesion policy programmes, which encompass support from the European Regional Development Fund (ERDF), the Just Transition Fund (JTF), the European Social Fund Plus (ESF+) and the Cohesion Fund (CF)</w:t>
      </w:r>
      <w:r>
        <w:rPr>
          <w:rFonts w:eastAsia="Times New Roman"/>
          <w:noProof/>
          <w:color w:val="000000" w:themeColor="text1"/>
        </w:rPr>
        <w:t xml:space="preserve"> in</w:t>
      </w:r>
      <w:r w:rsidR="005B771E" w:rsidRPr="05D3473A">
        <w:rPr>
          <w:rFonts w:eastAsia="Times New Roman"/>
          <w:noProof/>
          <w:color w:val="000000" w:themeColor="text1"/>
        </w:rPr>
        <w:t xml:space="preserve"> Greece</w:t>
      </w:r>
      <w:r>
        <w:rPr>
          <w:rFonts w:eastAsia="Times New Roman"/>
          <w:noProof/>
          <w:color w:val="000000" w:themeColor="text1"/>
        </w:rPr>
        <w:t>,</w:t>
      </w:r>
      <w:r w:rsidR="005B771E" w:rsidRPr="05D3473A">
        <w:rPr>
          <w:rFonts w:eastAsia="Times New Roman"/>
          <w:noProof/>
          <w:color w:val="000000" w:themeColor="text1"/>
        </w:rPr>
        <w:t xml:space="preserve"> is above the average pace at EU level, both in terms of project selection and payments. It is important to keep current momentum, while maximising the impact of investments on the ground. Greece is already taking action under its cohesion policy programmes to boost competitiveness and growth. Nevertheless, some areas may require further </w:t>
      </w:r>
      <w:r w:rsidR="009E100B">
        <w:rPr>
          <w:rFonts w:eastAsia="Times New Roman"/>
          <w:noProof/>
          <w:color w:val="000000" w:themeColor="text1"/>
        </w:rPr>
        <w:t>attention in implementing</w:t>
      </w:r>
      <w:r w:rsidR="005B771E" w:rsidRPr="05D3473A">
        <w:rPr>
          <w:rFonts w:eastAsia="Times New Roman"/>
          <w:noProof/>
          <w:color w:val="000000" w:themeColor="text1"/>
        </w:rPr>
        <w:t xml:space="preserve">, including those relating to innovation, waste management, public urban transport, railways and place-based measures to retain human capital outside the capital region and address demographic decline in less developed regions. </w:t>
      </w:r>
      <w:r w:rsidRPr="00436E24">
        <w:rPr>
          <w:rFonts w:eastAsia="Times New Roman"/>
          <w:noProof/>
          <w:color w:val="000000" w:themeColor="text1"/>
        </w:rPr>
        <w:t xml:space="preserve">It is essential to ensure that the new investments identified by </w:t>
      </w:r>
      <w:r>
        <w:rPr>
          <w:rFonts w:eastAsia="Times New Roman"/>
          <w:noProof/>
          <w:color w:val="000000" w:themeColor="text1"/>
        </w:rPr>
        <w:t>Greece</w:t>
      </w:r>
      <w:r w:rsidRPr="00436E24">
        <w:rPr>
          <w:rFonts w:eastAsia="Times New Roman"/>
          <w:noProof/>
          <w:color w:val="000000" w:themeColor="text1"/>
        </w:rPr>
        <w:t xml:space="preserve"> in its mid-term review of the cohesion policy funds, notably those linked to the five priorities identified in the Mid-Term Review Regulation</w:t>
      </w:r>
      <w:r>
        <w:rPr>
          <w:rFonts w:eastAsia="Times New Roman"/>
          <w:noProof/>
          <w:color w:val="000000" w:themeColor="text1"/>
        </w:rPr>
        <w:t xml:space="preserve"> (</w:t>
      </w:r>
      <w:r>
        <w:rPr>
          <w:rStyle w:val="FootnoteReference"/>
          <w:rFonts w:eastAsia="Times New Roman"/>
          <w:noProof/>
          <w:color w:val="000000" w:themeColor="text1"/>
        </w:rPr>
        <w:footnoteReference w:id="17"/>
      </w:r>
      <w:r>
        <w:rPr>
          <w:rFonts w:eastAsia="Times New Roman"/>
          <w:noProof/>
          <w:color w:val="000000" w:themeColor="text1"/>
        </w:rPr>
        <w:t>)</w:t>
      </w:r>
      <w:r w:rsidRPr="00436E24">
        <w:rPr>
          <w:rFonts w:eastAsia="Times New Roman"/>
          <w:noProof/>
          <w:color w:val="000000" w:themeColor="text1"/>
        </w:rPr>
        <w:t>, are deployed rapidly and effectively</w:t>
      </w:r>
      <w:r w:rsidR="00374EDF">
        <w:rPr>
          <w:rFonts w:eastAsia="Times New Roman"/>
          <w:noProof/>
          <w:color w:val="000000" w:themeColor="text1"/>
        </w:rPr>
        <w:t>.</w:t>
      </w:r>
    </w:p>
    <w:p w14:paraId="7EE5CC2C" w14:textId="77777777" w:rsidR="00CA0B25" w:rsidRPr="00CA0B25" w:rsidRDefault="00C37AB8" w:rsidP="65A46200">
      <w:pPr>
        <w:pStyle w:val="ManualConsidrant"/>
        <w:rPr>
          <w:rFonts w:eastAsia="Times New Roman"/>
          <w:noProof/>
          <w:color w:val="000000" w:themeColor="text1"/>
        </w:rPr>
      </w:pPr>
      <w:r>
        <w:rPr>
          <w:noProof/>
        </w:rPr>
        <w:t>(24)</w:t>
      </w:r>
      <w:r>
        <w:rPr>
          <w:noProof/>
        </w:rPr>
        <w:tab/>
      </w:r>
      <w:r w:rsidRPr="05D3473A">
        <w:rPr>
          <w:rFonts w:eastAsia="Times New Roman"/>
          <w:noProof/>
          <w:color w:val="000000" w:themeColor="text1"/>
        </w:rPr>
        <w:t>Greece</w:t>
      </w:r>
      <w:r w:rsidR="6A48A4E9" w:rsidRPr="05D3473A">
        <w:rPr>
          <w:rFonts w:eastAsia="Times New Roman"/>
          <w:noProof/>
          <w:color w:val="000000" w:themeColor="text1"/>
        </w:rPr>
        <w:t xml:space="preserve"> faces several challenges related to </w:t>
      </w:r>
      <w:r w:rsidR="00BB1963" w:rsidRPr="05D3473A">
        <w:rPr>
          <w:rFonts w:eastAsia="Times New Roman"/>
          <w:noProof/>
          <w:color w:val="000000" w:themeColor="text1"/>
        </w:rPr>
        <w:t>regulatory burden, entry barriers to product and service markets, fragmentation of research policy</w:t>
      </w:r>
      <w:r w:rsidR="00BB1C2D" w:rsidRPr="05D3473A">
        <w:rPr>
          <w:rFonts w:eastAsia="Times New Roman"/>
          <w:noProof/>
          <w:color w:val="000000" w:themeColor="text1"/>
        </w:rPr>
        <w:t>,</w:t>
      </w:r>
      <w:r w:rsidR="00BB1963" w:rsidRPr="05D3473A">
        <w:rPr>
          <w:rFonts w:eastAsia="Times New Roman"/>
          <w:noProof/>
          <w:color w:val="000000" w:themeColor="text1"/>
        </w:rPr>
        <w:t xml:space="preserve"> lengthy judicial proceedings</w:t>
      </w:r>
      <w:r w:rsidR="00BB1C2D" w:rsidRPr="05D3473A">
        <w:rPr>
          <w:rFonts w:eastAsia="Times New Roman"/>
          <w:noProof/>
          <w:color w:val="000000" w:themeColor="text1"/>
        </w:rPr>
        <w:t xml:space="preserve"> and </w:t>
      </w:r>
      <w:r w:rsidR="00391209" w:rsidRPr="05D3473A">
        <w:rPr>
          <w:rFonts w:eastAsia="Times New Roman"/>
          <w:noProof/>
          <w:color w:val="000000" w:themeColor="text1"/>
        </w:rPr>
        <w:t>unc</w:t>
      </w:r>
      <w:r w:rsidR="00985104" w:rsidRPr="05D3473A">
        <w:rPr>
          <w:rFonts w:eastAsia="Times New Roman"/>
          <w:noProof/>
          <w:color w:val="000000" w:themeColor="text1"/>
        </w:rPr>
        <w:t>ertainty</w:t>
      </w:r>
      <w:r w:rsidR="003C32AC" w:rsidRPr="05D3473A">
        <w:rPr>
          <w:rFonts w:eastAsia="Times New Roman"/>
          <w:noProof/>
          <w:color w:val="000000" w:themeColor="text1"/>
        </w:rPr>
        <w:t xml:space="preserve"> due to lack of </w:t>
      </w:r>
      <w:r w:rsidR="001F43C5" w:rsidRPr="05D3473A">
        <w:rPr>
          <w:rFonts w:eastAsia="Times New Roman"/>
          <w:noProof/>
          <w:color w:val="000000" w:themeColor="text1"/>
        </w:rPr>
        <w:t>plans defining land uses</w:t>
      </w:r>
      <w:r w:rsidR="00695A37" w:rsidRPr="05D3473A">
        <w:rPr>
          <w:rFonts w:eastAsia="Times New Roman"/>
          <w:noProof/>
          <w:color w:val="000000" w:themeColor="text1"/>
        </w:rPr>
        <w:t>.</w:t>
      </w:r>
    </w:p>
    <w:p w14:paraId="50D6C14C" w14:textId="1760C9DB" w:rsidR="00CC0645" w:rsidRPr="00CC0645" w:rsidRDefault="00BA1E53" w:rsidP="00F21F4A">
      <w:pPr>
        <w:pStyle w:val="ManualConsidrant"/>
        <w:rPr>
          <w:noProof/>
        </w:rPr>
      </w:pPr>
      <w:r>
        <w:rPr>
          <w:noProof/>
        </w:rPr>
        <w:t>(25)</w:t>
      </w:r>
      <w:r>
        <w:rPr>
          <w:noProof/>
        </w:rPr>
        <w:tab/>
        <w:t xml:space="preserve">Greece has improved its regulatory framework and </w:t>
      </w:r>
      <w:r w:rsidR="0033660C">
        <w:rPr>
          <w:noProof/>
        </w:rPr>
        <w:t>implemented</w:t>
      </w:r>
      <w:r>
        <w:rPr>
          <w:noProof/>
        </w:rPr>
        <w:t xml:space="preserve"> digital </w:t>
      </w:r>
      <w:r w:rsidR="3AB0006E" w:rsidRPr="05D3473A">
        <w:rPr>
          <w:rFonts w:eastAsia="Times New Roman"/>
          <w:noProof/>
          <w:color w:val="000000" w:themeColor="text1"/>
        </w:rPr>
        <w:t xml:space="preserve">tools </w:t>
      </w:r>
      <w:r>
        <w:rPr>
          <w:noProof/>
        </w:rPr>
        <w:t>to streamline businesses’ interaction with the State</w:t>
      </w:r>
      <w:r w:rsidR="002F03BB">
        <w:rPr>
          <w:noProof/>
        </w:rPr>
        <w:t>,</w:t>
      </w:r>
      <w:r>
        <w:rPr>
          <w:noProof/>
        </w:rPr>
        <w:t xml:space="preserve"> </w:t>
      </w:r>
      <w:r w:rsidR="002F03BB">
        <w:rPr>
          <w:noProof/>
        </w:rPr>
        <w:t>for example</w:t>
      </w:r>
      <w:r>
        <w:rPr>
          <w:noProof/>
        </w:rPr>
        <w:t xml:space="preserve"> through </w:t>
      </w:r>
      <w:r w:rsidR="00567355">
        <w:rPr>
          <w:noProof/>
        </w:rPr>
        <w:t>simplifying and digitising</w:t>
      </w:r>
      <w:r w:rsidR="00336AB4">
        <w:rPr>
          <w:noProof/>
        </w:rPr>
        <w:t xml:space="preserve"> the </w:t>
      </w:r>
      <w:r w:rsidR="000B6676">
        <w:rPr>
          <w:noProof/>
        </w:rPr>
        <w:t>licensing</w:t>
      </w:r>
      <w:r w:rsidR="00567355">
        <w:rPr>
          <w:noProof/>
        </w:rPr>
        <w:t xml:space="preserve"> process</w:t>
      </w:r>
      <w:r w:rsidR="000B6676">
        <w:rPr>
          <w:noProof/>
        </w:rPr>
        <w:t xml:space="preserve"> </w:t>
      </w:r>
      <w:r w:rsidR="001D5E28">
        <w:rPr>
          <w:noProof/>
        </w:rPr>
        <w:t xml:space="preserve">for the </w:t>
      </w:r>
      <w:r w:rsidR="7C88F8D3" w:rsidRPr="05D3473A">
        <w:rPr>
          <w:rFonts w:eastAsia="Times New Roman"/>
          <w:noProof/>
          <w:color w:val="000000" w:themeColor="text1"/>
        </w:rPr>
        <w:t xml:space="preserve">establishment </w:t>
      </w:r>
      <w:r w:rsidR="00613BF1" w:rsidRPr="05D3473A">
        <w:rPr>
          <w:rFonts w:eastAsia="Times New Roman"/>
          <w:noProof/>
          <w:color w:val="000000" w:themeColor="text1"/>
        </w:rPr>
        <w:t>and</w:t>
      </w:r>
      <w:r w:rsidR="001D5E28" w:rsidRPr="05D3473A">
        <w:rPr>
          <w:rFonts w:eastAsia="Times New Roman"/>
          <w:noProof/>
          <w:color w:val="000000" w:themeColor="text1"/>
        </w:rPr>
        <w:t xml:space="preserve"> operation of </w:t>
      </w:r>
      <w:r w:rsidR="10F92A17" w:rsidRPr="05D3473A">
        <w:rPr>
          <w:rFonts w:eastAsia="Times New Roman"/>
          <w:noProof/>
          <w:color w:val="000000" w:themeColor="text1"/>
        </w:rPr>
        <w:t>businesses</w:t>
      </w:r>
      <w:r>
        <w:rPr>
          <w:noProof/>
        </w:rPr>
        <w:t>.</w:t>
      </w:r>
      <w:r w:rsidR="004B2C7C">
        <w:rPr>
          <w:noProof/>
        </w:rPr>
        <w:t xml:space="preserve"> </w:t>
      </w:r>
      <w:r w:rsidR="149243DB">
        <w:rPr>
          <w:noProof/>
        </w:rPr>
        <w:t>However</w:t>
      </w:r>
      <w:r w:rsidR="004B2C7C">
        <w:rPr>
          <w:noProof/>
        </w:rPr>
        <w:t xml:space="preserve">, Greek firms still perceive </w:t>
      </w:r>
      <w:r w:rsidR="1284D1AD">
        <w:rPr>
          <w:noProof/>
        </w:rPr>
        <w:t xml:space="preserve">the required </w:t>
      </w:r>
      <w:r w:rsidR="004B2C7C">
        <w:rPr>
          <w:noProof/>
        </w:rPr>
        <w:t xml:space="preserve">compliance with </w:t>
      </w:r>
      <w:r w:rsidR="25641E35">
        <w:rPr>
          <w:noProof/>
        </w:rPr>
        <w:t>business</w:t>
      </w:r>
      <w:r w:rsidR="002F03BB">
        <w:rPr>
          <w:noProof/>
        </w:rPr>
        <w:t xml:space="preserve"> </w:t>
      </w:r>
      <w:r w:rsidR="004B2C7C">
        <w:rPr>
          <w:noProof/>
        </w:rPr>
        <w:t xml:space="preserve">regulations as </w:t>
      </w:r>
      <w:r w:rsidR="56324E2B">
        <w:rPr>
          <w:noProof/>
        </w:rPr>
        <w:t>a major</w:t>
      </w:r>
      <w:r w:rsidR="004B2C7C">
        <w:rPr>
          <w:noProof/>
        </w:rPr>
        <w:t xml:space="preserve"> challenge</w:t>
      </w:r>
      <w:r w:rsidR="00CB7BDE">
        <w:rPr>
          <w:noProof/>
        </w:rPr>
        <w:t xml:space="preserve"> to investment</w:t>
      </w:r>
      <w:r w:rsidR="39D32DC8">
        <w:rPr>
          <w:noProof/>
        </w:rPr>
        <w:t>, as illustrated</w:t>
      </w:r>
      <w:r w:rsidR="653B595C">
        <w:rPr>
          <w:noProof/>
        </w:rPr>
        <w:t xml:space="preserve"> by </w:t>
      </w:r>
      <w:r w:rsidR="39D32DC8">
        <w:rPr>
          <w:noProof/>
        </w:rPr>
        <w:t xml:space="preserve">surveys conducted by </w:t>
      </w:r>
      <w:r w:rsidR="2E1841B7">
        <w:rPr>
          <w:noProof/>
        </w:rPr>
        <w:t>the European Investment Ban</w:t>
      </w:r>
      <w:r w:rsidR="70AA62C9">
        <w:rPr>
          <w:noProof/>
        </w:rPr>
        <w:t xml:space="preserve">k. </w:t>
      </w:r>
      <w:bookmarkStart w:id="8" w:name="_Hlk229501386"/>
      <w:r w:rsidR="5B07A206">
        <w:rPr>
          <w:noProof/>
        </w:rPr>
        <w:t>E</w:t>
      </w:r>
      <w:r w:rsidR="70AA62C9">
        <w:rPr>
          <w:noProof/>
        </w:rPr>
        <w:t>nvironmental</w:t>
      </w:r>
      <w:r w:rsidR="00800692">
        <w:rPr>
          <w:noProof/>
        </w:rPr>
        <w:t xml:space="preserve"> permitting </w:t>
      </w:r>
      <w:r w:rsidR="70AA62C9">
        <w:rPr>
          <w:noProof/>
        </w:rPr>
        <w:t>continues to involve</w:t>
      </w:r>
      <w:r w:rsidR="00337D8C">
        <w:rPr>
          <w:noProof/>
        </w:rPr>
        <w:t xml:space="preserve"> multiple services and lengthy approval </w:t>
      </w:r>
      <w:r w:rsidR="002F03BB">
        <w:rPr>
          <w:noProof/>
        </w:rPr>
        <w:t>times</w:t>
      </w:r>
      <w:r w:rsidR="004B2C7C">
        <w:rPr>
          <w:noProof/>
        </w:rPr>
        <w:t>.</w:t>
      </w:r>
      <w:r w:rsidR="00611B97">
        <w:rPr>
          <w:noProof/>
        </w:rPr>
        <w:t xml:space="preserve"> </w:t>
      </w:r>
      <w:r w:rsidR="4DEB7560">
        <w:rPr>
          <w:noProof/>
        </w:rPr>
        <w:t>One reason is th</w:t>
      </w:r>
      <w:r w:rsidR="7E03C4C4">
        <w:rPr>
          <w:noProof/>
        </w:rPr>
        <w:t>at the regulatory framework is not completed as</w:t>
      </w:r>
      <w:r w:rsidR="4DEB7560">
        <w:rPr>
          <w:noProof/>
        </w:rPr>
        <w:t xml:space="preserve"> not yet all secondary act</w:t>
      </w:r>
      <w:r w:rsidR="70F9ABA5">
        <w:rPr>
          <w:noProof/>
        </w:rPr>
        <w:t xml:space="preserve">s have been adopted </w:t>
      </w:r>
      <w:r w:rsidR="00854167">
        <w:rPr>
          <w:noProof/>
        </w:rPr>
        <w:t>that would allow for</w:t>
      </w:r>
      <w:r w:rsidR="002A354B">
        <w:rPr>
          <w:noProof/>
        </w:rPr>
        <w:t xml:space="preserve"> a lighter permitting process </w:t>
      </w:r>
      <w:r w:rsidR="00854167">
        <w:rPr>
          <w:noProof/>
        </w:rPr>
        <w:t>in</w:t>
      </w:r>
      <w:r w:rsidR="002F03BB">
        <w:rPr>
          <w:noProof/>
        </w:rPr>
        <w:t xml:space="preserve"> the case</w:t>
      </w:r>
      <w:r w:rsidR="00854167">
        <w:rPr>
          <w:noProof/>
        </w:rPr>
        <w:t xml:space="preserve"> of</w:t>
      </w:r>
      <w:r w:rsidR="002A354B">
        <w:rPr>
          <w:noProof/>
        </w:rPr>
        <w:t xml:space="preserve"> non-substantial changes</w:t>
      </w:r>
      <w:bookmarkEnd w:id="8"/>
      <w:r w:rsidR="70F9ABA5">
        <w:rPr>
          <w:noProof/>
        </w:rPr>
        <w:t>.</w:t>
      </w:r>
      <w:r w:rsidR="71EC36B9">
        <w:rPr>
          <w:noProof/>
        </w:rPr>
        <w:t xml:space="preserve"> Also,</w:t>
      </w:r>
      <w:r w:rsidR="645A4967">
        <w:rPr>
          <w:noProof/>
        </w:rPr>
        <w:t xml:space="preserve"> sufficient</w:t>
      </w:r>
      <w:r w:rsidR="00E612D2">
        <w:rPr>
          <w:noProof/>
        </w:rPr>
        <w:t xml:space="preserve"> capacity and digitalising </w:t>
      </w:r>
      <w:r w:rsidR="00913BC7">
        <w:rPr>
          <w:noProof/>
        </w:rPr>
        <w:t>end-to-end</w:t>
      </w:r>
      <w:r w:rsidR="00E612D2">
        <w:rPr>
          <w:noProof/>
        </w:rPr>
        <w:t xml:space="preserve"> the electronic environmental registry and related permitting processes for all involved services</w:t>
      </w:r>
      <w:r w:rsidR="00913BC7">
        <w:rPr>
          <w:noProof/>
        </w:rPr>
        <w:t xml:space="preserve"> woul</w:t>
      </w:r>
      <w:r w:rsidR="00A27F21">
        <w:rPr>
          <w:noProof/>
        </w:rPr>
        <w:t>d help expedite environmental permitting</w:t>
      </w:r>
      <w:r w:rsidR="00364B3B">
        <w:rPr>
          <w:noProof/>
        </w:rPr>
        <w:t>.</w:t>
      </w:r>
      <w:r w:rsidR="00611B97">
        <w:rPr>
          <w:noProof/>
        </w:rPr>
        <w:t xml:space="preserve"> </w:t>
      </w:r>
      <w:bookmarkStart w:id="9" w:name="_Hlk229501411"/>
      <w:r w:rsidR="00CC0645">
        <w:rPr>
          <w:noProof/>
        </w:rPr>
        <w:t xml:space="preserve">Further, </w:t>
      </w:r>
      <w:r w:rsidR="00937892">
        <w:rPr>
          <w:noProof/>
        </w:rPr>
        <w:t>t</w:t>
      </w:r>
      <w:r w:rsidR="00CC0645">
        <w:rPr>
          <w:noProof/>
        </w:rPr>
        <w:t xml:space="preserve">he </w:t>
      </w:r>
      <w:r w:rsidR="00937892">
        <w:rPr>
          <w:noProof/>
        </w:rPr>
        <w:t xml:space="preserve">legal </w:t>
      </w:r>
      <w:r w:rsidR="00CC0645">
        <w:rPr>
          <w:noProof/>
        </w:rPr>
        <w:t>framework </w:t>
      </w:r>
      <w:r w:rsidR="00937892">
        <w:rPr>
          <w:noProof/>
        </w:rPr>
        <w:t>for concession agreements on the seashore</w:t>
      </w:r>
      <w:r w:rsidR="00CC0645">
        <w:rPr>
          <w:noProof/>
        </w:rPr>
        <w:t xml:space="preserve"> is outdated</w:t>
      </w:r>
      <w:r w:rsidR="3EB254CD">
        <w:rPr>
          <w:noProof/>
        </w:rPr>
        <w:t xml:space="preserve"> and </w:t>
      </w:r>
      <w:r w:rsidR="0A91FEFC">
        <w:rPr>
          <w:noProof/>
        </w:rPr>
        <w:t>hampering</w:t>
      </w:r>
      <w:r w:rsidR="00CC0645">
        <w:rPr>
          <w:noProof/>
        </w:rPr>
        <w:t xml:space="preserve"> invest</w:t>
      </w:r>
      <w:r w:rsidR="00EC6A7F">
        <w:rPr>
          <w:noProof/>
        </w:rPr>
        <w:t>ment</w:t>
      </w:r>
      <w:r w:rsidR="00CC0645">
        <w:rPr>
          <w:noProof/>
        </w:rPr>
        <w:t xml:space="preserve"> in existing and new infrastructure</w:t>
      </w:r>
      <w:r w:rsidR="00565F1E">
        <w:rPr>
          <w:noProof/>
        </w:rPr>
        <w:t>. I</w:t>
      </w:r>
      <w:r w:rsidR="00BD1837">
        <w:rPr>
          <w:noProof/>
        </w:rPr>
        <w:t>n</w:t>
      </w:r>
      <w:r w:rsidR="00CC0645">
        <w:rPr>
          <w:noProof/>
        </w:rPr>
        <w:t xml:space="preserve"> </w:t>
      </w:r>
      <w:r w:rsidR="00BD1837">
        <w:rPr>
          <w:noProof/>
        </w:rPr>
        <w:t>particular</w:t>
      </w:r>
      <w:r w:rsidR="00565F1E">
        <w:rPr>
          <w:noProof/>
        </w:rPr>
        <w:t>,</w:t>
      </w:r>
      <w:r w:rsidR="00CC0645">
        <w:rPr>
          <w:noProof/>
        </w:rPr>
        <w:t xml:space="preserve"> infrastructure </w:t>
      </w:r>
      <w:r w:rsidR="003E3159">
        <w:rPr>
          <w:noProof/>
        </w:rPr>
        <w:t>relating to</w:t>
      </w:r>
      <w:r w:rsidR="00CC0645">
        <w:rPr>
          <w:noProof/>
        </w:rPr>
        <w:t xml:space="preserve"> industrial, extractive and other supporting </w:t>
      </w:r>
      <w:r w:rsidR="3EB254CD">
        <w:rPr>
          <w:noProof/>
        </w:rPr>
        <w:t>activities</w:t>
      </w:r>
      <w:r w:rsidR="002F03BB">
        <w:rPr>
          <w:noProof/>
        </w:rPr>
        <w:t xml:space="preserve"> would benefit from a distinct legal framework</w:t>
      </w:r>
      <w:r w:rsidR="3EB254CD">
        <w:rPr>
          <w:noProof/>
        </w:rPr>
        <w:t>,</w:t>
      </w:r>
      <w:r w:rsidR="00CC0645">
        <w:rPr>
          <w:noProof/>
        </w:rPr>
        <w:t xml:space="preserve"> given the highly complex safety and environmental requirements.</w:t>
      </w:r>
      <w:bookmarkEnd w:id="9"/>
      <w:r w:rsidR="00565F1E">
        <w:rPr>
          <w:noProof/>
        </w:rPr>
        <w:t xml:space="preserve"> </w:t>
      </w:r>
      <w:r w:rsidR="575DF708">
        <w:rPr>
          <w:noProof/>
        </w:rPr>
        <w:t>Overall,</w:t>
      </w:r>
      <w:r w:rsidR="0033660C">
        <w:rPr>
          <w:noProof/>
        </w:rPr>
        <w:t xml:space="preserve"> robust regulatory impact assessments would be </w:t>
      </w:r>
      <w:r w:rsidR="6BACF84E">
        <w:rPr>
          <w:noProof/>
        </w:rPr>
        <w:t xml:space="preserve">a </w:t>
      </w:r>
      <w:r w:rsidR="0033660C">
        <w:rPr>
          <w:noProof/>
        </w:rPr>
        <w:t>key</w:t>
      </w:r>
      <w:r w:rsidR="002F03BB">
        <w:rPr>
          <w:noProof/>
        </w:rPr>
        <w:t xml:space="preserve"> </w:t>
      </w:r>
      <w:r w:rsidR="50A2EB4D">
        <w:rPr>
          <w:noProof/>
        </w:rPr>
        <w:t xml:space="preserve">tool </w:t>
      </w:r>
      <w:r w:rsidR="002F03BB">
        <w:rPr>
          <w:noProof/>
        </w:rPr>
        <w:t xml:space="preserve">to </w:t>
      </w:r>
      <w:r w:rsidR="7E4D0C3F">
        <w:rPr>
          <w:noProof/>
        </w:rPr>
        <w:t xml:space="preserve">identify and </w:t>
      </w:r>
      <w:r w:rsidR="002F03BB">
        <w:rPr>
          <w:noProof/>
        </w:rPr>
        <w:t xml:space="preserve">address </w:t>
      </w:r>
      <w:r w:rsidR="0441C77C">
        <w:rPr>
          <w:noProof/>
        </w:rPr>
        <w:t>any unwarranted regulatory burden</w:t>
      </w:r>
      <w:r w:rsidR="002F03BB">
        <w:rPr>
          <w:noProof/>
        </w:rPr>
        <w:t>.</w:t>
      </w:r>
      <w:r w:rsidR="00B515B9">
        <w:rPr>
          <w:noProof/>
        </w:rPr>
        <w:t xml:space="preserve"> Completing the cadastral mapping and integrate it as part of the public and tax administration’s core information system is expected to ease administrative burden for the private sector, including for farmers.</w:t>
      </w:r>
    </w:p>
    <w:p w14:paraId="59C270A0" w14:textId="2BB9C428" w:rsidR="009C38BA" w:rsidRPr="00EE57F9" w:rsidRDefault="00F86B3B" w:rsidP="00EE57F9">
      <w:pPr>
        <w:pStyle w:val="ManualConsidrant"/>
        <w:rPr>
          <w:noProof/>
        </w:rPr>
      </w:pPr>
      <w:r>
        <w:rPr>
          <w:noProof/>
        </w:rPr>
        <w:t>(26)</w:t>
      </w:r>
      <w:r>
        <w:rPr>
          <w:noProof/>
        </w:rPr>
        <w:tab/>
        <w:t xml:space="preserve">Professional services, notably lawyers, architects, civil engineers and accountants face </w:t>
      </w:r>
      <w:r w:rsidR="72C69366">
        <w:rPr>
          <w:noProof/>
        </w:rPr>
        <w:t>strict</w:t>
      </w:r>
      <w:r>
        <w:rPr>
          <w:noProof/>
        </w:rPr>
        <w:t xml:space="preserve"> regulations </w:t>
      </w:r>
      <w:r w:rsidR="7A667E12">
        <w:rPr>
          <w:noProof/>
        </w:rPr>
        <w:t>affecting</w:t>
      </w:r>
      <w:r>
        <w:rPr>
          <w:noProof/>
        </w:rPr>
        <w:t xml:space="preserve"> </w:t>
      </w:r>
      <w:r w:rsidR="24304034">
        <w:rPr>
          <w:noProof/>
        </w:rPr>
        <w:t>domestic and</w:t>
      </w:r>
      <w:r w:rsidR="1A21C518">
        <w:rPr>
          <w:noProof/>
        </w:rPr>
        <w:t xml:space="preserve"> cross-border provision</w:t>
      </w:r>
      <w:r w:rsidR="536B8A5B">
        <w:rPr>
          <w:noProof/>
        </w:rPr>
        <w:t xml:space="preserve"> </w:t>
      </w:r>
      <w:r w:rsidR="0F57B3E8">
        <w:rPr>
          <w:noProof/>
        </w:rPr>
        <w:t xml:space="preserve">of services </w:t>
      </w:r>
      <w:r>
        <w:rPr>
          <w:noProof/>
        </w:rPr>
        <w:t>(including entry requirements; restrictions on multidisciplinary practices and advertisement; territorial restrictions; and, in some cases, fixed fee schedules). These profession</w:t>
      </w:r>
      <w:r w:rsidR="5A851552">
        <w:rPr>
          <w:noProof/>
        </w:rPr>
        <w:t>al services</w:t>
      </w:r>
      <w:r>
        <w:rPr>
          <w:noProof/>
        </w:rPr>
        <w:t xml:space="preserve"> also have a low firm exit ratio. Similarly, </w:t>
      </w:r>
      <w:r w:rsidR="6FA6020C">
        <w:rPr>
          <w:noProof/>
        </w:rPr>
        <w:t xml:space="preserve">regulatory restriction to intra-EU </w:t>
      </w:r>
      <w:r>
        <w:rPr>
          <w:noProof/>
        </w:rPr>
        <w:t>trade remains</w:t>
      </w:r>
      <w:r w:rsidR="002E1B0B">
        <w:rPr>
          <w:noProof/>
        </w:rPr>
        <w:t>,</w:t>
      </w:r>
      <w:r>
        <w:rPr>
          <w:noProof/>
        </w:rPr>
        <w:t xml:space="preserve"> </w:t>
      </w:r>
      <w:r w:rsidR="72514200">
        <w:rPr>
          <w:noProof/>
        </w:rPr>
        <w:t xml:space="preserve">especially </w:t>
      </w:r>
      <w:r>
        <w:rPr>
          <w:noProof/>
        </w:rPr>
        <w:t>entry into retail</w:t>
      </w:r>
      <w:r w:rsidR="0365FB3D">
        <w:rPr>
          <w:noProof/>
        </w:rPr>
        <w:t>,</w:t>
      </w:r>
      <w:r>
        <w:rPr>
          <w:noProof/>
        </w:rPr>
        <w:t xml:space="preserve"> zoning and licensing requirements. The pharmacy sector continues to operate under strict establishment rules, including population and geographic restrictions. Sector-specific establishment rules are also more restrictive than in the EU as a whole in the transport and telecom sectors. </w:t>
      </w:r>
      <w:r w:rsidR="577D662F">
        <w:rPr>
          <w:noProof/>
        </w:rPr>
        <w:t>Within the Single Market context, e</w:t>
      </w:r>
      <w:r>
        <w:rPr>
          <w:noProof/>
        </w:rPr>
        <w:t xml:space="preserve">ntry and establishment costs </w:t>
      </w:r>
      <w:r w:rsidR="1F7AB7A6">
        <w:rPr>
          <w:noProof/>
        </w:rPr>
        <w:t xml:space="preserve">for foreign investors and service providers </w:t>
      </w:r>
      <w:r>
        <w:rPr>
          <w:noProof/>
        </w:rPr>
        <w:t xml:space="preserve">are increased by </w:t>
      </w:r>
      <w:r w:rsidR="0049583B">
        <w:rPr>
          <w:noProof/>
        </w:rPr>
        <w:t xml:space="preserve">frequent </w:t>
      </w:r>
      <w:r>
        <w:rPr>
          <w:noProof/>
        </w:rPr>
        <w:t xml:space="preserve">changes to tax rules, high compliance costs and </w:t>
      </w:r>
      <w:r w:rsidR="3BC30129">
        <w:rPr>
          <w:noProof/>
        </w:rPr>
        <w:t>regulatory barriers</w:t>
      </w:r>
      <w:r w:rsidR="74F0039D">
        <w:rPr>
          <w:noProof/>
        </w:rPr>
        <w:t>.</w:t>
      </w:r>
      <w:r>
        <w:rPr>
          <w:noProof/>
        </w:rPr>
        <w:t xml:space="preserve"> </w:t>
      </w:r>
      <w:r w:rsidR="066DCA69">
        <w:rPr>
          <w:noProof/>
        </w:rPr>
        <w:t>These con</w:t>
      </w:r>
      <w:r w:rsidR="00346CC1">
        <w:rPr>
          <w:noProof/>
        </w:rPr>
        <w:t>s</w:t>
      </w:r>
      <w:r w:rsidR="066DCA69">
        <w:rPr>
          <w:noProof/>
        </w:rPr>
        <w:t>traints are especially pronounced in professional services and retail, and the transport and network sectors.</w:t>
      </w:r>
    </w:p>
    <w:p w14:paraId="1367992C" w14:textId="10A6FCA3" w:rsidR="00D96E2E" w:rsidRPr="00C8601C" w:rsidRDefault="00DB2757" w:rsidP="003F43E2">
      <w:pPr>
        <w:pStyle w:val="ManualConsidrant"/>
        <w:rPr>
          <w:noProof/>
        </w:rPr>
      </w:pPr>
      <w:r>
        <w:rPr>
          <w:noProof/>
        </w:rPr>
        <w:t>(27)</w:t>
      </w:r>
      <w:r>
        <w:rPr>
          <w:noProof/>
        </w:rPr>
        <w:tab/>
        <w:t>Research policy management and funding sources remain fragmented across several ministries</w:t>
      </w:r>
      <w:r w:rsidR="00191C3C">
        <w:rPr>
          <w:noProof/>
        </w:rPr>
        <w:t xml:space="preserve"> and public entities in Greece</w:t>
      </w:r>
      <w:r w:rsidR="009A7591">
        <w:rPr>
          <w:noProof/>
        </w:rPr>
        <w:t>, and</w:t>
      </w:r>
      <w:r>
        <w:rPr>
          <w:noProof/>
        </w:rPr>
        <w:t xml:space="preserve"> coordination among these</w:t>
      </w:r>
      <w:r w:rsidR="00A10517">
        <w:rPr>
          <w:noProof/>
        </w:rPr>
        <w:t xml:space="preserve"> </w:t>
      </w:r>
      <w:r>
        <w:rPr>
          <w:noProof/>
        </w:rPr>
        <w:t xml:space="preserve">bodies has been </w:t>
      </w:r>
      <w:r w:rsidR="009901C1">
        <w:rPr>
          <w:noProof/>
        </w:rPr>
        <w:t>weak</w:t>
      </w:r>
      <w:r w:rsidR="007E02EF" w:rsidRPr="05D3473A">
        <w:rPr>
          <w:rFonts w:eastAsia="Times New Roman"/>
          <w:noProof/>
          <w:color w:val="000000" w:themeColor="text1"/>
        </w:rPr>
        <w:t>.</w:t>
      </w:r>
      <w:r w:rsidR="00BB2EB6" w:rsidRPr="05D3473A">
        <w:rPr>
          <w:rFonts w:eastAsia="Times New Roman"/>
          <w:noProof/>
          <w:color w:val="000000" w:themeColor="text1"/>
        </w:rPr>
        <w:t xml:space="preserve"> As regards access to finance, </w:t>
      </w:r>
      <w:r w:rsidR="00C12252" w:rsidRPr="05D3473A">
        <w:rPr>
          <w:rFonts w:eastAsia="Times New Roman"/>
          <w:noProof/>
          <w:color w:val="000000" w:themeColor="text1"/>
        </w:rPr>
        <w:t>venture capital investment remains well below the EU average</w:t>
      </w:r>
      <w:r w:rsidR="009B0904" w:rsidRPr="05D3473A">
        <w:rPr>
          <w:rFonts w:eastAsia="Times New Roman"/>
          <w:noProof/>
          <w:color w:val="000000" w:themeColor="text1"/>
        </w:rPr>
        <w:t xml:space="preserve"> and </w:t>
      </w:r>
      <w:r w:rsidR="009B0904">
        <w:rPr>
          <w:noProof/>
        </w:rPr>
        <w:t>local private equity</w:t>
      </w:r>
      <w:r w:rsidR="46749DD8">
        <w:rPr>
          <w:noProof/>
        </w:rPr>
        <w:t>,</w:t>
      </w:r>
      <w:r w:rsidR="009B0904">
        <w:rPr>
          <w:noProof/>
        </w:rPr>
        <w:t xml:space="preserve"> and the growth venture capital market </w:t>
      </w:r>
      <w:r w:rsidR="2F932B9C">
        <w:rPr>
          <w:noProof/>
        </w:rPr>
        <w:t xml:space="preserve">is </w:t>
      </w:r>
      <w:r w:rsidR="009B0904">
        <w:rPr>
          <w:noProof/>
        </w:rPr>
        <w:t>not developed</w:t>
      </w:r>
      <w:r w:rsidR="008F1E85" w:rsidRPr="05D3473A">
        <w:rPr>
          <w:rFonts w:eastAsia="Times New Roman"/>
          <w:noProof/>
          <w:color w:val="000000" w:themeColor="text1"/>
        </w:rPr>
        <w:t>.</w:t>
      </w:r>
      <w:r w:rsidR="00C12252" w:rsidRPr="05D3473A">
        <w:rPr>
          <w:rFonts w:eastAsia="Times New Roman"/>
          <w:noProof/>
          <w:color w:val="000000" w:themeColor="text1"/>
        </w:rPr>
        <w:t xml:space="preserve"> </w:t>
      </w:r>
      <w:r w:rsidR="008F1E85" w:rsidRPr="05D3473A">
        <w:rPr>
          <w:rFonts w:eastAsia="Times New Roman"/>
          <w:noProof/>
          <w:color w:val="000000" w:themeColor="text1"/>
        </w:rPr>
        <w:t xml:space="preserve">This </w:t>
      </w:r>
      <w:r w:rsidR="00C12252" w:rsidRPr="05D3473A">
        <w:rPr>
          <w:rFonts w:eastAsia="Times New Roman"/>
          <w:noProof/>
          <w:color w:val="000000" w:themeColor="text1"/>
        </w:rPr>
        <w:t>reflect</w:t>
      </w:r>
      <w:r w:rsidR="008F1E85" w:rsidRPr="05D3473A">
        <w:rPr>
          <w:rFonts w:eastAsia="Times New Roman"/>
          <w:noProof/>
          <w:color w:val="000000" w:themeColor="text1"/>
        </w:rPr>
        <w:t>s</w:t>
      </w:r>
      <w:r w:rsidR="00C12252" w:rsidRPr="05D3473A">
        <w:rPr>
          <w:rFonts w:eastAsia="Times New Roman"/>
          <w:noProof/>
          <w:color w:val="000000" w:themeColor="text1"/>
        </w:rPr>
        <w:t xml:space="preserve"> a reliance on state-backed</w:t>
      </w:r>
      <w:r w:rsidR="008E266D" w:rsidRPr="05D3473A">
        <w:rPr>
          <w:rFonts w:eastAsia="Times New Roman"/>
          <w:noProof/>
          <w:color w:val="000000" w:themeColor="text1"/>
        </w:rPr>
        <w:t xml:space="preserve"> </w:t>
      </w:r>
      <w:r w:rsidR="00C12252" w:rsidRPr="05D3473A">
        <w:rPr>
          <w:rFonts w:eastAsia="Times New Roman"/>
          <w:noProof/>
          <w:color w:val="000000" w:themeColor="text1"/>
        </w:rPr>
        <w:t>initiatives rather than mature private markets</w:t>
      </w:r>
      <w:r w:rsidR="00547301" w:rsidRPr="05D3473A">
        <w:rPr>
          <w:rFonts w:eastAsia="Times New Roman"/>
          <w:noProof/>
          <w:color w:val="000000" w:themeColor="text1"/>
        </w:rPr>
        <w:t>.</w:t>
      </w:r>
      <w:r w:rsidR="00A10517">
        <w:rPr>
          <w:noProof/>
        </w:rPr>
        <w:t xml:space="preserve"> </w:t>
      </w:r>
      <w:r w:rsidR="0083020B">
        <w:rPr>
          <w:noProof/>
        </w:rPr>
        <w:t xml:space="preserve">At the same time, while access to finance at the seed stage is broadly in line with EU peers, funding constraints persist </w:t>
      </w:r>
      <w:r w:rsidR="18BD3170">
        <w:rPr>
          <w:noProof/>
        </w:rPr>
        <w:t>once</w:t>
      </w:r>
      <w:r w:rsidR="0083020B">
        <w:rPr>
          <w:noProof/>
        </w:rPr>
        <w:t xml:space="preserve"> </w:t>
      </w:r>
      <w:r w:rsidR="6519D860">
        <w:rPr>
          <w:noProof/>
        </w:rPr>
        <w:t>startup</w:t>
      </w:r>
      <w:r w:rsidR="27DE8033">
        <w:rPr>
          <w:noProof/>
        </w:rPr>
        <w:t xml:space="preserve">s </w:t>
      </w:r>
      <w:r w:rsidR="33AD798F">
        <w:rPr>
          <w:noProof/>
        </w:rPr>
        <w:t xml:space="preserve">approach </w:t>
      </w:r>
      <w:r w:rsidR="27DE8033">
        <w:rPr>
          <w:noProof/>
        </w:rPr>
        <w:t xml:space="preserve">the early stage or </w:t>
      </w:r>
      <w:r w:rsidR="0083020B">
        <w:rPr>
          <w:noProof/>
        </w:rPr>
        <w:t xml:space="preserve">growth </w:t>
      </w:r>
      <w:r w:rsidR="27DE8033">
        <w:rPr>
          <w:noProof/>
        </w:rPr>
        <w:t>stage</w:t>
      </w:r>
      <w:r w:rsidR="6519D860">
        <w:rPr>
          <w:noProof/>
        </w:rPr>
        <w:t>.</w:t>
      </w:r>
      <w:r w:rsidR="0026187E">
        <w:rPr>
          <w:noProof/>
        </w:rPr>
        <w:t xml:space="preserve"> </w:t>
      </w:r>
      <w:r w:rsidR="007B334D">
        <w:rPr>
          <w:noProof/>
        </w:rPr>
        <w:t xml:space="preserve">Moreover, </w:t>
      </w:r>
      <w:r w:rsidR="007B334D" w:rsidRPr="05D3473A">
        <w:rPr>
          <w:rFonts w:eastAsia="Times New Roman"/>
          <w:noProof/>
          <w:color w:val="000000" w:themeColor="text1"/>
        </w:rPr>
        <w:t>while public support for business R&amp;D has increased, private sector spending still lags significantly behind the EU average.</w:t>
      </w:r>
      <w:r w:rsidR="007B334D">
        <w:rPr>
          <w:noProof/>
        </w:rPr>
        <w:t xml:space="preserve"> </w:t>
      </w:r>
      <w:r w:rsidR="005314DC">
        <w:rPr>
          <w:noProof/>
        </w:rPr>
        <w:t xml:space="preserve">Going forward, strengthening </w:t>
      </w:r>
      <w:r w:rsidR="000B318B">
        <w:rPr>
          <w:noProof/>
        </w:rPr>
        <w:t>the</w:t>
      </w:r>
      <w:r w:rsidR="005314DC">
        <w:rPr>
          <w:noProof/>
        </w:rPr>
        <w:t xml:space="preserve"> governance of research policy</w:t>
      </w:r>
      <w:r w:rsidR="00D26ABF">
        <w:rPr>
          <w:noProof/>
        </w:rPr>
        <w:t xml:space="preserve"> and</w:t>
      </w:r>
      <w:r w:rsidR="005314DC">
        <w:rPr>
          <w:noProof/>
        </w:rPr>
        <w:t xml:space="preserve"> securing long-term R&amp;D funding remain key</w:t>
      </w:r>
      <w:r w:rsidR="00536E52">
        <w:rPr>
          <w:noProof/>
        </w:rPr>
        <w:t>.</w:t>
      </w:r>
      <w:r w:rsidR="008C13AD">
        <w:rPr>
          <w:noProof/>
        </w:rPr>
        <w:t xml:space="preserve"> </w:t>
      </w:r>
      <w:r w:rsidR="003F1832">
        <w:rPr>
          <w:noProof/>
        </w:rPr>
        <w:t xml:space="preserve">Greek firms’ financial constraints are </w:t>
      </w:r>
      <w:r w:rsidR="008C13AD">
        <w:rPr>
          <w:noProof/>
        </w:rPr>
        <w:t>further exacerbated by late payments, in</w:t>
      </w:r>
      <w:r w:rsidR="003F1832">
        <w:rPr>
          <w:noProof/>
        </w:rPr>
        <w:t xml:space="preserve"> </w:t>
      </w:r>
      <w:r w:rsidR="008C13AD">
        <w:rPr>
          <w:noProof/>
        </w:rPr>
        <w:t>particular from the public sector. The</w:t>
      </w:r>
      <w:r w:rsidR="003F1832">
        <w:rPr>
          <w:noProof/>
        </w:rPr>
        <w:t xml:space="preserve"> </w:t>
      </w:r>
      <w:r w:rsidR="008C13AD">
        <w:rPr>
          <w:noProof/>
        </w:rPr>
        <w:t>share of SMEs facing late payments from</w:t>
      </w:r>
      <w:r w:rsidR="003F1832">
        <w:rPr>
          <w:noProof/>
        </w:rPr>
        <w:t xml:space="preserve"> </w:t>
      </w:r>
      <w:r w:rsidR="008C13AD">
        <w:rPr>
          <w:noProof/>
        </w:rPr>
        <w:t>public bodies is far above EU average (33%</w:t>
      </w:r>
      <w:r w:rsidR="00D5496F">
        <w:rPr>
          <w:noProof/>
        </w:rPr>
        <w:t xml:space="preserve"> c</w:t>
      </w:r>
      <w:r w:rsidR="008C13AD">
        <w:rPr>
          <w:noProof/>
        </w:rPr>
        <w:t>ompared to 20%)</w:t>
      </w:r>
      <w:r w:rsidR="00197645">
        <w:rPr>
          <w:noProof/>
        </w:rPr>
        <w:t>.</w:t>
      </w:r>
    </w:p>
    <w:p w14:paraId="086BE7CF" w14:textId="77777777" w:rsidR="003F43E2" w:rsidRPr="00C8601C" w:rsidRDefault="00822FFB" w:rsidP="003F43E2">
      <w:pPr>
        <w:pStyle w:val="ManualConsidrant"/>
        <w:rPr>
          <w:noProof/>
        </w:rPr>
      </w:pPr>
      <w:r>
        <w:rPr>
          <w:noProof/>
        </w:rPr>
        <w:t>(28)</w:t>
      </w:r>
      <w:r>
        <w:rPr>
          <w:noProof/>
        </w:rPr>
        <w:tab/>
        <w:t xml:space="preserve">Greece’s innovation potential is </w:t>
      </w:r>
      <w:r w:rsidR="003D6889">
        <w:rPr>
          <w:noProof/>
        </w:rPr>
        <w:t xml:space="preserve">further hampered by </w:t>
      </w:r>
      <w:r w:rsidR="005D7F3C">
        <w:rPr>
          <w:noProof/>
        </w:rPr>
        <w:t xml:space="preserve">the still low uptake of </w:t>
      </w:r>
      <w:r w:rsidR="00262C19">
        <w:rPr>
          <w:noProof/>
        </w:rPr>
        <w:t xml:space="preserve">digital </w:t>
      </w:r>
      <w:r w:rsidR="00CB7199">
        <w:rPr>
          <w:noProof/>
        </w:rPr>
        <w:t xml:space="preserve">technologies by businesses, in particular by SMEs. </w:t>
      </w:r>
      <w:r w:rsidR="00560588">
        <w:rPr>
          <w:noProof/>
        </w:rPr>
        <w:t xml:space="preserve">Despite </w:t>
      </w:r>
      <w:r w:rsidR="0037216A">
        <w:rPr>
          <w:noProof/>
        </w:rPr>
        <w:t>progress made, t</w:t>
      </w:r>
      <w:r w:rsidR="003D6889">
        <w:rPr>
          <w:noProof/>
        </w:rPr>
        <w:t>he</w:t>
      </w:r>
      <w:r w:rsidR="00904208">
        <w:rPr>
          <w:noProof/>
        </w:rPr>
        <w:t xml:space="preserve"> </w:t>
      </w:r>
      <w:r w:rsidR="003D6889">
        <w:rPr>
          <w:noProof/>
        </w:rPr>
        <w:t>digitalisation</w:t>
      </w:r>
      <w:r w:rsidR="00904208">
        <w:rPr>
          <w:noProof/>
        </w:rPr>
        <w:t xml:space="preserve"> </w:t>
      </w:r>
      <w:r w:rsidR="003D6889">
        <w:rPr>
          <w:noProof/>
        </w:rPr>
        <w:t>of SMEs remains</w:t>
      </w:r>
      <w:r w:rsidR="00904208">
        <w:rPr>
          <w:noProof/>
        </w:rPr>
        <w:t xml:space="preserve"> </w:t>
      </w:r>
      <w:r w:rsidR="003D6889">
        <w:rPr>
          <w:noProof/>
        </w:rPr>
        <w:t xml:space="preserve">significantly lower than the EU average </w:t>
      </w:r>
      <w:r w:rsidR="00560588">
        <w:rPr>
          <w:noProof/>
        </w:rPr>
        <w:t>(55.95% vs</w:t>
      </w:r>
      <w:r w:rsidR="003D6889">
        <w:rPr>
          <w:noProof/>
        </w:rPr>
        <w:t xml:space="preserve"> 71.39%</w:t>
      </w:r>
      <w:r w:rsidR="005F065B">
        <w:rPr>
          <w:noProof/>
        </w:rPr>
        <w:t xml:space="preserve"> in 2025</w:t>
      </w:r>
      <w:r w:rsidR="00560588">
        <w:rPr>
          <w:noProof/>
        </w:rPr>
        <w:t>)</w:t>
      </w:r>
      <w:r w:rsidR="003D6889">
        <w:rPr>
          <w:noProof/>
        </w:rPr>
        <w:t>. Businesses overall are also</w:t>
      </w:r>
      <w:r w:rsidR="00474537">
        <w:rPr>
          <w:noProof/>
        </w:rPr>
        <w:t xml:space="preserve"> </w:t>
      </w:r>
      <w:r w:rsidR="003D6889">
        <w:rPr>
          <w:noProof/>
        </w:rPr>
        <w:t>lagging</w:t>
      </w:r>
      <w:r w:rsidR="00474537">
        <w:rPr>
          <w:noProof/>
        </w:rPr>
        <w:t xml:space="preserve"> </w:t>
      </w:r>
      <w:r w:rsidR="003D6889">
        <w:rPr>
          <w:noProof/>
        </w:rPr>
        <w:t>behind</w:t>
      </w:r>
      <w:r w:rsidR="00474537">
        <w:rPr>
          <w:noProof/>
        </w:rPr>
        <w:t xml:space="preserve"> </w:t>
      </w:r>
      <w:r w:rsidR="003D6889">
        <w:rPr>
          <w:noProof/>
        </w:rPr>
        <w:t>in the adoption of key</w:t>
      </w:r>
      <w:r w:rsidR="00904208">
        <w:rPr>
          <w:noProof/>
        </w:rPr>
        <w:t xml:space="preserve"> </w:t>
      </w:r>
      <w:r w:rsidR="003D6889">
        <w:rPr>
          <w:noProof/>
        </w:rPr>
        <w:t>digital</w:t>
      </w:r>
      <w:r w:rsidR="00904208">
        <w:rPr>
          <w:noProof/>
        </w:rPr>
        <w:t xml:space="preserve"> </w:t>
      </w:r>
      <w:r w:rsidR="003D6889">
        <w:rPr>
          <w:noProof/>
        </w:rPr>
        <w:t>technologies, such as artificial intelligence (AI), cloud</w:t>
      </w:r>
      <w:r w:rsidR="00904208">
        <w:rPr>
          <w:noProof/>
        </w:rPr>
        <w:t xml:space="preserve"> </w:t>
      </w:r>
      <w:r w:rsidR="003D6889">
        <w:rPr>
          <w:noProof/>
        </w:rPr>
        <w:t>computing</w:t>
      </w:r>
      <w:r w:rsidR="00904208">
        <w:rPr>
          <w:noProof/>
        </w:rPr>
        <w:t xml:space="preserve"> </w:t>
      </w:r>
      <w:r w:rsidR="003D6889">
        <w:rPr>
          <w:noProof/>
        </w:rPr>
        <w:t>and</w:t>
      </w:r>
      <w:r w:rsidR="00904208">
        <w:rPr>
          <w:noProof/>
        </w:rPr>
        <w:t xml:space="preserve"> </w:t>
      </w:r>
      <w:r w:rsidR="003D6889">
        <w:rPr>
          <w:noProof/>
        </w:rPr>
        <w:t>data analytics.</w:t>
      </w:r>
    </w:p>
    <w:p w14:paraId="2EA893DE" w14:textId="77777777" w:rsidR="00B47588" w:rsidRPr="00C8601C" w:rsidRDefault="00F81139" w:rsidP="00F21F4A">
      <w:pPr>
        <w:pStyle w:val="ManualConsidrant"/>
        <w:rPr>
          <w:noProof/>
        </w:rPr>
      </w:pPr>
      <w:r>
        <w:rPr>
          <w:noProof/>
        </w:rPr>
        <w:t>(29)</w:t>
      </w:r>
      <w:r>
        <w:rPr>
          <w:noProof/>
        </w:rPr>
        <w:tab/>
      </w:r>
      <w:r w:rsidRPr="05D3473A">
        <w:rPr>
          <w:rFonts w:eastAsia="Times New Roman"/>
          <w:noProof/>
          <w:color w:val="000000" w:themeColor="text1"/>
        </w:rPr>
        <w:t xml:space="preserve">Greece has made </w:t>
      </w:r>
      <w:r w:rsidR="007E7873" w:rsidRPr="05D3473A">
        <w:rPr>
          <w:rFonts w:eastAsia="Times New Roman"/>
          <w:noProof/>
          <w:color w:val="000000" w:themeColor="text1"/>
        </w:rPr>
        <w:t xml:space="preserve">further </w:t>
      </w:r>
      <w:r w:rsidRPr="05D3473A">
        <w:rPr>
          <w:rFonts w:eastAsia="Times New Roman"/>
          <w:noProof/>
          <w:color w:val="000000" w:themeColor="text1"/>
        </w:rPr>
        <w:t xml:space="preserve">progress </w:t>
      </w:r>
      <w:r w:rsidR="4029E38D" w:rsidRPr="05D3473A">
        <w:rPr>
          <w:rFonts w:eastAsia="Times New Roman"/>
          <w:noProof/>
          <w:color w:val="000000" w:themeColor="text1"/>
        </w:rPr>
        <w:t xml:space="preserve">in </w:t>
      </w:r>
      <w:r w:rsidRPr="05D3473A">
        <w:rPr>
          <w:rFonts w:eastAsia="Times New Roman"/>
          <w:noProof/>
          <w:color w:val="000000" w:themeColor="text1"/>
        </w:rPr>
        <w:t>improv</w:t>
      </w:r>
      <w:r w:rsidR="225BC73E" w:rsidRPr="05D3473A">
        <w:rPr>
          <w:rFonts w:eastAsia="Times New Roman"/>
          <w:noProof/>
          <w:color w:val="000000" w:themeColor="text1"/>
        </w:rPr>
        <w:t>ing</w:t>
      </w:r>
      <w:r w:rsidRPr="05D3473A">
        <w:rPr>
          <w:rFonts w:eastAsia="Times New Roman"/>
          <w:noProof/>
          <w:color w:val="000000" w:themeColor="text1"/>
        </w:rPr>
        <w:t xml:space="preserve"> the effectiveness and efficiency of the justice system, by </w:t>
      </w:r>
      <w:r w:rsidR="009C1016" w:rsidRPr="05D3473A">
        <w:rPr>
          <w:rFonts w:eastAsia="Times New Roman"/>
          <w:noProof/>
          <w:color w:val="000000" w:themeColor="text1"/>
        </w:rPr>
        <w:t xml:space="preserve">amending the Code of Civil Procedure to </w:t>
      </w:r>
      <w:r w:rsidR="005B0C3A" w:rsidRPr="05D3473A">
        <w:rPr>
          <w:rFonts w:eastAsia="Times New Roman"/>
          <w:noProof/>
          <w:color w:val="000000" w:themeColor="text1"/>
        </w:rPr>
        <w:t>i</w:t>
      </w:r>
      <w:r w:rsidR="009C1016" w:rsidRPr="05D3473A">
        <w:rPr>
          <w:rFonts w:eastAsia="Times New Roman"/>
          <w:noProof/>
          <w:color w:val="000000" w:themeColor="text1"/>
        </w:rPr>
        <w:t>mprov</w:t>
      </w:r>
      <w:r w:rsidR="005B0C3A" w:rsidRPr="05D3473A">
        <w:rPr>
          <w:rFonts w:eastAsia="Times New Roman"/>
          <w:noProof/>
          <w:color w:val="000000" w:themeColor="text1"/>
        </w:rPr>
        <w:t>e</w:t>
      </w:r>
      <w:r w:rsidR="009C1016" w:rsidRPr="05D3473A">
        <w:rPr>
          <w:rFonts w:eastAsia="Times New Roman"/>
          <w:noProof/>
          <w:color w:val="000000" w:themeColor="text1"/>
        </w:rPr>
        <w:t xml:space="preserve"> the conduct of civil and commercial trials in the first and the appellate degree</w:t>
      </w:r>
      <w:r w:rsidR="005B0C3A" w:rsidRPr="05D3473A">
        <w:rPr>
          <w:rFonts w:eastAsia="Times New Roman"/>
          <w:noProof/>
          <w:color w:val="000000" w:themeColor="text1"/>
        </w:rPr>
        <w:t xml:space="preserve"> </w:t>
      </w:r>
      <w:r w:rsidRPr="05D3473A">
        <w:rPr>
          <w:rFonts w:eastAsia="Times New Roman"/>
          <w:noProof/>
          <w:color w:val="000000" w:themeColor="text1"/>
        </w:rPr>
        <w:t xml:space="preserve">and </w:t>
      </w:r>
      <w:r w:rsidR="00771346" w:rsidRPr="05D3473A">
        <w:rPr>
          <w:rFonts w:eastAsia="Times New Roman"/>
          <w:noProof/>
          <w:color w:val="000000" w:themeColor="text1"/>
        </w:rPr>
        <w:t xml:space="preserve">in the context of enforcement, as well as </w:t>
      </w:r>
      <w:r w:rsidR="005B0C3A" w:rsidRPr="05D3473A">
        <w:rPr>
          <w:rFonts w:eastAsia="Times New Roman"/>
          <w:noProof/>
          <w:color w:val="000000" w:themeColor="text1"/>
        </w:rPr>
        <w:t xml:space="preserve">to </w:t>
      </w:r>
      <w:r w:rsidRPr="05D3473A">
        <w:rPr>
          <w:rFonts w:eastAsia="Times New Roman"/>
          <w:noProof/>
          <w:color w:val="000000" w:themeColor="text1"/>
        </w:rPr>
        <w:t>digitis</w:t>
      </w:r>
      <w:r w:rsidR="005B0C3A" w:rsidRPr="05D3473A">
        <w:rPr>
          <w:rFonts w:eastAsia="Times New Roman"/>
          <w:noProof/>
          <w:color w:val="000000" w:themeColor="text1"/>
        </w:rPr>
        <w:t>e</w:t>
      </w:r>
      <w:r w:rsidRPr="05D3473A">
        <w:rPr>
          <w:rFonts w:eastAsia="Times New Roman"/>
          <w:noProof/>
          <w:color w:val="000000" w:themeColor="text1"/>
        </w:rPr>
        <w:t xml:space="preserve"> judicial processes</w:t>
      </w:r>
      <w:r w:rsidR="006930CF" w:rsidRPr="05D3473A">
        <w:rPr>
          <w:rFonts w:eastAsia="Times New Roman"/>
          <w:noProof/>
          <w:color w:val="000000" w:themeColor="text1"/>
        </w:rPr>
        <w:t>;</w:t>
      </w:r>
      <w:r w:rsidR="00A930F1" w:rsidRPr="05D3473A">
        <w:rPr>
          <w:rFonts w:eastAsia="Times New Roman"/>
          <w:noProof/>
          <w:color w:val="000000" w:themeColor="text1"/>
        </w:rPr>
        <w:t xml:space="preserve"> </w:t>
      </w:r>
      <w:r w:rsidR="006930CF" w:rsidRPr="05D3473A">
        <w:rPr>
          <w:rFonts w:eastAsia="Times New Roman"/>
          <w:noProof/>
          <w:color w:val="000000" w:themeColor="text1"/>
        </w:rPr>
        <w:t xml:space="preserve">also by </w:t>
      </w:r>
      <w:r w:rsidR="00F846D7" w:rsidRPr="05D3473A">
        <w:rPr>
          <w:rFonts w:eastAsia="Times New Roman"/>
          <w:noProof/>
          <w:color w:val="000000" w:themeColor="text1"/>
        </w:rPr>
        <w:t xml:space="preserve">adopting </w:t>
      </w:r>
      <w:r w:rsidR="00494900" w:rsidRPr="05D3473A">
        <w:rPr>
          <w:rFonts w:eastAsia="Times New Roman"/>
          <w:noProof/>
          <w:color w:val="000000" w:themeColor="text1"/>
        </w:rPr>
        <w:t xml:space="preserve">new jurisdictional arrangements </w:t>
      </w:r>
      <w:r w:rsidR="00F127D7" w:rsidRPr="05D3473A">
        <w:rPr>
          <w:rFonts w:eastAsia="Times New Roman"/>
          <w:noProof/>
          <w:color w:val="000000" w:themeColor="text1"/>
        </w:rPr>
        <w:t>r</w:t>
      </w:r>
      <w:r w:rsidR="005501CC" w:rsidRPr="05D3473A">
        <w:rPr>
          <w:rFonts w:eastAsia="Times New Roman"/>
          <w:noProof/>
          <w:color w:val="000000" w:themeColor="text1"/>
        </w:rPr>
        <w:t>e</w:t>
      </w:r>
      <w:r w:rsidR="00DF4C88" w:rsidRPr="05D3473A">
        <w:rPr>
          <w:rFonts w:eastAsia="Times New Roman"/>
          <w:noProof/>
          <w:color w:val="000000" w:themeColor="text1"/>
        </w:rPr>
        <w:t>garding</w:t>
      </w:r>
      <w:r w:rsidR="00494900" w:rsidRPr="05D3473A">
        <w:rPr>
          <w:rFonts w:eastAsia="Times New Roman"/>
          <w:noProof/>
          <w:color w:val="000000" w:themeColor="text1"/>
        </w:rPr>
        <w:t xml:space="preserve"> disputes arising from public </w:t>
      </w:r>
      <w:r w:rsidR="00F127D7" w:rsidRPr="05D3473A">
        <w:rPr>
          <w:rFonts w:eastAsia="Times New Roman"/>
          <w:noProof/>
          <w:color w:val="000000" w:themeColor="text1"/>
        </w:rPr>
        <w:t>procurement</w:t>
      </w:r>
      <w:r w:rsidR="00494900" w:rsidRPr="05D3473A">
        <w:rPr>
          <w:rFonts w:eastAsia="Times New Roman"/>
          <w:noProof/>
          <w:color w:val="000000" w:themeColor="text1"/>
        </w:rPr>
        <w:t xml:space="preserve"> </w:t>
      </w:r>
      <w:r w:rsidR="005501CC" w:rsidRPr="05D3473A">
        <w:rPr>
          <w:rFonts w:eastAsia="Times New Roman"/>
          <w:noProof/>
          <w:color w:val="000000" w:themeColor="text1"/>
        </w:rPr>
        <w:t>proceedings</w:t>
      </w:r>
      <w:r w:rsidR="009B599E" w:rsidRPr="05D3473A">
        <w:rPr>
          <w:rFonts w:eastAsia="Times New Roman"/>
          <w:noProof/>
          <w:color w:val="000000" w:themeColor="text1"/>
        </w:rPr>
        <w:t>.</w:t>
      </w:r>
      <w:r w:rsidR="005501CC" w:rsidRPr="05D3473A">
        <w:rPr>
          <w:rFonts w:eastAsia="Times New Roman"/>
          <w:noProof/>
          <w:color w:val="000000" w:themeColor="text1"/>
        </w:rPr>
        <w:t xml:space="preserve"> </w:t>
      </w:r>
      <w:r w:rsidR="002071B9" w:rsidRPr="05D3473A">
        <w:rPr>
          <w:rFonts w:eastAsia="Times New Roman"/>
          <w:noProof/>
          <w:color w:val="000000" w:themeColor="text1"/>
        </w:rPr>
        <w:t>A</w:t>
      </w:r>
      <w:r w:rsidR="00FF2076" w:rsidRPr="05D3473A">
        <w:rPr>
          <w:rFonts w:eastAsia="Times New Roman"/>
          <w:noProof/>
          <w:color w:val="000000" w:themeColor="text1"/>
        </w:rPr>
        <w:t xml:space="preserve"> code of alternative dispute resolution mechanisms </w:t>
      </w:r>
      <w:r w:rsidR="002071B9" w:rsidRPr="05D3473A">
        <w:rPr>
          <w:rFonts w:eastAsia="Times New Roman"/>
          <w:noProof/>
          <w:color w:val="000000" w:themeColor="text1"/>
        </w:rPr>
        <w:t xml:space="preserve">is under preparation, </w:t>
      </w:r>
      <w:r w:rsidR="00FF2076" w:rsidRPr="05D3473A">
        <w:rPr>
          <w:rFonts w:eastAsia="Times New Roman"/>
          <w:noProof/>
          <w:color w:val="000000" w:themeColor="text1"/>
        </w:rPr>
        <w:t xml:space="preserve">whose scope will also extend to the resolution of public procurement-related disputes, but the code remains to be </w:t>
      </w:r>
      <w:r w:rsidR="00351E6B" w:rsidRPr="05D3473A">
        <w:rPr>
          <w:rFonts w:eastAsia="Times New Roman"/>
          <w:noProof/>
          <w:color w:val="000000" w:themeColor="text1"/>
        </w:rPr>
        <w:t>enacted</w:t>
      </w:r>
      <w:r w:rsidR="002E5CF3" w:rsidRPr="05D3473A">
        <w:rPr>
          <w:rFonts w:eastAsia="Times New Roman"/>
          <w:noProof/>
          <w:color w:val="000000" w:themeColor="text1"/>
        </w:rPr>
        <w:t>.</w:t>
      </w:r>
      <w:r w:rsidRPr="05D3473A">
        <w:rPr>
          <w:rFonts w:eastAsia="Times New Roman"/>
          <w:noProof/>
          <w:color w:val="000000" w:themeColor="text1"/>
        </w:rPr>
        <w:t xml:space="preserve"> However, </w:t>
      </w:r>
      <w:r w:rsidR="00A01FD4" w:rsidRPr="05D3473A">
        <w:rPr>
          <w:rFonts w:eastAsia="Times New Roman"/>
          <w:noProof/>
          <w:color w:val="000000" w:themeColor="text1"/>
        </w:rPr>
        <w:t>the integration of information technology in judicial proceedings remains insufficient or sporadic</w:t>
      </w:r>
      <w:r w:rsidR="00512749" w:rsidRPr="05D3473A">
        <w:rPr>
          <w:rFonts w:eastAsia="Times New Roman"/>
          <w:noProof/>
          <w:color w:val="000000" w:themeColor="text1"/>
        </w:rPr>
        <w:t xml:space="preserve">, being still limited to </w:t>
      </w:r>
      <w:r w:rsidR="0022395E" w:rsidRPr="05D3473A">
        <w:rPr>
          <w:rFonts w:eastAsia="Times New Roman"/>
          <w:noProof/>
          <w:color w:val="000000" w:themeColor="text1"/>
        </w:rPr>
        <w:t>a number of</w:t>
      </w:r>
      <w:r w:rsidR="00512749" w:rsidRPr="05D3473A">
        <w:rPr>
          <w:rFonts w:eastAsia="Times New Roman"/>
          <w:noProof/>
          <w:color w:val="000000" w:themeColor="text1"/>
        </w:rPr>
        <w:t xml:space="preserve"> courts and not cover</w:t>
      </w:r>
      <w:r w:rsidR="00A057A5" w:rsidRPr="05D3473A">
        <w:rPr>
          <w:rFonts w:eastAsia="Times New Roman"/>
          <w:noProof/>
          <w:color w:val="000000" w:themeColor="text1"/>
        </w:rPr>
        <w:t>ing</w:t>
      </w:r>
      <w:r w:rsidR="00512749" w:rsidRPr="05D3473A">
        <w:rPr>
          <w:rFonts w:eastAsia="Times New Roman"/>
          <w:noProof/>
          <w:color w:val="000000" w:themeColor="text1"/>
        </w:rPr>
        <w:t xml:space="preserve"> all workflows</w:t>
      </w:r>
      <w:r w:rsidR="00A057A5" w:rsidRPr="05D3473A">
        <w:rPr>
          <w:rFonts w:eastAsia="Times New Roman"/>
          <w:noProof/>
          <w:color w:val="000000" w:themeColor="text1"/>
        </w:rPr>
        <w:t>,</w:t>
      </w:r>
      <w:r w:rsidR="00A01FD4" w:rsidRPr="05D3473A">
        <w:rPr>
          <w:rFonts w:eastAsia="Times New Roman"/>
          <w:noProof/>
          <w:color w:val="000000" w:themeColor="text1"/>
        </w:rPr>
        <w:t xml:space="preserve"> </w:t>
      </w:r>
      <w:r w:rsidR="00A057A5" w:rsidRPr="05D3473A">
        <w:rPr>
          <w:rFonts w:eastAsia="Times New Roman"/>
          <w:noProof/>
          <w:color w:val="000000" w:themeColor="text1"/>
        </w:rPr>
        <w:t>while</w:t>
      </w:r>
      <w:r w:rsidR="00FD558E" w:rsidRPr="05D3473A">
        <w:rPr>
          <w:rFonts w:eastAsia="Times New Roman"/>
          <w:noProof/>
          <w:color w:val="000000" w:themeColor="text1"/>
        </w:rPr>
        <w:t xml:space="preserve"> </w:t>
      </w:r>
      <w:r w:rsidRPr="05D3473A">
        <w:rPr>
          <w:rFonts w:eastAsia="Times New Roman"/>
          <w:noProof/>
          <w:color w:val="000000" w:themeColor="text1"/>
        </w:rPr>
        <w:t xml:space="preserve">the length of proceedings before civil, penal and administrative courts </w:t>
      </w:r>
      <w:r w:rsidR="00A10C7D" w:rsidRPr="05D3473A">
        <w:rPr>
          <w:rFonts w:eastAsia="Times New Roman"/>
          <w:noProof/>
          <w:color w:val="000000" w:themeColor="text1"/>
        </w:rPr>
        <w:t xml:space="preserve">is </w:t>
      </w:r>
      <w:r w:rsidRPr="05D3473A">
        <w:rPr>
          <w:rFonts w:eastAsia="Times New Roman"/>
          <w:noProof/>
          <w:color w:val="000000" w:themeColor="text1"/>
        </w:rPr>
        <w:t>still</w:t>
      </w:r>
      <w:r w:rsidR="007C2A25" w:rsidRPr="05D3473A">
        <w:rPr>
          <w:rFonts w:eastAsia="Times New Roman"/>
          <w:noProof/>
          <w:color w:val="000000" w:themeColor="text1"/>
        </w:rPr>
        <w:t xml:space="preserve"> among</w:t>
      </w:r>
      <w:r w:rsidRPr="05D3473A">
        <w:rPr>
          <w:rFonts w:eastAsia="Times New Roman"/>
          <w:noProof/>
          <w:color w:val="000000" w:themeColor="text1"/>
        </w:rPr>
        <w:t xml:space="preserve"> the highest in the EU</w:t>
      </w:r>
      <w:r w:rsidR="00F80278" w:rsidRPr="05D3473A">
        <w:rPr>
          <w:rFonts w:eastAsia="Times New Roman"/>
          <w:noProof/>
          <w:color w:val="000000" w:themeColor="text1"/>
        </w:rPr>
        <w:t>,</w:t>
      </w:r>
      <w:r w:rsidRPr="05D3473A">
        <w:rPr>
          <w:rFonts w:eastAsia="Times New Roman"/>
          <w:noProof/>
          <w:color w:val="000000" w:themeColor="text1"/>
        </w:rPr>
        <w:t xml:space="preserve"> caus</w:t>
      </w:r>
      <w:r w:rsidR="00F80278" w:rsidRPr="05D3473A">
        <w:rPr>
          <w:rFonts w:eastAsia="Times New Roman"/>
          <w:noProof/>
          <w:color w:val="000000" w:themeColor="text1"/>
        </w:rPr>
        <w:t>ing</w:t>
      </w:r>
      <w:r w:rsidRPr="05D3473A">
        <w:rPr>
          <w:rFonts w:eastAsia="Times New Roman"/>
          <w:noProof/>
          <w:color w:val="000000" w:themeColor="text1"/>
        </w:rPr>
        <w:t xml:space="preserve"> </w:t>
      </w:r>
      <w:r w:rsidR="00C102B9" w:rsidRPr="05D3473A">
        <w:rPr>
          <w:rFonts w:eastAsia="Times New Roman"/>
          <w:noProof/>
          <w:color w:val="000000" w:themeColor="text1"/>
        </w:rPr>
        <w:t>substantial</w:t>
      </w:r>
      <w:r w:rsidRPr="05D3473A">
        <w:rPr>
          <w:rFonts w:eastAsia="Times New Roman"/>
          <w:noProof/>
          <w:color w:val="000000" w:themeColor="text1"/>
        </w:rPr>
        <w:t xml:space="preserve"> backlogs</w:t>
      </w:r>
      <w:r w:rsidR="002E71A9" w:rsidRPr="05D3473A">
        <w:rPr>
          <w:rFonts w:eastAsia="Times New Roman"/>
          <w:noProof/>
          <w:color w:val="000000" w:themeColor="text1"/>
        </w:rPr>
        <w:t>, affecting</w:t>
      </w:r>
      <w:r w:rsidRPr="05D3473A">
        <w:rPr>
          <w:rFonts w:eastAsia="Times New Roman"/>
          <w:noProof/>
          <w:color w:val="000000" w:themeColor="text1"/>
        </w:rPr>
        <w:t xml:space="preserve"> in </w:t>
      </w:r>
      <w:r w:rsidR="0020067D" w:rsidRPr="05D3473A">
        <w:rPr>
          <w:rFonts w:eastAsia="Times New Roman"/>
          <w:noProof/>
          <w:color w:val="000000" w:themeColor="text1"/>
        </w:rPr>
        <w:t xml:space="preserve">particular </w:t>
      </w:r>
      <w:r w:rsidRPr="05D3473A">
        <w:rPr>
          <w:rFonts w:eastAsia="Times New Roman"/>
          <w:noProof/>
          <w:color w:val="000000" w:themeColor="text1"/>
        </w:rPr>
        <w:t xml:space="preserve">the enforcement of contractual and property rights, the </w:t>
      </w:r>
      <w:r w:rsidR="00F356B9" w:rsidRPr="05D3473A">
        <w:rPr>
          <w:rFonts w:eastAsia="Times New Roman"/>
          <w:noProof/>
          <w:color w:val="000000" w:themeColor="text1"/>
        </w:rPr>
        <w:t>implementation</w:t>
      </w:r>
      <w:r w:rsidRPr="05D3473A">
        <w:rPr>
          <w:rFonts w:eastAsia="Times New Roman"/>
          <w:noProof/>
          <w:color w:val="000000" w:themeColor="text1"/>
        </w:rPr>
        <w:t xml:space="preserve"> of enforcement </w:t>
      </w:r>
      <w:r w:rsidR="00CE2C88" w:rsidRPr="05D3473A">
        <w:rPr>
          <w:rFonts w:eastAsia="Times New Roman"/>
          <w:noProof/>
          <w:color w:val="000000" w:themeColor="text1"/>
        </w:rPr>
        <w:t>proceedings</w:t>
      </w:r>
      <w:r w:rsidRPr="05D3473A">
        <w:rPr>
          <w:rFonts w:eastAsia="Times New Roman"/>
          <w:noProof/>
          <w:color w:val="000000" w:themeColor="text1"/>
        </w:rPr>
        <w:t xml:space="preserve"> and the </w:t>
      </w:r>
      <w:r w:rsidR="008152DA" w:rsidRPr="05D3473A">
        <w:rPr>
          <w:rFonts w:eastAsia="Times New Roman"/>
          <w:noProof/>
          <w:color w:val="000000" w:themeColor="text1"/>
        </w:rPr>
        <w:t>resolution</w:t>
      </w:r>
      <w:r w:rsidRPr="05D3473A">
        <w:rPr>
          <w:rFonts w:eastAsia="Times New Roman"/>
          <w:noProof/>
          <w:color w:val="000000" w:themeColor="text1"/>
        </w:rPr>
        <w:t xml:space="preserve"> of public procurement </w:t>
      </w:r>
      <w:r w:rsidR="008152DA" w:rsidRPr="05D3473A">
        <w:rPr>
          <w:rFonts w:eastAsia="Times New Roman"/>
          <w:noProof/>
          <w:color w:val="000000" w:themeColor="text1"/>
        </w:rPr>
        <w:t>disputes</w:t>
      </w:r>
      <w:r w:rsidRPr="05D3473A">
        <w:rPr>
          <w:rFonts w:eastAsia="Times New Roman"/>
          <w:noProof/>
          <w:color w:val="000000" w:themeColor="text1"/>
        </w:rPr>
        <w:t xml:space="preserve">. </w:t>
      </w:r>
      <w:r w:rsidR="00483CF6" w:rsidRPr="05D3473A">
        <w:rPr>
          <w:rFonts w:eastAsia="Times New Roman"/>
          <w:noProof/>
          <w:color w:val="000000" w:themeColor="text1"/>
        </w:rPr>
        <w:t xml:space="preserve">Moreover, </w:t>
      </w:r>
      <w:r w:rsidR="008E6941" w:rsidRPr="05D3473A">
        <w:rPr>
          <w:rFonts w:eastAsia="Times New Roman"/>
          <w:noProof/>
          <w:color w:val="000000" w:themeColor="text1"/>
        </w:rPr>
        <w:t xml:space="preserve">there is scope for </w:t>
      </w:r>
      <w:r w:rsidR="0062698C" w:rsidRPr="05D3473A">
        <w:rPr>
          <w:rFonts w:eastAsia="Times New Roman"/>
          <w:noProof/>
          <w:color w:val="000000" w:themeColor="text1"/>
        </w:rPr>
        <w:t>further</w:t>
      </w:r>
      <w:r w:rsidR="00483CF6" w:rsidRPr="05D3473A">
        <w:rPr>
          <w:rFonts w:eastAsia="Times New Roman"/>
          <w:noProof/>
          <w:color w:val="000000" w:themeColor="text1"/>
        </w:rPr>
        <w:t xml:space="preserve"> progress </w:t>
      </w:r>
      <w:r w:rsidR="2601920F" w:rsidRPr="05D3473A">
        <w:rPr>
          <w:rFonts w:eastAsia="Times New Roman"/>
          <w:noProof/>
          <w:color w:val="000000" w:themeColor="text1"/>
        </w:rPr>
        <w:t>i</w:t>
      </w:r>
      <w:r w:rsidR="00483CF6" w:rsidRPr="05D3473A">
        <w:rPr>
          <w:rFonts w:eastAsia="Times New Roman"/>
          <w:noProof/>
          <w:color w:val="000000" w:themeColor="text1"/>
        </w:rPr>
        <w:t>n the revision of the</w:t>
      </w:r>
      <w:r w:rsidRPr="05D3473A">
        <w:rPr>
          <w:rFonts w:eastAsia="Times New Roman"/>
          <w:noProof/>
          <w:color w:val="000000" w:themeColor="text1"/>
        </w:rPr>
        <w:t xml:space="preserve"> legal framework on the organisation of courts and the status of judges.</w:t>
      </w:r>
    </w:p>
    <w:p w14:paraId="143D70CF" w14:textId="77777777" w:rsidR="00854839" w:rsidRDefault="005647F0" w:rsidP="00854839">
      <w:pPr>
        <w:pStyle w:val="ManualConsidrant"/>
        <w:rPr>
          <w:rFonts w:eastAsia="Times New Roman"/>
          <w:noProof/>
          <w:color w:val="000000" w:themeColor="text1"/>
        </w:rPr>
      </w:pPr>
      <w:r>
        <w:rPr>
          <w:noProof/>
        </w:rPr>
        <w:t>(30)</w:t>
      </w:r>
      <w:r>
        <w:rPr>
          <w:noProof/>
        </w:rPr>
        <w:tab/>
      </w:r>
      <w:r w:rsidRPr="05D3473A">
        <w:rPr>
          <w:rFonts w:eastAsia="Times New Roman"/>
          <w:noProof/>
          <w:color w:val="000000" w:themeColor="text1"/>
        </w:rPr>
        <w:t xml:space="preserve">Currently, only around 20% of the Greek territory is covered by approved local urban plans. The lack of defined land uses has led to uncertainty as regards permitted economic activity and to informal construction which in turn has created unsustainable pressure on the environment and infrastructure. </w:t>
      </w:r>
      <w:r w:rsidR="004644D3" w:rsidRPr="05D3473A">
        <w:rPr>
          <w:rFonts w:eastAsia="Times New Roman"/>
          <w:noProof/>
          <w:color w:val="000000" w:themeColor="text1"/>
        </w:rPr>
        <w:t xml:space="preserve">While Greece has made considerable progress with elaborating the urban plans </w:t>
      </w:r>
      <w:r w:rsidR="00122224" w:rsidRPr="05D3473A">
        <w:rPr>
          <w:rFonts w:eastAsia="Times New Roman"/>
          <w:noProof/>
          <w:color w:val="000000" w:themeColor="text1"/>
        </w:rPr>
        <w:t>through</w:t>
      </w:r>
      <w:r w:rsidR="004644D3" w:rsidRPr="05D3473A">
        <w:rPr>
          <w:rFonts w:eastAsia="Times New Roman"/>
          <w:noProof/>
          <w:color w:val="000000" w:themeColor="text1"/>
        </w:rPr>
        <w:t xml:space="preserve"> the </w:t>
      </w:r>
      <w:r w:rsidR="00494CBE" w:rsidRPr="05D3473A">
        <w:rPr>
          <w:rFonts w:eastAsia="Times New Roman"/>
          <w:noProof/>
          <w:color w:val="000000" w:themeColor="text1"/>
        </w:rPr>
        <w:t>RRF</w:t>
      </w:r>
      <w:r w:rsidR="004644D3" w:rsidRPr="05D3473A">
        <w:rPr>
          <w:rFonts w:eastAsia="Times New Roman"/>
          <w:noProof/>
          <w:color w:val="000000" w:themeColor="text1"/>
        </w:rPr>
        <w:t xml:space="preserve">, the </w:t>
      </w:r>
      <w:r w:rsidR="00122224" w:rsidRPr="05D3473A">
        <w:rPr>
          <w:rFonts w:eastAsia="Times New Roman"/>
          <w:noProof/>
          <w:color w:val="000000" w:themeColor="text1"/>
        </w:rPr>
        <w:t xml:space="preserve">reform </w:t>
      </w:r>
      <w:r w:rsidR="00713A61" w:rsidRPr="05D3473A">
        <w:rPr>
          <w:rFonts w:eastAsia="Times New Roman"/>
          <w:noProof/>
          <w:color w:val="000000" w:themeColor="text1"/>
        </w:rPr>
        <w:t xml:space="preserve">needs to be completed </w:t>
      </w:r>
      <w:r w:rsidR="00B40DB5" w:rsidRPr="05D3473A">
        <w:rPr>
          <w:rFonts w:eastAsia="Times New Roman"/>
          <w:noProof/>
          <w:color w:val="000000" w:themeColor="text1"/>
        </w:rPr>
        <w:t>to help accelerate investment</w:t>
      </w:r>
      <w:r w:rsidR="004644D3" w:rsidRPr="05D3473A">
        <w:rPr>
          <w:rFonts w:eastAsia="Times New Roman"/>
          <w:noProof/>
          <w:color w:val="000000" w:themeColor="text1"/>
        </w:rPr>
        <w:t>.</w:t>
      </w:r>
    </w:p>
    <w:p w14:paraId="141D81C7" w14:textId="77777777" w:rsidR="002F03BB" w:rsidRPr="00C535AE" w:rsidRDefault="0025213B" w:rsidP="00854839">
      <w:pPr>
        <w:pStyle w:val="ManualConsidrant"/>
        <w:rPr>
          <w:rFonts w:eastAsia="Times New Roman"/>
          <w:noProof/>
          <w:color w:val="000000" w:themeColor="text1"/>
        </w:rPr>
      </w:pPr>
      <w:r>
        <w:rPr>
          <w:noProof/>
        </w:rPr>
        <w:t>(31)</w:t>
      </w:r>
      <w:r>
        <w:rPr>
          <w:noProof/>
        </w:rPr>
        <w:tab/>
        <w:t xml:space="preserve">Despite </w:t>
      </w:r>
      <w:r w:rsidR="002F03BB">
        <w:rPr>
          <w:noProof/>
        </w:rPr>
        <w:t>the</w:t>
      </w:r>
      <w:r>
        <w:rPr>
          <w:noProof/>
        </w:rPr>
        <w:t xml:space="preserve"> growing share of renewable energy in its overall electricity production, Greece remains highly dependent on fossil fuels.</w:t>
      </w:r>
      <w:r w:rsidR="00640F3A">
        <w:rPr>
          <w:noProof/>
        </w:rPr>
        <w:t xml:space="preserve"> Wholesale electricity prices are volatile, </w:t>
      </w:r>
      <w:r w:rsidR="00232700">
        <w:rPr>
          <w:noProof/>
        </w:rPr>
        <w:t>exacerbated by geopolitical</w:t>
      </w:r>
      <w:r w:rsidR="00E94653">
        <w:rPr>
          <w:noProof/>
        </w:rPr>
        <w:t xml:space="preserve"> development</w:t>
      </w:r>
      <w:r w:rsidR="4A98ADF3">
        <w:rPr>
          <w:noProof/>
        </w:rPr>
        <w:t>s</w:t>
      </w:r>
      <w:r w:rsidR="00E94653">
        <w:rPr>
          <w:noProof/>
        </w:rPr>
        <w:t>,</w:t>
      </w:r>
      <w:r w:rsidR="00640F3A">
        <w:rPr>
          <w:noProof/>
        </w:rPr>
        <w:t xml:space="preserve"> and remain higher than the EU average, partially due to the high degree of dependency on natural gas for electricity generation.</w:t>
      </w:r>
      <w:r w:rsidR="00A12794">
        <w:rPr>
          <w:noProof/>
        </w:rPr>
        <w:t xml:space="preserve"> Greece’s </w:t>
      </w:r>
      <w:r w:rsidR="00494CBE">
        <w:rPr>
          <w:noProof/>
        </w:rPr>
        <w:t>RRP</w:t>
      </w:r>
      <w:r w:rsidR="00A12794">
        <w:rPr>
          <w:noProof/>
        </w:rPr>
        <w:t xml:space="preserve"> contains several reforms and investments, including increasing storage capacity, that are expected to accelerate decarbonisation. However, further actions are warranted to reduce Greece’s fossil-fuel dependency</w:t>
      </w:r>
      <w:r w:rsidR="002F03BB">
        <w:rPr>
          <w:noProof/>
        </w:rPr>
        <w:t xml:space="preserve"> and make</w:t>
      </w:r>
      <w:r w:rsidR="00470FD0">
        <w:rPr>
          <w:noProof/>
        </w:rPr>
        <w:t xml:space="preserve"> </w:t>
      </w:r>
      <w:r w:rsidR="00031315">
        <w:rPr>
          <w:noProof/>
        </w:rPr>
        <w:t>electricity</w:t>
      </w:r>
      <w:r w:rsidR="00470FD0">
        <w:rPr>
          <w:noProof/>
        </w:rPr>
        <w:t xml:space="preserve"> prices</w:t>
      </w:r>
      <w:r w:rsidR="002F03BB">
        <w:rPr>
          <w:noProof/>
        </w:rPr>
        <w:t xml:space="preserve"> lower</w:t>
      </w:r>
      <w:r w:rsidR="00470FD0">
        <w:rPr>
          <w:noProof/>
        </w:rPr>
        <w:t xml:space="preserve">, </w:t>
      </w:r>
      <w:r w:rsidR="00A12794">
        <w:rPr>
          <w:noProof/>
        </w:rPr>
        <w:t>for example</w:t>
      </w:r>
      <w:r w:rsidR="007909EA">
        <w:rPr>
          <w:noProof/>
        </w:rPr>
        <w:t xml:space="preserve"> </w:t>
      </w:r>
      <w:r w:rsidR="00DE6299">
        <w:rPr>
          <w:noProof/>
        </w:rPr>
        <w:t>designating areas for offshore wind de</w:t>
      </w:r>
      <w:r w:rsidR="005C163E">
        <w:rPr>
          <w:noProof/>
        </w:rPr>
        <w:t xml:space="preserve">velopment, </w:t>
      </w:r>
      <w:r w:rsidR="005A6ADC">
        <w:rPr>
          <w:noProof/>
        </w:rPr>
        <w:t>promot</w:t>
      </w:r>
      <w:r w:rsidR="0D894431">
        <w:rPr>
          <w:noProof/>
        </w:rPr>
        <w:t>ing</w:t>
      </w:r>
      <w:r w:rsidR="005A6ADC">
        <w:rPr>
          <w:noProof/>
        </w:rPr>
        <w:t xml:space="preserve"> dem</w:t>
      </w:r>
      <w:r w:rsidR="007E333C">
        <w:rPr>
          <w:noProof/>
        </w:rPr>
        <w:t>and-response</w:t>
      </w:r>
      <w:r w:rsidR="006D28FC">
        <w:rPr>
          <w:noProof/>
        </w:rPr>
        <w:t xml:space="preserve"> and speeding up the roll out</w:t>
      </w:r>
      <w:r w:rsidR="007E333C">
        <w:rPr>
          <w:noProof/>
        </w:rPr>
        <w:t xml:space="preserve"> </w:t>
      </w:r>
      <w:r w:rsidR="008C285A">
        <w:rPr>
          <w:noProof/>
        </w:rPr>
        <w:t xml:space="preserve">of smart meters, </w:t>
      </w:r>
      <w:r w:rsidR="002E7AC8">
        <w:rPr>
          <w:noProof/>
        </w:rPr>
        <w:t>completing</w:t>
      </w:r>
      <w:r w:rsidR="00346CA7">
        <w:rPr>
          <w:noProof/>
        </w:rPr>
        <w:t xml:space="preserve"> interconnection</w:t>
      </w:r>
      <w:r w:rsidR="00DB10AF">
        <w:rPr>
          <w:noProof/>
        </w:rPr>
        <w:t xml:space="preserve"> of islands</w:t>
      </w:r>
      <w:r w:rsidR="00CD2CB0">
        <w:rPr>
          <w:noProof/>
        </w:rPr>
        <w:t>,</w:t>
      </w:r>
      <w:r w:rsidR="00DB10AF">
        <w:rPr>
          <w:noProof/>
        </w:rPr>
        <w:t xml:space="preserve"> </w:t>
      </w:r>
      <w:r w:rsidR="00982472">
        <w:rPr>
          <w:noProof/>
        </w:rPr>
        <w:t>reduc</w:t>
      </w:r>
      <w:r w:rsidR="25960F6C">
        <w:rPr>
          <w:noProof/>
        </w:rPr>
        <w:t>ing</w:t>
      </w:r>
      <w:r w:rsidR="00982472">
        <w:rPr>
          <w:noProof/>
        </w:rPr>
        <w:t xml:space="preserve"> lo</w:t>
      </w:r>
      <w:r w:rsidR="00BB1F75">
        <w:rPr>
          <w:noProof/>
        </w:rPr>
        <w:t>sses of the distribution network</w:t>
      </w:r>
      <w:r w:rsidR="00CD2CB0">
        <w:rPr>
          <w:noProof/>
        </w:rPr>
        <w:t xml:space="preserve"> and </w:t>
      </w:r>
      <w:r w:rsidR="00226BBE">
        <w:rPr>
          <w:noProof/>
        </w:rPr>
        <w:t>reduc</w:t>
      </w:r>
      <w:r w:rsidR="6FCBCC89">
        <w:rPr>
          <w:noProof/>
        </w:rPr>
        <w:t>ing</w:t>
      </w:r>
      <w:r w:rsidR="00855204">
        <w:rPr>
          <w:noProof/>
        </w:rPr>
        <w:t xml:space="preserve"> the costs</w:t>
      </w:r>
      <w:r w:rsidR="00DF3205">
        <w:rPr>
          <w:noProof/>
        </w:rPr>
        <w:t xml:space="preserve"> </w:t>
      </w:r>
      <w:r w:rsidR="009B037B">
        <w:rPr>
          <w:noProof/>
        </w:rPr>
        <w:t>c</w:t>
      </w:r>
      <w:r w:rsidR="00A0133A">
        <w:rPr>
          <w:noProof/>
        </w:rPr>
        <w:t>o</w:t>
      </w:r>
      <w:r w:rsidR="00A91765">
        <w:rPr>
          <w:noProof/>
        </w:rPr>
        <w:t xml:space="preserve">vered by the </w:t>
      </w:r>
      <w:r w:rsidR="002122C7">
        <w:rPr>
          <w:noProof/>
        </w:rPr>
        <w:t xml:space="preserve">final </w:t>
      </w:r>
      <w:r w:rsidR="002A05C5">
        <w:rPr>
          <w:noProof/>
        </w:rPr>
        <w:t>consumer of</w:t>
      </w:r>
      <w:r w:rsidR="000C7FE4">
        <w:rPr>
          <w:noProof/>
        </w:rPr>
        <w:t xml:space="preserve"> the electricity</w:t>
      </w:r>
      <w:r w:rsidR="00A51680">
        <w:rPr>
          <w:noProof/>
        </w:rPr>
        <w:t xml:space="preserve"> r</w:t>
      </w:r>
      <w:r w:rsidR="002122C7">
        <w:rPr>
          <w:noProof/>
        </w:rPr>
        <w:t>etailers’ arrears</w:t>
      </w:r>
      <w:r w:rsidR="00031315">
        <w:rPr>
          <w:noProof/>
        </w:rPr>
        <w:t>.</w:t>
      </w:r>
    </w:p>
    <w:p w14:paraId="4B087B32" w14:textId="77777777" w:rsidR="00854839" w:rsidRDefault="00E94456" w:rsidP="00854839">
      <w:pPr>
        <w:pStyle w:val="ManualConsidrant"/>
        <w:rPr>
          <w:rStyle w:val="CommentReference"/>
          <w:rFonts w:eastAsia="Times New Roman"/>
          <w:noProof/>
          <w:color w:val="000000" w:themeColor="text1"/>
          <w:sz w:val="24"/>
          <w:szCs w:val="24"/>
        </w:rPr>
      </w:pPr>
      <w:r>
        <w:rPr>
          <w:noProof/>
        </w:rPr>
        <w:t>(32)</w:t>
      </w:r>
      <w:r>
        <w:rPr>
          <w:noProof/>
        </w:rPr>
        <w:tab/>
        <w:t>Greece records sizeable fossil-fuel subsidies with no phase-out planned by 2030</w:t>
      </w:r>
      <w:r w:rsidR="45AD24EE">
        <w:rPr>
          <w:noProof/>
        </w:rPr>
        <w:t>,</w:t>
      </w:r>
      <w:r w:rsidR="00A44144">
        <w:rPr>
          <w:noProof/>
        </w:rPr>
        <w:t xml:space="preserve"> such as the use of coal and coke for industrial uses, which are economically inefficient and perpetuate the dependency on fossil fuels</w:t>
      </w:r>
      <w:r>
        <w:rPr>
          <w:noProof/>
        </w:rPr>
        <w:t>. In particular, fossil</w:t>
      </w:r>
      <w:r w:rsidR="7F706123">
        <w:rPr>
          <w:noProof/>
        </w:rPr>
        <w:t xml:space="preserve"> </w:t>
      </w:r>
      <w:r>
        <w:rPr>
          <w:noProof/>
        </w:rPr>
        <w:t xml:space="preserve">fuel subsidies that neither </w:t>
      </w:r>
      <w:r w:rsidR="1FAB8729">
        <w:rPr>
          <w:noProof/>
        </w:rPr>
        <w:t xml:space="preserve">aim to alleviate </w:t>
      </w:r>
      <w:r>
        <w:rPr>
          <w:noProof/>
        </w:rPr>
        <w:t>energy poverty nor</w:t>
      </w:r>
      <w:r w:rsidR="68BC2FC7">
        <w:rPr>
          <w:noProof/>
        </w:rPr>
        <w:t xml:space="preserve"> strengthen</w:t>
      </w:r>
      <w:r>
        <w:rPr>
          <w:noProof/>
        </w:rPr>
        <w:t xml:space="preserve"> energy security</w:t>
      </w:r>
      <w:r w:rsidR="726C8FDC">
        <w:rPr>
          <w:noProof/>
        </w:rPr>
        <w:t>,</w:t>
      </w:r>
      <w:r>
        <w:rPr>
          <w:noProof/>
        </w:rPr>
        <w:t xml:space="preserve"> hinder the process of electrification and are not crucial for industrial competitiveness</w:t>
      </w:r>
      <w:r w:rsidR="5D06D461">
        <w:rPr>
          <w:noProof/>
        </w:rPr>
        <w:t>,</w:t>
      </w:r>
      <w:r>
        <w:rPr>
          <w:noProof/>
        </w:rPr>
        <w:t xml:space="preserve"> could therefore be considered a phase-out priority. In Greece, </w:t>
      </w:r>
      <w:r w:rsidR="00561227" w:rsidRPr="05D3473A">
        <w:rPr>
          <w:rFonts w:eastAsia="Times New Roman"/>
          <w:noProof/>
          <w:color w:val="000000" w:themeColor="text1"/>
        </w:rPr>
        <w:t>e</w:t>
      </w:r>
      <w:r w:rsidR="00BB04EF" w:rsidRPr="05D3473A">
        <w:rPr>
          <w:rFonts w:eastAsia="Times New Roman"/>
          <w:noProof/>
          <w:color w:val="000000" w:themeColor="text1"/>
        </w:rPr>
        <w:t>nergy taxation continues favouring fossil fuels over electricity</w:t>
      </w:r>
      <w:r w:rsidR="763CA598" w:rsidRPr="05D3473A">
        <w:rPr>
          <w:rFonts w:eastAsia="Times New Roman"/>
          <w:noProof/>
          <w:color w:val="000000" w:themeColor="text1"/>
        </w:rPr>
        <w:t xml:space="preserve">, </w:t>
      </w:r>
      <w:r w:rsidR="008261D7" w:rsidRPr="05D3473A">
        <w:rPr>
          <w:rFonts w:eastAsia="Times New Roman"/>
          <w:noProof/>
          <w:color w:val="000000" w:themeColor="text1"/>
        </w:rPr>
        <w:t xml:space="preserve">which is sending a mixed price signal considering </w:t>
      </w:r>
      <w:r w:rsidR="423C71E6" w:rsidRPr="05D3473A">
        <w:rPr>
          <w:rFonts w:eastAsia="Times New Roman"/>
          <w:noProof/>
          <w:color w:val="000000" w:themeColor="text1"/>
        </w:rPr>
        <w:t>renewables</w:t>
      </w:r>
      <w:r w:rsidR="008D4D59" w:rsidRPr="05D3473A">
        <w:rPr>
          <w:rFonts w:eastAsia="Times New Roman"/>
          <w:noProof/>
          <w:color w:val="000000" w:themeColor="text1"/>
        </w:rPr>
        <w:t xml:space="preserve">’ </w:t>
      </w:r>
      <w:r w:rsidR="0016778C" w:rsidRPr="05D3473A">
        <w:rPr>
          <w:rFonts w:eastAsia="Times New Roman"/>
          <w:noProof/>
          <w:color w:val="000000" w:themeColor="text1"/>
        </w:rPr>
        <w:t>increased share of overall electricity production.</w:t>
      </w:r>
      <w:r w:rsidR="008A228E" w:rsidRPr="05D3473A">
        <w:rPr>
          <w:rFonts w:eastAsia="Times New Roman"/>
          <w:noProof/>
          <w:color w:val="000000" w:themeColor="text1"/>
        </w:rPr>
        <w:t xml:space="preserve"> </w:t>
      </w:r>
      <w:r w:rsidR="0016778C" w:rsidRPr="05D3473A">
        <w:rPr>
          <w:rFonts w:eastAsia="Times New Roman"/>
          <w:noProof/>
          <w:color w:val="000000" w:themeColor="text1"/>
        </w:rPr>
        <w:t xml:space="preserve">As a </w:t>
      </w:r>
      <w:r w:rsidR="000E18C9" w:rsidRPr="05D3473A">
        <w:rPr>
          <w:rFonts w:eastAsia="Times New Roman"/>
          <w:noProof/>
          <w:color w:val="000000" w:themeColor="text1"/>
        </w:rPr>
        <w:t>result,</w:t>
      </w:r>
      <w:r w:rsidR="0016778C" w:rsidRPr="05D3473A">
        <w:rPr>
          <w:rFonts w:eastAsia="Times New Roman"/>
          <w:noProof/>
          <w:color w:val="000000" w:themeColor="text1"/>
        </w:rPr>
        <w:t xml:space="preserve"> </w:t>
      </w:r>
      <w:r w:rsidR="00BB04EF" w:rsidRPr="05D3473A">
        <w:rPr>
          <w:rFonts w:eastAsia="Times New Roman"/>
          <w:noProof/>
          <w:color w:val="000000" w:themeColor="text1"/>
        </w:rPr>
        <w:t xml:space="preserve">final energy prices </w:t>
      </w:r>
      <w:r w:rsidR="008A228E" w:rsidRPr="05D3473A">
        <w:rPr>
          <w:rFonts w:eastAsia="Times New Roman"/>
          <w:noProof/>
          <w:color w:val="000000" w:themeColor="text1"/>
        </w:rPr>
        <w:t>are</w:t>
      </w:r>
      <w:r w:rsidR="009F15D3" w:rsidRPr="05D3473A">
        <w:rPr>
          <w:rFonts w:eastAsia="Times New Roman"/>
          <w:noProof/>
          <w:color w:val="000000" w:themeColor="text1"/>
        </w:rPr>
        <w:t xml:space="preserve"> </w:t>
      </w:r>
      <w:r w:rsidR="00BB04EF" w:rsidRPr="05D3473A">
        <w:rPr>
          <w:rFonts w:eastAsia="Times New Roman"/>
          <w:noProof/>
          <w:color w:val="000000" w:themeColor="text1"/>
        </w:rPr>
        <w:t>lower for fossil fuels compared to electricity, with Greece among the EU Member States with the highest electricity-to</w:t>
      </w:r>
      <w:r w:rsidR="008A228E" w:rsidRPr="05D3473A">
        <w:rPr>
          <w:rFonts w:eastAsia="Times New Roman"/>
          <w:noProof/>
          <w:color w:val="000000" w:themeColor="text1"/>
        </w:rPr>
        <w:t>-</w:t>
      </w:r>
      <w:r w:rsidR="00BB04EF" w:rsidRPr="05D3473A">
        <w:rPr>
          <w:rFonts w:eastAsia="Times New Roman"/>
          <w:noProof/>
          <w:color w:val="000000" w:themeColor="text1"/>
        </w:rPr>
        <w:t>gas price ratio.</w:t>
      </w:r>
      <w:r w:rsidR="0025213B">
        <w:rPr>
          <w:noProof/>
        </w:rPr>
        <w:t xml:space="preserve"> </w:t>
      </w:r>
      <w:r w:rsidR="00A959D4">
        <w:rPr>
          <w:noProof/>
        </w:rPr>
        <w:t>Moreover, Greece remains the EU country where diesel excise duties are particularly low compared to petrol excise duties, even though diesel fuel is more environmentally harmful. Therefore, a recalibration of energy taxes</w:t>
      </w:r>
      <w:r w:rsidR="07EC25A1">
        <w:rPr>
          <w:noProof/>
        </w:rPr>
        <w:t>,</w:t>
      </w:r>
      <w:r w:rsidR="000B5A63">
        <w:rPr>
          <w:noProof/>
        </w:rPr>
        <w:t xml:space="preserve"> </w:t>
      </w:r>
      <w:r w:rsidR="00BC4FEC">
        <w:rPr>
          <w:noProof/>
        </w:rPr>
        <w:t>coupled with phasing out of fossil fuel subsidies</w:t>
      </w:r>
      <w:r w:rsidR="020C3D5B">
        <w:rPr>
          <w:noProof/>
        </w:rPr>
        <w:t>,</w:t>
      </w:r>
      <w:r w:rsidR="00BC4FEC">
        <w:rPr>
          <w:noProof/>
        </w:rPr>
        <w:t xml:space="preserve"> </w:t>
      </w:r>
      <w:r w:rsidR="00754359">
        <w:rPr>
          <w:noProof/>
        </w:rPr>
        <w:t xml:space="preserve">could provide stronger incentives for </w:t>
      </w:r>
      <w:r w:rsidR="00F5642F">
        <w:rPr>
          <w:noProof/>
        </w:rPr>
        <w:t xml:space="preserve">electrification. </w:t>
      </w:r>
      <w:r w:rsidR="00E51090">
        <w:rPr>
          <w:noProof/>
        </w:rPr>
        <w:t xml:space="preserve">Finally, </w:t>
      </w:r>
      <w:r w:rsidR="00B212A2">
        <w:rPr>
          <w:noProof/>
        </w:rPr>
        <w:t xml:space="preserve">more targeted utilisation of </w:t>
      </w:r>
      <w:r w:rsidR="00A81B09">
        <w:rPr>
          <w:noProof/>
        </w:rPr>
        <w:t>revenue sources (e.g. ETS)</w:t>
      </w:r>
      <w:r w:rsidR="00E666EC">
        <w:rPr>
          <w:noProof/>
        </w:rPr>
        <w:t xml:space="preserve"> would allow for</w:t>
      </w:r>
      <w:r w:rsidR="00B212A2">
        <w:rPr>
          <w:noProof/>
        </w:rPr>
        <w:t xml:space="preserve"> </w:t>
      </w:r>
      <w:r w:rsidR="00E51090">
        <w:rPr>
          <w:noProof/>
        </w:rPr>
        <w:t xml:space="preserve">sufficient resources </w:t>
      </w:r>
      <w:r w:rsidR="001A6989">
        <w:rPr>
          <w:noProof/>
        </w:rPr>
        <w:t xml:space="preserve">being allocated to </w:t>
      </w:r>
      <w:r w:rsidR="00E51090">
        <w:rPr>
          <w:noProof/>
        </w:rPr>
        <w:t xml:space="preserve">key support schemes (e.g. RES account) </w:t>
      </w:r>
      <w:r w:rsidR="00FA40ED">
        <w:rPr>
          <w:noProof/>
        </w:rPr>
        <w:t xml:space="preserve">as well as </w:t>
      </w:r>
      <w:r w:rsidR="00E51090">
        <w:rPr>
          <w:noProof/>
        </w:rPr>
        <w:t xml:space="preserve">further promoting the decarbonisation of industry </w:t>
      </w:r>
      <w:r w:rsidR="00DD11DD">
        <w:rPr>
          <w:noProof/>
        </w:rPr>
        <w:t>an</w:t>
      </w:r>
      <w:r w:rsidR="00D942FA">
        <w:rPr>
          <w:noProof/>
        </w:rPr>
        <w:t>d</w:t>
      </w:r>
      <w:r w:rsidR="00C34D3C">
        <w:rPr>
          <w:noProof/>
        </w:rPr>
        <w:t xml:space="preserve"> </w:t>
      </w:r>
      <w:r w:rsidR="008A330F">
        <w:rPr>
          <w:noProof/>
        </w:rPr>
        <w:t xml:space="preserve">the </w:t>
      </w:r>
      <w:r w:rsidR="00C34D3C">
        <w:rPr>
          <w:noProof/>
        </w:rPr>
        <w:t xml:space="preserve">transport </w:t>
      </w:r>
      <w:r w:rsidR="008A330F">
        <w:rPr>
          <w:noProof/>
        </w:rPr>
        <w:t>sector</w:t>
      </w:r>
      <w:r w:rsidR="009C1663">
        <w:rPr>
          <w:noProof/>
        </w:rPr>
        <w:t>, w</w:t>
      </w:r>
      <w:r w:rsidR="00F830AB">
        <w:rPr>
          <w:noProof/>
        </w:rPr>
        <w:t>hich</w:t>
      </w:r>
      <w:r w:rsidR="00633F5D">
        <w:rPr>
          <w:noProof/>
        </w:rPr>
        <w:t xml:space="preserve"> </w:t>
      </w:r>
      <w:r w:rsidR="00101326">
        <w:rPr>
          <w:noProof/>
        </w:rPr>
        <w:t xml:space="preserve">would </w:t>
      </w:r>
      <w:r w:rsidR="00E804CB">
        <w:rPr>
          <w:noProof/>
        </w:rPr>
        <w:t xml:space="preserve">further contribute to Greece’s green transition in </w:t>
      </w:r>
      <w:r w:rsidR="00E51090">
        <w:rPr>
          <w:noProof/>
        </w:rPr>
        <w:t>a fair and inclusive way.</w:t>
      </w:r>
    </w:p>
    <w:p w14:paraId="1F6B0715" w14:textId="5ADD309E" w:rsidR="00AC5B18" w:rsidRPr="00854839" w:rsidRDefault="003A68F3" w:rsidP="00854839">
      <w:pPr>
        <w:pStyle w:val="ManualConsidrant"/>
        <w:rPr>
          <w:rFonts w:eastAsia="Times New Roman"/>
          <w:noProof/>
          <w:color w:val="000000" w:themeColor="text1"/>
        </w:rPr>
      </w:pPr>
      <w:r>
        <w:rPr>
          <w:noProof/>
        </w:rPr>
        <w:t>(33)</w:t>
      </w:r>
      <w:r>
        <w:rPr>
          <w:noProof/>
        </w:rPr>
        <w:tab/>
      </w:r>
      <w:r w:rsidRPr="05D3473A">
        <w:rPr>
          <w:rFonts w:eastAsia="Times New Roman"/>
          <w:noProof/>
          <w:color w:val="000000" w:themeColor="text1"/>
        </w:rPr>
        <w:t>G</w:t>
      </w:r>
      <w:r w:rsidR="00D57694" w:rsidRPr="05D3473A">
        <w:rPr>
          <w:rFonts w:eastAsia="Times New Roman"/>
          <w:noProof/>
          <w:color w:val="000000" w:themeColor="text1"/>
        </w:rPr>
        <w:t>reece has one of the oldest vehicle fleets in the EU, which is a major reason why Greece’s transport sector is one of the country’s main CO</w:t>
      </w:r>
      <w:r w:rsidR="00D57694" w:rsidRPr="05D3473A">
        <w:rPr>
          <w:rFonts w:eastAsia="Times New Roman"/>
          <w:noProof/>
          <w:color w:val="000000" w:themeColor="text1"/>
          <w:vertAlign w:val="subscript"/>
        </w:rPr>
        <w:t>2</w:t>
      </w:r>
      <w:r w:rsidR="00D57694" w:rsidRPr="05D3473A">
        <w:rPr>
          <w:rFonts w:eastAsia="Times New Roman"/>
          <w:noProof/>
          <w:color w:val="000000" w:themeColor="text1"/>
        </w:rPr>
        <w:t xml:space="preserve"> emitters.</w:t>
      </w:r>
      <w:r w:rsidR="00226D26" w:rsidRPr="05D3473A">
        <w:rPr>
          <w:rFonts w:eastAsia="Times New Roman"/>
          <w:noProof/>
          <w:color w:val="000000" w:themeColor="text1"/>
        </w:rPr>
        <w:t xml:space="preserve"> Greece would benefit from drawing up a comprehensive strategy, including an investment plan and reforms, to promote the </w:t>
      </w:r>
      <w:r w:rsidR="004C3C73" w:rsidRPr="05D3473A">
        <w:rPr>
          <w:rFonts w:eastAsia="Times New Roman"/>
          <w:noProof/>
          <w:color w:val="000000" w:themeColor="text1"/>
        </w:rPr>
        <w:t>decarbonisation</w:t>
      </w:r>
      <w:r w:rsidR="00226D26" w:rsidRPr="05D3473A">
        <w:rPr>
          <w:rFonts w:eastAsia="Times New Roman"/>
          <w:noProof/>
          <w:color w:val="000000" w:themeColor="text1"/>
        </w:rPr>
        <w:t xml:space="preserve"> of the transport sector</w:t>
      </w:r>
      <w:r w:rsidR="009750AC" w:rsidRPr="05D3473A">
        <w:rPr>
          <w:rFonts w:eastAsia="Times New Roman"/>
          <w:noProof/>
          <w:color w:val="000000" w:themeColor="text1"/>
        </w:rPr>
        <w:t xml:space="preserve"> by </w:t>
      </w:r>
      <w:r w:rsidR="00226D26" w:rsidRPr="05D3473A">
        <w:rPr>
          <w:rFonts w:eastAsia="Times New Roman"/>
          <w:noProof/>
          <w:color w:val="000000" w:themeColor="text1"/>
        </w:rPr>
        <w:t xml:space="preserve">expanding the use of electric means of transport, </w:t>
      </w:r>
      <w:r w:rsidR="009750AC" w:rsidRPr="05D3473A">
        <w:rPr>
          <w:rFonts w:eastAsia="Times New Roman"/>
          <w:noProof/>
          <w:color w:val="000000" w:themeColor="text1"/>
        </w:rPr>
        <w:t xml:space="preserve">including </w:t>
      </w:r>
      <w:r w:rsidR="00226D26" w:rsidRPr="05D3473A">
        <w:rPr>
          <w:rFonts w:eastAsia="Times New Roman"/>
          <w:noProof/>
          <w:color w:val="000000" w:themeColor="text1"/>
        </w:rPr>
        <w:t>improv</w:t>
      </w:r>
      <w:r w:rsidR="00615E0C" w:rsidRPr="05D3473A">
        <w:rPr>
          <w:rFonts w:eastAsia="Times New Roman"/>
          <w:noProof/>
          <w:color w:val="000000" w:themeColor="text1"/>
        </w:rPr>
        <w:t xml:space="preserve">ing the capacity and quality of </w:t>
      </w:r>
      <w:r w:rsidR="00226D26" w:rsidRPr="05D3473A">
        <w:rPr>
          <w:rFonts w:eastAsia="Times New Roman"/>
          <w:noProof/>
          <w:color w:val="000000" w:themeColor="text1"/>
        </w:rPr>
        <w:t>urban public transport</w:t>
      </w:r>
      <w:r w:rsidR="00A97537" w:rsidRPr="05D3473A">
        <w:rPr>
          <w:rFonts w:eastAsia="Times New Roman"/>
          <w:noProof/>
          <w:color w:val="000000" w:themeColor="text1"/>
        </w:rPr>
        <w:t xml:space="preserve">. Further, </w:t>
      </w:r>
      <w:r w:rsidR="00CA28F9" w:rsidRPr="05D3473A">
        <w:rPr>
          <w:rFonts w:eastAsia="Times New Roman"/>
          <w:noProof/>
          <w:color w:val="000000" w:themeColor="text1"/>
        </w:rPr>
        <w:t xml:space="preserve">by completing the </w:t>
      </w:r>
      <w:r w:rsidR="005367FE" w:rsidRPr="05D3473A">
        <w:rPr>
          <w:rFonts w:eastAsia="Times New Roman"/>
          <w:noProof/>
          <w:color w:val="000000" w:themeColor="text1"/>
        </w:rPr>
        <w:t>launched tenders</w:t>
      </w:r>
      <w:r w:rsidR="00A42058" w:rsidRPr="05D3473A">
        <w:rPr>
          <w:rFonts w:eastAsia="Times New Roman"/>
          <w:noProof/>
          <w:color w:val="000000" w:themeColor="text1"/>
        </w:rPr>
        <w:t xml:space="preserve"> of </w:t>
      </w:r>
      <w:r w:rsidR="00C81D78" w:rsidRPr="05D3473A">
        <w:rPr>
          <w:rFonts w:eastAsia="Times New Roman"/>
          <w:noProof/>
          <w:color w:val="000000" w:themeColor="text1"/>
        </w:rPr>
        <w:t>inter-regional and urban bus transport services, Greece will</w:t>
      </w:r>
      <w:r w:rsidR="005F2686" w:rsidRPr="05D3473A">
        <w:rPr>
          <w:rFonts w:eastAsia="Times New Roman"/>
          <w:noProof/>
          <w:color w:val="000000" w:themeColor="text1"/>
        </w:rPr>
        <w:t xml:space="preserve"> establish </w:t>
      </w:r>
      <w:r w:rsidR="00215955" w:rsidRPr="05D3473A">
        <w:rPr>
          <w:rFonts w:eastAsia="Times New Roman"/>
          <w:noProof/>
          <w:color w:val="000000" w:themeColor="text1"/>
        </w:rPr>
        <w:t xml:space="preserve">a </w:t>
      </w:r>
      <w:r w:rsidR="00C36521" w:rsidRPr="05D3473A">
        <w:rPr>
          <w:rFonts w:eastAsia="Times New Roman"/>
          <w:noProof/>
          <w:color w:val="000000" w:themeColor="text1"/>
        </w:rPr>
        <w:t>more secure and conducive</w:t>
      </w:r>
      <w:r w:rsidR="00EF0607" w:rsidRPr="05D3473A">
        <w:rPr>
          <w:rFonts w:eastAsia="Times New Roman"/>
          <w:noProof/>
          <w:color w:val="000000" w:themeColor="text1"/>
        </w:rPr>
        <w:t xml:space="preserve"> environment to promote</w:t>
      </w:r>
      <w:r w:rsidR="003506FF" w:rsidRPr="05D3473A">
        <w:rPr>
          <w:rFonts w:eastAsia="Times New Roman"/>
          <w:noProof/>
          <w:color w:val="000000" w:themeColor="text1"/>
        </w:rPr>
        <w:t xml:space="preserve"> the upgrading and gree</w:t>
      </w:r>
      <w:r w:rsidR="00493E72" w:rsidRPr="05D3473A">
        <w:rPr>
          <w:rFonts w:eastAsia="Times New Roman"/>
          <w:noProof/>
          <w:color w:val="000000" w:themeColor="text1"/>
        </w:rPr>
        <w:t>ning of its bus fleet</w:t>
      </w:r>
      <w:r w:rsidR="00A665E2" w:rsidRPr="05D3473A">
        <w:rPr>
          <w:rFonts w:eastAsia="Times New Roman"/>
          <w:noProof/>
          <w:color w:val="000000" w:themeColor="text1"/>
        </w:rPr>
        <w:t>. Th</w:t>
      </w:r>
      <w:r w:rsidR="002C4EBE" w:rsidRPr="05D3473A">
        <w:rPr>
          <w:rFonts w:eastAsia="Times New Roman"/>
          <w:noProof/>
          <w:color w:val="000000" w:themeColor="text1"/>
        </w:rPr>
        <w:t>e upgrading</w:t>
      </w:r>
      <w:r w:rsidR="003C327E" w:rsidRPr="05D3473A">
        <w:rPr>
          <w:rFonts w:eastAsia="Times New Roman"/>
          <w:noProof/>
          <w:color w:val="000000" w:themeColor="text1"/>
        </w:rPr>
        <w:t xml:space="preserve"> </w:t>
      </w:r>
      <w:r w:rsidR="00F421E8" w:rsidRPr="05D3473A">
        <w:rPr>
          <w:rFonts w:eastAsia="Times New Roman"/>
          <w:noProof/>
          <w:color w:val="000000" w:themeColor="text1"/>
        </w:rPr>
        <w:t xml:space="preserve">of </w:t>
      </w:r>
      <w:r w:rsidR="005367FE" w:rsidRPr="05D3473A">
        <w:rPr>
          <w:rFonts w:eastAsia="Times New Roman"/>
          <w:noProof/>
          <w:color w:val="000000" w:themeColor="text1"/>
        </w:rPr>
        <w:t>bus terminals in main cities to promote inter-modal transport</w:t>
      </w:r>
      <w:r w:rsidR="00F63FB8" w:rsidRPr="05D3473A">
        <w:rPr>
          <w:rFonts w:eastAsia="Times New Roman"/>
          <w:noProof/>
          <w:color w:val="000000" w:themeColor="text1"/>
        </w:rPr>
        <w:t xml:space="preserve"> would also </w:t>
      </w:r>
      <w:r w:rsidR="000442AA" w:rsidRPr="05D3473A">
        <w:rPr>
          <w:rFonts w:eastAsia="Times New Roman"/>
          <w:noProof/>
          <w:color w:val="000000" w:themeColor="text1"/>
        </w:rPr>
        <w:t>contribute</w:t>
      </w:r>
      <w:r w:rsidR="446BBF8F" w:rsidRPr="05D3473A">
        <w:rPr>
          <w:rFonts w:eastAsia="Times New Roman"/>
          <w:noProof/>
          <w:color w:val="000000" w:themeColor="text1"/>
        </w:rPr>
        <w:t xml:space="preserve"> positively</w:t>
      </w:r>
      <w:r w:rsidR="623B72D4" w:rsidRPr="05D3473A">
        <w:rPr>
          <w:rFonts w:eastAsia="Times New Roman"/>
          <w:noProof/>
          <w:color w:val="000000" w:themeColor="text1"/>
        </w:rPr>
        <w:t xml:space="preserve">. </w:t>
      </w:r>
      <w:r w:rsidR="00AC5B18" w:rsidRPr="05D3473A">
        <w:rPr>
          <w:rFonts w:eastAsia="Times New Roman"/>
          <w:noProof/>
          <w:color w:val="000000" w:themeColor="text1"/>
        </w:rPr>
        <w:t xml:space="preserve">Further, </w:t>
      </w:r>
      <w:r w:rsidR="00AC5B18" w:rsidRPr="05D3473A">
        <w:rPr>
          <w:rFonts w:eastAsia="Times New Roman"/>
          <w:noProof/>
        </w:rPr>
        <w:t xml:space="preserve">the renewal of Greece's </w:t>
      </w:r>
      <w:r w:rsidR="00BB44EF">
        <w:rPr>
          <w:rFonts w:eastAsia="Times New Roman"/>
          <w:noProof/>
        </w:rPr>
        <w:t>passenger</w:t>
      </w:r>
      <w:r w:rsidR="00BB44EF" w:rsidRPr="05D3473A">
        <w:rPr>
          <w:rFonts w:eastAsia="Times New Roman"/>
          <w:noProof/>
        </w:rPr>
        <w:t xml:space="preserve"> </w:t>
      </w:r>
      <w:r w:rsidR="00AC5B18" w:rsidRPr="05D3473A">
        <w:rPr>
          <w:rFonts w:eastAsia="Times New Roman"/>
          <w:noProof/>
        </w:rPr>
        <w:t xml:space="preserve">shipping fleet, with over </w:t>
      </w:r>
      <w:r w:rsidR="6C136EB7" w:rsidRPr="05D3473A">
        <w:rPr>
          <w:rFonts w:eastAsia="Times New Roman"/>
          <w:noProof/>
        </w:rPr>
        <w:t>8</w:t>
      </w:r>
      <w:r w:rsidR="037C9796" w:rsidRPr="05D3473A">
        <w:rPr>
          <w:rFonts w:eastAsia="Times New Roman"/>
          <w:noProof/>
        </w:rPr>
        <w:t>0</w:t>
      </w:r>
      <w:r w:rsidR="00AC5B18" w:rsidRPr="05D3473A">
        <w:rPr>
          <w:rFonts w:eastAsia="Times New Roman"/>
          <w:noProof/>
        </w:rPr>
        <w:t>% of its passenger ships being over 20 years old and lacking green technologies, offers significant economic and environmental benefits. A master plan for the renewal of the Greek passenger shipping fleet has been developed as part of the Greek RRP, and it can inform policy decisions on vessel upgrades, port infrastructure, and financing.</w:t>
      </w:r>
    </w:p>
    <w:p w14:paraId="67FB62E7" w14:textId="0C615211" w:rsidR="00D87F79" w:rsidRPr="00854839" w:rsidRDefault="6ECFF033" w:rsidP="00FF6BED">
      <w:pPr>
        <w:pStyle w:val="ManualConsidrant"/>
        <w:rPr>
          <w:rFonts w:eastAsia="Times New Roman"/>
          <w:noProof/>
          <w:color w:val="000000" w:themeColor="text1"/>
        </w:rPr>
      </w:pPr>
      <w:r>
        <w:rPr>
          <w:noProof/>
        </w:rPr>
        <w:t>(34)</w:t>
      </w:r>
      <w:r>
        <w:rPr>
          <w:noProof/>
        </w:rPr>
        <w:tab/>
      </w:r>
      <w:r w:rsidRPr="05D3473A">
        <w:rPr>
          <w:rFonts w:eastAsia="Times New Roman"/>
          <w:noProof/>
          <w:color w:val="000000" w:themeColor="text1"/>
        </w:rPr>
        <w:t xml:space="preserve">Greece is committed to upgrading its national rail system. The ongoing RRF-supported railway reform aims to </w:t>
      </w:r>
      <w:r w:rsidR="1AA87B86" w:rsidRPr="05D3473A">
        <w:rPr>
          <w:rFonts w:eastAsia="Times New Roman"/>
          <w:noProof/>
          <w:color w:val="000000" w:themeColor="text1"/>
        </w:rPr>
        <w:t>make the Greek rail sector safe</w:t>
      </w:r>
      <w:r w:rsidR="68246213" w:rsidRPr="05D3473A">
        <w:rPr>
          <w:rFonts w:eastAsia="Times New Roman"/>
          <w:noProof/>
          <w:color w:val="000000" w:themeColor="text1"/>
        </w:rPr>
        <w:t>r</w:t>
      </w:r>
      <w:r w:rsidR="1AA87B86" w:rsidRPr="05D3473A">
        <w:rPr>
          <w:rFonts w:eastAsia="Times New Roman"/>
          <w:noProof/>
          <w:color w:val="000000" w:themeColor="text1"/>
        </w:rPr>
        <w:t>,</w:t>
      </w:r>
      <w:r w:rsidR="68246213" w:rsidRPr="05D3473A">
        <w:rPr>
          <w:rFonts w:eastAsia="Times New Roman"/>
          <w:noProof/>
          <w:color w:val="000000" w:themeColor="text1"/>
        </w:rPr>
        <w:t xml:space="preserve"> more</w:t>
      </w:r>
      <w:r w:rsidR="1AA87B86" w:rsidRPr="05D3473A">
        <w:rPr>
          <w:rFonts w:eastAsia="Times New Roman"/>
          <w:noProof/>
          <w:color w:val="000000" w:themeColor="text1"/>
        </w:rPr>
        <w:t xml:space="preserve"> efficient, integrated, modern and responsive to customer demand</w:t>
      </w:r>
      <w:r w:rsidR="2695EAAB" w:rsidRPr="05D3473A">
        <w:rPr>
          <w:rFonts w:eastAsia="Times New Roman"/>
          <w:noProof/>
          <w:color w:val="000000" w:themeColor="text1"/>
        </w:rPr>
        <w:t xml:space="preserve">, </w:t>
      </w:r>
      <w:r w:rsidR="3EBD0F3B" w:rsidRPr="05D3473A">
        <w:rPr>
          <w:rFonts w:eastAsia="Times New Roman"/>
          <w:noProof/>
          <w:color w:val="000000" w:themeColor="text1"/>
        </w:rPr>
        <w:t>with a focus on</w:t>
      </w:r>
      <w:r w:rsidRPr="05D3473A">
        <w:rPr>
          <w:rFonts w:eastAsia="Times New Roman"/>
          <w:noProof/>
          <w:color w:val="000000" w:themeColor="text1"/>
        </w:rPr>
        <w:t xml:space="preserve"> </w:t>
      </w:r>
      <w:r w:rsidR="0F4F1257" w:rsidRPr="05D3473A">
        <w:rPr>
          <w:rFonts w:eastAsia="Times New Roman"/>
          <w:noProof/>
          <w:color w:val="000000" w:themeColor="text1"/>
        </w:rPr>
        <w:t xml:space="preserve">enhancing </w:t>
      </w:r>
      <w:r w:rsidRPr="05D3473A">
        <w:rPr>
          <w:rFonts w:eastAsia="Times New Roman"/>
          <w:noProof/>
          <w:color w:val="000000" w:themeColor="text1"/>
        </w:rPr>
        <w:t xml:space="preserve">the capacity and investment of the infrastructure manager. </w:t>
      </w:r>
      <w:r w:rsidR="002F03BB" w:rsidRPr="05D3473A">
        <w:rPr>
          <w:rFonts w:eastAsia="Times New Roman"/>
          <w:noProof/>
          <w:color w:val="000000" w:themeColor="text1"/>
        </w:rPr>
        <w:t>Rolling out the European Rail Traffic Management System and s</w:t>
      </w:r>
      <w:r w:rsidRPr="05D3473A">
        <w:rPr>
          <w:rFonts w:eastAsia="Times New Roman"/>
          <w:noProof/>
          <w:color w:val="000000" w:themeColor="text1"/>
        </w:rPr>
        <w:t xml:space="preserve">trengthening the operational capacity of the Greek Regulatory Authority for Railways, including </w:t>
      </w:r>
      <w:r w:rsidR="002F03BB" w:rsidRPr="05D3473A">
        <w:rPr>
          <w:rFonts w:eastAsia="Times New Roman"/>
          <w:noProof/>
          <w:color w:val="000000" w:themeColor="text1"/>
        </w:rPr>
        <w:t xml:space="preserve">by </w:t>
      </w:r>
      <w:r w:rsidRPr="05D3473A">
        <w:rPr>
          <w:rFonts w:eastAsia="Times New Roman"/>
          <w:noProof/>
          <w:color w:val="000000" w:themeColor="text1"/>
        </w:rPr>
        <w:t xml:space="preserve">addressing resource </w:t>
      </w:r>
      <w:r w:rsidR="002F03BB" w:rsidRPr="05D3473A">
        <w:rPr>
          <w:rFonts w:eastAsia="Times New Roman"/>
          <w:noProof/>
          <w:color w:val="000000" w:themeColor="text1"/>
        </w:rPr>
        <w:t>constraints, are essential to support these efforts.</w:t>
      </w:r>
      <w:r w:rsidRPr="05D3473A">
        <w:rPr>
          <w:rFonts w:eastAsia="Times New Roman"/>
          <w:noProof/>
          <w:color w:val="000000" w:themeColor="text1"/>
        </w:rPr>
        <w:t xml:space="preserve"> By developing a modern and efficient railway system, Greece can capitalise on its strategic position as a gateway between Europe, the Eastern Mediterranean, and the Black Sea region, and develop a reliable, competitive, and environmentally sustainable transport system that supports regional development, cohesion, </w:t>
      </w:r>
      <w:r>
        <w:rPr>
          <w:rFonts w:eastAsia="Times New Roman"/>
          <w:noProof/>
          <w:color w:val="000000" w:themeColor="text1"/>
        </w:rPr>
        <w:t xml:space="preserve">cross-border connectivity </w:t>
      </w:r>
      <w:r w:rsidRPr="05D3473A">
        <w:rPr>
          <w:rFonts w:eastAsia="Times New Roman"/>
          <w:noProof/>
          <w:color w:val="000000" w:themeColor="text1"/>
        </w:rPr>
        <w:t>and economic growth.</w:t>
      </w:r>
    </w:p>
    <w:p w14:paraId="320E338D" w14:textId="572F3474" w:rsidR="00D87F79" w:rsidRPr="00D87F79" w:rsidRDefault="00280661" w:rsidP="65A46200">
      <w:pPr>
        <w:pStyle w:val="ManualConsidrant"/>
        <w:rPr>
          <w:rFonts w:eastAsia="Times New Roman"/>
          <w:noProof/>
          <w:color w:val="000000" w:themeColor="text1"/>
        </w:rPr>
      </w:pPr>
      <w:r>
        <w:rPr>
          <w:noProof/>
        </w:rPr>
        <w:t>(35)</w:t>
      </w:r>
      <w:r>
        <w:rPr>
          <w:noProof/>
        </w:rPr>
        <w:tab/>
      </w:r>
      <w:r w:rsidRPr="05D3473A">
        <w:rPr>
          <w:rFonts w:eastAsia="Times New Roman"/>
          <w:noProof/>
          <w:color w:val="000000" w:themeColor="text1"/>
        </w:rPr>
        <w:t xml:space="preserve">Greece is particularly vulnerable to climate change and related extreme weather events, such as intense droughts, floods, wildfires and heatwaves. The increasing frequency and severity of these events necessitate costly reconstruction </w:t>
      </w:r>
      <w:r w:rsidR="6B086EC7" w:rsidRPr="05D3473A">
        <w:rPr>
          <w:rFonts w:eastAsia="Times New Roman"/>
          <w:noProof/>
          <w:color w:val="000000" w:themeColor="text1"/>
        </w:rPr>
        <w:t>of affected infrastructure</w:t>
      </w:r>
      <w:r w:rsidRPr="05D3473A">
        <w:rPr>
          <w:rFonts w:eastAsia="Times New Roman"/>
          <w:noProof/>
          <w:color w:val="000000" w:themeColor="text1"/>
        </w:rPr>
        <w:t xml:space="preserve"> and the rehabilitation of </w:t>
      </w:r>
      <w:r w:rsidR="265F7842" w:rsidRPr="05D3473A">
        <w:rPr>
          <w:rFonts w:eastAsia="Times New Roman"/>
          <w:noProof/>
          <w:color w:val="000000" w:themeColor="text1"/>
        </w:rPr>
        <w:t>large forest and agricultural areas</w:t>
      </w:r>
      <w:r w:rsidRPr="05D3473A">
        <w:rPr>
          <w:rFonts w:eastAsia="Times New Roman"/>
          <w:noProof/>
          <w:color w:val="000000" w:themeColor="text1"/>
        </w:rPr>
        <w:t>.</w:t>
      </w:r>
      <w:r w:rsidR="00602CE9" w:rsidRPr="05D3473A">
        <w:rPr>
          <w:rFonts w:eastAsia="Times New Roman"/>
          <w:noProof/>
          <w:color w:val="000000" w:themeColor="text1"/>
        </w:rPr>
        <w:t xml:space="preserve"> </w:t>
      </w:r>
      <w:r w:rsidR="002C0726" w:rsidRPr="05D3473A">
        <w:rPr>
          <w:rFonts w:eastAsia="Times New Roman"/>
          <w:noProof/>
          <w:color w:val="000000" w:themeColor="text1"/>
        </w:rPr>
        <w:t>At the moment, Gr</w:t>
      </w:r>
      <w:r w:rsidR="008D6EEA" w:rsidRPr="05D3473A">
        <w:rPr>
          <w:rFonts w:eastAsia="Times New Roman"/>
          <w:noProof/>
          <w:color w:val="000000" w:themeColor="text1"/>
        </w:rPr>
        <w:t xml:space="preserve">eece </w:t>
      </w:r>
      <w:r w:rsidR="00211C69" w:rsidRPr="05D3473A">
        <w:rPr>
          <w:rFonts w:eastAsia="Times New Roman"/>
          <w:noProof/>
          <w:color w:val="000000" w:themeColor="text1"/>
        </w:rPr>
        <w:t>lacks</w:t>
      </w:r>
      <w:r w:rsidR="00E957B2" w:rsidRPr="05D3473A">
        <w:rPr>
          <w:rFonts w:eastAsia="Times New Roman"/>
          <w:noProof/>
          <w:color w:val="000000" w:themeColor="text1"/>
        </w:rPr>
        <w:t xml:space="preserve"> </w:t>
      </w:r>
      <w:r w:rsidR="00932A25" w:rsidRPr="05D3473A">
        <w:rPr>
          <w:rFonts w:eastAsia="Times New Roman"/>
          <w:noProof/>
          <w:color w:val="000000" w:themeColor="text1"/>
        </w:rPr>
        <w:t>a comprehensive</w:t>
      </w:r>
      <w:r w:rsidR="005C15FC" w:rsidRPr="05D3473A">
        <w:rPr>
          <w:rFonts w:eastAsia="Times New Roman"/>
          <w:noProof/>
          <w:color w:val="000000" w:themeColor="text1"/>
        </w:rPr>
        <w:t xml:space="preserve"> </w:t>
      </w:r>
      <w:r w:rsidR="00D21457" w:rsidRPr="05D3473A">
        <w:rPr>
          <w:rFonts w:eastAsia="Times New Roman"/>
          <w:noProof/>
          <w:color w:val="000000" w:themeColor="text1"/>
        </w:rPr>
        <w:t>str</w:t>
      </w:r>
      <w:r w:rsidR="00416ACA" w:rsidRPr="05D3473A">
        <w:rPr>
          <w:rFonts w:eastAsia="Times New Roman"/>
          <w:noProof/>
          <w:color w:val="000000" w:themeColor="text1"/>
        </w:rPr>
        <w:t xml:space="preserve">ategy coupled with a clear </w:t>
      </w:r>
      <w:r w:rsidR="00094A4C" w:rsidRPr="05D3473A">
        <w:rPr>
          <w:rFonts w:eastAsia="Times New Roman"/>
          <w:noProof/>
          <w:color w:val="000000" w:themeColor="text1"/>
        </w:rPr>
        <w:t xml:space="preserve">allocation of responsibilities, including the regional and local administration, </w:t>
      </w:r>
      <w:r w:rsidR="0009261D" w:rsidRPr="05D3473A">
        <w:rPr>
          <w:rFonts w:eastAsia="Times New Roman"/>
          <w:noProof/>
          <w:color w:val="000000" w:themeColor="text1"/>
        </w:rPr>
        <w:t>to plan and</w:t>
      </w:r>
      <w:r w:rsidR="00837FE2" w:rsidRPr="05D3473A">
        <w:rPr>
          <w:rFonts w:eastAsia="Times New Roman"/>
          <w:noProof/>
          <w:color w:val="000000" w:themeColor="text1"/>
        </w:rPr>
        <w:t xml:space="preserve"> implement climate adaptation</w:t>
      </w:r>
      <w:r w:rsidR="00B50670" w:rsidRPr="05D3473A">
        <w:rPr>
          <w:rFonts w:eastAsia="Times New Roman"/>
          <w:noProof/>
          <w:color w:val="000000" w:themeColor="text1"/>
        </w:rPr>
        <w:t xml:space="preserve"> investments</w:t>
      </w:r>
      <w:r w:rsidR="00657D49" w:rsidRPr="05D3473A">
        <w:rPr>
          <w:rFonts w:eastAsia="Times New Roman"/>
          <w:noProof/>
          <w:color w:val="000000" w:themeColor="text1"/>
        </w:rPr>
        <w:t>. By establishing a multi-level governance system</w:t>
      </w:r>
      <w:r w:rsidR="0019406E" w:rsidRPr="05D3473A">
        <w:rPr>
          <w:rFonts w:eastAsia="Times New Roman"/>
          <w:noProof/>
          <w:color w:val="000000" w:themeColor="text1"/>
        </w:rPr>
        <w:t xml:space="preserve"> and</w:t>
      </w:r>
      <w:r w:rsidR="00657D49" w:rsidRPr="05D3473A">
        <w:rPr>
          <w:rFonts w:eastAsia="Times New Roman"/>
          <w:noProof/>
          <w:color w:val="000000" w:themeColor="text1"/>
        </w:rPr>
        <w:t xml:space="preserve"> mainstreaming </w:t>
      </w:r>
      <w:r w:rsidR="69F473CD" w:rsidRPr="05D3473A">
        <w:rPr>
          <w:rFonts w:eastAsia="Times New Roman"/>
          <w:noProof/>
          <w:color w:val="000000" w:themeColor="text1"/>
        </w:rPr>
        <w:t>climate</w:t>
      </w:r>
      <w:r w:rsidR="00657D49" w:rsidRPr="05D3473A">
        <w:rPr>
          <w:rFonts w:eastAsia="Times New Roman"/>
          <w:noProof/>
          <w:color w:val="000000" w:themeColor="text1"/>
        </w:rPr>
        <w:t xml:space="preserve"> resilience considerations across </w:t>
      </w:r>
      <w:r w:rsidR="00655858" w:rsidRPr="05D3473A">
        <w:rPr>
          <w:rFonts w:eastAsia="Times New Roman"/>
          <w:noProof/>
          <w:color w:val="000000" w:themeColor="text1"/>
        </w:rPr>
        <w:t>the public administration and key</w:t>
      </w:r>
      <w:r w:rsidR="00657D49" w:rsidRPr="05D3473A">
        <w:rPr>
          <w:rFonts w:eastAsia="Times New Roman"/>
          <w:noProof/>
          <w:color w:val="000000" w:themeColor="text1"/>
        </w:rPr>
        <w:t xml:space="preserve"> sectors</w:t>
      </w:r>
      <w:r w:rsidR="00655858" w:rsidRPr="05D3473A">
        <w:rPr>
          <w:rFonts w:eastAsia="Times New Roman"/>
          <w:noProof/>
          <w:color w:val="000000" w:themeColor="text1"/>
        </w:rPr>
        <w:t xml:space="preserve"> (e.g. energy</w:t>
      </w:r>
      <w:r w:rsidR="00E12C20" w:rsidRPr="05D3473A">
        <w:rPr>
          <w:rFonts w:eastAsia="Times New Roman"/>
          <w:noProof/>
          <w:color w:val="000000" w:themeColor="text1"/>
        </w:rPr>
        <w:t xml:space="preserve"> and transport)</w:t>
      </w:r>
      <w:r w:rsidR="00657D49" w:rsidRPr="05D3473A">
        <w:rPr>
          <w:rFonts w:eastAsia="Times New Roman"/>
          <w:noProof/>
          <w:color w:val="000000" w:themeColor="text1"/>
        </w:rPr>
        <w:t xml:space="preserve">, </w:t>
      </w:r>
      <w:r w:rsidR="00A01672" w:rsidRPr="05D3473A">
        <w:rPr>
          <w:rFonts w:eastAsia="Times New Roman"/>
          <w:noProof/>
          <w:color w:val="000000" w:themeColor="text1"/>
        </w:rPr>
        <w:t>Greece would set</w:t>
      </w:r>
      <w:r w:rsidR="005B4908" w:rsidRPr="05D3473A">
        <w:rPr>
          <w:rFonts w:eastAsia="Times New Roman"/>
          <w:noProof/>
          <w:color w:val="000000" w:themeColor="text1"/>
        </w:rPr>
        <w:t xml:space="preserve"> up a </w:t>
      </w:r>
      <w:r w:rsidR="00220748" w:rsidRPr="05D3473A">
        <w:rPr>
          <w:rFonts w:eastAsia="Times New Roman"/>
          <w:noProof/>
          <w:color w:val="000000" w:themeColor="text1"/>
        </w:rPr>
        <w:t xml:space="preserve">more </w:t>
      </w:r>
      <w:r w:rsidR="00F35F16" w:rsidRPr="05D3473A">
        <w:rPr>
          <w:rFonts w:eastAsia="Times New Roman"/>
          <w:noProof/>
          <w:color w:val="000000" w:themeColor="text1"/>
        </w:rPr>
        <w:t>conducive frame</w:t>
      </w:r>
      <w:r w:rsidR="00EA79BD" w:rsidRPr="05D3473A">
        <w:rPr>
          <w:rFonts w:eastAsia="Times New Roman"/>
          <w:noProof/>
          <w:color w:val="000000" w:themeColor="text1"/>
        </w:rPr>
        <w:t>work to carry out the required c</w:t>
      </w:r>
      <w:r w:rsidR="00657D49" w:rsidRPr="05D3473A">
        <w:rPr>
          <w:rFonts w:eastAsia="Times New Roman"/>
          <w:noProof/>
          <w:color w:val="000000" w:themeColor="text1"/>
        </w:rPr>
        <w:t xml:space="preserve">limate-proofing </w:t>
      </w:r>
      <w:r w:rsidR="021DC58E" w:rsidRPr="05D3473A">
        <w:rPr>
          <w:rFonts w:eastAsia="Times New Roman"/>
          <w:noProof/>
          <w:color w:val="000000" w:themeColor="text1"/>
        </w:rPr>
        <w:t xml:space="preserve">of </w:t>
      </w:r>
      <w:r w:rsidR="00657D49" w:rsidRPr="05D3473A">
        <w:rPr>
          <w:rFonts w:eastAsia="Times New Roman"/>
          <w:noProof/>
          <w:color w:val="000000" w:themeColor="text1"/>
        </w:rPr>
        <w:t>key infrastructure</w:t>
      </w:r>
      <w:r w:rsidR="00EA79BD" w:rsidRPr="05D3473A">
        <w:rPr>
          <w:rFonts w:eastAsia="Times New Roman"/>
          <w:noProof/>
          <w:color w:val="000000" w:themeColor="text1"/>
        </w:rPr>
        <w:t xml:space="preserve"> investment </w:t>
      </w:r>
      <w:r w:rsidR="7D945A05" w:rsidRPr="05D3473A">
        <w:rPr>
          <w:rFonts w:eastAsia="Times New Roman"/>
          <w:noProof/>
          <w:color w:val="000000" w:themeColor="text1"/>
        </w:rPr>
        <w:t>i</w:t>
      </w:r>
      <w:r w:rsidR="007611E2" w:rsidRPr="05D3473A">
        <w:rPr>
          <w:rFonts w:eastAsia="Times New Roman"/>
          <w:noProof/>
          <w:color w:val="000000" w:themeColor="text1"/>
        </w:rPr>
        <w:t>n a sustainable and effective manner</w:t>
      </w:r>
      <w:r w:rsidR="005D3135">
        <w:rPr>
          <w:rFonts w:eastAsia="Times New Roman"/>
          <w:noProof/>
          <w:color w:val="000000" w:themeColor="text1"/>
        </w:rPr>
        <w:t xml:space="preserve"> </w:t>
      </w:r>
      <w:r w:rsidR="005D3135" w:rsidRPr="005D3135">
        <w:rPr>
          <w:rFonts w:eastAsia="Times New Roman"/>
          <w:noProof/>
          <w:color w:val="000000" w:themeColor="text1"/>
        </w:rPr>
        <w:t>across the country, including in coastal and island regions</w:t>
      </w:r>
      <w:r w:rsidR="007611E2" w:rsidRPr="05D3473A">
        <w:rPr>
          <w:rFonts w:eastAsia="Times New Roman"/>
          <w:noProof/>
          <w:color w:val="000000" w:themeColor="text1"/>
        </w:rPr>
        <w:t xml:space="preserve">. </w:t>
      </w:r>
      <w:r w:rsidR="00823907" w:rsidRPr="05D3473A">
        <w:rPr>
          <w:rFonts w:eastAsia="Times New Roman"/>
          <w:noProof/>
          <w:color w:val="000000" w:themeColor="text1"/>
        </w:rPr>
        <w:t>This would require prioritising risk-informed planning and mobilising adequate public and private investment, particularly in sectors where climate vulnerabilities remain insufficiently addressed, including transport</w:t>
      </w:r>
      <w:r w:rsidR="005D3135">
        <w:rPr>
          <w:rFonts w:eastAsia="Times New Roman"/>
          <w:noProof/>
          <w:color w:val="000000" w:themeColor="text1"/>
        </w:rPr>
        <w:t xml:space="preserve"> and</w:t>
      </w:r>
      <w:r w:rsidR="005D3135" w:rsidRPr="005D3135">
        <w:rPr>
          <w:rFonts w:ascii="Calibri" w:hAnsi="Calibri" w:cs="Calibri"/>
          <w:noProof/>
          <w:color w:val="FF0000"/>
          <w:sz w:val="22"/>
          <w:shd w:val="clear" w:color="auto" w:fill="FFFFFF"/>
        </w:rPr>
        <w:t xml:space="preserve"> </w:t>
      </w:r>
      <w:r w:rsidR="005D3135" w:rsidRPr="005D3135">
        <w:rPr>
          <w:rFonts w:eastAsia="Times New Roman"/>
          <w:noProof/>
          <w:color w:val="000000" w:themeColor="text1"/>
        </w:rPr>
        <w:t>marine-dependent sectors</w:t>
      </w:r>
      <w:r w:rsidR="00823907" w:rsidRPr="05D3473A">
        <w:rPr>
          <w:rFonts w:eastAsia="Times New Roman"/>
          <w:noProof/>
          <w:color w:val="000000" w:themeColor="text1"/>
        </w:rPr>
        <w:t xml:space="preserve"> which </w:t>
      </w:r>
      <w:r w:rsidR="005D3135">
        <w:rPr>
          <w:rFonts w:eastAsia="Times New Roman"/>
          <w:noProof/>
          <w:color w:val="000000" w:themeColor="text1"/>
        </w:rPr>
        <w:t>are</w:t>
      </w:r>
      <w:r w:rsidR="00823907" w:rsidRPr="05D3473A">
        <w:rPr>
          <w:rFonts w:eastAsia="Times New Roman"/>
          <w:noProof/>
          <w:color w:val="000000" w:themeColor="text1"/>
        </w:rPr>
        <w:t xml:space="preserve"> </w:t>
      </w:r>
      <w:r w:rsidR="009F52B4" w:rsidRPr="05D3473A">
        <w:rPr>
          <w:rFonts w:eastAsia="Times New Roman"/>
          <w:noProof/>
          <w:color w:val="000000" w:themeColor="text1"/>
        </w:rPr>
        <w:t xml:space="preserve">exposed to significant climate risks. </w:t>
      </w:r>
      <w:r w:rsidR="00DC36F3" w:rsidRPr="05D3473A">
        <w:rPr>
          <w:rFonts w:eastAsia="Times New Roman"/>
          <w:noProof/>
          <w:color w:val="000000" w:themeColor="text1"/>
        </w:rPr>
        <w:t>Further, it would be beneficial for Greece to take a structured approach to disaster-risk financing and to take further policy action to increase the coverage rate of private insurance</w:t>
      </w:r>
      <w:r w:rsidR="00A60EB6" w:rsidRPr="05D3473A">
        <w:rPr>
          <w:rFonts w:eastAsia="Times New Roman"/>
          <w:noProof/>
          <w:color w:val="000000" w:themeColor="text1"/>
        </w:rPr>
        <w:t xml:space="preserve">, </w:t>
      </w:r>
      <w:r w:rsidR="008B43F5" w:rsidRPr="05D3473A">
        <w:rPr>
          <w:rFonts w:eastAsia="Times New Roman"/>
          <w:noProof/>
          <w:color w:val="000000" w:themeColor="text1"/>
        </w:rPr>
        <w:t>including by adopting a national strategy for private insurance against natural disasters</w:t>
      </w:r>
      <w:r w:rsidR="0082501A" w:rsidRPr="05D3473A">
        <w:rPr>
          <w:rFonts w:eastAsia="Times New Roman"/>
          <w:noProof/>
          <w:color w:val="000000" w:themeColor="text1"/>
        </w:rPr>
        <w:t xml:space="preserve">. </w:t>
      </w:r>
      <w:r w:rsidR="0018117A" w:rsidRPr="05D3473A">
        <w:rPr>
          <w:rFonts w:eastAsia="Times New Roman"/>
          <w:noProof/>
          <w:color w:val="000000" w:themeColor="text1"/>
        </w:rPr>
        <w:t xml:space="preserve">While </w:t>
      </w:r>
      <w:r w:rsidR="008640B5" w:rsidRPr="05D3473A">
        <w:rPr>
          <w:rFonts w:eastAsia="Times New Roman"/>
          <w:noProof/>
          <w:color w:val="000000" w:themeColor="text1"/>
        </w:rPr>
        <w:t xml:space="preserve">in the last couple of years </w:t>
      </w:r>
      <w:r w:rsidR="0018117A" w:rsidRPr="05D3473A">
        <w:rPr>
          <w:rFonts w:eastAsia="Times New Roman"/>
          <w:noProof/>
          <w:color w:val="000000" w:themeColor="text1"/>
        </w:rPr>
        <w:t xml:space="preserve">Greece </w:t>
      </w:r>
      <w:r w:rsidR="00C37414" w:rsidRPr="05D3473A">
        <w:rPr>
          <w:rFonts w:eastAsia="Times New Roman"/>
          <w:noProof/>
          <w:color w:val="000000" w:themeColor="text1"/>
        </w:rPr>
        <w:t xml:space="preserve">introduced </w:t>
      </w:r>
      <w:r w:rsidR="008640B5" w:rsidRPr="05D3473A">
        <w:rPr>
          <w:rFonts w:eastAsia="Times New Roman"/>
          <w:noProof/>
          <w:color w:val="000000" w:themeColor="text1"/>
        </w:rPr>
        <w:t xml:space="preserve">some measures </w:t>
      </w:r>
      <w:r w:rsidR="00FE7E2A" w:rsidRPr="05D3473A">
        <w:rPr>
          <w:rFonts w:eastAsia="Times New Roman"/>
          <w:noProof/>
          <w:color w:val="000000" w:themeColor="text1"/>
        </w:rPr>
        <w:t>aimed at increasing the private insurance coverage</w:t>
      </w:r>
      <w:r w:rsidR="00D040C6" w:rsidRPr="05D3473A">
        <w:rPr>
          <w:rFonts w:eastAsia="Times New Roman"/>
          <w:noProof/>
          <w:color w:val="000000" w:themeColor="text1"/>
        </w:rPr>
        <w:t xml:space="preserve">, </w:t>
      </w:r>
      <w:r w:rsidR="0054590E" w:rsidRPr="05D3473A">
        <w:rPr>
          <w:rFonts w:eastAsia="Times New Roman"/>
          <w:noProof/>
          <w:color w:val="000000" w:themeColor="text1"/>
        </w:rPr>
        <w:t>the coverage</w:t>
      </w:r>
      <w:r w:rsidR="004C1204" w:rsidRPr="05D3473A">
        <w:rPr>
          <w:rFonts w:eastAsia="Times New Roman"/>
          <w:noProof/>
          <w:color w:val="000000" w:themeColor="text1"/>
        </w:rPr>
        <w:t xml:space="preserve"> remains one of the lowest in the EU, </w:t>
      </w:r>
      <w:r w:rsidR="00FF71E3" w:rsidRPr="05D3473A">
        <w:rPr>
          <w:rFonts w:eastAsia="Times New Roman"/>
          <w:noProof/>
          <w:color w:val="000000" w:themeColor="text1"/>
        </w:rPr>
        <w:t xml:space="preserve">and </w:t>
      </w:r>
      <w:r w:rsidR="009F1A1B" w:rsidRPr="05D3473A">
        <w:rPr>
          <w:rFonts w:eastAsia="Times New Roman"/>
          <w:noProof/>
          <w:color w:val="000000" w:themeColor="text1"/>
        </w:rPr>
        <w:t>the</w:t>
      </w:r>
      <w:r w:rsidR="00830D27" w:rsidRPr="05D3473A">
        <w:rPr>
          <w:rFonts w:eastAsia="Times New Roman"/>
          <w:noProof/>
          <w:color w:val="000000" w:themeColor="text1"/>
        </w:rPr>
        <w:t xml:space="preserve"> </w:t>
      </w:r>
      <w:r w:rsidR="00446E24" w:rsidRPr="05D3473A">
        <w:rPr>
          <w:rFonts w:eastAsia="Times New Roman"/>
          <w:noProof/>
          <w:color w:val="000000" w:themeColor="text1"/>
        </w:rPr>
        <w:t>divergence</w:t>
      </w:r>
      <w:r w:rsidR="009F1A1B" w:rsidRPr="05D3473A">
        <w:rPr>
          <w:rFonts w:eastAsia="Times New Roman"/>
          <w:noProof/>
          <w:color w:val="000000" w:themeColor="text1"/>
        </w:rPr>
        <w:t xml:space="preserve"> between </w:t>
      </w:r>
      <w:r w:rsidR="00212DB5" w:rsidRPr="05D3473A">
        <w:rPr>
          <w:rFonts w:eastAsia="Times New Roman"/>
          <w:noProof/>
          <w:color w:val="000000" w:themeColor="text1"/>
        </w:rPr>
        <w:t xml:space="preserve">the </w:t>
      </w:r>
      <w:r w:rsidR="006D7F4A" w:rsidRPr="05D3473A">
        <w:rPr>
          <w:rFonts w:eastAsia="Times New Roman"/>
          <w:noProof/>
          <w:color w:val="000000" w:themeColor="text1"/>
        </w:rPr>
        <w:t xml:space="preserve">Attica </w:t>
      </w:r>
      <w:r w:rsidR="009F1A1B" w:rsidRPr="05D3473A">
        <w:rPr>
          <w:rFonts w:eastAsia="Times New Roman"/>
          <w:noProof/>
          <w:color w:val="000000" w:themeColor="text1"/>
        </w:rPr>
        <w:t>region</w:t>
      </w:r>
      <w:r w:rsidR="00080FAD" w:rsidRPr="05D3473A">
        <w:rPr>
          <w:rFonts w:eastAsia="Times New Roman"/>
          <w:noProof/>
          <w:color w:val="000000" w:themeColor="text1"/>
        </w:rPr>
        <w:t xml:space="preserve"> and </w:t>
      </w:r>
      <w:r w:rsidR="00736295" w:rsidRPr="05D3473A">
        <w:rPr>
          <w:rFonts w:eastAsia="Times New Roman"/>
          <w:noProof/>
          <w:color w:val="000000" w:themeColor="text1"/>
        </w:rPr>
        <w:t>other</w:t>
      </w:r>
      <w:r w:rsidR="009F1A1B" w:rsidRPr="05D3473A">
        <w:rPr>
          <w:rFonts w:eastAsia="Times New Roman"/>
          <w:noProof/>
          <w:color w:val="000000" w:themeColor="text1"/>
        </w:rPr>
        <w:t xml:space="preserve"> </w:t>
      </w:r>
      <w:r w:rsidR="00736295" w:rsidRPr="05D3473A">
        <w:rPr>
          <w:rFonts w:eastAsia="Times New Roman"/>
          <w:noProof/>
          <w:color w:val="000000" w:themeColor="text1"/>
        </w:rPr>
        <w:t>regions</w:t>
      </w:r>
      <w:r w:rsidR="009F1A1B" w:rsidRPr="05D3473A">
        <w:rPr>
          <w:rFonts w:eastAsia="Times New Roman"/>
          <w:noProof/>
          <w:color w:val="000000" w:themeColor="text1"/>
        </w:rPr>
        <w:t xml:space="preserve"> </w:t>
      </w:r>
      <w:r w:rsidR="0069727A" w:rsidRPr="05D3473A">
        <w:rPr>
          <w:rFonts w:eastAsia="Times New Roman"/>
          <w:noProof/>
          <w:color w:val="000000" w:themeColor="text1"/>
        </w:rPr>
        <w:t>is high</w:t>
      </w:r>
      <w:r w:rsidR="00750A59" w:rsidRPr="05D3473A">
        <w:rPr>
          <w:rFonts w:eastAsia="Times New Roman"/>
          <w:noProof/>
          <w:color w:val="000000" w:themeColor="text1"/>
        </w:rPr>
        <w:t>.</w:t>
      </w:r>
    </w:p>
    <w:p w14:paraId="65DC76D2" w14:textId="77777777" w:rsidR="00EF2163" w:rsidRPr="00902778" w:rsidRDefault="59D94F50" w:rsidP="65A46200">
      <w:pPr>
        <w:pStyle w:val="ManualConsidrant"/>
        <w:rPr>
          <w:rFonts w:eastAsia="Times New Roman"/>
          <w:noProof/>
          <w:color w:val="000000" w:themeColor="text1"/>
        </w:rPr>
      </w:pPr>
      <w:r>
        <w:rPr>
          <w:noProof/>
        </w:rPr>
        <w:t>(36)</w:t>
      </w:r>
      <w:r>
        <w:rPr>
          <w:noProof/>
        </w:rPr>
        <w:tab/>
      </w:r>
      <w:r w:rsidRPr="05D3473A">
        <w:rPr>
          <w:rFonts w:eastAsia="Times New Roman"/>
          <w:noProof/>
        </w:rPr>
        <w:t xml:space="preserve">Greece is one of the most water-stressed countries in the EU, with agriculture being the main consumer of water resources, accounting for over 80% of total water use. The country's water supply is under significant pressure, and the situation is exacerbated by prolonged droughts, extreme rainfall, while there is no adequate framework for collecting and storing surface and rainwater, and the reuse of treated wastewater is limited. Under </w:t>
      </w:r>
      <w:r w:rsidR="478C98AB" w:rsidRPr="05D3473A">
        <w:rPr>
          <w:rFonts w:eastAsia="Times New Roman"/>
          <w:noProof/>
        </w:rPr>
        <w:t xml:space="preserve">its </w:t>
      </w:r>
      <w:r w:rsidR="00494CBE" w:rsidRPr="05D3473A">
        <w:rPr>
          <w:rFonts w:eastAsia="Times New Roman"/>
          <w:noProof/>
        </w:rPr>
        <w:t>RRP</w:t>
      </w:r>
      <w:r w:rsidRPr="05D3473A">
        <w:rPr>
          <w:rFonts w:eastAsia="Times New Roman"/>
          <w:noProof/>
        </w:rPr>
        <w:t xml:space="preserve">, Greece has developed a new National Water Strategy for the efficient and sustainable use of water resources and introduced a pilot initiative for the reorganisation of major water service providers. Implementing this strategy, alongside investing in sustainable water management and infrastructure, is crucial for building and maintaining resilient infrastructure and promoting the efficient use of water resources. </w:t>
      </w:r>
      <w:r w:rsidR="00597E47" w:rsidRPr="05D3473A">
        <w:rPr>
          <w:rFonts w:eastAsia="Times New Roman"/>
          <w:noProof/>
        </w:rPr>
        <w:t>Under the mid-term review of cohesion policy, Greece has increased allocations in water investments. I</w:t>
      </w:r>
      <w:r w:rsidRPr="05D3473A">
        <w:rPr>
          <w:rFonts w:eastAsia="Times New Roman"/>
          <w:noProof/>
        </w:rPr>
        <w:t xml:space="preserve">nitiatives to promote circular water management and demand management, as well as efforts to raise public awareness about the value and safety of </w:t>
      </w:r>
      <w:r w:rsidR="3308D6CD" w:rsidRPr="05D3473A">
        <w:rPr>
          <w:rFonts w:eastAsia="Times New Roman"/>
          <w:noProof/>
        </w:rPr>
        <w:t xml:space="preserve">adequately </w:t>
      </w:r>
      <w:r w:rsidRPr="05D3473A">
        <w:rPr>
          <w:rFonts w:eastAsia="Times New Roman"/>
          <w:noProof/>
        </w:rPr>
        <w:t>treated wastewater, can help alleviate water scarcity and improve the overall efficiency of sustainable water supply management</w:t>
      </w:r>
      <w:r w:rsidR="007F1808" w:rsidRPr="05D3473A">
        <w:rPr>
          <w:rFonts w:eastAsia="Times New Roman"/>
          <w:noProof/>
          <w:color w:val="000000" w:themeColor="text1"/>
        </w:rPr>
        <w:t>.</w:t>
      </w:r>
    </w:p>
    <w:p w14:paraId="55C744E2" w14:textId="77777777" w:rsidR="007F1808" w:rsidRPr="007F1808" w:rsidRDefault="28DEDF57" w:rsidP="65A46200">
      <w:pPr>
        <w:pStyle w:val="ManualConsidrant"/>
        <w:rPr>
          <w:rFonts w:eastAsia="Times New Roman"/>
          <w:noProof/>
          <w:color w:val="000000" w:themeColor="text1"/>
        </w:rPr>
      </w:pPr>
      <w:r>
        <w:rPr>
          <w:noProof/>
        </w:rPr>
        <w:t>(37)</w:t>
      </w:r>
      <w:r>
        <w:rPr>
          <w:noProof/>
        </w:rPr>
        <w:tab/>
      </w:r>
      <w:r w:rsidRPr="05D3473A">
        <w:rPr>
          <w:rFonts w:eastAsia="Times New Roman"/>
          <w:noProof/>
        </w:rPr>
        <w:t xml:space="preserve">Greece faces challenges in </w:t>
      </w:r>
      <w:r w:rsidR="57F2A66C" w:rsidRPr="05D3473A">
        <w:rPr>
          <w:rFonts w:eastAsia="Times New Roman"/>
          <w:noProof/>
        </w:rPr>
        <w:t>waste</w:t>
      </w:r>
      <w:r w:rsidRPr="05D3473A">
        <w:rPr>
          <w:rFonts w:eastAsia="Times New Roman"/>
          <w:noProof/>
        </w:rPr>
        <w:t xml:space="preserve"> manag</w:t>
      </w:r>
      <w:r w:rsidR="0748F511" w:rsidRPr="05D3473A">
        <w:rPr>
          <w:rFonts w:eastAsia="Times New Roman"/>
          <w:noProof/>
        </w:rPr>
        <w:t>ement</w:t>
      </w:r>
      <w:r w:rsidR="0DCB0D83" w:rsidRPr="05D3473A">
        <w:rPr>
          <w:rFonts w:eastAsia="Times New Roman"/>
          <w:noProof/>
        </w:rPr>
        <w:t xml:space="preserve">. Despite </w:t>
      </w:r>
      <w:r w:rsidR="15641085" w:rsidRPr="05D3473A">
        <w:rPr>
          <w:rFonts w:eastAsia="Times New Roman"/>
          <w:noProof/>
        </w:rPr>
        <w:t>the introduction of a landfill tax in 2022</w:t>
      </w:r>
      <w:r w:rsidRPr="05D3473A">
        <w:rPr>
          <w:rFonts w:eastAsia="Times New Roman"/>
          <w:noProof/>
        </w:rPr>
        <w:t xml:space="preserve"> around 80% of municipal waste </w:t>
      </w:r>
      <w:r w:rsidR="1A73DA78" w:rsidRPr="05D3473A">
        <w:rPr>
          <w:rFonts w:eastAsia="Times New Roman"/>
          <w:noProof/>
        </w:rPr>
        <w:t xml:space="preserve">is still </w:t>
      </w:r>
      <w:r w:rsidRPr="05D3473A">
        <w:rPr>
          <w:rFonts w:eastAsia="Times New Roman"/>
          <w:noProof/>
        </w:rPr>
        <w:t>being landfilled. The lack of adequate recycling facilities and the limited progress in increasing recycling levels, which remain at only 17.4% compared to 48% in the EU, highlight the need for a more comprehensive and integrated approach to waste management. To address these challenges, it is essential to update the regional waste management plans, in accordance with the requirements of the Waste Framework Directive and invest in solid waste management infrastructure. This would include the adoption of pay-as-you-throw schemes, the timely enforcement of separate collection programmes, and the strengthening of the capacity of regional solid waste management bodies, particularly in areas such as islands where capacity constraints are exacerbated during peak tourism periods. By taking these steps, Greece can reduce its reliance on landfills, increase recycling levels, and promote more effective waste management practices.</w:t>
      </w:r>
    </w:p>
    <w:p w14:paraId="58AA6FD6" w14:textId="77777777" w:rsidR="00F90AED" w:rsidRPr="00F90AED" w:rsidRDefault="001330E6" w:rsidP="65A46200">
      <w:pPr>
        <w:pStyle w:val="ManualConsidrant"/>
        <w:rPr>
          <w:rFonts w:eastAsia="Times New Roman"/>
          <w:noProof/>
          <w:color w:val="000000" w:themeColor="text1"/>
        </w:rPr>
      </w:pPr>
      <w:r>
        <w:rPr>
          <w:noProof/>
        </w:rPr>
        <w:t>(38)</w:t>
      </w:r>
      <w:r>
        <w:rPr>
          <w:noProof/>
        </w:rPr>
        <w:tab/>
      </w:r>
      <w:r w:rsidRPr="05D3473A">
        <w:rPr>
          <w:rFonts w:eastAsia="Times New Roman"/>
          <w:noProof/>
          <w:color w:val="000000" w:themeColor="text1"/>
        </w:rPr>
        <w:t xml:space="preserve">Greece’s overall employment performance has been strong in recent years, reducing the gap with the EU average. However, the </w:t>
      </w:r>
      <w:r w:rsidR="07D07376" w:rsidRPr="05D3473A">
        <w:rPr>
          <w:rFonts w:eastAsia="Times New Roman"/>
          <w:noProof/>
          <w:color w:val="000000" w:themeColor="text1"/>
        </w:rPr>
        <w:t xml:space="preserve">very low </w:t>
      </w:r>
      <w:r w:rsidRPr="05D3473A">
        <w:rPr>
          <w:rFonts w:eastAsia="Times New Roman"/>
          <w:noProof/>
          <w:color w:val="000000" w:themeColor="text1"/>
        </w:rPr>
        <w:t xml:space="preserve">labour market participation of women </w:t>
      </w:r>
      <w:r w:rsidR="5AE64567" w:rsidRPr="05D3473A">
        <w:rPr>
          <w:rFonts w:eastAsia="Times New Roman"/>
          <w:noProof/>
          <w:color w:val="000000" w:themeColor="text1"/>
        </w:rPr>
        <w:t>is</w:t>
      </w:r>
      <w:r w:rsidRPr="05D3473A">
        <w:rPr>
          <w:rFonts w:eastAsia="Times New Roman"/>
          <w:noProof/>
          <w:color w:val="000000" w:themeColor="text1"/>
        </w:rPr>
        <w:t xml:space="preserve"> resulting in a gender employment gap that is </w:t>
      </w:r>
      <w:r w:rsidR="005E6B65" w:rsidRPr="05D3473A">
        <w:rPr>
          <w:rFonts w:eastAsia="Times New Roman"/>
          <w:noProof/>
          <w:color w:val="000000" w:themeColor="text1"/>
        </w:rPr>
        <w:t xml:space="preserve">almost </w:t>
      </w:r>
      <w:r w:rsidRPr="05D3473A">
        <w:rPr>
          <w:rFonts w:eastAsia="Times New Roman"/>
          <w:noProof/>
          <w:color w:val="000000" w:themeColor="text1"/>
        </w:rPr>
        <w:t>twice the EU average. Greece also has a considerable share of young people not in employment, education or training (</w:t>
      </w:r>
      <w:r w:rsidR="667EF6AA" w:rsidRPr="05D3473A">
        <w:rPr>
          <w:rFonts w:eastAsia="Times New Roman"/>
          <w:noProof/>
          <w:color w:val="000000" w:themeColor="text1"/>
        </w:rPr>
        <w:t>13.6</w:t>
      </w:r>
      <w:r w:rsidR="00192454" w:rsidRPr="05D3473A">
        <w:rPr>
          <w:rFonts w:eastAsia="Times New Roman"/>
          <w:noProof/>
          <w:color w:val="000000" w:themeColor="text1"/>
        </w:rPr>
        <w:t>%</w:t>
      </w:r>
      <w:r w:rsidR="667EF6AA" w:rsidRPr="05D3473A">
        <w:rPr>
          <w:rFonts w:eastAsia="Times New Roman"/>
          <w:noProof/>
          <w:color w:val="000000" w:themeColor="text1"/>
        </w:rPr>
        <w:t xml:space="preserve"> in 2025</w:t>
      </w:r>
      <w:r w:rsidRPr="05D3473A">
        <w:rPr>
          <w:rFonts w:eastAsia="Times New Roman"/>
          <w:noProof/>
          <w:color w:val="000000" w:themeColor="text1"/>
        </w:rPr>
        <w:t>)</w:t>
      </w:r>
      <w:r w:rsidR="6092CCC9" w:rsidRPr="05D3473A">
        <w:rPr>
          <w:rFonts w:eastAsia="Times New Roman"/>
          <w:noProof/>
          <w:color w:val="000000" w:themeColor="text1"/>
        </w:rPr>
        <w:t>,</w:t>
      </w:r>
      <w:r w:rsidRPr="05D3473A">
        <w:rPr>
          <w:rFonts w:eastAsia="Times New Roman"/>
          <w:noProof/>
          <w:color w:val="000000" w:themeColor="text1"/>
        </w:rPr>
        <w:t xml:space="preserve"> and vulnerable groups</w:t>
      </w:r>
      <w:r w:rsidR="7FE0B9AB" w:rsidRPr="05D3473A">
        <w:rPr>
          <w:rFonts w:eastAsia="Times New Roman"/>
          <w:noProof/>
          <w:color w:val="000000" w:themeColor="text1"/>
        </w:rPr>
        <w:t>,</w:t>
      </w:r>
      <w:r w:rsidRPr="05D3473A">
        <w:rPr>
          <w:rFonts w:eastAsia="Times New Roman"/>
          <w:noProof/>
          <w:color w:val="000000" w:themeColor="text1"/>
        </w:rPr>
        <w:t xml:space="preserve"> such as people with disabilities, third-country nationals or Roma</w:t>
      </w:r>
      <w:r w:rsidR="38336C5C" w:rsidRPr="05D3473A">
        <w:rPr>
          <w:rFonts w:eastAsia="Times New Roman"/>
          <w:noProof/>
          <w:color w:val="000000" w:themeColor="text1"/>
        </w:rPr>
        <w:t>,</w:t>
      </w:r>
      <w:r w:rsidRPr="05D3473A">
        <w:rPr>
          <w:rFonts w:eastAsia="Times New Roman"/>
          <w:noProof/>
          <w:color w:val="000000" w:themeColor="text1"/>
        </w:rPr>
        <w:t xml:space="preserve"> face </w:t>
      </w:r>
      <w:r w:rsidR="00D37EA1" w:rsidRPr="05D3473A">
        <w:rPr>
          <w:rFonts w:eastAsia="Times New Roman"/>
          <w:noProof/>
          <w:color w:val="000000" w:themeColor="text1"/>
        </w:rPr>
        <w:t xml:space="preserve">particular </w:t>
      </w:r>
      <w:r w:rsidRPr="05D3473A">
        <w:rPr>
          <w:rFonts w:eastAsia="Times New Roman"/>
          <w:noProof/>
          <w:color w:val="000000" w:themeColor="text1"/>
        </w:rPr>
        <w:t xml:space="preserve">difficulties in </w:t>
      </w:r>
      <w:r w:rsidR="295B552C" w:rsidRPr="05D3473A">
        <w:rPr>
          <w:rFonts w:eastAsia="Times New Roman"/>
          <w:noProof/>
          <w:color w:val="000000" w:themeColor="text1"/>
        </w:rPr>
        <w:t xml:space="preserve">entering </w:t>
      </w:r>
      <w:r w:rsidRPr="05D3473A">
        <w:rPr>
          <w:rFonts w:eastAsia="Times New Roman"/>
          <w:noProof/>
          <w:color w:val="000000" w:themeColor="text1"/>
        </w:rPr>
        <w:t xml:space="preserve">the job market. </w:t>
      </w:r>
      <w:r w:rsidR="00D37EA1" w:rsidRPr="05D3473A">
        <w:rPr>
          <w:rFonts w:eastAsia="Times New Roman"/>
          <w:noProof/>
          <w:color w:val="000000" w:themeColor="text1"/>
        </w:rPr>
        <w:t>Further e</w:t>
      </w:r>
      <w:r w:rsidRPr="05D3473A">
        <w:rPr>
          <w:rFonts w:eastAsia="Times New Roman"/>
          <w:noProof/>
          <w:color w:val="000000" w:themeColor="text1"/>
        </w:rPr>
        <w:t>ncouraging flexible working arrangements</w:t>
      </w:r>
      <w:r w:rsidR="00A663AB" w:rsidRPr="05D3473A">
        <w:rPr>
          <w:rFonts w:eastAsia="Times New Roman"/>
          <w:noProof/>
          <w:color w:val="000000" w:themeColor="text1"/>
        </w:rPr>
        <w:t xml:space="preserve"> and</w:t>
      </w:r>
      <w:r w:rsidRPr="05D3473A">
        <w:rPr>
          <w:rFonts w:eastAsia="Times New Roman"/>
          <w:noProof/>
          <w:color w:val="000000" w:themeColor="text1"/>
        </w:rPr>
        <w:t xml:space="preserve"> increasing childcare </w:t>
      </w:r>
      <w:r w:rsidR="00A663AB" w:rsidRPr="05D3473A">
        <w:rPr>
          <w:rFonts w:eastAsia="Times New Roman"/>
          <w:noProof/>
          <w:color w:val="000000" w:themeColor="text1"/>
        </w:rPr>
        <w:t xml:space="preserve">and </w:t>
      </w:r>
      <w:r w:rsidRPr="05D3473A">
        <w:rPr>
          <w:rFonts w:eastAsia="Times New Roman"/>
          <w:noProof/>
          <w:color w:val="000000" w:themeColor="text1"/>
        </w:rPr>
        <w:t>long-term care services can lay the ground for higher rate of people in work, especially young people, women and vulnerable groups</w:t>
      </w:r>
      <w:r w:rsidR="1BA8F83D" w:rsidRPr="05D3473A">
        <w:rPr>
          <w:rFonts w:eastAsia="Times New Roman"/>
          <w:noProof/>
          <w:color w:val="000000" w:themeColor="text1"/>
        </w:rPr>
        <w:t>, and improve job quality</w:t>
      </w:r>
      <w:r w:rsidR="0D67FFC8" w:rsidRPr="05D3473A">
        <w:rPr>
          <w:rFonts w:eastAsia="Times New Roman"/>
          <w:noProof/>
          <w:color w:val="000000" w:themeColor="text1"/>
        </w:rPr>
        <w:t>.</w:t>
      </w:r>
      <w:r w:rsidRPr="05D3473A">
        <w:rPr>
          <w:rFonts w:eastAsia="Times New Roman"/>
          <w:noProof/>
          <w:color w:val="000000" w:themeColor="text1"/>
        </w:rPr>
        <w:t xml:space="preserve"> </w:t>
      </w:r>
      <w:r w:rsidR="000964D0" w:rsidRPr="05D3473A">
        <w:rPr>
          <w:rFonts w:eastAsia="Times New Roman"/>
          <w:noProof/>
          <w:color w:val="000000" w:themeColor="text1"/>
        </w:rPr>
        <w:t>Reinforcing active labour market policies</w:t>
      </w:r>
      <w:r w:rsidR="004B582A" w:rsidRPr="05D3473A">
        <w:rPr>
          <w:rFonts w:eastAsia="Times New Roman"/>
          <w:noProof/>
          <w:color w:val="000000" w:themeColor="text1"/>
        </w:rPr>
        <w:t>,</w:t>
      </w:r>
      <w:r w:rsidR="000964D0" w:rsidRPr="05D3473A">
        <w:rPr>
          <w:rFonts w:eastAsia="Times New Roman"/>
          <w:noProof/>
          <w:color w:val="000000" w:themeColor="text1"/>
        </w:rPr>
        <w:t xml:space="preserve"> </w:t>
      </w:r>
      <w:r w:rsidR="003C33E8" w:rsidRPr="05D3473A">
        <w:rPr>
          <w:rFonts w:eastAsia="Times New Roman"/>
          <w:noProof/>
          <w:color w:val="000000" w:themeColor="text1"/>
        </w:rPr>
        <w:t>and a</w:t>
      </w:r>
      <w:r w:rsidR="00A367B0" w:rsidRPr="05D3473A">
        <w:rPr>
          <w:rFonts w:eastAsia="Times New Roman"/>
          <w:noProof/>
          <w:color w:val="000000" w:themeColor="text1"/>
        </w:rPr>
        <w:t xml:space="preserve">ddressing skills mismatches by </w:t>
      </w:r>
      <w:r w:rsidR="3D13170C" w:rsidRPr="05D3473A">
        <w:rPr>
          <w:rFonts w:eastAsia="Times New Roman"/>
          <w:noProof/>
          <w:color w:val="000000" w:themeColor="text1"/>
        </w:rPr>
        <w:t>better</w:t>
      </w:r>
      <w:r w:rsidR="00A367B0" w:rsidRPr="05D3473A">
        <w:rPr>
          <w:rFonts w:eastAsia="Times New Roman"/>
          <w:noProof/>
          <w:color w:val="000000" w:themeColor="text1"/>
        </w:rPr>
        <w:t xml:space="preserve"> orienting the education and training systems to labour market needs and by improving the coordination</w:t>
      </w:r>
      <w:r w:rsidR="001D7C6E" w:rsidRPr="05D3473A">
        <w:rPr>
          <w:rFonts w:eastAsia="Times New Roman"/>
          <w:noProof/>
          <w:color w:val="000000" w:themeColor="text1"/>
        </w:rPr>
        <w:t>, effectiveness and outcomes</w:t>
      </w:r>
      <w:r w:rsidR="00A367B0" w:rsidRPr="05D3473A">
        <w:rPr>
          <w:rFonts w:eastAsia="Times New Roman"/>
          <w:noProof/>
          <w:color w:val="000000" w:themeColor="text1"/>
        </w:rPr>
        <w:t xml:space="preserve"> of adult learning programmes </w:t>
      </w:r>
      <w:r w:rsidR="00E3186E" w:rsidRPr="05D3473A">
        <w:rPr>
          <w:rFonts w:eastAsia="Times New Roman"/>
          <w:noProof/>
          <w:color w:val="000000" w:themeColor="text1"/>
        </w:rPr>
        <w:t>also</w:t>
      </w:r>
      <w:r w:rsidR="00A367B0" w:rsidRPr="05D3473A">
        <w:rPr>
          <w:rFonts w:eastAsia="Times New Roman"/>
          <w:noProof/>
          <w:color w:val="000000" w:themeColor="text1"/>
        </w:rPr>
        <w:t xml:space="preserve"> remain key. </w:t>
      </w:r>
      <w:r w:rsidRPr="05D3473A">
        <w:rPr>
          <w:rFonts w:eastAsia="Times New Roman"/>
          <w:noProof/>
          <w:color w:val="000000" w:themeColor="text1"/>
        </w:rPr>
        <w:t>Although strategic frameworks are being put in place and some measures are underway, a high share of the population remains at risk of poverty</w:t>
      </w:r>
      <w:r w:rsidR="00024444" w:rsidRPr="05D3473A">
        <w:rPr>
          <w:rFonts w:eastAsia="Times New Roman"/>
          <w:noProof/>
          <w:color w:val="000000" w:themeColor="text1"/>
        </w:rPr>
        <w:t>,</w:t>
      </w:r>
      <w:r w:rsidRPr="05D3473A">
        <w:rPr>
          <w:rFonts w:eastAsia="Times New Roman"/>
          <w:noProof/>
          <w:color w:val="000000" w:themeColor="text1"/>
        </w:rPr>
        <w:t xml:space="preserve"> and the effectiveness of social transfers is below the EU average and has been significantly eroding in recent years. Unmet medical care needs, the low provision of long-term care, high housing costs and deprivation rates underscore the need for a robust social protection system and further policy action. The availability of social and essential services remains limited </w:t>
      </w:r>
      <w:r w:rsidR="712B97B4" w:rsidRPr="05D3473A">
        <w:rPr>
          <w:rFonts w:eastAsia="Times New Roman"/>
          <w:noProof/>
          <w:color w:val="000000" w:themeColor="text1"/>
        </w:rPr>
        <w:t xml:space="preserve">to the detriment of </w:t>
      </w:r>
      <w:r w:rsidRPr="05D3473A">
        <w:rPr>
          <w:rFonts w:eastAsia="Times New Roman"/>
          <w:noProof/>
          <w:color w:val="000000" w:themeColor="text1"/>
        </w:rPr>
        <w:t>marginalised and remote communities</w:t>
      </w:r>
      <w:r w:rsidR="00F90AED" w:rsidRPr="05D3473A">
        <w:rPr>
          <w:rFonts w:eastAsia="Times New Roman"/>
          <w:noProof/>
          <w:color w:val="000000" w:themeColor="text1"/>
        </w:rPr>
        <w:t>.</w:t>
      </w:r>
    </w:p>
    <w:p w14:paraId="1D914780" w14:textId="77777777" w:rsidR="001433D6" w:rsidRDefault="001433D6" w:rsidP="65A46200">
      <w:pPr>
        <w:pStyle w:val="ManualConsidrant"/>
        <w:rPr>
          <w:rFonts w:eastAsia="Times New Roman"/>
          <w:noProof/>
          <w:color w:val="000000" w:themeColor="text1"/>
        </w:rPr>
      </w:pPr>
      <w:r>
        <w:rPr>
          <w:noProof/>
        </w:rPr>
        <w:t>(39)</w:t>
      </w:r>
      <w:r>
        <w:rPr>
          <w:noProof/>
        </w:rPr>
        <w:tab/>
      </w:r>
      <w:r w:rsidRPr="05D3473A">
        <w:rPr>
          <w:rFonts w:eastAsia="Times New Roman"/>
          <w:noProof/>
          <w:color w:val="000000" w:themeColor="text1"/>
        </w:rPr>
        <w:t xml:space="preserve">Beyond the economic and social challenges addressed by the </w:t>
      </w:r>
      <w:r w:rsidR="00494CBE" w:rsidRPr="05D3473A">
        <w:rPr>
          <w:rFonts w:eastAsia="Times New Roman"/>
          <w:noProof/>
          <w:color w:val="000000" w:themeColor="text1"/>
        </w:rPr>
        <w:t>RRP</w:t>
      </w:r>
      <w:r w:rsidRPr="05D3473A">
        <w:rPr>
          <w:rFonts w:eastAsia="Times New Roman"/>
          <w:noProof/>
          <w:color w:val="000000" w:themeColor="text1"/>
        </w:rPr>
        <w:t xml:space="preserve"> and other EU funds, Greece faces several additional challenges related to education. Participation in early childhood education and care from the age of three to the starting age of compulsory education at primary level remains particularly low. In 2019 (latest Eurostat data for Greece), Greece ranked last among EU Member </w:t>
      </w:r>
      <w:r w:rsidR="7864966B" w:rsidRPr="05D3473A">
        <w:rPr>
          <w:rFonts w:eastAsia="Times New Roman"/>
          <w:noProof/>
          <w:color w:val="000000" w:themeColor="text1"/>
        </w:rPr>
        <w:t>S</w:t>
      </w:r>
      <w:r w:rsidRPr="05D3473A">
        <w:rPr>
          <w:rFonts w:eastAsia="Times New Roman"/>
          <w:noProof/>
          <w:color w:val="000000" w:themeColor="text1"/>
        </w:rPr>
        <w:t xml:space="preserve">tates in terms of enrolment rate, while </w:t>
      </w:r>
      <w:r w:rsidR="6248C3AD" w:rsidRPr="05D3473A">
        <w:rPr>
          <w:rFonts w:eastAsia="Times New Roman"/>
          <w:noProof/>
          <w:color w:val="000000" w:themeColor="text1"/>
        </w:rPr>
        <w:t xml:space="preserve">the </w:t>
      </w:r>
      <w:r w:rsidRPr="05D3473A">
        <w:rPr>
          <w:rFonts w:eastAsia="Times New Roman"/>
          <w:noProof/>
          <w:color w:val="000000" w:themeColor="text1"/>
        </w:rPr>
        <w:t xml:space="preserve">lack of more recent data makes monitoring progress difficult. Participation in early childhood education and care at lower ages also remains particularly low. In 2024, 28.8% of Greek children below the age of three attended early childhood education and care (EU 39.3%). </w:t>
      </w:r>
      <w:r w:rsidR="00A663AB" w:rsidRPr="05D3473A">
        <w:rPr>
          <w:rFonts w:eastAsia="Times New Roman"/>
          <w:noProof/>
          <w:color w:val="000000" w:themeColor="text1"/>
        </w:rPr>
        <w:t xml:space="preserve">The rate is particularly low for children at risk of poverty or social exclusion. </w:t>
      </w:r>
      <w:r w:rsidRPr="05D3473A">
        <w:rPr>
          <w:rFonts w:eastAsia="Times New Roman"/>
          <w:noProof/>
          <w:color w:val="000000" w:themeColor="text1"/>
        </w:rPr>
        <w:t>Greece is invited to increase the participation rate of children under the age of three to meet the revised Barcelona target of 42.8% by 2030.</w:t>
      </w:r>
    </w:p>
    <w:p w14:paraId="6970BC69" w14:textId="7029D2DD" w:rsidR="007A2A17" w:rsidRDefault="001433D6" w:rsidP="65A46200">
      <w:pPr>
        <w:pStyle w:val="ManualConsidrant"/>
        <w:rPr>
          <w:rFonts w:eastAsia="Times New Roman"/>
          <w:noProof/>
          <w:color w:val="000000" w:themeColor="text1"/>
        </w:rPr>
      </w:pPr>
      <w:r>
        <w:rPr>
          <w:noProof/>
        </w:rPr>
        <w:t>(40)</w:t>
      </w:r>
      <w:r>
        <w:rPr>
          <w:noProof/>
        </w:rPr>
        <w:tab/>
      </w:r>
      <w:r w:rsidRPr="05D3473A">
        <w:rPr>
          <w:rFonts w:eastAsia="Times New Roman"/>
          <w:noProof/>
          <w:color w:val="000000" w:themeColor="text1"/>
        </w:rPr>
        <w:t xml:space="preserve">According to the latest OECD Programme for International Student Assessment in 2022, a high share of Greek 15-year-old students does not achieve a minimum level of proficiency in basic skills. The underachievement rates are among the highest in the EU and have grown since 2018 in all socioeconomic </w:t>
      </w:r>
      <w:r w:rsidR="0B7BAF7E" w:rsidRPr="05D3473A">
        <w:rPr>
          <w:rFonts w:eastAsia="Times New Roman"/>
          <w:noProof/>
          <w:color w:val="000000" w:themeColor="text1"/>
        </w:rPr>
        <w:t>groups</w:t>
      </w:r>
      <w:r w:rsidRPr="05D3473A">
        <w:rPr>
          <w:rFonts w:eastAsia="Times New Roman"/>
          <w:noProof/>
          <w:color w:val="000000" w:themeColor="text1"/>
        </w:rPr>
        <w:t xml:space="preserve">, indicating structural challenges in the quality and equity of the education system. </w:t>
      </w:r>
      <w:r w:rsidR="008249D5" w:rsidRPr="05D3473A">
        <w:rPr>
          <w:rFonts w:eastAsia="Times New Roman"/>
          <w:noProof/>
          <w:color w:val="000000" w:themeColor="text1"/>
        </w:rPr>
        <w:t xml:space="preserve">Those challenges undermining Greece’s education outcomes can be linked to limited funding for education policies, low degree of school autonomy, </w:t>
      </w:r>
      <w:r w:rsidR="008249D5" w:rsidRPr="000A40AB">
        <w:rPr>
          <w:rFonts w:eastAsia="Times New Roman"/>
          <w:noProof/>
          <w:color w:val="000000" w:themeColor="text1"/>
        </w:rPr>
        <w:t>outdated students’ assessment methods</w:t>
      </w:r>
      <w:r w:rsidR="008249D5">
        <w:rPr>
          <w:rFonts w:eastAsia="Times New Roman"/>
          <w:noProof/>
          <w:color w:val="000000" w:themeColor="text1"/>
        </w:rPr>
        <w:t>, and</w:t>
      </w:r>
      <w:r w:rsidR="008249D5" w:rsidRPr="05D3473A">
        <w:rPr>
          <w:rFonts w:eastAsia="Times New Roman"/>
          <w:noProof/>
          <w:color w:val="000000" w:themeColor="text1"/>
        </w:rPr>
        <w:t xml:space="preserve"> difficulties in implementing competence-based teaching methods and </w:t>
      </w:r>
      <w:r w:rsidR="008249D5">
        <w:rPr>
          <w:rFonts w:eastAsia="Times New Roman"/>
          <w:noProof/>
          <w:color w:val="000000" w:themeColor="text1"/>
        </w:rPr>
        <w:t xml:space="preserve">dedicated </w:t>
      </w:r>
      <w:r w:rsidR="008249D5" w:rsidRPr="05D3473A">
        <w:rPr>
          <w:rFonts w:eastAsia="Times New Roman"/>
          <w:noProof/>
          <w:color w:val="000000" w:themeColor="text1"/>
        </w:rPr>
        <w:t xml:space="preserve">teaching approaches for pupils with disabilities and </w:t>
      </w:r>
      <w:r w:rsidR="008249D5">
        <w:rPr>
          <w:rFonts w:eastAsia="Times New Roman"/>
          <w:noProof/>
          <w:color w:val="000000" w:themeColor="text1"/>
        </w:rPr>
        <w:t>special educational needs</w:t>
      </w:r>
      <w:r w:rsidR="008249D5" w:rsidRPr="05D3473A">
        <w:rPr>
          <w:rFonts w:eastAsia="Times New Roman"/>
          <w:noProof/>
          <w:color w:val="000000" w:themeColor="text1"/>
        </w:rPr>
        <w:t>.</w:t>
      </w:r>
      <w:r w:rsidR="00ED0DF5" w:rsidRPr="05D3473A">
        <w:rPr>
          <w:rFonts w:eastAsia="Times New Roman"/>
          <w:noProof/>
          <w:color w:val="000000" w:themeColor="text1"/>
        </w:rPr>
        <w:t xml:space="preserve"> Teachers still have limited </w:t>
      </w:r>
      <w:r w:rsidR="00802EDB" w:rsidRPr="05D3473A">
        <w:rPr>
          <w:rFonts w:eastAsia="Times New Roman"/>
          <w:noProof/>
          <w:color w:val="000000" w:themeColor="text1"/>
        </w:rPr>
        <w:t>opportunities for continuous professional development</w:t>
      </w:r>
      <w:r w:rsidR="00ED0DF5" w:rsidRPr="05D3473A">
        <w:rPr>
          <w:rFonts w:eastAsia="Times New Roman"/>
          <w:noProof/>
          <w:color w:val="000000" w:themeColor="text1"/>
        </w:rPr>
        <w:t xml:space="preserve">, </w:t>
      </w:r>
      <w:r w:rsidR="0056482D" w:rsidRPr="05D3473A">
        <w:rPr>
          <w:rFonts w:eastAsia="Times New Roman"/>
          <w:noProof/>
          <w:color w:val="000000" w:themeColor="text1"/>
        </w:rPr>
        <w:t>that</w:t>
      </w:r>
      <w:r w:rsidR="008249D5">
        <w:rPr>
          <w:rFonts w:eastAsia="Times New Roman"/>
          <w:noProof/>
          <w:color w:val="000000" w:themeColor="text1"/>
        </w:rPr>
        <w:t>,</w:t>
      </w:r>
      <w:r w:rsidR="0056482D" w:rsidRPr="05D3473A">
        <w:rPr>
          <w:rFonts w:eastAsia="Times New Roman"/>
          <w:noProof/>
          <w:color w:val="000000" w:themeColor="text1"/>
        </w:rPr>
        <w:t xml:space="preserve"> combined with</w:t>
      </w:r>
      <w:r w:rsidR="00ED0DF5" w:rsidRPr="05D3473A">
        <w:rPr>
          <w:rFonts w:eastAsia="Times New Roman"/>
          <w:noProof/>
          <w:color w:val="000000" w:themeColor="text1"/>
        </w:rPr>
        <w:t xml:space="preserve"> the lack of a teacher evaluation culture</w:t>
      </w:r>
      <w:r w:rsidR="0056482D" w:rsidRPr="05D3473A">
        <w:rPr>
          <w:rFonts w:eastAsia="Times New Roman"/>
          <w:noProof/>
          <w:color w:val="000000" w:themeColor="text1"/>
        </w:rPr>
        <w:t xml:space="preserve">, further weighs on </w:t>
      </w:r>
      <w:r w:rsidR="00ED0DF5" w:rsidRPr="05D3473A">
        <w:rPr>
          <w:rFonts w:eastAsia="Times New Roman"/>
          <w:noProof/>
          <w:color w:val="000000" w:themeColor="text1"/>
        </w:rPr>
        <w:t>the quality of education.</w:t>
      </w:r>
    </w:p>
    <w:p w14:paraId="24F8E9DA" w14:textId="48FC1FFB" w:rsidR="00F90AED" w:rsidRPr="00F90AED" w:rsidRDefault="001433D6" w:rsidP="65A46200">
      <w:pPr>
        <w:pStyle w:val="ManualConsidrant"/>
        <w:rPr>
          <w:rFonts w:eastAsia="Times New Roman"/>
          <w:noProof/>
          <w:color w:val="000000" w:themeColor="text1"/>
        </w:rPr>
      </w:pPr>
      <w:r>
        <w:rPr>
          <w:noProof/>
        </w:rPr>
        <w:t>(41)</w:t>
      </w:r>
      <w:r>
        <w:rPr>
          <w:noProof/>
        </w:rPr>
        <w:tab/>
      </w:r>
      <w:r w:rsidRPr="22AA8FF6">
        <w:rPr>
          <w:rFonts w:eastAsia="Times New Roman"/>
          <w:noProof/>
          <w:color w:val="000000" w:themeColor="text1"/>
        </w:rPr>
        <w:t xml:space="preserve">At 16.6%, adult participation in training is much lower than the EU average and significantly behind Greece’s 2030 target of 40%. With the limited effectiveness of skills forecasting mechanisms, skills mismatches persist. The low performance of the vocational education and training system undermines efforts to close the </w:t>
      </w:r>
      <w:r w:rsidRPr="00C8601C">
        <w:rPr>
          <w:rFonts w:eastAsia="Times New Roman"/>
          <w:noProof/>
          <w:color w:val="000000" w:themeColor="text1"/>
        </w:rPr>
        <w:t>gap</w:t>
      </w:r>
      <w:r w:rsidRPr="22AA8FF6">
        <w:rPr>
          <w:rFonts w:eastAsia="Times New Roman"/>
          <w:noProof/>
          <w:color w:val="000000" w:themeColor="text1"/>
        </w:rPr>
        <w:t xml:space="preserve"> </w:t>
      </w:r>
      <w:r w:rsidR="6AE9A1C7" w:rsidRPr="36558A67">
        <w:rPr>
          <w:rFonts w:eastAsia="Times New Roman"/>
          <w:noProof/>
          <w:color w:val="000000" w:themeColor="text1"/>
        </w:rPr>
        <w:t xml:space="preserve">with </w:t>
      </w:r>
      <w:r w:rsidRPr="22AA8FF6">
        <w:rPr>
          <w:rFonts w:eastAsia="Times New Roman"/>
          <w:noProof/>
          <w:color w:val="000000" w:themeColor="text1"/>
        </w:rPr>
        <w:t>the job market demand for skills</w:t>
      </w:r>
      <w:r w:rsidRPr="00C8601C">
        <w:rPr>
          <w:rFonts w:eastAsia="Times New Roman"/>
          <w:noProof/>
          <w:color w:val="000000" w:themeColor="text1"/>
        </w:rPr>
        <w:t>.</w:t>
      </w:r>
      <w:r w:rsidRPr="22AA8FF6">
        <w:rPr>
          <w:rFonts w:eastAsia="Times New Roman"/>
          <w:noProof/>
          <w:color w:val="000000" w:themeColor="text1"/>
        </w:rPr>
        <w:t xml:space="preserve"> </w:t>
      </w:r>
      <w:r w:rsidR="00871350">
        <w:rPr>
          <w:rFonts w:eastAsia="Times New Roman"/>
          <w:noProof/>
          <w:color w:val="000000" w:themeColor="text1"/>
        </w:rPr>
        <w:t>Despite growing demand, t</w:t>
      </w:r>
      <w:r w:rsidR="00871350" w:rsidRPr="00871350">
        <w:rPr>
          <w:rFonts w:eastAsia="Times New Roman"/>
          <w:noProof/>
          <w:color w:val="000000" w:themeColor="text1"/>
        </w:rPr>
        <w:t>he percentage of</w:t>
      </w:r>
      <w:r w:rsidR="000D24E6">
        <w:rPr>
          <w:rFonts w:eastAsia="Times New Roman"/>
          <w:noProof/>
          <w:color w:val="000000" w:themeColor="text1"/>
        </w:rPr>
        <w:t xml:space="preserve"> </w:t>
      </w:r>
      <w:r w:rsidR="00871350" w:rsidRPr="00871350">
        <w:rPr>
          <w:rFonts w:eastAsia="Times New Roman"/>
          <w:noProof/>
          <w:color w:val="000000" w:themeColor="text1"/>
        </w:rPr>
        <w:t>ICT</w:t>
      </w:r>
      <w:r w:rsidR="000D24E6">
        <w:rPr>
          <w:rFonts w:eastAsia="Times New Roman"/>
          <w:noProof/>
          <w:color w:val="000000" w:themeColor="text1"/>
        </w:rPr>
        <w:t xml:space="preserve"> </w:t>
      </w:r>
      <w:r w:rsidR="00871350" w:rsidRPr="00871350">
        <w:rPr>
          <w:rFonts w:eastAsia="Times New Roman"/>
          <w:noProof/>
          <w:color w:val="000000" w:themeColor="text1"/>
        </w:rPr>
        <w:t>specialists out of total employment is the lowest in the EU, at 2.5%</w:t>
      </w:r>
      <w:r w:rsidR="00871350">
        <w:rPr>
          <w:rFonts w:eastAsia="Times New Roman"/>
          <w:noProof/>
          <w:color w:val="000000" w:themeColor="text1"/>
        </w:rPr>
        <w:t xml:space="preserve">. </w:t>
      </w:r>
      <w:r w:rsidR="00BF4092">
        <w:rPr>
          <w:rFonts w:eastAsia="Times New Roman"/>
          <w:noProof/>
          <w:color w:val="000000" w:themeColor="text1"/>
        </w:rPr>
        <w:t>Further, t</w:t>
      </w:r>
      <w:r w:rsidR="00BF4092" w:rsidRPr="00BF4092">
        <w:rPr>
          <w:rFonts w:eastAsia="Times New Roman"/>
          <w:noProof/>
          <w:color w:val="000000" w:themeColor="text1"/>
        </w:rPr>
        <w:t>he overall share of</w:t>
      </w:r>
      <w:r w:rsidR="000D24E6">
        <w:rPr>
          <w:rFonts w:eastAsia="Times New Roman"/>
          <w:noProof/>
          <w:color w:val="000000" w:themeColor="text1"/>
        </w:rPr>
        <w:t xml:space="preserve"> </w:t>
      </w:r>
      <w:r w:rsidR="00BF4092" w:rsidRPr="00BF4092">
        <w:rPr>
          <w:rFonts w:eastAsia="Times New Roman"/>
          <w:noProof/>
          <w:color w:val="000000" w:themeColor="text1"/>
        </w:rPr>
        <w:t>adults</w:t>
      </w:r>
      <w:r w:rsidR="000D24E6">
        <w:rPr>
          <w:rFonts w:eastAsia="Times New Roman"/>
          <w:noProof/>
          <w:color w:val="000000" w:themeColor="text1"/>
        </w:rPr>
        <w:t xml:space="preserve"> </w:t>
      </w:r>
      <w:r w:rsidR="00BF4092" w:rsidRPr="00BF4092">
        <w:rPr>
          <w:rFonts w:eastAsia="Times New Roman"/>
          <w:noProof/>
          <w:color w:val="000000" w:themeColor="text1"/>
        </w:rPr>
        <w:t>with</w:t>
      </w:r>
      <w:r w:rsidR="000D24E6">
        <w:rPr>
          <w:rFonts w:eastAsia="Times New Roman"/>
          <w:noProof/>
          <w:color w:val="000000" w:themeColor="text1"/>
        </w:rPr>
        <w:t xml:space="preserve"> </w:t>
      </w:r>
      <w:r w:rsidR="00BF4092" w:rsidRPr="00BF4092">
        <w:rPr>
          <w:rFonts w:eastAsia="Times New Roman"/>
          <w:noProof/>
          <w:color w:val="000000" w:themeColor="text1"/>
        </w:rPr>
        <w:t>basic</w:t>
      </w:r>
      <w:r w:rsidR="000D24E6">
        <w:rPr>
          <w:rFonts w:eastAsia="Times New Roman"/>
          <w:noProof/>
          <w:color w:val="000000" w:themeColor="text1"/>
        </w:rPr>
        <w:t xml:space="preserve"> </w:t>
      </w:r>
      <w:r w:rsidR="00BF4092" w:rsidRPr="00BF4092">
        <w:rPr>
          <w:rFonts w:eastAsia="Times New Roman"/>
          <w:noProof/>
          <w:color w:val="000000" w:themeColor="text1"/>
        </w:rPr>
        <w:t>or above-basic</w:t>
      </w:r>
      <w:r w:rsidR="000D24E6">
        <w:rPr>
          <w:rFonts w:eastAsia="Times New Roman"/>
          <w:noProof/>
          <w:color w:val="000000" w:themeColor="text1"/>
        </w:rPr>
        <w:t xml:space="preserve"> </w:t>
      </w:r>
      <w:r w:rsidR="00BF4092" w:rsidRPr="00BF4092">
        <w:rPr>
          <w:rFonts w:eastAsia="Times New Roman"/>
          <w:noProof/>
          <w:color w:val="000000" w:themeColor="text1"/>
        </w:rPr>
        <w:t>digital</w:t>
      </w:r>
      <w:r w:rsidR="000D24E6">
        <w:rPr>
          <w:rFonts w:eastAsia="Times New Roman"/>
          <w:noProof/>
          <w:color w:val="000000" w:themeColor="text1"/>
        </w:rPr>
        <w:t xml:space="preserve"> </w:t>
      </w:r>
      <w:r w:rsidR="00BF4092" w:rsidRPr="00BF4092">
        <w:rPr>
          <w:rFonts w:eastAsia="Times New Roman"/>
          <w:noProof/>
          <w:color w:val="000000" w:themeColor="text1"/>
        </w:rPr>
        <w:t>skills stand</w:t>
      </w:r>
      <w:r w:rsidR="00BF4092">
        <w:rPr>
          <w:rFonts w:eastAsia="Times New Roman"/>
          <w:noProof/>
          <w:color w:val="000000" w:themeColor="text1"/>
        </w:rPr>
        <w:t>s</w:t>
      </w:r>
      <w:r w:rsidR="00BF4092" w:rsidRPr="00BF4092">
        <w:rPr>
          <w:rFonts w:eastAsia="Times New Roman"/>
          <w:noProof/>
          <w:color w:val="000000" w:themeColor="text1"/>
        </w:rPr>
        <w:t xml:space="preserve"> at 50.96% in 2025, 10</w:t>
      </w:r>
      <w:r w:rsidR="000D24E6">
        <w:rPr>
          <w:rFonts w:eastAsia="Times New Roman"/>
          <w:noProof/>
          <w:color w:val="000000" w:themeColor="text1"/>
        </w:rPr>
        <w:t xml:space="preserve"> </w:t>
      </w:r>
      <w:r w:rsidR="00BF4092" w:rsidRPr="00BF4092">
        <w:rPr>
          <w:rFonts w:eastAsia="Times New Roman"/>
          <w:noProof/>
          <w:color w:val="000000" w:themeColor="text1"/>
        </w:rPr>
        <w:t>percentage points</w:t>
      </w:r>
      <w:r w:rsidR="000D24E6">
        <w:rPr>
          <w:rFonts w:eastAsia="Times New Roman"/>
          <w:noProof/>
          <w:color w:val="000000" w:themeColor="text1"/>
        </w:rPr>
        <w:t xml:space="preserve"> </w:t>
      </w:r>
      <w:r w:rsidR="00BF4092" w:rsidRPr="00BF4092">
        <w:rPr>
          <w:rFonts w:eastAsia="Times New Roman"/>
          <w:noProof/>
          <w:color w:val="000000" w:themeColor="text1"/>
        </w:rPr>
        <w:t>lower than the EU average.</w:t>
      </w:r>
      <w:r w:rsidR="00BF4092">
        <w:rPr>
          <w:rFonts w:eastAsia="Times New Roman"/>
          <w:noProof/>
          <w:color w:val="000000" w:themeColor="text1"/>
        </w:rPr>
        <w:t xml:space="preserve"> </w:t>
      </w:r>
      <w:r w:rsidR="00AC0EE5" w:rsidRPr="22AA8FF6">
        <w:rPr>
          <w:rFonts w:eastAsia="Times New Roman"/>
          <w:noProof/>
          <w:color w:val="000000" w:themeColor="text1"/>
        </w:rPr>
        <w:t>Addressing these challenges would also contribute to supporting upward social convergence, in line with the Commission services’ second-stage country analysis of the Social Convergence Framework</w:t>
      </w:r>
      <w:r w:rsidR="00873141">
        <w:rPr>
          <w:rFonts w:eastAsia="Times New Roman"/>
          <w:noProof/>
          <w:color w:val="000000" w:themeColor="text1"/>
        </w:rPr>
        <w:t xml:space="preserve"> (</w:t>
      </w:r>
      <w:r w:rsidR="00746EF1">
        <w:rPr>
          <w:rStyle w:val="FootnoteReference"/>
          <w:rFonts w:eastAsia="Times New Roman"/>
          <w:noProof/>
          <w:color w:val="000000" w:themeColor="text1"/>
        </w:rPr>
        <w:footnoteReference w:id="18"/>
      </w:r>
      <w:r w:rsidR="00873141">
        <w:rPr>
          <w:rFonts w:eastAsia="Times New Roman"/>
          <w:noProof/>
          <w:color w:val="000000" w:themeColor="text1"/>
        </w:rPr>
        <w:t>).</w:t>
      </w:r>
    </w:p>
    <w:p w14:paraId="7C3024A3" w14:textId="77777777" w:rsidR="00F90AED" w:rsidRPr="00F90AED" w:rsidRDefault="00BC6C67" w:rsidP="00A67CC2">
      <w:pPr>
        <w:pStyle w:val="ManualConsidrant"/>
        <w:rPr>
          <w:noProof/>
        </w:rPr>
      </w:pPr>
      <w:r>
        <w:rPr>
          <w:noProof/>
        </w:rPr>
        <w:t>(42)</w:t>
      </w:r>
      <w:r>
        <w:rPr>
          <w:noProof/>
        </w:rPr>
        <w:tab/>
        <w:t xml:space="preserve">House prices have been rising </w:t>
      </w:r>
      <w:r w:rsidR="006E22D2">
        <w:rPr>
          <w:noProof/>
        </w:rPr>
        <w:t>at a high pace</w:t>
      </w:r>
      <w:r w:rsidR="00ED2F9D">
        <w:rPr>
          <w:noProof/>
        </w:rPr>
        <w:t xml:space="preserve"> since </w:t>
      </w:r>
      <w:r w:rsidR="00483DC8">
        <w:rPr>
          <w:noProof/>
        </w:rPr>
        <w:t>2019</w:t>
      </w:r>
      <w:r w:rsidR="005A694F">
        <w:rPr>
          <w:noProof/>
        </w:rPr>
        <w:t>, driven by s</w:t>
      </w:r>
      <w:r w:rsidR="005D3A9B">
        <w:rPr>
          <w:noProof/>
        </w:rPr>
        <w:t xml:space="preserve">trong demand and subdued construction activity. Domestic demand </w:t>
      </w:r>
      <w:r w:rsidR="001F06D2">
        <w:rPr>
          <w:noProof/>
        </w:rPr>
        <w:t xml:space="preserve">picked up </w:t>
      </w:r>
      <w:r w:rsidR="009405CD">
        <w:rPr>
          <w:noProof/>
        </w:rPr>
        <w:t>in the post</w:t>
      </w:r>
      <w:r w:rsidR="00555B1B">
        <w:rPr>
          <w:noProof/>
        </w:rPr>
        <w:t xml:space="preserve">-pandemic </w:t>
      </w:r>
      <w:r w:rsidR="009405CD">
        <w:rPr>
          <w:noProof/>
        </w:rPr>
        <w:t xml:space="preserve">period </w:t>
      </w:r>
      <w:r w:rsidR="00900BE6">
        <w:rPr>
          <w:noProof/>
        </w:rPr>
        <w:t xml:space="preserve">and </w:t>
      </w:r>
      <w:r w:rsidR="009405CD">
        <w:rPr>
          <w:noProof/>
        </w:rPr>
        <w:t xml:space="preserve">has </w:t>
      </w:r>
      <w:r w:rsidR="005D3A9B">
        <w:rPr>
          <w:noProof/>
        </w:rPr>
        <w:t xml:space="preserve">remained strong. Foreign demand – which has been incentivised by the golden visa programme and investment opportunities in tourism </w:t>
      </w:r>
      <w:r w:rsidR="00483DC8">
        <w:rPr>
          <w:noProof/>
        </w:rPr>
        <w:t>–</w:t>
      </w:r>
      <w:r w:rsidR="005D3A9B">
        <w:rPr>
          <w:noProof/>
        </w:rPr>
        <w:t xml:space="preserve"> moderated </w:t>
      </w:r>
      <w:r w:rsidR="005B5722">
        <w:rPr>
          <w:noProof/>
        </w:rPr>
        <w:t xml:space="preserve">somewhat </w:t>
      </w:r>
      <w:r w:rsidR="005D3A9B">
        <w:rPr>
          <w:noProof/>
        </w:rPr>
        <w:t>in 2025. Housing supply is constrained by years of sluggish housing investment</w:t>
      </w:r>
      <w:r w:rsidR="50C2DCAC">
        <w:rPr>
          <w:noProof/>
        </w:rPr>
        <w:t xml:space="preserve"> </w:t>
      </w:r>
      <w:r w:rsidR="006B79C2">
        <w:rPr>
          <w:noProof/>
        </w:rPr>
        <w:t xml:space="preserve">which </w:t>
      </w:r>
      <w:r w:rsidR="004B0D88">
        <w:rPr>
          <w:noProof/>
        </w:rPr>
        <w:t xml:space="preserve">remains </w:t>
      </w:r>
      <w:r w:rsidR="00A6125F">
        <w:rPr>
          <w:noProof/>
        </w:rPr>
        <w:t xml:space="preserve">low </w:t>
      </w:r>
      <w:r w:rsidR="79458C3D">
        <w:rPr>
          <w:noProof/>
        </w:rPr>
        <w:t>by</w:t>
      </w:r>
      <w:r w:rsidR="00A6125F">
        <w:rPr>
          <w:noProof/>
        </w:rPr>
        <w:t xml:space="preserve"> EU comparison</w:t>
      </w:r>
      <w:r w:rsidR="00AB37BE">
        <w:rPr>
          <w:noProof/>
        </w:rPr>
        <w:t xml:space="preserve"> </w:t>
      </w:r>
      <w:r w:rsidR="0196D150">
        <w:rPr>
          <w:noProof/>
        </w:rPr>
        <w:t xml:space="preserve">despite </w:t>
      </w:r>
      <w:r w:rsidR="4826A05D">
        <w:rPr>
          <w:noProof/>
        </w:rPr>
        <w:t xml:space="preserve">the </w:t>
      </w:r>
      <w:r w:rsidR="0196D150">
        <w:rPr>
          <w:noProof/>
        </w:rPr>
        <w:t>recent uptick</w:t>
      </w:r>
      <w:r w:rsidR="00A1381C">
        <w:rPr>
          <w:noProof/>
        </w:rPr>
        <w:t xml:space="preserve"> in </w:t>
      </w:r>
      <w:r w:rsidR="518F3C2F">
        <w:rPr>
          <w:noProof/>
        </w:rPr>
        <w:t xml:space="preserve">construction </w:t>
      </w:r>
      <w:r w:rsidR="0196D150">
        <w:rPr>
          <w:noProof/>
        </w:rPr>
        <w:t>activity.</w:t>
      </w:r>
      <w:r w:rsidR="005D3A9B">
        <w:rPr>
          <w:noProof/>
        </w:rPr>
        <w:t xml:space="preserve"> House price and rent increases surpassed income growth</w:t>
      </w:r>
      <w:r w:rsidR="00BB2148">
        <w:rPr>
          <w:noProof/>
        </w:rPr>
        <w:t xml:space="preserve">, </w:t>
      </w:r>
      <w:r w:rsidR="00ED126F">
        <w:rPr>
          <w:noProof/>
        </w:rPr>
        <w:t xml:space="preserve">hence </w:t>
      </w:r>
      <w:r w:rsidR="005D3A9B">
        <w:rPr>
          <w:noProof/>
        </w:rPr>
        <w:t>housing affordability has deteriorated</w:t>
      </w:r>
      <w:r w:rsidR="4EAED908">
        <w:rPr>
          <w:noProof/>
        </w:rPr>
        <w:t>,</w:t>
      </w:r>
      <w:r w:rsidR="0088701F">
        <w:rPr>
          <w:noProof/>
        </w:rPr>
        <w:t xml:space="preserve"> affect</w:t>
      </w:r>
      <w:r w:rsidR="6DDCAA55">
        <w:rPr>
          <w:noProof/>
        </w:rPr>
        <w:t>ing</w:t>
      </w:r>
      <w:r w:rsidR="0088701F">
        <w:rPr>
          <w:noProof/>
        </w:rPr>
        <w:t xml:space="preserve"> a large part of the Greek population. </w:t>
      </w:r>
      <w:r w:rsidR="00581167">
        <w:rPr>
          <w:noProof/>
        </w:rPr>
        <w:t xml:space="preserve">As part of Greece’s </w:t>
      </w:r>
      <w:r w:rsidR="00494CBE">
        <w:rPr>
          <w:noProof/>
        </w:rPr>
        <w:t>RRP</w:t>
      </w:r>
      <w:r w:rsidR="00581167">
        <w:rPr>
          <w:noProof/>
        </w:rPr>
        <w:t>,</w:t>
      </w:r>
      <w:r w:rsidR="00E806D0">
        <w:rPr>
          <w:noProof/>
        </w:rPr>
        <w:t xml:space="preserve"> </w:t>
      </w:r>
      <w:r w:rsidR="00581167">
        <w:rPr>
          <w:noProof/>
        </w:rPr>
        <w:t>t</w:t>
      </w:r>
      <w:r w:rsidR="00307914">
        <w:rPr>
          <w:noProof/>
        </w:rPr>
        <w:t xml:space="preserve">he national </w:t>
      </w:r>
      <w:r w:rsidR="00F82D89">
        <w:rPr>
          <w:noProof/>
        </w:rPr>
        <w:t>h</w:t>
      </w:r>
      <w:r w:rsidR="00307914">
        <w:rPr>
          <w:noProof/>
        </w:rPr>
        <w:t xml:space="preserve">ousing </w:t>
      </w:r>
      <w:r w:rsidR="00F82D89">
        <w:rPr>
          <w:noProof/>
        </w:rPr>
        <w:t>s</w:t>
      </w:r>
      <w:r w:rsidR="00307914">
        <w:rPr>
          <w:noProof/>
        </w:rPr>
        <w:t xml:space="preserve">trategy and the </w:t>
      </w:r>
      <w:r w:rsidR="00B72477">
        <w:rPr>
          <w:noProof/>
        </w:rPr>
        <w:t>public property reciprocal exchange programme (</w:t>
      </w:r>
      <w:r w:rsidR="00B72477" w:rsidRPr="05D3473A">
        <w:rPr>
          <w:i/>
          <w:iCs/>
          <w:noProof/>
        </w:rPr>
        <w:t>“Kinoniki Antiparochi”</w:t>
      </w:r>
      <w:r w:rsidR="009F566D">
        <w:rPr>
          <w:noProof/>
        </w:rPr>
        <w:t>)</w:t>
      </w:r>
      <w:r w:rsidR="00307914">
        <w:rPr>
          <w:noProof/>
        </w:rPr>
        <w:t xml:space="preserve"> </w:t>
      </w:r>
      <w:r w:rsidR="009F566D">
        <w:rPr>
          <w:noProof/>
        </w:rPr>
        <w:t xml:space="preserve">to provide private sector developers incentives to invest in </w:t>
      </w:r>
      <w:r w:rsidR="4627D922">
        <w:rPr>
          <w:noProof/>
        </w:rPr>
        <w:t xml:space="preserve">affordable </w:t>
      </w:r>
      <w:r w:rsidR="7D27D5E9">
        <w:rPr>
          <w:noProof/>
        </w:rPr>
        <w:t>and social</w:t>
      </w:r>
      <w:r w:rsidR="4627D922">
        <w:rPr>
          <w:noProof/>
        </w:rPr>
        <w:t xml:space="preserve"> housing</w:t>
      </w:r>
      <w:r w:rsidR="00554B61">
        <w:rPr>
          <w:noProof/>
        </w:rPr>
        <w:t xml:space="preserve">, </w:t>
      </w:r>
      <w:r w:rsidR="00FD0480">
        <w:rPr>
          <w:noProof/>
        </w:rPr>
        <w:t>once adopted</w:t>
      </w:r>
      <w:r w:rsidR="00FF4FC4">
        <w:rPr>
          <w:noProof/>
        </w:rPr>
        <w:t xml:space="preserve">, </w:t>
      </w:r>
      <w:r w:rsidR="004F76DE">
        <w:rPr>
          <w:noProof/>
        </w:rPr>
        <w:t xml:space="preserve">are </w:t>
      </w:r>
      <w:r w:rsidR="00926BE5">
        <w:rPr>
          <w:noProof/>
        </w:rPr>
        <w:t>still to be implemented</w:t>
      </w:r>
      <w:r w:rsidR="009F566D">
        <w:rPr>
          <w:noProof/>
        </w:rPr>
        <w:t>.</w:t>
      </w:r>
    </w:p>
    <w:p w14:paraId="5DFA7640" w14:textId="77777777" w:rsidR="00CA0B25" w:rsidRPr="00824933" w:rsidRDefault="00BA08D9" w:rsidP="00824933">
      <w:pPr>
        <w:pStyle w:val="ManualConsidrant"/>
        <w:rPr>
          <w:rFonts w:eastAsia="Times New Roman"/>
          <w:noProof/>
          <w:color w:val="000000" w:themeColor="text1"/>
        </w:rPr>
      </w:pPr>
      <w:r>
        <w:rPr>
          <w:noProof/>
        </w:rPr>
        <w:t>(43)</w:t>
      </w:r>
      <w:r>
        <w:rPr>
          <w:noProof/>
        </w:rPr>
        <w:tab/>
        <w:t xml:space="preserve">Through its </w:t>
      </w:r>
      <w:r w:rsidR="00494CBE">
        <w:rPr>
          <w:noProof/>
        </w:rPr>
        <w:t>RRP</w:t>
      </w:r>
      <w:r>
        <w:rPr>
          <w:noProof/>
        </w:rPr>
        <w:t xml:space="preserve">, </w:t>
      </w:r>
      <w:r w:rsidR="0099093E">
        <w:rPr>
          <w:noProof/>
        </w:rPr>
        <w:t xml:space="preserve">Greece has invested </w:t>
      </w:r>
      <w:r w:rsidR="00641471">
        <w:rPr>
          <w:noProof/>
        </w:rPr>
        <w:t xml:space="preserve">in </w:t>
      </w:r>
      <w:r>
        <w:rPr>
          <w:noProof/>
        </w:rPr>
        <w:t xml:space="preserve">the </w:t>
      </w:r>
      <w:r w:rsidR="0099093E">
        <w:rPr>
          <w:noProof/>
        </w:rPr>
        <w:t xml:space="preserve">shift towards a primary </w:t>
      </w:r>
      <w:r w:rsidR="00E47064">
        <w:rPr>
          <w:noProof/>
        </w:rPr>
        <w:t>care-based</w:t>
      </w:r>
      <w:r w:rsidR="0099093E">
        <w:rPr>
          <w:noProof/>
        </w:rPr>
        <w:t xml:space="preserve"> healthcare system.</w:t>
      </w:r>
      <w:r>
        <w:rPr>
          <w:noProof/>
        </w:rPr>
        <w:t xml:space="preserve"> </w:t>
      </w:r>
      <w:r w:rsidR="2C3A8A79">
        <w:rPr>
          <w:noProof/>
        </w:rPr>
        <w:t>B</w:t>
      </w:r>
      <w:r w:rsidR="00CF71C3">
        <w:rPr>
          <w:noProof/>
        </w:rPr>
        <w:t>uild</w:t>
      </w:r>
      <w:r w:rsidR="2D3C3BCF">
        <w:rPr>
          <w:noProof/>
        </w:rPr>
        <w:t>ing</w:t>
      </w:r>
      <w:r w:rsidR="00CF71C3">
        <w:rPr>
          <w:noProof/>
        </w:rPr>
        <w:t xml:space="preserve"> on these </w:t>
      </w:r>
      <w:r w:rsidR="001141EF">
        <w:rPr>
          <w:noProof/>
        </w:rPr>
        <w:t>efforts</w:t>
      </w:r>
      <w:r w:rsidR="00CF71C3">
        <w:rPr>
          <w:noProof/>
        </w:rPr>
        <w:t xml:space="preserve"> </w:t>
      </w:r>
      <w:r w:rsidR="532B693D">
        <w:rPr>
          <w:noProof/>
        </w:rPr>
        <w:t>i</w:t>
      </w:r>
      <w:r w:rsidR="00DF1BEF">
        <w:rPr>
          <w:noProof/>
        </w:rPr>
        <w:t>s</w:t>
      </w:r>
      <w:r w:rsidR="532B693D">
        <w:rPr>
          <w:noProof/>
        </w:rPr>
        <w:t xml:space="preserve"> needed </w:t>
      </w:r>
      <w:r w:rsidR="00CF71C3">
        <w:rPr>
          <w:noProof/>
        </w:rPr>
        <w:t xml:space="preserve">to further </w:t>
      </w:r>
      <w:r w:rsidR="00CF71C3" w:rsidRPr="05D3473A">
        <w:rPr>
          <w:rFonts w:eastAsia="Times New Roman"/>
          <w:noProof/>
          <w:color w:val="000000" w:themeColor="text1"/>
        </w:rPr>
        <w:t>p</w:t>
      </w:r>
      <w:r w:rsidR="00F90AED" w:rsidRPr="05D3473A">
        <w:rPr>
          <w:rFonts w:eastAsia="Times New Roman"/>
          <w:noProof/>
          <w:color w:val="000000" w:themeColor="text1"/>
        </w:rPr>
        <w:t xml:space="preserve">romote access to quality and affordable healthcare </w:t>
      </w:r>
      <w:r w:rsidR="00197DED" w:rsidRPr="05D3473A">
        <w:rPr>
          <w:rFonts w:eastAsia="Times New Roman"/>
          <w:noProof/>
          <w:color w:val="000000" w:themeColor="text1"/>
        </w:rPr>
        <w:t>and</w:t>
      </w:r>
      <w:r w:rsidR="001753C3" w:rsidRPr="05D3473A">
        <w:rPr>
          <w:rFonts w:eastAsia="Times New Roman"/>
          <w:noProof/>
          <w:color w:val="000000" w:themeColor="text1"/>
        </w:rPr>
        <w:t xml:space="preserve"> reduce </w:t>
      </w:r>
      <w:r w:rsidR="00197DED" w:rsidRPr="05D3473A">
        <w:rPr>
          <w:rFonts w:eastAsia="Times New Roman"/>
          <w:noProof/>
          <w:color w:val="000000" w:themeColor="text1"/>
        </w:rPr>
        <w:t xml:space="preserve">the high </w:t>
      </w:r>
      <w:r w:rsidR="001753C3" w:rsidRPr="05D3473A">
        <w:rPr>
          <w:rFonts w:eastAsia="Times New Roman"/>
          <w:noProof/>
          <w:color w:val="000000" w:themeColor="text1"/>
        </w:rPr>
        <w:t>unmet healthcare needs</w:t>
      </w:r>
      <w:r w:rsidR="002B75C9" w:rsidRPr="05D3473A">
        <w:rPr>
          <w:rFonts w:eastAsia="Times New Roman"/>
          <w:noProof/>
          <w:color w:val="000000" w:themeColor="text1"/>
        </w:rPr>
        <w:t xml:space="preserve"> reported by the population</w:t>
      </w:r>
      <w:r w:rsidR="009D6F69" w:rsidRPr="05D3473A">
        <w:rPr>
          <w:rFonts w:eastAsia="Times New Roman"/>
          <w:noProof/>
          <w:color w:val="000000" w:themeColor="text1"/>
        </w:rPr>
        <w:t xml:space="preserve">. </w:t>
      </w:r>
      <w:r w:rsidR="00A5447B" w:rsidRPr="05D3473A">
        <w:rPr>
          <w:rFonts w:eastAsia="Times New Roman"/>
          <w:noProof/>
          <w:color w:val="000000" w:themeColor="text1"/>
        </w:rPr>
        <w:t xml:space="preserve">This includes </w:t>
      </w:r>
      <w:r w:rsidR="002B5F54" w:rsidRPr="05D3473A">
        <w:rPr>
          <w:rFonts w:eastAsia="Times New Roman"/>
          <w:noProof/>
          <w:color w:val="000000" w:themeColor="text1"/>
        </w:rPr>
        <w:t>ensuring</w:t>
      </w:r>
      <w:r w:rsidR="00F90AED" w:rsidRPr="05D3473A">
        <w:rPr>
          <w:rFonts w:eastAsia="Times New Roman"/>
          <w:noProof/>
          <w:color w:val="000000" w:themeColor="text1"/>
        </w:rPr>
        <w:t xml:space="preserve"> the </w:t>
      </w:r>
      <w:r w:rsidR="002B5F54" w:rsidRPr="05D3473A">
        <w:rPr>
          <w:rFonts w:eastAsia="Times New Roman"/>
          <w:noProof/>
          <w:color w:val="000000" w:themeColor="text1"/>
        </w:rPr>
        <w:t xml:space="preserve">functioning of the </w:t>
      </w:r>
      <w:r w:rsidR="00F90AED" w:rsidRPr="05D3473A">
        <w:rPr>
          <w:rFonts w:eastAsia="Times New Roman"/>
          <w:noProof/>
          <w:color w:val="000000" w:themeColor="text1"/>
        </w:rPr>
        <w:t xml:space="preserve">personal doctor </w:t>
      </w:r>
      <w:r w:rsidR="002B5F54" w:rsidRPr="05D3473A">
        <w:rPr>
          <w:rFonts w:eastAsia="Times New Roman"/>
          <w:noProof/>
          <w:color w:val="000000" w:themeColor="text1"/>
        </w:rPr>
        <w:t xml:space="preserve">reform </w:t>
      </w:r>
      <w:r w:rsidR="00F90AED" w:rsidRPr="05D3473A">
        <w:rPr>
          <w:rFonts w:eastAsia="Times New Roman"/>
          <w:noProof/>
          <w:color w:val="000000" w:themeColor="text1"/>
        </w:rPr>
        <w:t xml:space="preserve">and referral </w:t>
      </w:r>
      <w:r w:rsidR="002B5F54" w:rsidRPr="05D3473A">
        <w:rPr>
          <w:rFonts w:eastAsia="Times New Roman"/>
          <w:noProof/>
          <w:color w:val="000000" w:themeColor="text1"/>
        </w:rPr>
        <w:t>system</w:t>
      </w:r>
      <w:r w:rsidR="00405DF6" w:rsidRPr="05D3473A">
        <w:rPr>
          <w:rFonts w:eastAsia="Times New Roman"/>
          <w:noProof/>
          <w:color w:val="000000" w:themeColor="text1"/>
        </w:rPr>
        <w:t xml:space="preserve"> and address</w:t>
      </w:r>
      <w:r w:rsidR="2BC3F18C" w:rsidRPr="05D3473A">
        <w:rPr>
          <w:rFonts w:eastAsia="Times New Roman"/>
          <w:noProof/>
          <w:color w:val="000000" w:themeColor="text1"/>
        </w:rPr>
        <w:t>ing</w:t>
      </w:r>
      <w:r w:rsidR="00405DF6" w:rsidRPr="05D3473A">
        <w:rPr>
          <w:rFonts w:eastAsia="Times New Roman"/>
          <w:noProof/>
          <w:color w:val="000000" w:themeColor="text1"/>
        </w:rPr>
        <w:t xml:space="preserve"> the</w:t>
      </w:r>
      <w:r w:rsidR="00F90AED" w:rsidRPr="05D3473A">
        <w:rPr>
          <w:rFonts w:eastAsia="Times New Roman"/>
          <w:noProof/>
          <w:color w:val="000000" w:themeColor="text1"/>
        </w:rPr>
        <w:t xml:space="preserve"> shortages of nurses and </w:t>
      </w:r>
      <w:r w:rsidR="006224B4" w:rsidRPr="05D3473A">
        <w:rPr>
          <w:rFonts w:eastAsia="Times New Roman"/>
          <w:noProof/>
          <w:color w:val="000000" w:themeColor="text1"/>
        </w:rPr>
        <w:t>general practitioners</w:t>
      </w:r>
      <w:r w:rsidR="17C0A6B8" w:rsidRPr="05D3473A">
        <w:rPr>
          <w:rFonts w:eastAsia="Times New Roman"/>
          <w:noProof/>
          <w:color w:val="000000" w:themeColor="text1"/>
        </w:rPr>
        <w:t>,</w:t>
      </w:r>
      <w:r w:rsidR="006224B4" w:rsidRPr="05D3473A">
        <w:rPr>
          <w:rFonts w:eastAsia="Times New Roman"/>
          <w:noProof/>
          <w:color w:val="000000" w:themeColor="text1"/>
        </w:rPr>
        <w:t xml:space="preserve"> as well as their</w:t>
      </w:r>
      <w:r w:rsidR="000728DB" w:rsidRPr="05D3473A">
        <w:rPr>
          <w:rFonts w:eastAsia="Times New Roman"/>
          <w:noProof/>
          <w:color w:val="000000" w:themeColor="text1"/>
        </w:rPr>
        <w:t xml:space="preserve"> </w:t>
      </w:r>
      <w:r w:rsidR="00760B83" w:rsidRPr="05D3473A">
        <w:rPr>
          <w:rFonts w:eastAsia="Times New Roman"/>
          <w:noProof/>
          <w:color w:val="000000" w:themeColor="text1"/>
        </w:rPr>
        <w:t xml:space="preserve">geographical imbalances </w:t>
      </w:r>
      <w:r w:rsidR="00223036" w:rsidRPr="05D3473A">
        <w:rPr>
          <w:rFonts w:eastAsia="Times New Roman"/>
          <w:noProof/>
          <w:color w:val="000000" w:themeColor="text1"/>
        </w:rPr>
        <w:t xml:space="preserve">which </w:t>
      </w:r>
      <w:r w:rsidR="00511697" w:rsidRPr="05D3473A">
        <w:rPr>
          <w:rFonts w:eastAsia="Times New Roman"/>
          <w:noProof/>
          <w:color w:val="000000" w:themeColor="text1"/>
        </w:rPr>
        <w:t>remain</w:t>
      </w:r>
      <w:r w:rsidR="00223036" w:rsidRPr="05D3473A">
        <w:rPr>
          <w:rFonts w:eastAsia="Times New Roman"/>
          <w:noProof/>
          <w:color w:val="000000" w:themeColor="text1"/>
        </w:rPr>
        <w:t>s</w:t>
      </w:r>
      <w:r w:rsidR="000728DB" w:rsidRPr="05D3473A">
        <w:rPr>
          <w:rFonts w:eastAsia="Times New Roman"/>
          <w:noProof/>
          <w:color w:val="000000" w:themeColor="text1"/>
        </w:rPr>
        <w:t xml:space="preserve"> a key challenge</w:t>
      </w:r>
      <w:r w:rsidR="5A90CB0A" w:rsidRPr="05D3473A">
        <w:rPr>
          <w:rFonts w:eastAsia="Times New Roman"/>
          <w:noProof/>
          <w:color w:val="000000" w:themeColor="text1"/>
        </w:rPr>
        <w:t>,</w:t>
      </w:r>
      <w:r w:rsidR="000728DB" w:rsidRPr="05D3473A">
        <w:rPr>
          <w:rFonts w:eastAsia="Times New Roman"/>
          <w:noProof/>
          <w:color w:val="000000" w:themeColor="text1"/>
        </w:rPr>
        <w:t xml:space="preserve"> </w:t>
      </w:r>
      <w:r w:rsidR="00986D01" w:rsidRPr="05D3473A">
        <w:rPr>
          <w:rFonts w:eastAsia="Times New Roman"/>
          <w:noProof/>
          <w:color w:val="000000" w:themeColor="text1"/>
        </w:rPr>
        <w:t xml:space="preserve">hindering access to care. </w:t>
      </w:r>
      <w:r w:rsidR="00C566E0" w:rsidRPr="05D3473A">
        <w:rPr>
          <w:rFonts w:eastAsia="Times New Roman"/>
          <w:noProof/>
          <w:color w:val="000000" w:themeColor="text1"/>
        </w:rPr>
        <w:t xml:space="preserve">Linked to this, </w:t>
      </w:r>
      <w:r w:rsidR="00AF30D4" w:rsidRPr="05D3473A">
        <w:rPr>
          <w:rFonts w:eastAsia="Times New Roman"/>
          <w:noProof/>
          <w:color w:val="000000" w:themeColor="text1"/>
        </w:rPr>
        <w:t xml:space="preserve">Greece still </w:t>
      </w:r>
      <w:r w:rsidR="15CD9B4A" w:rsidRPr="05D3473A">
        <w:rPr>
          <w:rFonts w:eastAsia="Times New Roman"/>
          <w:noProof/>
          <w:color w:val="000000" w:themeColor="text1"/>
        </w:rPr>
        <w:t xml:space="preserve">reports </w:t>
      </w:r>
      <w:r w:rsidR="00AF30D4" w:rsidRPr="05D3473A">
        <w:rPr>
          <w:rFonts w:eastAsia="Times New Roman"/>
          <w:noProof/>
          <w:color w:val="000000" w:themeColor="text1"/>
        </w:rPr>
        <w:t xml:space="preserve">the highest </w:t>
      </w:r>
      <w:r w:rsidR="00FE6E66" w:rsidRPr="05D3473A">
        <w:rPr>
          <w:rFonts w:eastAsia="Times New Roman"/>
          <w:noProof/>
          <w:color w:val="000000" w:themeColor="text1"/>
        </w:rPr>
        <w:t>proportion of</w:t>
      </w:r>
      <w:r w:rsidR="00AF30D4" w:rsidRPr="05D3473A">
        <w:rPr>
          <w:rFonts w:eastAsia="Times New Roman"/>
          <w:noProof/>
          <w:color w:val="000000" w:themeColor="text1"/>
        </w:rPr>
        <w:t xml:space="preserve"> out-of-pocket payment</w:t>
      </w:r>
      <w:r w:rsidR="00FE6E66" w:rsidRPr="05D3473A">
        <w:rPr>
          <w:rFonts w:eastAsia="Times New Roman"/>
          <w:noProof/>
          <w:color w:val="000000" w:themeColor="text1"/>
        </w:rPr>
        <w:t xml:space="preserve">s across the EU. To </w:t>
      </w:r>
      <w:r w:rsidR="00E94871" w:rsidRPr="05D3473A">
        <w:rPr>
          <w:rFonts w:eastAsia="Times New Roman"/>
          <w:noProof/>
          <w:color w:val="000000" w:themeColor="text1"/>
        </w:rPr>
        <w:t xml:space="preserve">help </w:t>
      </w:r>
      <w:r w:rsidR="00FE6E66" w:rsidRPr="05D3473A">
        <w:rPr>
          <w:rFonts w:eastAsia="Times New Roman"/>
          <w:noProof/>
          <w:color w:val="000000" w:themeColor="text1"/>
        </w:rPr>
        <w:t>address this,</w:t>
      </w:r>
      <w:r w:rsidR="00DE36CC" w:rsidRPr="05D3473A">
        <w:rPr>
          <w:rFonts w:eastAsia="Times New Roman"/>
          <w:noProof/>
          <w:color w:val="000000" w:themeColor="text1"/>
        </w:rPr>
        <w:t xml:space="preserve"> </w:t>
      </w:r>
      <w:r w:rsidR="00FC553D" w:rsidRPr="05D3473A">
        <w:rPr>
          <w:rFonts w:eastAsia="Times New Roman"/>
          <w:noProof/>
          <w:color w:val="000000" w:themeColor="text1"/>
        </w:rPr>
        <w:t>review</w:t>
      </w:r>
      <w:r w:rsidR="7B269F4D" w:rsidRPr="05D3473A">
        <w:rPr>
          <w:rFonts w:eastAsia="Times New Roman"/>
          <w:noProof/>
          <w:color w:val="000000" w:themeColor="text1"/>
        </w:rPr>
        <w:t>ing</w:t>
      </w:r>
      <w:r w:rsidR="00FC553D" w:rsidRPr="05D3473A">
        <w:rPr>
          <w:rFonts w:eastAsia="Times New Roman"/>
          <w:noProof/>
          <w:color w:val="000000" w:themeColor="text1"/>
        </w:rPr>
        <w:t xml:space="preserve"> the scale of co-payments</w:t>
      </w:r>
      <w:r w:rsidR="0061593D" w:rsidRPr="05D3473A">
        <w:rPr>
          <w:rFonts w:eastAsia="Times New Roman"/>
          <w:noProof/>
          <w:color w:val="000000" w:themeColor="text1"/>
        </w:rPr>
        <w:t xml:space="preserve"> for health</w:t>
      </w:r>
      <w:r w:rsidR="00B9516B" w:rsidRPr="05D3473A">
        <w:rPr>
          <w:rFonts w:eastAsia="Times New Roman"/>
          <w:noProof/>
          <w:color w:val="000000" w:themeColor="text1"/>
        </w:rPr>
        <w:t>care</w:t>
      </w:r>
      <w:r w:rsidR="00FC553D" w:rsidRPr="05D3473A">
        <w:rPr>
          <w:rFonts w:eastAsia="Times New Roman"/>
          <w:noProof/>
          <w:color w:val="000000" w:themeColor="text1"/>
        </w:rPr>
        <w:t xml:space="preserve"> and </w:t>
      </w:r>
      <w:r w:rsidR="55CA032A" w:rsidRPr="05D3473A">
        <w:rPr>
          <w:rFonts w:eastAsia="Times New Roman"/>
          <w:noProof/>
          <w:color w:val="000000" w:themeColor="text1"/>
        </w:rPr>
        <w:t>providing</w:t>
      </w:r>
      <w:r w:rsidR="008C12BD" w:rsidRPr="05D3473A">
        <w:rPr>
          <w:rFonts w:eastAsia="Times New Roman"/>
          <w:noProof/>
          <w:color w:val="000000" w:themeColor="text1"/>
        </w:rPr>
        <w:t xml:space="preserve"> </w:t>
      </w:r>
      <w:r w:rsidR="005E140C" w:rsidRPr="05D3473A">
        <w:rPr>
          <w:rFonts w:eastAsia="Times New Roman"/>
          <w:noProof/>
          <w:color w:val="000000" w:themeColor="text1"/>
        </w:rPr>
        <w:t xml:space="preserve">public coverage of </w:t>
      </w:r>
      <w:r w:rsidR="001414AD" w:rsidRPr="05D3473A">
        <w:rPr>
          <w:rFonts w:eastAsia="Times New Roman"/>
          <w:noProof/>
          <w:color w:val="000000" w:themeColor="text1"/>
        </w:rPr>
        <w:t>dental care</w:t>
      </w:r>
      <w:r w:rsidR="710B2937" w:rsidRPr="05D3473A">
        <w:rPr>
          <w:rFonts w:eastAsia="Times New Roman"/>
          <w:noProof/>
          <w:color w:val="000000" w:themeColor="text1"/>
        </w:rPr>
        <w:t xml:space="preserve"> is a key aspect</w:t>
      </w:r>
      <w:r w:rsidR="00F90AED" w:rsidRPr="05D3473A">
        <w:rPr>
          <w:rFonts w:eastAsia="Times New Roman"/>
          <w:noProof/>
          <w:color w:val="000000" w:themeColor="text1"/>
        </w:rPr>
        <w:t>.</w:t>
      </w:r>
      <w:r w:rsidR="00330AD0">
        <w:rPr>
          <w:noProof/>
        </w:rPr>
        <w:t xml:space="preserve"> </w:t>
      </w:r>
      <w:r w:rsidR="0000186E">
        <w:rPr>
          <w:noProof/>
        </w:rPr>
        <w:t xml:space="preserve">Given Greece’s investments in the digital transformation of healthcare, further efforts to increase </w:t>
      </w:r>
      <w:r w:rsidR="0000186E" w:rsidRPr="05D3473A">
        <w:rPr>
          <w:rFonts w:eastAsia="Times New Roman"/>
          <w:noProof/>
          <w:color w:val="000000" w:themeColor="text1"/>
        </w:rPr>
        <w:t xml:space="preserve">digital health literacy will help accelerate uptake in e-health tools and services. </w:t>
      </w:r>
      <w:r w:rsidR="000F5D8C">
        <w:rPr>
          <w:noProof/>
        </w:rPr>
        <w:t xml:space="preserve">Moving forward, </w:t>
      </w:r>
      <w:r w:rsidR="00E701AD">
        <w:rPr>
          <w:noProof/>
        </w:rPr>
        <w:t>making available and</w:t>
      </w:r>
      <w:r w:rsidR="000F5D8C">
        <w:rPr>
          <w:noProof/>
        </w:rPr>
        <w:t xml:space="preserve"> </w:t>
      </w:r>
      <w:r w:rsidR="008F4240">
        <w:rPr>
          <w:noProof/>
        </w:rPr>
        <w:t>leveraging</w:t>
      </w:r>
      <w:r w:rsidR="001133B3">
        <w:rPr>
          <w:noProof/>
        </w:rPr>
        <w:t xml:space="preserve"> </w:t>
      </w:r>
      <w:r w:rsidR="001133B3" w:rsidRPr="05D3473A">
        <w:rPr>
          <w:rFonts w:eastAsia="Times New Roman"/>
          <w:noProof/>
          <w:color w:val="000000" w:themeColor="text1"/>
        </w:rPr>
        <w:t xml:space="preserve">high quality data from across the sector is </w:t>
      </w:r>
      <w:r w:rsidR="522DE97E" w:rsidRPr="05D3473A">
        <w:rPr>
          <w:rFonts w:eastAsia="Times New Roman"/>
          <w:noProof/>
          <w:color w:val="000000" w:themeColor="text1"/>
        </w:rPr>
        <w:t xml:space="preserve">critical </w:t>
      </w:r>
      <w:r w:rsidR="00405623" w:rsidRPr="05D3473A">
        <w:rPr>
          <w:rFonts w:eastAsia="Times New Roman"/>
          <w:noProof/>
          <w:color w:val="000000" w:themeColor="text1"/>
        </w:rPr>
        <w:t xml:space="preserve">to inform </w:t>
      </w:r>
      <w:r w:rsidR="00202395" w:rsidRPr="05D3473A">
        <w:rPr>
          <w:rFonts w:eastAsia="Times New Roman"/>
          <w:noProof/>
          <w:color w:val="000000" w:themeColor="text1"/>
        </w:rPr>
        <w:t xml:space="preserve">the development of </w:t>
      </w:r>
      <w:r w:rsidR="00C82F3F" w:rsidRPr="05D3473A">
        <w:rPr>
          <w:rFonts w:eastAsia="Times New Roman"/>
          <w:noProof/>
          <w:color w:val="000000" w:themeColor="text1"/>
        </w:rPr>
        <w:t>high-impact policies</w:t>
      </w:r>
      <w:r w:rsidR="00E701AD" w:rsidRPr="05D3473A">
        <w:rPr>
          <w:rFonts w:eastAsia="Times New Roman"/>
          <w:noProof/>
          <w:color w:val="000000" w:themeColor="text1"/>
        </w:rPr>
        <w:t xml:space="preserve"> to address challenges in the healthcare system</w:t>
      </w:r>
      <w:r w:rsidR="00C82F3F" w:rsidRPr="05D3473A">
        <w:rPr>
          <w:rFonts w:eastAsia="Times New Roman"/>
          <w:noProof/>
          <w:color w:val="000000" w:themeColor="text1"/>
        </w:rPr>
        <w:t>.</w:t>
      </w:r>
    </w:p>
    <w:p w14:paraId="6C976AF6" w14:textId="5543E92D" w:rsidR="00CA0B25" w:rsidRPr="00CA0B25" w:rsidRDefault="6A48A4E9" w:rsidP="65A46200">
      <w:pPr>
        <w:pStyle w:val="ManualConsidrant"/>
        <w:rPr>
          <w:rFonts w:eastAsia="Times New Roman"/>
          <w:noProof/>
          <w:color w:val="000000" w:themeColor="text1"/>
        </w:rPr>
      </w:pPr>
      <w:r>
        <w:rPr>
          <w:noProof/>
        </w:rPr>
        <w:t>(44)</w:t>
      </w:r>
      <w:r>
        <w:rPr>
          <w:noProof/>
        </w:rPr>
        <w:tab/>
      </w:r>
      <w:r w:rsidRPr="05D3473A">
        <w:rPr>
          <w:rFonts w:eastAsia="Times New Roman"/>
          <w:noProof/>
          <w:color w:val="000000" w:themeColor="text1"/>
        </w:rPr>
        <w:t xml:space="preserve">In view of the close interlinkages between the economies of euro-area Member States and their collective contribution to the functioning of the economic and monetary union, in 2026 the Council recommended that the euro-area Member States take action, including through their </w:t>
      </w:r>
      <w:r w:rsidR="00642C8A" w:rsidRPr="05D3473A">
        <w:rPr>
          <w:rFonts w:eastAsia="Times New Roman"/>
          <w:noProof/>
          <w:color w:val="000000" w:themeColor="text1"/>
        </w:rPr>
        <w:t>RRPs</w:t>
      </w:r>
      <w:r w:rsidRPr="05D3473A">
        <w:rPr>
          <w:rFonts w:eastAsia="Times New Roman"/>
          <w:noProof/>
          <w:color w:val="000000" w:themeColor="text1"/>
        </w:rPr>
        <w:t xml:space="preserve">, to implement the 2026 Recommendation on the </w:t>
      </w:r>
      <w:r w:rsidR="00ED6F20" w:rsidRPr="05D3473A">
        <w:rPr>
          <w:rFonts w:eastAsia="Times New Roman"/>
          <w:noProof/>
          <w:color w:val="000000" w:themeColor="text1"/>
        </w:rPr>
        <w:t xml:space="preserve">economic policy of the </w:t>
      </w:r>
      <w:r w:rsidRPr="05D3473A">
        <w:rPr>
          <w:rFonts w:eastAsia="Times New Roman"/>
          <w:noProof/>
          <w:color w:val="000000" w:themeColor="text1"/>
        </w:rPr>
        <w:t xml:space="preserve">euro area. For </w:t>
      </w:r>
      <w:r w:rsidR="00436F7E" w:rsidRPr="05D3473A">
        <w:rPr>
          <w:rFonts w:eastAsia="Times New Roman"/>
          <w:noProof/>
          <w:color w:val="000000" w:themeColor="text1"/>
        </w:rPr>
        <w:t>Greec</w:t>
      </w:r>
      <w:r w:rsidR="00B72225" w:rsidRPr="05D3473A">
        <w:rPr>
          <w:rFonts w:eastAsia="Times New Roman"/>
          <w:noProof/>
          <w:color w:val="000000" w:themeColor="text1"/>
        </w:rPr>
        <w:t>e</w:t>
      </w:r>
      <w:r w:rsidRPr="05D3473A">
        <w:rPr>
          <w:rFonts w:eastAsia="Times New Roman"/>
          <w:noProof/>
          <w:color w:val="000000" w:themeColor="text1"/>
        </w:rPr>
        <w:t xml:space="preserve">, </w:t>
      </w:r>
      <w:r w:rsidR="3719A7A1" w:rsidRPr="05D3473A">
        <w:rPr>
          <w:rFonts w:eastAsia="Times New Roman"/>
          <w:noProof/>
          <w:color w:val="000000" w:themeColor="text1"/>
        </w:rPr>
        <w:t>the recommendation (1) helps implement the first, the second</w:t>
      </w:r>
      <w:r w:rsidR="0018680E">
        <w:rPr>
          <w:rFonts w:eastAsia="Times New Roman"/>
          <w:noProof/>
          <w:color w:val="000000" w:themeColor="text1"/>
        </w:rPr>
        <w:t>, the third</w:t>
      </w:r>
      <w:r w:rsidR="3719A7A1" w:rsidRPr="05D3473A">
        <w:rPr>
          <w:rFonts w:eastAsia="Times New Roman"/>
          <w:noProof/>
          <w:color w:val="000000" w:themeColor="text1"/>
        </w:rPr>
        <w:t xml:space="preserve"> and the fourteenth recommendations on the euro area, recommendation (2) helps implement the fourth recommendation on the euro area, recommendation (3) helps implement the seventh, the eighth and the ninth recommendations on the euro area, recommendation (4) helps implement the seventh recommendation on the euro area and the recommendation (5) helps implement the fifth recommendation on the euro area.</w:t>
      </w:r>
    </w:p>
    <w:p w14:paraId="0180806A" w14:textId="5D3D896C" w:rsidR="00BE59EC" w:rsidRPr="00C8601C" w:rsidRDefault="784E34E5" w:rsidP="3393965A">
      <w:pPr>
        <w:pStyle w:val="ManualConsidrant"/>
        <w:rPr>
          <w:rFonts w:eastAsia="Times New Roman"/>
          <w:noProof/>
          <w:color w:val="000000" w:themeColor="text1"/>
        </w:rPr>
      </w:pPr>
      <w:r>
        <w:rPr>
          <w:noProof/>
        </w:rPr>
        <w:t>(45)</w:t>
      </w:r>
      <w:r>
        <w:rPr>
          <w:noProof/>
        </w:rPr>
        <w:tab/>
      </w:r>
      <w:r w:rsidRPr="7D79967B">
        <w:rPr>
          <w:rFonts w:eastAsia="Times New Roman"/>
          <w:noProof/>
          <w:color w:val="000000" w:themeColor="text1"/>
        </w:rPr>
        <w:t>In light of</w:t>
      </w:r>
      <w:r w:rsidR="00904208">
        <w:rPr>
          <w:rFonts w:eastAsia="Times New Roman"/>
          <w:noProof/>
          <w:color w:val="000000" w:themeColor="text1"/>
        </w:rPr>
        <w:t xml:space="preserve"> </w:t>
      </w:r>
      <w:r w:rsidRPr="7D79967B">
        <w:rPr>
          <w:rFonts w:eastAsia="Times New Roman"/>
          <w:noProof/>
          <w:color w:val="000000" w:themeColor="text1"/>
        </w:rPr>
        <w:t>the crucial role of human capital in enhancing the Union’s competitiveness and strategic autonomy, in 2026 the Council recommended that Member States</w:t>
      </w:r>
      <w:r w:rsidR="00904208">
        <w:rPr>
          <w:rFonts w:eastAsia="Times New Roman"/>
          <w:noProof/>
          <w:color w:val="000000" w:themeColor="text1"/>
        </w:rPr>
        <w:t xml:space="preserve"> </w:t>
      </w:r>
      <w:r w:rsidRPr="7D79967B">
        <w:rPr>
          <w:rFonts w:eastAsia="Times New Roman"/>
          <w:noProof/>
          <w:color w:val="000000" w:themeColor="text1"/>
        </w:rPr>
        <w:t>take action</w:t>
      </w:r>
      <w:r w:rsidR="00904208">
        <w:rPr>
          <w:rFonts w:eastAsia="Times New Roman"/>
          <w:noProof/>
          <w:color w:val="000000" w:themeColor="text1"/>
        </w:rPr>
        <w:t xml:space="preserve"> </w:t>
      </w:r>
      <w:r w:rsidRPr="7D79967B">
        <w:rPr>
          <w:rFonts w:eastAsia="Times New Roman"/>
          <w:noProof/>
          <w:color w:val="000000" w:themeColor="text1"/>
        </w:rPr>
        <w:t>to urgently address human capital related structural challenges</w:t>
      </w:r>
      <w:r w:rsidR="388D9008" w:rsidRPr="7D79967B">
        <w:rPr>
          <w:rFonts w:eastAsia="Times New Roman"/>
          <w:noProof/>
          <w:color w:val="000000" w:themeColor="text1"/>
        </w:rPr>
        <w:t xml:space="preserve"> in the areas of skills and education</w:t>
      </w:r>
      <w:r w:rsidRPr="7D79967B">
        <w:rPr>
          <w:rFonts w:eastAsia="Times New Roman"/>
          <w:noProof/>
          <w:color w:val="000000" w:themeColor="text1"/>
        </w:rPr>
        <w:t>, which hamper competitiveness. The 2026</w:t>
      </w:r>
      <w:r w:rsidR="00904208">
        <w:rPr>
          <w:rFonts w:eastAsia="Times New Roman"/>
          <w:noProof/>
          <w:color w:val="000000" w:themeColor="text1"/>
        </w:rPr>
        <w:t xml:space="preserve"> </w:t>
      </w:r>
      <w:r w:rsidRPr="7D79967B">
        <w:rPr>
          <w:rFonts w:eastAsia="Times New Roman"/>
          <w:noProof/>
          <w:color w:val="000000" w:themeColor="text1"/>
        </w:rPr>
        <w:t>country-specific</w:t>
      </w:r>
      <w:r w:rsidR="00904208">
        <w:rPr>
          <w:rFonts w:eastAsia="Times New Roman"/>
          <w:noProof/>
          <w:color w:val="000000" w:themeColor="text1"/>
        </w:rPr>
        <w:t xml:space="preserve"> </w:t>
      </w:r>
      <w:r w:rsidRPr="7D79967B">
        <w:rPr>
          <w:rFonts w:eastAsia="Times New Roman"/>
          <w:noProof/>
          <w:color w:val="000000" w:themeColor="text1"/>
        </w:rPr>
        <w:t>recommendations addressed to Greece can</w:t>
      </w:r>
      <w:r w:rsidR="00904208">
        <w:rPr>
          <w:rFonts w:eastAsia="Times New Roman"/>
          <w:noProof/>
          <w:color w:val="000000" w:themeColor="text1"/>
        </w:rPr>
        <w:t xml:space="preserve"> </w:t>
      </w:r>
      <w:r w:rsidRPr="7D79967B">
        <w:rPr>
          <w:rFonts w:eastAsia="Times New Roman"/>
          <w:noProof/>
          <w:color w:val="000000" w:themeColor="text1"/>
        </w:rPr>
        <w:t>contribute to the implementation of the Council Recommendation on human capital in the Union.</w:t>
      </w:r>
    </w:p>
    <w:p w14:paraId="39CB0A38" w14:textId="1CCDE6F4" w:rsidR="00CA0B25" w:rsidRPr="00CA0B25" w:rsidRDefault="6A48A4E9" w:rsidP="65A46200">
      <w:pPr>
        <w:pStyle w:val="Formuledadoption"/>
        <w:rPr>
          <w:rFonts w:eastAsia="Times New Roman"/>
          <w:noProof/>
          <w:color w:val="000000" w:themeColor="text1"/>
        </w:rPr>
      </w:pPr>
      <w:r w:rsidRPr="36558A67">
        <w:rPr>
          <w:rFonts w:eastAsia="Times New Roman"/>
          <w:noProof/>
          <w:color w:val="000000" w:themeColor="text1"/>
        </w:rPr>
        <w:t>HEREBY RECOMMENDS</w:t>
      </w:r>
      <w:r w:rsidRPr="36558A67">
        <w:rPr>
          <w:rFonts w:eastAsia="Times New Roman"/>
          <w:noProof/>
          <w:color w:val="0000FF"/>
        </w:rPr>
        <w:t xml:space="preserve"> </w:t>
      </w:r>
      <w:r w:rsidRPr="00C8601C">
        <w:rPr>
          <w:rFonts w:eastAsia="Times New Roman"/>
          <w:noProof/>
          <w:color w:val="000000" w:themeColor="text1"/>
        </w:rPr>
        <w:t xml:space="preserve">that </w:t>
      </w:r>
      <w:r w:rsidR="00126232" w:rsidRPr="36558A67">
        <w:rPr>
          <w:rFonts w:eastAsia="Times New Roman"/>
          <w:noProof/>
          <w:color w:val="000000" w:themeColor="text1"/>
        </w:rPr>
        <w:t>Greece</w:t>
      </w:r>
      <w:r w:rsidRPr="00C8601C">
        <w:rPr>
          <w:rFonts w:eastAsia="Times New Roman"/>
          <w:noProof/>
          <w:color w:val="000000" w:themeColor="text1"/>
        </w:rPr>
        <w:t xml:space="preserve"> take action in </w:t>
      </w:r>
      <w:r w:rsidR="265EBD14" w:rsidRPr="00C8601C">
        <w:rPr>
          <w:rFonts w:eastAsia="Times New Roman"/>
          <w:noProof/>
          <w:color w:val="000000" w:themeColor="text1"/>
        </w:rPr>
        <w:t>202</w:t>
      </w:r>
      <w:r w:rsidR="7B23DDE9" w:rsidRPr="00C8601C">
        <w:rPr>
          <w:rFonts w:eastAsia="Times New Roman"/>
          <w:noProof/>
          <w:color w:val="000000" w:themeColor="text1"/>
        </w:rPr>
        <w:t>6</w:t>
      </w:r>
      <w:r w:rsidRPr="00C8601C">
        <w:rPr>
          <w:rFonts w:eastAsia="Times New Roman"/>
          <w:noProof/>
          <w:color w:val="000000" w:themeColor="text1"/>
        </w:rPr>
        <w:t xml:space="preserve"> and </w:t>
      </w:r>
      <w:r w:rsidR="265EBD14" w:rsidRPr="00C8601C">
        <w:rPr>
          <w:rFonts w:eastAsia="Times New Roman"/>
          <w:noProof/>
          <w:color w:val="000000" w:themeColor="text1"/>
        </w:rPr>
        <w:t>202</w:t>
      </w:r>
      <w:r w:rsidR="17C5460C" w:rsidRPr="00C8601C">
        <w:rPr>
          <w:rFonts w:eastAsia="Times New Roman"/>
          <w:noProof/>
          <w:color w:val="000000" w:themeColor="text1"/>
        </w:rPr>
        <w:t>7</w:t>
      </w:r>
      <w:r w:rsidRPr="00C8601C">
        <w:rPr>
          <w:rFonts w:eastAsia="Times New Roman"/>
          <w:noProof/>
          <w:color w:val="000000" w:themeColor="text1"/>
        </w:rPr>
        <w:t xml:space="preserve"> to:</w:t>
      </w:r>
    </w:p>
    <w:p w14:paraId="3D53EA86" w14:textId="5F03DFA5" w:rsidR="00CA0B25" w:rsidRPr="00CA0B25" w:rsidRDefault="001C3414" w:rsidP="00393FD3">
      <w:pPr>
        <w:pStyle w:val="ManualNumPar1"/>
        <w:rPr>
          <w:rFonts w:eastAsia="Times New Roman"/>
          <w:noProof/>
          <w:color w:val="000000" w:themeColor="text1"/>
        </w:rPr>
      </w:pPr>
      <w:r>
        <w:rPr>
          <w:noProof/>
        </w:rPr>
        <w:t>1.</w:t>
      </w:r>
      <w:r>
        <w:rPr>
          <w:noProof/>
        </w:rPr>
        <w:tab/>
      </w:r>
      <w:r w:rsidRPr="009C57FE">
        <w:rPr>
          <w:noProof/>
        </w:rPr>
        <w:t>Continue adhering to the maximum growth rates of net expenditure recommended by the Council on 21 January</w:t>
      </w:r>
      <w:r w:rsidR="00904208">
        <w:rPr>
          <w:noProof/>
        </w:rPr>
        <w:t> </w:t>
      </w:r>
      <w:r w:rsidRPr="009C57FE">
        <w:rPr>
          <w:noProof/>
        </w:rPr>
        <w:t>2025, while making use of the flexibility</w:t>
      </w:r>
      <w:r w:rsidRPr="009C57FE" w:rsidDel="00AA52CF">
        <w:rPr>
          <w:noProof/>
        </w:rPr>
        <w:t xml:space="preserve"> </w:t>
      </w:r>
      <w:r w:rsidRPr="009C57FE">
        <w:rPr>
          <w:noProof/>
        </w:rPr>
        <w:t>under the national escape clause for higher defence expenditure.</w:t>
      </w:r>
      <w:r w:rsidR="6A48A4E9" w:rsidRPr="5E469DF1">
        <w:rPr>
          <w:rFonts w:eastAsia="Times New Roman"/>
          <w:noProof/>
          <w:color w:val="000000" w:themeColor="text1"/>
        </w:rPr>
        <w:t xml:space="preserve"> </w:t>
      </w:r>
      <w:r w:rsidR="000A4386" w:rsidRPr="00306DB8">
        <w:rPr>
          <w:noProof/>
        </w:rPr>
        <w:t>Reinforce defence spending and readiness while ensuring spending efficiency and gradually adapting the budget to sustain structurally higher defence spending.</w:t>
      </w:r>
      <w:r w:rsidR="00DE63C9">
        <w:rPr>
          <w:noProof/>
        </w:rPr>
        <w:t xml:space="preserve"> </w:t>
      </w:r>
      <w:bookmarkStart w:id="10" w:name="_Hlk228870325"/>
      <w:r w:rsidR="00E67CEC" w:rsidRPr="00E67CEC">
        <w:rPr>
          <w:rFonts w:eastAsia="Times New Roman"/>
          <w:noProof/>
          <w:color w:val="000000" w:themeColor="text1"/>
        </w:rPr>
        <w:t xml:space="preserve">Ensure that </w:t>
      </w:r>
      <w:r w:rsidR="00E67CEC" w:rsidRPr="00C8601C">
        <w:rPr>
          <w:rFonts w:eastAsia="Times New Roman"/>
          <w:noProof/>
          <w:color w:val="000000" w:themeColor="text1"/>
        </w:rPr>
        <w:t>any</w:t>
      </w:r>
      <w:r w:rsidR="00E67CEC" w:rsidRPr="00E67CEC">
        <w:rPr>
          <w:rFonts w:eastAsia="Times New Roman"/>
          <w:noProof/>
          <w:color w:val="000000" w:themeColor="text1"/>
        </w:rPr>
        <w:t xml:space="preserve"> measures taken to mitigate the impact of </w:t>
      </w:r>
      <w:r w:rsidR="00E67CEC" w:rsidRPr="00C8601C">
        <w:rPr>
          <w:rFonts w:eastAsia="Times New Roman"/>
          <w:noProof/>
          <w:color w:val="000000" w:themeColor="text1"/>
        </w:rPr>
        <w:t>the hike in</w:t>
      </w:r>
      <w:r w:rsidR="00E67CEC" w:rsidRPr="00E67CEC">
        <w:rPr>
          <w:rFonts w:eastAsia="Times New Roman"/>
          <w:noProof/>
          <w:color w:val="000000" w:themeColor="text1"/>
        </w:rPr>
        <w:t xml:space="preserve"> energy prices </w:t>
      </w:r>
      <w:r w:rsidR="00E67CEC" w:rsidRPr="00C8601C">
        <w:rPr>
          <w:rFonts w:eastAsia="Times New Roman"/>
          <w:noProof/>
          <w:color w:val="000000" w:themeColor="text1"/>
        </w:rPr>
        <w:t>resulting from the crisis</w:t>
      </w:r>
      <w:r w:rsidR="00E67CEC" w:rsidRPr="00E67CEC">
        <w:rPr>
          <w:rFonts w:eastAsia="Times New Roman"/>
          <w:noProof/>
          <w:color w:val="000000" w:themeColor="text1"/>
        </w:rPr>
        <w:t xml:space="preserve"> are temporary, targeted at protecting vulnerable households </w:t>
      </w:r>
      <w:r w:rsidR="00062FA0">
        <w:rPr>
          <w:rFonts w:eastAsia="Times New Roman"/>
          <w:noProof/>
          <w:color w:val="000000" w:themeColor="text1"/>
        </w:rPr>
        <w:t>or at</w:t>
      </w:r>
      <w:r w:rsidR="00062FA0" w:rsidRPr="00E67CEC">
        <w:rPr>
          <w:rFonts w:eastAsia="Times New Roman"/>
          <w:noProof/>
          <w:color w:val="000000" w:themeColor="text1"/>
        </w:rPr>
        <w:t xml:space="preserve"> </w:t>
      </w:r>
      <w:r w:rsidR="0E8E2C2A" w:rsidRPr="1A981CD2">
        <w:rPr>
          <w:rFonts w:eastAsia="Times New Roman"/>
          <w:noProof/>
          <w:color w:val="000000" w:themeColor="text1"/>
        </w:rPr>
        <w:t xml:space="preserve">addressing the needs of </w:t>
      </w:r>
      <w:r w:rsidR="00E67CEC" w:rsidRPr="00E67CEC">
        <w:rPr>
          <w:rFonts w:eastAsia="Times New Roman"/>
          <w:noProof/>
          <w:color w:val="000000" w:themeColor="text1"/>
        </w:rPr>
        <w:t xml:space="preserve">energy-intensive firms, preserve incentives for energy savings </w:t>
      </w:r>
      <w:r w:rsidR="7DA05A14" w:rsidRPr="1A981CD2">
        <w:rPr>
          <w:rFonts w:eastAsia="Times New Roman"/>
          <w:noProof/>
          <w:color w:val="000000" w:themeColor="text1"/>
        </w:rPr>
        <w:t xml:space="preserve">while ensuring that </w:t>
      </w:r>
      <w:r w:rsidR="00E67CEC" w:rsidRPr="00E67CEC">
        <w:rPr>
          <w:rFonts w:eastAsia="Times New Roman"/>
          <w:noProof/>
          <w:color w:val="000000" w:themeColor="text1"/>
        </w:rPr>
        <w:t xml:space="preserve">their fiscal cost is compatible with the </w:t>
      </w:r>
      <w:r>
        <w:rPr>
          <w:rFonts w:eastAsia="Times New Roman"/>
          <w:noProof/>
          <w:color w:val="000000" w:themeColor="text1"/>
        </w:rPr>
        <w:t>commitments under the EU fiscal framework</w:t>
      </w:r>
      <w:r w:rsidR="00E67CEC" w:rsidRPr="00E67CEC">
        <w:rPr>
          <w:rFonts w:eastAsia="Times New Roman"/>
          <w:noProof/>
          <w:color w:val="000000" w:themeColor="text1"/>
        </w:rPr>
        <w:t>.</w:t>
      </w:r>
      <w:bookmarkEnd w:id="10"/>
      <w:r w:rsidR="00E67CEC" w:rsidRPr="00E67CEC">
        <w:rPr>
          <w:rFonts w:eastAsia="Times New Roman"/>
          <w:noProof/>
          <w:color w:val="000000" w:themeColor="text1"/>
        </w:rPr>
        <w:t xml:space="preserve"> </w:t>
      </w:r>
      <w:r w:rsidR="00DE63C9" w:rsidRPr="5E469DF1">
        <w:rPr>
          <w:rFonts w:eastAsia="Times New Roman"/>
          <w:noProof/>
          <w:color w:val="000000" w:themeColor="text1"/>
        </w:rPr>
        <w:t>Continue efforts to improve tax compliance, including through further centralisation and digitalisation of customs and tax inspections</w:t>
      </w:r>
      <w:r w:rsidR="59EA9438" w:rsidRPr="6A64765C">
        <w:rPr>
          <w:rFonts w:eastAsia="Times New Roman"/>
          <w:noProof/>
          <w:color w:val="000000" w:themeColor="text1"/>
        </w:rPr>
        <w:t>,</w:t>
      </w:r>
      <w:r w:rsidR="00DE63C9" w:rsidRPr="5E469DF1">
        <w:rPr>
          <w:rFonts w:eastAsia="Times New Roman"/>
          <w:noProof/>
          <w:color w:val="000000" w:themeColor="text1"/>
        </w:rPr>
        <w:t xml:space="preserve"> and improve the tax system's transparency by </w:t>
      </w:r>
      <w:r w:rsidR="00B222EB" w:rsidRPr="00C8601C">
        <w:rPr>
          <w:rFonts w:eastAsia="Times New Roman"/>
          <w:noProof/>
          <w:color w:val="000000" w:themeColor="text1"/>
        </w:rPr>
        <w:t xml:space="preserve">evaluating and </w:t>
      </w:r>
      <w:r w:rsidR="284ACDA5" w:rsidRPr="00C8601C">
        <w:rPr>
          <w:rFonts w:eastAsia="Times New Roman"/>
          <w:noProof/>
          <w:color w:val="000000" w:themeColor="text1"/>
        </w:rPr>
        <w:t>rationali</w:t>
      </w:r>
      <w:r w:rsidR="5BC2E4D9" w:rsidRPr="00C8601C">
        <w:rPr>
          <w:rFonts w:eastAsia="Times New Roman"/>
          <w:noProof/>
          <w:color w:val="000000" w:themeColor="text1"/>
        </w:rPr>
        <w:t>s</w:t>
      </w:r>
      <w:r w:rsidR="284ACDA5" w:rsidRPr="00C8601C">
        <w:rPr>
          <w:rFonts w:eastAsia="Times New Roman"/>
          <w:noProof/>
          <w:color w:val="000000" w:themeColor="text1"/>
        </w:rPr>
        <w:t>ing</w:t>
      </w:r>
      <w:r w:rsidR="00DE63C9" w:rsidRPr="5E469DF1">
        <w:rPr>
          <w:rFonts w:eastAsia="Times New Roman"/>
          <w:noProof/>
          <w:color w:val="000000" w:themeColor="text1"/>
        </w:rPr>
        <w:t xml:space="preserve"> tax expenditures. </w:t>
      </w:r>
      <w:bookmarkStart w:id="11" w:name="_Hlk227332418"/>
      <w:r w:rsidR="00DE63C9" w:rsidRPr="5E469DF1">
        <w:rPr>
          <w:rFonts w:eastAsia="Times New Roman"/>
          <w:noProof/>
          <w:color w:val="000000" w:themeColor="text1"/>
        </w:rPr>
        <w:t xml:space="preserve">Further improve the effectiveness and efficiency of </w:t>
      </w:r>
      <w:r w:rsidR="00804CC0" w:rsidRPr="00C8601C">
        <w:rPr>
          <w:rFonts w:eastAsia="Times New Roman"/>
          <w:noProof/>
          <w:color w:val="000000" w:themeColor="text1"/>
        </w:rPr>
        <w:t>the</w:t>
      </w:r>
      <w:r w:rsidR="00DE63C9" w:rsidRPr="5E469DF1">
        <w:rPr>
          <w:rFonts w:eastAsia="Times New Roman"/>
          <w:noProof/>
          <w:color w:val="000000" w:themeColor="text1"/>
        </w:rPr>
        <w:t xml:space="preserve"> public administration by fully implementing the multi-level governance framework. </w:t>
      </w:r>
      <w:bookmarkStart w:id="12" w:name="_Hlk227332437"/>
      <w:bookmarkEnd w:id="11"/>
      <w:r w:rsidR="00DE63C9" w:rsidRPr="5E469DF1">
        <w:rPr>
          <w:rFonts w:eastAsia="Times New Roman"/>
          <w:noProof/>
          <w:color w:val="000000" w:themeColor="text1"/>
        </w:rPr>
        <w:t>Pursue the ongoing reduction of the stock of non-performing loans held by banks and credit servicers by accelerating liquidation-related court proceedings.</w:t>
      </w:r>
      <w:bookmarkEnd w:id="12"/>
    </w:p>
    <w:p w14:paraId="5758F65D" w14:textId="33D21D4A" w:rsidR="00CA0B25" w:rsidRPr="00C8601C" w:rsidRDefault="00FF71B2" w:rsidP="65A46200">
      <w:pPr>
        <w:pStyle w:val="ManualNumPar1"/>
        <w:rPr>
          <w:rFonts w:eastAsia="Times New Roman"/>
          <w:noProof/>
          <w:color w:val="000000" w:themeColor="text1"/>
        </w:rPr>
      </w:pPr>
      <w:r>
        <w:rPr>
          <w:noProof/>
        </w:rPr>
        <w:t>2.</w:t>
      </w:r>
      <w:r>
        <w:rPr>
          <w:noProof/>
        </w:rPr>
        <w:tab/>
      </w:r>
      <w:r w:rsidRPr="3C7642B9">
        <w:rPr>
          <w:rFonts w:eastAsia="Times New Roman"/>
          <w:noProof/>
          <w:color w:val="000000" w:themeColor="text1"/>
        </w:rPr>
        <w:t>Ensure continuity of reforms and investment</w:t>
      </w:r>
      <w:r w:rsidR="00C93A1C" w:rsidRPr="3C7642B9">
        <w:rPr>
          <w:rFonts w:eastAsia="Times New Roman"/>
          <w:noProof/>
          <w:color w:val="000000" w:themeColor="text1"/>
        </w:rPr>
        <w:t>s</w:t>
      </w:r>
      <w:r w:rsidRPr="3C7642B9">
        <w:rPr>
          <w:rFonts w:eastAsia="Times New Roman"/>
          <w:noProof/>
          <w:color w:val="000000" w:themeColor="text1"/>
        </w:rPr>
        <w:t xml:space="preserve"> implemented under the Recovery and Resilience Facility. </w:t>
      </w:r>
      <w:r w:rsidR="00F75F1D" w:rsidRPr="3C7642B9">
        <w:rPr>
          <w:rFonts w:eastAsia="Times New Roman"/>
          <w:noProof/>
          <w:color w:val="000000" w:themeColor="text1"/>
        </w:rPr>
        <w:t xml:space="preserve">Sustain implementation momentum under cohesion policy programmes building, where appropriate, on the reallocation to strategic priorities </w:t>
      </w:r>
      <w:r w:rsidR="1BE72820" w:rsidRPr="1A981CD2">
        <w:rPr>
          <w:rFonts w:eastAsia="Times New Roman"/>
          <w:noProof/>
          <w:color w:val="000000" w:themeColor="text1"/>
        </w:rPr>
        <w:t xml:space="preserve">and flexibilities </w:t>
      </w:r>
      <w:r w:rsidR="00F75F1D" w:rsidRPr="3C7642B9">
        <w:rPr>
          <w:rFonts w:eastAsia="Times New Roman"/>
          <w:noProof/>
          <w:color w:val="000000" w:themeColor="text1"/>
        </w:rPr>
        <w:t xml:space="preserve">in the mid-term review </w:t>
      </w:r>
      <w:r w:rsidR="1BE72820" w:rsidRPr="1A981CD2">
        <w:rPr>
          <w:rFonts w:eastAsia="Times New Roman"/>
          <w:noProof/>
          <w:color w:val="000000" w:themeColor="text1"/>
        </w:rPr>
        <w:t>of</w:t>
      </w:r>
      <w:r w:rsidR="00F75F1D" w:rsidRPr="3C7642B9">
        <w:rPr>
          <w:rFonts w:eastAsia="Times New Roman"/>
          <w:noProof/>
          <w:color w:val="000000" w:themeColor="text1"/>
        </w:rPr>
        <w:t xml:space="preserve"> the cohesion policy framework</w:t>
      </w:r>
      <w:r w:rsidR="00374EDF">
        <w:rPr>
          <w:rFonts w:eastAsia="Times New Roman"/>
          <w:noProof/>
          <w:color w:val="000000" w:themeColor="text1"/>
        </w:rPr>
        <w:t>.</w:t>
      </w:r>
    </w:p>
    <w:p w14:paraId="0AF025E8" w14:textId="77777777" w:rsidR="00CA0B25" w:rsidRPr="00CA0B25" w:rsidRDefault="00073E33" w:rsidP="65A46200">
      <w:pPr>
        <w:pStyle w:val="ManualNumPar1"/>
        <w:rPr>
          <w:noProof/>
        </w:rPr>
      </w:pPr>
      <w:r>
        <w:rPr>
          <w:noProof/>
        </w:rPr>
        <w:t>3.</w:t>
      </w:r>
      <w:r>
        <w:rPr>
          <w:noProof/>
        </w:rPr>
        <w:tab/>
      </w:r>
      <w:bookmarkStart w:id="13" w:name="_Hlk228870172"/>
      <w:r w:rsidRPr="14FD8C3A">
        <w:rPr>
          <w:noProof/>
        </w:rPr>
        <w:t>Simplify regulation</w:t>
      </w:r>
      <w:r w:rsidR="1739638F" w:rsidRPr="00C8601C">
        <w:rPr>
          <w:noProof/>
        </w:rPr>
        <w:t>,</w:t>
      </w:r>
      <w:r w:rsidR="57939F69" w:rsidRPr="00C8601C">
        <w:rPr>
          <w:noProof/>
        </w:rPr>
        <w:t xml:space="preserve"> </w:t>
      </w:r>
      <w:r w:rsidR="00B441B2" w:rsidRPr="00C8601C">
        <w:rPr>
          <w:noProof/>
        </w:rPr>
        <w:t xml:space="preserve">streamline and </w:t>
      </w:r>
      <w:r w:rsidR="57939F69" w:rsidRPr="00C8601C">
        <w:rPr>
          <w:noProof/>
        </w:rPr>
        <w:t>digitalis</w:t>
      </w:r>
      <w:r w:rsidR="09C9DED1" w:rsidRPr="00C8601C">
        <w:rPr>
          <w:noProof/>
        </w:rPr>
        <w:t>e</w:t>
      </w:r>
      <w:r w:rsidRPr="14FD8C3A">
        <w:rPr>
          <w:noProof/>
        </w:rPr>
        <w:t xml:space="preserve"> administrative processes</w:t>
      </w:r>
      <w:r w:rsidR="00470D9B" w:rsidRPr="00C8601C">
        <w:rPr>
          <w:noProof/>
        </w:rPr>
        <w:t>.</w:t>
      </w:r>
      <w:r w:rsidR="57939F69" w:rsidRPr="00C8601C">
        <w:rPr>
          <w:noProof/>
        </w:rPr>
        <w:t xml:space="preserve"> </w:t>
      </w:r>
      <w:r w:rsidR="00470D9B" w:rsidRPr="00C8601C">
        <w:rPr>
          <w:noProof/>
        </w:rPr>
        <w:t xml:space="preserve">Complete </w:t>
      </w:r>
      <w:r w:rsidR="57939F69" w:rsidRPr="00C8601C">
        <w:rPr>
          <w:noProof/>
        </w:rPr>
        <w:t xml:space="preserve">the </w:t>
      </w:r>
      <w:r w:rsidRPr="14FD8C3A">
        <w:rPr>
          <w:noProof/>
        </w:rPr>
        <w:t>regulatory frameworks for environmental licensing</w:t>
      </w:r>
      <w:r w:rsidRPr="14FD8C3A" w:rsidDel="008B6B06">
        <w:rPr>
          <w:noProof/>
        </w:rPr>
        <w:t xml:space="preserve"> and</w:t>
      </w:r>
      <w:r w:rsidRPr="14FD8C3A">
        <w:rPr>
          <w:noProof/>
        </w:rPr>
        <w:t xml:space="preserve"> concession agreements on the seashore. </w:t>
      </w:r>
      <w:bookmarkEnd w:id="13"/>
      <w:r w:rsidR="001C255C">
        <w:rPr>
          <w:noProof/>
        </w:rPr>
        <w:t>R</w:t>
      </w:r>
      <w:r w:rsidRPr="14FD8C3A">
        <w:rPr>
          <w:noProof/>
        </w:rPr>
        <w:t xml:space="preserve">emove the high entry barriers to the exercise of professional services </w:t>
      </w:r>
      <w:r w:rsidR="30B39D5C">
        <w:rPr>
          <w:noProof/>
        </w:rPr>
        <w:t>and</w:t>
      </w:r>
      <w:r>
        <w:rPr>
          <w:noProof/>
        </w:rPr>
        <w:t xml:space="preserve"> </w:t>
      </w:r>
      <w:r w:rsidRPr="14FD8C3A">
        <w:rPr>
          <w:noProof/>
        </w:rPr>
        <w:t xml:space="preserve">to </w:t>
      </w:r>
      <w:r w:rsidR="01097768" w:rsidRPr="18F11AE4">
        <w:rPr>
          <w:noProof/>
        </w:rPr>
        <w:t>business establishment</w:t>
      </w:r>
      <w:r w:rsidR="57939F69" w:rsidRPr="00C8601C">
        <w:rPr>
          <w:noProof/>
        </w:rPr>
        <w:t>.</w:t>
      </w:r>
      <w:r w:rsidRPr="14FD8C3A">
        <w:rPr>
          <w:noProof/>
        </w:rPr>
        <w:t xml:space="preserve"> </w:t>
      </w:r>
      <w:bookmarkStart w:id="14" w:name="_Hlk230704955"/>
      <w:r w:rsidRPr="14FD8C3A">
        <w:rPr>
          <w:noProof/>
        </w:rPr>
        <w:t xml:space="preserve">Improve the governance of the national research, development and innovation system </w:t>
      </w:r>
      <w:r w:rsidRPr="14FD8C3A" w:rsidDel="000553E9">
        <w:rPr>
          <w:noProof/>
        </w:rPr>
        <w:t>by reducing the fragmentation of research policy management and funding</w:t>
      </w:r>
      <w:r w:rsidR="49C45DAA" w:rsidRPr="28A7A37A" w:rsidDel="000553E9">
        <w:rPr>
          <w:noProof/>
        </w:rPr>
        <w:t>.</w:t>
      </w:r>
      <w:r w:rsidR="57939F69">
        <w:rPr>
          <w:noProof/>
        </w:rPr>
        <w:t xml:space="preserve"> </w:t>
      </w:r>
      <w:r>
        <w:rPr>
          <w:noProof/>
        </w:rPr>
        <w:t>F</w:t>
      </w:r>
      <w:r w:rsidR="57939F69">
        <w:rPr>
          <w:noProof/>
        </w:rPr>
        <w:t>acilitat</w:t>
      </w:r>
      <w:r w:rsidR="2307C3CB">
        <w:rPr>
          <w:noProof/>
        </w:rPr>
        <w:t>e</w:t>
      </w:r>
      <w:r w:rsidRPr="14FD8C3A">
        <w:rPr>
          <w:noProof/>
        </w:rPr>
        <w:t xml:space="preserve"> access to finance for start-ups and scale-ups</w:t>
      </w:r>
      <w:r w:rsidRPr="14FD8C3A" w:rsidDel="000553E9">
        <w:rPr>
          <w:noProof/>
        </w:rPr>
        <w:t xml:space="preserve">, including </w:t>
      </w:r>
      <w:r w:rsidR="5A442FB2">
        <w:rPr>
          <w:noProof/>
        </w:rPr>
        <w:t xml:space="preserve">by </w:t>
      </w:r>
      <w:r w:rsidRPr="14FD8C3A" w:rsidDel="000553E9">
        <w:rPr>
          <w:noProof/>
        </w:rPr>
        <w:t>developing local private equity and venture capital</w:t>
      </w:r>
      <w:r w:rsidR="35542E13" w:rsidRPr="00C8601C">
        <w:rPr>
          <w:noProof/>
        </w:rPr>
        <w:t>.</w:t>
      </w:r>
      <w:r w:rsidR="00510417">
        <w:rPr>
          <w:noProof/>
        </w:rPr>
        <w:t xml:space="preserve"> </w:t>
      </w:r>
      <w:bookmarkEnd w:id="14"/>
      <w:r w:rsidR="00510417">
        <w:rPr>
          <w:noProof/>
        </w:rPr>
        <w:t>P</w:t>
      </w:r>
      <w:r w:rsidR="00AD3D2C" w:rsidRPr="14FD8C3A">
        <w:rPr>
          <w:noProof/>
        </w:rPr>
        <w:t>romote</w:t>
      </w:r>
      <w:r w:rsidR="00AD3D2C" w:rsidRPr="14FD8C3A" w:rsidDel="001054B3">
        <w:rPr>
          <w:noProof/>
        </w:rPr>
        <w:t xml:space="preserve"> the </w:t>
      </w:r>
      <w:r w:rsidR="00F10285" w:rsidRPr="14FD8C3A" w:rsidDel="001054B3">
        <w:rPr>
          <w:noProof/>
        </w:rPr>
        <w:t>digitalisation of businesses, in particular SM</w:t>
      </w:r>
      <w:r w:rsidR="0041120E" w:rsidRPr="14FD8C3A" w:rsidDel="001054B3">
        <w:rPr>
          <w:noProof/>
        </w:rPr>
        <w:t>Es</w:t>
      </w:r>
      <w:r w:rsidR="0041120E" w:rsidRPr="14FD8C3A" w:rsidDel="00C818F7">
        <w:rPr>
          <w:noProof/>
        </w:rPr>
        <w:t>.</w:t>
      </w:r>
      <w:r w:rsidRPr="14FD8C3A">
        <w:rPr>
          <w:noProof/>
        </w:rPr>
        <w:t xml:space="preserve"> Continue efforts to streamline judicial proceedings and curtail their length by accelerating civil and public procurement proceedings</w:t>
      </w:r>
      <w:r w:rsidR="4C207170" w:rsidRPr="00C8601C">
        <w:rPr>
          <w:noProof/>
        </w:rPr>
        <w:t>.</w:t>
      </w:r>
      <w:r w:rsidR="00E64870" w:rsidRPr="14FD8C3A">
        <w:rPr>
          <w:noProof/>
        </w:rPr>
        <w:t xml:space="preserve"> Complete the urban planning reform through the entry into force of urban plans covering the </w:t>
      </w:r>
      <w:r w:rsidR="1380CDCF" w:rsidRPr="5D1B109D">
        <w:rPr>
          <w:noProof/>
        </w:rPr>
        <w:t>whole territory</w:t>
      </w:r>
      <w:r w:rsidR="00E64870" w:rsidRPr="14FD8C3A">
        <w:rPr>
          <w:noProof/>
        </w:rPr>
        <w:t>.</w:t>
      </w:r>
    </w:p>
    <w:p w14:paraId="39EAD9C6" w14:textId="77777777" w:rsidR="00661DED" w:rsidRPr="00661DED" w:rsidRDefault="0028606B" w:rsidP="00661DED">
      <w:pPr>
        <w:pStyle w:val="ManualNumPar1"/>
        <w:rPr>
          <w:rFonts w:eastAsia="Times New Roman"/>
          <w:noProof/>
          <w:color w:val="000000" w:themeColor="text1"/>
        </w:rPr>
      </w:pPr>
      <w:r>
        <w:rPr>
          <w:noProof/>
        </w:rPr>
        <w:t>4.</w:t>
      </w:r>
      <w:r>
        <w:rPr>
          <w:noProof/>
        </w:rPr>
        <w:tab/>
      </w:r>
      <w:r w:rsidRPr="00C8601C">
        <w:rPr>
          <w:rFonts w:eastAsia="Times New Roman"/>
          <w:noProof/>
          <w:color w:val="000000" w:themeColor="text1"/>
        </w:rPr>
        <w:t>Promot</w:t>
      </w:r>
      <w:r w:rsidR="446F7EBF" w:rsidRPr="00C8601C">
        <w:rPr>
          <w:rFonts w:eastAsia="Times New Roman"/>
          <w:noProof/>
          <w:color w:val="000000" w:themeColor="text1"/>
        </w:rPr>
        <w:t>e</w:t>
      </w:r>
      <w:r>
        <w:rPr>
          <w:rFonts w:eastAsia="Times New Roman"/>
          <w:noProof/>
          <w:color w:val="000000" w:themeColor="text1"/>
        </w:rPr>
        <w:t xml:space="preserve"> affordable e</w:t>
      </w:r>
      <w:r w:rsidR="00B727C3" w:rsidRPr="338E410D">
        <w:rPr>
          <w:rFonts w:eastAsia="Times New Roman"/>
          <w:noProof/>
          <w:color w:val="000000" w:themeColor="text1"/>
        </w:rPr>
        <w:t>lectricity by developing flexibility solutions</w:t>
      </w:r>
      <w:r w:rsidR="00085F1F" w:rsidRPr="00C8601C">
        <w:rPr>
          <w:rFonts w:eastAsia="Times New Roman"/>
          <w:noProof/>
          <w:color w:val="000000" w:themeColor="text1"/>
        </w:rPr>
        <w:t xml:space="preserve"> and</w:t>
      </w:r>
      <w:r w:rsidR="00394B18" w:rsidRPr="338E410D">
        <w:rPr>
          <w:rFonts w:eastAsia="Times New Roman"/>
          <w:noProof/>
          <w:color w:val="000000" w:themeColor="text1"/>
        </w:rPr>
        <w:t xml:space="preserve"> </w:t>
      </w:r>
      <w:r w:rsidR="00B13ACA" w:rsidRPr="338E410D">
        <w:rPr>
          <w:rFonts w:eastAsia="Times New Roman"/>
          <w:noProof/>
          <w:color w:val="000000" w:themeColor="text1"/>
        </w:rPr>
        <w:t xml:space="preserve">offshore wind capacity, </w:t>
      </w:r>
      <w:r w:rsidR="186CA5A7" w:rsidRPr="28A7A37A">
        <w:rPr>
          <w:rFonts w:eastAsia="Times New Roman"/>
          <w:noProof/>
          <w:color w:val="000000" w:themeColor="text1"/>
        </w:rPr>
        <w:t>complet</w:t>
      </w:r>
      <w:r w:rsidR="513EDF01" w:rsidRPr="28A7A37A">
        <w:rPr>
          <w:rFonts w:eastAsia="Times New Roman"/>
          <w:noProof/>
          <w:color w:val="000000" w:themeColor="text1"/>
        </w:rPr>
        <w:t>ing</w:t>
      </w:r>
      <w:r w:rsidR="00B13ACA" w:rsidRPr="338E410D">
        <w:rPr>
          <w:rFonts w:eastAsia="Times New Roman"/>
          <w:noProof/>
          <w:color w:val="000000" w:themeColor="text1"/>
        </w:rPr>
        <w:t xml:space="preserve"> the interconnections of islands</w:t>
      </w:r>
      <w:r w:rsidR="00143B4A">
        <w:rPr>
          <w:rFonts w:eastAsia="Times New Roman"/>
          <w:noProof/>
          <w:color w:val="000000" w:themeColor="text1"/>
        </w:rPr>
        <w:t xml:space="preserve"> and</w:t>
      </w:r>
      <w:r w:rsidR="00B13ACA" w:rsidRPr="338E410D">
        <w:rPr>
          <w:rFonts w:eastAsia="Times New Roman"/>
          <w:noProof/>
          <w:color w:val="000000" w:themeColor="text1"/>
        </w:rPr>
        <w:t xml:space="preserve"> </w:t>
      </w:r>
      <w:r w:rsidR="186CA5A7" w:rsidRPr="28A7A37A">
        <w:rPr>
          <w:rFonts w:eastAsia="Times New Roman"/>
          <w:noProof/>
          <w:color w:val="000000" w:themeColor="text1"/>
        </w:rPr>
        <w:t>improv</w:t>
      </w:r>
      <w:r w:rsidR="095D08C5" w:rsidRPr="28A7A37A">
        <w:rPr>
          <w:rFonts w:eastAsia="Times New Roman"/>
          <w:noProof/>
          <w:color w:val="000000" w:themeColor="text1"/>
        </w:rPr>
        <w:t>ing</w:t>
      </w:r>
      <w:r w:rsidR="00B13ACA" w:rsidRPr="338E410D">
        <w:rPr>
          <w:rFonts w:eastAsia="Times New Roman"/>
          <w:noProof/>
          <w:color w:val="000000" w:themeColor="text1"/>
        </w:rPr>
        <w:t xml:space="preserve"> the quality </w:t>
      </w:r>
      <w:r w:rsidR="00B45966" w:rsidRPr="00C8601C">
        <w:rPr>
          <w:rFonts w:eastAsia="Times New Roman"/>
          <w:noProof/>
          <w:color w:val="000000" w:themeColor="text1"/>
        </w:rPr>
        <w:t xml:space="preserve">and capacity </w:t>
      </w:r>
      <w:r w:rsidR="00B13ACA" w:rsidRPr="338E410D">
        <w:rPr>
          <w:rFonts w:eastAsia="Times New Roman"/>
          <w:noProof/>
          <w:color w:val="000000" w:themeColor="text1"/>
        </w:rPr>
        <w:t>of the distribution network</w:t>
      </w:r>
      <w:r w:rsidR="00143B4A">
        <w:rPr>
          <w:rFonts w:eastAsia="Times New Roman"/>
          <w:noProof/>
          <w:color w:val="000000" w:themeColor="text1"/>
        </w:rPr>
        <w:t>.</w:t>
      </w:r>
      <w:r w:rsidR="00852F6F">
        <w:rPr>
          <w:rFonts w:eastAsia="Times New Roman"/>
          <w:noProof/>
          <w:color w:val="000000" w:themeColor="text1"/>
        </w:rPr>
        <w:t xml:space="preserve"> </w:t>
      </w:r>
      <w:r w:rsidR="03C38369" w:rsidRPr="28A7A37A">
        <w:rPr>
          <w:rFonts w:eastAsia="Times New Roman"/>
          <w:noProof/>
          <w:color w:val="000000" w:themeColor="text1"/>
        </w:rPr>
        <w:t>R</w:t>
      </w:r>
      <w:r w:rsidR="186CA5A7" w:rsidRPr="28A7A37A">
        <w:rPr>
          <w:rFonts w:eastAsia="Times New Roman"/>
          <w:noProof/>
          <w:color w:val="000000" w:themeColor="text1"/>
        </w:rPr>
        <w:t>ecalibrat</w:t>
      </w:r>
      <w:r w:rsidR="06E2ADB9" w:rsidRPr="28A7A37A">
        <w:rPr>
          <w:rFonts w:eastAsia="Times New Roman"/>
          <w:noProof/>
          <w:color w:val="000000" w:themeColor="text1"/>
        </w:rPr>
        <w:t>e</w:t>
      </w:r>
      <w:r w:rsidR="00B13ACA" w:rsidRPr="338E410D">
        <w:rPr>
          <w:rFonts w:eastAsia="Times New Roman"/>
          <w:noProof/>
          <w:color w:val="000000" w:themeColor="text1"/>
        </w:rPr>
        <w:t xml:space="preserve"> energy taxes to incentivise electrification</w:t>
      </w:r>
      <w:r w:rsidR="00143B4A">
        <w:rPr>
          <w:rFonts w:eastAsia="Times New Roman"/>
          <w:noProof/>
          <w:color w:val="000000" w:themeColor="text1"/>
        </w:rPr>
        <w:t xml:space="preserve"> and</w:t>
      </w:r>
      <w:r w:rsidR="00143B4A" w:rsidRPr="338E410D">
        <w:rPr>
          <w:rFonts w:eastAsia="Times New Roman"/>
          <w:noProof/>
          <w:color w:val="000000" w:themeColor="text1"/>
        </w:rPr>
        <w:t xml:space="preserve"> </w:t>
      </w:r>
      <w:r w:rsidR="186CA5A7" w:rsidRPr="28A7A37A">
        <w:rPr>
          <w:rFonts w:eastAsia="Times New Roman"/>
          <w:noProof/>
          <w:color w:val="000000" w:themeColor="text1"/>
        </w:rPr>
        <w:t>tak</w:t>
      </w:r>
      <w:r w:rsidR="5FA14361" w:rsidRPr="28A7A37A">
        <w:rPr>
          <w:rFonts w:eastAsia="Times New Roman"/>
          <w:noProof/>
          <w:color w:val="000000" w:themeColor="text1"/>
        </w:rPr>
        <w:t>e</w:t>
      </w:r>
      <w:r w:rsidR="00B13ACA" w:rsidRPr="338E410D">
        <w:rPr>
          <w:rFonts w:eastAsia="Times New Roman"/>
          <w:noProof/>
          <w:color w:val="000000" w:themeColor="text1"/>
        </w:rPr>
        <w:t xml:space="preserve"> concrete steps to phase out fossil</w:t>
      </w:r>
      <w:r w:rsidR="5D10F72A" w:rsidRPr="1C54DA1D">
        <w:rPr>
          <w:rFonts w:eastAsia="Times New Roman"/>
          <w:noProof/>
          <w:color w:val="000000" w:themeColor="text1"/>
        </w:rPr>
        <w:t xml:space="preserve"> </w:t>
      </w:r>
      <w:r w:rsidR="00B13ACA" w:rsidRPr="338E410D">
        <w:rPr>
          <w:rFonts w:eastAsia="Times New Roman"/>
          <w:noProof/>
          <w:color w:val="000000" w:themeColor="text1"/>
        </w:rPr>
        <w:t>fuel subsidies</w:t>
      </w:r>
      <w:r w:rsidR="00B13ACA" w:rsidRPr="338E410D" w:rsidDel="00183D0B">
        <w:rPr>
          <w:rFonts w:eastAsia="Times New Roman"/>
          <w:noProof/>
          <w:color w:val="000000" w:themeColor="text1"/>
        </w:rPr>
        <w:t>, in particular in the industrial sector</w:t>
      </w:r>
      <w:r w:rsidR="00B13ACA" w:rsidRPr="338E410D">
        <w:rPr>
          <w:rFonts w:eastAsia="Times New Roman"/>
          <w:noProof/>
          <w:color w:val="000000" w:themeColor="text1"/>
        </w:rPr>
        <w:t>. Accelerate the decarbonisation of the transport sector</w:t>
      </w:r>
      <w:r w:rsidR="00A021D9" w:rsidRPr="338E410D">
        <w:rPr>
          <w:rFonts w:eastAsia="Times New Roman"/>
          <w:noProof/>
          <w:color w:val="000000" w:themeColor="text1"/>
        </w:rPr>
        <w:t xml:space="preserve">, complete the reform of bus transport and extend </w:t>
      </w:r>
      <w:r w:rsidR="000A7B47" w:rsidRPr="338E410D">
        <w:rPr>
          <w:rFonts w:eastAsia="Times New Roman"/>
          <w:noProof/>
          <w:color w:val="000000" w:themeColor="text1"/>
        </w:rPr>
        <w:t xml:space="preserve">and upgrade the national rail system, including the deployment of the European Rail Traffic Management System. Strengthen climate resilience by </w:t>
      </w:r>
      <w:r w:rsidR="00C67154" w:rsidRPr="338E410D">
        <w:rPr>
          <w:rFonts w:eastAsia="Times New Roman"/>
          <w:noProof/>
          <w:color w:val="000000" w:themeColor="text1"/>
        </w:rPr>
        <w:t>climate-proofing key infrastructure</w:t>
      </w:r>
      <w:r w:rsidR="00DA4235" w:rsidRPr="338E410D">
        <w:rPr>
          <w:rFonts w:eastAsia="Times New Roman"/>
          <w:noProof/>
          <w:color w:val="000000" w:themeColor="text1"/>
        </w:rPr>
        <w:t xml:space="preserve"> and take steps to increase private insurance coverage against natural disaster-related damages</w:t>
      </w:r>
      <w:r w:rsidR="00AA22E0" w:rsidRPr="00C8601C">
        <w:rPr>
          <w:rFonts w:eastAsia="Times New Roman"/>
          <w:noProof/>
          <w:color w:val="000000" w:themeColor="text1"/>
        </w:rPr>
        <w:t>. Imp</w:t>
      </w:r>
      <w:r w:rsidR="00C32C5B" w:rsidRPr="00C8601C">
        <w:rPr>
          <w:rFonts w:eastAsia="Times New Roman"/>
          <w:noProof/>
          <w:color w:val="000000" w:themeColor="text1"/>
        </w:rPr>
        <w:t xml:space="preserve">rove </w:t>
      </w:r>
      <w:r w:rsidR="00E35F7E" w:rsidRPr="00C8601C">
        <w:rPr>
          <w:rFonts w:eastAsia="Times New Roman"/>
          <w:noProof/>
          <w:color w:val="000000" w:themeColor="text1"/>
        </w:rPr>
        <w:t xml:space="preserve">water management and infrastructure. </w:t>
      </w:r>
      <w:r w:rsidR="00E35F7E" w:rsidRPr="338E410D">
        <w:rPr>
          <w:rFonts w:eastAsia="Times New Roman"/>
          <w:noProof/>
          <w:color w:val="000000" w:themeColor="text1"/>
        </w:rPr>
        <w:t>Update the waste management plans</w:t>
      </w:r>
      <w:r w:rsidR="0029333B" w:rsidRPr="00C8601C">
        <w:rPr>
          <w:rFonts w:eastAsia="Times New Roman"/>
          <w:noProof/>
          <w:color w:val="000000" w:themeColor="text1"/>
        </w:rPr>
        <w:t xml:space="preserve"> and improve</w:t>
      </w:r>
      <w:r w:rsidR="00E35F7E" w:rsidRPr="338E410D">
        <w:rPr>
          <w:rFonts w:eastAsia="Times New Roman"/>
          <w:noProof/>
          <w:color w:val="000000" w:themeColor="text1"/>
        </w:rPr>
        <w:t xml:space="preserve"> solid waste management</w:t>
      </w:r>
      <w:r w:rsidR="002A17F4" w:rsidRPr="00C8601C">
        <w:rPr>
          <w:rFonts w:eastAsia="Times New Roman"/>
          <w:noProof/>
          <w:color w:val="000000" w:themeColor="text1"/>
        </w:rPr>
        <w:t xml:space="preserve">, including at regional level </w:t>
      </w:r>
      <w:r w:rsidR="00E35F7E" w:rsidRPr="338E410D">
        <w:rPr>
          <w:rFonts w:eastAsia="Times New Roman"/>
          <w:noProof/>
          <w:color w:val="000000" w:themeColor="text1"/>
        </w:rPr>
        <w:t>and on islands.</w:t>
      </w:r>
    </w:p>
    <w:p w14:paraId="01B14605" w14:textId="77777777" w:rsidR="00661DED" w:rsidRPr="00661DED" w:rsidRDefault="00661DED" w:rsidP="65A46200">
      <w:pPr>
        <w:pStyle w:val="ManualNumPar1"/>
        <w:rPr>
          <w:rFonts w:eastAsia="Times New Roman"/>
          <w:noProof/>
          <w:color w:val="000000" w:themeColor="text1"/>
        </w:rPr>
      </w:pPr>
      <w:r>
        <w:rPr>
          <w:noProof/>
        </w:rPr>
        <w:t>5.</w:t>
      </w:r>
      <w:r>
        <w:rPr>
          <w:noProof/>
        </w:rPr>
        <w:tab/>
      </w:r>
      <w:r w:rsidRPr="338E410D">
        <w:rPr>
          <w:rFonts w:eastAsia="Times New Roman"/>
          <w:noProof/>
          <w:color w:val="000000" w:themeColor="text1"/>
        </w:rPr>
        <w:t xml:space="preserve">Increase the </w:t>
      </w:r>
      <w:r w:rsidR="00AE0567">
        <w:rPr>
          <w:rFonts w:eastAsia="Times New Roman"/>
          <w:noProof/>
          <w:color w:val="000000" w:themeColor="text1"/>
        </w:rPr>
        <w:t xml:space="preserve">employment </w:t>
      </w:r>
      <w:r w:rsidRPr="338E410D">
        <w:rPr>
          <w:rFonts w:eastAsia="Times New Roman"/>
          <w:noProof/>
          <w:color w:val="000000" w:themeColor="text1"/>
        </w:rPr>
        <w:t>rate of women</w:t>
      </w:r>
      <w:r w:rsidR="008B14D2">
        <w:rPr>
          <w:rFonts w:eastAsia="Times New Roman"/>
          <w:noProof/>
          <w:color w:val="000000" w:themeColor="text1"/>
        </w:rPr>
        <w:t>, young people</w:t>
      </w:r>
      <w:r w:rsidRPr="338E410D">
        <w:rPr>
          <w:rFonts w:eastAsia="Times New Roman"/>
          <w:noProof/>
          <w:color w:val="000000" w:themeColor="text1"/>
        </w:rPr>
        <w:t xml:space="preserve"> and vulnerable groups</w:t>
      </w:r>
      <w:r w:rsidR="2BEEF6EB" w:rsidRPr="041C345D">
        <w:rPr>
          <w:rFonts w:eastAsia="Times New Roman"/>
          <w:noProof/>
          <w:color w:val="000000" w:themeColor="text1"/>
        </w:rPr>
        <w:t>,</w:t>
      </w:r>
      <w:r w:rsidRPr="338E410D">
        <w:rPr>
          <w:rFonts w:eastAsia="Times New Roman"/>
          <w:noProof/>
          <w:color w:val="000000" w:themeColor="text1"/>
        </w:rPr>
        <w:t xml:space="preserve"> </w:t>
      </w:r>
      <w:r w:rsidR="00453031" w:rsidRPr="00453031">
        <w:rPr>
          <w:rFonts w:eastAsia="Times New Roman"/>
          <w:noProof/>
          <w:color w:val="000000" w:themeColor="text1"/>
        </w:rPr>
        <w:t>and improve job quality</w:t>
      </w:r>
      <w:r w:rsidR="00063243" w:rsidRPr="00C8601C">
        <w:rPr>
          <w:rFonts w:eastAsia="Times New Roman"/>
          <w:noProof/>
          <w:color w:val="000000" w:themeColor="text1"/>
        </w:rPr>
        <w:t xml:space="preserve"> </w:t>
      </w:r>
      <w:r w:rsidRPr="338E410D">
        <w:rPr>
          <w:rFonts w:eastAsia="Times New Roman"/>
          <w:noProof/>
          <w:color w:val="000000" w:themeColor="text1"/>
        </w:rPr>
        <w:t>by promoting flexible work arrangements</w:t>
      </w:r>
      <w:r w:rsidR="000964D0" w:rsidRPr="00C8601C">
        <w:rPr>
          <w:rFonts w:eastAsia="Times New Roman"/>
          <w:noProof/>
          <w:color w:val="000000" w:themeColor="text1"/>
        </w:rPr>
        <w:t xml:space="preserve"> and</w:t>
      </w:r>
      <w:r w:rsidRPr="338E410D">
        <w:rPr>
          <w:rFonts w:eastAsia="Times New Roman"/>
          <w:noProof/>
          <w:color w:val="000000" w:themeColor="text1"/>
        </w:rPr>
        <w:t xml:space="preserve"> expanding formal early childhood education and care</w:t>
      </w:r>
      <w:r w:rsidR="00B95623" w:rsidRPr="338E410D">
        <w:rPr>
          <w:rFonts w:eastAsia="Times New Roman"/>
          <w:noProof/>
          <w:color w:val="000000" w:themeColor="text1"/>
        </w:rPr>
        <w:t xml:space="preserve"> and long-term care</w:t>
      </w:r>
      <w:r w:rsidR="00B95623" w:rsidRPr="00C8601C">
        <w:rPr>
          <w:rFonts w:eastAsia="Times New Roman"/>
          <w:noProof/>
          <w:color w:val="000000" w:themeColor="text1"/>
        </w:rPr>
        <w:t>.</w:t>
      </w:r>
      <w:r w:rsidR="00B95623" w:rsidRPr="338E410D">
        <w:rPr>
          <w:rFonts w:eastAsia="Times New Roman"/>
          <w:noProof/>
          <w:color w:val="000000" w:themeColor="text1"/>
        </w:rPr>
        <w:t xml:space="preserve"> Improve educational outcomes by </w:t>
      </w:r>
      <w:r w:rsidR="00130FC1" w:rsidRPr="00C8601C">
        <w:rPr>
          <w:noProof/>
        </w:rPr>
        <w:t>expanding teacher</w:t>
      </w:r>
      <w:r w:rsidR="00F27916" w:rsidRPr="00C8601C">
        <w:rPr>
          <w:noProof/>
        </w:rPr>
        <w:t>s’</w:t>
      </w:r>
      <w:r w:rsidR="00130FC1" w:rsidRPr="00C8601C">
        <w:rPr>
          <w:noProof/>
        </w:rPr>
        <w:t xml:space="preserve"> </w:t>
      </w:r>
      <w:r w:rsidR="00FD2B5F" w:rsidRPr="00C8601C">
        <w:rPr>
          <w:noProof/>
        </w:rPr>
        <w:t xml:space="preserve">training and </w:t>
      </w:r>
      <w:r w:rsidR="00130FC1" w:rsidRPr="00C8601C">
        <w:rPr>
          <w:noProof/>
        </w:rPr>
        <w:t>evaluation</w:t>
      </w:r>
      <w:r w:rsidR="001B00DF" w:rsidRPr="00C8601C">
        <w:rPr>
          <w:noProof/>
        </w:rPr>
        <w:t>,</w:t>
      </w:r>
      <w:r w:rsidR="00130FC1" w:rsidRPr="00C8601C">
        <w:rPr>
          <w:noProof/>
        </w:rPr>
        <w:t xml:space="preserve"> and </w:t>
      </w:r>
      <w:r w:rsidR="00B95623" w:rsidRPr="00C8601C">
        <w:rPr>
          <w:noProof/>
        </w:rPr>
        <w:t xml:space="preserve">school autonomy. </w:t>
      </w:r>
      <w:r w:rsidR="00B95623" w:rsidRPr="002532E9">
        <w:rPr>
          <w:noProof/>
        </w:rPr>
        <w:t xml:space="preserve">Continue streamlining social benefits </w:t>
      </w:r>
      <w:r w:rsidR="2F29262C">
        <w:rPr>
          <w:noProof/>
        </w:rPr>
        <w:t xml:space="preserve">and </w:t>
      </w:r>
      <w:r w:rsidR="253F54DC">
        <w:rPr>
          <w:noProof/>
        </w:rPr>
        <w:t>improv</w:t>
      </w:r>
      <w:r w:rsidR="211C1B07">
        <w:rPr>
          <w:noProof/>
        </w:rPr>
        <w:t>ing</w:t>
      </w:r>
      <w:r w:rsidR="253F54DC">
        <w:rPr>
          <w:noProof/>
        </w:rPr>
        <w:t xml:space="preserve"> access to services</w:t>
      </w:r>
      <w:r w:rsidR="008F03F7" w:rsidRPr="00C8601C">
        <w:rPr>
          <w:noProof/>
        </w:rPr>
        <w:t xml:space="preserve">. </w:t>
      </w:r>
      <w:r w:rsidR="009711D3" w:rsidRPr="00C8601C">
        <w:rPr>
          <w:noProof/>
        </w:rPr>
        <w:t>E</w:t>
      </w:r>
      <w:r w:rsidR="008F03F7" w:rsidRPr="00C8601C">
        <w:rPr>
          <w:noProof/>
        </w:rPr>
        <w:t>xpand affordable</w:t>
      </w:r>
      <w:r w:rsidR="008F03F7" w:rsidRPr="00C8601C">
        <w:rPr>
          <w:rFonts w:eastAsia="Times New Roman"/>
          <w:noProof/>
          <w:color w:val="000000" w:themeColor="text1"/>
        </w:rPr>
        <w:t xml:space="preserve"> </w:t>
      </w:r>
      <w:r w:rsidR="005B32BD">
        <w:rPr>
          <w:rFonts w:eastAsia="Times New Roman"/>
          <w:noProof/>
          <w:color w:val="000000" w:themeColor="text1"/>
        </w:rPr>
        <w:t xml:space="preserve">and social </w:t>
      </w:r>
      <w:r w:rsidR="008F03F7" w:rsidRPr="00C8601C">
        <w:rPr>
          <w:rFonts w:eastAsia="Times New Roman"/>
          <w:noProof/>
          <w:color w:val="000000" w:themeColor="text1"/>
        </w:rPr>
        <w:t>housing supply</w:t>
      </w:r>
      <w:r w:rsidR="00C6376E" w:rsidRPr="00C8601C">
        <w:rPr>
          <w:rFonts w:eastAsia="Times New Roman"/>
          <w:noProof/>
          <w:color w:val="000000" w:themeColor="text1"/>
        </w:rPr>
        <w:t xml:space="preserve"> including</w:t>
      </w:r>
      <w:r w:rsidR="00AA7DE1" w:rsidRPr="00C8601C">
        <w:rPr>
          <w:rFonts w:eastAsia="Times New Roman"/>
          <w:noProof/>
          <w:color w:val="000000" w:themeColor="text1"/>
        </w:rPr>
        <w:t xml:space="preserve"> through a new building code</w:t>
      </w:r>
      <w:r w:rsidR="008F03F7" w:rsidRPr="00C8601C">
        <w:rPr>
          <w:rFonts w:eastAsia="Times New Roman"/>
          <w:noProof/>
          <w:color w:val="000000" w:themeColor="text1"/>
        </w:rPr>
        <w:t xml:space="preserve">. </w:t>
      </w:r>
      <w:r w:rsidR="008F03F7" w:rsidRPr="338E410D">
        <w:rPr>
          <w:rFonts w:eastAsia="Times New Roman"/>
          <w:noProof/>
          <w:color w:val="000000" w:themeColor="text1"/>
        </w:rPr>
        <w:t xml:space="preserve">Promote access to quality and affordable healthcare by strengthening primary </w:t>
      </w:r>
      <w:r w:rsidR="008F03F7" w:rsidRPr="0D1CCA88">
        <w:rPr>
          <w:rFonts w:eastAsia="Times New Roman"/>
          <w:noProof/>
          <w:color w:val="000000" w:themeColor="text1"/>
        </w:rPr>
        <w:t>healthcare</w:t>
      </w:r>
      <w:r w:rsidR="008F03F7" w:rsidRPr="338E410D">
        <w:rPr>
          <w:rFonts w:eastAsia="Times New Roman"/>
          <w:noProof/>
          <w:color w:val="000000" w:themeColor="text1"/>
        </w:rPr>
        <w:t xml:space="preserve">, tackling shortages and geographical imbalances of nurses and doctors, and </w:t>
      </w:r>
      <w:r w:rsidR="008304F6" w:rsidRPr="00C8601C">
        <w:rPr>
          <w:rFonts w:eastAsia="Times New Roman"/>
          <w:noProof/>
          <w:color w:val="000000" w:themeColor="text1"/>
        </w:rPr>
        <w:t>reducing</w:t>
      </w:r>
      <w:r w:rsidR="008F03F7" w:rsidRPr="338E410D">
        <w:rPr>
          <w:rFonts w:eastAsia="Times New Roman"/>
          <w:noProof/>
          <w:color w:val="000000" w:themeColor="text1"/>
        </w:rPr>
        <w:t xml:space="preserve"> out-of-pocket payments.</w:t>
      </w:r>
    </w:p>
    <w:p w14:paraId="08D7CD11" w14:textId="7B6D865C" w:rsidR="00CA0B25" w:rsidRPr="00CA0B25" w:rsidRDefault="0056075D" w:rsidP="00F05B0D">
      <w:pPr>
        <w:pStyle w:val="Fait"/>
        <w:rPr>
          <w:noProof/>
        </w:rPr>
      </w:pPr>
      <w:r>
        <w:rPr>
          <w:noProof/>
        </w:rPr>
        <w:t>Done at Brussels,</w:t>
      </w:r>
    </w:p>
    <w:p w14:paraId="59E2AED6" w14:textId="77777777" w:rsidR="000839AC" w:rsidRPr="00CA0B25" w:rsidRDefault="000839AC" w:rsidP="00F05B0D">
      <w:pPr>
        <w:pStyle w:val="Institutionquisigne"/>
        <w:rPr>
          <w:rFonts w:eastAsia="Times New Roman"/>
          <w:iCs/>
          <w:noProof/>
          <w:color w:val="000000" w:themeColor="text1"/>
          <w:szCs w:val="24"/>
        </w:rPr>
      </w:pPr>
      <w:r w:rsidRPr="65A46200">
        <w:rPr>
          <w:rFonts w:eastAsia="Times New Roman"/>
          <w:iCs/>
          <w:noProof/>
          <w:color w:val="000000" w:themeColor="text1"/>
          <w:szCs w:val="24"/>
        </w:rPr>
        <w:t>For the Council</w:t>
      </w:r>
    </w:p>
    <w:p w14:paraId="685A3846" w14:textId="77777777" w:rsidR="000839AC" w:rsidRPr="000839AC" w:rsidRDefault="000839AC" w:rsidP="000839AC">
      <w:pPr>
        <w:pStyle w:val="Personnequisigne"/>
        <w:rPr>
          <w:rFonts w:eastAsia="Times New Roman"/>
          <w:iCs/>
          <w:noProof/>
          <w:color w:val="000000" w:themeColor="text1"/>
          <w:szCs w:val="24"/>
        </w:rPr>
      </w:pPr>
      <w:r w:rsidRPr="65A46200">
        <w:rPr>
          <w:rFonts w:eastAsia="Times New Roman"/>
          <w:iCs/>
          <w:noProof/>
          <w:color w:val="000000" w:themeColor="text1"/>
          <w:szCs w:val="24"/>
        </w:rPr>
        <w:t>The President</w:t>
      </w:r>
    </w:p>
    <w:sectPr w:rsidR="000839AC" w:rsidRPr="000839AC" w:rsidSect="00672F50">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F4E36C" w14:textId="77777777" w:rsidR="00520CCE" w:rsidRDefault="00520CCE" w:rsidP="00CA0B25">
      <w:pPr>
        <w:spacing w:before="0" w:after="0"/>
      </w:pPr>
      <w:r>
        <w:separator/>
      </w:r>
    </w:p>
  </w:endnote>
  <w:endnote w:type="continuationSeparator" w:id="0">
    <w:p w14:paraId="5A76659A" w14:textId="77777777" w:rsidR="00520CCE" w:rsidRDefault="00520CCE" w:rsidP="00CA0B25">
      <w:pPr>
        <w:spacing w:before="0" w:after="0"/>
      </w:pPr>
      <w:r>
        <w:continuationSeparator/>
      </w:r>
    </w:p>
  </w:endnote>
  <w:endnote w:type="continuationNotice" w:id="1">
    <w:p w14:paraId="19731999" w14:textId="77777777" w:rsidR="00520CCE" w:rsidRDefault="00520CCE">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51589E" w14:textId="70BE7824" w:rsidR="00672F50" w:rsidRPr="00672F50" w:rsidRDefault="00672F50" w:rsidP="00672F50">
    <w:pPr>
      <w:pStyle w:val="Footer"/>
      <w:rPr>
        <w:rFonts w:ascii="Arial" w:hAnsi="Arial" w:cs="Arial"/>
        <w:b/>
        <w:sz w:val="48"/>
      </w:rPr>
    </w:pPr>
    <w:r w:rsidRPr="00672F50">
      <w:rPr>
        <w:rFonts w:ascii="Arial" w:hAnsi="Arial" w:cs="Arial"/>
        <w:b/>
        <w:sz w:val="48"/>
      </w:rPr>
      <w:t>EN</w:t>
    </w:r>
    <w:r w:rsidRPr="00672F50">
      <w:rPr>
        <w:rFonts w:ascii="Arial" w:hAnsi="Arial" w:cs="Arial"/>
        <w:b/>
        <w:sz w:val="48"/>
      </w:rPr>
      <w:tab/>
    </w:r>
    <w:r w:rsidRPr="00672F50">
      <w:rPr>
        <w:rFonts w:ascii="Arial" w:hAnsi="Arial" w:cs="Arial"/>
        <w:b/>
        <w:sz w:val="48"/>
      </w:rPr>
      <w:tab/>
    </w:r>
    <w:r w:rsidRPr="00672F50">
      <w:tab/>
    </w:r>
    <w:r w:rsidRPr="00672F50">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BF52E3" w14:textId="6C5EBE28" w:rsidR="00672F50" w:rsidRPr="00672F50" w:rsidRDefault="00672F50" w:rsidP="00672F50">
    <w:pPr>
      <w:pStyle w:val="Footer"/>
      <w:rPr>
        <w:rFonts w:ascii="Arial" w:hAnsi="Arial" w:cs="Arial"/>
        <w:b/>
        <w:sz w:val="48"/>
      </w:rPr>
    </w:pPr>
    <w:r w:rsidRPr="00672F50">
      <w:rPr>
        <w:rFonts w:ascii="Arial" w:hAnsi="Arial" w:cs="Arial"/>
        <w:b/>
        <w:sz w:val="48"/>
      </w:rPr>
      <w:t>EN</w:t>
    </w:r>
    <w:r w:rsidRPr="00672F50">
      <w:rPr>
        <w:rFonts w:ascii="Arial" w:hAnsi="Arial" w:cs="Arial"/>
        <w:b/>
        <w:sz w:val="48"/>
      </w:rPr>
      <w:tab/>
    </w:r>
    <w:r w:rsidRPr="00672F50">
      <w:rPr>
        <w:rFonts w:ascii="Arial" w:hAnsi="Arial" w:cs="Arial"/>
        <w:b/>
        <w:sz w:val="48"/>
      </w:rPr>
      <w:tab/>
    </w:r>
    <w:r w:rsidRPr="00672F50">
      <w:tab/>
    </w:r>
    <w:r w:rsidRPr="00672F50">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7D4D67" w14:textId="77777777" w:rsidR="00672F50" w:rsidRDefault="00672F5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7FDAFE" w14:textId="1F822021" w:rsidR="00672F50" w:rsidRPr="00672F50" w:rsidRDefault="00672F50" w:rsidP="00672F50">
    <w:pPr>
      <w:pStyle w:val="Footer"/>
      <w:rPr>
        <w:rFonts w:ascii="Arial" w:hAnsi="Arial" w:cs="Arial"/>
        <w:b/>
        <w:sz w:val="48"/>
      </w:rPr>
    </w:pPr>
    <w:r w:rsidRPr="00672F50">
      <w:rPr>
        <w:rFonts w:ascii="Arial" w:hAnsi="Arial" w:cs="Arial"/>
        <w:b/>
        <w:sz w:val="48"/>
      </w:rPr>
      <w:t>EN</w:t>
    </w:r>
    <w:r w:rsidRPr="00672F50">
      <w:rPr>
        <w:rFonts w:ascii="Arial" w:hAnsi="Arial" w:cs="Arial"/>
        <w:b/>
        <w:sz w:val="48"/>
      </w:rPr>
      <w:tab/>
    </w:r>
    <w:r>
      <w:fldChar w:fldCharType="begin"/>
    </w:r>
    <w:r>
      <w:instrText xml:space="preserve"> PAGE  \* MERGEFORMAT </w:instrText>
    </w:r>
    <w:r>
      <w:fldChar w:fldCharType="separate"/>
    </w:r>
    <w:r w:rsidR="00F05B0D">
      <w:rPr>
        <w:noProof/>
      </w:rPr>
      <w:t>14</w:t>
    </w:r>
    <w:r>
      <w:fldChar w:fldCharType="end"/>
    </w:r>
    <w:r>
      <w:tab/>
    </w:r>
    <w:r w:rsidRPr="00672F50">
      <w:tab/>
    </w:r>
    <w:r w:rsidRPr="00672F50">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70EFE3" w14:textId="77777777" w:rsidR="00672F50" w:rsidRDefault="00672F50" w:rsidP="00672F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A69C6D" w14:textId="77777777" w:rsidR="00520CCE" w:rsidRDefault="00520CCE" w:rsidP="00CA0B25">
      <w:pPr>
        <w:spacing w:before="0" w:after="0"/>
      </w:pPr>
      <w:r>
        <w:separator/>
      </w:r>
    </w:p>
  </w:footnote>
  <w:footnote w:type="continuationSeparator" w:id="0">
    <w:p w14:paraId="48E9D89A" w14:textId="77777777" w:rsidR="00520CCE" w:rsidRDefault="00520CCE" w:rsidP="00CA0B25">
      <w:pPr>
        <w:spacing w:before="0" w:after="0"/>
      </w:pPr>
      <w:r>
        <w:continuationSeparator/>
      </w:r>
    </w:p>
  </w:footnote>
  <w:footnote w:type="continuationNotice" w:id="1">
    <w:p w14:paraId="5B4A213B" w14:textId="77777777" w:rsidR="00520CCE" w:rsidRDefault="00520CCE">
      <w:pPr>
        <w:spacing w:before="0" w:after="0"/>
      </w:pPr>
    </w:p>
  </w:footnote>
  <w:footnote w:id="2">
    <w:p w14:paraId="58F1199D" w14:textId="604B1790" w:rsidR="004F5F08" w:rsidRDefault="004F5F08">
      <w:pPr>
        <w:pStyle w:val="FootnoteText"/>
      </w:pPr>
      <w:r w:rsidRPr="000D24E6">
        <w:rPr>
          <w:rStyle w:val="FootnoteReference"/>
        </w:rPr>
        <w:footnoteRef/>
      </w:r>
      <w:r w:rsidR="000D24E6">
        <w:tab/>
      </w:r>
      <w:r w:rsidR="00F74A52" w:rsidRPr="001B18AF">
        <w:t>Regulation (EU) 2024/1263 of the European Parliament and of the Council of 29</w:t>
      </w:r>
      <w:r w:rsidR="003D35E7">
        <w:t> </w:t>
      </w:r>
      <w:r w:rsidR="00F74A52" w:rsidRPr="001B18AF">
        <w:t>April</w:t>
      </w:r>
      <w:r w:rsidR="003D35E7">
        <w:t> </w:t>
      </w:r>
      <w:r w:rsidR="00F74A52" w:rsidRPr="001B18AF">
        <w:t>2024 on the effective coordination of economic policies and on multilateral budgetary surveillance and repealing Council Regulation (EC) No 1466/97</w:t>
      </w:r>
      <w:r w:rsidR="00F74A52">
        <w:t xml:space="preserve"> (</w:t>
      </w:r>
      <w:r w:rsidR="00F74A52" w:rsidRPr="005E3D6B">
        <w:t>OJ L, 2024/1263, 30</w:t>
      </w:r>
      <w:r w:rsidR="003D35E7">
        <w:t> </w:t>
      </w:r>
      <w:r w:rsidR="00F74A52" w:rsidRPr="005E3D6B">
        <w:t>4</w:t>
      </w:r>
      <w:r w:rsidR="003D35E7">
        <w:t> </w:t>
      </w:r>
      <w:r w:rsidR="00F74A52" w:rsidRPr="005E3D6B">
        <w:t xml:space="preserve">2024, ELI: </w:t>
      </w:r>
      <w:hyperlink r:id="rId1" w:history="1">
        <w:r w:rsidR="003D35E7" w:rsidRPr="00A772C4">
          <w:rPr>
            <w:rStyle w:val="Hyperlink"/>
          </w:rPr>
          <w:t>http://data.europa.eu/eli/reg/2024/1263/oj</w:t>
        </w:r>
      </w:hyperlink>
      <w:r w:rsidR="00F74A52">
        <w:t>)</w:t>
      </w:r>
      <w:r w:rsidR="00374EDF">
        <w:t>.</w:t>
      </w:r>
    </w:p>
  </w:footnote>
  <w:footnote w:id="3">
    <w:p w14:paraId="34708922" w14:textId="3BD3E8C6" w:rsidR="007263CA" w:rsidRDefault="007263CA">
      <w:pPr>
        <w:pStyle w:val="FootnoteText"/>
      </w:pPr>
      <w:r w:rsidRPr="000D24E6">
        <w:rPr>
          <w:rStyle w:val="FootnoteReference"/>
        </w:rPr>
        <w:footnoteRef/>
      </w:r>
      <w:r w:rsidR="000D24E6">
        <w:tab/>
      </w:r>
      <w:r w:rsidR="00573F6A" w:rsidRPr="001B18AF">
        <w:t>Regulation (EU) No</w:t>
      </w:r>
      <w:r w:rsidR="003D35E7">
        <w:t xml:space="preserve"> </w:t>
      </w:r>
      <w:r w:rsidR="00573F6A" w:rsidRPr="001B18AF">
        <w:t>1176/2011 of the European Parliament and of the Council of 16 November</w:t>
      </w:r>
      <w:r w:rsidR="003D35E7">
        <w:t> </w:t>
      </w:r>
      <w:r w:rsidR="00573F6A" w:rsidRPr="001B18AF">
        <w:t>2011 on the prevention and correction of macroeconomic imbalances</w:t>
      </w:r>
      <w:r w:rsidR="00573F6A" w:rsidRPr="005E3D6B">
        <w:t xml:space="preserve"> (</w:t>
      </w:r>
      <w:r w:rsidR="00573F6A" w:rsidRPr="001B18AF">
        <w:t>OJ L 306, 23</w:t>
      </w:r>
      <w:r w:rsidR="003D35E7">
        <w:t> </w:t>
      </w:r>
      <w:r w:rsidR="00573F6A" w:rsidRPr="001B18AF">
        <w:t>11</w:t>
      </w:r>
      <w:r w:rsidR="003D35E7">
        <w:t> </w:t>
      </w:r>
      <w:r w:rsidR="00573F6A" w:rsidRPr="001B18AF">
        <w:t>2011 ELI:</w:t>
      </w:r>
      <w:r w:rsidR="003D35E7">
        <w:t xml:space="preserve"> </w:t>
      </w:r>
      <w:hyperlink r:id="rId2" w:history="1">
        <w:r w:rsidR="003D35E7" w:rsidRPr="00A772C4">
          <w:rPr>
            <w:rStyle w:val="Hyperlink"/>
          </w:rPr>
          <w:t>http://data.europa.eu/eli/reg/2011/1176/oj</w:t>
        </w:r>
      </w:hyperlink>
      <w:r w:rsidR="00573F6A">
        <w:t>)</w:t>
      </w:r>
      <w:r w:rsidR="00374EDF">
        <w:t>.</w:t>
      </w:r>
    </w:p>
  </w:footnote>
  <w:footnote w:id="4">
    <w:p w14:paraId="5C49A2CF" w14:textId="3E72CE0C" w:rsidR="002F03BB" w:rsidRPr="00AE354B" w:rsidRDefault="002F03BB">
      <w:pPr>
        <w:pStyle w:val="FootnoteText"/>
      </w:pPr>
      <w:r w:rsidRPr="000D24E6">
        <w:rPr>
          <w:rStyle w:val="FootnoteReference"/>
        </w:rPr>
        <w:footnoteRef/>
      </w:r>
      <w:r w:rsidR="000D24E6">
        <w:tab/>
      </w:r>
      <w:r w:rsidR="00953A2D" w:rsidRPr="00953A2D">
        <w:t>Proposal for a Regulation of the European Parliament and of the Council establishing the European Fund for economic, social and territorial cohesion, agriculture and rural, fisheries and maritime, prosperity and security for the period 2028-2034 and amending Regulation (EU) 2023/955 and Regulation (EU, Euratom) 2024/2509 - COM(2025) 565 final. The proposed Regulation is currently the subject of negotiations with the co-legislators.</w:t>
      </w:r>
    </w:p>
  </w:footnote>
  <w:footnote w:id="5">
    <w:p w14:paraId="0FF7C7A7" w14:textId="6DA2F439" w:rsidR="00CF5E50" w:rsidRPr="00E72D1F" w:rsidRDefault="00CF5E50">
      <w:pPr>
        <w:pStyle w:val="FootnoteText"/>
        <w:rPr>
          <w:lang w:val="fi-FI"/>
        </w:rPr>
      </w:pPr>
      <w:r w:rsidRPr="000D24E6">
        <w:rPr>
          <w:rStyle w:val="FootnoteReference"/>
        </w:rPr>
        <w:footnoteRef/>
      </w:r>
      <w:r w:rsidR="000D24E6" w:rsidRPr="00E72D1F">
        <w:rPr>
          <w:lang w:val="fi-FI"/>
        </w:rPr>
        <w:tab/>
      </w:r>
      <w:r w:rsidRPr="00E72D1F">
        <w:rPr>
          <w:lang w:val="fi-FI"/>
        </w:rPr>
        <w:t xml:space="preserve">OJ C, C/2026/2434, 28.4.2026, ELI: </w:t>
      </w:r>
      <w:hyperlink r:id="rId3" w:history="1">
        <w:r w:rsidR="003D35E7" w:rsidRPr="00E72D1F">
          <w:rPr>
            <w:rStyle w:val="Hyperlink"/>
            <w:lang w:val="fi-FI"/>
          </w:rPr>
          <w:t>http://data.europa.eu/eli/C/2026/2434/oj</w:t>
        </w:r>
      </w:hyperlink>
      <w:r w:rsidRPr="00E72D1F">
        <w:rPr>
          <w:lang w:val="fi-FI"/>
        </w:rPr>
        <w:t>).</w:t>
      </w:r>
    </w:p>
  </w:footnote>
  <w:footnote w:id="6">
    <w:p w14:paraId="2FB30D16" w14:textId="34C278C0" w:rsidR="002F03BB" w:rsidRPr="00F22A67" w:rsidRDefault="002F03BB">
      <w:pPr>
        <w:pStyle w:val="FootnoteText"/>
      </w:pPr>
      <w:r w:rsidRPr="000D24E6">
        <w:rPr>
          <w:rStyle w:val="FootnoteReference"/>
        </w:rPr>
        <w:footnoteRef/>
      </w:r>
      <w:r w:rsidR="000D24E6">
        <w:tab/>
      </w:r>
      <w:bookmarkStart w:id="4" w:name="_Hlk228794437"/>
      <w:r w:rsidRPr="0095380A">
        <w:t>Regulation (EU) 2021/241 of the European Parliament and of the Council of 12</w:t>
      </w:r>
      <w:r>
        <w:t> </w:t>
      </w:r>
      <w:r w:rsidRPr="0095380A">
        <w:t>February</w:t>
      </w:r>
      <w:r>
        <w:t> </w:t>
      </w:r>
      <w:r w:rsidRPr="0095380A">
        <w:t xml:space="preserve">2021 establishing the Recovery and Resilience Facility (OJ L 57, 18.2.2021, p. 17, ELI: </w:t>
      </w:r>
      <w:hyperlink r:id="rId4" w:history="1">
        <w:r w:rsidR="003D35E7" w:rsidRPr="00A772C4">
          <w:rPr>
            <w:rStyle w:val="Hyperlink"/>
          </w:rPr>
          <w:t>http://data.europa.eu/eli/reg/2021/241/oj</w:t>
        </w:r>
      </w:hyperlink>
      <w:r w:rsidRPr="0095380A">
        <w:t>).</w:t>
      </w:r>
      <w:bookmarkEnd w:id="4"/>
    </w:p>
  </w:footnote>
  <w:footnote w:id="7">
    <w:p w14:paraId="0309E069" w14:textId="1F8016DC" w:rsidR="002F03BB" w:rsidRPr="004B2DE4" w:rsidRDefault="002F03BB">
      <w:pPr>
        <w:pStyle w:val="FootnoteText"/>
      </w:pPr>
      <w:r w:rsidRPr="000D24E6">
        <w:rPr>
          <w:rStyle w:val="FootnoteReference"/>
        </w:rPr>
        <w:footnoteRef/>
      </w:r>
      <w:r w:rsidR="000D24E6">
        <w:tab/>
      </w:r>
      <w:r w:rsidR="004B4708" w:rsidRPr="00870933">
        <w:t>SWD(202</w:t>
      </w:r>
      <w:r w:rsidR="004B4708">
        <w:t>6</w:t>
      </w:r>
      <w:r w:rsidR="004B4708" w:rsidRPr="00870933">
        <w:t>)</w:t>
      </w:r>
      <w:r w:rsidR="001A314E">
        <w:t>137</w:t>
      </w:r>
      <w:r w:rsidR="004B4708" w:rsidRPr="00870933">
        <w:t xml:space="preserve"> final.</w:t>
      </w:r>
    </w:p>
  </w:footnote>
  <w:footnote w:id="8">
    <w:p w14:paraId="2CF2C056" w14:textId="77777777" w:rsidR="005F1195" w:rsidRPr="006B3F4F" w:rsidRDefault="005F1195" w:rsidP="00204B8D">
      <w:pPr>
        <w:pStyle w:val="FootnoteText"/>
      </w:pPr>
      <w:r>
        <w:rPr>
          <w:rStyle w:val="FootnoteReference"/>
        </w:rPr>
        <w:footnoteRef/>
      </w:r>
      <w:r>
        <w:tab/>
      </w:r>
      <w:r w:rsidRPr="00981A53">
        <w:t xml:space="preserve">Council Recommendation of </w:t>
      </w:r>
      <w:r w:rsidRPr="009A0DD8">
        <w:t>21 January</w:t>
      </w:r>
      <w:r>
        <w:t xml:space="preserve"> </w:t>
      </w:r>
      <w:r w:rsidRPr="00981A53">
        <w:t xml:space="preserve">2025 </w:t>
      </w:r>
      <w:r w:rsidRPr="009A0DD8">
        <w:t>endorsing the national medium-term fiscal-structural plan</w:t>
      </w:r>
      <w:r w:rsidRPr="00981A53">
        <w:t xml:space="preserve"> of Greece (OJ </w:t>
      </w:r>
      <w:r>
        <w:t xml:space="preserve">C, </w:t>
      </w:r>
      <w:r w:rsidRPr="00981A53">
        <w:t>C/202</w:t>
      </w:r>
      <w:r w:rsidRPr="009A0DD8">
        <w:t>5</w:t>
      </w:r>
      <w:r w:rsidRPr="00981A53">
        <w:t xml:space="preserve">/661, </w:t>
      </w:r>
      <w:r w:rsidRPr="009A0DD8">
        <w:t>10.02.2025</w:t>
      </w:r>
      <w:r w:rsidRPr="00981A53">
        <w:t xml:space="preserve">, ELI: </w:t>
      </w:r>
      <w:hyperlink r:id="rId5" w:history="1">
        <w:r w:rsidRPr="001D769E">
          <w:rPr>
            <w:rStyle w:val="Hyperlink"/>
          </w:rPr>
          <w:t>https://eur-lex.europa.eu/eli/C/2025/661/oj</w:t>
        </w:r>
      </w:hyperlink>
      <w:r w:rsidRPr="00981A53">
        <w:t>).</w:t>
      </w:r>
    </w:p>
  </w:footnote>
  <w:footnote w:id="9">
    <w:p w14:paraId="77C972D1" w14:textId="77777777" w:rsidR="000F622C" w:rsidRPr="007E1053" w:rsidRDefault="000F622C" w:rsidP="00204B8D">
      <w:pPr>
        <w:pStyle w:val="FootnoteText"/>
        <w:rPr>
          <w:lang w:val="en-IE"/>
        </w:rPr>
      </w:pPr>
      <w:r w:rsidRPr="00105F41">
        <w:rPr>
          <w:rStyle w:val="FootnoteReference"/>
        </w:rPr>
        <w:footnoteRef/>
      </w:r>
      <w:r>
        <w:rPr>
          <w:lang w:val="en-IE"/>
        </w:rPr>
        <w:tab/>
      </w:r>
      <w:r w:rsidRPr="00105F41">
        <w:t>Communication from the Commission</w:t>
      </w:r>
      <w:r>
        <w:t>,</w:t>
      </w:r>
      <w:r w:rsidRPr="00105F41">
        <w:t xml:space="preserve"> 'Accommodating increased defence expenditure within the Stability and Growth Pact’, Brussels, 19</w:t>
      </w:r>
      <w:r w:rsidR="003D35E7">
        <w:t> </w:t>
      </w:r>
      <w:r w:rsidRPr="00105F41">
        <w:t>3</w:t>
      </w:r>
      <w:r w:rsidR="003D35E7">
        <w:t> </w:t>
      </w:r>
      <w:r w:rsidRPr="00105F41">
        <w:t>2025, C</w:t>
      </w:r>
      <w:r>
        <w:t xml:space="preserve"> </w:t>
      </w:r>
      <w:r w:rsidRPr="00105F41">
        <w:t>(2025) 2000 final.</w:t>
      </w:r>
    </w:p>
  </w:footnote>
  <w:footnote w:id="10">
    <w:p w14:paraId="0646A906" w14:textId="77777777" w:rsidR="000F622C" w:rsidRPr="00CB6E8D" w:rsidRDefault="000F622C" w:rsidP="00204B8D">
      <w:pPr>
        <w:pStyle w:val="FootnoteText"/>
      </w:pPr>
      <w:r>
        <w:rPr>
          <w:rStyle w:val="FootnoteReference"/>
        </w:rPr>
        <w:footnoteRef/>
      </w:r>
      <w:r>
        <w:tab/>
      </w:r>
      <w:r w:rsidRPr="006B56B1">
        <w:t xml:space="preserve">Council Recommendation of </w:t>
      </w:r>
      <w:r w:rsidRPr="009A0DD8">
        <w:t>8 July 2025</w:t>
      </w:r>
      <w:r w:rsidRPr="006B56B1">
        <w:t xml:space="preserve"> allowing Greece to deviate from the maximum growth rate</w:t>
      </w:r>
      <w:r>
        <w:t>s</w:t>
      </w:r>
      <w:r w:rsidRPr="006B56B1">
        <w:t xml:space="preserve"> of net expenditure as set by the Council under Regulation (EU) 2024/1263 (Activation of the national escape clause), (OJ </w:t>
      </w:r>
      <w:r>
        <w:t xml:space="preserve">C, </w:t>
      </w:r>
      <w:r w:rsidRPr="009A0DD8">
        <w:t>C</w:t>
      </w:r>
      <w:r w:rsidRPr="006B56B1">
        <w:t>/202</w:t>
      </w:r>
      <w:r w:rsidRPr="009A0DD8">
        <w:t>5</w:t>
      </w:r>
      <w:r w:rsidRPr="006B56B1">
        <w:t xml:space="preserve">/3965, 20.08.2025, ELI: </w:t>
      </w:r>
      <w:hyperlink r:id="rId6" w:history="1">
        <w:r w:rsidRPr="009E5354">
          <w:rPr>
            <w:rStyle w:val="Hyperlink"/>
          </w:rPr>
          <w:t>http://data.europa.eu/eli/C/2025/3965/oj</w:t>
        </w:r>
      </w:hyperlink>
      <w:r w:rsidRPr="006B56B1">
        <w:t>).</w:t>
      </w:r>
    </w:p>
  </w:footnote>
  <w:footnote w:id="11">
    <w:p w14:paraId="5FCF10A3" w14:textId="77777777" w:rsidR="001E01F1" w:rsidRPr="00737ABF" w:rsidRDefault="001E01F1" w:rsidP="00204B8D">
      <w:pPr>
        <w:pStyle w:val="FootnoteText"/>
      </w:pPr>
      <w:r w:rsidRPr="00737ABF">
        <w:rPr>
          <w:rStyle w:val="FootnoteReference"/>
        </w:rPr>
        <w:footnoteRef/>
      </w:r>
      <w:r>
        <w:tab/>
      </w:r>
      <w:r w:rsidRPr="00737ABF">
        <w:t>The 202</w:t>
      </w:r>
      <w:r>
        <w:t>6</w:t>
      </w:r>
      <w:r w:rsidRPr="00737ABF">
        <w:t xml:space="preserve"> Annual Progress Reports are available on: </w:t>
      </w:r>
      <w:hyperlink r:id="rId7" w:history="1">
        <w:r w:rsidRPr="00036C6B">
          <w:rPr>
            <w:rStyle w:val="Hyperlink"/>
          </w:rPr>
          <w:t>https://economy-finance.ec.europa.eu/economic-and-fiscal-governance/stability-and-growth-pact/preventive-arm/annual-progress-reports_en</w:t>
        </w:r>
      </w:hyperlink>
      <w:r>
        <w:t xml:space="preserve"> </w:t>
      </w:r>
    </w:p>
  </w:footnote>
  <w:footnote w:id="12">
    <w:p w14:paraId="25BE25AB" w14:textId="77777777" w:rsidR="00EC1F57" w:rsidRPr="00DB1EFA" w:rsidRDefault="00EC1F57" w:rsidP="00204B8D">
      <w:pPr>
        <w:pStyle w:val="FootnoteText"/>
        <w:rPr>
          <w:lang w:val="en-IE"/>
        </w:rPr>
      </w:pPr>
      <w:r w:rsidRPr="00A14638">
        <w:rPr>
          <w:rStyle w:val="FootnoteReference"/>
        </w:rPr>
        <w:footnoteRef/>
      </w:r>
      <w:r w:rsidRPr="00DB1EFA">
        <w:rPr>
          <w:lang w:val="en-IE"/>
        </w:rPr>
        <w:tab/>
        <w:t xml:space="preserve">Eurostat-Euro Indicators, </w:t>
      </w:r>
      <w:r w:rsidRPr="00B512FC">
        <w:rPr>
          <w:lang w:val="en-IE"/>
        </w:rPr>
        <w:t>22</w:t>
      </w:r>
      <w:r w:rsidR="003D35E7">
        <w:rPr>
          <w:lang w:val="en-IE"/>
        </w:rPr>
        <w:t> </w:t>
      </w:r>
      <w:r w:rsidRPr="00B512FC">
        <w:rPr>
          <w:lang w:val="en-IE"/>
        </w:rPr>
        <w:t>04</w:t>
      </w:r>
      <w:r w:rsidR="003D35E7">
        <w:rPr>
          <w:lang w:val="en-IE"/>
        </w:rPr>
        <w:t> </w:t>
      </w:r>
      <w:r w:rsidRPr="00B512FC">
        <w:rPr>
          <w:lang w:val="en-IE"/>
        </w:rPr>
        <w:t>2026</w:t>
      </w:r>
      <w:r w:rsidRPr="00DB1EFA">
        <w:rPr>
          <w:lang w:val="en-IE"/>
        </w:rPr>
        <w:t>.</w:t>
      </w:r>
    </w:p>
  </w:footnote>
  <w:footnote w:id="13">
    <w:p w14:paraId="0AB7CC8B" w14:textId="77777777" w:rsidR="00107AB4" w:rsidRPr="00105F41" w:rsidRDefault="00107AB4" w:rsidP="00204B8D">
      <w:pPr>
        <w:pStyle w:val="FootnoteText"/>
        <w:rPr>
          <w:lang w:val="en-IE"/>
        </w:rPr>
      </w:pPr>
      <w:r>
        <w:rPr>
          <w:rStyle w:val="FootnoteReference"/>
        </w:rPr>
        <w:footnoteRef/>
      </w:r>
      <w:r>
        <w:tab/>
      </w:r>
      <w:r w:rsidRPr="00105F41">
        <w:rPr>
          <w:lang w:val="en-IE"/>
        </w:rPr>
        <w:t xml:space="preserve">The fiscal stance is defined as a measure of the annual change in the underlying budgetary position of the general government. It aims to assess the economic impulse stemming from fiscal policies, both those that are nationally financed and those that are financed by the EU budget. The fiscal stance is measured as the difference between (i) the medium-term potential growth and (ii) the change in primary expenditure net of discretionary revenue measures and including expenditure financed by non-repayable </w:t>
      </w:r>
      <w:r w:rsidRPr="002C69CF">
        <w:t>support (grants) from the Recovery and Resilience Facility and other Union funds.</w:t>
      </w:r>
    </w:p>
  </w:footnote>
  <w:footnote w:id="14">
    <w:p w14:paraId="482EA58C" w14:textId="77777777" w:rsidR="00447C8F" w:rsidRPr="007533A0" w:rsidRDefault="00447C8F" w:rsidP="00204B8D">
      <w:pPr>
        <w:pStyle w:val="FootnoteText"/>
        <w:rPr>
          <w:lang w:val="en-IE"/>
        </w:rPr>
      </w:pPr>
      <w:r>
        <w:rPr>
          <w:rStyle w:val="FootnoteReference"/>
        </w:rPr>
        <w:footnoteRef/>
      </w:r>
      <w:r w:rsidRPr="007533A0">
        <w:rPr>
          <w:lang w:val="en-IE"/>
        </w:rPr>
        <w:tab/>
        <w:t>Eurostat-Euro Indicators, 22</w:t>
      </w:r>
      <w:r w:rsidR="003D35E7">
        <w:rPr>
          <w:lang w:val="en-IE"/>
        </w:rPr>
        <w:t> </w:t>
      </w:r>
      <w:r w:rsidRPr="007533A0">
        <w:rPr>
          <w:lang w:val="en-IE"/>
        </w:rPr>
        <w:t>04</w:t>
      </w:r>
      <w:r w:rsidR="003D35E7">
        <w:rPr>
          <w:lang w:val="en-IE"/>
        </w:rPr>
        <w:t> </w:t>
      </w:r>
      <w:r w:rsidRPr="007533A0">
        <w:rPr>
          <w:lang w:val="en-IE"/>
        </w:rPr>
        <w:t>2026.</w:t>
      </w:r>
    </w:p>
  </w:footnote>
  <w:footnote w:id="15">
    <w:p w14:paraId="4091B66A" w14:textId="77777777" w:rsidR="001A1561" w:rsidRPr="00EB01FD" w:rsidRDefault="001A1561" w:rsidP="00204B8D">
      <w:pPr>
        <w:pStyle w:val="FootnoteText"/>
      </w:pPr>
      <w:r w:rsidRPr="00B512FC">
        <w:rPr>
          <w:rStyle w:val="FootnoteReference"/>
        </w:rPr>
        <w:footnoteRef/>
      </w:r>
      <w:r w:rsidRPr="007533A0">
        <w:rPr>
          <w:lang w:val="en-IE"/>
        </w:rPr>
        <w:tab/>
        <w:t>Eurostat, government expenditure by classification of functions of government (COFOG).</w:t>
      </w:r>
    </w:p>
  </w:footnote>
  <w:footnote w:id="16">
    <w:p w14:paraId="310FD015" w14:textId="77777777" w:rsidR="00DF1DB8" w:rsidRPr="007533A0" w:rsidRDefault="00DF1DB8" w:rsidP="00204B8D">
      <w:pPr>
        <w:pStyle w:val="FootnoteText"/>
        <w:rPr>
          <w:lang w:val="en-IE"/>
        </w:rPr>
      </w:pPr>
      <w:r>
        <w:rPr>
          <w:rStyle w:val="FootnoteReference"/>
        </w:rPr>
        <w:footnoteRef/>
      </w:r>
      <w:r>
        <w:rPr>
          <w:lang w:val="en-IE"/>
        </w:rPr>
        <w:tab/>
      </w:r>
      <w:r w:rsidRPr="006209D3">
        <w:rPr>
          <w:lang w:val="en-IE"/>
        </w:rPr>
        <w:t>This reflects the situation at the cut-off date of the Commission Spring 2026 Forecast (4</w:t>
      </w:r>
      <w:r w:rsidR="003D35E7">
        <w:rPr>
          <w:lang w:val="en-IE"/>
        </w:rPr>
        <w:t> </w:t>
      </w:r>
      <w:r w:rsidRPr="006209D3">
        <w:rPr>
          <w:lang w:val="en-IE"/>
        </w:rPr>
        <w:t>May</w:t>
      </w:r>
      <w:r w:rsidR="003D35E7">
        <w:rPr>
          <w:lang w:val="en-IE"/>
        </w:rPr>
        <w:t> </w:t>
      </w:r>
      <w:r w:rsidRPr="006209D3">
        <w:rPr>
          <w:lang w:val="en-IE"/>
        </w:rPr>
        <w:t>2026)</w:t>
      </w:r>
      <w:r>
        <w:rPr>
          <w:lang w:val="en-IE"/>
        </w:rPr>
        <w:t>.</w:t>
      </w:r>
    </w:p>
  </w:footnote>
  <w:footnote w:id="17">
    <w:p w14:paraId="1BEABA39" w14:textId="77777777" w:rsidR="004C2098" w:rsidRPr="00827D35" w:rsidRDefault="004C2098" w:rsidP="004C2098">
      <w:pPr>
        <w:pStyle w:val="FootnoteText"/>
      </w:pPr>
      <w:r w:rsidRPr="008B0951">
        <w:rPr>
          <w:rStyle w:val="FootnoteReference"/>
        </w:rPr>
        <w:footnoteRef/>
      </w:r>
      <w:r>
        <w:tab/>
      </w:r>
      <w:r w:rsidRPr="00436E24">
        <w:t>Regulation (EU) 2025/1914 of the European Parliament and of the Council of 18</w:t>
      </w:r>
      <w:r w:rsidRPr="00D90AFD">
        <w:rPr>
          <w:rFonts w:eastAsia="Times New Roman"/>
          <w:lang w:val="en-IE"/>
        </w:rPr>
        <w:t> </w:t>
      </w:r>
      <w:r w:rsidRPr="00436E24">
        <w:t>September</w:t>
      </w:r>
      <w:r w:rsidRPr="00D90AFD">
        <w:rPr>
          <w:rFonts w:eastAsia="Times New Roman"/>
          <w:lang w:val="en-IE"/>
        </w:rPr>
        <w:t> </w:t>
      </w:r>
      <w:r w:rsidRPr="00436E24">
        <w:t>2025 amending Regulations (EU) 2021/1058 and (EU) 2021/1056 as regards specific measures to address strategic challenges in the context of the mid-term review</w:t>
      </w:r>
      <w:r>
        <w:t>.</w:t>
      </w:r>
    </w:p>
  </w:footnote>
  <w:footnote w:id="18">
    <w:p w14:paraId="313306BC" w14:textId="560D95F6" w:rsidR="00746EF1" w:rsidRPr="00F64AFB" w:rsidRDefault="00746EF1">
      <w:pPr>
        <w:pStyle w:val="FootnoteText"/>
        <w:rPr>
          <w:lang w:val="en-US"/>
        </w:rPr>
      </w:pPr>
      <w:r w:rsidRPr="000D24E6">
        <w:rPr>
          <w:rStyle w:val="FootnoteReference"/>
        </w:rPr>
        <w:footnoteRef/>
      </w:r>
      <w:r w:rsidR="000D24E6">
        <w:tab/>
      </w:r>
      <w:r w:rsidR="00A938E7" w:rsidRPr="00A938E7">
        <w:t>SWD(202</w:t>
      </w:r>
      <w:r w:rsidR="00C938E2">
        <w:t>6</w:t>
      </w:r>
      <w:r w:rsidR="00A938E7" w:rsidRPr="00A938E7">
        <w:t>)</w:t>
      </w:r>
      <w:r w:rsidR="00C938E2">
        <w:t>122</w:t>
      </w:r>
      <w:r w:rsidR="005B7088">
        <w:t xml:space="preserve"> final</w:t>
      </w:r>
      <w:r w:rsidR="00A938E7" w:rsidRPr="00A938E7">
        <w:t xml:space="preserve"> – Second-stage country analysis on social convergence in line with the Social Convergence Framework (SCF).</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EF398" w14:textId="77777777" w:rsidR="00672F50" w:rsidRDefault="00672F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7BB5CE" w14:textId="77777777" w:rsidR="00672F50" w:rsidRDefault="00672F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C544AD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30616B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94A661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65E2C6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DCC83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5BE44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6FC6AC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BA674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19"/>
  </w:num>
  <w:num w:numId="27">
    <w:abstractNumId w:val="12"/>
  </w:num>
  <w:num w:numId="28">
    <w:abstractNumId w:val="21"/>
  </w:num>
  <w:num w:numId="29">
    <w:abstractNumId w:val="11"/>
  </w:num>
  <w:num w:numId="30">
    <w:abstractNumId w:val="13"/>
  </w:num>
  <w:num w:numId="31">
    <w:abstractNumId w:val="14"/>
  </w:num>
  <w:num w:numId="32">
    <w:abstractNumId w:val="9"/>
  </w:num>
  <w:num w:numId="33">
    <w:abstractNumId w:val="20"/>
  </w:num>
  <w:num w:numId="34">
    <w:abstractNumId w:val="8"/>
  </w:num>
  <w:num w:numId="35">
    <w:abstractNumId w:val="15"/>
  </w:num>
  <w:num w:numId="36">
    <w:abstractNumId w:val="17"/>
  </w:num>
  <w:num w:numId="37">
    <w:abstractNumId w:val="18"/>
  </w:num>
  <w:num w:numId="38">
    <w:abstractNumId w:val="10"/>
  </w:num>
  <w:num w:numId="39">
    <w:abstractNumId w:val="16"/>
  </w:num>
  <w:num w:numId="40">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IE" w:vendorID="64" w:dllVersion="0" w:nlCheck="1" w:checkStyle="0"/>
  <w:activeWritingStyle w:appName="MSWord" w:lang="en-GB" w:vendorID="64" w:dllVersion="0" w:nlCheck="1" w:checkStyle="0"/>
  <w:activeWritingStyle w:appName="MSWord" w:lang="fi-FI"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5-27 08:02:2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EPKit_DocumentHasBeenSaved" w:val="true"/>
    <w:docVar w:name="LW_CORRIGENDUM" w:val="&lt;UNUSED&gt;"/>
    <w:docVar w:name="LW_COVERPAGE_EXISTS" w:val="True"/>
    <w:docVar w:name="LW_COVERPAGE_GUID" w:val="5C5A8904-C640-45B8-8D6D-AFABDEE3D580"/>
    <w:docVar w:name="LW_COVERPAGE_TYPE" w:val="1"/>
    <w:docVar w:name="LW_CROSSREFERENCE" w:val="{SWD(2026) 208 final}"/>
    <w:docVar w:name="LW_DocType" w:val="COM"/>
    <w:docVar w:name="LW_EMISSION" w:val="3.6.2026"/>
    <w:docVar w:name="LW_EMISSION_ISODATE" w:val="2026-06-03"/>
    <w:docVar w:name="LW_EMISSION_LOCATION" w:val="BRX"/>
    <w:docVar w:name="LW_EMISSION_PREFIX" w:val="Brussels,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0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endation for a"/>
    <w:docVar w:name="LW_SUPERTITRE" w:val="&lt;UNUSED&gt;"/>
    <w:docVar w:name="LW_TITRE.OBJ.CP" w:val="on the economic, social, employment, structural and budgetary policies of Greece"/>
    <w:docVar w:name="LW_TYPE.DOC.CP" w:val="COUNCIL RECOMMENDATION"/>
    <w:docVar w:name="LwApiVersions" w:val="LW4CoDe 1.24.5.0; LW 9.2, Build 20251112"/>
  </w:docVars>
  <w:rsids>
    <w:rsidRoot w:val="00CA0B25"/>
    <w:rsid w:val="00000090"/>
    <w:rsid w:val="000000C2"/>
    <w:rsid w:val="00000144"/>
    <w:rsid w:val="0000019A"/>
    <w:rsid w:val="000001C8"/>
    <w:rsid w:val="0000022E"/>
    <w:rsid w:val="00000238"/>
    <w:rsid w:val="000002CE"/>
    <w:rsid w:val="0000037B"/>
    <w:rsid w:val="00000407"/>
    <w:rsid w:val="00000424"/>
    <w:rsid w:val="00000431"/>
    <w:rsid w:val="000004BB"/>
    <w:rsid w:val="000004DE"/>
    <w:rsid w:val="000004FE"/>
    <w:rsid w:val="0000052F"/>
    <w:rsid w:val="00000571"/>
    <w:rsid w:val="00000592"/>
    <w:rsid w:val="00000605"/>
    <w:rsid w:val="00000683"/>
    <w:rsid w:val="000006B1"/>
    <w:rsid w:val="000006EC"/>
    <w:rsid w:val="00000735"/>
    <w:rsid w:val="00000747"/>
    <w:rsid w:val="00000769"/>
    <w:rsid w:val="0000081F"/>
    <w:rsid w:val="000008AD"/>
    <w:rsid w:val="000008C3"/>
    <w:rsid w:val="00000944"/>
    <w:rsid w:val="00000956"/>
    <w:rsid w:val="0000097D"/>
    <w:rsid w:val="00000985"/>
    <w:rsid w:val="000009A0"/>
    <w:rsid w:val="000009A3"/>
    <w:rsid w:val="000009B6"/>
    <w:rsid w:val="00000A07"/>
    <w:rsid w:val="00000A9A"/>
    <w:rsid w:val="00000AC7"/>
    <w:rsid w:val="00000B10"/>
    <w:rsid w:val="00000B6C"/>
    <w:rsid w:val="00000B6D"/>
    <w:rsid w:val="00000C11"/>
    <w:rsid w:val="00000CB8"/>
    <w:rsid w:val="00000CF6"/>
    <w:rsid w:val="00000DA4"/>
    <w:rsid w:val="00000DA7"/>
    <w:rsid w:val="00000DD0"/>
    <w:rsid w:val="00000E30"/>
    <w:rsid w:val="00000EB3"/>
    <w:rsid w:val="00000F04"/>
    <w:rsid w:val="00000F09"/>
    <w:rsid w:val="00000F63"/>
    <w:rsid w:val="00000F7A"/>
    <w:rsid w:val="00000F84"/>
    <w:rsid w:val="0000103F"/>
    <w:rsid w:val="000010AD"/>
    <w:rsid w:val="000010B8"/>
    <w:rsid w:val="000010D9"/>
    <w:rsid w:val="000010E7"/>
    <w:rsid w:val="000010F7"/>
    <w:rsid w:val="00001181"/>
    <w:rsid w:val="000011E2"/>
    <w:rsid w:val="00001250"/>
    <w:rsid w:val="00001269"/>
    <w:rsid w:val="00001337"/>
    <w:rsid w:val="000013B7"/>
    <w:rsid w:val="00001455"/>
    <w:rsid w:val="0000145D"/>
    <w:rsid w:val="00001465"/>
    <w:rsid w:val="000014D7"/>
    <w:rsid w:val="000014D8"/>
    <w:rsid w:val="00001534"/>
    <w:rsid w:val="0000157B"/>
    <w:rsid w:val="00001589"/>
    <w:rsid w:val="00001598"/>
    <w:rsid w:val="000015D8"/>
    <w:rsid w:val="000015F4"/>
    <w:rsid w:val="0000161F"/>
    <w:rsid w:val="00001636"/>
    <w:rsid w:val="00001689"/>
    <w:rsid w:val="00001693"/>
    <w:rsid w:val="00001747"/>
    <w:rsid w:val="000017A3"/>
    <w:rsid w:val="000017FA"/>
    <w:rsid w:val="0000181C"/>
    <w:rsid w:val="0000186E"/>
    <w:rsid w:val="00001871"/>
    <w:rsid w:val="00001894"/>
    <w:rsid w:val="000018DA"/>
    <w:rsid w:val="000018EC"/>
    <w:rsid w:val="000018F1"/>
    <w:rsid w:val="0000198A"/>
    <w:rsid w:val="000019C0"/>
    <w:rsid w:val="000019CD"/>
    <w:rsid w:val="000019EA"/>
    <w:rsid w:val="00001A25"/>
    <w:rsid w:val="00001A3F"/>
    <w:rsid w:val="00001AC6"/>
    <w:rsid w:val="00001ACB"/>
    <w:rsid w:val="00001B41"/>
    <w:rsid w:val="00001B92"/>
    <w:rsid w:val="00001B98"/>
    <w:rsid w:val="00001BC9"/>
    <w:rsid w:val="00001BD1"/>
    <w:rsid w:val="00001BE0"/>
    <w:rsid w:val="00001C25"/>
    <w:rsid w:val="00001C38"/>
    <w:rsid w:val="00001C58"/>
    <w:rsid w:val="00001CD4"/>
    <w:rsid w:val="00001D05"/>
    <w:rsid w:val="00001D48"/>
    <w:rsid w:val="00001DBD"/>
    <w:rsid w:val="00001E5E"/>
    <w:rsid w:val="00001ECA"/>
    <w:rsid w:val="00001EDF"/>
    <w:rsid w:val="00001F50"/>
    <w:rsid w:val="00001FBB"/>
    <w:rsid w:val="00001FCB"/>
    <w:rsid w:val="00001FEF"/>
    <w:rsid w:val="00001FFE"/>
    <w:rsid w:val="000020B9"/>
    <w:rsid w:val="000020FC"/>
    <w:rsid w:val="00002161"/>
    <w:rsid w:val="00002192"/>
    <w:rsid w:val="000021B3"/>
    <w:rsid w:val="000021E3"/>
    <w:rsid w:val="000021EF"/>
    <w:rsid w:val="00002215"/>
    <w:rsid w:val="00002217"/>
    <w:rsid w:val="00002241"/>
    <w:rsid w:val="00002258"/>
    <w:rsid w:val="00002290"/>
    <w:rsid w:val="000022FF"/>
    <w:rsid w:val="00002308"/>
    <w:rsid w:val="00002361"/>
    <w:rsid w:val="000023B3"/>
    <w:rsid w:val="000023CA"/>
    <w:rsid w:val="000023CE"/>
    <w:rsid w:val="000024F4"/>
    <w:rsid w:val="0000253A"/>
    <w:rsid w:val="0000253F"/>
    <w:rsid w:val="00002579"/>
    <w:rsid w:val="00002659"/>
    <w:rsid w:val="000026A6"/>
    <w:rsid w:val="000026CA"/>
    <w:rsid w:val="000026DF"/>
    <w:rsid w:val="000026E7"/>
    <w:rsid w:val="00002706"/>
    <w:rsid w:val="00002709"/>
    <w:rsid w:val="0000276F"/>
    <w:rsid w:val="000027C9"/>
    <w:rsid w:val="000027E0"/>
    <w:rsid w:val="000027F6"/>
    <w:rsid w:val="00002890"/>
    <w:rsid w:val="0000289D"/>
    <w:rsid w:val="000028D1"/>
    <w:rsid w:val="0000292C"/>
    <w:rsid w:val="000029DA"/>
    <w:rsid w:val="000029E0"/>
    <w:rsid w:val="000029EA"/>
    <w:rsid w:val="000029F0"/>
    <w:rsid w:val="00002A2B"/>
    <w:rsid w:val="00002A3B"/>
    <w:rsid w:val="00002A43"/>
    <w:rsid w:val="00002B1B"/>
    <w:rsid w:val="00002B23"/>
    <w:rsid w:val="00002B39"/>
    <w:rsid w:val="00002BB3"/>
    <w:rsid w:val="00002C2F"/>
    <w:rsid w:val="00002C3E"/>
    <w:rsid w:val="00002C72"/>
    <w:rsid w:val="00002C83"/>
    <w:rsid w:val="00002C87"/>
    <w:rsid w:val="00002D00"/>
    <w:rsid w:val="00002D5F"/>
    <w:rsid w:val="00002D64"/>
    <w:rsid w:val="00002DF3"/>
    <w:rsid w:val="00002E15"/>
    <w:rsid w:val="00002E30"/>
    <w:rsid w:val="00002E33"/>
    <w:rsid w:val="00002E3E"/>
    <w:rsid w:val="00002E4C"/>
    <w:rsid w:val="00002EA0"/>
    <w:rsid w:val="00002EF7"/>
    <w:rsid w:val="00002F2F"/>
    <w:rsid w:val="00002F3E"/>
    <w:rsid w:val="00002FB6"/>
    <w:rsid w:val="00002FC5"/>
    <w:rsid w:val="0000302C"/>
    <w:rsid w:val="00003077"/>
    <w:rsid w:val="000030D9"/>
    <w:rsid w:val="0000314D"/>
    <w:rsid w:val="00003164"/>
    <w:rsid w:val="000031CF"/>
    <w:rsid w:val="00003230"/>
    <w:rsid w:val="00003272"/>
    <w:rsid w:val="000032F3"/>
    <w:rsid w:val="00003306"/>
    <w:rsid w:val="00003440"/>
    <w:rsid w:val="00003442"/>
    <w:rsid w:val="000034F5"/>
    <w:rsid w:val="0000359A"/>
    <w:rsid w:val="000035C6"/>
    <w:rsid w:val="00003668"/>
    <w:rsid w:val="000036B8"/>
    <w:rsid w:val="000036FA"/>
    <w:rsid w:val="0000370C"/>
    <w:rsid w:val="00003747"/>
    <w:rsid w:val="0000377C"/>
    <w:rsid w:val="0000378E"/>
    <w:rsid w:val="000037AF"/>
    <w:rsid w:val="000037D6"/>
    <w:rsid w:val="0000385C"/>
    <w:rsid w:val="0000389C"/>
    <w:rsid w:val="0000389F"/>
    <w:rsid w:val="000038AC"/>
    <w:rsid w:val="000038C5"/>
    <w:rsid w:val="00003909"/>
    <w:rsid w:val="00003925"/>
    <w:rsid w:val="0000398E"/>
    <w:rsid w:val="00003A91"/>
    <w:rsid w:val="00003A99"/>
    <w:rsid w:val="00003AD3"/>
    <w:rsid w:val="00003AD6"/>
    <w:rsid w:val="00003B11"/>
    <w:rsid w:val="00003B75"/>
    <w:rsid w:val="00003BB1"/>
    <w:rsid w:val="00003BD0"/>
    <w:rsid w:val="00003BD2"/>
    <w:rsid w:val="00003BFB"/>
    <w:rsid w:val="00003C12"/>
    <w:rsid w:val="00003C4E"/>
    <w:rsid w:val="00003C53"/>
    <w:rsid w:val="00003C74"/>
    <w:rsid w:val="00003C96"/>
    <w:rsid w:val="00003CB7"/>
    <w:rsid w:val="00003D50"/>
    <w:rsid w:val="00003D66"/>
    <w:rsid w:val="00003DF4"/>
    <w:rsid w:val="00003E5C"/>
    <w:rsid w:val="00003E89"/>
    <w:rsid w:val="00003F2F"/>
    <w:rsid w:val="00003F49"/>
    <w:rsid w:val="00003FDD"/>
    <w:rsid w:val="00003FE4"/>
    <w:rsid w:val="00004028"/>
    <w:rsid w:val="00004047"/>
    <w:rsid w:val="00004077"/>
    <w:rsid w:val="0000407E"/>
    <w:rsid w:val="00004081"/>
    <w:rsid w:val="000040B1"/>
    <w:rsid w:val="000040E6"/>
    <w:rsid w:val="000040F6"/>
    <w:rsid w:val="000040FC"/>
    <w:rsid w:val="00004159"/>
    <w:rsid w:val="00004169"/>
    <w:rsid w:val="00004226"/>
    <w:rsid w:val="00004268"/>
    <w:rsid w:val="000042B2"/>
    <w:rsid w:val="000042D7"/>
    <w:rsid w:val="0000430C"/>
    <w:rsid w:val="00004337"/>
    <w:rsid w:val="00004346"/>
    <w:rsid w:val="00004353"/>
    <w:rsid w:val="0000451E"/>
    <w:rsid w:val="000045AA"/>
    <w:rsid w:val="000045AC"/>
    <w:rsid w:val="000045FA"/>
    <w:rsid w:val="00004603"/>
    <w:rsid w:val="00004661"/>
    <w:rsid w:val="00004696"/>
    <w:rsid w:val="0000469B"/>
    <w:rsid w:val="000046B5"/>
    <w:rsid w:val="000046BE"/>
    <w:rsid w:val="000046C0"/>
    <w:rsid w:val="000046FE"/>
    <w:rsid w:val="0000473D"/>
    <w:rsid w:val="000047D1"/>
    <w:rsid w:val="00004836"/>
    <w:rsid w:val="00004867"/>
    <w:rsid w:val="00004882"/>
    <w:rsid w:val="000048D7"/>
    <w:rsid w:val="00004929"/>
    <w:rsid w:val="00004936"/>
    <w:rsid w:val="000049E3"/>
    <w:rsid w:val="00004A1D"/>
    <w:rsid w:val="00004A2B"/>
    <w:rsid w:val="00004A50"/>
    <w:rsid w:val="00004A62"/>
    <w:rsid w:val="00004AA4"/>
    <w:rsid w:val="00004AE3"/>
    <w:rsid w:val="00004AE6"/>
    <w:rsid w:val="00004B63"/>
    <w:rsid w:val="00004BA2"/>
    <w:rsid w:val="00004C03"/>
    <w:rsid w:val="00004C2A"/>
    <w:rsid w:val="00004C5D"/>
    <w:rsid w:val="00004C97"/>
    <w:rsid w:val="00004D04"/>
    <w:rsid w:val="00004D98"/>
    <w:rsid w:val="00004DFD"/>
    <w:rsid w:val="00004E05"/>
    <w:rsid w:val="00004E14"/>
    <w:rsid w:val="00004E19"/>
    <w:rsid w:val="00004E84"/>
    <w:rsid w:val="00004EA4"/>
    <w:rsid w:val="00004EA8"/>
    <w:rsid w:val="00004EC6"/>
    <w:rsid w:val="00004F1D"/>
    <w:rsid w:val="00004F42"/>
    <w:rsid w:val="00004F79"/>
    <w:rsid w:val="00004FA2"/>
    <w:rsid w:val="00004FDE"/>
    <w:rsid w:val="00005028"/>
    <w:rsid w:val="000050C4"/>
    <w:rsid w:val="00005129"/>
    <w:rsid w:val="00005130"/>
    <w:rsid w:val="00005157"/>
    <w:rsid w:val="00005191"/>
    <w:rsid w:val="000051ED"/>
    <w:rsid w:val="00005209"/>
    <w:rsid w:val="000052EC"/>
    <w:rsid w:val="00005325"/>
    <w:rsid w:val="00005372"/>
    <w:rsid w:val="00005433"/>
    <w:rsid w:val="000054EE"/>
    <w:rsid w:val="000055C0"/>
    <w:rsid w:val="000055FD"/>
    <w:rsid w:val="00005608"/>
    <w:rsid w:val="00005627"/>
    <w:rsid w:val="000056BB"/>
    <w:rsid w:val="000056EA"/>
    <w:rsid w:val="0000572B"/>
    <w:rsid w:val="00005754"/>
    <w:rsid w:val="000057A1"/>
    <w:rsid w:val="000057E3"/>
    <w:rsid w:val="000057E4"/>
    <w:rsid w:val="00005822"/>
    <w:rsid w:val="00005825"/>
    <w:rsid w:val="0000584E"/>
    <w:rsid w:val="000058A2"/>
    <w:rsid w:val="000058D9"/>
    <w:rsid w:val="0000590D"/>
    <w:rsid w:val="00005929"/>
    <w:rsid w:val="000059F7"/>
    <w:rsid w:val="00005A7D"/>
    <w:rsid w:val="00005ABE"/>
    <w:rsid w:val="00005ADE"/>
    <w:rsid w:val="00005B06"/>
    <w:rsid w:val="00005B1F"/>
    <w:rsid w:val="00005BC9"/>
    <w:rsid w:val="00005BD8"/>
    <w:rsid w:val="00005BE4"/>
    <w:rsid w:val="00005C2D"/>
    <w:rsid w:val="00005CAA"/>
    <w:rsid w:val="00005CAD"/>
    <w:rsid w:val="00005D93"/>
    <w:rsid w:val="00005D94"/>
    <w:rsid w:val="00005E22"/>
    <w:rsid w:val="00005E8A"/>
    <w:rsid w:val="00005EC8"/>
    <w:rsid w:val="00005F46"/>
    <w:rsid w:val="00005FD5"/>
    <w:rsid w:val="00005FD8"/>
    <w:rsid w:val="00006021"/>
    <w:rsid w:val="00006074"/>
    <w:rsid w:val="00006143"/>
    <w:rsid w:val="000061A0"/>
    <w:rsid w:val="000061EA"/>
    <w:rsid w:val="00006250"/>
    <w:rsid w:val="0000625D"/>
    <w:rsid w:val="000062CD"/>
    <w:rsid w:val="00006303"/>
    <w:rsid w:val="00006328"/>
    <w:rsid w:val="000063E1"/>
    <w:rsid w:val="000063E3"/>
    <w:rsid w:val="00006447"/>
    <w:rsid w:val="0000644F"/>
    <w:rsid w:val="00006465"/>
    <w:rsid w:val="0000646F"/>
    <w:rsid w:val="00006483"/>
    <w:rsid w:val="00006492"/>
    <w:rsid w:val="0000649F"/>
    <w:rsid w:val="0000650D"/>
    <w:rsid w:val="0000651A"/>
    <w:rsid w:val="00006579"/>
    <w:rsid w:val="0000658F"/>
    <w:rsid w:val="00006607"/>
    <w:rsid w:val="00006624"/>
    <w:rsid w:val="000066A5"/>
    <w:rsid w:val="000066AC"/>
    <w:rsid w:val="000066C8"/>
    <w:rsid w:val="0000674E"/>
    <w:rsid w:val="0000679F"/>
    <w:rsid w:val="000067C1"/>
    <w:rsid w:val="00006821"/>
    <w:rsid w:val="000068EB"/>
    <w:rsid w:val="00006940"/>
    <w:rsid w:val="00006952"/>
    <w:rsid w:val="000069F5"/>
    <w:rsid w:val="000069F7"/>
    <w:rsid w:val="00006A45"/>
    <w:rsid w:val="00006A4B"/>
    <w:rsid w:val="00006A74"/>
    <w:rsid w:val="00006B02"/>
    <w:rsid w:val="00006B45"/>
    <w:rsid w:val="00006B7C"/>
    <w:rsid w:val="00006C02"/>
    <w:rsid w:val="00006C39"/>
    <w:rsid w:val="00006C83"/>
    <w:rsid w:val="00006D00"/>
    <w:rsid w:val="00006D5D"/>
    <w:rsid w:val="00006E9E"/>
    <w:rsid w:val="00006EBC"/>
    <w:rsid w:val="00006EBD"/>
    <w:rsid w:val="00006F30"/>
    <w:rsid w:val="00006F58"/>
    <w:rsid w:val="00006FBB"/>
    <w:rsid w:val="00006FE0"/>
    <w:rsid w:val="00007006"/>
    <w:rsid w:val="00007010"/>
    <w:rsid w:val="0000703A"/>
    <w:rsid w:val="0000715B"/>
    <w:rsid w:val="000071A8"/>
    <w:rsid w:val="0000722D"/>
    <w:rsid w:val="00007232"/>
    <w:rsid w:val="00007270"/>
    <w:rsid w:val="000072C3"/>
    <w:rsid w:val="000072DD"/>
    <w:rsid w:val="00007352"/>
    <w:rsid w:val="0000740E"/>
    <w:rsid w:val="00007422"/>
    <w:rsid w:val="00007453"/>
    <w:rsid w:val="00007460"/>
    <w:rsid w:val="00007556"/>
    <w:rsid w:val="00007563"/>
    <w:rsid w:val="000075B4"/>
    <w:rsid w:val="000075DF"/>
    <w:rsid w:val="0000765C"/>
    <w:rsid w:val="000076CB"/>
    <w:rsid w:val="000076CD"/>
    <w:rsid w:val="0000771A"/>
    <w:rsid w:val="00007766"/>
    <w:rsid w:val="000077A1"/>
    <w:rsid w:val="000077ED"/>
    <w:rsid w:val="00007824"/>
    <w:rsid w:val="00007838"/>
    <w:rsid w:val="00007848"/>
    <w:rsid w:val="0000790A"/>
    <w:rsid w:val="00007A0F"/>
    <w:rsid w:val="00007A31"/>
    <w:rsid w:val="00007A69"/>
    <w:rsid w:val="00007A6F"/>
    <w:rsid w:val="00007A96"/>
    <w:rsid w:val="00007A9B"/>
    <w:rsid w:val="00007A9D"/>
    <w:rsid w:val="00007AEE"/>
    <w:rsid w:val="00007B2D"/>
    <w:rsid w:val="00007B40"/>
    <w:rsid w:val="00007B9C"/>
    <w:rsid w:val="00007BA5"/>
    <w:rsid w:val="00007C7A"/>
    <w:rsid w:val="00007C9F"/>
    <w:rsid w:val="00007CAA"/>
    <w:rsid w:val="00007CD7"/>
    <w:rsid w:val="00007D10"/>
    <w:rsid w:val="00007D2D"/>
    <w:rsid w:val="00007D67"/>
    <w:rsid w:val="00007D7A"/>
    <w:rsid w:val="00007D82"/>
    <w:rsid w:val="00007D95"/>
    <w:rsid w:val="00007DB7"/>
    <w:rsid w:val="00007DD3"/>
    <w:rsid w:val="00007DE2"/>
    <w:rsid w:val="00007E20"/>
    <w:rsid w:val="00007E22"/>
    <w:rsid w:val="00007E3A"/>
    <w:rsid w:val="00007E3D"/>
    <w:rsid w:val="00007E4E"/>
    <w:rsid w:val="00007E82"/>
    <w:rsid w:val="00007E84"/>
    <w:rsid w:val="00007E8D"/>
    <w:rsid w:val="00007ECC"/>
    <w:rsid w:val="00007F44"/>
    <w:rsid w:val="00007F64"/>
    <w:rsid w:val="00007F74"/>
    <w:rsid w:val="00007FFE"/>
    <w:rsid w:val="0001005A"/>
    <w:rsid w:val="00010081"/>
    <w:rsid w:val="00010092"/>
    <w:rsid w:val="0001009E"/>
    <w:rsid w:val="000100D9"/>
    <w:rsid w:val="000100DA"/>
    <w:rsid w:val="000100E2"/>
    <w:rsid w:val="00010102"/>
    <w:rsid w:val="0001014E"/>
    <w:rsid w:val="00010178"/>
    <w:rsid w:val="000101A2"/>
    <w:rsid w:val="000101C1"/>
    <w:rsid w:val="000101C5"/>
    <w:rsid w:val="0001024A"/>
    <w:rsid w:val="00010277"/>
    <w:rsid w:val="000102A0"/>
    <w:rsid w:val="000102A7"/>
    <w:rsid w:val="000102C1"/>
    <w:rsid w:val="000102E9"/>
    <w:rsid w:val="00010366"/>
    <w:rsid w:val="000103AF"/>
    <w:rsid w:val="000103C9"/>
    <w:rsid w:val="000103EE"/>
    <w:rsid w:val="00010401"/>
    <w:rsid w:val="0001042E"/>
    <w:rsid w:val="00010465"/>
    <w:rsid w:val="0001046B"/>
    <w:rsid w:val="000104AA"/>
    <w:rsid w:val="000104D1"/>
    <w:rsid w:val="00010503"/>
    <w:rsid w:val="0001050C"/>
    <w:rsid w:val="0001054A"/>
    <w:rsid w:val="00010551"/>
    <w:rsid w:val="0001058E"/>
    <w:rsid w:val="000105AC"/>
    <w:rsid w:val="000105FE"/>
    <w:rsid w:val="00010617"/>
    <w:rsid w:val="0001063C"/>
    <w:rsid w:val="0001064E"/>
    <w:rsid w:val="00010690"/>
    <w:rsid w:val="00010708"/>
    <w:rsid w:val="00010763"/>
    <w:rsid w:val="00010766"/>
    <w:rsid w:val="00010770"/>
    <w:rsid w:val="00010775"/>
    <w:rsid w:val="0001078C"/>
    <w:rsid w:val="000107DE"/>
    <w:rsid w:val="00010811"/>
    <w:rsid w:val="000108CC"/>
    <w:rsid w:val="00010922"/>
    <w:rsid w:val="00010972"/>
    <w:rsid w:val="00010A13"/>
    <w:rsid w:val="00010A31"/>
    <w:rsid w:val="00010A72"/>
    <w:rsid w:val="00010A7A"/>
    <w:rsid w:val="00010AF8"/>
    <w:rsid w:val="00010B12"/>
    <w:rsid w:val="00010B41"/>
    <w:rsid w:val="00010BAB"/>
    <w:rsid w:val="00010BDD"/>
    <w:rsid w:val="00010BE3"/>
    <w:rsid w:val="00010BF2"/>
    <w:rsid w:val="00010C02"/>
    <w:rsid w:val="00010C29"/>
    <w:rsid w:val="00010C46"/>
    <w:rsid w:val="00010C8A"/>
    <w:rsid w:val="00010C91"/>
    <w:rsid w:val="00010CBA"/>
    <w:rsid w:val="00010E03"/>
    <w:rsid w:val="00010EBC"/>
    <w:rsid w:val="00010EF8"/>
    <w:rsid w:val="00010F63"/>
    <w:rsid w:val="00010F6F"/>
    <w:rsid w:val="00010F79"/>
    <w:rsid w:val="00010F88"/>
    <w:rsid w:val="00010F9C"/>
    <w:rsid w:val="0001100C"/>
    <w:rsid w:val="0001104A"/>
    <w:rsid w:val="00011058"/>
    <w:rsid w:val="0001105D"/>
    <w:rsid w:val="00011067"/>
    <w:rsid w:val="00011081"/>
    <w:rsid w:val="0001108C"/>
    <w:rsid w:val="000110EF"/>
    <w:rsid w:val="000110FB"/>
    <w:rsid w:val="00011187"/>
    <w:rsid w:val="000111A4"/>
    <w:rsid w:val="000111A7"/>
    <w:rsid w:val="000111AF"/>
    <w:rsid w:val="000111DC"/>
    <w:rsid w:val="000111F8"/>
    <w:rsid w:val="0001121C"/>
    <w:rsid w:val="0001127F"/>
    <w:rsid w:val="000112F9"/>
    <w:rsid w:val="000112FE"/>
    <w:rsid w:val="00011324"/>
    <w:rsid w:val="000113A7"/>
    <w:rsid w:val="000113EF"/>
    <w:rsid w:val="0001147D"/>
    <w:rsid w:val="000114AB"/>
    <w:rsid w:val="0001156A"/>
    <w:rsid w:val="00011632"/>
    <w:rsid w:val="0001167E"/>
    <w:rsid w:val="0001170D"/>
    <w:rsid w:val="00011714"/>
    <w:rsid w:val="0001179E"/>
    <w:rsid w:val="000117BB"/>
    <w:rsid w:val="0001182A"/>
    <w:rsid w:val="00011863"/>
    <w:rsid w:val="000118A6"/>
    <w:rsid w:val="000118B0"/>
    <w:rsid w:val="000118E8"/>
    <w:rsid w:val="00011913"/>
    <w:rsid w:val="00011945"/>
    <w:rsid w:val="00011957"/>
    <w:rsid w:val="0001198C"/>
    <w:rsid w:val="00011A54"/>
    <w:rsid w:val="00011AA4"/>
    <w:rsid w:val="00011AC2"/>
    <w:rsid w:val="00011AD1"/>
    <w:rsid w:val="00011AEB"/>
    <w:rsid w:val="00011B1F"/>
    <w:rsid w:val="00011B25"/>
    <w:rsid w:val="00011B58"/>
    <w:rsid w:val="00011B70"/>
    <w:rsid w:val="00011B80"/>
    <w:rsid w:val="00011B86"/>
    <w:rsid w:val="00011B8D"/>
    <w:rsid w:val="00011B92"/>
    <w:rsid w:val="00011BAA"/>
    <w:rsid w:val="00011BAB"/>
    <w:rsid w:val="00011CA1"/>
    <w:rsid w:val="00011CD0"/>
    <w:rsid w:val="00011D15"/>
    <w:rsid w:val="00011E4D"/>
    <w:rsid w:val="00011E71"/>
    <w:rsid w:val="00011E8B"/>
    <w:rsid w:val="00011ED6"/>
    <w:rsid w:val="00011F55"/>
    <w:rsid w:val="00011F61"/>
    <w:rsid w:val="00011F83"/>
    <w:rsid w:val="00011F9C"/>
    <w:rsid w:val="00011FFE"/>
    <w:rsid w:val="0001204A"/>
    <w:rsid w:val="00012074"/>
    <w:rsid w:val="0001209A"/>
    <w:rsid w:val="000120B0"/>
    <w:rsid w:val="000120BC"/>
    <w:rsid w:val="0001216F"/>
    <w:rsid w:val="000121CC"/>
    <w:rsid w:val="0001220E"/>
    <w:rsid w:val="00012221"/>
    <w:rsid w:val="00012295"/>
    <w:rsid w:val="00012331"/>
    <w:rsid w:val="0001238E"/>
    <w:rsid w:val="000123AC"/>
    <w:rsid w:val="000123AF"/>
    <w:rsid w:val="000123B0"/>
    <w:rsid w:val="000123FA"/>
    <w:rsid w:val="00012406"/>
    <w:rsid w:val="0001240C"/>
    <w:rsid w:val="000124C6"/>
    <w:rsid w:val="000124EF"/>
    <w:rsid w:val="0001252A"/>
    <w:rsid w:val="00012544"/>
    <w:rsid w:val="00012559"/>
    <w:rsid w:val="000125AF"/>
    <w:rsid w:val="000125B4"/>
    <w:rsid w:val="000125C2"/>
    <w:rsid w:val="000125F3"/>
    <w:rsid w:val="00012603"/>
    <w:rsid w:val="00012640"/>
    <w:rsid w:val="0001267B"/>
    <w:rsid w:val="0001269F"/>
    <w:rsid w:val="00012729"/>
    <w:rsid w:val="00012789"/>
    <w:rsid w:val="000127B3"/>
    <w:rsid w:val="000127F7"/>
    <w:rsid w:val="0001281E"/>
    <w:rsid w:val="00012845"/>
    <w:rsid w:val="000128C3"/>
    <w:rsid w:val="00012969"/>
    <w:rsid w:val="0001297B"/>
    <w:rsid w:val="00012A11"/>
    <w:rsid w:val="00012AD3"/>
    <w:rsid w:val="00012B4B"/>
    <w:rsid w:val="00012B58"/>
    <w:rsid w:val="00012BC9"/>
    <w:rsid w:val="00012BD5"/>
    <w:rsid w:val="00012BF0"/>
    <w:rsid w:val="00012C2A"/>
    <w:rsid w:val="00012C36"/>
    <w:rsid w:val="00012C3E"/>
    <w:rsid w:val="00012C68"/>
    <w:rsid w:val="00012D1A"/>
    <w:rsid w:val="00012D2D"/>
    <w:rsid w:val="00012D2E"/>
    <w:rsid w:val="00012D73"/>
    <w:rsid w:val="00012E35"/>
    <w:rsid w:val="00012E42"/>
    <w:rsid w:val="00012E72"/>
    <w:rsid w:val="00012EA7"/>
    <w:rsid w:val="00012EE3"/>
    <w:rsid w:val="00012F4F"/>
    <w:rsid w:val="00012F8D"/>
    <w:rsid w:val="00012F94"/>
    <w:rsid w:val="00012FA1"/>
    <w:rsid w:val="00012FD8"/>
    <w:rsid w:val="00012FDA"/>
    <w:rsid w:val="00013003"/>
    <w:rsid w:val="00013007"/>
    <w:rsid w:val="00013043"/>
    <w:rsid w:val="00013122"/>
    <w:rsid w:val="000131DD"/>
    <w:rsid w:val="00013232"/>
    <w:rsid w:val="00013254"/>
    <w:rsid w:val="000132CF"/>
    <w:rsid w:val="0001330B"/>
    <w:rsid w:val="0001337B"/>
    <w:rsid w:val="00013397"/>
    <w:rsid w:val="000133A2"/>
    <w:rsid w:val="0001345A"/>
    <w:rsid w:val="000134A2"/>
    <w:rsid w:val="0001362B"/>
    <w:rsid w:val="00013640"/>
    <w:rsid w:val="00013656"/>
    <w:rsid w:val="00013705"/>
    <w:rsid w:val="00013748"/>
    <w:rsid w:val="0001374C"/>
    <w:rsid w:val="0001376D"/>
    <w:rsid w:val="00013785"/>
    <w:rsid w:val="000137EA"/>
    <w:rsid w:val="00013828"/>
    <w:rsid w:val="00013879"/>
    <w:rsid w:val="0001388C"/>
    <w:rsid w:val="000138B5"/>
    <w:rsid w:val="000138E5"/>
    <w:rsid w:val="00013906"/>
    <w:rsid w:val="000139C6"/>
    <w:rsid w:val="00013AA2"/>
    <w:rsid w:val="00013AA4"/>
    <w:rsid w:val="00013AFF"/>
    <w:rsid w:val="00013B6E"/>
    <w:rsid w:val="00013BCA"/>
    <w:rsid w:val="00013C0A"/>
    <w:rsid w:val="00013C77"/>
    <w:rsid w:val="00013C8F"/>
    <w:rsid w:val="00013CBB"/>
    <w:rsid w:val="00013D60"/>
    <w:rsid w:val="00013D7A"/>
    <w:rsid w:val="00013DC2"/>
    <w:rsid w:val="00013E36"/>
    <w:rsid w:val="00013E45"/>
    <w:rsid w:val="00013E76"/>
    <w:rsid w:val="00013EC1"/>
    <w:rsid w:val="00013EE2"/>
    <w:rsid w:val="00013F12"/>
    <w:rsid w:val="00013F95"/>
    <w:rsid w:val="00013FFC"/>
    <w:rsid w:val="00014009"/>
    <w:rsid w:val="00014048"/>
    <w:rsid w:val="00014067"/>
    <w:rsid w:val="0001408B"/>
    <w:rsid w:val="00014190"/>
    <w:rsid w:val="000141C7"/>
    <w:rsid w:val="000141D7"/>
    <w:rsid w:val="000141DE"/>
    <w:rsid w:val="000141FF"/>
    <w:rsid w:val="0001428B"/>
    <w:rsid w:val="00014391"/>
    <w:rsid w:val="000143A5"/>
    <w:rsid w:val="000143AC"/>
    <w:rsid w:val="000143B2"/>
    <w:rsid w:val="00014489"/>
    <w:rsid w:val="000144C3"/>
    <w:rsid w:val="000144D1"/>
    <w:rsid w:val="000144EC"/>
    <w:rsid w:val="0001450E"/>
    <w:rsid w:val="00014510"/>
    <w:rsid w:val="0001451C"/>
    <w:rsid w:val="0001451E"/>
    <w:rsid w:val="00014527"/>
    <w:rsid w:val="00014544"/>
    <w:rsid w:val="00014572"/>
    <w:rsid w:val="000145AC"/>
    <w:rsid w:val="000145DB"/>
    <w:rsid w:val="000145F6"/>
    <w:rsid w:val="000146CB"/>
    <w:rsid w:val="00014726"/>
    <w:rsid w:val="0001473D"/>
    <w:rsid w:val="0001474E"/>
    <w:rsid w:val="000147C0"/>
    <w:rsid w:val="000147FD"/>
    <w:rsid w:val="000148AF"/>
    <w:rsid w:val="000148C4"/>
    <w:rsid w:val="000148DB"/>
    <w:rsid w:val="00014996"/>
    <w:rsid w:val="00014A4D"/>
    <w:rsid w:val="00014A91"/>
    <w:rsid w:val="00014ACE"/>
    <w:rsid w:val="00014ADF"/>
    <w:rsid w:val="00014AFB"/>
    <w:rsid w:val="00014B04"/>
    <w:rsid w:val="00014B0C"/>
    <w:rsid w:val="00014BC6"/>
    <w:rsid w:val="00014BD4"/>
    <w:rsid w:val="00014C1B"/>
    <w:rsid w:val="00014C35"/>
    <w:rsid w:val="00014C40"/>
    <w:rsid w:val="00014C67"/>
    <w:rsid w:val="00014C8A"/>
    <w:rsid w:val="00014D21"/>
    <w:rsid w:val="00014D38"/>
    <w:rsid w:val="00014D5A"/>
    <w:rsid w:val="00014D73"/>
    <w:rsid w:val="00014DB3"/>
    <w:rsid w:val="00014DD7"/>
    <w:rsid w:val="00014DDA"/>
    <w:rsid w:val="00014E63"/>
    <w:rsid w:val="00014E65"/>
    <w:rsid w:val="00014E6A"/>
    <w:rsid w:val="00014E88"/>
    <w:rsid w:val="00014E8A"/>
    <w:rsid w:val="00014EE5"/>
    <w:rsid w:val="00014F13"/>
    <w:rsid w:val="00014F41"/>
    <w:rsid w:val="00014FC3"/>
    <w:rsid w:val="00014FC5"/>
    <w:rsid w:val="00014FCE"/>
    <w:rsid w:val="00015023"/>
    <w:rsid w:val="0001503E"/>
    <w:rsid w:val="0001509D"/>
    <w:rsid w:val="000150B8"/>
    <w:rsid w:val="00015155"/>
    <w:rsid w:val="00015182"/>
    <w:rsid w:val="0001518A"/>
    <w:rsid w:val="000151F4"/>
    <w:rsid w:val="0001524D"/>
    <w:rsid w:val="0001527B"/>
    <w:rsid w:val="0001531A"/>
    <w:rsid w:val="000153D8"/>
    <w:rsid w:val="00015416"/>
    <w:rsid w:val="00015462"/>
    <w:rsid w:val="0001547A"/>
    <w:rsid w:val="00015488"/>
    <w:rsid w:val="000154C9"/>
    <w:rsid w:val="00015659"/>
    <w:rsid w:val="000156B4"/>
    <w:rsid w:val="000156EB"/>
    <w:rsid w:val="00015742"/>
    <w:rsid w:val="00015757"/>
    <w:rsid w:val="000157A7"/>
    <w:rsid w:val="000157DD"/>
    <w:rsid w:val="000157E8"/>
    <w:rsid w:val="000157F9"/>
    <w:rsid w:val="00015852"/>
    <w:rsid w:val="00015856"/>
    <w:rsid w:val="00015869"/>
    <w:rsid w:val="0001587B"/>
    <w:rsid w:val="000158AA"/>
    <w:rsid w:val="00015912"/>
    <w:rsid w:val="00015918"/>
    <w:rsid w:val="00015934"/>
    <w:rsid w:val="0001594E"/>
    <w:rsid w:val="00015A88"/>
    <w:rsid w:val="00015AD9"/>
    <w:rsid w:val="00015ADF"/>
    <w:rsid w:val="00015B8A"/>
    <w:rsid w:val="00015C16"/>
    <w:rsid w:val="00015C24"/>
    <w:rsid w:val="00015C54"/>
    <w:rsid w:val="00015C89"/>
    <w:rsid w:val="00015C9F"/>
    <w:rsid w:val="00015CC4"/>
    <w:rsid w:val="00015CDA"/>
    <w:rsid w:val="00015CDB"/>
    <w:rsid w:val="00015CF6"/>
    <w:rsid w:val="00015D5E"/>
    <w:rsid w:val="00015DAD"/>
    <w:rsid w:val="00015DB3"/>
    <w:rsid w:val="00015E0D"/>
    <w:rsid w:val="00015E49"/>
    <w:rsid w:val="00015EE8"/>
    <w:rsid w:val="00015EEE"/>
    <w:rsid w:val="00015F63"/>
    <w:rsid w:val="00015F6D"/>
    <w:rsid w:val="00015FE2"/>
    <w:rsid w:val="00016014"/>
    <w:rsid w:val="00016039"/>
    <w:rsid w:val="00016061"/>
    <w:rsid w:val="00016091"/>
    <w:rsid w:val="000160B6"/>
    <w:rsid w:val="000160CF"/>
    <w:rsid w:val="000160E6"/>
    <w:rsid w:val="00016123"/>
    <w:rsid w:val="00016159"/>
    <w:rsid w:val="00016178"/>
    <w:rsid w:val="000161A1"/>
    <w:rsid w:val="000161A6"/>
    <w:rsid w:val="000161E9"/>
    <w:rsid w:val="00016277"/>
    <w:rsid w:val="0001629B"/>
    <w:rsid w:val="000162B8"/>
    <w:rsid w:val="0001642F"/>
    <w:rsid w:val="000164D5"/>
    <w:rsid w:val="000165A3"/>
    <w:rsid w:val="0001660C"/>
    <w:rsid w:val="000166C0"/>
    <w:rsid w:val="000166D4"/>
    <w:rsid w:val="00016701"/>
    <w:rsid w:val="0001671F"/>
    <w:rsid w:val="00016748"/>
    <w:rsid w:val="00016775"/>
    <w:rsid w:val="000167DD"/>
    <w:rsid w:val="000167F2"/>
    <w:rsid w:val="0001687C"/>
    <w:rsid w:val="00016889"/>
    <w:rsid w:val="00016940"/>
    <w:rsid w:val="0001695A"/>
    <w:rsid w:val="000169D5"/>
    <w:rsid w:val="00016A0D"/>
    <w:rsid w:val="00016A37"/>
    <w:rsid w:val="00016A7B"/>
    <w:rsid w:val="00016A98"/>
    <w:rsid w:val="00016AFD"/>
    <w:rsid w:val="00016B53"/>
    <w:rsid w:val="00016B54"/>
    <w:rsid w:val="00016BA0"/>
    <w:rsid w:val="00016BA7"/>
    <w:rsid w:val="00016BB4"/>
    <w:rsid w:val="00016BDD"/>
    <w:rsid w:val="00016BED"/>
    <w:rsid w:val="00016CDC"/>
    <w:rsid w:val="00016CEB"/>
    <w:rsid w:val="00016CF4"/>
    <w:rsid w:val="00016D03"/>
    <w:rsid w:val="00016D32"/>
    <w:rsid w:val="00016D92"/>
    <w:rsid w:val="00016D9C"/>
    <w:rsid w:val="00016DCE"/>
    <w:rsid w:val="00016E04"/>
    <w:rsid w:val="00016ECA"/>
    <w:rsid w:val="00016EFC"/>
    <w:rsid w:val="00016F03"/>
    <w:rsid w:val="00016F1E"/>
    <w:rsid w:val="00016F20"/>
    <w:rsid w:val="00016F48"/>
    <w:rsid w:val="00016FA2"/>
    <w:rsid w:val="00016FE9"/>
    <w:rsid w:val="00017063"/>
    <w:rsid w:val="00017096"/>
    <w:rsid w:val="000170B8"/>
    <w:rsid w:val="00017135"/>
    <w:rsid w:val="0001717E"/>
    <w:rsid w:val="000171C5"/>
    <w:rsid w:val="000171FD"/>
    <w:rsid w:val="00017311"/>
    <w:rsid w:val="00017344"/>
    <w:rsid w:val="000173D3"/>
    <w:rsid w:val="000173E1"/>
    <w:rsid w:val="000173EF"/>
    <w:rsid w:val="0001740B"/>
    <w:rsid w:val="00017418"/>
    <w:rsid w:val="00017428"/>
    <w:rsid w:val="00017430"/>
    <w:rsid w:val="000174FA"/>
    <w:rsid w:val="0001752C"/>
    <w:rsid w:val="0001754B"/>
    <w:rsid w:val="0001755A"/>
    <w:rsid w:val="00017582"/>
    <w:rsid w:val="00017583"/>
    <w:rsid w:val="000175A3"/>
    <w:rsid w:val="000175AD"/>
    <w:rsid w:val="000175AF"/>
    <w:rsid w:val="0001763E"/>
    <w:rsid w:val="000176A1"/>
    <w:rsid w:val="000176A9"/>
    <w:rsid w:val="000176F3"/>
    <w:rsid w:val="000176F4"/>
    <w:rsid w:val="0001771C"/>
    <w:rsid w:val="000177E2"/>
    <w:rsid w:val="000178AB"/>
    <w:rsid w:val="000178EB"/>
    <w:rsid w:val="0001790A"/>
    <w:rsid w:val="0001791B"/>
    <w:rsid w:val="000179AC"/>
    <w:rsid w:val="000179D0"/>
    <w:rsid w:val="000179F5"/>
    <w:rsid w:val="000179FF"/>
    <w:rsid w:val="00017A35"/>
    <w:rsid w:val="00017AAF"/>
    <w:rsid w:val="00017ADC"/>
    <w:rsid w:val="00017B00"/>
    <w:rsid w:val="00017B01"/>
    <w:rsid w:val="00017B03"/>
    <w:rsid w:val="00017B34"/>
    <w:rsid w:val="00017B3C"/>
    <w:rsid w:val="00017B4B"/>
    <w:rsid w:val="00017B60"/>
    <w:rsid w:val="00017BD3"/>
    <w:rsid w:val="00017C17"/>
    <w:rsid w:val="00017C56"/>
    <w:rsid w:val="00017C74"/>
    <w:rsid w:val="00017D30"/>
    <w:rsid w:val="00017D97"/>
    <w:rsid w:val="00017DBE"/>
    <w:rsid w:val="00017DED"/>
    <w:rsid w:val="00017E13"/>
    <w:rsid w:val="00017E68"/>
    <w:rsid w:val="00017EA7"/>
    <w:rsid w:val="00017F7B"/>
    <w:rsid w:val="00017F91"/>
    <w:rsid w:val="00017FEA"/>
    <w:rsid w:val="00020030"/>
    <w:rsid w:val="00020047"/>
    <w:rsid w:val="00020050"/>
    <w:rsid w:val="00020081"/>
    <w:rsid w:val="000200B9"/>
    <w:rsid w:val="0002014C"/>
    <w:rsid w:val="000201A0"/>
    <w:rsid w:val="000201D7"/>
    <w:rsid w:val="000201EC"/>
    <w:rsid w:val="00020247"/>
    <w:rsid w:val="00020321"/>
    <w:rsid w:val="00020347"/>
    <w:rsid w:val="000203E8"/>
    <w:rsid w:val="0002042F"/>
    <w:rsid w:val="0002046B"/>
    <w:rsid w:val="00020472"/>
    <w:rsid w:val="0002049F"/>
    <w:rsid w:val="000204F0"/>
    <w:rsid w:val="00020530"/>
    <w:rsid w:val="00020532"/>
    <w:rsid w:val="0002056B"/>
    <w:rsid w:val="00020653"/>
    <w:rsid w:val="00020698"/>
    <w:rsid w:val="00020704"/>
    <w:rsid w:val="00020727"/>
    <w:rsid w:val="0002077D"/>
    <w:rsid w:val="00020848"/>
    <w:rsid w:val="0002089A"/>
    <w:rsid w:val="000208C5"/>
    <w:rsid w:val="00020959"/>
    <w:rsid w:val="000209EA"/>
    <w:rsid w:val="00020A61"/>
    <w:rsid w:val="00020AAE"/>
    <w:rsid w:val="00020B71"/>
    <w:rsid w:val="00020C50"/>
    <w:rsid w:val="00020CD0"/>
    <w:rsid w:val="00020D41"/>
    <w:rsid w:val="00020D87"/>
    <w:rsid w:val="00020DF0"/>
    <w:rsid w:val="00020E31"/>
    <w:rsid w:val="00020E35"/>
    <w:rsid w:val="00020E9D"/>
    <w:rsid w:val="00020F0D"/>
    <w:rsid w:val="00020FE8"/>
    <w:rsid w:val="00021012"/>
    <w:rsid w:val="0002103A"/>
    <w:rsid w:val="000210DB"/>
    <w:rsid w:val="00021107"/>
    <w:rsid w:val="00021123"/>
    <w:rsid w:val="0002112A"/>
    <w:rsid w:val="0002113E"/>
    <w:rsid w:val="0002116E"/>
    <w:rsid w:val="00021171"/>
    <w:rsid w:val="000211B3"/>
    <w:rsid w:val="0002123C"/>
    <w:rsid w:val="00021251"/>
    <w:rsid w:val="0002125A"/>
    <w:rsid w:val="00021285"/>
    <w:rsid w:val="000212BE"/>
    <w:rsid w:val="000212CC"/>
    <w:rsid w:val="0002135E"/>
    <w:rsid w:val="00021372"/>
    <w:rsid w:val="0002138C"/>
    <w:rsid w:val="0002138E"/>
    <w:rsid w:val="000213DA"/>
    <w:rsid w:val="000213FC"/>
    <w:rsid w:val="000214B1"/>
    <w:rsid w:val="00021532"/>
    <w:rsid w:val="00021644"/>
    <w:rsid w:val="0002167D"/>
    <w:rsid w:val="000216BF"/>
    <w:rsid w:val="000216CF"/>
    <w:rsid w:val="00021733"/>
    <w:rsid w:val="000217F8"/>
    <w:rsid w:val="0002183E"/>
    <w:rsid w:val="0002187F"/>
    <w:rsid w:val="00021889"/>
    <w:rsid w:val="0002192B"/>
    <w:rsid w:val="00021936"/>
    <w:rsid w:val="00021960"/>
    <w:rsid w:val="00021972"/>
    <w:rsid w:val="0002198A"/>
    <w:rsid w:val="000219DF"/>
    <w:rsid w:val="000219E1"/>
    <w:rsid w:val="000219FC"/>
    <w:rsid w:val="00021A20"/>
    <w:rsid w:val="00021A3E"/>
    <w:rsid w:val="00021A4C"/>
    <w:rsid w:val="00021A71"/>
    <w:rsid w:val="00021AD8"/>
    <w:rsid w:val="00021B00"/>
    <w:rsid w:val="00021B63"/>
    <w:rsid w:val="00021B8D"/>
    <w:rsid w:val="00021BD5"/>
    <w:rsid w:val="00021BDC"/>
    <w:rsid w:val="00021BFA"/>
    <w:rsid w:val="00021C12"/>
    <w:rsid w:val="00021C37"/>
    <w:rsid w:val="00021C49"/>
    <w:rsid w:val="00021C80"/>
    <w:rsid w:val="00021CC9"/>
    <w:rsid w:val="00021CFE"/>
    <w:rsid w:val="00021D62"/>
    <w:rsid w:val="00021DD5"/>
    <w:rsid w:val="00021DE1"/>
    <w:rsid w:val="00021DEC"/>
    <w:rsid w:val="00021E98"/>
    <w:rsid w:val="00021F03"/>
    <w:rsid w:val="00021F23"/>
    <w:rsid w:val="00021F3C"/>
    <w:rsid w:val="00021F5A"/>
    <w:rsid w:val="00021FCC"/>
    <w:rsid w:val="00022019"/>
    <w:rsid w:val="0002201D"/>
    <w:rsid w:val="000220B4"/>
    <w:rsid w:val="000220BD"/>
    <w:rsid w:val="000220FB"/>
    <w:rsid w:val="0002219F"/>
    <w:rsid w:val="000221AB"/>
    <w:rsid w:val="000221B5"/>
    <w:rsid w:val="0002221F"/>
    <w:rsid w:val="00022277"/>
    <w:rsid w:val="00022370"/>
    <w:rsid w:val="0002237D"/>
    <w:rsid w:val="00022469"/>
    <w:rsid w:val="000224D0"/>
    <w:rsid w:val="000224EC"/>
    <w:rsid w:val="00022532"/>
    <w:rsid w:val="000225C4"/>
    <w:rsid w:val="000225D6"/>
    <w:rsid w:val="00022622"/>
    <w:rsid w:val="00022653"/>
    <w:rsid w:val="00022683"/>
    <w:rsid w:val="0002268C"/>
    <w:rsid w:val="0002269A"/>
    <w:rsid w:val="000226F9"/>
    <w:rsid w:val="0002276C"/>
    <w:rsid w:val="0002279E"/>
    <w:rsid w:val="0002280A"/>
    <w:rsid w:val="0002294D"/>
    <w:rsid w:val="00022991"/>
    <w:rsid w:val="000229B3"/>
    <w:rsid w:val="000229BA"/>
    <w:rsid w:val="000229CA"/>
    <w:rsid w:val="000229ED"/>
    <w:rsid w:val="00022A78"/>
    <w:rsid w:val="00022AD8"/>
    <w:rsid w:val="00022ADD"/>
    <w:rsid w:val="00022B00"/>
    <w:rsid w:val="00022BE3"/>
    <w:rsid w:val="00022C0B"/>
    <w:rsid w:val="00022C27"/>
    <w:rsid w:val="00022C2F"/>
    <w:rsid w:val="00022CAC"/>
    <w:rsid w:val="00022CB7"/>
    <w:rsid w:val="00022D27"/>
    <w:rsid w:val="00022D3B"/>
    <w:rsid w:val="00022D74"/>
    <w:rsid w:val="00022DCC"/>
    <w:rsid w:val="00022E8D"/>
    <w:rsid w:val="00022E9B"/>
    <w:rsid w:val="00022ED1"/>
    <w:rsid w:val="00022F22"/>
    <w:rsid w:val="00022F53"/>
    <w:rsid w:val="00023004"/>
    <w:rsid w:val="00023088"/>
    <w:rsid w:val="0002308F"/>
    <w:rsid w:val="000230D8"/>
    <w:rsid w:val="000230E9"/>
    <w:rsid w:val="00023170"/>
    <w:rsid w:val="0002324D"/>
    <w:rsid w:val="00023270"/>
    <w:rsid w:val="00023291"/>
    <w:rsid w:val="0002329F"/>
    <w:rsid w:val="00023324"/>
    <w:rsid w:val="0002333C"/>
    <w:rsid w:val="00023375"/>
    <w:rsid w:val="0002338E"/>
    <w:rsid w:val="00023431"/>
    <w:rsid w:val="0002349B"/>
    <w:rsid w:val="000234CF"/>
    <w:rsid w:val="000234FE"/>
    <w:rsid w:val="00023516"/>
    <w:rsid w:val="00023519"/>
    <w:rsid w:val="00023546"/>
    <w:rsid w:val="00023599"/>
    <w:rsid w:val="000235DD"/>
    <w:rsid w:val="0002362B"/>
    <w:rsid w:val="00023631"/>
    <w:rsid w:val="000236B5"/>
    <w:rsid w:val="000236C9"/>
    <w:rsid w:val="000236D2"/>
    <w:rsid w:val="00023731"/>
    <w:rsid w:val="0002377E"/>
    <w:rsid w:val="00023828"/>
    <w:rsid w:val="00023847"/>
    <w:rsid w:val="00023890"/>
    <w:rsid w:val="000238B7"/>
    <w:rsid w:val="0002390E"/>
    <w:rsid w:val="0002390F"/>
    <w:rsid w:val="0002391E"/>
    <w:rsid w:val="00023975"/>
    <w:rsid w:val="0002397C"/>
    <w:rsid w:val="00023990"/>
    <w:rsid w:val="00023992"/>
    <w:rsid w:val="000239C6"/>
    <w:rsid w:val="000239C7"/>
    <w:rsid w:val="000239EB"/>
    <w:rsid w:val="00023A21"/>
    <w:rsid w:val="00023A4A"/>
    <w:rsid w:val="00023A67"/>
    <w:rsid w:val="00023A85"/>
    <w:rsid w:val="00023A9B"/>
    <w:rsid w:val="00023AB4"/>
    <w:rsid w:val="00023B0D"/>
    <w:rsid w:val="00023B28"/>
    <w:rsid w:val="00023B87"/>
    <w:rsid w:val="00023B9A"/>
    <w:rsid w:val="00023BA0"/>
    <w:rsid w:val="00023BF6"/>
    <w:rsid w:val="00023C11"/>
    <w:rsid w:val="00023C1F"/>
    <w:rsid w:val="00023CB0"/>
    <w:rsid w:val="00023D0B"/>
    <w:rsid w:val="00023DAD"/>
    <w:rsid w:val="00023E16"/>
    <w:rsid w:val="00023E3D"/>
    <w:rsid w:val="00023EC7"/>
    <w:rsid w:val="00023EF6"/>
    <w:rsid w:val="00023F1F"/>
    <w:rsid w:val="00023F7F"/>
    <w:rsid w:val="00023FE5"/>
    <w:rsid w:val="0002401A"/>
    <w:rsid w:val="000240E3"/>
    <w:rsid w:val="0002411D"/>
    <w:rsid w:val="00024182"/>
    <w:rsid w:val="00024189"/>
    <w:rsid w:val="000241A3"/>
    <w:rsid w:val="000241FC"/>
    <w:rsid w:val="000242A7"/>
    <w:rsid w:val="00024305"/>
    <w:rsid w:val="00024356"/>
    <w:rsid w:val="00024376"/>
    <w:rsid w:val="00024395"/>
    <w:rsid w:val="000243BD"/>
    <w:rsid w:val="000243C6"/>
    <w:rsid w:val="0002441A"/>
    <w:rsid w:val="00024444"/>
    <w:rsid w:val="00024472"/>
    <w:rsid w:val="0002448A"/>
    <w:rsid w:val="00024493"/>
    <w:rsid w:val="000244B8"/>
    <w:rsid w:val="000244DD"/>
    <w:rsid w:val="000244E7"/>
    <w:rsid w:val="0002451E"/>
    <w:rsid w:val="000245B6"/>
    <w:rsid w:val="000245C3"/>
    <w:rsid w:val="000245D3"/>
    <w:rsid w:val="000245DD"/>
    <w:rsid w:val="00024607"/>
    <w:rsid w:val="00024657"/>
    <w:rsid w:val="00024792"/>
    <w:rsid w:val="0002482E"/>
    <w:rsid w:val="00024854"/>
    <w:rsid w:val="00024869"/>
    <w:rsid w:val="0002487C"/>
    <w:rsid w:val="0002488A"/>
    <w:rsid w:val="0002488C"/>
    <w:rsid w:val="000248A7"/>
    <w:rsid w:val="000248B2"/>
    <w:rsid w:val="000248CE"/>
    <w:rsid w:val="000248E3"/>
    <w:rsid w:val="000248FF"/>
    <w:rsid w:val="00024924"/>
    <w:rsid w:val="000249A9"/>
    <w:rsid w:val="000249CC"/>
    <w:rsid w:val="000249F2"/>
    <w:rsid w:val="00024A28"/>
    <w:rsid w:val="00024AC9"/>
    <w:rsid w:val="00024B14"/>
    <w:rsid w:val="00024B23"/>
    <w:rsid w:val="00024B41"/>
    <w:rsid w:val="00024D15"/>
    <w:rsid w:val="00024D7B"/>
    <w:rsid w:val="00024DC7"/>
    <w:rsid w:val="00024DE6"/>
    <w:rsid w:val="00024E5F"/>
    <w:rsid w:val="00024E6C"/>
    <w:rsid w:val="00024E8F"/>
    <w:rsid w:val="00024EA2"/>
    <w:rsid w:val="00024F49"/>
    <w:rsid w:val="00024F9D"/>
    <w:rsid w:val="00024FC1"/>
    <w:rsid w:val="00024FFF"/>
    <w:rsid w:val="00025113"/>
    <w:rsid w:val="0002519E"/>
    <w:rsid w:val="000251C9"/>
    <w:rsid w:val="0002522B"/>
    <w:rsid w:val="0002525E"/>
    <w:rsid w:val="000252E0"/>
    <w:rsid w:val="000252EB"/>
    <w:rsid w:val="0002531E"/>
    <w:rsid w:val="00025346"/>
    <w:rsid w:val="00025366"/>
    <w:rsid w:val="0002537A"/>
    <w:rsid w:val="0002538D"/>
    <w:rsid w:val="00025399"/>
    <w:rsid w:val="000254B9"/>
    <w:rsid w:val="000254D6"/>
    <w:rsid w:val="0002555D"/>
    <w:rsid w:val="00025583"/>
    <w:rsid w:val="000255AD"/>
    <w:rsid w:val="000255D4"/>
    <w:rsid w:val="000255E8"/>
    <w:rsid w:val="00025639"/>
    <w:rsid w:val="00025677"/>
    <w:rsid w:val="000256E7"/>
    <w:rsid w:val="00025735"/>
    <w:rsid w:val="00025746"/>
    <w:rsid w:val="0002576E"/>
    <w:rsid w:val="00025790"/>
    <w:rsid w:val="000257C4"/>
    <w:rsid w:val="00025817"/>
    <w:rsid w:val="00025856"/>
    <w:rsid w:val="00025868"/>
    <w:rsid w:val="000258BD"/>
    <w:rsid w:val="000258DC"/>
    <w:rsid w:val="00025932"/>
    <w:rsid w:val="0002594E"/>
    <w:rsid w:val="0002598E"/>
    <w:rsid w:val="00025A66"/>
    <w:rsid w:val="00025A69"/>
    <w:rsid w:val="00025B0D"/>
    <w:rsid w:val="00025BAF"/>
    <w:rsid w:val="00025BC6"/>
    <w:rsid w:val="00025C7A"/>
    <w:rsid w:val="00025C85"/>
    <w:rsid w:val="00025C8B"/>
    <w:rsid w:val="00025CAF"/>
    <w:rsid w:val="00025CCA"/>
    <w:rsid w:val="00025E2B"/>
    <w:rsid w:val="00025E39"/>
    <w:rsid w:val="00025EAD"/>
    <w:rsid w:val="00025FC8"/>
    <w:rsid w:val="00026011"/>
    <w:rsid w:val="000260FF"/>
    <w:rsid w:val="000261B1"/>
    <w:rsid w:val="000262DE"/>
    <w:rsid w:val="000262F7"/>
    <w:rsid w:val="00026325"/>
    <w:rsid w:val="00026347"/>
    <w:rsid w:val="00026357"/>
    <w:rsid w:val="000263D7"/>
    <w:rsid w:val="00026469"/>
    <w:rsid w:val="00026508"/>
    <w:rsid w:val="00026521"/>
    <w:rsid w:val="00026538"/>
    <w:rsid w:val="000265D3"/>
    <w:rsid w:val="0002662F"/>
    <w:rsid w:val="00026691"/>
    <w:rsid w:val="000266AD"/>
    <w:rsid w:val="000266CB"/>
    <w:rsid w:val="000266F5"/>
    <w:rsid w:val="0002671A"/>
    <w:rsid w:val="00026723"/>
    <w:rsid w:val="00026743"/>
    <w:rsid w:val="00026757"/>
    <w:rsid w:val="000267C0"/>
    <w:rsid w:val="000267C7"/>
    <w:rsid w:val="000267C9"/>
    <w:rsid w:val="0002682A"/>
    <w:rsid w:val="0002683F"/>
    <w:rsid w:val="00026842"/>
    <w:rsid w:val="00026845"/>
    <w:rsid w:val="0002685D"/>
    <w:rsid w:val="0002686C"/>
    <w:rsid w:val="0002687B"/>
    <w:rsid w:val="000268AF"/>
    <w:rsid w:val="000268C1"/>
    <w:rsid w:val="000268D3"/>
    <w:rsid w:val="00026941"/>
    <w:rsid w:val="0002695F"/>
    <w:rsid w:val="00026960"/>
    <w:rsid w:val="000269BF"/>
    <w:rsid w:val="00026A02"/>
    <w:rsid w:val="00026A45"/>
    <w:rsid w:val="00026A88"/>
    <w:rsid w:val="00026AA7"/>
    <w:rsid w:val="00026AE0"/>
    <w:rsid w:val="00026AEE"/>
    <w:rsid w:val="00026B59"/>
    <w:rsid w:val="00026BCC"/>
    <w:rsid w:val="00026C14"/>
    <w:rsid w:val="00026C6E"/>
    <w:rsid w:val="00026D05"/>
    <w:rsid w:val="00026D30"/>
    <w:rsid w:val="00026DD3"/>
    <w:rsid w:val="00026E3B"/>
    <w:rsid w:val="00026EBB"/>
    <w:rsid w:val="00026F18"/>
    <w:rsid w:val="00026F21"/>
    <w:rsid w:val="00026F2F"/>
    <w:rsid w:val="00026F4B"/>
    <w:rsid w:val="00027006"/>
    <w:rsid w:val="0002703E"/>
    <w:rsid w:val="0002706E"/>
    <w:rsid w:val="0002706F"/>
    <w:rsid w:val="000270E4"/>
    <w:rsid w:val="00027149"/>
    <w:rsid w:val="0002724B"/>
    <w:rsid w:val="0002724F"/>
    <w:rsid w:val="00027253"/>
    <w:rsid w:val="000272C3"/>
    <w:rsid w:val="00027344"/>
    <w:rsid w:val="0002735A"/>
    <w:rsid w:val="0002737B"/>
    <w:rsid w:val="00027411"/>
    <w:rsid w:val="000274D0"/>
    <w:rsid w:val="0002751B"/>
    <w:rsid w:val="0002755D"/>
    <w:rsid w:val="00027682"/>
    <w:rsid w:val="000276B8"/>
    <w:rsid w:val="0002770D"/>
    <w:rsid w:val="00027753"/>
    <w:rsid w:val="0002778C"/>
    <w:rsid w:val="000277DE"/>
    <w:rsid w:val="00027801"/>
    <w:rsid w:val="0002781F"/>
    <w:rsid w:val="00027843"/>
    <w:rsid w:val="0002787B"/>
    <w:rsid w:val="000278D6"/>
    <w:rsid w:val="00027933"/>
    <w:rsid w:val="00027942"/>
    <w:rsid w:val="00027966"/>
    <w:rsid w:val="0002797B"/>
    <w:rsid w:val="0002799F"/>
    <w:rsid w:val="000279A1"/>
    <w:rsid w:val="00027A4C"/>
    <w:rsid w:val="00027B23"/>
    <w:rsid w:val="00027B2E"/>
    <w:rsid w:val="00027BA6"/>
    <w:rsid w:val="00027BCF"/>
    <w:rsid w:val="00027BD6"/>
    <w:rsid w:val="00027C21"/>
    <w:rsid w:val="00027C24"/>
    <w:rsid w:val="00027C5E"/>
    <w:rsid w:val="00027C7B"/>
    <w:rsid w:val="00027CFC"/>
    <w:rsid w:val="00027D01"/>
    <w:rsid w:val="00027D16"/>
    <w:rsid w:val="00027D22"/>
    <w:rsid w:val="00027D32"/>
    <w:rsid w:val="00027D46"/>
    <w:rsid w:val="00027D86"/>
    <w:rsid w:val="00027D8B"/>
    <w:rsid w:val="00027DEE"/>
    <w:rsid w:val="00027E69"/>
    <w:rsid w:val="00027F02"/>
    <w:rsid w:val="00027F21"/>
    <w:rsid w:val="00027F40"/>
    <w:rsid w:val="00027F84"/>
    <w:rsid w:val="00027F9F"/>
    <w:rsid w:val="0003001A"/>
    <w:rsid w:val="0003001D"/>
    <w:rsid w:val="00030098"/>
    <w:rsid w:val="000300A5"/>
    <w:rsid w:val="000300AA"/>
    <w:rsid w:val="000300D8"/>
    <w:rsid w:val="00030138"/>
    <w:rsid w:val="00030169"/>
    <w:rsid w:val="00030173"/>
    <w:rsid w:val="00030174"/>
    <w:rsid w:val="00030175"/>
    <w:rsid w:val="000301D4"/>
    <w:rsid w:val="0003026C"/>
    <w:rsid w:val="000302E8"/>
    <w:rsid w:val="000302ED"/>
    <w:rsid w:val="00030347"/>
    <w:rsid w:val="0003037E"/>
    <w:rsid w:val="00030391"/>
    <w:rsid w:val="000303BC"/>
    <w:rsid w:val="000303C4"/>
    <w:rsid w:val="0003055E"/>
    <w:rsid w:val="00030598"/>
    <w:rsid w:val="00030603"/>
    <w:rsid w:val="00030634"/>
    <w:rsid w:val="00030644"/>
    <w:rsid w:val="00030687"/>
    <w:rsid w:val="000306AF"/>
    <w:rsid w:val="000306B0"/>
    <w:rsid w:val="000306BD"/>
    <w:rsid w:val="0003073D"/>
    <w:rsid w:val="00030749"/>
    <w:rsid w:val="0003078E"/>
    <w:rsid w:val="00030798"/>
    <w:rsid w:val="000307D0"/>
    <w:rsid w:val="00030820"/>
    <w:rsid w:val="000308A5"/>
    <w:rsid w:val="00030928"/>
    <w:rsid w:val="0003098D"/>
    <w:rsid w:val="000309D3"/>
    <w:rsid w:val="000309E1"/>
    <w:rsid w:val="00030A91"/>
    <w:rsid w:val="00030ABA"/>
    <w:rsid w:val="00030AD0"/>
    <w:rsid w:val="00030ADE"/>
    <w:rsid w:val="00030B09"/>
    <w:rsid w:val="00030B30"/>
    <w:rsid w:val="00030B7A"/>
    <w:rsid w:val="00030BED"/>
    <w:rsid w:val="00030BFF"/>
    <w:rsid w:val="00030C6B"/>
    <w:rsid w:val="00030CBB"/>
    <w:rsid w:val="00030CC3"/>
    <w:rsid w:val="00030CC4"/>
    <w:rsid w:val="00030D0D"/>
    <w:rsid w:val="00030D24"/>
    <w:rsid w:val="00030D5C"/>
    <w:rsid w:val="00030D70"/>
    <w:rsid w:val="00030D7A"/>
    <w:rsid w:val="00030D8E"/>
    <w:rsid w:val="00030DD9"/>
    <w:rsid w:val="00030DF9"/>
    <w:rsid w:val="00030DFB"/>
    <w:rsid w:val="00030E3C"/>
    <w:rsid w:val="00030E75"/>
    <w:rsid w:val="00030F35"/>
    <w:rsid w:val="00030FB1"/>
    <w:rsid w:val="00030FE7"/>
    <w:rsid w:val="00030FF5"/>
    <w:rsid w:val="0003101D"/>
    <w:rsid w:val="00031032"/>
    <w:rsid w:val="00031049"/>
    <w:rsid w:val="000310B2"/>
    <w:rsid w:val="0003111A"/>
    <w:rsid w:val="0003113B"/>
    <w:rsid w:val="000311B7"/>
    <w:rsid w:val="000311EF"/>
    <w:rsid w:val="000312B2"/>
    <w:rsid w:val="000312F3"/>
    <w:rsid w:val="00031302"/>
    <w:rsid w:val="00031315"/>
    <w:rsid w:val="00031324"/>
    <w:rsid w:val="0003139F"/>
    <w:rsid w:val="000313CD"/>
    <w:rsid w:val="00031433"/>
    <w:rsid w:val="00031443"/>
    <w:rsid w:val="0003144B"/>
    <w:rsid w:val="00031459"/>
    <w:rsid w:val="0003149A"/>
    <w:rsid w:val="000314F1"/>
    <w:rsid w:val="00031553"/>
    <w:rsid w:val="000315E9"/>
    <w:rsid w:val="0003162B"/>
    <w:rsid w:val="0003166A"/>
    <w:rsid w:val="00031670"/>
    <w:rsid w:val="0003167A"/>
    <w:rsid w:val="000316A0"/>
    <w:rsid w:val="000316FA"/>
    <w:rsid w:val="00031754"/>
    <w:rsid w:val="000317F0"/>
    <w:rsid w:val="0003182C"/>
    <w:rsid w:val="0003182E"/>
    <w:rsid w:val="00031994"/>
    <w:rsid w:val="000319D4"/>
    <w:rsid w:val="000319D8"/>
    <w:rsid w:val="000319F3"/>
    <w:rsid w:val="00031AD6"/>
    <w:rsid w:val="00031B0C"/>
    <w:rsid w:val="00031B37"/>
    <w:rsid w:val="00031B7D"/>
    <w:rsid w:val="00031BB5"/>
    <w:rsid w:val="00031C11"/>
    <w:rsid w:val="00031C4B"/>
    <w:rsid w:val="00031C9B"/>
    <w:rsid w:val="00031DA2"/>
    <w:rsid w:val="00031DAB"/>
    <w:rsid w:val="00031DB8"/>
    <w:rsid w:val="00031E54"/>
    <w:rsid w:val="00031EAB"/>
    <w:rsid w:val="00031ED6"/>
    <w:rsid w:val="00031EE1"/>
    <w:rsid w:val="00031FBF"/>
    <w:rsid w:val="0003203B"/>
    <w:rsid w:val="0003204A"/>
    <w:rsid w:val="00032089"/>
    <w:rsid w:val="00032091"/>
    <w:rsid w:val="00032095"/>
    <w:rsid w:val="000320D1"/>
    <w:rsid w:val="00032116"/>
    <w:rsid w:val="0003213C"/>
    <w:rsid w:val="00032199"/>
    <w:rsid w:val="000321D0"/>
    <w:rsid w:val="000321DC"/>
    <w:rsid w:val="00032242"/>
    <w:rsid w:val="0003229D"/>
    <w:rsid w:val="00032334"/>
    <w:rsid w:val="00032336"/>
    <w:rsid w:val="0003233A"/>
    <w:rsid w:val="00032361"/>
    <w:rsid w:val="0003237B"/>
    <w:rsid w:val="00032386"/>
    <w:rsid w:val="000323BA"/>
    <w:rsid w:val="000323ED"/>
    <w:rsid w:val="000323F5"/>
    <w:rsid w:val="0003241A"/>
    <w:rsid w:val="00032470"/>
    <w:rsid w:val="000324AB"/>
    <w:rsid w:val="0003250D"/>
    <w:rsid w:val="000325BC"/>
    <w:rsid w:val="000325CC"/>
    <w:rsid w:val="000325FD"/>
    <w:rsid w:val="00032618"/>
    <w:rsid w:val="0003268C"/>
    <w:rsid w:val="0003269F"/>
    <w:rsid w:val="00032702"/>
    <w:rsid w:val="00032720"/>
    <w:rsid w:val="00032739"/>
    <w:rsid w:val="00032754"/>
    <w:rsid w:val="00032779"/>
    <w:rsid w:val="0003283B"/>
    <w:rsid w:val="0003292B"/>
    <w:rsid w:val="00032957"/>
    <w:rsid w:val="000329B3"/>
    <w:rsid w:val="00032AD4"/>
    <w:rsid w:val="00032B50"/>
    <w:rsid w:val="00032C44"/>
    <w:rsid w:val="00032C50"/>
    <w:rsid w:val="00032C5F"/>
    <w:rsid w:val="00032C78"/>
    <w:rsid w:val="00032E03"/>
    <w:rsid w:val="00032E1D"/>
    <w:rsid w:val="00032E28"/>
    <w:rsid w:val="00032E3A"/>
    <w:rsid w:val="00032E6F"/>
    <w:rsid w:val="00032E9B"/>
    <w:rsid w:val="00032EA7"/>
    <w:rsid w:val="00032ED8"/>
    <w:rsid w:val="00032F25"/>
    <w:rsid w:val="00032F36"/>
    <w:rsid w:val="00032F41"/>
    <w:rsid w:val="00032F98"/>
    <w:rsid w:val="00033032"/>
    <w:rsid w:val="00033034"/>
    <w:rsid w:val="0003303A"/>
    <w:rsid w:val="0003308B"/>
    <w:rsid w:val="000330B6"/>
    <w:rsid w:val="000330D7"/>
    <w:rsid w:val="000330E8"/>
    <w:rsid w:val="00033112"/>
    <w:rsid w:val="0003317B"/>
    <w:rsid w:val="000331D7"/>
    <w:rsid w:val="000332A7"/>
    <w:rsid w:val="000332F5"/>
    <w:rsid w:val="0003331B"/>
    <w:rsid w:val="0003333B"/>
    <w:rsid w:val="00033400"/>
    <w:rsid w:val="00033439"/>
    <w:rsid w:val="0003346D"/>
    <w:rsid w:val="00033499"/>
    <w:rsid w:val="000334AA"/>
    <w:rsid w:val="000334E1"/>
    <w:rsid w:val="00033540"/>
    <w:rsid w:val="00033598"/>
    <w:rsid w:val="000335A8"/>
    <w:rsid w:val="00033601"/>
    <w:rsid w:val="00033665"/>
    <w:rsid w:val="000336C0"/>
    <w:rsid w:val="000336EF"/>
    <w:rsid w:val="00033730"/>
    <w:rsid w:val="0003374A"/>
    <w:rsid w:val="0003374E"/>
    <w:rsid w:val="0003378A"/>
    <w:rsid w:val="0003379C"/>
    <w:rsid w:val="000337C0"/>
    <w:rsid w:val="00033892"/>
    <w:rsid w:val="00033893"/>
    <w:rsid w:val="000338A4"/>
    <w:rsid w:val="00033900"/>
    <w:rsid w:val="000339AD"/>
    <w:rsid w:val="000339E0"/>
    <w:rsid w:val="00033A8F"/>
    <w:rsid w:val="00033B54"/>
    <w:rsid w:val="00033C3D"/>
    <w:rsid w:val="00033C6C"/>
    <w:rsid w:val="00033C79"/>
    <w:rsid w:val="00033CE0"/>
    <w:rsid w:val="00033D0D"/>
    <w:rsid w:val="00033D13"/>
    <w:rsid w:val="00033DB2"/>
    <w:rsid w:val="00033DBF"/>
    <w:rsid w:val="00033DC6"/>
    <w:rsid w:val="00033DCF"/>
    <w:rsid w:val="00033DD5"/>
    <w:rsid w:val="00033E16"/>
    <w:rsid w:val="00033E21"/>
    <w:rsid w:val="00033E35"/>
    <w:rsid w:val="00033E53"/>
    <w:rsid w:val="00033F73"/>
    <w:rsid w:val="00033F7C"/>
    <w:rsid w:val="00033FAE"/>
    <w:rsid w:val="0003400F"/>
    <w:rsid w:val="0003401A"/>
    <w:rsid w:val="0003403E"/>
    <w:rsid w:val="0003406D"/>
    <w:rsid w:val="000340B7"/>
    <w:rsid w:val="000340D0"/>
    <w:rsid w:val="0003414B"/>
    <w:rsid w:val="0003414E"/>
    <w:rsid w:val="00034245"/>
    <w:rsid w:val="0003435A"/>
    <w:rsid w:val="00034376"/>
    <w:rsid w:val="0003438B"/>
    <w:rsid w:val="000343E9"/>
    <w:rsid w:val="0003444F"/>
    <w:rsid w:val="00034468"/>
    <w:rsid w:val="00034491"/>
    <w:rsid w:val="000344AD"/>
    <w:rsid w:val="000344D5"/>
    <w:rsid w:val="000344F2"/>
    <w:rsid w:val="00034508"/>
    <w:rsid w:val="0003450A"/>
    <w:rsid w:val="00034592"/>
    <w:rsid w:val="000345CE"/>
    <w:rsid w:val="000345E1"/>
    <w:rsid w:val="00034601"/>
    <w:rsid w:val="0003461C"/>
    <w:rsid w:val="00034721"/>
    <w:rsid w:val="00034789"/>
    <w:rsid w:val="000347B0"/>
    <w:rsid w:val="000347EB"/>
    <w:rsid w:val="000347FD"/>
    <w:rsid w:val="00034824"/>
    <w:rsid w:val="0003489A"/>
    <w:rsid w:val="000348AA"/>
    <w:rsid w:val="000348C2"/>
    <w:rsid w:val="000348CF"/>
    <w:rsid w:val="00034901"/>
    <w:rsid w:val="00034964"/>
    <w:rsid w:val="000349A2"/>
    <w:rsid w:val="000349C4"/>
    <w:rsid w:val="00034A01"/>
    <w:rsid w:val="00034A4A"/>
    <w:rsid w:val="00034A4C"/>
    <w:rsid w:val="00034ACB"/>
    <w:rsid w:val="00034AE0"/>
    <w:rsid w:val="00034AEC"/>
    <w:rsid w:val="00034B0C"/>
    <w:rsid w:val="00034B2E"/>
    <w:rsid w:val="00034B5E"/>
    <w:rsid w:val="00034BA1"/>
    <w:rsid w:val="00034C4D"/>
    <w:rsid w:val="00034C67"/>
    <w:rsid w:val="00034C68"/>
    <w:rsid w:val="00034CC1"/>
    <w:rsid w:val="00034CE6"/>
    <w:rsid w:val="00034DB4"/>
    <w:rsid w:val="00034DBB"/>
    <w:rsid w:val="00034E33"/>
    <w:rsid w:val="00034E63"/>
    <w:rsid w:val="00034E77"/>
    <w:rsid w:val="00034F09"/>
    <w:rsid w:val="00034F11"/>
    <w:rsid w:val="00034F18"/>
    <w:rsid w:val="00034F3E"/>
    <w:rsid w:val="00034FFA"/>
    <w:rsid w:val="0003501B"/>
    <w:rsid w:val="00035099"/>
    <w:rsid w:val="0003511C"/>
    <w:rsid w:val="0003518E"/>
    <w:rsid w:val="000351AE"/>
    <w:rsid w:val="00035241"/>
    <w:rsid w:val="0003527C"/>
    <w:rsid w:val="000352B3"/>
    <w:rsid w:val="00035322"/>
    <w:rsid w:val="0003535A"/>
    <w:rsid w:val="00035392"/>
    <w:rsid w:val="0003544A"/>
    <w:rsid w:val="0003549D"/>
    <w:rsid w:val="000354EA"/>
    <w:rsid w:val="00035544"/>
    <w:rsid w:val="0003555D"/>
    <w:rsid w:val="0003556F"/>
    <w:rsid w:val="000355D7"/>
    <w:rsid w:val="00035630"/>
    <w:rsid w:val="00035665"/>
    <w:rsid w:val="00035674"/>
    <w:rsid w:val="000356EF"/>
    <w:rsid w:val="000356F4"/>
    <w:rsid w:val="000356FB"/>
    <w:rsid w:val="000356FC"/>
    <w:rsid w:val="00035701"/>
    <w:rsid w:val="00035799"/>
    <w:rsid w:val="00035811"/>
    <w:rsid w:val="00035864"/>
    <w:rsid w:val="00035866"/>
    <w:rsid w:val="0003586E"/>
    <w:rsid w:val="000358B3"/>
    <w:rsid w:val="00035909"/>
    <w:rsid w:val="00035912"/>
    <w:rsid w:val="0003594D"/>
    <w:rsid w:val="00035972"/>
    <w:rsid w:val="0003598B"/>
    <w:rsid w:val="000359C3"/>
    <w:rsid w:val="000359E3"/>
    <w:rsid w:val="000359E6"/>
    <w:rsid w:val="000359F6"/>
    <w:rsid w:val="00035A3D"/>
    <w:rsid w:val="00035A3E"/>
    <w:rsid w:val="00035A4B"/>
    <w:rsid w:val="00035A4F"/>
    <w:rsid w:val="00035AD2"/>
    <w:rsid w:val="00035AD8"/>
    <w:rsid w:val="00035B89"/>
    <w:rsid w:val="00035BB6"/>
    <w:rsid w:val="00035BDB"/>
    <w:rsid w:val="00035C34"/>
    <w:rsid w:val="00035C4B"/>
    <w:rsid w:val="00035C4C"/>
    <w:rsid w:val="00035C52"/>
    <w:rsid w:val="00035C94"/>
    <w:rsid w:val="00035D27"/>
    <w:rsid w:val="00035D6B"/>
    <w:rsid w:val="00035E32"/>
    <w:rsid w:val="00035EDA"/>
    <w:rsid w:val="00035F6C"/>
    <w:rsid w:val="00035FF9"/>
    <w:rsid w:val="00036027"/>
    <w:rsid w:val="000360BE"/>
    <w:rsid w:val="0003612E"/>
    <w:rsid w:val="00036174"/>
    <w:rsid w:val="00036179"/>
    <w:rsid w:val="000361B1"/>
    <w:rsid w:val="00036210"/>
    <w:rsid w:val="0003622E"/>
    <w:rsid w:val="000362BB"/>
    <w:rsid w:val="000362EE"/>
    <w:rsid w:val="00036326"/>
    <w:rsid w:val="000363F2"/>
    <w:rsid w:val="000364A7"/>
    <w:rsid w:val="00036548"/>
    <w:rsid w:val="00036550"/>
    <w:rsid w:val="000365B5"/>
    <w:rsid w:val="000365DD"/>
    <w:rsid w:val="0003661F"/>
    <w:rsid w:val="00036637"/>
    <w:rsid w:val="00036647"/>
    <w:rsid w:val="00036687"/>
    <w:rsid w:val="00036698"/>
    <w:rsid w:val="0003675E"/>
    <w:rsid w:val="00036769"/>
    <w:rsid w:val="00036773"/>
    <w:rsid w:val="000367B1"/>
    <w:rsid w:val="000367BC"/>
    <w:rsid w:val="000367C3"/>
    <w:rsid w:val="000367F1"/>
    <w:rsid w:val="000368F5"/>
    <w:rsid w:val="00036901"/>
    <w:rsid w:val="00036980"/>
    <w:rsid w:val="000369B2"/>
    <w:rsid w:val="00036A1E"/>
    <w:rsid w:val="00036AAE"/>
    <w:rsid w:val="00036B50"/>
    <w:rsid w:val="00036B68"/>
    <w:rsid w:val="00036B76"/>
    <w:rsid w:val="00036BAA"/>
    <w:rsid w:val="00036BEC"/>
    <w:rsid w:val="00036C39"/>
    <w:rsid w:val="00036C69"/>
    <w:rsid w:val="00036C8D"/>
    <w:rsid w:val="00036D1F"/>
    <w:rsid w:val="00036D30"/>
    <w:rsid w:val="00036D51"/>
    <w:rsid w:val="00036DC8"/>
    <w:rsid w:val="00036DD1"/>
    <w:rsid w:val="00036E0A"/>
    <w:rsid w:val="00036E2B"/>
    <w:rsid w:val="00036E34"/>
    <w:rsid w:val="00036E4E"/>
    <w:rsid w:val="00036EC0"/>
    <w:rsid w:val="00036EC6"/>
    <w:rsid w:val="00036F76"/>
    <w:rsid w:val="00036FFD"/>
    <w:rsid w:val="00037050"/>
    <w:rsid w:val="000370AB"/>
    <w:rsid w:val="000370BA"/>
    <w:rsid w:val="000370C3"/>
    <w:rsid w:val="000370D1"/>
    <w:rsid w:val="000370D6"/>
    <w:rsid w:val="00037151"/>
    <w:rsid w:val="00037176"/>
    <w:rsid w:val="000371C1"/>
    <w:rsid w:val="000371C3"/>
    <w:rsid w:val="00037214"/>
    <w:rsid w:val="00037228"/>
    <w:rsid w:val="00037280"/>
    <w:rsid w:val="000372DD"/>
    <w:rsid w:val="00037314"/>
    <w:rsid w:val="00037326"/>
    <w:rsid w:val="00037354"/>
    <w:rsid w:val="00037387"/>
    <w:rsid w:val="0003738B"/>
    <w:rsid w:val="000373F9"/>
    <w:rsid w:val="0003741C"/>
    <w:rsid w:val="00037458"/>
    <w:rsid w:val="000374F7"/>
    <w:rsid w:val="00037510"/>
    <w:rsid w:val="00037554"/>
    <w:rsid w:val="000375F0"/>
    <w:rsid w:val="0003767B"/>
    <w:rsid w:val="0003769B"/>
    <w:rsid w:val="00037715"/>
    <w:rsid w:val="00037738"/>
    <w:rsid w:val="0003774B"/>
    <w:rsid w:val="00037764"/>
    <w:rsid w:val="000377AC"/>
    <w:rsid w:val="00037835"/>
    <w:rsid w:val="0003784F"/>
    <w:rsid w:val="0003785B"/>
    <w:rsid w:val="00037876"/>
    <w:rsid w:val="0003794F"/>
    <w:rsid w:val="00037960"/>
    <w:rsid w:val="00037964"/>
    <w:rsid w:val="000379D5"/>
    <w:rsid w:val="000379DF"/>
    <w:rsid w:val="000379E0"/>
    <w:rsid w:val="000379F9"/>
    <w:rsid w:val="00037A10"/>
    <w:rsid w:val="00037A41"/>
    <w:rsid w:val="00037A4E"/>
    <w:rsid w:val="00037A68"/>
    <w:rsid w:val="00037A7C"/>
    <w:rsid w:val="00037AA5"/>
    <w:rsid w:val="00037AB2"/>
    <w:rsid w:val="00037AB7"/>
    <w:rsid w:val="00037B59"/>
    <w:rsid w:val="00037B66"/>
    <w:rsid w:val="00037BC0"/>
    <w:rsid w:val="00037BD1"/>
    <w:rsid w:val="00037BE8"/>
    <w:rsid w:val="00037BF4"/>
    <w:rsid w:val="00037BFE"/>
    <w:rsid w:val="00037C2F"/>
    <w:rsid w:val="00037C98"/>
    <w:rsid w:val="00037C9A"/>
    <w:rsid w:val="00037CA5"/>
    <w:rsid w:val="00037CF1"/>
    <w:rsid w:val="00037D1B"/>
    <w:rsid w:val="00037D2E"/>
    <w:rsid w:val="00037DE2"/>
    <w:rsid w:val="00037E54"/>
    <w:rsid w:val="00037ECD"/>
    <w:rsid w:val="00037EFA"/>
    <w:rsid w:val="00037F40"/>
    <w:rsid w:val="00037F65"/>
    <w:rsid w:val="00037F68"/>
    <w:rsid w:val="00037F87"/>
    <w:rsid w:val="000386EA"/>
    <w:rsid w:val="0004001D"/>
    <w:rsid w:val="0004001F"/>
    <w:rsid w:val="00040031"/>
    <w:rsid w:val="00040034"/>
    <w:rsid w:val="00040052"/>
    <w:rsid w:val="00040067"/>
    <w:rsid w:val="000400D8"/>
    <w:rsid w:val="000400E0"/>
    <w:rsid w:val="00040116"/>
    <w:rsid w:val="00040139"/>
    <w:rsid w:val="00040183"/>
    <w:rsid w:val="00040194"/>
    <w:rsid w:val="000401CC"/>
    <w:rsid w:val="000401E4"/>
    <w:rsid w:val="000401F7"/>
    <w:rsid w:val="00040277"/>
    <w:rsid w:val="00040287"/>
    <w:rsid w:val="00040311"/>
    <w:rsid w:val="0004039C"/>
    <w:rsid w:val="00040488"/>
    <w:rsid w:val="00040520"/>
    <w:rsid w:val="0004053C"/>
    <w:rsid w:val="000405A3"/>
    <w:rsid w:val="000405DB"/>
    <w:rsid w:val="0004064D"/>
    <w:rsid w:val="00040658"/>
    <w:rsid w:val="0004066F"/>
    <w:rsid w:val="000406C4"/>
    <w:rsid w:val="000406F1"/>
    <w:rsid w:val="0004073F"/>
    <w:rsid w:val="00040765"/>
    <w:rsid w:val="000407D4"/>
    <w:rsid w:val="0004082A"/>
    <w:rsid w:val="000408A8"/>
    <w:rsid w:val="000409A0"/>
    <w:rsid w:val="000409BA"/>
    <w:rsid w:val="000409CD"/>
    <w:rsid w:val="00040ADB"/>
    <w:rsid w:val="00040B05"/>
    <w:rsid w:val="00040B06"/>
    <w:rsid w:val="00040B1A"/>
    <w:rsid w:val="00040B2A"/>
    <w:rsid w:val="00040B51"/>
    <w:rsid w:val="00040BA9"/>
    <w:rsid w:val="00040BB9"/>
    <w:rsid w:val="00040C1D"/>
    <w:rsid w:val="00040C75"/>
    <w:rsid w:val="00040C82"/>
    <w:rsid w:val="00040D46"/>
    <w:rsid w:val="00040D4E"/>
    <w:rsid w:val="00040DA6"/>
    <w:rsid w:val="00040DE2"/>
    <w:rsid w:val="00040E15"/>
    <w:rsid w:val="00040E7E"/>
    <w:rsid w:val="00040E82"/>
    <w:rsid w:val="00040ECC"/>
    <w:rsid w:val="00040F0C"/>
    <w:rsid w:val="00040F99"/>
    <w:rsid w:val="00040FAB"/>
    <w:rsid w:val="00040FC3"/>
    <w:rsid w:val="00040FDA"/>
    <w:rsid w:val="00041018"/>
    <w:rsid w:val="00041043"/>
    <w:rsid w:val="00041069"/>
    <w:rsid w:val="0004108F"/>
    <w:rsid w:val="00041101"/>
    <w:rsid w:val="00041117"/>
    <w:rsid w:val="00041129"/>
    <w:rsid w:val="00041163"/>
    <w:rsid w:val="0004119A"/>
    <w:rsid w:val="000411B9"/>
    <w:rsid w:val="000411E7"/>
    <w:rsid w:val="00041260"/>
    <w:rsid w:val="00041296"/>
    <w:rsid w:val="000412D3"/>
    <w:rsid w:val="000413D7"/>
    <w:rsid w:val="00041440"/>
    <w:rsid w:val="00041464"/>
    <w:rsid w:val="00041490"/>
    <w:rsid w:val="000414C4"/>
    <w:rsid w:val="000414C5"/>
    <w:rsid w:val="000414CF"/>
    <w:rsid w:val="000415C6"/>
    <w:rsid w:val="000415DD"/>
    <w:rsid w:val="00041635"/>
    <w:rsid w:val="0004167F"/>
    <w:rsid w:val="00041688"/>
    <w:rsid w:val="0004168A"/>
    <w:rsid w:val="000416CE"/>
    <w:rsid w:val="00041739"/>
    <w:rsid w:val="000417D1"/>
    <w:rsid w:val="00041822"/>
    <w:rsid w:val="00041857"/>
    <w:rsid w:val="00041873"/>
    <w:rsid w:val="0004188F"/>
    <w:rsid w:val="000418AF"/>
    <w:rsid w:val="000418B0"/>
    <w:rsid w:val="000418D8"/>
    <w:rsid w:val="000418E3"/>
    <w:rsid w:val="00041922"/>
    <w:rsid w:val="00041943"/>
    <w:rsid w:val="000419C0"/>
    <w:rsid w:val="00041A6E"/>
    <w:rsid w:val="00041AEB"/>
    <w:rsid w:val="00041B55"/>
    <w:rsid w:val="00041B85"/>
    <w:rsid w:val="00041B9D"/>
    <w:rsid w:val="00041C32"/>
    <w:rsid w:val="00041C34"/>
    <w:rsid w:val="00041C55"/>
    <w:rsid w:val="00041C7F"/>
    <w:rsid w:val="00041C80"/>
    <w:rsid w:val="00041D97"/>
    <w:rsid w:val="00041DA9"/>
    <w:rsid w:val="00041DC9"/>
    <w:rsid w:val="00041E01"/>
    <w:rsid w:val="00041E08"/>
    <w:rsid w:val="00041E82"/>
    <w:rsid w:val="00041EA8"/>
    <w:rsid w:val="00041EBB"/>
    <w:rsid w:val="00041F16"/>
    <w:rsid w:val="00041F54"/>
    <w:rsid w:val="00041F6F"/>
    <w:rsid w:val="00041FB9"/>
    <w:rsid w:val="00041FC8"/>
    <w:rsid w:val="00042034"/>
    <w:rsid w:val="00042090"/>
    <w:rsid w:val="000420EE"/>
    <w:rsid w:val="000420F0"/>
    <w:rsid w:val="00042103"/>
    <w:rsid w:val="00042111"/>
    <w:rsid w:val="0004211C"/>
    <w:rsid w:val="00042138"/>
    <w:rsid w:val="00042154"/>
    <w:rsid w:val="0004215F"/>
    <w:rsid w:val="0004223E"/>
    <w:rsid w:val="00042286"/>
    <w:rsid w:val="000422A5"/>
    <w:rsid w:val="00042335"/>
    <w:rsid w:val="0004236F"/>
    <w:rsid w:val="0004237F"/>
    <w:rsid w:val="000423E1"/>
    <w:rsid w:val="000423F0"/>
    <w:rsid w:val="0004240E"/>
    <w:rsid w:val="000424B1"/>
    <w:rsid w:val="000424E4"/>
    <w:rsid w:val="000424F7"/>
    <w:rsid w:val="00042556"/>
    <w:rsid w:val="00042589"/>
    <w:rsid w:val="000425E4"/>
    <w:rsid w:val="0004262D"/>
    <w:rsid w:val="000426E6"/>
    <w:rsid w:val="00042749"/>
    <w:rsid w:val="0004276E"/>
    <w:rsid w:val="00042772"/>
    <w:rsid w:val="00042793"/>
    <w:rsid w:val="000427A7"/>
    <w:rsid w:val="00042841"/>
    <w:rsid w:val="00042923"/>
    <w:rsid w:val="00042933"/>
    <w:rsid w:val="000429E5"/>
    <w:rsid w:val="00042A03"/>
    <w:rsid w:val="00042A53"/>
    <w:rsid w:val="00042AA6"/>
    <w:rsid w:val="00042ACF"/>
    <w:rsid w:val="00042B85"/>
    <w:rsid w:val="00042BCF"/>
    <w:rsid w:val="00042C3F"/>
    <w:rsid w:val="00042C47"/>
    <w:rsid w:val="00042C6A"/>
    <w:rsid w:val="00042C85"/>
    <w:rsid w:val="00042D2B"/>
    <w:rsid w:val="00042D9B"/>
    <w:rsid w:val="00042E46"/>
    <w:rsid w:val="00042EE7"/>
    <w:rsid w:val="00042FB4"/>
    <w:rsid w:val="00042FC1"/>
    <w:rsid w:val="00043002"/>
    <w:rsid w:val="00043036"/>
    <w:rsid w:val="00043043"/>
    <w:rsid w:val="00043048"/>
    <w:rsid w:val="0004307B"/>
    <w:rsid w:val="00043149"/>
    <w:rsid w:val="000431ED"/>
    <w:rsid w:val="00043244"/>
    <w:rsid w:val="0004324C"/>
    <w:rsid w:val="00043279"/>
    <w:rsid w:val="000432E5"/>
    <w:rsid w:val="0004333F"/>
    <w:rsid w:val="000433E0"/>
    <w:rsid w:val="00043464"/>
    <w:rsid w:val="000434E4"/>
    <w:rsid w:val="000434EA"/>
    <w:rsid w:val="00043561"/>
    <w:rsid w:val="000435C3"/>
    <w:rsid w:val="0004366E"/>
    <w:rsid w:val="000436C0"/>
    <w:rsid w:val="0004376B"/>
    <w:rsid w:val="00043856"/>
    <w:rsid w:val="0004393D"/>
    <w:rsid w:val="00043989"/>
    <w:rsid w:val="00043A15"/>
    <w:rsid w:val="00043A8C"/>
    <w:rsid w:val="00043ADD"/>
    <w:rsid w:val="00043AED"/>
    <w:rsid w:val="00043AFA"/>
    <w:rsid w:val="00043B84"/>
    <w:rsid w:val="00043B8B"/>
    <w:rsid w:val="00043BB8"/>
    <w:rsid w:val="00043C1F"/>
    <w:rsid w:val="00043C64"/>
    <w:rsid w:val="00043C67"/>
    <w:rsid w:val="00043CBC"/>
    <w:rsid w:val="00043CE0"/>
    <w:rsid w:val="00043D1B"/>
    <w:rsid w:val="00043D8A"/>
    <w:rsid w:val="00043D92"/>
    <w:rsid w:val="00043DE3"/>
    <w:rsid w:val="00043E02"/>
    <w:rsid w:val="00043E49"/>
    <w:rsid w:val="00043E4E"/>
    <w:rsid w:val="00043ED4"/>
    <w:rsid w:val="00043F0B"/>
    <w:rsid w:val="00043F1E"/>
    <w:rsid w:val="00043F56"/>
    <w:rsid w:val="00043FDF"/>
    <w:rsid w:val="0004412B"/>
    <w:rsid w:val="00044141"/>
    <w:rsid w:val="000441AC"/>
    <w:rsid w:val="000441D0"/>
    <w:rsid w:val="000441D5"/>
    <w:rsid w:val="000441F2"/>
    <w:rsid w:val="000442AA"/>
    <w:rsid w:val="000442E0"/>
    <w:rsid w:val="0004435C"/>
    <w:rsid w:val="000443E5"/>
    <w:rsid w:val="00044406"/>
    <w:rsid w:val="0004441E"/>
    <w:rsid w:val="0004444E"/>
    <w:rsid w:val="00044484"/>
    <w:rsid w:val="0004451D"/>
    <w:rsid w:val="000445FC"/>
    <w:rsid w:val="00044626"/>
    <w:rsid w:val="0004462A"/>
    <w:rsid w:val="00044631"/>
    <w:rsid w:val="0004463D"/>
    <w:rsid w:val="0004469A"/>
    <w:rsid w:val="000446E5"/>
    <w:rsid w:val="0004475A"/>
    <w:rsid w:val="0004475D"/>
    <w:rsid w:val="000447C0"/>
    <w:rsid w:val="000447FD"/>
    <w:rsid w:val="000448AC"/>
    <w:rsid w:val="000448CE"/>
    <w:rsid w:val="00044972"/>
    <w:rsid w:val="00044986"/>
    <w:rsid w:val="00044A2F"/>
    <w:rsid w:val="00044A3E"/>
    <w:rsid w:val="00044A58"/>
    <w:rsid w:val="00044A82"/>
    <w:rsid w:val="00044AB1"/>
    <w:rsid w:val="00044AC5"/>
    <w:rsid w:val="00044BE2"/>
    <w:rsid w:val="00044C15"/>
    <w:rsid w:val="00044C56"/>
    <w:rsid w:val="00044C59"/>
    <w:rsid w:val="00044D2F"/>
    <w:rsid w:val="00044D48"/>
    <w:rsid w:val="00044DA7"/>
    <w:rsid w:val="00044DAE"/>
    <w:rsid w:val="00044DB7"/>
    <w:rsid w:val="00044EF4"/>
    <w:rsid w:val="00044F78"/>
    <w:rsid w:val="00044F8E"/>
    <w:rsid w:val="00044FC4"/>
    <w:rsid w:val="00045008"/>
    <w:rsid w:val="00045037"/>
    <w:rsid w:val="00045042"/>
    <w:rsid w:val="000450A0"/>
    <w:rsid w:val="000450B0"/>
    <w:rsid w:val="00045145"/>
    <w:rsid w:val="00045172"/>
    <w:rsid w:val="00045178"/>
    <w:rsid w:val="00045183"/>
    <w:rsid w:val="0004520F"/>
    <w:rsid w:val="00045261"/>
    <w:rsid w:val="0004527D"/>
    <w:rsid w:val="0004529E"/>
    <w:rsid w:val="000452A4"/>
    <w:rsid w:val="000453DC"/>
    <w:rsid w:val="000453FB"/>
    <w:rsid w:val="000454B1"/>
    <w:rsid w:val="000454B8"/>
    <w:rsid w:val="000454C6"/>
    <w:rsid w:val="000454C8"/>
    <w:rsid w:val="000454D4"/>
    <w:rsid w:val="000454F9"/>
    <w:rsid w:val="0004551D"/>
    <w:rsid w:val="0004552E"/>
    <w:rsid w:val="00045546"/>
    <w:rsid w:val="0004558C"/>
    <w:rsid w:val="00045619"/>
    <w:rsid w:val="00045648"/>
    <w:rsid w:val="00045659"/>
    <w:rsid w:val="00045679"/>
    <w:rsid w:val="000456C2"/>
    <w:rsid w:val="000456CD"/>
    <w:rsid w:val="00045715"/>
    <w:rsid w:val="0004573F"/>
    <w:rsid w:val="000457A5"/>
    <w:rsid w:val="000457A8"/>
    <w:rsid w:val="000457ED"/>
    <w:rsid w:val="000457EE"/>
    <w:rsid w:val="00045864"/>
    <w:rsid w:val="00045872"/>
    <w:rsid w:val="00045900"/>
    <w:rsid w:val="00045919"/>
    <w:rsid w:val="00045968"/>
    <w:rsid w:val="000459A3"/>
    <w:rsid w:val="000459AE"/>
    <w:rsid w:val="000459BF"/>
    <w:rsid w:val="00045A97"/>
    <w:rsid w:val="00045A9B"/>
    <w:rsid w:val="00045ABA"/>
    <w:rsid w:val="00045AD1"/>
    <w:rsid w:val="00045B14"/>
    <w:rsid w:val="00045B4F"/>
    <w:rsid w:val="00045BAB"/>
    <w:rsid w:val="00045BB2"/>
    <w:rsid w:val="00045D04"/>
    <w:rsid w:val="00045DA3"/>
    <w:rsid w:val="00045E25"/>
    <w:rsid w:val="00045E8A"/>
    <w:rsid w:val="00045E8B"/>
    <w:rsid w:val="00045EA6"/>
    <w:rsid w:val="00045EB8"/>
    <w:rsid w:val="00045EDA"/>
    <w:rsid w:val="00045EE6"/>
    <w:rsid w:val="00045EEE"/>
    <w:rsid w:val="00046042"/>
    <w:rsid w:val="000460C7"/>
    <w:rsid w:val="0004615C"/>
    <w:rsid w:val="0004616C"/>
    <w:rsid w:val="000461AE"/>
    <w:rsid w:val="000461D7"/>
    <w:rsid w:val="0004623A"/>
    <w:rsid w:val="000462E4"/>
    <w:rsid w:val="000462F4"/>
    <w:rsid w:val="00046312"/>
    <w:rsid w:val="0004636A"/>
    <w:rsid w:val="00046399"/>
    <w:rsid w:val="000463B7"/>
    <w:rsid w:val="000463B9"/>
    <w:rsid w:val="000463C9"/>
    <w:rsid w:val="00046472"/>
    <w:rsid w:val="00046491"/>
    <w:rsid w:val="000464D1"/>
    <w:rsid w:val="00046540"/>
    <w:rsid w:val="000465AC"/>
    <w:rsid w:val="0004664A"/>
    <w:rsid w:val="000466B9"/>
    <w:rsid w:val="000466D1"/>
    <w:rsid w:val="00046705"/>
    <w:rsid w:val="00046727"/>
    <w:rsid w:val="0004675F"/>
    <w:rsid w:val="00046805"/>
    <w:rsid w:val="00046824"/>
    <w:rsid w:val="00046888"/>
    <w:rsid w:val="00046890"/>
    <w:rsid w:val="000468B0"/>
    <w:rsid w:val="0004693A"/>
    <w:rsid w:val="0004696F"/>
    <w:rsid w:val="00046987"/>
    <w:rsid w:val="000469BF"/>
    <w:rsid w:val="00046AA3"/>
    <w:rsid w:val="00046AD0"/>
    <w:rsid w:val="00046B01"/>
    <w:rsid w:val="00046B44"/>
    <w:rsid w:val="00046B83"/>
    <w:rsid w:val="00046CAA"/>
    <w:rsid w:val="00046CD5"/>
    <w:rsid w:val="00046D3A"/>
    <w:rsid w:val="00046D4C"/>
    <w:rsid w:val="00046D59"/>
    <w:rsid w:val="00046D97"/>
    <w:rsid w:val="00046DD4"/>
    <w:rsid w:val="00046E5D"/>
    <w:rsid w:val="00046E70"/>
    <w:rsid w:val="00046E76"/>
    <w:rsid w:val="00046EEC"/>
    <w:rsid w:val="00046F97"/>
    <w:rsid w:val="0004704F"/>
    <w:rsid w:val="000470B3"/>
    <w:rsid w:val="00047119"/>
    <w:rsid w:val="0004713D"/>
    <w:rsid w:val="00047147"/>
    <w:rsid w:val="00047151"/>
    <w:rsid w:val="0004717F"/>
    <w:rsid w:val="0004719F"/>
    <w:rsid w:val="000471E3"/>
    <w:rsid w:val="000471E9"/>
    <w:rsid w:val="0004721A"/>
    <w:rsid w:val="0004721F"/>
    <w:rsid w:val="00047233"/>
    <w:rsid w:val="0004725F"/>
    <w:rsid w:val="0004726E"/>
    <w:rsid w:val="000472C7"/>
    <w:rsid w:val="000472F3"/>
    <w:rsid w:val="00047310"/>
    <w:rsid w:val="00047359"/>
    <w:rsid w:val="0004736C"/>
    <w:rsid w:val="0004739C"/>
    <w:rsid w:val="0004740E"/>
    <w:rsid w:val="00047422"/>
    <w:rsid w:val="0004745E"/>
    <w:rsid w:val="0004750B"/>
    <w:rsid w:val="0004752C"/>
    <w:rsid w:val="00047561"/>
    <w:rsid w:val="00047595"/>
    <w:rsid w:val="00047619"/>
    <w:rsid w:val="000476A7"/>
    <w:rsid w:val="000476A8"/>
    <w:rsid w:val="000476DF"/>
    <w:rsid w:val="000476F3"/>
    <w:rsid w:val="0004777E"/>
    <w:rsid w:val="00047816"/>
    <w:rsid w:val="0004787E"/>
    <w:rsid w:val="000478A0"/>
    <w:rsid w:val="000478F0"/>
    <w:rsid w:val="00047905"/>
    <w:rsid w:val="00047908"/>
    <w:rsid w:val="00047A0D"/>
    <w:rsid w:val="00047A4B"/>
    <w:rsid w:val="00047AD6"/>
    <w:rsid w:val="00047AE2"/>
    <w:rsid w:val="00047B63"/>
    <w:rsid w:val="00047B84"/>
    <w:rsid w:val="00047B8C"/>
    <w:rsid w:val="00047C00"/>
    <w:rsid w:val="00047C50"/>
    <w:rsid w:val="00047CAE"/>
    <w:rsid w:val="00047D05"/>
    <w:rsid w:val="00047D80"/>
    <w:rsid w:val="00047DA2"/>
    <w:rsid w:val="00047EA2"/>
    <w:rsid w:val="00047EBC"/>
    <w:rsid w:val="00047F5F"/>
    <w:rsid w:val="00047FDC"/>
    <w:rsid w:val="0005009C"/>
    <w:rsid w:val="000500A3"/>
    <w:rsid w:val="000500BC"/>
    <w:rsid w:val="000500EE"/>
    <w:rsid w:val="00050130"/>
    <w:rsid w:val="0005014E"/>
    <w:rsid w:val="0005014F"/>
    <w:rsid w:val="000501E0"/>
    <w:rsid w:val="0005021C"/>
    <w:rsid w:val="000502AB"/>
    <w:rsid w:val="000502DD"/>
    <w:rsid w:val="000502ED"/>
    <w:rsid w:val="00050363"/>
    <w:rsid w:val="000503F0"/>
    <w:rsid w:val="00050557"/>
    <w:rsid w:val="00050570"/>
    <w:rsid w:val="000505D1"/>
    <w:rsid w:val="000505F5"/>
    <w:rsid w:val="0005068A"/>
    <w:rsid w:val="0005074B"/>
    <w:rsid w:val="00050761"/>
    <w:rsid w:val="00050768"/>
    <w:rsid w:val="000507DD"/>
    <w:rsid w:val="000507E4"/>
    <w:rsid w:val="00050858"/>
    <w:rsid w:val="00050890"/>
    <w:rsid w:val="000508C6"/>
    <w:rsid w:val="000508DB"/>
    <w:rsid w:val="000508DD"/>
    <w:rsid w:val="0005092C"/>
    <w:rsid w:val="00050953"/>
    <w:rsid w:val="00050982"/>
    <w:rsid w:val="00050A87"/>
    <w:rsid w:val="00050ACD"/>
    <w:rsid w:val="00050AEC"/>
    <w:rsid w:val="00050B39"/>
    <w:rsid w:val="00050B6B"/>
    <w:rsid w:val="00050B9B"/>
    <w:rsid w:val="00050BD7"/>
    <w:rsid w:val="00050C3C"/>
    <w:rsid w:val="00050C4B"/>
    <w:rsid w:val="00050C65"/>
    <w:rsid w:val="00050CBA"/>
    <w:rsid w:val="00050D0A"/>
    <w:rsid w:val="00050D1C"/>
    <w:rsid w:val="00050D4A"/>
    <w:rsid w:val="00050D4F"/>
    <w:rsid w:val="00050D76"/>
    <w:rsid w:val="00050D7C"/>
    <w:rsid w:val="00050D8B"/>
    <w:rsid w:val="00050E2E"/>
    <w:rsid w:val="00050ECF"/>
    <w:rsid w:val="00050F13"/>
    <w:rsid w:val="00050F59"/>
    <w:rsid w:val="00050F6D"/>
    <w:rsid w:val="00050F97"/>
    <w:rsid w:val="00050FA8"/>
    <w:rsid w:val="00050FB5"/>
    <w:rsid w:val="00050FC4"/>
    <w:rsid w:val="0005103A"/>
    <w:rsid w:val="00051090"/>
    <w:rsid w:val="0005112B"/>
    <w:rsid w:val="000511B5"/>
    <w:rsid w:val="000511B9"/>
    <w:rsid w:val="0005120A"/>
    <w:rsid w:val="00051273"/>
    <w:rsid w:val="0005127A"/>
    <w:rsid w:val="000512CF"/>
    <w:rsid w:val="000512D2"/>
    <w:rsid w:val="000512DE"/>
    <w:rsid w:val="00051336"/>
    <w:rsid w:val="0005136C"/>
    <w:rsid w:val="000513D3"/>
    <w:rsid w:val="0005143A"/>
    <w:rsid w:val="00051455"/>
    <w:rsid w:val="00051457"/>
    <w:rsid w:val="0005145B"/>
    <w:rsid w:val="000514B7"/>
    <w:rsid w:val="000514C2"/>
    <w:rsid w:val="000514F6"/>
    <w:rsid w:val="00051505"/>
    <w:rsid w:val="00051588"/>
    <w:rsid w:val="000515DE"/>
    <w:rsid w:val="0005162F"/>
    <w:rsid w:val="000516AB"/>
    <w:rsid w:val="000516F9"/>
    <w:rsid w:val="00051716"/>
    <w:rsid w:val="00051725"/>
    <w:rsid w:val="00051767"/>
    <w:rsid w:val="0005177B"/>
    <w:rsid w:val="00051808"/>
    <w:rsid w:val="00051828"/>
    <w:rsid w:val="00051882"/>
    <w:rsid w:val="0005188A"/>
    <w:rsid w:val="000518B8"/>
    <w:rsid w:val="000518BE"/>
    <w:rsid w:val="0005195E"/>
    <w:rsid w:val="0005197D"/>
    <w:rsid w:val="000519B0"/>
    <w:rsid w:val="00051A36"/>
    <w:rsid w:val="00051A49"/>
    <w:rsid w:val="00051A78"/>
    <w:rsid w:val="00051B7E"/>
    <w:rsid w:val="00051BF7"/>
    <w:rsid w:val="00051C8D"/>
    <w:rsid w:val="00051CE0"/>
    <w:rsid w:val="00051D34"/>
    <w:rsid w:val="00051D37"/>
    <w:rsid w:val="00051DFB"/>
    <w:rsid w:val="00051DFC"/>
    <w:rsid w:val="00051E0B"/>
    <w:rsid w:val="00051E5E"/>
    <w:rsid w:val="00051E82"/>
    <w:rsid w:val="00051EAC"/>
    <w:rsid w:val="00051F92"/>
    <w:rsid w:val="00051FA4"/>
    <w:rsid w:val="00052067"/>
    <w:rsid w:val="0005208F"/>
    <w:rsid w:val="000520FB"/>
    <w:rsid w:val="00052101"/>
    <w:rsid w:val="00052154"/>
    <w:rsid w:val="00052189"/>
    <w:rsid w:val="000521CD"/>
    <w:rsid w:val="000522F4"/>
    <w:rsid w:val="00052312"/>
    <w:rsid w:val="0005231D"/>
    <w:rsid w:val="0005233A"/>
    <w:rsid w:val="0005239A"/>
    <w:rsid w:val="00052407"/>
    <w:rsid w:val="00052412"/>
    <w:rsid w:val="0005243D"/>
    <w:rsid w:val="00052477"/>
    <w:rsid w:val="000524D7"/>
    <w:rsid w:val="00052522"/>
    <w:rsid w:val="00052585"/>
    <w:rsid w:val="00052597"/>
    <w:rsid w:val="0005259D"/>
    <w:rsid w:val="000525DC"/>
    <w:rsid w:val="00052623"/>
    <w:rsid w:val="0005262D"/>
    <w:rsid w:val="00052645"/>
    <w:rsid w:val="00052652"/>
    <w:rsid w:val="00052693"/>
    <w:rsid w:val="000526B2"/>
    <w:rsid w:val="000526FF"/>
    <w:rsid w:val="00052701"/>
    <w:rsid w:val="00052704"/>
    <w:rsid w:val="00052738"/>
    <w:rsid w:val="0005273C"/>
    <w:rsid w:val="00052750"/>
    <w:rsid w:val="00052771"/>
    <w:rsid w:val="000527CB"/>
    <w:rsid w:val="000527CE"/>
    <w:rsid w:val="000527DD"/>
    <w:rsid w:val="000527E4"/>
    <w:rsid w:val="000527FE"/>
    <w:rsid w:val="00052834"/>
    <w:rsid w:val="0005284D"/>
    <w:rsid w:val="0005285B"/>
    <w:rsid w:val="000528B8"/>
    <w:rsid w:val="000528E8"/>
    <w:rsid w:val="0005292B"/>
    <w:rsid w:val="00052949"/>
    <w:rsid w:val="0005296C"/>
    <w:rsid w:val="00052990"/>
    <w:rsid w:val="000529B6"/>
    <w:rsid w:val="000529FF"/>
    <w:rsid w:val="00052A23"/>
    <w:rsid w:val="00052A61"/>
    <w:rsid w:val="00052A8A"/>
    <w:rsid w:val="00052AAA"/>
    <w:rsid w:val="00052ABC"/>
    <w:rsid w:val="00052B0A"/>
    <w:rsid w:val="00052B1A"/>
    <w:rsid w:val="00052B46"/>
    <w:rsid w:val="00052B88"/>
    <w:rsid w:val="00052CCB"/>
    <w:rsid w:val="00052CD5"/>
    <w:rsid w:val="00052D17"/>
    <w:rsid w:val="00052D21"/>
    <w:rsid w:val="00052D5C"/>
    <w:rsid w:val="00052DA5"/>
    <w:rsid w:val="00052DDD"/>
    <w:rsid w:val="00052E20"/>
    <w:rsid w:val="00052E36"/>
    <w:rsid w:val="00052EA6"/>
    <w:rsid w:val="00052EBC"/>
    <w:rsid w:val="00052EE5"/>
    <w:rsid w:val="00052F40"/>
    <w:rsid w:val="00052F4E"/>
    <w:rsid w:val="00052F80"/>
    <w:rsid w:val="00052FA0"/>
    <w:rsid w:val="00052FBB"/>
    <w:rsid w:val="00052FFD"/>
    <w:rsid w:val="00053082"/>
    <w:rsid w:val="00053095"/>
    <w:rsid w:val="000530A3"/>
    <w:rsid w:val="000530BE"/>
    <w:rsid w:val="000530FE"/>
    <w:rsid w:val="00053101"/>
    <w:rsid w:val="00053119"/>
    <w:rsid w:val="00053141"/>
    <w:rsid w:val="00053144"/>
    <w:rsid w:val="000531AC"/>
    <w:rsid w:val="0005322F"/>
    <w:rsid w:val="0005323A"/>
    <w:rsid w:val="0005327A"/>
    <w:rsid w:val="000532A9"/>
    <w:rsid w:val="000532AD"/>
    <w:rsid w:val="000532ED"/>
    <w:rsid w:val="00053308"/>
    <w:rsid w:val="00053332"/>
    <w:rsid w:val="00053384"/>
    <w:rsid w:val="00053399"/>
    <w:rsid w:val="000533A4"/>
    <w:rsid w:val="000533B4"/>
    <w:rsid w:val="0005343C"/>
    <w:rsid w:val="00053492"/>
    <w:rsid w:val="000534A8"/>
    <w:rsid w:val="000534BA"/>
    <w:rsid w:val="000534C2"/>
    <w:rsid w:val="00053520"/>
    <w:rsid w:val="00053610"/>
    <w:rsid w:val="0005362C"/>
    <w:rsid w:val="00053673"/>
    <w:rsid w:val="00053682"/>
    <w:rsid w:val="000536CA"/>
    <w:rsid w:val="0005377D"/>
    <w:rsid w:val="000537A2"/>
    <w:rsid w:val="000537EA"/>
    <w:rsid w:val="0005386F"/>
    <w:rsid w:val="0005387E"/>
    <w:rsid w:val="0005390C"/>
    <w:rsid w:val="00053947"/>
    <w:rsid w:val="00053999"/>
    <w:rsid w:val="000539B1"/>
    <w:rsid w:val="00053A1C"/>
    <w:rsid w:val="00053A35"/>
    <w:rsid w:val="00053A3B"/>
    <w:rsid w:val="00053AAB"/>
    <w:rsid w:val="00053AC4"/>
    <w:rsid w:val="00053AD1"/>
    <w:rsid w:val="00053B2B"/>
    <w:rsid w:val="00053BA8"/>
    <w:rsid w:val="00053BB4"/>
    <w:rsid w:val="00053BBC"/>
    <w:rsid w:val="00053BC8"/>
    <w:rsid w:val="00053BEC"/>
    <w:rsid w:val="00053BFF"/>
    <w:rsid w:val="00053C37"/>
    <w:rsid w:val="00053C47"/>
    <w:rsid w:val="00053C4A"/>
    <w:rsid w:val="00053C6C"/>
    <w:rsid w:val="00053CCE"/>
    <w:rsid w:val="00053CD1"/>
    <w:rsid w:val="00053CF2"/>
    <w:rsid w:val="00053CF5"/>
    <w:rsid w:val="00053D43"/>
    <w:rsid w:val="00053D82"/>
    <w:rsid w:val="00053E0C"/>
    <w:rsid w:val="00053E12"/>
    <w:rsid w:val="00053E28"/>
    <w:rsid w:val="00053E46"/>
    <w:rsid w:val="00053EF1"/>
    <w:rsid w:val="00053F42"/>
    <w:rsid w:val="00053F6F"/>
    <w:rsid w:val="00053F84"/>
    <w:rsid w:val="00053F8C"/>
    <w:rsid w:val="0005400F"/>
    <w:rsid w:val="00054023"/>
    <w:rsid w:val="00054026"/>
    <w:rsid w:val="00054081"/>
    <w:rsid w:val="000540D0"/>
    <w:rsid w:val="000540DA"/>
    <w:rsid w:val="000540E3"/>
    <w:rsid w:val="0005417C"/>
    <w:rsid w:val="0005419C"/>
    <w:rsid w:val="0005419D"/>
    <w:rsid w:val="0005422C"/>
    <w:rsid w:val="00054236"/>
    <w:rsid w:val="00054249"/>
    <w:rsid w:val="0005424B"/>
    <w:rsid w:val="00054278"/>
    <w:rsid w:val="0005430B"/>
    <w:rsid w:val="0005430C"/>
    <w:rsid w:val="0005430E"/>
    <w:rsid w:val="00054356"/>
    <w:rsid w:val="0005439D"/>
    <w:rsid w:val="000543F2"/>
    <w:rsid w:val="00054404"/>
    <w:rsid w:val="0005440E"/>
    <w:rsid w:val="00054418"/>
    <w:rsid w:val="00054425"/>
    <w:rsid w:val="0005442B"/>
    <w:rsid w:val="00054446"/>
    <w:rsid w:val="0005446A"/>
    <w:rsid w:val="0005446E"/>
    <w:rsid w:val="00054494"/>
    <w:rsid w:val="00054521"/>
    <w:rsid w:val="00054535"/>
    <w:rsid w:val="0005455E"/>
    <w:rsid w:val="000545EA"/>
    <w:rsid w:val="000546DD"/>
    <w:rsid w:val="0005470C"/>
    <w:rsid w:val="00054714"/>
    <w:rsid w:val="000547A5"/>
    <w:rsid w:val="000547B0"/>
    <w:rsid w:val="00054829"/>
    <w:rsid w:val="00054846"/>
    <w:rsid w:val="00054852"/>
    <w:rsid w:val="00054892"/>
    <w:rsid w:val="000548C0"/>
    <w:rsid w:val="000548F5"/>
    <w:rsid w:val="0005490A"/>
    <w:rsid w:val="00054939"/>
    <w:rsid w:val="0005494B"/>
    <w:rsid w:val="000549E9"/>
    <w:rsid w:val="000549F5"/>
    <w:rsid w:val="00054A0A"/>
    <w:rsid w:val="00054A23"/>
    <w:rsid w:val="00054A5F"/>
    <w:rsid w:val="00054B03"/>
    <w:rsid w:val="00054B0D"/>
    <w:rsid w:val="00054BC2"/>
    <w:rsid w:val="00054C4B"/>
    <w:rsid w:val="00054C7F"/>
    <w:rsid w:val="00054CEB"/>
    <w:rsid w:val="00054D24"/>
    <w:rsid w:val="00054D48"/>
    <w:rsid w:val="00054DBB"/>
    <w:rsid w:val="00054E36"/>
    <w:rsid w:val="00054E49"/>
    <w:rsid w:val="00054E9A"/>
    <w:rsid w:val="00054EDA"/>
    <w:rsid w:val="00054F86"/>
    <w:rsid w:val="0005502E"/>
    <w:rsid w:val="00055051"/>
    <w:rsid w:val="00055071"/>
    <w:rsid w:val="0005507B"/>
    <w:rsid w:val="00055081"/>
    <w:rsid w:val="00055135"/>
    <w:rsid w:val="0005514F"/>
    <w:rsid w:val="00055173"/>
    <w:rsid w:val="0005517F"/>
    <w:rsid w:val="0005518C"/>
    <w:rsid w:val="00055227"/>
    <w:rsid w:val="0005525E"/>
    <w:rsid w:val="0005528F"/>
    <w:rsid w:val="000552BB"/>
    <w:rsid w:val="000552F8"/>
    <w:rsid w:val="0005536B"/>
    <w:rsid w:val="00055392"/>
    <w:rsid w:val="000553E9"/>
    <w:rsid w:val="0005542A"/>
    <w:rsid w:val="00055449"/>
    <w:rsid w:val="0005545F"/>
    <w:rsid w:val="0005546D"/>
    <w:rsid w:val="00055498"/>
    <w:rsid w:val="000554BD"/>
    <w:rsid w:val="000554F2"/>
    <w:rsid w:val="00055510"/>
    <w:rsid w:val="000555AD"/>
    <w:rsid w:val="0005561A"/>
    <w:rsid w:val="0005563D"/>
    <w:rsid w:val="000556FA"/>
    <w:rsid w:val="000556FF"/>
    <w:rsid w:val="00055703"/>
    <w:rsid w:val="00055708"/>
    <w:rsid w:val="0005574C"/>
    <w:rsid w:val="00055767"/>
    <w:rsid w:val="0005576E"/>
    <w:rsid w:val="00055797"/>
    <w:rsid w:val="0005579F"/>
    <w:rsid w:val="00055834"/>
    <w:rsid w:val="00055875"/>
    <w:rsid w:val="00055889"/>
    <w:rsid w:val="000558BD"/>
    <w:rsid w:val="000558D5"/>
    <w:rsid w:val="000558EC"/>
    <w:rsid w:val="000558F1"/>
    <w:rsid w:val="0005597D"/>
    <w:rsid w:val="000559FC"/>
    <w:rsid w:val="00055A36"/>
    <w:rsid w:val="00055A55"/>
    <w:rsid w:val="00055A8B"/>
    <w:rsid w:val="00055AA6"/>
    <w:rsid w:val="00055ADD"/>
    <w:rsid w:val="00055B2A"/>
    <w:rsid w:val="00055B2E"/>
    <w:rsid w:val="00055B33"/>
    <w:rsid w:val="00055B4A"/>
    <w:rsid w:val="00055CC1"/>
    <w:rsid w:val="00055D50"/>
    <w:rsid w:val="00055DCD"/>
    <w:rsid w:val="00055E25"/>
    <w:rsid w:val="00055E54"/>
    <w:rsid w:val="00055E92"/>
    <w:rsid w:val="00055EAA"/>
    <w:rsid w:val="00055EFE"/>
    <w:rsid w:val="00055F13"/>
    <w:rsid w:val="00055F23"/>
    <w:rsid w:val="00055F7E"/>
    <w:rsid w:val="00055FDE"/>
    <w:rsid w:val="00055FE3"/>
    <w:rsid w:val="00056002"/>
    <w:rsid w:val="0005600B"/>
    <w:rsid w:val="00056070"/>
    <w:rsid w:val="000560BA"/>
    <w:rsid w:val="00056174"/>
    <w:rsid w:val="0005626F"/>
    <w:rsid w:val="0005630F"/>
    <w:rsid w:val="0005632D"/>
    <w:rsid w:val="00056364"/>
    <w:rsid w:val="00056387"/>
    <w:rsid w:val="000563FE"/>
    <w:rsid w:val="0005642A"/>
    <w:rsid w:val="00056430"/>
    <w:rsid w:val="00056490"/>
    <w:rsid w:val="000564AC"/>
    <w:rsid w:val="000564EB"/>
    <w:rsid w:val="00056578"/>
    <w:rsid w:val="00056599"/>
    <w:rsid w:val="000565A4"/>
    <w:rsid w:val="000565E7"/>
    <w:rsid w:val="0005661F"/>
    <w:rsid w:val="00056621"/>
    <w:rsid w:val="0005669B"/>
    <w:rsid w:val="00056722"/>
    <w:rsid w:val="0005674E"/>
    <w:rsid w:val="0005675C"/>
    <w:rsid w:val="000567AE"/>
    <w:rsid w:val="000567BD"/>
    <w:rsid w:val="0005684B"/>
    <w:rsid w:val="000568CC"/>
    <w:rsid w:val="000568D4"/>
    <w:rsid w:val="00056912"/>
    <w:rsid w:val="00056917"/>
    <w:rsid w:val="00056972"/>
    <w:rsid w:val="00056A00"/>
    <w:rsid w:val="00056A0F"/>
    <w:rsid w:val="00056A5F"/>
    <w:rsid w:val="00056A91"/>
    <w:rsid w:val="00056AD1"/>
    <w:rsid w:val="00056AEB"/>
    <w:rsid w:val="00056B68"/>
    <w:rsid w:val="00056B7E"/>
    <w:rsid w:val="00056BB8"/>
    <w:rsid w:val="00056BBA"/>
    <w:rsid w:val="00056BE8"/>
    <w:rsid w:val="00056C08"/>
    <w:rsid w:val="00056C98"/>
    <w:rsid w:val="00056DAE"/>
    <w:rsid w:val="00056DC7"/>
    <w:rsid w:val="00056E01"/>
    <w:rsid w:val="00056E3A"/>
    <w:rsid w:val="00056E6F"/>
    <w:rsid w:val="00056EA1"/>
    <w:rsid w:val="00056EDB"/>
    <w:rsid w:val="00056EEF"/>
    <w:rsid w:val="00056F2F"/>
    <w:rsid w:val="00056F4A"/>
    <w:rsid w:val="00056F64"/>
    <w:rsid w:val="00056F9A"/>
    <w:rsid w:val="00056FC0"/>
    <w:rsid w:val="00057040"/>
    <w:rsid w:val="0005707E"/>
    <w:rsid w:val="000570B6"/>
    <w:rsid w:val="00057112"/>
    <w:rsid w:val="00057136"/>
    <w:rsid w:val="000571A3"/>
    <w:rsid w:val="000571BA"/>
    <w:rsid w:val="000571F7"/>
    <w:rsid w:val="000572D9"/>
    <w:rsid w:val="00057386"/>
    <w:rsid w:val="000573C5"/>
    <w:rsid w:val="000573C8"/>
    <w:rsid w:val="000573D5"/>
    <w:rsid w:val="000573F1"/>
    <w:rsid w:val="000573F5"/>
    <w:rsid w:val="0005742D"/>
    <w:rsid w:val="000574A5"/>
    <w:rsid w:val="000574E9"/>
    <w:rsid w:val="00057512"/>
    <w:rsid w:val="00057565"/>
    <w:rsid w:val="000575A8"/>
    <w:rsid w:val="000575F7"/>
    <w:rsid w:val="00057607"/>
    <w:rsid w:val="00057663"/>
    <w:rsid w:val="0005768C"/>
    <w:rsid w:val="00057701"/>
    <w:rsid w:val="00057796"/>
    <w:rsid w:val="000577B4"/>
    <w:rsid w:val="00057807"/>
    <w:rsid w:val="0005783F"/>
    <w:rsid w:val="000578E7"/>
    <w:rsid w:val="00057946"/>
    <w:rsid w:val="0005794D"/>
    <w:rsid w:val="000579A7"/>
    <w:rsid w:val="000579B1"/>
    <w:rsid w:val="000579C7"/>
    <w:rsid w:val="000579F3"/>
    <w:rsid w:val="00057A12"/>
    <w:rsid w:val="00057A20"/>
    <w:rsid w:val="00057A84"/>
    <w:rsid w:val="00057A85"/>
    <w:rsid w:val="00057A90"/>
    <w:rsid w:val="00057ADF"/>
    <w:rsid w:val="00057B94"/>
    <w:rsid w:val="00057BB2"/>
    <w:rsid w:val="00057D1A"/>
    <w:rsid w:val="00057D99"/>
    <w:rsid w:val="00057DB4"/>
    <w:rsid w:val="00057DC0"/>
    <w:rsid w:val="00057E1E"/>
    <w:rsid w:val="00057E29"/>
    <w:rsid w:val="00057E4E"/>
    <w:rsid w:val="00057E64"/>
    <w:rsid w:val="00057E8E"/>
    <w:rsid w:val="00057EA7"/>
    <w:rsid w:val="00057EF2"/>
    <w:rsid w:val="00057F24"/>
    <w:rsid w:val="00057F7B"/>
    <w:rsid w:val="00060000"/>
    <w:rsid w:val="00060005"/>
    <w:rsid w:val="0006000F"/>
    <w:rsid w:val="000600E4"/>
    <w:rsid w:val="000600F2"/>
    <w:rsid w:val="0006010F"/>
    <w:rsid w:val="0006014B"/>
    <w:rsid w:val="000601EF"/>
    <w:rsid w:val="0006028A"/>
    <w:rsid w:val="000602F8"/>
    <w:rsid w:val="000602FE"/>
    <w:rsid w:val="00060331"/>
    <w:rsid w:val="00060336"/>
    <w:rsid w:val="00060338"/>
    <w:rsid w:val="00060355"/>
    <w:rsid w:val="00060372"/>
    <w:rsid w:val="00060394"/>
    <w:rsid w:val="000603C0"/>
    <w:rsid w:val="000603F3"/>
    <w:rsid w:val="00060410"/>
    <w:rsid w:val="00060467"/>
    <w:rsid w:val="00060479"/>
    <w:rsid w:val="00060613"/>
    <w:rsid w:val="0006061F"/>
    <w:rsid w:val="0006062E"/>
    <w:rsid w:val="00060698"/>
    <w:rsid w:val="000606BD"/>
    <w:rsid w:val="000606E0"/>
    <w:rsid w:val="00060724"/>
    <w:rsid w:val="00060753"/>
    <w:rsid w:val="00060780"/>
    <w:rsid w:val="00060787"/>
    <w:rsid w:val="000607C0"/>
    <w:rsid w:val="000607CA"/>
    <w:rsid w:val="000607DB"/>
    <w:rsid w:val="00060849"/>
    <w:rsid w:val="0006086E"/>
    <w:rsid w:val="000608A4"/>
    <w:rsid w:val="000608F8"/>
    <w:rsid w:val="00060903"/>
    <w:rsid w:val="0006098A"/>
    <w:rsid w:val="000609CA"/>
    <w:rsid w:val="000609D6"/>
    <w:rsid w:val="000609FD"/>
    <w:rsid w:val="00060A08"/>
    <w:rsid w:val="00060A60"/>
    <w:rsid w:val="00060A6A"/>
    <w:rsid w:val="00060AD3"/>
    <w:rsid w:val="00060AF8"/>
    <w:rsid w:val="00060B2C"/>
    <w:rsid w:val="00060B31"/>
    <w:rsid w:val="00060B74"/>
    <w:rsid w:val="00060B90"/>
    <w:rsid w:val="00060BA2"/>
    <w:rsid w:val="00060C19"/>
    <w:rsid w:val="00060C30"/>
    <w:rsid w:val="00060C49"/>
    <w:rsid w:val="00060C4E"/>
    <w:rsid w:val="00060C9B"/>
    <w:rsid w:val="00060CDE"/>
    <w:rsid w:val="00060D39"/>
    <w:rsid w:val="00060D55"/>
    <w:rsid w:val="00060EC6"/>
    <w:rsid w:val="00060F4B"/>
    <w:rsid w:val="00060F62"/>
    <w:rsid w:val="00060F65"/>
    <w:rsid w:val="00060F7B"/>
    <w:rsid w:val="00060FA4"/>
    <w:rsid w:val="00060FE0"/>
    <w:rsid w:val="00060FE6"/>
    <w:rsid w:val="00061032"/>
    <w:rsid w:val="00061095"/>
    <w:rsid w:val="00061118"/>
    <w:rsid w:val="00061147"/>
    <w:rsid w:val="00061182"/>
    <w:rsid w:val="000611C4"/>
    <w:rsid w:val="000611E2"/>
    <w:rsid w:val="000611E9"/>
    <w:rsid w:val="000611FE"/>
    <w:rsid w:val="0006120D"/>
    <w:rsid w:val="00061230"/>
    <w:rsid w:val="00061234"/>
    <w:rsid w:val="0006125A"/>
    <w:rsid w:val="00061271"/>
    <w:rsid w:val="00061316"/>
    <w:rsid w:val="0006131F"/>
    <w:rsid w:val="00061355"/>
    <w:rsid w:val="00061360"/>
    <w:rsid w:val="000613C7"/>
    <w:rsid w:val="000614D8"/>
    <w:rsid w:val="00061504"/>
    <w:rsid w:val="000615AA"/>
    <w:rsid w:val="0006160A"/>
    <w:rsid w:val="00061710"/>
    <w:rsid w:val="00061768"/>
    <w:rsid w:val="00061809"/>
    <w:rsid w:val="00061913"/>
    <w:rsid w:val="00061918"/>
    <w:rsid w:val="00061924"/>
    <w:rsid w:val="00061970"/>
    <w:rsid w:val="000619CD"/>
    <w:rsid w:val="00061A80"/>
    <w:rsid w:val="00061A8F"/>
    <w:rsid w:val="00061B10"/>
    <w:rsid w:val="00061B21"/>
    <w:rsid w:val="00061B45"/>
    <w:rsid w:val="00061B79"/>
    <w:rsid w:val="00061C53"/>
    <w:rsid w:val="00061C5B"/>
    <w:rsid w:val="00061C6B"/>
    <w:rsid w:val="00061CAE"/>
    <w:rsid w:val="00061CCE"/>
    <w:rsid w:val="00061CFA"/>
    <w:rsid w:val="00061E4E"/>
    <w:rsid w:val="00061EDF"/>
    <w:rsid w:val="00061F27"/>
    <w:rsid w:val="00061FE8"/>
    <w:rsid w:val="00061FEB"/>
    <w:rsid w:val="00062025"/>
    <w:rsid w:val="00062061"/>
    <w:rsid w:val="00062095"/>
    <w:rsid w:val="000620D0"/>
    <w:rsid w:val="000620E4"/>
    <w:rsid w:val="0006210C"/>
    <w:rsid w:val="0006216F"/>
    <w:rsid w:val="000621CF"/>
    <w:rsid w:val="000621F3"/>
    <w:rsid w:val="0006224D"/>
    <w:rsid w:val="0006227E"/>
    <w:rsid w:val="00062284"/>
    <w:rsid w:val="000622A3"/>
    <w:rsid w:val="000622A9"/>
    <w:rsid w:val="000622AA"/>
    <w:rsid w:val="00062359"/>
    <w:rsid w:val="000623A6"/>
    <w:rsid w:val="0006244A"/>
    <w:rsid w:val="00062512"/>
    <w:rsid w:val="00062552"/>
    <w:rsid w:val="00062564"/>
    <w:rsid w:val="00062569"/>
    <w:rsid w:val="00062580"/>
    <w:rsid w:val="000625CA"/>
    <w:rsid w:val="000625DD"/>
    <w:rsid w:val="00062653"/>
    <w:rsid w:val="00062733"/>
    <w:rsid w:val="00062735"/>
    <w:rsid w:val="0006273B"/>
    <w:rsid w:val="000627B5"/>
    <w:rsid w:val="00062812"/>
    <w:rsid w:val="000628C9"/>
    <w:rsid w:val="000628DB"/>
    <w:rsid w:val="00062915"/>
    <w:rsid w:val="0006291B"/>
    <w:rsid w:val="000629B1"/>
    <w:rsid w:val="000629B2"/>
    <w:rsid w:val="00062A07"/>
    <w:rsid w:val="00062A1D"/>
    <w:rsid w:val="00062A2A"/>
    <w:rsid w:val="00062ADF"/>
    <w:rsid w:val="00062B25"/>
    <w:rsid w:val="00062BA0"/>
    <w:rsid w:val="00062C00"/>
    <w:rsid w:val="00062C6C"/>
    <w:rsid w:val="00062CC0"/>
    <w:rsid w:val="00062CC2"/>
    <w:rsid w:val="00062CEB"/>
    <w:rsid w:val="00062DEF"/>
    <w:rsid w:val="00062DF9"/>
    <w:rsid w:val="00062E12"/>
    <w:rsid w:val="00062E26"/>
    <w:rsid w:val="00062FA0"/>
    <w:rsid w:val="00062FB2"/>
    <w:rsid w:val="00062FD6"/>
    <w:rsid w:val="0006302D"/>
    <w:rsid w:val="0006308A"/>
    <w:rsid w:val="0006309F"/>
    <w:rsid w:val="00063118"/>
    <w:rsid w:val="0006316E"/>
    <w:rsid w:val="00063243"/>
    <w:rsid w:val="000632DB"/>
    <w:rsid w:val="000632E7"/>
    <w:rsid w:val="00063303"/>
    <w:rsid w:val="00063304"/>
    <w:rsid w:val="0006334E"/>
    <w:rsid w:val="00063561"/>
    <w:rsid w:val="000635E9"/>
    <w:rsid w:val="00063626"/>
    <w:rsid w:val="00063650"/>
    <w:rsid w:val="000636E0"/>
    <w:rsid w:val="000636EA"/>
    <w:rsid w:val="00063730"/>
    <w:rsid w:val="0006373D"/>
    <w:rsid w:val="00063765"/>
    <w:rsid w:val="0006377B"/>
    <w:rsid w:val="000637C0"/>
    <w:rsid w:val="000637E3"/>
    <w:rsid w:val="000637F6"/>
    <w:rsid w:val="00063841"/>
    <w:rsid w:val="000638C9"/>
    <w:rsid w:val="000638CE"/>
    <w:rsid w:val="0006395B"/>
    <w:rsid w:val="00063988"/>
    <w:rsid w:val="000639B1"/>
    <w:rsid w:val="000639CD"/>
    <w:rsid w:val="000639D5"/>
    <w:rsid w:val="00063A9C"/>
    <w:rsid w:val="00063A9E"/>
    <w:rsid w:val="00063ABC"/>
    <w:rsid w:val="00063AF5"/>
    <w:rsid w:val="00063B34"/>
    <w:rsid w:val="00063B3F"/>
    <w:rsid w:val="00063B4B"/>
    <w:rsid w:val="00063B57"/>
    <w:rsid w:val="00063B85"/>
    <w:rsid w:val="00063C0E"/>
    <w:rsid w:val="00063C2C"/>
    <w:rsid w:val="00063C68"/>
    <w:rsid w:val="00063CC7"/>
    <w:rsid w:val="00063CFC"/>
    <w:rsid w:val="00063D28"/>
    <w:rsid w:val="00063D53"/>
    <w:rsid w:val="00063D89"/>
    <w:rsid w:val="00063D98"/>
    <w:rsid w:val="00063DA3"/>
    <w:rsid w:val="00063DAB"/>
    <w:rsid w:val="00063E2A"/>
    <w:rsid w:val="00063E3B"/>
    <w:rsid w:val="00063EF8"/>
    <w:rsid w:val="00063F1D"/>
    <w:rsid w:val="00063F3D"/>
    <w:rsid w:val="00063F6A"/>
    <w:rsid w:val="00063F82"/>
    <w:rsid w:val="00063F92"/>
    <w:rsid w:val="00063FA2"/>
    <w:rsid w:val="0006401B"/>
    <w:rsid w:val="00064072"/>
    <w:rsid w:val="000640A8"/>
    <w:rsid w:val="000640C4"/>
    <w:rsid w:val="000640F4"/>
    <w:rsid w:val="0006410A"/>
    <w:rsid w:val="0006419E"/>
    <w:rsid w:val="000641E2"/>
    <w:rsid w:val="0006421B"/>
    <w:rsid w:val="000642FA"/>
    <w:rsid w:val="00064337"/>
    <w:rsid w:val="00064365"/>
    <w:rsid w:val="00064372"/>
    <w:rsid w:val="000643A7"/>
    <w:rsid w:val="000643BB"/>
    <w:rsid w:val="000643C9"/>
    <w:rsid w:val="0006446C"/>
    <w:rsid w:val="0006448A"/>
    <w:rsid w:val="000644A2"/>
    <w:rsid w:val="000644AE"/>
    <w:rsid w:val="000644BD"/>
    <w:rsid w:val="000644E6"/>
    <w:rsid w:val="000644F0"/>
    <w:rsid w:val="000645AE"/>
    <w:rsid w:val="000645B3"/>
    <w:rsid w:val="000645D6"/>
    <w:rsid w:val="00064776"/>
    <w:rsid w:val="0006478D"/>
    <w:rsid w:val="000647C2"/>
    <w:rsid w:val="00064832"/>
    <w:rsid w:val="0006483C"/>
    <w:rsid w:val="00064842"/>
    <w:rsid w:val="0006488F"/>
    <w:rsid w:val="000648AA"/>
    <w:rsid w:val="00064923"/>
    <w:rsid w:val="00064980"/>
    <w:rsid w:val="00064A07"/>
    <w:rsid w:val="00064A53"/>
    <w:rsid w:val="00064A81"/>
    <w:rsid w:val="00064B21"/>
    <w:rsid w:val="00064B67"/>
    <w:rsid w:val="00064BED"/>
    <w:rsid w:val="00064C47"/>
    <w:rsid w:val="00064C52"/>
    <w:rsid w:val="00064C6F"/>
    <w:rsid w:val="00064D11"/>
    <w:rsid w:val="00064D78"/>
    <w:rsid w:val="00064D9D"/>
    <w:rsid w:val="00064DA1"/>
    <w:rsid w:val="00064DB9"/>
    <w:rsid w:val="00064E43"/>
    <w:rsid w:val="00064E64"/>
    <w:rsid w:val="00064E8E"/>
    <w:rsid w:val="00064ECF"/>
    <w:rsid w:val="00064F02"/>
    <w:rsid w:val="00064F40"/>
    <w:rsid w:val="00064F54"/>
    <w:rsid w:val="00064F56"/>
    <w:rsid w:val="00064F5E"/>
    <w:rsid w:val="00064F93"/>
    <w:rsid w:val="00064FE8"/>
    <w:rsid w:val="00064FFB"/>
    <w:rsid w:val="00065039"/>
    <w:rsid w:val="00065047"/>
    <w:rsid w:val="00065108"/>
    <w:rsid w:val="00065158"/>
    <w:rsid w:val="00065192"/>
    <w:rsid w:val="000651C5"/>
    <w:rsid w:val="00065230"/>
    <w:rsid w:val="00065279"/>
    <w:rsid w:val="0006529E"/>
    <w:rsid w:val="000652B2"/>
    <w:rsid w:val="00065310"/>
    <w:rsid w:val="00065356"/>
    <w:rsid w:val="0006535B"/>
    <w:rsid w:val="0006537B"/>
    <w:rsid w:val="0006540A"/>
    <w:rsid w:val="00065470"/>
    <w:rsid w:val="00065480"/>
    <w:rsid w:val="000654E3"/>
    <w:rsid w:val="000654E9"/>
    <w:rsid w:val="000654F4"/>
    <w:rsid w:val="00065567"/>
    <w:rsid w:val="0006559E"/>
    <w:rsid w:val="000655B7"/>
    <w:rsid w:val="00065618"/>
    <w:rsid w:val="000656A2"/>
    <w:rsid w:val="00065786"/>
    <w:rsid w:val="000658BA"/>
    <w:rsid w:val="00065901"/>
    <w:rsid w:val="0006591C"/>
    <w:rsid w:val="00065983"/>
    <w:rsid w:val="0006599E"/>
    <w:rsid w:val="000659C3"/>
    <w:rsid w:val="000659DC"/>
    <w:rsid w:val="00065A3C"/>
    <w:rsid w:val="00065AD2"/>
    <w:rsid w:val="00065B25"/>
    <w:rsid w:val="00065B59"/>
    <w:rsid w:val="00065C16"/>
    <w:rsid w:val="00065C3B"/>
    <w:rsid w:val="00065CCB"/>
    <w:rsid w:val="00065CDF"/>
    <w:rsid w:val="00065CF3"/>
    <w:rsid w:val="00065D23"/>
    <w:rsid w:val="00065D5D"/>
    <w:rsid w:val="00065D91"/>
    <w:rsid w:val="00065DAD"/>
    <w:rsid w:val="00065DDF"/>
    <w:rsid w:val="00065E96"/>
    <w:rsid w:val="00065EB9"/>
    <w:rsid w:val="00065EE5"/>
    <w:rsid w:val="00065F00"/>
    <w:rsid w:val="0006603F"/>
    <w:rsid w:val="0006606B"/>
    <w:rsid w:val="000660DD"/>
    <w:rsid w:val="000660FC"/>
    <w:rsid w:val="0006613F"/>
    <w:rsid w:val="0006614A"/>
    <w:rsid w:val="0006618B"/>
    <w:rsid w:val="000661F6"/>
    <w:rsid w:val="0006621A"/>
    <w:rsid w:val="0006622D"/>
    <w:rsid w:val="0006625E"/>
    <w:rsid w:val="00066314"/>
    <w:rsid w:val="00066411"/>
    <w:rsid w:val="0006641A"/>
    <w:rsid w:val="0006641F"/>
    <w:rsid w:val="00066434"/>
    <w:rsid w:val="0006647D"/>
    <w:rsid w:val="000664E4"/>
    <w:rsid w:val="000665A8"/>
    <w:rsid w:val="0006662C"/>
    <w:rsid w:val="00066644"/>
    <w:rsid w:val="00066670"/>
    <w:rsid w:val="00066680"/>
    <w:rsid w:val="00066748"/>
    <w:rsid w:val="0006676B"/>
    <w:rsid w:val="0006676D"/>
    <w:rsid w:val="00066798"/>
    <w:rsid w:val="000667C2"/>
    <w:rsid w:val="000667C6"/>
    <w:rsid w:val="000667E6"/>
    <w:rsid w:val="00066807"/>
    <w:rsid w:val="0006680B"/>
    <w:rsid w:val="000668B8"/>
    <w:rsid w:val="00066908"/>
    <w:rsid w:val="0006692E"/>
    <w:rsid w:val="000669C6"/>
    <w:rsid w:val="000669CB"/>
    <w:rsid w:val="00066A97"/>
    <w:rsid w:val="00066A9E"/>
    <w:rsid w:val="00066ADE"/>
    <w:rsid w:val="00066AE2"/>
    <w:rsid w:val="00066B14"/>
    <w:rsid w:val="00066B35"/>
    <w:rsid w:val="00066B50"/>
    <w:rsid w:val="00066B9C"/>
    <w:rsid w:val="00066BA3"/>
    <w:rsid w:val="00066BB9"/>
    <w:rsid w:val="00066BD7"/>
    <w:rsid w:val="00066C16"/>
    <w:rsid w:val="00066C6D"/>
    <w:rsid w:val="00066CB7"/>
    <w:rsid w:val="00066CC8"/>
    <w:rsid w:val="00066D11"/>
    <w:rsid w:val="00066D1E"/>
    <w:rsid w:val="00066D6A"/>
    <w:rsid w:val="00066D6B"/>
    <w:rsid w:val="00066D90"/>
    <w:rsid w:val="00066DD9"/>
    <w:rsid w:val="00066E89"/>
    <w:rsid w:val="00066E8D"/>
    <w:rsid w:val="00066EBB"/>
    <w:rsid w:val="00066F4A"/>
    <w:rsid w:val="00066F92"/>
    <w:rsid w:val="0006700E"/>
    <w:rsid w:val="00067029"/>
    <w:rsid w:val="00067054"/>
    <w:rsid w:val="000670E6"/>
    <w:rsid w:val="00067100"/>
    <w:rsid w:val="00067116"/>
    <w:rsid w:val="00067142"/>
    <w:rsid w:val="00067185"/>
    <w:rsid w:val="000671D8"/>
    <w:rsid w:val="00067237"/>
    <w:rsid w:val="00067252"/>
    <w:rsid w:val="0006725B"/>
    <w:rsid w:val="00067268"/>
    <w:rsid w:val="0006729D"/>
    <w:rsid w:val="000672E5"/>
    <w:rsid w:val="0006736D"/>
    <w:rsid w:val="00067381"/>
    <w:rsid w:val="000673AF"/>
    <w:rsid w:val="000673F4"/>
    <w:rsid w:val="000673F9"/>
    <w:rsid w:val="0006743D"/>
    <w:rsid w:val="0006745F"/>
    <w:rsid w:val="000674A8"/>
    <w:rsid w:val="000674EE"/>
    <w:rsid w:val="000674FF"/>
    <w:rsid w:val="00067509"/>
    <w:rsid w:val="00067596"/>
    <w:rsid w:val="000675B3"/>
    <w:rsid w:val="000675CA"/>
    <w:rsid w:val="0006762F"/>
    <w:rsid w:val="0006765B"/>
    <w:rsid w:val="00067679"/>
    <w:rsid w:val="000676B0"/>
    <w:rsid w:val="00067702"/>
    <w:rsid w:val="00067779"/>
    <w:rsid w:val="0006778A"/>
    <w:rsid w:val="00067843"/>
    <w:rsid w:val="00067894"/>
    <w:rsid w:val="00067925"/>
    <w:rsid w:val="00067934"/>
    <w:rsid w:val="0006796C"/>
    <w:rsid w:val="000679A9"/>
    <w:rsid w:val="000679B1"/>
    <w:rsid w:val="00067A13"/>
    <w:rsid w:val="00067B1F"/>
    <w:rsid w:val="00067C1C"/>
    <w:rsid w:val="00067C75"/>
    <w:rsid w:val="00067C94"/>
    <w:rsid w:val="00067C9D"/>
    <w:rsid w:val="00067CB1"/>
    <w:rsid w:val="00067CC1"/>
    <w:rsid w:val="00067D1A"/>
    <w:rsid w:val="00067D3F"/>
    <w:rsid w:val="00067D89"/>
    <w:rsid w:val="00067DF9"/>
    <w:rsid w:val="00067E05"/>
    <w:rsid w:val="00067E09"/>
    <w:rsid w:val="00067E0B"/>
    <w:rsid w:val="00067E0C"/>
    <w:rsid w:val="00067E6B"/>
    <w:rsid w:val="00067E84"/>
    <w:rsid w:val="00067EB3"/>
    <w:rsid w:val="00067EB7"/>
    <w:rsid w:val="00067ED4"/>
    <w:rsid w:val="00067F2C"/>
    <w:rsid w:val="00067F2E"/>
    <w:rsid w:val="00067F44"/>
    <w:rsid w:val="00067F4F"/>
    <w:rsid w:val="00067FC2"/>
    <w:rsid w:val="00070042"/>
    <w:rsid w:val="00070054"/>
    <w:rsid w:val="0007005C"/>
    <w:rsid w:val="000700D6"/>
    <w:rsid w:val="00070154"/>
    <w:rsid w:val="0007016D"/>
    <w:rsid w:val="00070185"/>
    <w:rsid w:val="00070193"/>
    <w:rsid w:val="000701AE"/>
    <w:rsid w:val="000701EF"/>
    <w:rsid w:val="0007021B"/>
    <w:rsid w:val="0007022F"/>
    <w:rsid w:val="0007025C"/>
    <w:rsid w:val="000702E2"/>
    <w:rsid w:val="00070366"/>
    <w:rsid w:val="00070377"/>
    <w:rsid w:val="00070399"/>
    <w:rsid w:val="000703A2"/>
    <w:rsid w:val="000703C8"/>
    <w:rsid w:val="00070405"/>
    <w:rsid w:val="0007044A"/>
    <w:rsid w:val="00070452"/>
    <w:rsid w:val="0007045D"/>
    <w:rsid w:val="00070471"/>
    <w:rsid w:val="0007051B"/>
    <w:rsid w:val="00070528"/>
    <w:rsid w:val="00070544"/>
    <w:rsid w:val="0007055F"/>
    <w:rsid w:val="0007057E"/>
    <w:rsid w:val="000705C8"/>
    <w:rsid w:val="00070626"/>
    <w:rsid w:val="00070659"/>
    <w:rsid w:val="000706B5"/>
    <w:rsid w:val="000706FD"/>
    <w:rsid w:val="00070710"/>
    <w:rsid w:val="00070733"/>
    <w:rsid w:val="0007073A"/>
    <w:rsid w:val="00070766"/>
    <w:rsid w:val="00070778"/>
    <w:rsid w:val="000707F1"/>
    <w:rsid w:val="00070806"/>
    <w:rsid w:val="00070896"/>
    <w:rsid w:val="000708D4"/>
    <w:rsid w:val="000708F4"/>
    <w:rsid w:val="0007092F"/>
    <w:rsid w:val="00070989"/>
    <w:rsid w:val="000709B4"/>
    <w:rsid w:val="000709C8"/>
    <w:rsid w:val="000709FF"/>
    <w:rsid w:val="00070A0F"/>
    <w:rsid w:val="00070A1D"/>
    <w:rsid w:val="00070AA2"/>
    <w:rsid w:val="00070AD4"/>
    <w:rsid w:val="00070AF8"/>
    <w:rsid w:val="00070B21"/>
    <w:rsid w:val="00070B33"/>
    <w:rsid w:val="00070B45"/>
    <w:rsid w:val="00070BB3"/>
    <w:rsid w:val="00070C17"/>
    <w:rsid w:val="00070C4E"/>
    <w:rsid w:val="00070C52"/>
    <w:rsid w:val="00070C68"/>
    <w:rsid w:val="00070D46"/>
    <w:rsid w:val="00070E03"/>
    <w:rsid w:val="00070E0E"/>
    <w:rsid w:val="00070E8F"/>
    <w:rsid w:val="00070F06"/>
    <w:rsid w:val="00070F15"/>
    <w:rsid w:val="00070F50"/>
    <w:rsid w:val="00070F59"/>
    <w:rsid w:val="00070FBC"/>
    <w:rsid w:val="00070FD6"/>
    <w:rsid w:val="00071045"/>
    <w:rsid w:val="0007104F"/>
    <w:rsid w:val="00071050"/>
    <w:rsid w:val="00071073"/>
    <w:rsid w:val="000710C8"/>
    <w:rsid w:val="000710E4"/>
    <w:rsid w:val="0007111F"/>
    <w:rsid w:val="000711C7"/>
    <w:rsid w:val="000711ED"/>
    <w:rsid w:val="00071203"/>
    <w:rsid w:val="00071253"/>
    <w:rsid w:val="000712F6"/>
    <w:rsid w:val="0007131F"/>
    <w:rsid w:val="0007136D"/>
    <w:rsid w:val="0007138F"/>
    <w:rsid w:val="000713F0"/>
    <w:rsid w:val="00071480"/>
    <w:rsid w:val="000715C2"/>
    <w:rsid w:val="000715EF"/>
    <w:rsid w:val="0007160A"/>
    <w:rsid w:val="000716A2"/>
    <w:rsid w:val="000716BC"/>
    <w:rsid w:val="0007176F"/>
    <w:rsid w:val="000717D1"/>
    <w:rsid w:val="0007184E"/>
    <w:rsid w:val="0007189D"/>
    <w:rsid w:val="000718D2"/>
    <w:rsid w:val="000718F1"/>
    <w:rsid w:val="0007190B"/>
    <w:rsid w:val="000719A1"/>
    <w:rsid w:val="000719A7"/>
    <w:rsid w:val="000719AF"/>
    <w:rsid w:val="000719CB"/>
    <w:rsid w:val="00071A34"/>
    <w:rsid w:val="00071A61"/>
    <w:rsid w:val="00071A91"/>
    <w:rsid w:val="00071ABE"/>
    <w:rsid w:val="00071B1B"/>
    <w:rsid w:val="00071BD7"/>
    <w:rsid w:val="00071C37"/>
    <w:rsid w:val="00071C5B"/>
    <w:rsid w:val="00071CB1"/>
    <w:rsid w:val="00071D0B"/>
    <w:rsid w:val="00071D71"/>
    <w:rsid w:val="00071DB3"/>
    <w:rsid w:val="00071E26"/>
    <w:rsid w:val="00071E31"/>
    <w:rsid w:val="00071E59"/>
    <w:rsid w:val="00071E73"/>
    <w:rsid w:val="00071E7A"/>
    <w:rsid w:val="00071EE7"/>
    <w:rsid w:val="00071EF8"/>
    <w:rsid w:val="00071F0F"/>
    <w:rsid w:val="00071F8B"/>
    <w:rsid w:val="00071FF8"/>
    <w:rsid w:val="0007205C"/>
    <w:rsid w:val="00072066"/>
    <w:rsid w:val="000720B2"/>
    <w:rsid w:val="000720C6"/>
    <w:rsid w:val="0007215D"/>
    <w:rsid w:val="000721DA"/>
    <w:rsid w:val="00072219"/>
    <w:rsid w:val="0007227B"/>
    <w:rsid w:val="00072290"/>
    <w:rsid w:val="00072326"/>
    <w:rsid w:val="00072376"/>
    <w:rsid w:val="000723A0"/>
    <w:rsid w:val="000723AF"/>
    <w:rsid w:val="00072418"/>
    <w:rsid w:val="0007247C"/>
    <w:rsid w:val="00072505"/>
    <w:rsid w:val="0007251C"/>
    <w:rsid w:val="00072591"/>
    <w:rsid w:val="000725FD"/>
    <w:rsid w:val="0007265E"/>
    <w:rsid w:val="000726A6"/>
    <w:rsid w:val="0007284E"/>
    <w:rsid w:val="00072881"/>
    <w:rsid w:val="000728DB"/>
    <w:rsid w:val="00072968"/>
    <w:rsid w:val="00072996"/>
    <w:rsid w:val="000729C0"/>
    <w:rsid w:val="000729D9"/>
    <w:rsid w:val="00072A05"/>
    <w:rsid w:val="00072A3B"/>
    <w:rsid w:val="00072A47"/>
    <w:rsid w:val="00072AA5"/>
    <w:rsid w:val="00072ACC"/>
    <w:rsid w:val="00072AD7"/>
    <w:rsid w:val="00072ADA"/>
    <w:rsid w:val="00072B07"/>
    <w:rsid w:val="00072B7C"/>
    <w:rsid w:val="00072BC6"/>
    <w:rsid w:val="00072BEA"/>
    <w:rsid w:val="00072C66"/>
    <w:rsid w:val="00072C75"/>
    <w:rsid w:val="00072CA9"/>
    <w:rsid w:val="00072CC8"/>
    <w:rsid w:val="00072D5A"/>
    <w:rsid w:val="00072D74"/>
    <w:rsid w:val="00072DEE"/>
    <w:rsid w:val="00072E41"/>
    <w:rsid w:val="00072E5F"/>
    <w:rsid w:val="00072E78"/>
    <w:rsid w:val="00072E8C"/>
    <w:rsid w:val="00072ED7"/>
    <w:rsid w:val="00072EE6"/>
    <w:rsid w:val="00072EE7"/>
    <w:rsid w:val="0007308B"/>
    <w:rsid w:val="00073172"/>
    <w:rsid w:val="000731BA"/>
    <w:rsid w:val="000731EE"/>
    <w:rsid w:val="000731F5"/>
    <w:rsid w:val="0007326C"/>
    <w:rsid w:val="00073281"/>
    <w:rsid w:val="000732E3"/>
    <w:rsid w:val="000732EA"/>
    <w:rsid w:val="0007333C"/>
    <w:rsid w:val="00073394"/>
    <w:rsid w:val="00073402"/>
    <w:rsid w:val="00073434"/>
    <w:rsid w:val="00073446"/>
    <w:rsid w:val="0007349A"/>
    <w:rsid w:val="000734BF"/>
    <w:rsid w:val="000734CE"/>
    <w:rsid w:val="000734F6"/>
    <w:rsid w:val="0007357A"/>
    <w:rsid w:val="000735A1"/>
    <w:rsid w:val="00073620"/>
    <w:rsid w:val="00073641"/>
    <w:rsid w:val="00073646"/>
    <w:rsid w:val="00073650"/>
    <w:rsid w:val="00073655"/>
    <w:rsid w:val="000736FC"/>
    <w:rsid w:val="00073799"/>
    <w:rsid w:val="000738B8"/>
    <w:rsid w:val="00073939"/>
    <w:rsid w:val="00073965"/>
    <w:rsid w:val="00073971"/>
    <w:rsid w:val="00073A1D"/>
    <w:rsid w:val="00073A2F"/>
    <w:rsid w:val="00073A98"/>
    <w:rsid w:val="00073AA1"/>
    <w:rsid w:val="00073BDA"/>
    <w:rsid w:val="00073C13"/>
    <w:rsid w:val="00073C4A"/>
    <w:rsid w:val="00073CB9"/>
    <w:rsid w:val="00073CE9"/>
    <w:rsid w:val="00073CEF"/>
    <w:rsid w:val="00073D92"/>
    <w:rsid w:val="00073E33"/>
    <w:rsid w:val="00073E4F"/>
    <w:rsid w:val="00073E6E"/>
    <w:rsid w:val="00073F1A"/>
    <w:rsid w:val="00073F3B"/>
    <w:rsid w:val="00073F87"/>
    <w:rsid w:val="00073FBB"/>
    <w:rsid w:val="00073FBE"/>
    <w:rsid w:val="00073FDA"/>
    <w:rsid w:val="00074018"/>
    <w:rsid w:val="00074049"/>
    <w:rsid w:val="0007405B"/>
    <w:rsid w:val="00074089"/>
    <w:rsid w:val="000740B3"/>
    <w:rsid w:val="000740C8"/>
    <w:rsid w:val="00074138"/>
    <w:rsid w:val="00074162"/>
    <w:rsid w:val="0007419F"/>
    <w:rsid w:val="000741B1"/>
    <w:rsid w:val="000741BE"/>
    <w:rsid w:val="000741C0"/>
    <w:rsid w:val="000741D1"/>
    <w:rsid w:val="000741EB"/>
    <w:rsid w:val="0007423D"/>
    <w:rsid w:val="0007423F"/>
    <w:rsid w:val="00074264"/>
    <w:rsid w:val="00074268"/>
    <w:rsid w:val="000742C2"/>
    <w:rsid w:val="00074302"/>
    <w:rsid w:val="000743B1"/>
    <w:rsid w:val="0007447F"/>
    <w:rsid w:val="000744DE"/>
    <w:rsid w:val="000745D8"/>
    <w:rsid w:val="00074619"/>
    <w:rsid w:val="0007461C"/>
    <w:rsid w:val="00074620"/>
    <w:rsid w:val="000746A4"/>
    <w:rsid w:val="000746B8"/>
    <w:rsid w:val="000746B9"/>
    <w:rsid w:val="000747BE"/>
    <w:rsid w:val="000747F0"/>
    <w:rsid w:val="00074829"/>
    <w:rsid w:val="000748BE"/>
    <w:rsid w:val="000748D9"/>
    <w:rsid w:val="000748DE"/>
    <w:rsid w:val="000748E4"/>
    <w:rsid w:val="0007495A"/>
    <w:rsid w:val="0007495E"/>
    <w:rsid w:val="0007498B"/>
    <w:rsid w:val="00074A0F"/>
    <w:rsid w:val="00074A69"/>
    <w:rsid w:val="00074A74"/>
    <w:rsid w:val="00074B55"/>
    <w:rsid w:val="00074B5F"/>
    <w:rsid w:val="00074B66"/>
    <w:rsid w:val="00074B87"/>
    <w:rsid w:val="00074B99"/>
    <w:rsid w:val="00074BB6"/>
    <w:rsid w:val="00074BE6"/>
    <w:rsid w:val="00074BF3"/>
    <w:rsid w:val="00074C1C"/>
    <w:rsid w:val="00074C9A"/>
    <w:rsid w:val="00074CBF"/>
    <w:rsid w:val="00074D15"/>
    <w:rsid w:val="00074D76"/>
    <w:rsid w:val="00074DA7"/>
    <w:rsid w:val="00074DC9"/>
    <w:rsid w:val="00074DE3"/>
    <w:rsid w:val="00074DFF"/>
    <w:rsid w:val="00074E1E"/>
    <w:rsid w:val="00074E23"/>
    <w:rsid w:val="00074E2D"/>
    <w:rsid w:val="00074E85"/>
    <w:rsid w:val="00074EE6"/>
    <w:rsid w:val="00074F08"/>
    <w:rsid w:val="00074F52"/>
    <w:rsid w:val="00074F5F"/>
    <w:rsid w:val="00074FA4"/>
    <w:rsid w:val="00074FB2"/>
    <w:rsid w:val="00074FE6"/>
    <w:rsid w:val="00075022"/>
    <w:rsid w:val="000750AB"/>
    <w:rsid w:val="000750B8"/>
    <w:rsid w:val="000750D3"/>
    <w:rsid w:val="000750D9"/>
    <w:rsid w:val="000750EE"/>
    <w:rsid w:val="0007511A"/>
    <w:rsid w:val="0007515D"/>
    <w:rsid w:val="000751A0"/>
    <w:rsid w:val="000751AE"/>
    <w:rsid w:val="000751B6"/>
    <w:rsid w:val="000751BB"/>
    <w:rsid w:val="0007525E"/>
    <w:rsid w:val="000752B1"/>
    <w:rsid w:val="000752CF"/>
    <w:rsid w:val="00075335"/>
    <w:rsid w:val="000753F6"/>
    <w:rsid w:val="00075402"/>
    <w:rsid w:val="0007545A"/>
    <w:rsid w:val="000754DF"/>
    <w:rsid w:val="000754E1"/>
    <w:rsid w:val="00075505"/>
    <w:rsid w:val="00075585"/>
    <w:rsid w:val="000755DC"/>
    <w:rsid w:val="00075688"/>
    <w:rsid w:val="000756B1"/>
    <w:rsid w:val="000756ED"/>
    <w:rsid w:val="000756FB"/>
    <w:rsid w:val="000757A7"/>
    <w:rsid w:val="000757F2"/>
    <w:rsid w:val="000757F8"/>
    <w:rsid w:val="00075858"/>
    <w:rsid w:val="0007586F"/>
    <w:rsid w:val="00075871"/>
    <w:rsid w:val="000758E4"/>
    <w:rsid w:val="0007595A"/>
    <w:rsid w:val="00075980"/>
    <w:rsid w:val="000759F6"/>
    <w:rsid w:val="00075A03"/>
    <w:rsid w:val="00075A45"/>
    <w:rsid w:val="00075AD3"/>
    <w:rsid w:val="00075AE1"/>
    <w:rsid w:val="00075BE8"/>
    <w:rsid w:val="00075CE7"/>
    <w:rsid w:val="00075CEE"/>
    <w:rsid w:val="00075D1A"/>
    <w:rsid w:val="00075D2D"/>
    <w:rsid w:val="00075D31"/>
    <w:rsid w:val="00075D7F"/>
    <w:rsid w:val="00075DEE"/>
    <w:rsid w:val="00075E0C"/>
    <w:rsid w:val="00075E0D"/>
    <w:rsid w:val="00075E35"/>
    <w:rsid w:val="00075E7C"/>
    <w:rsid w:val="00075EAB"/>
    <w:rsid w:val="00075EAC"/>
    <w:rsid w:val="00075EE8"/>
    <w:rsid w:val="00075EF7"/>
    <w:rsid w:val="00075F2E"/>
    <w:rsid w:val="00075F36"/>
    <w:rsid w:val="00075F56"/>
    <w:rsid w:val="00075F67"/>
    <w:rsid w:val="00075FFB"/>
    <w:rsid w:val="00076035"/>
    <w:rsid w:val="00076038"/>
    <w:rsid w:val="00076080"/>
    <w:rsid w:val="0007609F"/>
    <w:rsid w:val="0007611B"/>
    <w:rsid w:val="00076164"/>
    <w:rsid w:val="00076182"/>
    <w:rsid w:val="00076196"/>
    <w:rsid w:val="000761F7"/>
    <w:rsid w:val="0007624B"/>
    <w:rsid w:val="000762B4"/>
    <w:rsid w:val="00076301"/>
    <w:rsid w:val="00076352"/>
    <w:rsid w:val="000763D3"/>
    <w:rsid w:val="000763D7"/>
    <w:rsid w:val="0007642F"/>
    <w:rsid w:val="0007645E"/>
    <w:rsid w:val="000764B6"/>
    <w:rsid w:val="00076511"/>
    <w:rsid w:val="00076570"/>
    <w:rsid w:val="00076577"/>
    <w:rsid w:val="00076598"/>
    <w:rsid w:val="000765B7"/>
    <w:rsid w:val="000765DE"/>
    <w:rsid w:val="000766A1"/>
    <w:rsid w:val="000766B9"/>
    <w:rsid w:val="000766DA"/>
    <w:rsid w:val="000766E8"/>
    <w:rsid w:val="0007676F"/>
    <w:rsid w:val="000767C2"/>
    <w:rsid w:val="000767D7"/>
    <w:rsid w:val="000767E3"/>
    <w:rsid w:val="00076811"/>
    <w:rsid w:val="00076845"/>
    <w:rsid w:val="00076882"/>
    <w:rsid w:val="000768A4"/>
    <w:rsid w:val="000768C7"/>
    <w:rsid w:val="000768CA"/>
    <w:rsid w:val="000768FF"/>
    <w:rsid w:val="00076957"/>
    <w:rsid w:val="0007698B"/>
    <w:rsid w:val="00076992"/>
    <w:rsid w:val="000769D2"/>
    <w:rsid w:val="000769FE"/>
    <w:rsid w:val="00076A84"/>
    <w:rsid w:val="00076AA4"/>
    <w:rsid w:val="00076ACD"/>
    <w:rsid w:val="00076BB8"/>
    <w:rsid w:val="00076BED"/>
    <w:rsid w:val="00076C46"/>
    <w:rsid w:val="00076C50"/>
    <w:rsid w:val="00076C82"/>
    <w:rsid w:val="00076C94"/>
    <w:rsid w:val="00076CA8"/>
    <w:rsid w:val="00076CD4"/>
    <w:rsid w:val="00076CD5"/>
    <w:rsid w:val="00076CE0"/>
    <w:rsid w:val="00076DD9"/>
    <w:rsid w:val="00076E21"/>
    <w:rsid w:val="00076E4C"/>
    <w:rsid w:val="00076E58"/>
    <w:rsid w:val="00076E62"/>
    <w:rsid w:val="00076E73"/>
    <w:rsid w:val="00076E8B"/>
    <w:rsid w:val="00076E8F"/>
    <w:rsid w:val="00076F1A"/>
    <w:rsid w:val="00076F1C"/>
    <w:rsid w:val="00076FA3"/>
    <w:rsid w:val="00077083"/>
    <w:rsid w:val="000770D8"/>
    <w:rsid w:val="00077104"/>
    <w:rsid w:val="00077106"/>
    <w:rsid w:val="00077112"/>
    <w:rsid w:val="0007712C"/>
    <w:rsid w:val="0007712E"/>
    <w:rsid w:val="000771AE"/>
    <w:rsid w:val="000771B1"/>
    <w:rsid w:val="000771E9"/>
    <w:rsid w:val="00077213"/>
    <w:rsid w:val="00077216"/>
    <w:rsid w:val="0007724D"/>
    <w:rsid w:val="0007727D"/>
    <w:rsid w:val="00077288"/>
    <w:rsid w:val="000772A7"/>
    <w:rsid w:val="000772AE"/>
    <w:rsid w:val="000772C9"/>
    <w:rsid w:val="0007731F"/>
    <w:rsid w:val="00077387"/>
    <w:rsid w:val="0007738A"/>
    <w:rsid w:val="000773B3"/>
    <w:rsid w:val="000773C3"/>
    <w:rsid w:val="00077409"/>
    <w:rsid w:val="00077440"/>
    <w:rsid w:val="0007744A"/>
    <w:rsid w:val="00077493"/>
    <w:rsid w:val="000774E9"/>
    <w:rsid w:val="00077522"/>
    <w:rsid w:val="0007765A"/>
    <w:rsid w:val="00077677"/>
    <w:rsid w:val="000776BD"/>
    <w:rsid w:val="00077775"/>
    <w:rsid w:val="000777AC"/>
    <w:rsid w:val="0007782B"/>
    <w:rsid w:val="00077862"/>
    <w:rsid w:val="00077870"/>
    <w:rsid w:val="000778B8"/>
    <w:rsid w:val="000778C9"/>
    <w:rsid w:val="00077941"/>
    <w:rsid w:val="0007795F"/>
    <w:rsid w:val="00077A3F"/>
    <w:rsid w:val="00077A50"/>
    <w:rsid w:val="00077AA2"/>
    <w:rsid w:val="00077BAC"/>
    <w:rsid w:val="00077C0F"/>
    <w:rsid w:val="00077C40"/>
    <w:rsid w:val="00077C72"/>
    <w:rsid w:val="00077D2D"/>
    <w:rsid w:val="00077D50"/>
    <w:rsid w:val="00077D54"/>
    <w:rsid w:val="00077D78"/>
    <w:rsid w:val="00077D8E"/>
    <w:rsid w:val="00077D97"/>
    <w:rsid w:val="00077DE0"/>
    <w:rsid w:val="00077DE6"/>
    <w:rsid w:val="00077E26"/>
    <w:rsid w:val="00077E2F"/>
    <w:rsid w:val="00077E3E"/>
    <w:rsid w:val="00077E3F"/>
    <w:rsid w:val="00077E50"/>
    <w:rsid w:val="00077E83"/>
    <w:rsid w:val="00077EB8"/>
    <w:rsid w:val="00077F84"/>
    <w:rsid w:val="00080062"/>
    <w:rsid w:val="00080076"/>
    <w:rsid w:val="000800A0"/>
    <w:rsid w:val="000800C1"/>
    <w:rsid w:val="000800D3"/>
    <w:rsid w:val="00080146"/>
    <w:rsid w:val="0008019F"/>
    <w:rsid w:val="000802F8"/>
    <w:rsid w:val="000802FD"/>
    <w:rsid w:val="000804CA"/>
    <w:rsid w:val="000804F5"/>
    <w:rsid w:val="00080503"/>
    <w:rsid w:val="00080549"/>
    <w:rsid w:val="00080572"/>
    <w:rsid w:val="000805A7"/>
    <w:rsid w:val="000805DD"/>
    <w:rsid w:val="00080600"/>
    <w:rsid w:val="00080602"/>
    <w:rsid w:val="000806D3"/>
    <w:rsid w:val="00080712"/>
    <w:rsid w:val="00080761"/>
    <w:rsid w:val="000807F2"/>
    <w:rsid w:val="00080811"/>
    <w:rsid w:val="00080832"/>
    <w:rsid w:val="0008089B"/>
    <w:rsid w:val="000808C3"/>
    <w:rsid w:val="000808FC"/>
    <w:rsid w:val="00080922"/>
    <w:rsid w:val="00080958"/>
    <w:rsid w:val="00080998"/>
    <w:rsid w:val="000809C4"/>
    <w:rsid w:val="000809E9"/>
    <w:rsid w:val="00080A1F"/>
    <w:rsid w:val="00080A20"/>
    <w:rsid w:val="00080A27"/>
    <w:rsid w:val="00080A63"/>
    <w:rsid w:val="00080AB0"/>
    <w:rsid w:val="00080AF7"/>
    <w:rsid w:val="00080B2C"/>
    <w:rsid w:val="00080B94"/>
    <w:rsid w:val="00080C44"/>
    <w:rsid w:val="00080C6E"/>
    <w:rsid w:val="00080CFD"/>
    <w:rsid w:val="00080D0D"/>
    <w:rsid w:val="00080DED"/>
    <w:rsid w:val="00080E48"/>
    <w:rsid w:val="00080E5B"/>
    <w:rsid w:val="00080ED0"/>
    <w:rsid w:val="00080EEC"/>
    <w:rsid w:val="00080EF5"/>
    <w:rsid w:val="00080F0C"/>
    <w:rsid w:val="00080F6D"/>
    <w:rsid w:val="00080F7C"/>
    <w:rsid w:val="00080FA3"/>
    <w:rsid w:val="00080FAD"/>
    <w:rsid w:val="00080FD2"/>
    <w:rsid w:val="00081026"/>
    <w:rsid w:val="00081091"/>
    <w:rsid w:val="000810D4"/>
    <w:rsid w:val="000810DF"/>
    <w:rsid w:val="00081101"/>
    <w:rsid w:val="00081108"/>
    <w:rsid w:val="0008116A"/>
    <w:rsid w:val="0008116D"/>
    <w:rsid w:val="00081180"/>
    <w:rsid w:val="000811A9"/>
    <w:rsid w:val="00081226"/>
    <w:rsid w:val="00081239"/>
    <w:rsid w:val="00081289"/>
    <w:rsid w:val="000812BD"/>
    <w:rsid w:val="00081306"/>
    <w:rsid w:val="0008130B"/>
    <w:rsid w:val="000813BC"/>
    <w:rsid w:val="000813FC"/>
    <w:rsid w:val="0008140C"/>
    <w:rsid w:val="000814D7"/>
    <w:rsid w:val="000814E7"/>
    <w:rsid w:val="00081540"/>
    <w:rsid w:val="00081551"/>
    <w:rsid w:val="000815B8"/>
    <w:rsid w:val="000815CA"/>
    <w:rsid w:val="00081613"/>
    <w:rsid w:val="0008165A"/>
    <w:rsid w:val="00081712"/>
    <w:rsid w:val="0008171D"/>
    <w:rsid w:val="00081755"/>
    <w:rsid w:val="0008178C"/>
    <w:rsid w:val="000817FE"/>
    <w:rsid w:val="0008183E"/>
    <w:rsid w:val="0008184E"/>
    <w:rsid w:val="00081857"/>
    <w:rsid w:val="000818BE"/>
    <w:rsid w:val="000818C4"/>
    <w:rsid w:val="000818FA"/>
    <w:rsid w:val="00081946"/>
    <w:rsid w:val="00081958"/>
    <w:rsid w:val="000819C2"/>
    <w:rsid w:val="000819EF"/>
    <w:rsid w:val="000819F9"/>
    <w:rsid w:val="000819FF"/>
    <w:rsid w:val="00081A06"/>
    <w:rsid w:val="00081A0E"/>
    <w:rsid w:val="00081A1D"/>
    <w:rsid w:val="00081A26"/>
    <w:rsid w:val="00081A35"/>
    <w:rsid w:val="00081A9C"/>
    <w:rsid w:val="00081ADF"/>
    <w:rsid w:val="00081AE5"/>
    <w:rsid w:val="00081AEA"/>
    <w:rsid w:val="00081B44"/>
    <w:rsid w:val="00081C1F"/>
    <w:rsid w:val="00081CE4"/>
    <w:rsid w:val="00081CED"/>
    <w:rsid w:val="00081D00"/>
    <w:rsid w:val="00081DFE"/>
    <w:rsid w:val="00081E15"/>
    <w:rsid w:val="00081E9D"/>
    <w:rsid w:val="00081EA6"/>
    <w:rsid w:val="00081ED8"/>
    <w:rsid w:val="00081EE2"/>
    <w:rsid w:val="00081F33"/>
    <w:rsid w:val="00081F90"/>
    <w:rsid w:val="00081FB2"/>
    <w:rsid w:val="00081FB9"/>
    <w:rsid w:val="00081FE0"/>
    <w:rsid w:val="0008200F"/>
    <w:rsid w:val="0008201F"/>
    <w:rsid w:val="0008207E"/>
    <w:rsid w:val="000820A5"/>
    <w:rsid w:val="0008213E"/>
    <w:rsid w:val="0008217F"/>
    <w:rsid w:val="0008222C"/>
    <w:rsid w:val="00082233"/>
    <w:rsid w:val="0008227F"/>
    <w:rsid w:val="00082286"/>
    <w:rsid w:val="00082306"/>
    <w:rsid w:val="00082307"/>
    <w:rsid w:val="00082343"/>
    <w:rsid w:val="0008234B"/>
    <w:rsid w:val="00082351"/>
    <w:rsid w:val="00082374"/>
    <w:rsid w:val="00082376"/>
    <w:rsid w:val="0008239B"/>
    <w:rsid w:val="000823FA"/>
    <w:rsid w:val="0008245A"/>
    <w:rsid w:val="00082481"/>
    <w:rsid w:val="00082495"/>
    <w:rsid w:val="00082512"/>
    <w:rsid w:val="00082518"/>
    <w:rsid w:val="0008251D"/>
    <w:rsid w:val="00082577"/>
    <w:rsid w:val="0008259A"/>
    <w:rsid w:val="000825DA"/>
    <w:rsid w:val="000825E3"/>
    <w:rsid w:val="0008267E"/>
    <w:rsid w:val="000826DA"/>
    <w:rsid w:val="000826F0"/>
    <w:rsid w:val="00082803"/>
    <w:rsid w:val="000828B0"/>
    <w:rsid w:val="000828F7"/>
    <w:rsid w:val="00082954"/>
    <w:rsid w:val="00082967"/>
    <w:rsid w:val="00082998"/>
    <w:rsid w:val="000829AE"/>
    <w:rsid w:val="000829E3"/>
    <w:rsid w:val="00082A13"/>
    <w:rsid w:val="00082A80"/>
    <w:rsid w:val="00082B00"/>
    <w:rsid w:val="00082B33"/>
    <w:rsid w:val="00082B5F"/>
    <w:rsid w:val="00082BA1"/>
    <w:rsid w:val="00082BAF"/>
    <w:rsid w:val="00082C0D"/>
    <w:rsid w:val="00082C10"/>
    <w:rsid w:val="00082C35"/>
    <w:rsid w:val="00082CC1"/>
    <w:rsid w:val="00082CE8"/>
    <w:rsid w:val="00082D07"/>
    <w:rsid w:val="00082D0E"/>
    <w:rsid w:val="00082D28"/>
    <w:rsid w:val="00082D3F"/>
    <w:rsid w:val="00082D98"/>
    <w:rsid w:val="00082DE8"/>
    <w:rsid w:val="00082E46"/>
    <w:rsid w:val="00082E57"/>
    <w:rsid w:val="00082E84"/>
    <w:rsid w:val="00082EE5"/>
    <w:rsid w:val="00082F37"/>
    <w:rsid w:val="00082F7D"/>
    <w:rsid w:val="00082FB7"/>
    <w:rsid w:val="00082FCA"/>
    <w:rsid w:val="00082FDD"/>
    <w:rsid w:val="00083018"/>
    <w:rsid w:val="00083031"/>
    <w:rsid w:val="0008306D"/>
    <w:rsid w:val="00083077"/>
    <w:rsid w:val="00083093"/>
    <w:rsid w:val="0008312C"/>
    <w:rsid w:val="00083166"/>
    <w:rsid w:val="0008317B"/>
    <w:rsid w:val="000831AA"/>
    <w:rsid w:val="000831C4"/>
    <w:rsid w:val="000831E5"/>
    <w:rsid w:val="00083221"/>
    <w:rsid w:val="0008323F"/>
    <w:rsid w:val="00083240"/>
    <w:rsid w:val="0008325F"/>
    <w:rsid w:val="000832C6"/>
    <w:rsid w:val="000832F4"/>
    <w:rsid w:val="00083302"/>
    <w:rsid w:val="00083305"/>
    <w:rsid w:val="0008330A"/>
    <w:rsid w:val="00083371"/>
    <w:rsid w:val="0008337A"/>
    <w:rsid w:val="000833F4"/>
    <w:rsid w:val="00083442"/>
    <w:rsid w:val="00083477"/>
    <w:rsid w:val="00083483"/>
    <w:rsid w:val="00083497"/>
    <w:rsid w:val="000834A1"/>
    <w:rsid w:val="000834B4"/>
    <w:rsid w:val="000834B7"/>
    <w:rsid w:val="000834DB"/>
    <w:rsid w:val="0008351F"/>
    <w:rsid w:val="00083530"/>
    <w:rsid w:val="00083533"/>
    <w:rsid w:val="000835FB"/>
    <w:rsid w:val="00083626"/>
    <w:rsid w:val="00083658"/>
    <w:rsid w:val="0008366A"/>
    <w:rsid w:val="000836BD"/>
    <w:rsid w:val="00083705"/>
    <w:rsid w:val="0008370E"/>
    <w:rsid w:val="0008377D"/>
    <w:rsid w:val="0008379D"/>
    <w:rsid w:val="000837C1"/>
    <w:rsid w:val="000837E3"/>
    <w:rsid w:val="000838D1"/>
    <w:rsid w:val="000839AC"/>
    <w:rsid w:val="000839CE"/>
    <w:rsid w:val="000839DA"/>
    <w:rsid w:val="00083A34"/>
    <w:rsid w:val="00083A36"/>
    <w:rsid w:val="00083A39"/>
    <w:rsid w:val="00083ABE"/>
    <w:rsid w:val="00083B30"/>
    <w:rsid w:val="00083B64"/>
    <w:rsid w:val="00083BC5"/>
    <w:rsid w:val="00083BF5"/>
    <w:rsid w:val="00083C45"/>
    <w:rsid w:val="00083CA0"/>
    <w:rsid w:val="00083CD8"/>
    <w:rsid w:val="00083CDC"/>
    <w:rsid w:val="00083CFC"/>
    <w:rsid w:val="00083D37"/>
    <w:rsid w:val="00083DCC"/>
    <w:rsid w:val="00083DE2"/>
    <w:rsid w:val="00083E00"/>
    <w:rsid w:val="00083E72"/>
    <w:rsid w:val="00083EB5"/>
    <w:rsid w:val="00083EDB"/>
    <w:rsid w:val="00083EF1"/>
    <w:rsid w:val="00083F31"/>
    <w:rsid w:val="00083F69"/>
    <w:rsid w:val="00083F82"/>
    <w:rsid w:val="0008400D"/>
    <w:rsid w:val="0008400F"/>
    <w:rsid w:val="0008402F"/>
    <w:rsid w:val="0008403C"/>
    <w:rsid w:val="0008404D"/>
    <w:rsid w:val="00084090"/>
    <w:rsid w:val="000840C6"/>
    <w:rsid w:val="000840D6"/>
    <w:rsid w:val="00084129"/>
    <w:rsid w:val="000841D6"/>
    <w:rsid w:val="00084212"/>
    <w:rsid w:val="00084215"/>
    <w:rsid w:val="00084262"/>
    <w:rsid w:val="00084303"/>
    <w:rsid w:val="00084379"/>
    <w:rsid w:val="00084395"/>
    <w:rsid w:val="0008439B"/>
    <w:rsid w:val="000843AE"/>
    <w:rsid w:val="000843CF"/>
    <w:rsid w:val="000843E5"/>
    <w:rsid w:val="00084488"/>
    <w:rsid w:val="000844BE"/>
    <w:rsid w:val="000844CE"/>
    <w:rsid w:val="000844E0"/>
    <w:rsid w:val="000844EC"/>
    <w:rsid w:val="00084522"/>
    <w:rsid w:val="00084597"/>
    <w:rsid w:val="000845BF"/>
    <w:rsid w:val="000845DA"/>
    <w:rsid w:val="0008463A"/>
    <w:rsid w:val="00084652"/>
    <w:rsid w:val="00084667"/>
    <w:rsid w:val="0008467B"/>
    <w:rsid w:val="00084699"/>
    <w:rsid w:val="000847DD"/>
    <w:rsid w:val="00084833"/>
    <w:rsid w:val="0008484B"/>
    <w:rsid w:val="000848B7"/>
    <w:rsid w:val="000848D5"/>
    <w:rsid w:val="00084919"/>
    <w:rsid w:val="000849CE"/>
    <w:rsid w:val="000849D1"/>
    <w:rsid w:val="000849D8"/>
    <w:rsid w:val="00084A34"/>
    <w:rsid w:val="00084A7F"/>
    <w:rsid w:val="00084AB5"/>
    <w:rsid w:val="00084AF7"/>
    <w:rsid w:val="00084B7F"/>
    <w:rsid w:val="00084BF3"/>
    <w:rsid w:val="00084C15"/>
    <w:rsid w:val="00084C2B"/>
    <w:rsid w:val="00084C6A"/>
    <w:rsid w:val="00084CE3"/>
    <w:rsid w:val="00084D4C"/>
    <w:rsid w:val="00084D6B"/>
    <w:rsid w:val="00084D6F"/>
    <w:rsid w:val="00084D71"/>
    <w:rsid w:val="00084DAE"/>
    <w:rsid w:val="00084DFF"/>
    <w:rsid w:val="00084EC3"/>
    <w:rsid w:val="00084F65"/>
    <w:rsid w:val="00084F7C"/>
    <w:rsid w:val="00084F88"/>
    <w:rsid w:val="00084FA8"/>
    <w:rsid w:val="00084FD3"/>
    <w:rsid w:val="00085019"/>
    <w:rsid w:val="00085090"/>
    <w:rsid w:val="000850D0"/>
    <w:rsid w:val="00085106"/>
    <w:rsid w:val="00085133"/>
    <w:rsid w:val="00085163"/>
    <w:rsid w:val="00085190"/>
    <w:rsid w:val="00085194"/>
    <w:rsid w:val="000851AD"/>
    <w:rsid w:val="000851E9"/>
    <w:rsid w:val="00085233"/>
    <w:rsid w:val="0008524B"/>
    <w:rsid w:val="00085253"/>
    <w:rsid w:val="00085264"/>
    <w:rsid w:val="00085273"/>
    <w:rsid w:val="00085290"/>
    <w:rsid w:val="0008529B"/>
    <w:rsid w:val="000852C0"/>
    <w:rsid w:val="0008531A"/>
    <w:rsid w:val="0008535D"/>
    <w:rsid w:val="00085370"/>
    <w:rsid w:val="00085390"/>
    <w:rsid w:val="000853E9"/>
    <w:rsid w:val="00085451"/>
    <w:rsid w:val="0008545B"/>
    <w:rsid w:val="0008547B"/>
    <w:rsid w:val="000854DA"/>
    <w:rsid w:val="000854E3"/>
    <w:rsid w:val="00085517"/>
    <w:rsid w:val="0008551E"/>
    <w:rsid w:val="00085535"/>
    <w:rsid w:val="0008554D"/>
    <w:rsid w:val="00085554"/>
    <w:rsid w:val="000855D7"/>
    <w:rsid w:val="00085616"/>
    <w:rsid w:val="00085660"/>
    <w:rsid w:val="00085670"/>
    <w:rsid w:val="00085674"/>
    <w:rsid w:val="000856E3"/>
    <w:rsid w:val="00085716"/>
    <w:rsid w:val="0008573F"/>
    <w:rsid w:val="00085762"/>
    <w:rsid w:val="00085766"/>
    <w:rsid w:val="00085793"/>
    <w:rsid w:val="000857BC"/>
    <w:rsid w:val="000857E7"/>
    <w:rsid w:val="0008582A"/>
    <w:rsid w:val="0008582B"/>
    <w:rsid w:val="00085840"/>
    <w:rsid w:val="000858E5"/>
    <w:rsid w:val="0008591A"/>
    <w:rsid w:val="00085923"/>
    <w:rsid w:val="00085926"/>
    <w:rsid w:val="00085936"/>
    <w:rsid w:val="00085975"/>
    <w:rsid w:val="00085A41"/>
    <w:rsid w:val="00085A5E"/>
    <w:rsid w:val="00085ABA"/>
    <w:rsid w:val="00085B2A"/>
    <w:rsid w:val="00085BC5"/>
    <w:rsid w:val="00085C00"/>
    <w:rsid w:val="00085CC8"/>
    <w:rsid w:val="00085D48"/>
    <w:rsid w:val="00085D4F"/>
    <w:rsid w:val="00085D55"/>
    <w:rsid w:val="00085D60"/>
    <w:rsid w:val="00085D67"/>
    <w:rsid w:val="00085D79"/>
    <w:rsid w:val="00085D82"/>
    <w:rsid w:val="00085DA2"/>
    <w:rsid w:val="00085DAF"/>
    <w:rsid w:val="00085DC5"/>
    <w:rsid w:val="00085DDD"/>
    <w:rsid w:val="00085DFB"/>
    <w:rsid w:val="00085E0E"/>
    <w:rsid w:val="00085E62"/>
    <w:rsid w:val="00085E96"/>
    <w:rsid w:val="00085F1F"/>
    <w:rsid w:val="00085F35"/>
    <w:rsid w:val="00085F3B"/>
    <w:rsid w:val="00085F48"/>
    <w:rsid w:val="00085F91"/>
    <w:rsid w:val="00085FE6"/>
    <w:rsid w:val="0008600E"/>
    <w:rsid w:val="000860AF"/>
    <w:rsid w:val="00086105"/>
    <w:rsid w:val="00086170"/>
    <w:rsid w:val="0008618B"/>
    <w:rsid w:val="00086190"/>
    <w:rsid w:val="0008624D"/>
    <w:rsid w:val="0008628C"/>
    <w:rsid w:val="0008628D"/>
    <w:rsid w:val="00086291"/>
    <w:rsid w:val="00086332"/>
    <w:rsid w:val="0008637E"/>
    <w:rsid w:val="00086382"/>
    <w:rsid w:val="000863B7"/>
    <w:rsid w:val="000863D4"/>
    <w:rsid w:val="00086425"/>
    <w:rsid w:val="0008643C"/>
    <w:rsid w:val="0008645D"/>
    <w:rsid w:val="0008652D"/>
    <w:rsid w:val="00086532"/>
    <w:rsid w:val="000865BF"/>
    <w:rsid w:val="000865E3"/>
    <w:rsid w:val="000865F1"/>
    <w:rsid w:val="000865FF"/>
    <w:rsid w:val="00086601"/>
    <w:rsid w:val="00086639"/>
    <w:rsid w:val="00086644"/>
    <w:rsid w:val="00086660"/>
    <w:rsid w:val="000866E0"/>
    <w:rsid w:val="00086824"/>
    <w:rsid w:val="0008683F"/>
    <w:rsid w:val="000868BD"/>
    <w:rsid w:val="000868D3"/>
    <w:rsid w:val="000868EF"/>
    <w:rsid w:val="00086953"/>
    <w:rsid w:val="000869C6"/>
    <w:rsid w:val="000869F0"/>
    <w:rsid w:val="00086A09"/>
    <w:rsid w:val="00086A16"/>
    <w:rsid w:val="00086A19"/>
    <w:rsid w:val="00086A38"/>
    <w:rsid w:val="00086A4C"/>
    <w:rsid w:val="00086A76"/>
    <w:rsid w:val="00086A7E"/>
    <w:rsid w:val="00086A9C"/>
    <w:rsid w:val="00086B46"/>
    <w:rsid w:val="00086B5E"/>
    <w:rsid w:val="00086B76"/>
    <w:rsid w:val="00086C98"/>
    <w:rsid w:val="00086CC8"/>
    <w:rsid w:val="00086D0F"/>
    <w:rsid w:val="00086D8C"/>
    <w:rsid w:val="00086D9B"/>
    <w:rsid w:val="00086DE7"/>
    <w:rsid w:val="00086E4E"/>
    <w:rsid w:val="00086E61"/>
    <w:rsid w:val="00086EAB"/>
    <w:rsid w:val="00086EC7"/>
    <w:rsid w:val="00086EE6"/>
    <w:rsid w:val="00086EE9"/>
    <w:rsid w:val="00086FCF"/>
    <w:rsid w:val="00086FFA"/>
    <w:rsid w:val="0008704C"/>
    <w:rsid w:val="00087054"/>
    <w:rsid w:val="0008706F"/>
    <w:rsid w:val="0008709E"/>
    <w:rsid w:val="000870D2"/>
    <w:rsid w:val="00087104"/>
    <w:rsid w:val="00087138"/>
    <w:rsid w:val="00087252"/>
    <w:rsid w:val="00087275"/>
    <w:rsid w:val="0008727F"/>
    <w:rsid w:val="000872CE"/>
    <w:rsid w:val="000872D1"/>
    <w:rsid w:val="000872D4"/>
    <w:rsid w:val="00087345"/>
    <w:rsid w:val="00087353"/>
    <w:rsid w:val="0008736A"/>
    <w:rsid w:val="00087375"/>
    <w:rsid w:val="00087390"/>
    <w:rsid w:val="00087409"/>
    <w:rsid w:val="0008742D"/>
    <w:rsid w:val="0008750C"/>
    <w:rsid w:val="00087527"/>
    <w:rsid w:val="00087548"/>
    <w:rsid w:val="00087556"/>
    <w:rsid w:val="00087577"/>
    <w:rsid w:val="00087580"/>
    <w:rsid w:val="00087584"/>
    <w:rsid w:val="0008758B"/>
    <w:rsid w:val="000875BB"/>
    <w:rsid w:val="000875FC"/>
    <w:rsid w:val="0008763E"/>
    <w:rsid w:val="000876BC"/>
    <w:rsid w:val="00087766"/>
    <w:rsid w:val="0008778B"/>
    <w:rsid w:val="000877A9"/>
    <w:rsid w:val="00087868"/>
    <w:rsid w:val="00087894"/>
    <w:rsid w:val="000878B1"/>
    <w:rsid w:val="000878CD"/>
    <w:rsid w:val="000878D7"/>
    <w:rsid w:val="0008793F"/>
    <w:rsid w:val="00087941"/>
    <w:rsid w:val="0008797C"/>
    <w:rsid w:val="000879BD"/>
    <w:rsid w:val="000879D9"/>
    <w:rsid w:val="00087A11"/>
    <w:rsid w:val="00087AD9"/>
    <w:rsid w:val="00087AF6"/>
    <w:rsid w:val="00087B37"/>
    <w:rsid w:val="00087B73"/>
    <w:rsid w:val="00087BA2"/>
    <w:rsid w:val="00087BCC"/>
    <w:rsid w:val="00087BE9"/>
    <w:rsid w:val="00087D66"/>
    <w:rsid w:val="00087DD9"/>
    <w:rsid w:val="00087E43"/>
    <w:rsid w:val="00087ED3"/>
    <w:rsid w:val="00087F53"/>
    <w:rsid w:val="00087F60"/>
    <w:rsid w:val="00087F63"/>
    <w:rsid w:val="00087F81"/>
    <w:rsid w:val="0009002E"/>
    <w:rsid w:val="00090078"/>
    <w:rsid w:val="000900DE"/>
    <w:rsid w:val="00090112"/>
    <w:rsid w:val="00090126"/>
    <w:rsid w:val="000901B9"/>
    <w:rsid w:val="000901C1"/>
    <w:rsid w:val="000901C5"/>
    <w:rsid w:val="00090234"/>
    <w:rsid w:val="00090264"/>
    <w:rsid w:val="000902B3"/>
    <w:rsid w:val="000902CF"/>
    <w:rsid w:val="0009039E"/>
    <w:rsid w:val="000903A4"/>
    <w:rsid w:val="000903AF"/>
    <w:rsid w:val="000903D5"/>
    <w:rsid w:val="000903E6"/>
    <w:rsid w:val="000903E8"/>
    <w:rsid w:val="00090431"/>
    <w:rsid w:val="0009043D"/>
    <w:rsid w:val="00090476"/>
    <w:rsid w:val="00090496"/>
    <w:rsid w:val="000904D0"/>
    <w:rsid w:val="000904E5"/>
    <w:rsid w:val="000904E8"/>
    <w:rsid w:val="0009051C"/>
    <w:rsid w:val="00090586"/>
    <w:rsid w:val="0009059C"/>
    <w:rsid w:val="000905D8"/>
    <w:rsid w:val="00090672"/>
    <w:rsid w:val="0009069A"/>
    <w:rsid w:val="000906AA"/>
    <w:rsid w:val="000906EF"/>
    <w:rsid w:val="0009071A"/>
    <w:rsid w:val="000907AB"/>
    <w:rsid w:val="000907AF"/>
    <w:rsid w:val="000907CA"/>
    <w:rsid w:val="0009089B"/>
    <w:rsid w:val="000908DC"/>
    <w:rsid w:val="000908FC"/>
    <w:rsid w:val="000909CC"/>
    <w:rsid w:val="000909E5"/>
    <w:rsid w:val="00090A4B"/>
    <w:rsid w:val="00090AB5"/>
    <w:rsid w:val="00090AC9"/>
    <w:rsid w:val="00090AFE"/>
    <w:rsid w:val="00090B2D"/>
    <w:rsid w:val="00090B37"/>
    <w:rsid w:val="00090B58"/>
    <w:rsid w:val="00090BAD"/>
    <w:rsid w:val="00090BDD"/>
    <w:rsid w:val="00090C82"/>
    <w:rsid w:val="00090C85"/>
    <w:rsid w:val="00090C95"/>
    <w:rsid w:val="00090DA9"/>
    <w:rsid w:val="00090DF9"/>
    <w:rsid w:val="00090E2E"/>
    <w:rsid w:val="00090EF4"/>
    <w:rsid w:val="00090F1B"/>
    <w:rsid w:val="00090F25"/>
    <w:rsid w:val="00090F2E"/>
    <w:rsid w:val="00090F36"/>
    <w:rsid w:val="00090F6A"/>
    <w:rsid w:val="00090F9D"/>
    <w:rsid w:val="00090FD3"/>
    <w:rsid w:val="00090FED"/>
    <w:rsid w:val="00091023"/>
    <w:rsid w:val="0009103D"/>
    <w:rsid w:val="0009109B"/>
    <w:rsid w:val="000910DE"/>
    <w:rsid w:val="000910EC"/>
    <w:rsid w:val="00091100"/>
    <w:rsid w:val="00091155"/>
    <w:rsid w:val="0009125A"/>
    <w:rsid w:val="00091306"/>
    <w:rsid w:val="00091332"/>
    <w:rsid w:val="0009135C"/>
    <w:rsid w:val="00091364"/>
    <w:rsid w:val="00091371"/>
    <w:rsid w:val="0009137E"/>
    <w:rsid w:val="0009138A"/>
    <w:rsid w:val="00091479"/>
    <w:rsid w:val="000914B7"/>
    <w:rsid w:val="00091548"/>
    <w:rsid w:val="00091575"/>
    <w:rsid w:val="0009158A"/>
    <w:rsid w:val="000915B1"/>
    <w:rsid w:val="0009160B"/>
    <w:rsid w:val="0009163B"/>
    <w:rsid w:val="00091691"/>
    <w:rsid w:val="000916C3"/>
    <w:rsid w:val="000916D9"/>
    <w:rsid w:val="00091744"/>
    <w:rsid w:val="0009176E"/>
    <w:rsid w:val="00091843"/>
    <w:rsid w:val="00091858"/>
    <w:rsid w:val="0009187E"/>
    <w:rsid w:val="0009187F"/>
    <w:rsid w:val="00091890"/>
    <w:rsid w:val="000918D6"/>
    <w:rsid w:val="00091939"/>
    <w:rsid w:val="00091966"/>
    <w:rsid w:val="0009196A"/>
    <w:rsid w:val="0009197D"/>
    <w:rsid w:val="000919A7"/>
    <w:rsid w:val="000919EE"/>
    <w:rsid w:val="00091A71"/>
    <w:rsid w:val="00091A7C"/>
    <w:rsid w:val="00091A88"/>
    <w:rsid w:val="00091AA0"/>
    <w:rsid w:val="00091ADE"/>
    <w:rsid w:val="00091B55"/>
    <w:rsid w:val="00091B62"/>
    <w:rsid w:val="00091B74"/>
    <w:rsid w:val="00091BD7"/>
    <w:rsid w:val="00091BD8"/>
    <w:rsid w:val="00091C01"/>
    <w:rsid w:val="00091C2F"/>
    <w:rsid w:val="00091C37"/>
    <w:rsid w:val="00091C5D"/>
    <w:rsid w:val="00091CC6"/>
    <w:rsid w:val="00091CEA"/>
    <w:rsid w:val="00091D0A"/>
    <w:rsid w:val="00091D0F"/>
    <w:rsid w:val="00091D89"/>
    <w:rsid w:val="00091E06"/>
    <w:rsid w:val="00091E35"/>
    <w:rsid w:val="00091E66"/>
    <w:rsid w:val="00091E78"/>
    <w:rsid w:val="00091E86"/>
    <w:rsid w:val="00091EB6"/>
    <w:rsid w:val="00091EC5"/>
    <w:rsid w:val="00091EC7"/>
    <w:rsid w:val="00091EDA"/>
    <w:rsid w:val="00091F2D"/>
    <w:rsid w:val="00091F50"/>
    <w:rsid w:val="00091FDC"/>
    <w:rsid w:val="00092021"/>
    <w:rsid w:val="00092039"/>
    <w:rsid w:val="000920B5"/>
    <w:rsid w:val="000920BD"/>
    <w:rsid w:val="000920D2"/>
    <w:rsid w:val="000920EB"/>
    <w:rsid w:val="000921B1"/>
    <w:rsid w:val="000921BA"/>
    <w:rsid w:val="000921DC"/>
    <w:rsid w:val="000921F5"/>
    <w:rsid w:val="000921FD"/>
    <w:rsid w:val="00092204"/>
    <w:rsid w:val="00092227"/>
    <w:rsid w:val="00092253"/>
    <w:rsid w:val="00092266"/>
    <w:rsid w:val="0009231F"/>
    <w:rsid w:val="00092385"/>
    <w:rsid w:val="00092389"/>
    <w:rsid w:val="000923BB"/>
    <w:rsid w:val="0009240A"/>
    <w:rsid w:val="0009242E"/>
    <w:rsid w:val="0009247B"/>
    <w:rsid w:val="000924C9"/>
    <w:rsid w:val="0009250B"/>
    <w:rsid w:val="00092580"/>
    <w:rsid w:val="00092597"/>
    <w:rsid w:val="000925C7"/>
    <w:rsid w:val="000925D8"/>
    <w:rsid w:val="0009261D"/>
    <w:rsid w:val="000926A8"/>
    <w:rsid w:val="000926B0"/>
    <w:rsid w:val="000926EF"/>
    <w:rsid w:val="0009276D"/>
    <w:rsid w:val="000927AA"/>
    <w:rsid w:val="000927B7"/>
    <w:rsid w:val="000927CB"/>
    <w:rsid w:val="0009282A"/>
    <w:rsid w:val="00092864"/>
    <w:rsid w:val="000928F8"/>
    <w:rsid w:val="00092947"/>
    <w:rsid w:val="000929F0"/>
    <w:rsid w:val="00092A01"/>
    <w:rsid w:val="00092A2C"/>
    <w:rsid w:val="00092A77"/>
    <w:rsid w:val="00092A89"/>
    <w:rsid w:val="00092A9D"/>
    <w:rsid w:val="00092AD7"/>
    <w:rsid w:val="00092B66"/>
    <w:rsid w:val="00092BBE"/>
    <w:rsid w:val="00092C60"/>
    <w:rsid w:val="00092CA0"/>
    <w:rsid w:val="00092CB2"/>
    <w:rsid w:val="00092CD6"/>
    <w:rsid w:val="00092CEA"/>
    <w:rsid w:val="00092CED"/>
    <w:rsid w:val="00092D0C"/>
    <w:rsid w:val="00092D52"/>
    <w:rsid w:val="00092D64"/>
    <w:rsid w:val="00092D82"/>
    <w:rsid w:val="00092DB7"/>
    <w:rsid w:val="00092DB8"/>
    <w:rsid w:val="00092DDC"/>
    <w:rsid w:val="00092E0F"/>
    <w:rsid w:val="00092E1D"/>
    <w:rsid w:val="00092EB1"/>
    <w:rsid w:val="00092F2B"/>
    <w:rsid w:val="00092F41"/>
    <w:rsid w:val="00092F9C"/>
    <w:rsid w:val="00092FFF"/>
    <w:rsid w:val="0009303B"/>
    <w:rsid w:val="0009304C"/>
    <w:rsid w:val="00093063"/>
    <w:rsid w:val="0009312C"/>
    <w:rsid w:val="00093185"/>
    <w:rsid w:val="000931E5"/>
    <w:rsid w:val="000932A9"/>
    <w:rsid w:val="00093334"/>
    <w:rsid w:val="00093380"/>
    <w:rsid w:val="00093386"/>
    <w:rsid w:val="000933F6"/>
    <w:rsid w:val="00093438"/>
    <w:rsid w:val="00093465"/>
    <w:rsid w:val="000934C1"/>
    <w:rsid w:val="000934D4"/>
    <w:rsid w:val="0009356E"/>
    <w:rsid w:val="00093633"/>
    <w:rsid w:val="00093653"/>
    <w:rsid w:val="000936AC"/>
    <w:rsid w:val="000936E2"/>
    <w:rsid w:val="00093777"/>
    <w:rsid w:val="0009381D"/>
    <w:rsid w:val="0009386E"/>
    <w:rsid w:val="000938E5"/>
    <w:rsid w:val="0009392A"/>
    <w:rsid w:val="00093951"/>
    <w:rsid w:val="000939D9"/>
    <w:rsid w:val="00093A3F"/>
    <w:rsid w:val="00093A45"/>
    <w:rsid w:val="00093AC0"/>
    <w:rsid w:val="00093B32"/>
    <w:rsid w:val="00093B53"/>
    <w:rsid w:val="00093B84"/>
    <w:rsid w:val="00093B8E"/>
    <w:rsid w:val="00093C0A"/>
    <w:rsid w:val="00093CA4"/>
    <w:rsid w:val="00093CDF"/>
    <w:rsid w:val="00093D24"/>
    <w:rsid w:val="00093D2F"/>
    <w:rsid w:val="00093D32"/>
    <w:rsid w:val="00093D36"/>
    <w:rsid w:val="00093D8B"/>
    <w:rsid w:val="00093DA2"/>
    <w:rsid w:val="00093DAD"/>
    <w:rsid w:val="00093DD4"/>
    <w:rsid w:val="00093ED3"/>
    <w:rsid w:val="00093FDA"/>
    <w:rsid w:val="00093FE4"/>
    <w:rsid w:val="0009401D"/>
    <w:rsid w:val="0009405D"/>
    <w:rsid w:val="000940DE"/>
    <w:rsid w:val="00094126"/>
    <w:rsid w:val="000941C3"/>
    <w:rsid w:val="000941E5"/>
    <w:rsid w:val="0009421E"/>
    <w:rsid w:val="00094243"/>
    <w:rsid w:val="00094244"/>
    <w:rsid w:val="0009425C"/>
    <w:rsid w:val="00094283"/>
    <w:rsid w:val="000942A9"/>
    <w:rsid w:val="000942FD"/>
    <w:rsid w:val="00094318"/>
    <w:rsid w:val="0009431E"/>
    <w:rsid w:val="000943C8"/>
    <w:rsid w:val="0009444C"/>
    <w:rsid w:val="00094461"/>
    <w:rsid w:val="000944C5"/>
    <w:rsid w:val="000944D9"/>
    <w:rsid w:val="000944FF"/>
    <w:rsid w:val="00094548"/>
    <w:rsid w:val="0009454B"/>
    <w:rsid w:val="0009456A"/>
    <w:rsid w:val="0009456F"/>
    <w:rsid w:val="000945CB"/>
    <w:rsid w:val="0009466F"/>
    <w:rsid w:val="00094686"/>
    <w:rsid w:val="000946D6"/>
    <w:rsid w:val="000946F0"/>
    <w:rsid w:val="000946FC"/>
    <w:rsid w:val="0009475E"/>
    <w:rsid w:val="0009477B"/>
    <w:rsid w:val="000947B0"/>
    <w:rsid w:val="00094808"/>
    <w:rsid w:val="00094841"/>
    <w:rsid w:val="00094851"/>
    <w:rsid w:val="00094852"/>
    <w:rsid w:val="0009485C"/>
    <w:rsid w:val="000948AB"/>
    <w:rsid w:val="000948B7"/>
    <w:rsid w:val="0009491A"/>
    <w:rsid w:val="0009493F"/>
    <w:rsid w:val="0009494C"/>
    <w:rsid w:val="00094951"/>
    <w:rsid w:val="0009499D"/>
    <w:rsid w:val="000949EB"/>
    <w:rsid w:val="00094A4C"/>
    <w:rsid w:val="00094A4F"/>
    <w:rsid w:val="00094A7E"/>
    <w:rsid w:val="00094A97"/>
    <w:rsid w:val="00094AB2"/>
    <w:rsid w:val="00094AE9"/>
    <w:rsid w:val="00094B05"/>
    <w:rsid w:val="00094B49"/>
    <w:rsid w:val="00094B7A"/>
    <w:rsid w:val="00094BCA"/>
    <w:rsid w:val="00094BD8"/>
    <w:rsid w:val="00094C18"/>
    <w:rsid w:val="00094C5B"/>
    <w:rsid w:val="00094C60"/>
    <w:rsid w:val="00094CEF"/>
    <w:rsid w:val="00094CF1"/>
    <w:rsid w:val="00094CF3"/>
    <w:rsid w:val="00094D28"/>
    <w:rsid w:val="00094D55"/>
    <w:rsid w:val="00094D56"/>
    <w:rsid w:val="00094DA8"/>
    <w:rsid w:val="00094E9D"/>
    <w:rsid w:val="00094EE5"/>
    <w:rsid w:val="00094F92"/>
    <w:rsid w:val="00094FB3"/>
    <w:rsid w:val="00094FDA"/>
    <w:rsid w:val="00095024"/>
    <w:rsid w:val="00095028"/>
    <w:rsid w:val="0009506B"/>
    <w:rsid w:val="00095086"/>
    <w:rsid w:val="000950A6"/>
    <w:rsid w:val="000950E1"/>
    <w:rsid w:val="00095162"/>
    <w:rsid w:val="00095169"/>
    <w:rsid w:val="00095170"/>
    <w:rsid w:val="000951CE"/>
    <w:rsid w:val="00095269"/>
    <w:rsid w:val="0009536A"/>
    <w:rsid w:val="0009540D"/>
    <w:rsid w:val="000954A1"/>
    <w:rsid w:val="000954BC"/>
    <w:rsid w:val="00095543"/>
    <w:rsid w:val="000955C1"/>
    <w:rsid w:val="000955DD"/>
    <w:rsid w:val="0009567D"/>
    <w:rsid w:val="00095685"/>
    <w:rsid w:val="000956B4"/>
    <w:rsid w:val="000956C3"/>
    <w:rsid w:val="00095732"/>
    <w:rsid w:val="00095791"/>
    <w:rsid w:val="000957D5"/>
    <w:rsid w:val="000957EC"/>
    <w:rsid w:val="00095833"/>
    <w:rsid w:val="00095882"/>
    <w:rsid w:val="0009588B"/>
    <w:rsid w:val="000958A1"/>
    <w:rsid w:val="000958AA"/>
    <w:rsid w:val="000958BE"/>
    <w:rsid w:val="000958D9"/>
    <w:rsid w:val="00095922"/>
    <w:rsid w:val="00095939"/>
    <w:rsid w:val="0009594F"/>
    <w:rsid w:val="000959B7"/>
    <w:rsid w:val="000959CC"/>
    <w:rsid w:val="00095A02"/>
    <w:rsid w:val="00095AB8"/>
    <w:rsid w:val="00095B28"/>
    <w:rsid w:val="00095B4D"/>
    <w:rsid w:val="00095B8B"/>
    <w:rsid w:val="00095C37"/>
    <w:rsid w:val="00095CE5"/>
    <w:rsid w:val="00095D01"/>
    <w:rsid w:val="00095D3E"/>
    <w:rsid w:val="00095D77"/>
    <w:rsid w:val="00095DBF"/>
    <w:rsid w:val="00095E1F"/>
    <w:rsid w:val="00095E37"/>
    <w:rsid w:val="00095E91"/>
    <w:rsid w:val="00095EB4"/>
    <w:rsid w:val="00095F9D"/>
    <w:rsid w:val="00095FA0"/>
    <w:rsid w:val="00095FBA"/>
    <w:rsid w:val="00095FE0"/>
    <w:rsid w:val="00095FFF"/>
    <w:rsid w:val="0009602D"/>
    <w:rsid w:val="000960B3"/>
    <w:rsid w:val="00096142"/>
    <w:rsid w:val="00096156"/>
    <w:rsid w:val="000961A3"/>
    <w:rsid w:val="000961E2"/>
    <w:rsid w:val="000961EA"/>
    <w:rsid w:val="00096208"/>
    <w:rsid w:val="000962A5"/>
    <w:rsid w:val="0009631E"/>
    <w:rsid w:val="00096335"/>
    <w:rsid w:val="000963F6"/>
    <w:rsid w:val="00096410"/>
    <w:rsid w:val="0009647F"/>
    <w:rsid w:val="000964D0"/>
    <w:rsid w:val="000964EC"/>
    <w:rsid w:val="000964FE"/>
    <w:rsid w:val="00096500"/>
    <w:rsid w:val="00096523"/>
    <w:rsid w:val="00096565"/>
    <w:rsid w:val="00096569"/>
    <w:rsid w:val="0009657F"/>
    <w:rsid w:val="000965FD"/>
    <w:rsid w:val="0009660D"/>
    <w:rsid w:val="00096612"/>
    <w:rsid w:val="00096632"/>
    <w:rsid w:val="0009663B"/>
    <w:rsid w:val="00096717"/>
    <w:rsid w:val="00096778"/>
    <w:rsid w:val="00096782"/>
    <w:rsid w:val="000967E0"/>
    <w:rsid w:val="00096814"/>
    <w:rsid w:val="0009686C"/>
    <w:rsid w:val="000968CD"/>
    <w:rsid w:val="00096918"/>
    <w:rsid w:val="0009691E"/>
    <w:rsid w:val="00096981"/>
    <w:rsid w:val="000969A6"/>
    <w:rsid w:val="000969A8"/>
    <w:rsid w:val="000969B5"/>
    <w:rsid w:val="000969F6"/>
    <w:rsid w:val="00096A0B"/>
    <w:rsid w:val="00096A44"/>
    <w:rsid w:val="00096A82"/>
    <w:rsid w:val="00096AE7"/>
    <w:rsid w:val="00096B28"/>
    <w:rsid w:val="00096B91"/>
    <w:rsid w:val="00096BA4"/>
    <w:rsid w:val="00096C36"/>
    <w:rsid w:val="00096D36"/>
    <w:rsid w:val="00096D40"/>
    <w:rsid w:val="00096D42"/>
    <w:rsid w:val="00096D64"/>
    <w:rsid w:val="00096DBA"/>
    <w:rsid w:val="00096E1E"/>
    <w:rsid w:val="00096E2A"/>
    <w:rsid w:val="00096E71"/>
    <w:rsid w:val="00096EC3"/>
    <w:rsid w:val="00096EDC"/>
    <w:rsid w:val="00096F35"/>
    <w:rsid w:val="00096FD6"/>
    <w:rsid w:val="00096FE2"/>
    <w:rsid w:val="00096FFB"/>
    <w:rsid w:val="00097038"/>
    <w:rsid w:val="00097051"/>
    <w:rsid w:val="00097057"/>
    <w:rsid w:val="000970CB"/>
    <w:rsid w:val="00097101"/>
    <w:rsid w:val="00097154"/>
    <w:rsid w:val="00097159"/>
    <w:rsid w:val="00097161"/>
    <w:rsid w:val="00097174"/>
    <w:rsid w:val="0009717E"/>
    <w:rsid w:val="00097194"/>
    <w:rsid w:val="00097197"/>
    <w:rsid w:val="000971CB"/>
    <w:rsid w:val="000971D2"/>
    <w:rsid w:val="000971EB"/>
    <w:rsid w:val="00097232"/>
    <w:rsid w:val="00097235"/>
    <w:rsid w:val="0009726C"/>
    <w:rsid w:val="00097283"/>
    <w:rsid w:val="00097307"/>
    <w:rsid w:val="0009738F"/>
    <w:rsid w:val="00097398"/>
    <w:rsid w:val="000973FD"/>
    <w:rsid w:val="00097427"/>
    <w:rsid w:val="00097432"/>
    <w:rsid w:val="0009743B"/>
    <w:rsid w:val="00097448"/>
    <w:rsid w:val="000974A1"/>
    <w:rsid w:val="000974BE"/>
    <w:rsid w:val="000974C6"/>
    <w:rsid w:val="00097506"/>
    <w:rsid w:val="0009750E"/>
    <w:rsid w:val="0009755E"/>
    <w:rsid w:val="00097591"/>
    <w:rsid w:val="000975C4"/>
    <w:rsid w:val="000975C6"/>
    <w:rsid w:val="000975CC"/>
    <w:rsid w:val="00097601"/>
    <w:rsid w:val="00097603"/>
    <w:rsid w:val="000976D2"/>
    <w:rsid w:val="000976E8"/>
    <w:rsid w:val="000976F2"/>
    <w:rsid w:val="00097711"/>
    <w:rsid w:val="0009777B"/>
    <w:rsid w:val="00097783"/>
    <w:rsid w:val="00097795"/>
    <w:rsid w:val="000977A6"/>
    <w:rsid w:val="0009780F"/>
    <w:rsid w:val="0009784B"/>
    <w:rsid w:val="000978E8"/>
    <w:rsid w:val="0009796D"/>
    <w:rsid w:val="0009797B"/>
    <w:rsid w:val="00097983"/>
    <w:rsid w:val="00097987"/>
    <w:rsid w:val="00097998"/>
    <w:rsid w:val="0009799F"/>
    <w:rsid w:val="000979C6"/>
    <w:rsid w:val="00097B38"/>
    <w:rsid w:val="00097B50"/>
    <w:rsid w:val="00097B85"/>
    <w:rsid w:val="00097C75"/>
    <w:rsid w:val="00097C86"/>
    <w:rsid w:val="00097C9D"/>
    <w:rsid w:val="00097CBD"/>
    <w:rsid w:val="00097CD0"/>
    <w:rsid w:val="00097D06"/>
    <w:rsid w:val="00097D57"/>
    <w:rsid w:val="00097D9C"/>
    <w:rsid w:val="00097E0B"/>
    <w:rsid w:val="00097E44"/>
    <w:rsid w:val="00097E7A"/>
    <w:rsid w:val="00097EBA"/>
    <w:rsid w:val="00097ECF"/>
    <w:rsid w:val="00097EF4"/>
    <w:rsid w:val="00097F0A"/>
    <w:rsid w:val="00097F26"/>
    <w:rsid w:val="00097F2E"/>
    <w:rsid w:val="00097FB5"/>
    <w:rsid w:val="00097FBD"/>
    <w:rsid w:val="00097FCB"/>
    <w:rsid w:val="00097FE0"/>
    <w:rsid w:val="00097FFB"/>
    <w:rsid w:val="000A001B"/>
    <w:rsid w:val="000A008D"/>
    <w:rsid w:val="000A0111"/>
    <w:rsid w:val="000A011F"/>
    <w:rsid w:val="000A015E"/>
    <w:rsid w:val="000A019D"/>
    <w:rsid w:val="000A01B9"/>
    <w:rsid w:val="000A01D1"/>
    <w:rsid w:val="000A0203"/>
    <w:rsid w:val="000A02A9"/>
    <w:rsid w:val="000A02D6"/>
    <w:rsid w:val="000A033C"/>
    <w:rsid w:val="000A0373"/>
    <w:rsid w:val="000A03DC"/>
    <w:rsid w:val="000A0402"/>
    <w:rsid w:val="000A040F"/>
    <w:rsid w:val="000A0471"/>
    <w:rsid w:val="000A04C6"/>
    <w:rsid w:val="000A0507"/>
    <w:rsid w:val="000A05B7"/>
    <w:rsid w:val="000A05CD"/>
    <w:rsid w:val="000A0600"/>
    <w:rsid w:val="000A062E"/>
    <w:rsid w:val="000A065B"/>
    <w:rsid w:val="000A0689"/>
    <w:rsid w:val="000A0726"/>
    <w:rsid w:val="000A077B"/>
    <w:rsid w:val="000A0794"/>
    <w:rsid w:val="000A07B4"/>
    <w:rsid w:val="000A07BA"/>
    <w:rsid w:val="000A0830"/>
    <w:rsid w:val="000A086A"/>
    <w:rsid w:val="000A08AF"/>
    <w:rsid w:val="000A08E1"/>
    <w:rsid w:val="000A0907"/>
    <w:rsid w:val="000A091A"/>
    <w:rsid w:val="000A0924"/>
    <w:rsid w:val="000A099C"/>
    <w:rsid w:val="000A09AD"/>
    <w:rsid w:val="000A09C4"/>
    <w:rsid w:val="000A09F6"/>
    <w:rsid w:val="000A0A66"/>
    <w:rsid w:val="000A0AB1"/>
    <w:rsid w:val="000A0AF3"/>
    <w:rsid w:val="000A0B03"/>
    <w:rsid w:val="000A0B76"/>
    <w:rsid w:val="000A0B81"/>
    <w:rsid w:val="000A0BCD"/>
    <w:rsid w:val="000A0C0A"/>
    <w:rsid w:val="000A0C1D"/>
    <w:rsid w:val="000A0C44"/>
    <w:rsid w:val="000A0DB9"/>
    <w:rsid w:val="000A0DF9"/>
    <w:rsid w:val="000A0E8F"/>
    <w:rsid w:val="000A0E9A"/>
    <w:rsid w:val="000A0EDD"/>
    <w:rsid w:val="000A0EE4"/>
    <w:rsid w:val="000A0EFF"/>
    <w:rsid w:val="000A0F60"/>
    <w:rsid w:val="000A0F62"/>
    <w:rsid w:val="000A0FAB"/>
    <w:rsid w:val="000A0FCE"/>
    <w:rsid w:val="000A1013"/>
    <w:rsid w:val="000A1042"/>
    <w:rsid w:val="000A1097"/>
    <w:rsid w:val="000A1104"/>
    <w:rsid w:val="000A1133"/>
    <w:rsid w:val="000A117E"/>
    <w:rsid w:val="000A1222"/>
    <w:rsid w:val="000A1241"/>
    <w:rsid w:val="000A1292"/>
    <w:rsid w:val="000A1299"/>
    <w:rsid w:val="000A1474"/>
    <w:rsid w:val="000A147E"/>
    <w:rsid w:val="000A1499"/>
    <w:rsid w:val="000A14D8"/>
    <w:rsid w:val="000A1524"/>
    <w:rsid w:val="000A15D9"/>
    <w:rsid w:val="000A15E8"/>
    <w:rsid w:val="000A1644"/>
    <w:rsid w:val="000A1651"/>
    <w:rsid w:val="000A165F"/>
    <w:rsid w:val="000A1666"/>
    <w:rsid w:val="000A168D"/>
    <w:rsid w:val="000A16B3"/>
    <w:rsid w:val="000A16FE"/>
    <w:rsid w:val="000A1717"/>
    <w:rsid w:val="000A1720"/>
    <w:rsid w:val="000A1736"/>
    <w:rsid w:val="000A174B"/>
    <w:rsid w:val="000A1770"/>
    <w:rsid w:val="000A17A6"/>
    <w:rsid w:val="000A1822"/>
    <w:rsid w:val="000A1834"/>
    <w:rsid w:val="000A186B"/>
    <w:rsid w:val="000A188A"/>
    <w:rsid w:val="000A189B"/>
    <w:rsid w:val="000A18C8"/>
    <w:rsid w:val="000A18F5"/>
    <w:rsid w:val="000A1950"/>
    <w:rsid w:val="000A195D"/>
    <w:rsid w:val="000A197A"/>
    <w:rsid w:val="000A1981"/>
    <w:rsid w:val="000A19BC"/>
    <w:rsid w:val="000A1A0A"/>
    <w:rsid w:val="000A1A73"/>
    <w:rsid w:val="000A1ADC"/>
    <w:rsid w:val="000A1AF3"/>
    <w:rsid w:val="000A1B03"/>
    <w:rsid w:val="000A1B44"/>
    <w:rsid w:val="000A1B45"/>
    <w:rsid w:val="000A1B79"/>
    <w:rsid w:val="000A1CCC"/>
    <w:rsid w:val="000A1CD7"/>
    <w:rsid w:val="000A1D48"/>
    <w:rsid w:val="000A1DA8"/>
    <w:rsid w:val="000A1E0B"/>
    <w:rsid w:val="000A1E14"/>
    <w:rsid w:val="000A1E85"/>
    <w:rsid w:val="000A1E8E"/>
    <w:rsid w:val="000A1EDE"/>
    <w:rsid w:val="000A1F26"/>
    <w:rsid w:val="000A1F98"/>
    <w:rsid w:val="000A1FC7"/>
    <w:rsid w:val="000A1FCC"/>
    <w:rsid w:val="000A1FF7"/>
    <w:rsid w:val="000A2018"/>
    <w:rsid w:val="000A2029"/>
    <w:rsid w:val="000A20BE"/>
    <w:rsid w:val="000A21AE"/>
    <w:rsid w:val="000A21B2"/>
    <w:rsid w:val="000A21B3"/>
    <w:rsid w:val="000A21BA"/>
    <w:rsid w:val="000A2208"/>
    <w:rsid w:val="000A2240"/>
    <w:rsid w:val="000A226E"/>
    <w:rsid w:val="000A229B"/>
    <w:rsid w:val="000A22E7"/>
    <w:rsid w:val="000A22E9"/>
    <w:rsid w:val="000A22EB"/>
    <w:rsid w:val="000A2355"/>
    <w:rsid w:val="000A238A"/>
    <w:rsid w:val="000A2391"/>
    <w:rsid w:val="000A2420"/>
    <w:rsid w:val="000A246A"/>
    <w:rsid w:val="000A24E6"/>
    <w:rsid w:val="000A252F"/>
    <w:rsid w:val="000A2537"/>
    <w:rsid w:val="000A2549"/>
    <w:rsid w:val="000A257B"/>
    <w:rsid w:val="000A26FA"/>
    <w:rsid w:val="000A270B"/>
    <w:rsid w:val="000A271B"/>
    <w:rsid w:val="000A2774"/>
    <w:rsid w:val="000A277B"/>
    <w:rsid w:val="000A2780"/>
    <w:rsid w:val="000A279A"/>
    <w:rsid w:val="000A27E4"/>
    <w:rsid w:val="000A27EF"/>
    <w:rsid w:val="000A27F5"/>
    <w:rsid w:val="000A288F"/>
    <w:rsid w:val="000A28EC"/>
    <w:rsid w:val="000A28FB"/>
    <w:rsid w:val="000A2938"/>
    <w:rsid w:val="000A29CA"/>
    <w:rsid w:val="000A2A24"/>
    <w:rsid w:val="000A2A7E"/>
    <w:rsid w:val="000A2AB4"/>
    <w:rsid w:val="000A2B06"/>
    <w:rsid w:val="000A2B25"/>
    <w:rsid w:val="000A2B30"/>
    <w:rsid w:val="000A2BD1"/>
    <w:rsid w:val="000A2BD5"/>
    <w:rsid w:val="000A2C34"/>
    <w:rsid w:val="000A2C6E"/>
    <w:rsid w:val="000A2CC1"/>
    <w:rsid w:val="000A2D98"/>
    <w:rsid w:val="000A2DB4"/>
    <w:rsid w:val="000A2DBE"/>
    <w:rsid w:val="000A2E15"/>
    <w:rsid w:val="000A2E44"/>
    <w:rsid w:val="000A2E68"/>
    <w:rsid w:val="000A2E79"/>
    <w:rsid w:val="000A2EB1"/>
    <w:rsid w:val="000A2EB6"/>
    <w:rsid w:val="000A2EDE"/>
    <w:rsid w:val="000A2F27"/>
    <w:rsid w:val="000A2F49"/>
    <w:rsid w:val="000A2F5A"/>
    <w:rsid w:val="000A2FC4"/>
    <w:rsid w:val="000A2FD2"/>
    <w:rsid w:val="000A2FD6"/>
    <w:rsid w:val="000A2FF4"/>
    <w:rsid w:val="000A2FFD"/>
    <w:rsid w:val="000A305E"/>
    <w:rsid w:val="000A3070"/>
    <w:rsid w:val="000A3077"/>
    <w:rsid w:val="000A30BA"/>
    <w:rsid w:val="000A3113"/>
    <w:rsid w:val="000A31A7"/>
    <w:rsid w:val="000A31C9"/>
    <w:rsid w:val="000A3289"/>
    <w:rsid w:val="000A32BF"/>
    <w:rsid w:val="000A3384"/>
    <w:rsid w:val="000A3388"/>
    <w:rsid w:val="000A3398"/>
    <w:rsid w:val="000A33D8"/>
    <w:rsid w:val="000A33DD"/>
    <w:rsid w:val="000A344F"/>
    <w:rsid w:val="000A345C"/>
    <w:rsid w:val="000A34C4"/>
    <w:rsid w:val="000A34C8"/>
    <w:rsid w:val="000A34D0"/>
    <w:rsid w:val="000A354F"/>
    <w:rsid w:val="000A3566"/>
    <w:rsid w:val="000A356E"/>
    <w:rsid w:val="000A356F"/>
    <w:rsid w:val="000A35D4"/>
    <w:rsid w:val="000A3663"/>
    <w:rsid w:val="000A368A"/>
    <w:rsid w:val="000A36AE"/>
    <w:rsid w:val="000A36FE"/>
    <w:rsid w:val="000A3732"/>
    <w:rsid w:val="000A37A9"/>
    <w:rsid w:val="000A37BC"/>
    <w:rsid w:val="000A37EC"/>
    <w:rsid w:val="000A3808"/>
    <w:rsid w:val="000A3846"/>
    <w:rsid w:val="000A38F4"/>
    <w:rsid w:val="000A38FC"/>
    <w:rsid w:val="000A3961"/>
    <w:rsid w:val="000A39D9"/>
    <w:rsid w:val="000A3A32"/>
    <w:rsid w:val="000A3A9D"/>
    <w:rsid w:val="000A3AFA"/>
    <w:rsid w:val="000A3B75"/>
    <w:rsid w:val="000A3BAB"/>
    <w:rsid w:val="000A3BB9"/>
    <w:rsid w:val="000A3BBA"/>
    <w:rsid w:val="000A3BDF"/>
    <w:rsid w:val="000A3BFD"/>
    <w:rsid w:val="000A3C62"/>
    <w:rsid w:val="000A3C69"/>
    <w:rsid w:val="000A3CB7"/>
    <w:rsid w:val="000A3CEB"/>
    <w:rsid w:val="000A3D21"/>
    <w:rsid w:val="000A3D6F"/>
    <w:rsid w:val="000A3D89"/>
    <w:rsid w:val="000A3D9F"/>
    <w:rsid w:val="000A3DE3"/>
    <w:rsid w:val="000A3E24"/>
    <w:rsid w:val="000A3F15"/>
    <w:rsid w:val="000A3F66"/>
    <w:rsid w:val="000A3F84"/>
    <w:rsid w:val="000A3F92"/>
    <w:rsid w:val="000A3FAC"/>
    <w:rsid w:val="000A3FCA"/>
    <w:rsid w:val="000A3FE5"/>
    <w:rsid w:val="000A3FFA"/>
    <w:rsid w:val="000A3FFE"/>
    <w:rsid w:val="000A401A"/>
    <w:rsid w:val="000A4032"/>
    <w:rsid w:val="000A4042"/>
    <w:rsid w:val="000A404C"/>
    <w:rsid w:val="000A404F"/>
    <w:rsid w:val="000A40A4"/>
    <w:rsid w:val="000A4132"/>
    <w:rsid w:val="000A424A"/>
    <w:rsid w:val="000A4250"/>
    <w:rsid w:val="000A42B3"/>
    <w:rsid w:val="000A4386"/>
    <w:rsid w:val="000A43AD"/>
    <w:rsid w:val="000A43B7"/>
    <w:rsid w:val="000A43EB"/>
    <w:rsid w:val="000A440C"/>
    <w:rsid w:val="000A4438"/>
    <w:rsid w:val="000A4475"/>
    <w:rsid w:val="000A44DE"/>
    <w:rsid w:val="000A452D"/>
    <w:rsid w:val="000A4532"/>
    <w:rsid w:val="000A4580"/>
    <w:rsid w:val="000A45D1"/>
    <w:rsid w:val="000A4603"/>
    <w:rsid w:val="000A4648"/>
    <w:rsid w:val="000A4684"/>
    <w:rsid w:val="000A46EF"/>
    <w:rsid w:val="000A47B3"/>
    <w:rsid w:val="000A47B5"/>
    <w:rsid w:val="000A47B9"/>
    <w:rsid w:val="000A48A7"/>
    <w:rsid w:val="000A48AE"/>
    <w:rsid w:val="000A48FA"/>
    <w:rsid w:val="000A492D"/>
    <w:rsid w:val="000A49A6"/>
    <w:rsid w:val="000A4A06"/>
    <w:rsid w:val="000A4A57"/>
    <w:rsid w:val="000A4A9A"/>
    <w:rsid w:val="000A4A9D"/>
    <w:rsid w:val="000A4ADC"/>
    <w:rsid w:val="000A4BAF"/>
    <w:rsid w:val="000A4BB5"/>
    <w:rsid w:val="000A4C43"/>
    <w:rsid w:val="000A4C7A"/>
    <w:rsid w:val="000A4C97"/>
    <w:rsid w:val="000A4CB0"/>
    <w:rsid w:val="000A4D1D"/>
    <w:rsid w:val="000A4D23"/>
    <w:rsid w:val="000A4D3D"/>
    <w:rsid w:val="000A4D70"/>
    <w:rsid w:val="000A4DB4"/>
    <w:rsid w:val="000A4E4F"/>
    <w:rsid w:val="000A4E99"/>
    <w:rsid w:val="000A4FD6"/>
    <w:rsid w:val="000A4FEC"/>
    <w:rsid w:val="000A4FFB"/>
    <w:rsid w:val="000A5067"/>
    <w:rsid w:val="000A509F"/>
    <w:rsid w:val="000A50F3"/>
    <w:rsid w:val="000A5113"/>
    <w:rsid w:val="000A519B"/>
    <w:rsid w:val="000A51B6"/>
    <w:rsid w:val="000A51C5"/>
    <w:rsid w:val="000A520B"/>
    <w:rsid w:val="000A525D"/>
    <w:rsid w:val="000A525E"/>
    <w:rsid w:val="000A5292"/>
    <w:rsid w:val="000A52B6"/>
    <w:rsid w:val="000A52BE"/>
    <w:rsid w:val="000A52E8"/>
    <w:rsid w:val="000A5355"/>
    <w:rsid w:val="000A5386"/>
    <w:rsid w:val="000A53AC"/>
    <w:rsid w:val="000A53C2"/>
    <w:rsid w:val="000A53D2"/>
    <w:rsid w:val="000A540B"/>
    <w:rsid w:val="000A547A"/>
    <w:rsid w:val="000A54ED"/>
    <w:rsid w:val="000A5500"/>
    <w:rsid w:val="000A555C"/>
    <w:rsid w:val="000A55AC"/>
    <w:rsid w:val="000A55AF"/>
    <w:rsid w:val="000A56D2"/>
    <w:rsid w:val="000A571B"/>
    <w:rsid w:val="000A57B5"/>
    <w:rsid w:val="000A57EF"/>
    <w:rsid w:val="000A5844"/>
    <w:rsid w:val="000A5855"/>
    <w:rsid w:val="000A586E"/>
    <w:rsid w:val="000A587E"/>
    <w:rsid w:val="000A588B"/>
    <w:rsid w:val="000A58C2"/>
    <w:rsid w:val="000A5AC2"/>
    <w:rsid w:val="000A5AE8"/>
    <w:rsid w:val="000A5B03"/>
    <w:rsid w:val="000A5B62"/>
    <w:rsid w:val="000A5B7C"/>
    <w:rsid w:val="000A5C75"/>
    <w:rsid w:val="000A5CA3"/>
    <w:rsid w:val="000A5D58"/>
    <w:rsid w:val="000A5D63"/>
    <w:rsid w:val="000A5D86"/>
    <w:rsid w:val="000A5D88"/>
    <w:rsid w:val="000A5E03"/>
    <w:rsid w:val="000A5E15"/>
    <w:rsid w:val="000A5F89"/>
    <w:rsid w:val="000A5FA4"/>
    <w:rsid w:val="000A5FA6"/>
    <w:rsid w:val="000A5FB8"/>
    <w:rsid w:val="000A5FC5"/>
    <w:rsid w:val="000A6032"/>
    <w:rsid w:val="000A6052"/>
    <w:rsid w:val="000A6055"/>
    <w:rsid w:val="000A60D0"/>
    <w:rsid w:val="000A60FA"/>
    <w:rsid w:val="000A6119"/>
    <w:rsid w:val="000A618A"/>
    <w:rsid w:val="000A61D4"/>
    <w:rsid w:val="000A6264"/>
    <w:rsid w:val="000A626B"/>
    <w:rsid w:val="000A627A"/>
    <w:rsid w:val="000A629D"/>
    <w:rsid w:val="000A629F"/>
    <w:rsid w:val="000A62FF"/>
    <w:rsid w:val="000A6304"/>
    <w:rsid w:val="000A6306"/>
    <w:rsid w:val="000A6329"/>
    <w:rsid w:val="000A634A"/>
    <w:rsid w:val="000A636B"/>
    <w:rsid w:val="000A65A4"/>
    <w:rsid w:val="000A6626"/>
    <w:rsid w:val="000A6641"/>
    <w:rsid w:val="000A6652"/>
    <w:rsid w:val="000A6659"/>
    <w:rsid w:val="000A666D"/>
    <w:rsid w:val="000A6686"/>
    <w:rsid w:val="000A66BF"/>
    <w:rsid w:val="000A66D3"/>
    <w:rsid w:val="000A66E7"/>
    <w:rsid w:val="000A6746"/>
    <w:rsid w:val="000A6803"/>
    <w:rsid w:val="000A682F"/>
    <w:rsid w:val="000A6832"/>
    <w:rsid w:val="000A685F"/>
    <w:rsid w:val="000A6871"/>
    <w:rsid w:val="000A6873"/>
    <w:rsid w:val="000A6888"/>
    <w:rsid w:val="000A68AD"/>
    <w:rsid w:val="000A68DE"/>
    <w:rsid w:val="000A691C"/>
    <w:rsid w:val="000A6920"/>
    <w:rsid w:val="000A69BE"/>
    <w:rsid w:val="000A6A1B"/>
    <w:rsid w:val="000A6A55"/>
    <w:rsid w:val="000A6A68"/>
    <w:rsid w:val="000A6AD1"/>
    <w:rsid w:val="000A6B6D"/>
    <w:rsid w:val="000A6C0C"/>
    <w:rsid w:val="000A6C12"/>
    <w:rsid w:val="000A6C68"/>
    <w:rsid w:val="000A6D14"/>
    <w:rsid w:val="000A6D86"/>
    <w:rsid w:val="000A6D92"/>
    <w:rsid w:val="000A6D9F"/>
    <w:rsid w:val="000A6E38"/>
    <w:rsid w:val="000A6E4A"/>
    <w:rsid w:val="000A6E96"/>
    <w:rsid w:val="000A6ECF"/>
    <w:rsid w:val="000A6EF7"/>
    <w:rsid w:val="000A6F0A"/>
    <w:rsid w:val="000A6F19"/>
    <w:rsid w:val="000A6FB6"/>
    <w:rsid w:val="000A7067"/>
    <w:rsid w:val="000A707B"/>
    <w:rsid w:val="000A70C5"/>
    <w:rsid w:val="000A70D5"/>
    <w:rsid w:val="000A710B"/>
    <w:rsid w:val="000A7258"/>
    <w:rsid w:val="000A72AC"/>
    <w:rsid w:val="000A72BF"/>
    <w:rsid w:val="000A7308"/>
    <w:rsid w:val="000A731F"/>
    <w:rsid w:val="000A7335"/>
    <w:rsid w:val="000A738B"/>
    <w:rsid w:val="000A738C"/>
    <w:rsid w:val="000A73DF"/>
    <w:rsid w:val="000A7402"/>
    <w:rsid w:val="000A744C"/>
    <w:rsid w:val="000A7493"/>
    <w:rsid w:val="000A7499"/>
    <w:rsid w:val="000A74A3"/>
    <w:rsid w:val="000A74B0"/>
    <w:rsid w:val="000A75A1"/>
    <w:rsid w:val="000A75AF"/>
    <w:rsid w:val="000A75FF"/>
    <w:rsid w:val="000A760C"/>
    <w:rsid w:val="000A7630"/>
    <w:rsid w:val="000A7643"/>
    <w:rsid w:val="000A7656"/>
    <w:rsid w:val="000A7661"/>
    <w:rsid w:val="000A76B7"/>
    <w:rsid w:val="000A76BD"/>
    <w:rsid w:val="000A76D7"/>
    <w:rsid w:val="000A76F4"/>
    <w:rsid w:val="000A777D"/>
    <w:rsid w:val="000A7797"/>
    <w:rsid w:val="000A77A5"/>
    <w:rsid w:val="000A77F6"/>
    <w:rsid w:val="000A7815"/>
    <w:rsid w:val="000A7972"/>
    <w:rsid w:val="000A797B"/>
    <w:rsid w:val="000A7993"/>
    <w:rsid w:val="000A79BE"/>
    <w:rsid w:val="000A7A31"/>
    <w:rsid w:val="000A7A92"/>
    <w:rsid w:val="000A7AC8"/>
    <w:rsid w:val="000A7B23"/>
    <w:rsid w:val="000A7B47"/>
    <w:rsid w:val="000A7C11"/>
    <w:rsid w:val="000A7C38"/>
    <w:rsid w:val="000A7C3F"/>
    <w:rsid w:val="000A7C59"/>
    <w:rsid w:val="000A7C70"/>
    <w:rsid w:val="000A7D00"/>
    <w:rsid w:val="000A7D1B"/>
    <w:rsid w:val="000A7D26"/>
    <w:rsid w:val="000A7D67"/>
    <w:rsid w:val="000A7DAF"/>
    <w:rsid w:val="000A7DC2"/>
    <w:rsid w:val="000A7DE9"/>
    <w:rsid w:val="000A7E1A"/>
    <w:rsid w:val="000A7E25"/>
    <w:rsid w:val="000A7EDA"/>
    <w:rsid w:val="000A7F16"/>
    <w:rsid w:val="000A7F1B"/>
    <w:rsid w:val="000A7F1C"/>
    <w:rsid w:val="000A7F3D"/>
    <w:rsid w:val="000A7FE6"/>
    <w:rsid w:val="000A7FED"/>
    <w:rsid w:val="000B00A5"/>
    <w:rsid w:val="000B00E8"/>
    <w:rsid w:val="000B010C"/>
    <w:rsid w:val="000B012F"/>
    <w:rsid w:val="000B016B"/>
    <w:rsid w:val="000B01AB"/>
    <w:rsid w:val="000B01B2"/>
    <w:rsid w:val="000B0236"/>
    <w:rsid w:val="000B0320"/>
    <w:rsid w:val="000B0323"/>
    <w:rsid w:val="000B034F"/>
    <w:rsid w:val="000B035A"/>
    <w:rsid w:val="000B036E"/>
    <w:rsid w:val="000B03D7"/>
    <w:rsid w:val="000B0442"/>
    <w:rsid w:val="000B0479"/>
    <w:rsid w:val="000B048F"/>
    <w:rsid w:val="000B0573"/>
    <w:rsid w:val="000B0580"/>
    <w:rsid w:val="000B0641"/>
    <w:rsid w:val="000B066B"/>
    <w:rsid w:val="000B066C"/>
    <w:rsid w:val="000B068D"/>
    <w:rsid w:val="000B06D9"/>
    <w:rsid w:val="000B070F"/>
    <w:rsid w:val="000B0755"/>
    <w:rsid w:val="000B07A0"/>
    <w:rsid w:val="000B0850"/>
    <w:rsid w:val="000B0953"/>
    <w:rsid w:val="000B09F9"/>
    <w:rsid w:val="000B0A64"/>
    <w:rsid w:val="000B0AFB"/>
    <w:rsid w:val="000B0B96"/>
    <w:rsid w:val="000B0BD0"/>
    <w:rsid w:val="000B0C66"/>
    <w:rsid w:val="000B0C68"/>
    <w:rsid w:val="000B0C72"/>
    <w:rsid w:val="000B0CD4"/>
    <w:rsid w:val="000B0D25"/>
    <w:rsid w:val="000B0D3E"/>
    <w:rsid w:val="000B0DC4"/>
    <w:rsid w:val="000B0DF6"/>
    <w:rsid w:val="000B0E0A"/>
    <w:rsid w:val="000B0E1A"/>
    <w:rsid w:val="000B0E59"/>
    <w:rsid w:val="000B0E5D"/>
    <w:rsid w:val="000B0E83"/>
    <w:rsid w:val="000B0EAA"/>
    <w:rsid w:val="000B0EC5"/>
    <w:rsid w:val="000B0EEE"/>
    <w:rsid w:val="000B0EF3"/>
    <w:rsid w:val="000B0F31"/>
    <w:rsid w:val="000B0F61"/>
    <w:rsid w:val="000B0F9A"/>
    <w:rsid w:val="000B100F"/>
    <w:rsid w:val="000B103B"/>
    <w:rsid w:val="000B103E"/>
    <w:rsid w:val="000B1049"/>
    <w:rsid w:val="000B10E8"/>
    <w:rsid w:val="000B110A"/>
    <w:rsid w:val="000B11BD"/>
    <w:rsid w:val="000B1214"/>
    <w:rsid w:val="000B12A8"/>
    <w:rsid w:val="000B12FB"/>
    <w:rsid w:val="000B131F"/>
    <w:rsid w:val="000B135D"/>
    <w:rsid w:val="000B1387"/>
    <w:rsid w:val="000B1389"/>
    <w:rsid w:val="000B13F2"/>
    <w:rsid w:val="000B1430"/>
    <w:rsid w:val="000B1438"/>
    <w:rsid w:val="000B14DC"/>
    <w:rsid w:val="000B14E8"/>
    <w:rsid w:val="000B14EF"/>
    <w:rsid w:val="000B159F"/>
    <w:rsid w:val="000B15B1"/>
    <w:rsid w:val="000B15CF"/>
    <w:rsid w:val="000B1682"/>
    <w:rsid w:val="000B1693"/>
    <w:rsid w:val="000B1695"/>
    <w:rsid w:val="000B1698"/>
    <w:rsid w:val="000B1756"/>
    <w:rsid w:val="000B176B"/>
    <w:rsid w:val="000B1771"/>
    <w:rsid w:val="000B177C"/>
    <w:rsid w:val="000B178A"/>
    <w:rsid w:val="000B1794"/>
    <w:rsid w:val="000B17B5"/>
    <w:rsid w:val="000B17FC"/>
    <w:rsid w:val="000B18ED"/>
    <w:rsid w:val="000B190A"/>
    <w:rsid w:val="000B191A"/>
    <w:rsid w:val="000B1990"/>
    <w:rsid w:val="000B199D"/>
    <w:rsid w:val="000B19F0"/>
    <w:rsid w:val="000B1A67"/>
    <w:rsid w:val="000B1A69"/>
    <w:rsid w:val="000B1A81"/>
    <w:rsid w:val="000B1A91"/>
    <w:rsid w:val="000B1A97"/>
    <w:rsid w:val="000B1BE5"/>
    <w:rsid w:val="000B1BEA"/>
    <w:rsid w:val="000B1C10"/>
    <w:rsid w:val="000B1CB0"/>
    <w:rsid w:val="000B1CBC"/>
    <w:rsid w:val="000B1CC5"/>
    <w:rsid w:val="000B1D22"/>
    <w:rsid w:val="000B1D3B"/>
    <w:rsid w:val="000B1D67"/>
    <w:rsid w:val="000B1DC2"/>
    <w:rsid w:val="000B1E0D"/>
    <w:rsid w:val="000B1E15"/>
    <w:rsid w:val="000B1E9A"/>
    <w:rsid w:val="000B1F1D"/>
    <w:rsid w:val="000B1F3C"/>
    <w:rsid w:val="000B1FD7"/>
    <w:rsid w:val="000B2019"/>
    <w:rsid w:val="000B2026"/>
    <w:rsid w:val="000B203C"/>
    <w:rsid w:val="000B2085"/>
    <w:rsid w:val="000B20F6"/>
    <w:rsid w:val="000B2128"/>
    <w:rsid w:val="000B215C"/>
    <w:rsid w:val="000B2180"/>
    <w:rsid w:val="000B21F3"/>
    <w:rsid w:val="000B223E"/>
    <w:rsid w:val="000B22C5"/>
    <w:rsid w:val="000B22ED"/>
    <w:rsid w:val="000B2313"/>
    <w:rsid w:val="000B2323"/>
    <w:rsid w:val="000B2337"/>
    <w:rsid w:val="000B2353"/>
    <w:rsid w:val="000B2366"/>
    <w:rsid w:val="000B2382"/>
    <w:rsid w:val="000B23B8"/>
    <w:rsid w:val="000B23C1"/>
    <w:rsid w:val="000B2457"/>
    <w:rsid w:val="000B247E"/>
    <w:rsid w:val="000B24C4"/>
    <w:rsid w:val="000B24F8"/>
    <w:rsid w:val="000B251A"/>
    <w:rsid w:val="000B2590"/>
    <w:rsid w:val="000B25E3"/>
    <w:rsid w:val="000B2615"/>
    <w:rsid w:val="000B2651"/>
    <w:rsid w:val="000B26A0"/>
    <w:rsid w:val="000B2707"/>
    <w:rsid w:val="000B271A"/>
    <w:rsid w:val="000B271B"/>
    <w:rsid w:val="000B27B9"/>
    <w:rsid w:val="000B27C2"/>
    <w:rsid w:val="000B27EE"/>
    <w:rsid w:val="000B2868"/>
    <w:rsid w:val="000B28AC"/>
    <w:rsid w:val="000B290B"/>
    <w:rsid w:val="000B2958"/>
    <w:rsid w:val="000B29BA"/>
    <w:rsid w:val="000B29CB"/>
    <w:rsid w:val="000B2A7F"/>
    <w:rsid w:val="000B2AB6"/>
    <w:rsid w:val="000B2B7F"/>
    <w:rsid w:val="000B2B94"/>
    <w:rsid w:val="000B2B9B"/>
    <w:rsid w:val="000B2C62"/>
    <w:rsid w:val="000B2C93"/>
    <w:rsid w:val="000B2D03"/>
    <w:rsid w:val="000B2D6D"/>
    <w:rsid w:val="000B2DD4"/>
    <w:rsid w:val="000B2DFA"/>
    <w:rsid w:val="000B2DFB"/>
    <w:rsid w:val="000B2E24"/>
    <w:rsid w:val="000B2E71"/>
    <w:rsid w:val="000B2E7E"/>
    <w:rsid w:val="000B2E8C"/>
    <w:rsid w:val="000B2EF5"/>
    <w:rsid w:val="000B2EFE"/>
    <w:rsid w:val="000B2F50"/>
    <w:rsid w:val="000B2FDF"/>
    <w:rsid w:val="000B3062"/>
    <w:rsid w:val="000B30CA"/>
    <w:rsid w:val="000B310D"/>
    <w:rsid w:val="000B318B"/>
    <w:rsid w:val="000B31B7"/>
    <w:rsid w:val="000B320F"/>
    <w:rsid w:val="000B3275"/>
    <w:rsid w:val="000B327F"/>
    <w:rsid w:val="000B32C2"/>
    <w:rsid w:val="000B334E"/>
    <w:rsid w:val="000B3363"/>
    <w:rsid w:val="000B3389"/>
    <w:rsid w:val="000B33DB"/>
    <w:rsid w:val="000B3404"/>
    <w:rsid w:val="000B3407"/>
    <w:rsid w:val="000B3428"/>
    <w:rsid w:val="000B342F"/>
    <w:rsid w:val="000B3445"/>
    <w:rsid w:val="000B3464"/>
    <w:rsid w:val="000B346A"/>
    <w:rsid w:val="000B34DB"/>
    <w:rsid w:val="000B3536"/>
    <w:rsid w:val="000B355D"/>
    <w:rsid w:val="000B3580"/>
    <w:rsid w:val="000B359E"/>
    <w:rsid w:val="000B35A8"/>
    <w:rsid w:val="000B35B0"/>
    <w:rsid w:val="000B3623"/>
    <w:rsid w:val="000B3656"/>
    <w:rsid w:val="000B3674"/>
    <w:rsid w:val="000B3681"/>
    <w:rsid w:val="000B36BF"/>
    <w:rsid w:val="000B36CC"/>
    <w:rsid w:val="000B36CE"/>
    <w:rsid w:val="000B36CF"/>
    <w:rsid w:val="000B371F"/>
    <w:rsid w:val="000B374D"/>
    <w:rsid w:val="000B379E"/>
    <w:rsid w:val="000B37A0"/>
    <w:rsid w:val="000B37CB"/>
    <w:rsid w:val="000B37EF"/>
    <w:rsid w:val="000B3859"/>
    <w:rsid w:val="000B38BB"/>
    <w:rsid w:val="000B3921"/>
    <w:rsid w:val="000B3929"/>
    <w:rsid w:val="000B394B"/>
    <w:rsid w:val="000B3952"/>
    <w:rsid w:val="000B3961"/>
    <w:rsid w:val="000B3A14"/>
    <w:rsid w:val="000B3A16"/>
    <w:rsid w:val="000B3A33"/>
    <w:rsid w:val="000B3A72"/>
    <w:rsid w:val="000B3AE8"/>
    <w:rsid w:val="000B3B27"/>
    <w:rsid w:val="000B3B57"/>
    <w:rsid w:val="000B3B5E"/>
    <w:rsid w:val="000B3B82"/>
    <w:rsid w:val="000B3C17"/>
    <w:rsid w:val="000B3C1B"/>
    <w:rsid w:val="000B3C1D"/>
    <w:rsid w:val="000B3CA9"/>
    <w:rsid w:val="000B3CD1"/>
    <w:rsid w:val="000B3CD3"/>
    <w:rsid w:val="000B3CDF"/>
    <w:rsid w:val="000B3CEB"/>
    <w:rsid w:val="000B3CF0"/>
    <w:rsid w:val="000B3D53"/>
    <w:rsid w:val="000B3D67"/>
    <w:rsid w:val="000B3D6C"/>
    <w:rsid w:val="000B3D77"/>
    <w:rsid w:val="000B3DFC"/>
    <w:rsid w:val="000B3E44"/>
    <w:rsid w:val="000B3E6E"/>
    <w:rsid w:val="000B3E81"/>
    <w:rsid w:val="000B3E83"/>
    <w:rsid w:val="000B3EA3"/>
    <w:rsid w:val="000B3EFA"/>
    <w:rsid w:val="000B3F1A"/>
    <w:rsid w:val="000B3F76"/>
    <w:rsid w:val="000B3F89"/>
    <w:rsid w:val="000B3FC4"/>
    <w:rsid w:val="000B3FCA"/>
    <w:rsid w:val="000B3FCF"/>
    <w:rsid w:val="000B4051"/>
    <w:rsid w:val="000B4071"/>
    <w:rsid w:val="000B40D9"/>
    <w:rsid w:val="000B40EC"/>
    <w:rsid w:val="000B40F1"/>
    <w:rsid w:val="000B419D"/>
    <w:rsid w:val="000B41F7"/>
    <w:rsid w:val="000B424B"/>
    <w:rsid w:val="000B430C"/>
    <w:rsid w:val="000B4379"/>
    <w:rsid w:val="000B4408"/>
    <w:rsid w:val="000B4416"/>
    <w:rsid w:val="000B4473"/>
    <w:rsid w:val="000B44E1"/>
    <w:rsid w:val="000B44FF"/>
    <w:rsid w:val="000B4504"/>
    <w:rsid w:val="000B4518"/>
    <w:rsid w:val="000B4534"/>
    <w:rsid w:val="000B45B8"/>
    <w:rsid w:val="000B45C7"/>
    <w:rsid w:val="000B45F3"/>
    <w:rsid w:val="000B4621"/>
    <w:rsid w:val="000B4643"/>
    <w:rsid w:val="000B4688"/>
    <w:rsid w:val="000B46B4"/>
    <w:rsid w:val="000B46DB"/>
    <w:rsid w:val="000B4742"/>
    <w:rsid w:val="000B475E"/>
    <w:rsid w:val="000B47A4"/>
    <w:rsid w:val="000B47B2"/>
    <w:rsid w:val="000B47C7"/>
    <w:rsid w:val="000B480D"/>
    <w:rsid w:val="000B4820"/>
    <w:rsid w:val="000B4825"/>
    <w:rsid w:val="000B4864"/>
    <w:rsid w:val="000B4894"/>
    <w:rsid w:val="000B48FD"/>
    <w:rsid w:val="000B4958"/>
    <w:rsid w:val="000B498B"/>
    <w:rsid w:val="000B49F1"/>
    <w:rsid w:val="000B4A98"/>
    <w:rsid w:val="000B4AB8"/>
    <w:rsid w:val="000B4B1F"/>
    <w:rsid w:val="000B4B2D"/>
    <w:rsid w:val="000B4B43"/>
    <w:rsid w:val="000B4B68"/>
    <w:rsid w:val="000B4BD6"/>
    <w:rsid w:val="000B4BE5"/>
    <w:rsid w:val="000B4C4C"/>
    <w:rsid w:val="000B4C60"/>
    <w:rsid w:val="000B4C86"/>
    <w:rsid w:val="000B4C93"/>
    <w:rsid w:val="000B4CB1"/>
    <w:rsid w:val="000B4CEC"/>
    <w:rsid w:val="000B4D10"/>
    <w:rsid w:val="000B4D60"/>
    <w:rsid w:val="000B4D7F"/>
    <w:rsid w:val="000B4DC3"/>
    <w:rsid w:val="000B4DFA"/>
    <w:rsid w:val="000B4DFB"/>
    <w:rsid w:val="000B4E45"/>
    <w:rsid w:val="000B4E84"/>
    <w:rsid w:val="000B4ECC"/>
    <w:rsid w:val="000B4EFC"/>
    <w:rsid w:val="000B4F2B"/>
    <w:rsid w:val="000B4F51"/>
    <w:rsid w:val="000B4F64"/>
    <w:rsid w:val="000B5016"/>
    <w:rsid w:val="000B5070"/>
    <w:rsid w:val="000B50AC"/>
    <w:rsid w:val="000B50AF"/>
    <w:rsid w:val="000B5101"/>
    <w:rsid w:val="000B512A"/>
    <w:rsid w:val="000B515A"/>
    <w:rsid w:val="000B51B2"/>
    <w:rsid w:val="000B5231"/>
    <w:rsid w:val="000B527C"/>
    <w:rsid w:val="000B52E8"/>
    <w:rsid w:val="000B5352"/>
    <w:rsid w:val="000B5369"/>
    <w:rsid w:val="000B5373"/>
    <w:rsid w:val="000B53AA"/>
    <w:rsid w:val="000B53DD"/>
    <w:rsid w:val="000B53FC"/>
    <w:rsid w:val="000B540F"/>
    <w:rsid w:val="000B542A"/>
    <w:rsid w:val="000B5474"/>
    <w:rsid w:val="000B5487"/>
    <w:rsid w:val="000B54B9"/>
    <w:rsid w:val="000B54F7"/>
    <w:rsid w:val="000B5536"/>
    <w:rsid w:val="000B55BB"/>
    <w:rsid w:val="000B55E8"/>
    <w:rsid w:val="000B55EE"/>
    <w:rsid w:val="000B55F9"/>
    <w:rsid w:val="000B560C"/>
    <w:rsid w:val="000B5620"/>
    <w:rsid w:val="000B5675"/>
    <w:rsid w:val="000B5678"/>
    <w:rsid w:val="000B568F"/>
    <w:rsid w:val="000B56C7"/>
    <w:rsid w:val="000B57B0"/>
    <w:rsid w:val="000B57BE"/>
    <w:rsid w:val="000B57D9"/>
    <w:rsid w:val="000B581F"/>
    <w:rsid w:val="000B583D"/>
    <w:rsid w:val="000B58CB"/>
    <w:rsid w:val="000B592A"/>
    <w:rsid w:val="000B59A7"/>
    <w:rsid w:val="000B59C2"/>
    <w:rsid w:val="000B59D2"/>
    <w:rsid w:val="000B59FC"/>
    <w:rsid w:val="000B5A63"/>
    <w:rsid w:val="000B5A9A"/>
    <w:rsid w:val="000B5AE5"/>
    <w:rsid w:val="000B5AF5"/>
    <w:rsid w:val="000B5B0B"/>
    <w:rsid w:val="000B5BAC"/>
    <w:rsid w:val="000B5BC4"/>
    <w:rsid w:val="000B5C33"/>
    <w:rsid w:val="000B5C3D"/>
    <w:rsid w:val="000B5C94"/>
    <w:rsid w:val="000B5CBE"/>
    <w:rsid w:val="000B5D4E"/>
    <w:rsid w:val="000B5DAE"/>
    <w:rsid w:val="000B5DD7"/>
    <w:rsid w:val="000B5E33"/>
    <w:rsid w:val="000B5E36"/>
    <w:rsid w:val="000B5E4C"/>
    <w:rsid w:val="000B5ED8"/>
    <w:rsid w:val="000B5FB3"/>
    <w:rsid w:val="000B600A"/>
    <w:rsid w:val="000B6030"/>
    <w:rsid w:val="000B6063"/>
    <w:rsid w:val="000B607C"/>
    <w:rsid w:val="000B609C"/>
    <w:rsid w:val="000B6185"/>
    <w:rsid w:val="000B61D7"/>
    <w:rsid w:val="000B623E"/>
    <w:rsid w:val="000B624E"/>
    <w:rsid w:val="000B62DD"/>
    <w:rsid w:val="000B6309"/>
    <w:rsid w:val="000B6381"/>
    <w:rsid w:val="000B6382"/>
    <w:rsid w:val="000B63EA"/>
    <w:rsid w:val="000B6438"/>
    <w:rsid w:val="000B6483"/>
    <w:rsid w:val="000B6491"/>
    <w:rsid w:val="000B6524"/>
    <w:rsid w:val="000B6536"/>
    <w:rsid w:val="000B6546"/>
    <w:rsid w:val="000B6556"/>
    <w:rsid w:val="000B657C"/>
    <w:rsid w:val="000B6591"/>
    <w:rsid w:val="000B6592"/>
    <w:rsid w:val="000B6597"/>
    <w:rsid w:val="000B65C7"/>
    <w:rsid w:val="000B65DB"/>
    <w:rsid w:val="000B6676"/>
    <w:rsid w:val="000B66AB"/>
    <w:rsid w:val="000B674A"/>
    <w:rsid w:val="000B674B"/>
    <w:rsid w:val="000B675A"/>
    <w:rsid w:val="000B67A2"/>
    <w:rsid w:val="000B687F"/>
    <w:rsid w:val="000B689F"/>
    <w:rsid w:val="000B68CC"/>
    <w:rsid w:val="000B6938"/>
    <w:rsid w:val="000B69A9"/>
    <w:rsid w:val="000B69CE"/>
    <w:rsid w:val="000B6A2F"/>
    <w:rsid w:val="000B6A6F"/>
    <w:rsid w:val="000B6A90"/>
    <w:rsid w:val="000B6AD4"/>
    <w:rsid w:val="000B6BE0"/>
    <w:rsid w:val="000B6C2E"/>
    <w:rsid w:val="000B6C76"/>
    <w:rsid w:val="000B6D20"/>
    <w:rsid w:val="000B6D50"/>
    <w:rsid w:val="000B6E2D"/>
    <w:rsid w:val="000B6E44"/>
    <w:rsid w:val="000B6E86"/>
    <w:rsid w:val="000B6F28"/>
    <w:rsid w:val="000B6F5C"/>
    <w:rsid w:val="000B6F94"/>
    <w:rsid w:val="000B6FCC"/>
    <w:rsid w:val="000B6FCD"/>
    <w:rsid w:val="000B7066"/>
    <w:rsid w:val="000B7086"/>
    <w:rsid w:val="000B7094"/>
    <w:rsid w:val="000B70C6"/>
    <w:rsid w:val="000B70EE"/>
    <w:rsid w:val="000B70F2"/>
    <w:rsid w:val="000B7128"/>
    <w:rsid w:val="000B71E6"/>
    <w:rsid w:val="000B71EB"/>
    <w:rsid w:val="000B72A1"/>
    <w:rsid w:val="000B7310"/>
    <w:rsid w:val="000B736F"/>
    <w:rsid w:val="000B737C"/>
    <w:rsid w:val="000B73AE"/>
    <w:rsid w:val="000B73BC"/>
    <w:rsid w:val="000B7437"/>
    <w:rsid w:val="000B7450"/>
    <w:rsid w:val="000B748C"/>
    <w:rsid w:val="000B74CD"/>
    <w:rsid w:val="000B755B"/>
    <w:rsid w:val="000B756A"/>
    <w:rsid w:val="000B757B"/>
    <w:rsid w:val="000B75A2"/>
    <w:rsid w:val="000B761E"/>
    <w:rsid w:val="000B7637"/>
    <w:rsid w:val="000B763D"/>
    <w:rsid w:val="000B7694"/>
    <w:rsid w:val="000B76FE"/>
    <w:rsid w:val="000B7748"/>
    <w:rsid w:val="000B77C1"/>
    <w:rsid w:val="000B77E9"/>
    <w:rsid w:val="000B785D"/>
    <w:rsid w:val="000B786D"/>
    <w:rsid w:val="000B78C4"/>
    <w:rsid w:val="000B78D6"/>
    <w:rsid w:val="000B7945"/>
    <w:rsid w:val="000B7A1E"/>
    <w:rsid w:val="000B7A63"/>
    <w:rsid w:val="000B7A7D"/>
    <w:rsid w:val="000B7A87"/>
    <w:rsid w:val="000B7B3D"/>
    <w:rsid w:val="000B7B56"/>
    <w:rsid w:val="000B7B59"/>
    <w:rsid w:val="000B7B87"/>
    <w:rsid w:val="000B7C5D"/>
    <w:rsid w:val="000B7C60"/>
    <w:rsid w:val="000B7C8F"/>
    <w:rsid w:val="000B7C96"/>
    <w:rsid w:val="000B7CA2"/>
    <w:rsid w:val="000B7CA8"/>
    <w:rsid w:val="000B7CE3"/>
    <w:rsid w:val="000B7CFB"/>
    <w:rsid w:val="000B7E4F"/>
    <w:rsid w:val="000B7E83"/>
    <w:rsid w:val="000B7EE4"/>
    <w:rsid w:val="000B7EE7"/>
    <w:rsid w:val="000C0031"/>
    <w:rsid w:val="000C0134"/>
    <w:rsid w:val="000C014D"/>
    <w:rsid w:val="000C0171"/>
    <w:rsid w:val="000C0179"/>
    <w:rsid w:val="000C0186"/>
    <w:rsid w:val="000C01B4"/>
    <w:rsid w:val="000C01CF"/>
    <w:rsid w:val="000C01EA"/>
    <w:rsid w:val="000C02E9"/>
    <w:rsid w:val="000C037C"/>
    <w:rsid w:val="000C03B2"/>
    <w:rsid w:val="000C03C4"/>
    <w:rsid w:val="000C03E2"/>
    <w:rsid w:val="000C040D"/>
    <w:rsid w:val="000C0440"/>
    <w:rsid w:val="000C0471"/>
    <w:rsid w:val="000C0472"/>
    <w:rsid w:val="000C04A9"/>
    <w:rsid w:val="000C04FC"/>
    <w:rsid w:val="000C055B"/>
    <w:rsid w:val="000C0598"/>
    <w:rsid w:val="000C05B6"/>
    <w:rsid w:val="000C05FC"/>
    <w:rsid w:val="000C0615"/>
    <w:rsid w:val="000C06A9"/>
    <w:rsid w:val="000C06F2"/>
    <w:rsid w:val="000C06F9"/>
    <w:rsid w:val="000C070B"/>
    <w:rsid w:val="000C072F"/>
    <w:rsid w:val="000C07DE"/>
    <w:rsid w:val="000C0822"/>
    <w:rsid w:val="000C086E"/>
    <w:rsid w:val="000C08A2"/>
    <w:rsid w:val="000C08C6"/>
    <w:rsid w:val="000C0929"/>
    <w:rsid w:val="000C0960"/>
    <w:rsid w:val="000C09A7"/>
    <w:rsid w:val="000C09C9"/>
    <w:rsid w:val="000C09E2"/>
    <w:rsid w:val="000C0A1E"/>
    <w:rsid w:val="000C0A92"/>
    <w:rsid w:val="000C0A94"/>
    <w:rsid w:val="000C0AB9"/>
    <w:rsid w:val="000C0AC5"/>
    <w:rsid w:val="000C0AC8"/>
    <w:rsid w:val="000C0ACC"/>
    <w:rsid w:val="000C0B37"/>
    <w:rsid w:val="000C0B98"/>
    <w:rsid w:val="000C0B99"/>
    <w:rsid w:val="000C0BEB"/>
    <w:rsid w:val="000C0C09"/>
    <w:rsid w:val="000C0C13"/>
    <w:rsid w:val="000C0C6C"/>
    <w:rsid w:val="000C0CB8"/>
    <w:rsid w:val="000C0CCB"/>
    <w:rsid w:val="000C0CD1"/>
    <w:rsid w:val="000C0CDC"/>
    <w:rsid w:val="000C0CFE"/>
    <w:rsid w:val="000C0D3C"/>
    <w:rsid w:val="000C0DE0"/>
    <w:rsid w:val="000C0DE5"/>
    <w:rsid w:val="000C0DEF"/>
    <w:rsid w:val="000C0E21"/>
    <w:rsid w:val="000C0E3B"/>
    <w:rsid w:val="000C0F0F"/>
    <w:rsid w:val="000C0F10"/>
    <w:rsid w:val="000C0F83"/>
    <w:rsid w:val="000C0F97"/>
    <w:rsid w:val="000C0FB1"/>
    <w:rsid w:val="000C1000"/>
    <w:rsid w:val="000C1025"/>
    <w:rsid w:val="000C1027"/>
    <w:rsid w:val="000C102F"/>
    <w:rsid w:val="000C1045"/>
    <w:rsid w:val="000C10B5"/>
    <w:rsid w:val="000C10F5"/>
    <w:rsid w:val="000C117E"/>
    <w:rsid w:val="000C1180"/>
    <w:rsid w:val="000C1197"/>
    <w:rsid w:val="000C11A2"/>
    <w:rsid w:val="000C125A"/>
    <w:rsid w:val="000C130D"/>
    <w:rsid w:val="000C1388"/>
    <w:rsid w:val="000C138C"/>
    <w:rsid w:val="000C1393"/>
    <w:rsid w:val="000C141C"/>
    <w:rsid w:val="000C1456"/>
    <w:rsid w:val="000C15A4"/>
    <w:rsid w:val="000C15C2"/>
    <w:rsid w:val="000C15F7"/>
    <w:rsid w:val="000C1626"/>
    <w:rsid w:val="000C16B8"/>
    <w:rsid w:val="000C178F"/>
    <w:rsid w:val="000C17A8"/>
    <w:rsid w:val="000C17D5"/>
    <w:rsid w:val="000C17F8"/>
    <w:rsid w:val="000C184A"/>
    <w:rsid w:val="000C1867"/>
    <w:rsid w:val="000C1885"/>
    <w:rsid w:val="000C188E"/>
    <w:rsid w:val="000C1893"/>
    <w:rsid w:val="000C18FD"/>
    <w:rsid w:val="000C1925"/>
    <w:rsid w:val="000C19AA"/>
    <w:rsid w:val="000C1A39"/>
    <w:rsid w:val="000C1A67"/>
    <w:rsid w:val="000C1A91"/>
    <w:rsid w:val="000C1AC6"/>
    <w:rsid w:val="000C1AD0"/>
    <w:rsid w:val="000C1B07"/>
    <w:rsid w:val="000C1B1E"/>
    <w:rsid w:val="000C1BD5"/>
    <w:rsid w:val="000C1C00"/>
    <w:rsid w:val="000C1C05"/>
    <w:rsid w:val="000C1C10"/>
    <w:rsid w:val="000C1D03"/>
    <w:rsid w:val="000C1D16"/>
    <w:rsid w:val="000C1D48"/>
    <w:rsid w:val="000C1DB4"/>
    <w:rsid w:val="000C1DD8"/>
    <w:rsid w:val="000C1DDA"/>
    <w:rsid w:val="000C1E5F"/>
    <w:rsid w:val="000C1E7A"/>
    <w:rsid w:val="000C1E7F"/>
    <w:rsid w:val="000C1EC1"/>
    <w:rsid w:val="000C1EE6"/>
    <w:rsid w:val="000C1F09"/>
    <w:rsid w:val="000C1F6E"/>
    <w:rsid w:val="000C200C"/>
    <w:rsid w:val="000C201F"/>
    <w:rsid w:val="000C2025"/>
    <w:rsid w:val="000C2032"/>
    <w:rsid w:val="000C2055"/>
    <w:rsid w:val="000C2067"/>
    <w:rsid w:val="000C20D8"/>
    <w:rsid w:val="000C20E9"/>
    <w:rsid w:val="000C2148"/>
    <w:rsid w:val="000C217C"/>
    <w:rsid w:val="000C229A"/>
    <w:rsid w:val="000C22C7"/>
    <w:rsid w:val="000C2339"/>
    <w:rsid w:val="000C2389"/>
    <w:rsid w:val="000C2430"/>
    <w:rsid w:val="000C248B"/>
    <w:rsid w:val="000C24E2"/>
    <w:rsid w:val="000C2506"/>
    <w:rsid w:val="000C2507"/>
    <w:rsid w:val="000C25DF"/>
    <w:rsid w:val="000C2616"/>
    <w:rsid w:val="000C2653"/>
    <w:rsid w:val="000C2661"/>
    <w:rsid w:val="000C26DE"/>
    <w:rsid w:val="000C27C3"/>
    <w:rsid w:val="000C27C5"/>
    <w:rsid w:val="000C281E"/>
    <w:rsid w:val="000C2850"/>
    <w:rsid w:val="000C2866"/>
    <w:rsid w:val="000C2894"/>
    <w:rsid w:val="000C28E5"/>
    <w:rsid w:val="000C29C6"/>
    <w:rsid w:val="000C29FE"/>
    <w:rsid w:val="000C2AAB"/>
    <w:rsid w:val="000C2ACB"/>
    <w:rsid w:val="000C2B93"/>
    <w:rsid w:val="000C2B9D"/>
    <w:rsid w:val="000C2BB9"/>
    <w:rsid w:val="000C2BC5"/>
    <w:rsid w:val="000C2BDC"/>
    <w:rsid w:val="000C2C02"/>
    <w:rsid w:val="000C2C19"/>
    <w:rsid w:val="000C2C48"/>
    <w:rsid w:val="000C2C60"/>
    <w:rsid w:val="000C2CBD"/>
    <w:rsid w:val="000C2CF3"/>
    <w:rsid w:val="000C2D1C"/>
    <w:rsid w:val="000C2D5E"/>
    <w:rsid w:val="000C2D66"/>
    <w:rsid w:val="000C2E0A"/>
    <w:rsid w:val="000C2E64"/>
    <w:rsid w:val="000C2EDC"/>
    <w:rsid w:val="000C2F1B"/>
    <w:rsid w:val="000C2F33"/>
    <w:rsid w:val="000C2F4D"/>
    <w:rsid w:val="000C2F6F"/>
    <w:rsid w:val="000C2FD7"/>
    <w:rsid w:val="000C3007"/>
    <w:rsid w:val="000C301B"/>
    <w:rsid w:val="000C3049"/>
    <w:rsid w:val="000C3058"/>
    <w:rsid w:val="000C307A"/>
    <w:rsid w:val="000C3106"/>
    <w:rsid w:val="000C3160"/>
    <w:rsid w:val="000C31E9"/>
    <w:rsid w:val="000C3201"/>
    <w:rsid w:val="000C3258"/>
    <w:rsid w:val="000C327B"/>
    <w:rsid w:val="000C3286"/>
    <w:rsid w:val="000C3292"/>
    <w:rsid w:val="000C3321"/>
    <w:rsid w:val="000C332D"/>
    <w:rsid w:val="000C337E"/>
    <w:rsid w:val="000C338C"/>
    <w:rsid w:val="000C3398"/>
    <w:rsid w:val="000C33DF"/>
    <w:rsid w:val="000C33FC"/>
    <w:rsid w:val="000C3420"/>
    <w:rsid w:val="000C3442"/>
    <w:rsid w:val="000C3456"/>
    <w:rsid w:val="000C34B1"/>
    <w:rsid w:val="000C34D5"/>
    <w:rsid w:val="000C34E5"/>
    <w:rsid w:val="000C3555"/>
    <w:rsid w:val="000C3558"/>
    <w:rsid w:val="000C3582"/>
    <w:rsid w:val="000C358B"/>
    <w:rsid w:val="000C35B8"/>
    <w:rsid w:val="000C35BE"/>
    <w:rsid w:val="000C35F8"/>
    <w:rsid w:val="000C35FD"/>
    <w:rsid w:val="000C3612"/>
    <w:rsid w:val="000C36C9"/>
    <w:rsid w:val="000C36CF"/>
    <w:rsid w:val="000C3700"/>
    <w:rsid w:val="000C375B"/>
    <w:rsid w:val="000C3765"/>
    <w:rsid w:val="000C37B9"/>
    <w:rsid w:val="000C37BB"/>
    <w:rsid w:val="000C37FC"/>
    <w:rsid w:val="000C37FE"/>
    <w:rsid w:val="000C3870"/>
    <w:rsid w:val="000C3949"/>
    <w:rsid w:val="000C399D"/>
    <w:rsid w:val="000C39E8"/>
    <w:rsid w:val="000C3A10"/>
    <w:rsid w:val="000C3A12"/>
    <w:rsid w:val="000C3A1E"/>
    <w:rsid w:val="000C3A33"/>
    <w:rsid w:val="000C3A41"/>
    <w:rsid w:val="000C3A93"/>
    <w:rsid w:val="000C3A99"/>
    <w:rsid w:val="000C3B0F"/>
    <w:rsid w:val="000C3B10"/>
    <w:rsid w:val="000C3B75"/>
    <w:rsid w:val="000C3BBD"/>
    <w:rsid w:val="000C3BD3"/>
    <w:rsid w:val="000C3C6F"/>
    <w:rsid w:val="000C3CA1"/>
    <w:rsid w:val="000C3CA6"/>
    <w:rsid w:val="000C3CBA"/>
    <w:rsid w:val="000C3D0C"/>
    <w:rsid w:val="000C3D5A"/>
    <w:rsid w:val="000C3DD0"/>
    <w:rsid w:val="000C3DE7"/>
    <w:rsid w:val="000C3E15"/>
    <w:rsid w:val="000C3E46"/>
    <w:rsid w:val="000C3E63"/>
    <w:rsid w:val="000C3E8A"/>
    <w:rsid w:val="000C3EB3"/>
    <w:rsid w:val="000C3EC0"/>
    <w:rsid w:val="000C3EE9"/>
    <w:rsid w:val="000C3EFC"/>
    <w:rsid w:val="000C4000"/>
    <w:rsid w:val="000C406D"/>
    <w:rsid w:val="000C4098"/>
    <w:rsid w:val="000C40C5"/>
    <w:rsid w:val="000C417D"/>
    <w:rsid w:val="000C4291"/>
    <w:rsid w:val="000C42AD"/>
    <w:rsid w:val="000C42AF"/>
    <w:rsid w:val="000C4464"/>
    <w:rsid w:val="000C44FD"/>
    <w:rsid w:val="000C4539"/>
    <w:rsid w:val="000C4551"/>
    <w:rsid w:val="000C4600"/>
    <w:rsid w:val="000C462E"/>
    <w:rsid w:val="000C466A"/>
    <w:rsid w:val="000C4674"/>
    <w:rsid w:val="000C46A4"/>
    <w:rsid w:val="000C4701"/>
    <w:rsid w:val="000C4712"/>
    <w:rsid w:val="000C4718"/>
    <w:rsid w:val="000C473B"/>
    <w:rsid w:val="000C485D"/>
    <w:rsid w:val="000C4904"/>
    <w:rsid w:val="000C4974"/>
    <w:rsid w:val="000C499F"/>
    <w:rsid w:val="000C49C4"/>
    <w:rsid w:val="000C49C8"/>
    <w:rsid w:val="000C4A63"/>
    <w:rsid w:val="000C4ACE"/>
    <w:rsid w:val="000C4B29"/>
    <w:rsid w:val="000C4B39"/>
    <w:rsid w:val="000C4B72"/>
    <w:rsid w:val="000C4B8B"/>
    <w:rsid w:val="000C4B9F"/>
    <w:rsid w:val="000C4BE4"/>
    <w:rsid w:val="000C4C4E"/>
    <w:rsid w:val="000C4CA7"/>
    <w:rsid w:val="000C4CE8"/>
    <w:rsid w:val="000C4D5A"/>
    <w:rsid w:val="000C4D8E"/>
    <w:rsid w:val="000C4DA8"/>
    <w:rsid w:val="000C4DCC"/>
    <w:rsid w:val="000C4DDA"/>
    <w:rsid w:val="000C4E7E"/>
    <w:rsid w:val="000C4EC8"/>
    <w:rsid w:val="000C4F3A"/>
    <w:rsid w:val="000C4F47"/>
    <w:rsid w:val="000C50D1"/>
    <w:rsid w:val="000C517A"/>
    <w:rsid w:val="000C5190"/>
    <w:rsid w:val="000C51A3"/>
    <w:rsid w:val="000C51BB"/>
    <w:rsid w:val="000C51E9"/>
    <w:rsid w:val="000C51EC"/>
    <w:rsid w:val="000C521C"/>
    <w:rsid w:val="000C5221"/>
    <w:rsid w:val="000C5287"/>
    <w:rsid w:val="000C52BD"/>
    <w:rsid w:val="000C530E"/>
    <w:rsid w:val="000C535A"/>
    <w:rsid w:val="000C541E"/>
    <w:rsid w:val="000C5422"/>
    <w:rsid w:val="000C5426"/>
    <w:rsid w:val="000C54AF"/>
    <w:rsid w:val="000C54CD"/>
    <w:rsid w:val="000C5526"/>
    <w:rsid w:val="000C555F"/>
    <w:rsid w:val="000C557E"/>
    <w:rsid w:val="000C5587"/>
    <w:rsid w:val="000C558F"/>
    <w:rsid w:val="000C55A8"/>
    <w:rsid w:val="000C55B1"/>
    <w:rsid w:val="000C55E4"/>
    <w:rsid w:val="000C5627"/>
    <w:rsid w:val="000C56E6"/>
    <w:rsid w:val="000C5703"/>
    <w:rsid w:val="000C5728"/>
    <w:rsid w:val="000C5736"/>
    <w:rsid w:val="000C5762"/>
    <w:rsid w:val="000C57C4"/>
    <w:rsid w:val="000C57F1"/>
    <w:rsid w:val="000C582F"/>
    <w:rsid w:val="000C5837"/>
    <w:rsid w:val="000C586E"/>
    <w:rsid w:val="000C5888"/>
    <w:rsid w:val="000C58C4"/>
    <w:rsid w:val="000C5922"/>
    <w:rsid w:val="000C597C"/>
    <w:rsid w:val="000C59A6"/>
    <w:rsid w:val="000C59B8"/>
    <w:rsid w:val="000C59CA"/>
    <w:rsid w:val="000C59CC"/>
    <w:rsid w:val="000C59DA"/>
    <w:rsid w:val="000C5A55"/>
    <w:rsid w:val="000C5AB4"/>
    <w:rsid w:val="000C5BF7"/>
    <w:rsid w:val="000C5C05"/>
    <w:rsid w:val="000C5C57"/>
    <w:rsid w:val="000C5C7F"/>
    <w:rsid w:val="000C5C8F"/>
    <w:rsid w:val="000C5D1A"/>
    <w:rsid w:val="000C5D4D"/>
    <w:rsid w:val="000C5DD5"/>
    <w:rsid w:val="000C5E2F"/>
    <w:rsid w:val="000C5E9D"/>
    <w:rsid w:val="000C5ED4"/>
    <w:rsid w:val="000C5EDF"/>
    <w:rsid w:val="000C5F01"/>
    <w:rsid w:val="000C5F33"/>
    <w:rsid w:val="000C5F86"/>
    <w:rsid w:val="000C6054"/>
    <w:rsid w:val="000C6057"/>
    <w:rsid w:val="000C6095"/>
    <w:rsid w:val="000C60CE"/>
    <w:rsid w:val="000C60ED"/>
    <w:rsid w:val="000C612B"/>
    <w:rsid w:val="000C6173"/>
    <w:rsid w:val="000C6215"/>
    <w:rsid w:val="000C6266"/>
    <w:rsid w:val="000C633C"/>
    <w:rsid w:val="000C6365"/>
    <w:rsid w:val="000C63A3"/>
    <w:rsid w:val="000C63D5"/>
    <w:rsid w:val="000C63DB"/>
    <w:rsid w:val="000C642B"/>
    <w:rsid w:val="000C646D"/>
    <w:rsid w:val="000C64CB"/>
    <w:rsid w:val="000C6578"/>
    <w:rsid w:val="000C65DC"/>
    <w:rsid w:val="000C6610"/>
    <w:rsid w:val="000C6676"/>
    <w:rsid w:val="000C672E"/>
    <w:rsid w:val="000C6777"/>
    <w:rsid w:val="000C6786"/>
    <w:rsid w:val="000C67CB"/>
    <w:rsid w:val="000C67D0"/>
    <w:rsid w:val="000C67F0"/>
    <w:rsid w:val="000C67F4"/>
    <w:rsid w:val="000C6811"/>
    <w:rsid w:val="000C684B"/>
    <w:rsid w:val="000C6894"/>
    <w:rsid w:val="000C690B"/>
    <w:rsid w:val="000C691F"/>
    <w:rsid w:val="000C6923"/>
    <w:rsid w:val="000C693D"/>
    <w:rsid w:val="000C6956"/>
    <w:rsid w:val="000C6966"/>
    <w:rsid w:val="000C696A"/>
    <w:rsid w:val="000C698A"/>
    <w:rsid w:val="000C69B6"/>
    <w:rsid w:val="000C6A3A"/>
    <w:rsid w:val="000C6A97"/>
    <w:rsid w:val="000C6AD7"/>
    <w:rsid w:val="000C6B07"/>
    <w:rsid w:val="000C6B2E"/>
    <w:rsid w:val="000C6BF2"/>
    <w:rsid w:val="000C6C48"/>
    <w:rsid w:val="000C6C50"/>
    <w:rsid w:val="000C6C5A"/>
    <w:rsid w:val="000C6C8E"/>
    <w:rsid w:val="000C6C93"/>
    <w:rsid w:val="000C6CE9"/>
    <w:rsid w:val="000C6CFE"/>
    <w:rsid w:val="000C6D0B"/>
    <w:rsid w:val="000C6D4B"/>
    <w:rsid w:val="000C6D83"/>
    <w:rsid w:val="000C6D94"/>
    <w:rsid w:val="000C6DAF"/>
    <w:rsid w:val="000C6DE5"/>
    <w:rsid w:val="000C6DED"/>
    <w:rsid w:val="000C6E43"/>
    <w:rsid w:val="000C6E5C"/>
    <w:rsid w:val="000C6E66"/>
    <w:rsid w:val="000C6F14"/>
    <w:rsid w:val="000C6F6E"/>
    <w:rsid w:val="000C6FD4"/>
    <w:rsid w:val="000C700D"/>
    <w:rsid w:val="000C708E"/>
    <w:rsid w:val="000C70DD"/>
    <w:rsid w:val="000C7110"/>
    <w:rsid w:val="000C7199"/>
    <w:rsid w:val="000C72D6"/>
    <w:rsid w:val="000C72EF"/>
    <w:rsid w:val="000C72F1"/>
    <w:rsid w:val="000C732A"/>
    <w:rsid w:val="000C7359"/>
    <w:rsid w:val="000C73E4"/>
    <w:rsid w:val="000C7404"/>
    <w:rsid w:val="000C743B"/>
    <w:rsid w:val="000C7473"/>
    <w:rsid w:val="000C748C"/>
    <w:rsid w:val="000C748D"/>
    <w:rsid w:val="000C7503"/>
    <w:rsid w:val="000C7559"/>
    <w:rsid w:val="000C759B"/>
    <w:rsid w:val="000C759D"/>
    <w:rsid w:val="000C7602"/>
    <w:rsid w:val="000C762E"/>
    <w:rsid w:val="000C7718"/>
    <w:rsid w:val="000C773A"/>
    <w:rsid w:val="000C775F"/>
    <w:rsid w:val="000C7765"/>
    <w:rsid w:val="000C77C8"/>
    <w:rsid w:val="000C77DE"/>
    <w:rsid w:val="000C7841"/>
    <w:rsid w:val="000C786A"/>
    <w:rsid w:val="000C78B3"/>
    <w:rsid w:val="000C791E"/>
    <w:rsid w:val="000C792B"/>
    <w:rsid w:val="000C7949"/>
    <w:rsid w:val="000C794B"/>
    <w:rsid w:val="000C796F"/>
    <w:rsid w:val="000C7993"/>
    <w:rsid w:val="000C799E"/>
    <w:rsid w:val="000C7A7C"/>
    <w:rsid w:val="000C7AF7"/>
    <w:rsid w:val="000C7B47"/>
    <w:rsid w:val="000C7BA4"/>
    <w:rsid w:val="000C7BFD"/>
    <w:rsid w:val="000C7C35"/>
    <w:rsid w:val="000C7C7B"/>
    <w:rsid w:val="000C7C7C"/>
    <w:rsid w:val="000C7C86"/>
    <w:rsid w:val="000C7CC0"/>
    <w:rsid w:val="000C7CE4"/>
    <w:rsid w:val="000C7D42"/>
    <w:rsid w:val="000C7D5A"/>
    <w:rsid w:val="000C7D6C"/>
    <w:rsid w:val="000C7D92"/>
    <w:rsid w:val="000C7DC4"/>
    <w:rsid w:val="000C7E2A"/>
    <w:rsid w:val="000C7E2E"/>
    <w:rsid w:val="000C7E6C"/>
    <w:rsid w:val="000C7E88"/>
    <w:rsid w:val="000C7F1D"/>
    <w:rsid w:val="000C7F5E"/>
    <w:rsid w:val="000C7F84"/>
    <w:rsid w:val="000C7FE4"/>
    <w:rsid w:val="000C7FEC"/>
    <w:rsid w:val="000D0009"/>
    <w:rsid w:val="000D000C"/>
    <w:rsid w:val="000D000D"/>
    <w:rsid w:val="000D0097"/>
    <w:rsid w:val="000D00A0"/>
    <w:rsid w:val="000D00D7"/>
    <w:rsid w:val="000D0139"/>
    <w:rsid w:val="000D0157"/>
    <w:rsid w:val="000D0162"/>
    <w:rsid w:val="000D018D"/>
    <w:rsid w:val="000D01EF"/>
    <w:rsid w:val="000D0214"/>
    <w:rsid w:val="000D021E"/>
    <w:rsid w:val="000D0270"/>
    <w:rsid w:val="000D0271"/>
    <w:rsid w:val="000D02ED"/>
    <w:rsid w:val="000D02F8"/>
    <w:rsid w:val="000D03B1"/>
    <w:rsid w:val="000D045E"/>
    <w:rsid w:val="000D0476"/>
    <w:rsid w:val="000D04AC"/>
    <w:rsid w:val="000D0512"/>
    <w:rsid w:val="000D05AA"/>
    <w:rsid w:val="000D05C6"/>
    <w:rsid w:val="000D0622"/>
    <w:rsid w:val="000D0623"/>
    <w:rsid w:val="000D06E2"/>
    <w:rsid w:val="000D06F9"/>
    <w:rsid w:val="000D0769"/>
    <w:rsid w:val="000D077F"/>
    <w:rsid w:val="000D07C6"/>
    <w:rsid w:val="000D07FB"/>
    <w:rsid w:val="000D0824"/>
    <w:rsid w:val="000D0844"/>
    <w:rsid w:val="000D0897"/>
    <w:rsid w:val="000D08EF"/>
    <w:rsid w:val="000D090B"/>
    <w:rsid w:val="000D091F"/>
    <w:rsid w:val="000D0925"/>
    <w:rsid w:val="000D0959"/>
    <w:rsid w:val="000D095C"/>
    <w:rsid w:val="000D0AE2"/>
    <w:rsid w:val="000D0B0A"/>
    <w:rsid w:val="000D0B3F"/>
    <w:rsid w:val="000D0B54"/>
    <w:rsid w:val="000D0B9F"/>
    <w:rsid w:val="000D0BB3"/>
    <w:rsid w:val="000D0BBB"/>
    <w:rsid w:val="000D0BFB"/>
    <w:rsid w:val="000D0C1A"/>
    <w:rsid w:val="000D0C56"/>
    <w:rsid w:val="000D0C92"/>
    <w:rsid w:val="000D0CD9"/>
    <w:rsid w:val="000D0CDF"/>
    <w:rsid w:val="000D0CE0"/>
    <w:rsid w:val="000D0D27"/>
    <w:rsid w:val="000D0D63"/>
    <w:rsid w:val="000D0DA4"/>
    <w:rsid w:val="000D0DB1"/>
    <w:rsid w:val="000D0DEF"/>
    <w:rsid w:val="000D0E30"/>
    <w:rsid w:val="000D0E43"/>
    <w:rsid w:val="000D0E8C"/>
    <w:rsid w:val="000D0F48"/>
    <w:rsid w:val="000D0F87"/>
    <w:rsid w:val="000D0F93"/>
    <w:rsid w:val="000D0FBD"/>
    <w:rsid w:val="000D0FE6"/>
    <w:rsid w:val="000D1045"/>
    <w:rsid w:val="000D1059"/>
    <w:rsid w:val="000D105D"/>
    <w:rsid w:val="000D10F0"/>
    <w:rsid w:val="000D1103"/>
    <w:rsid w:val="000D1111"/>
    <w:rsid w:val="000D1134"/>
    <w:rsid w:val="000D1188"/>
    <w:rsid w:val="000D1189"/>
    <w:rsid w:val="000D118D"/>
    <w:rsid w:val="000D124A"/>
    <w:rsid w:val="000D127C"/>
    <w:rsid w:val="000D12DE"/>
    <w:rsid w:val="000D1352"/>
    <w:rsid w:val="000D1363"/>
    <w:rsid w:val="000D13C0"/>
    <w:rsid w:val="000D13DE"/>
    <w:rsid w:val="000D143A"/>
    <w:rsid w:val="000D1461"/>
    <w:rsid w:val="000D1490"/>
    <w:rsid w:val="000D14A9"/>
    <w:rsid w:val="000D14E9"/>
    <w:rsid w:val="000D153D"/>
    <w:rsid w:val="000D1548"/>
    <w:rsid w:val="000D1617"/>
    <w:rsid w:val="000D16EE"/>
    <w:rsid w:val="000D1733"/>
    <w:rsid w:val="000D1750"/>
    <w:rsid w:val="000D1784"/>
    <w:rsid w:val="000D1812"/>
    <w:rsid w:val="000D181A"/>
    <w:rsid w:val="000D19F9"/>
    <w:rsid w:val="000D1A95"/>
    <w:rsid w:val="000D1AA8"/>
    <w:rsid w:val="000D1AAD"/>
    <w:rsid w:val="000D1AB3"/>
    <w:rsid w:val="000D1ACD"/>
    <w:rsid w:val="000D1ACE"/>
    <w:rsid w:val="000D1AF2"/>
    <w:rsid w:val="000D1B38"/>
    <w:rsid w:val="000D1B4A"/>
    <w:rsid w:val="000D1BE6"/>
    <w:rsid w:val="000D1C27"/>
    <w:rsid w:val="000D1CCD"/>
    <w:rsid w:val="000D1D84"/>
    <w:rsid w:val="000D1DA3"/>
    <w:rsid w:val="000D1DCB"/>
    <w:rsid w:val="000D1E51"/>
    <w:rsid w:val="000D1E64"/>
    <w:rsid w:val="000D1E6E"/>
    <w:rsid w:val="000D1E7F"/>
    <w:rsid w:val="000D1EAA"/>
    <w:rsid w:val="000D1EF6"/>
    <w:rsid w:val="000D1F48"/>
    <w:rsid w:val="000D1F7F"/>
    <w:rsid w:val="000D1F83"/>
    <w:rsid w:val="000D1F9D"/>
    <w:rsid w:val="000D1F9E"/>
    <w:rsid w:val="000D1FB9"/>
    <w:rsid w:val="000D1FC2"/>
    <w:rsid w:val="000D1FC5"/>
    <w:rsid w:val="000D1FDB"/>
    <w:rsid w:val="000D1FF8"/>
    <w:rsid w:val="000D2038"/>
    <w:rsid w:val="000D2088"/>
    <w:rsid w:val="000D2091"/>
    <w:rsid w:val="000D211C"/>
    <w:rsid w:val="000D2196"/>
    <w:rsid w:val="000D21EC"/>
    <w:rsid w:val="000D2215"/>
    <w:rsid w:val="000D2237"/>
    <w:rsid w:val="000D223A"/>
    <w:rsid w:val="000D235C"/>
    <w:rsid w:val="000D2421"/>
    <w:rsid w:val="000D2433"/>
    <w:rsid w:val="000D2444"/>
    <w:rsid w:val="000D244A"/>
    <w:rsid w:val="000D246D"/>
    <w:rsid w:val="000D24E6"/>
    <w:rsid w:val="000D2552"/>
    <w:rsid w:val="000D25B8"/>
    <w:rsid w:val="000D25E7"/>
    <w:rsid w:val="000D2632"/>
    <w:rsid w:val="000D269B"/>
    <w:rsid w:val="000D26F0"/>
    <w:rsid w:val="000D2737"/>
    <w:rsid w:val="000D274F"/>
    <w:rsid w:val="000D27CB"/>
    <w:rsid w:val="000D27DF"/>
    <w:rsid w:val="000D2859"/>
    <w:rsid w:val="000D286A"/>
    <w:rsid w:val="000D286B"/>
    <w:rsid w:val="000D288D"/>
    <w:rsid w:val="000D28BA"/>
    <w:rsid w:val="000D28C4"/>
    <w:rsid w:val="000D28D1"/>
    <w:rsid w:val="000D2906"/>
    <w:rsid w:val="000D2945"/>
    <w:rsid w:val="000D2A0B"/>
    <w:rsid w:val="000D2AE1"/>
    <w:rsid w:val="000D2B0C"/>
    <w:rsid w:val="000D2B35"/>
    <w:rsid w:val="000D2B67"/>
    <w:rsid w:val="000D2B6A"/>
    <w:rsid w:val="000D2BB5"/>
    <w:rsid w:val="000D2C16"/>
    <w:rsid w:val="000D2C2B"/>
    <w:rsid w:val="000D2C9D"/>
    <w:rsid w:val="000D2D2C"/>
    <w:rsid w:val="000D2D4D"/>
    <w:rsid w:val="000D2D6A"/>
    <w:rsid w:val="000D2D6E"/>
    <w:rsid w:val="000D2D9F"/>
    <w:rsid w:val="000D2EB0"/>
    <w:rsid w:val="000D2EF4"/>
    <w:rsid w:val="000D2FAC"/>
    <w:rsid w:val="000D2FD5"/>
    <w:rsid w:val="000D302B"/>
    <w:rsid w:val="000D305C"/>
    <w:rsid w:val="000D3086"/>
    <w:rsid w:val="000D308E"/>
    <w:rsid w:val="000D3095"/>
    <w:rsid w:val="000D30A9"/>
    <w:rsid w:val="000D30AE"/>
    <w:rsid w:val="000D30B9"/>
    <w:rsid w:val="000D30FC"/>
    <w:rsid w:val="000D313F"/>
    <w:rsid w:val="000D3177"/>
    <w:rsid w:val="000D31C8"/>
    <w:rsid w:val="000D3225"/>
    <w:rsid w:val="000D3238"/>
    <w:rsid w:val="000D328C"/>
    <w:rsid w:val="000D329D"/>
    <w:rsid w:val="000D330D"/>
    <w:rsid w:val="000D3386"/>
    <w:rsid w:val="000D33E4"/>
    <w:rsid w:val="000D33F1"/>
    <w:rsid w:val="000D3480"/>
    <w:rsid w:val="000D3497"/>
    <w:rsid w:val="000D34BA"/>
    <w:rsid w:val="000D36D7"/>
    <w:rsid w:val="000D36EE"/>
    <w:rsid w:val="000D36F6"/>
    <w:rsid w:val="000D3705"/>
    <w:rsid w:val="000D3723"/>
    <w:rsid w:val="000D3751"/>
    <w:rsid w:val="000D3783"/>
    <w:rsid w:val="000D37B9"/>
    <w:rsid w:val="000D3828"/>
    <w:rsid w:val="000D38B7"/>
    <w:rsid w:val="000D38D7"/>
    <w:rsid w:val="000D3912"/>
    <w:rsid w:val="000D3938"/>
    <w:rsid w:val="000D39D8"/>
    <w:rsid w:val="000D39E4"/>
    <w:rsid w:val="000D39ED"/>
    <w:rsid w:val="000D3A25"/>
    <w:rsid w:val="000D3B5B"/>
    <w:rsid w:val="000D3BDC"/>
    <w:rsid w:val="000D3BFC"/>
    <w:rsid w:val="000D3C4E"/>
    <w:rsid w:val="000D3CAB"/>
    <w:rsid w:val="000D3CD2"/>
    <w:rsid w:val="000D3CF2"/>
    <w:rsid w:val="000D3EA7"/>
    <w:rsid w:val="000D3F6A"/>
    <w:rsid w:val="000D3F81"/>
    <w:rsid w:val="000D4008"/>
    <w:rsid w:val="000D400E"/>
    <w:rsid w:val="000D4031"/>
    <w:rsid w:val="000D4050"/>
    <w:rsid w:val="000D40C6"/>
    <w:rsid w:val="000D40FF"/>
    <w:rsid w:val="000D4118"/>
    <w:rsid w:val="000D412B"/>
    <w:rsid w:val="000D4148"/>
    <w:rsid w:val="000D4190"/>
    <w:rsid w:val="000D4195"/>
    <w:rsid w:val="000D4198"/>
    <w:rsid w:val="000D41FB"/>
    <w:rsid w:val="000D420B"/>
    <w:rsid w:val="000D42B0"/>
    <w:rsid w:val="000D4315"/>
    <w:rsid w:val="000D4367"/>
    <w:rsid w:val="000D4412"/>
    <w:rsid w:val="000D442A"/>
    <w:rsid w:val="000D44B7"/>
    <w:rsid w:val="000D450A"/>
    <w:rsid w:val="000D4520"/>
    <w:rsid w:val="000D4573"/>
    <w:rsid w:val="000D4586"/>
    <w:rsid w:val="000D45E3"/>
    <w:rsid w:val="000D462D"/>
    <w:rsid w:val="000D462F"/>
    <w:rsid w:val="000D4668"/>
    <w:rsid w:val="000D46D8"/>
    <w:rsid w:val="000D46FC"/>
    <w:rsid w:val="000D4765"/>
    <w:rsid w:val="000D4791"/>
    <w:rsid w:val="000D47FA"/>
    <w:rsid w:val="000D488E"/>
    <w:rsid w:val="000D4942"/>
    <w:rsid w:val="000D49C3"/>
    <w:rsid w:val="000D4A13"/>
    <w:rsid w:val="000D4A6C"/>
    <w:rsid w:val="000D4A87"/>
    <w:rsid w:val="000D4ADB"/>
    <w:rsid w:val="000D4AF6"/>
    <w:rsid w:val="000D4B16"/>
    <w:rsid w:val="000D4B7A"/>
    <w:rsid w:val="000D4BDC"/>
    <w:rsid w:val="000D4C4E"/>
    <w:rsid w:val="000D4CD4"/>
    <w:rsid w:val="000D4CD5"/>
    <w:rsid w:val="000D4D61"/>
    <w:rsid w:val="000D4DE5"/>
    <w:rsid w:val="000D4DE9"/>
    <w:rsid w:val="000D4E3B"/>
    <w:rsid w:val="000D4E48"/>
    <w:rsid w:val="000D4E7B"/>
    <w:rsid w:val="000D4EC0"/>
    <w:rsid w:val="000D4F0D"/>
    <w:rsid w:val="000D4F1C"/>
    <w:rsid w:val="000D4F2F"/>
    <w:rsid w:val="000D4F36"/>
    <w:rsid w:val="000D4F40"/>
    <w:rsid w:val="000D4F9F"/>
    <w:rsid w:val="000D4FD4"/>
    <w:rsid w:val="000D50EA"/>
    <w:rsid w:val="000D5116"/>
    <w:rsid w:val="000D5134"/>
    <w:rsid w:val="000D5257"/>
    <w:rsid w:val="000D5264"/>
    <w:rsid w:val="000D52DB"/>
    <w:rsid w:val="000D5352"/>
    <w:rsid w:val="000D53A5"/>
    <w:rsid w:val="000D53E1"/>
    <w:rsid w:val="000D541B"/>
    <w:rsid w:val="000D542D"/>
    <w:rsid w:val="000D5465"/>
    <w:rsid w:val="000D5469"/>
    <w:rsid w:val="000D54A7"/>
    <w:rsid w:val="000D54E2"/>
    <w:rsid w:val="000D54FC"/>
    <w:rsid w:val="000D551A"/>
    <w:rsid w:val="000D55B3"/>
    <w:rsid w:val="000D55CC"/>
    <w:rsid w:val="000D564A"/>
    <w:rsid w:val="000D5685"/>
    <w:rsid w:val="000D56C5"/>
    <w:rsid w:val="000D56CC"/>
    <w:rsid w:val="000D5716"/>
    <w:rsid w:val="000D5752"/>
    <w:rsid w:val="000D5792"/>
    <w:rsid w:val="000D579A"/>
    <w:rsid w:val="000D57E2"/>
    <w:rsid w:val="000D57E8"/>
    <w:rsid w:val="000D5808"/>
    <w:rsid w:val="000D5825"/>
    <w:rsid w:val="000D582D"/>
    <w:rsid w:val="000D583C"/>
    <w:rsid w:val="000D5984"/>
    <w:rsid w:val="000D599B"/>
    <w:rsid w:val="000D59B9"/>
    <w:rsid w:val="000D59FE"/>
    <w:rsid w:val="000D5A06"/>
    <w:rsid w:val="000D5A23"/>
    <w:rsid w:val="000D5A37"/>
    <w:rsid w:val="000D5A87"/>
    <w:rsid w:val="000D5AA6"/>
    <w:rsid w:val="000D5AAF"/>
    <w:rsid w:val="000D5AB9"/>
    <w:rsid w:val="000D5AEC"/>
    <w:rsid w:val="000D5AF1"/>
    <w:rsid w:val="000D5B47"/>
    <w:rsid w:val="000D5B5C"/>
    <w:rsid w:val="000D5B7C"/>
    <w:rsid w:val="000D5BCE"/>
    <w:rsid w:val="000D5C06"/>
    <w:rsid w:val="000D5C11"/>
    <w:rsid w:val="000D5C17"/>
    <w:rsid w:val="000D5CA4"/>
    <w:rsid w:val="000D5CBB"/>
    <w:rsid w:val="000D5CD4"/>
    <w:rsid w:val="000D5D0B"/>
    <w:rsid w:val="000D5D0F"/>
    <w:rsid w:val="000D5D41"/>
    <w:rsid w:val="000D5D6E"/>
    <w:rsid w:val="000D5E75"/>
    <w:rsid w:val="000D5E92"/>
    <w:rsid w:val="000D5F3F"/>
    <w:rsid w:val="000D5F41"/>
    <w:rsid w:val="000D5F4B"/>
    <w:rsid w:val="000D5F54"/>
    <w:rsid w:val="000D5F60"/>
    <w:rsid w:val="000D5FB0"/>
    <w:rsid w:val="000D5FD8"/>
    <w:rsid w:val="000D6093"/>
    <w:rsid w:val="000D6095"/>
    <w:rsid w:val="000D6218"/>
    <w:rsid w:val="000D6266"/>
    <w:rsid w:val="000D62C8"/>
    <w:rsid w:val="000D6393"/>
    <w:rsid w:val="000D63C0"/>
    <w:rsid w:val="000D646E"/>
    <w:rsid w:val="000D6484"/>
    <w:rsid w:val="000D64C8"/>
    <w:rsid w:val="000D64F6"/>
    <w:rsid w:val="000D6529"/>
    <w:rsid w:val="000D6539"/>
    <w:rsid w:val="000D6603"/>
    <w:rsid w:val="000D663C"/>
    <w:rsid w:val="000D6645"/>
    <w:rsid w:val="000D669E"/>
    <w:rsid w:val="000D66B0"/>
    <w:rsid w:val="000D67E0"/>
    <w:rsid w:val="000D67ED"/>
    <w:rsid w:val="000D6835"/>
    <w:rsid w:val="000D687B"/>
    <w:rsid w:val="000D6891"/>
    <w:rsid w:val="000D6935"/>
    <w:rsid w:val="000D69A8"/>
    <w:rsid w:val="000D69B9"/>
    <w:rsid w:val="000D69CA"/>
    <w:rsid w:val="000D6A24"/>
    <w:rsid w:val="000D6A54"/>
    <w:rsid w:val="000D6B6A"/>
    <w:rsid w:val="000D6B7F"/>
    <w:rsid w:val="000D6BA1"/>
    <w:rsid w:val="000D6BDC"/>
    <w:rsid w:val="000D6C2F"/>
    <w:rsid w:val="000D6C84"/>
    <w:rsid w:val="000D6C8D"/>
    <w:rsid w:val="000D6D0F"/>
    <w:rsid w:val="000D6D20"/>
    <w:rsid w:val="000D6DFD"/>
    <w:rsid w:val="000D6F38"/>
    <w:rsid w:val="000D6F47"/>
    <w:rsid w:val="000D6F63"/>
    <w:rsid w:val="000D6F77"/>
    <w:rsid w:val="000D6F8A"/>
    <w:rsid w:val="000D6FCA"/>
    <w:rsid w:val="000D6FD6"/>
    <w:rsid w:val="000D6FF1"/>
    <w:rsid w:val="000D6FF9"/>
    <w:rsid w:val="000D7062"/>
    <w:rsid w:val="000D7138"/>
    <w:rsid w:val="000D7174"/>
    <w:rsid w:val="000D719E"/>
    <w:rsid w:val="000D71E5"/>
    <w:rsid w:val="000D7202"/>
    <w:rsid w:val="000D723F"/>
    <w:rsid w:val="000D727B"/>
    <w:rsid w:val="000D728F"/>
    <w:rsid w:val="000D72BA"/>
    <w:rsid w:val="000D72CF"/>
    <w:rsid w:val="000D7333"/>
    <w:rsid w:val="000D7343"/>
    <w:rsid w:val="000D734F"/>
    <w:rsid w:val="000D7367"/>
    <w:rsid w:val="000D73B0"/>
    <w:rsid w:val="000D7422"/>
    <w:rsid w:val="000D74DC"/>
    <w:rsid w:val="000D74E5"/>
    <w:rsid w:val="000D7521"/>
    <w:rsid w:val="000D758A"/>
    <w:rsid w:val="000D75BB"/>
    <w:rsid w:val="000D7666"/>
    <w:rsid w:val="000D767D"/>
    <w:rsid w:val="000D7683"/>
    <w:rsid w:val="000D7693"/>
    <w:rsid w:val="000D76AF"/>
    <w:rsid w:val="000D76CE"/>
    <w:rsid w:val="000D7755"/>
    <w:rsid w:val="000D77F5"/>
    <w:rsid w:val="000D78B3"/>
    <w:rsid w:val="000D7916"/>
    <w:rsid w:val="000D7994"/>
    <w:rsid w:val="000D79ED"/>
    <w:rsid w:val="000D7A16"/>
    <w:rsid w:val="000D7A22"/>
    <w:rsid w:val="000D7A95"/>
    <w:rsid w:val="000D7A9B"/>
    <w:rsid w:val="000D7A9F"/>
    <w:rsid w:val="000D7AF9"/>
    <w:rsid w:val="000D7AFC"/>
    <w:rsid w:val="000D7B10"/>
    <w:rsid w:val="000D7B41"/>
    <w:rsid w:val="000D7BC2"/>
    <w:rsid w:val="000D7BF1"/>
    <w:rsid w:val="000D7C16"/>
    <w:rsid w:val="000D7C25"/>
    <w:rsid w:val="000D7C35"/>
    <w:rsid w:val="000D7CCA"/>
    <w:rsid w:val="000D7CE4"/>
    <w:rsid w:val="000D7DE1"/>
    <w:rsid w:val="000D7E0F"/>
    <w:rsid w:val="000D7F00"/>
    <w:rsid w:val="000D7F04"/>
    <w:rsid w:val="000D7F09"/>
    <w:rsid w:val="000D7F55"/>
    <w:rsid w:val="000D7F68"/>
    <w:rsid w:val="000D7F94"/>
    <w:rsid w:val="000D7F9F"/>
    <w:rsid w:val="000D7FAD"/>
    <w:rsid w:val="000D7FF4"/>
    <w:rsid w:val="000E0154"/>
    <w:rsid w:val="000E016E"/>
    <w:rsid w:val="000E0170"/>
    <w:rsid w:val="000E0194"/>
    <w:rsid w:val="000E01B4"/>
    <w:rsid w:val="000E01B9"/>
    <w:rsid w:val="000E0224"/>
    <w:rsid w:val="000E0272"/>
    <w:rsid w:val="000E02E1"/>
    <w:rsid w:val="000E02EF"/>
    <w:rsid w:val="000E02F7"/>
    <w:rsid w:val="000E0314"/>
    <w:rsid w:val="000E0389"/>
    <w:rsid w:val="000E0409"/>
    <w:rsid w:val="000E0436"/>
    <w:rsid w:val="000E044B"/>
    <w:rsid w:val="000E044D"/>
    <w:rsid w:val="000E051A"/>
    <w:rsid w:val="000E051F"/>
    <w:rsid w:val="000E059B"/>
    <w:rsid w:val="000E05EC"/>
    <w:rsid w:val="000E0647"/>
    <w:rsid w:val="000E066F"/>
    <w:rsid w:val="000E06D4"/>
    <w:rsid w:val="000E076F"/>
    <w:rsid w:val="000E077C"/>
    <w:rsid w:val="000E0804"/>
    <w:rsid w:val="000E0816"/>
    <w:rsid w:val="000E083A"/>
    <w:rsid w:val="000E084B"/>
    <w:rsid w:val="000E0861"/>
    <w:rsid w:val="000E0867"/>
    <w:rsid w:val="000E08C4"/>
    <w:rsid w:val="000E08F6"/>
    <w:rsid w:val="000E090B"/>
    <w:rsid w:val="000E0926"/>
    <w:rsid w:val="000E0927"/>
    <w:rsid w:val="000E09D0"/>
    <w:rsid w:val="000E09E5"/>
    <w:rsid w:val="000E09FD"/>
    <w:rsid w:val="000E0A0F"/>
    <w:rsid w:val="000E0AD6"/>
    <w:rsid w:val="000E0AE5"/>
    <w:rsid w:val="000E0B4D"/>
    <w:rsid w:val="000E0B80"/>
    <w:rsid w:val="000E0BE4"/>
    <w:rsid w:val="000E0C05"/>
    <w:rsid w:val="000E0C25"/>
    <w:rsid w:val="000E0C86"/>
    <w:rsid w:val="000E0C8C"/>
    <w:rsid w:val="000E0CDE"/>
    <w:rsid w:val="000E0D72"/>
    <w:rsid w:val="000E0E04"/>
    <w:rsid w:val="000E0E19"/>
    <w:rsid w:val="000E0E4C"/>
    <w:rsid w:val="000E0EB1"/>
    <w:rsid w:val="000E0F91"/>
    <w:rsid w:val="000E1058"/>
    <w:rsid w:val="000E1065"/>
    <w:rsid w:val="000E106F"/>
    <w:rsid w:val="000E1096"/>
    <w:rsid w:val="000E10A5"/>
    <w:rsid w:val="000E10B6"/>
    <w:rsid w:val="000E116C"/>
    <w:rsid w:val="000E1184"/>
    <w:rsid w:val="000E11E4"/>
    <w:rsid w:val="000E126C"/>
    <w:rsid w:val="000E136F"/>
    <w:rsid w:val="000E1370"/>
    <w:rsid w:val="000E1389"/>
    <w:rsid w:val="000E138A"/>
    <w:rsid w:val="000E13B5"/>
    <w:rsid w:val="000E13EA"/>
    <w:rsid w:val="000E13FD"/>
    <w:rsid w:val="000E1410"/>
    <w:rsid w:val="000E147F"/>
    <w:rsid w:val="000E14B5"/>
    <w:rsid w:val="000E152A"/>
    <w:rsid w:val="000E1632"/>
    <w:rsid w:val="000E1684"/>
    <w:rsid w:val="000E1698"/>
    <w:rsid w:val="000E16A8"/>
    <w:rsid w:val="000E16BA"/>
    <w:rsid w:val="000E1795"/>
    <w:rsid w:val="000E17BD"/>
    <w:rsid w:val="000E17BE"/>
    <w:rsid w:val="000E17F8"/>
    <w:rsid w:val="000E1842"/>
    <w:rsid w:val="000E1843"/>
    <w:rsid w:val="000E1878"/>
    <w:rsid w:val="000E18C8"/>
    <w:rsid w:val="000E18C9"/>
    <w:rsid w:val="000E18E8"/>
    <w:rsid w:val="000E190B"/>
    <w:rsid w:val="000E1920"/>
    <w:rsid w:val="000E192C"/>
    <w:rsid w:val="000E1957"/>
    <w:rsid w:val="000E196A"/>
    <w:rsid w:val="000E1985"/>
    <w:rsid w:val="000E1A54"/>
    <w:rsid w:val="000E1ABF"/>
    <w:rsid w:val="000E1AC2"/>
    <w:rsid w:val="000E1B1E"/>
    <w:rsid w:val="000E1B45"/>
    <w:rsid w:val="000E1B59"/>
    <w:rsid w:val="000E1BD1"/>
    <w:rsid w:val="000E1C22"/>
    <w:rsid w:val="000E1C31"/>
    <w:rsid w:val="000E1C6E"/>
    <w:rsid w:val="000E1D03"/>
    <w:rsid w:val="000E1D3E"/>
    <w:rsid w:val="000E1DF0"/>
    <w:rsid w:val="000E1DF7"/>
    <w:rsid w:val="000E1E1D"/>
    <w:rsid w:val="000E1E37"/>
    <w:rsid w:val="000E1E70"/>
    <w:rsid w:val="000E1E86"/>
    <w:rsid w:val="000E1EA3"/>
    <w:rsid w:val="000E1EAF"/>
    <w:rsid w:val="000E1EB8"/>
    <w:rsid w:val="000E1F35"/>
    <w:rsid w:val="000E1F75"/>
    <w:rsid w:val="000E1FB6"/>
    <w:rsid w:val="000E1FDB"/>
    <w:rsid w:val="000E2047"/>
    <w:rsid w:val="000E2074"/>
    <w:rsid w:val="000E2082"/>
    <w:rsid w:val="000E20B4"/>
    <w:rsid w:val="000E20F2"/>
    <w:rsid w:val="000E218E"/>
    <w:rsid w:val="000E21B1"/>
    <w:rsid w:val="000E225E"/>
    <w:rsid w:val="000E2299"/>
    <w:rsid w:val="000E22AD"/>
    <w:rsid w:val="000E22BD"/>
    <w:rsid w:val="000E22F2"/>
    <w:rsid w:val="000E2321"/>
    <w:rsid w:val="000E2343"/>
    <w:rsid w:val="000E2351"/>
    <w:rsid w:val="000E2371"/>
    <w:rsid w:val="000E23A2"/>
    <w:rsid w:val="000E23BC"/>
    <w:rsid w:val="000E2452"/>
    <w:rsid w:val="000E24C8"/>
    <w:rsid w:val="000E24DB"/>
    <w:rsid w:val="000E24EC"/>
    <w:rsid w:val="000E2574"/>
    <w:rsid w:val="000E25F9"/>
    <w:rsid w:val="000E2673"/>
    <w:rsid w:val="000E2676"/>
    <w:rsid w:val="000E267D"/>
    <w:rsid w:val="000E2698"/>
    <w:rsid w:val="000E26A5"/>
    <w:rsid w:val="000E271A"/>
    <w:rsid w:val="000E2738"/>
    <w:rsid w:val="000E2781"/>
    <w:rsid w:val="000E27E5"/>
    <w:rsid w:val="000E27E7"/>
    <w:rsid w:val="000E287A"/>
    <w:rsid w:val="000E29E8"/>
    <w:rsid w:val="000E2A22"/>
    <w:rsid w:val="000E2A39"/>
    <w:rsid w:val="000E2A8A"/>
    <w:rsid w:val="000E2AA5"/>
    <w:rsid w:val="000E2ADE"/>
    <w:rsid w:val="000E2AE8"/>
    <w:rsid w:val="000E2AEA"/>
    <w:rsid w:val="000E2B73"/>
    <w:rsid w:val="000E2B9C"/>
    <w:rsid w:val="000E2C58"/>
    <w:rsid w:val="000E2C60"/>
    <w:rsid w:val="000E2C7D"/>
    <w:rsid w:val="000E2C90"/>
    <w:rsid w:val="000E2CC0"/>
    <w:rsid w:val="000E2CC7"/>
    <w:rsid w:val="000E2CEE"/>
    <w:rsid w:val="000E2D38"/>
    <w:rsid w:val="000E2D79"/>
    <w:rsid w:val="000E2D83"/>
    <w:rsid w:val="000E2D88"/>
    <w:rsid w:val="000E2DBE"/>
    <w:rsid w:val="000E2DE6"/>
    <w:rsid w:val="000E2E8B"/>
    <w:rsid w:val="000E2EC1"/>
    <w:rsid w:val="000E2F46"/>
    <w:rsid w:val="000E2F4C"/>
    <w:rsid w:val="000E304E"/>
    <w:rsid w:val="000E3085"/>
    <w:rsid w:val="000E30A6"/>
    <w:rsid w:val="000E30FA"/>
    <w:rsid w:val="000E3123"/>
    <w:rsid w:val="000E31E7"/>
    <w:rsid w:val="000E31E9"/>
    <w:rsid w:val="000E3211"/>
    <w:rsid w:val="000E32AE"/>
    <w:rsid w:val="000E32AF"/>
    <w:rsid w:val="000E3481"/>
    <w:rsid w:val="000E3494"/>
    <w:rsid w:val="000E349C"/>
    <w:rsid w:val="000E34A9"/>
    <w:rsid w:val="000E3586"/>
    <w:rsid w:val="000E35AE"/>
    <w:rsid w:val="000E35B0"/>
    <w:rsid w:val="000E35FA"/>
    <w:rsid w:val="000E3606"/>
    <w:rsid w:val="000E36E1"/>
    <w:rsid w:val="000E3707"/>
    <w:rsid w:val="000E3735"/>
    <w:rsid w:val="000E374F"/>
    <w:rsid w:val="000E3758"/>
    <w:rsid w:val="000E3772"/>
    <w:rsid w:val="000E3783"/>
    <w:rsid w:val="000E37DF"/>
    <w:rsid w:val="000E37FD"/>
    <w:rsid w:val="000E380F"/>
    <w:rsid w:val="000E3843"/>
    <w:rsid w:val="000E38CE"/>
    <w:rsid w:val="000E38DE"/>
    <w:rsid w:val="000E3939"/>
    <w:rsid w:val="000E3A07"/>
    <w:rsid w:val="000E3A14"/>
    <w:rsid w:val="000E3A29"/>
    <w:rsid w:val="000E3A43"/>
    <w:rsid w:val="000E3A7C"/>
    <w:rsid w:val="000E3A9E"/>
    <w:rsid w:val="000E3B12"/>
    <w:rsid w:val="000E3B16"/>
    <w:rsid w:val="000E3BA0"/>
    <w:rsid w:val="000E3C33"/>
    <w:rsid w:val="000E3C9D"/>
    <w:rsid w:val="000E3CA1"/>
    <w:rsid w:val="000E3CE8"/>
    <w:rsid w:val="000E3D48"/>
    <w:rsid w:val="000E3D60"/>
    <w:rsid w:val="000E3D65"/>
    <w:rsid w:val="000E3DB4"/>
    <w:rsid w:val="000E3E15"/>
    <w:rsid w:val="000E3E6F"/>
    <w:rsid w:val="000E3E77"/>
    <w:rsid w:val="000E3EA4"/>
    <w:rsid w:val="000E3F25"/>
    <w:rsid w:val="000E3F28"/>
    <w:rsid w:val="000E3F61"/>
    <w:rsid w:val="000E3FBD"/>
    <w:rsid w:val="000E3FC2"/>
    <w:rsid w:val="000E3FEA"/>
    <w:rsid w:val="000E3FF3"/>
    <w:rsid w:val="000E3FFC"/>
    <w:rsid w:val="000E406D"/>
    <w:rsid w:val="000E4082"/>
    <w:rsid w:val="000E4098"/>
    <w:rsid w:val="000E40C7"/>
    <w:rsid w:val="000E40EC"/>
    <w:rsid w:val="000E40FD"/>
    <w:rsid w:val="000E4105"/>
    <w:rsid w:val="000E41E2"/>
    <w:rsid w:val="000E4217"/>
    <w:rsid w:val="000E42C8"/>
    <w:rsid w:val="000E42E6"/>
    <w:rsid w:val="000E42EE"/>
    <w:rsid w:val="000E4302"/>
    <w:rsid w:val="000E432B"/>
    <w:rsid w:val="000E4386"/>
    <w:rsid w:val="000E4478"/>
    <w:rsid w:val="000E44F4"/>
    <w:rsid w:val="000E4519"/>
    <w:rsid w:val="000E451F"/>
    <w:rsid w:val="000E4526"/>
    <w:rsid w:val="000E458D"/>
    <w:rsid w:val="000E45B6"/>
    <w:rsid w:val="000E4603"/>
    <w:rsid w:val="000E4610"/>
    <w:rsid w:val="000E466E"/>
    <w:rsid w:val="000E467B"/>
    <w:rsid w:val="000E4705"/>
    <w:rsid w:val="000E470A"/>
    <w:rsid w:val="000E472F"/>
    <w:rsid w:val="000E4772"/>
    <w:rsid w:val="000E4788"/>
    <w:rsid w:val="000E481F"/>
    <w:rsid w:val="000E489D"/>
    <w:rsid w:val="000E48C9"/>
    <w:rsid w:val="000E49B0"/>
    <w:rsid w:val="000E4A09"/>
    <w:rsid w:val="000E4A19"/>
    <w:rsid w:val="000E4A2B"/>
    <w:rsid w:val="000E4AF5"/>
    <w:rsid w:val="000E4AF6"/>
    <w:rsid w:val="000E4BCA"/>
    <w:rsid w:val="000E4CA4"/>
    <w:rsid w:val="000E4CBC"/>
    <w:rsid w:val="000E4D28"/>
    <w:rsid w:val="000E4D8A"/>
    <w:rsid w:val="000E4DB3"/>
    <w:rsid w:val="000E4DC5"/>
    <w:rsid w:val="000E4DE2"/>
    <w:rsid w:val="000E4E00"/>
    <w:rsid w:val="000E4EDD"/>
    <w:rsid w:val="000E4EE6"/>
    <w:rsid w:val="000E4EE8"/>
    <w:rsid w:val="000E4F35"/>
    <w:rsid w:val="000E4F3B"/>
    <w:rsid w:val="000E5022"/>
    <w:rsid w:val="000E505A"/>
    <w:rsid w:val="000E507D"/>
    <w:rsid w:val="000E508A"/>
    <w:rsid w:val="000E50B4"/>
    <w:rsid w:val="000E50BF"/>
    <w:rsid w:val="000E50E8"/>
    <w:rsid w:val="000E5195"/>
    <w:rsid w:val="000E51B6"/>
    <w:rsid w:val="000E52C4"/>
    <w:rsid w:val="000E5324"/>
    <w:rsid w:val="000E532E"/>
    <w:rsid w:val="000E536B"/>
    <w:rsid w:val="000E5455"/>
    <w:rsid w:val="000E5495"/>
    <w:rsid w:val="000E54DB"/>
    <w:rsid w:val="000E5517"/>
    <w:rsid w:val="000E5581"/>
    <w:rsid w:val="000E55D1"/>
    <w:rsid w:val="000E55F6"/>
    <w:rsid w:val="000E5631"/>
    <w:rsid w:val="000E56D6"/>
    <w:rsid w:val="000E56F3"/>
    <w:rsid w:val="000E5735"/>
    <w:rsid w:val="000E5780"/>
    <w:rsid w:val="000E57E8"/>
    <w:rsid w:val="000E580D"/>
    <w:rsid w:val="000E588B"/>
    <w:rsid w:val="000E589A"/>
    <w:rsid w:val="000E5966"/>
    <w:rsid w:val="000E59AA"/>
    <w:rsid w:val="000E5A39"/>
    <w:rsid w:val="000E5B9D"/>
    <w:rsid w:val="000E5BDC"/>
    <w:rsid w:val="000E5BF4"/>
    <w:rsid w:val="000E5C13"/>
    <w:rsid w:val="000E5C56"/>
    <w:rsid w:val="000E5CDE"/>
    <w:rsid w:val="000E5CE6"/>
    <w:rsid w:val="000E5D0D"/>
    <w:rsid w:val="000E5D19"/>
    <w:rsid w:val="000E5D20"/>
    <w:rsid w:val="000E5D3A"/>
    <w:rsid w:val="000E5D5E"/>
    <w:rsid w:val="000E5D8F"/>
    <w:rsid w:val="000E5DD3"/>
    <w:rsid w:val="000E5DFD"/>
    <w:rsid w:val="000E5E51"/>
    <w:rsid w:val="000E5EB6"/>
    <w:rsid w:val="000E5ECD"/>
    <w:rsid w:val="000E5EDD"/>
    <w:rsid w:val="000E5EE7"/>
    <w:rsid w:val="000E5EF8"/>
    <w:rsid w:val="000E5F82"/>
    <w:rsid w:val="000E5FC9"/>
    <w:rsid w:val="000E5FEC"/>
    <w:rsid w:val="000E606B"/>
    <w:rsid w:val="000E606F"/>
    <w:rsid w:val="000E6076"/>
    <w:rsid w:val="000E6100"/>
    <w:rsid w:val="000E6111"/>
    <w:rsid w:val="000E6132"/>
    <w:rsid w:val="000E6164"/>
    <w:rsid w:val="000E6168"/>
    <w:rsid w:val="000E6181"/>
    <w:rsid w:val="000E6240"/>
    <w:rsid w:val="000E62EF"/>
    <w:rsid w:val="000E6369"/>
    <w:rsid w:val="000E63B8"/>
    <w:rsid w:val="000E63C1"/>
    <w:rsid w:val="000E63C3"/>
    <w:rsid w:val="000E63DC"/>
    <w:rsid w:val="000E6416"/>
    <w:rsid w:val="000E64DC"/>
    <w:rsid w:val="000E64F8"/>
    <w:rsid w:val="000E651E"/>
    <w:rsid w:val="000E6589"/>
    <w:rsid w:val="000E65C5"/>
    <w:rsid w:val="000E665F"/>
    <w:rsid w:val="000E669C"/>
    <w:rsid w:val="000E6718"/>
    <w:rsid w:val="000E6776"/>
    <w:rsid w:val="000E67D3"/>
    <w:rsid w:val="000E67D8"/>
    <w:rsid w:val="000E683D"/>
    <w:rsid w:val="000E68DC"/>
    <w:rsid w:val="000E690B"/>
    <w:rsid w:val="000E6926"/>
    <w:rsid w:val="000E69B0"/>
    <w:rsid w:val="000E69FF"/>
    <w:rsid w:val="000E6A2C"/>
    <w:rsid w:val="000E6A9F"/>
    <w:rsid w:val="000E6AFA"/>
    <w:rsid w:val="000E6B01"/>
    <w:rsid w:val="000E6B35"/>
    <w:rsid w:val="000E6B65"/>
    <w:rsid w:val="000E6BF3"/>
    <w:rsid w:val="000E6C10"/>
    <w:rsid w:val="000E6C4E"/>
    <w:rsid w:val="000E6C67"/>
    <w:rsid w:val="000E6C6F"/>
    <w:rsid w:val="000E6C8B"/>
    <w:rsid w:val="000E6D8F"/>
    <w:rsid w:val="000E6DCE"/>
    <w:rsid w:val="000E6DE2"/>
    <w:rsid w:val="000E6DE7"/>
    <w:rsid w:val="000E6E32"/>
    <w:rsid w:val="000E6E37"/>
    <w:rsid w:val="000E6E52"/>
    <w:rsid w:val="000E6E91"/>
    <w:rsid w:val="000E6EC7"/>
    <w:rsid w:val="000E6EC8"/>
    <w:rsid w:val="000E6F87"/>
    <w:rsid w:val="000E6FDF"/>
    <w:rsid w:val="000E6FF7"/>
    <w:rsid w:val="000E7236"/>
    <w:rsid w:val="000E7288"/>
    <w:rsid w:val="000E7294"/>
    <w:rsid w:val="000E734F"/>
    <w:rsid w:val="000E7362"/>
    <w:rsid w:val="000E73A2"/>
    <w:rsid w:val="000E73BA"/>
    <w:rsid w:val="000E7448"/>
    <w:rsid w:val="000E7458"/>
    <w:rsid w:val="000E74D8"/>
    <w:rsid w:val="000E74DE"/>
    <w:rsid w:val="000E74E7"/>
    <w:rsid w:val="000E758A"/>
    <w:rsid w:val="000E75B2"/>
    <w:rsid w:val="000E75DD"/>
    <w:rsid w:val="000E760E"/>
    <w:rsid w:val="000E7628"/>
    <w:rsid w:val="000E768D"/>
    <w:rsid w:val="000E76E4"/>
    <w:rsid w:val="000E776D"/>
    <w:rsid w:val="000E7808"/>
    <w:rsid w:val="000E786A"/>
    <w:rsid w:val="000E78E7"/>
    <w:rsid w:val="000E793B"/>
    <w:rsid w:val="000E7953"/>
    <w:rsid w:val="000E7A2E"/>
    <w:rsid w:val="000E7AD4"/>
    <w:rsid w:val="000E7ADF"/>
    <w:rsid w:val="000E7AF3"/>
    <w:rsid w:val="000E7B18"/>
    <w:rsid w:val="000E7B91"/>
    <w:rsid w:val="000E7B92"/>
    <w:rsid w:val="000E7B98"/>
    <w:rsid w:val="000E7D45"/>
    <w:rsid w:val="000E7D57"/>
    <w:rsid w:val="000E7D68"/>
    <w:rsid w:val="000E7D86"/>
    <w:rsid w:val="000E7D94"/>
    <w:rsid w:val="000E7D9A"/>
    <w:rsid w:val="000E7DAC"/>
    <w:rsid w:val="000E7DB6"/>
    <w:rsid w:val="000E7E2F"/>
    <w:rsid w:val="000E7E86"/>
    <w:rsid w:val="000E7EC2"/>
    <w:rsid w:val="000ECA4D"/>
    <w:rsid w:val="000F0022"/>
    <w:rsid w:val="000F003F"/>
    <w:rsid w:val="000F0049"/>
    <w:rsid w:val="000F0058"/>
    <w:rsid w:val="000F00C4"/>
    <w:rsid w:val="000F00FB"/>
    <w:rsid w:val="000F011B"/>
    <w:rsid w:val="000F0139"/>
    <w:rsid w:val="000F0151"/>
    <w:rsid w:val="000F0199"/>
    <w:rsid w:val="000F0205"/>
    <w:rsid w:val="000F0212"/>
    <w:rsid w:val="000F0215"/>
    <w:rsid w:val="000F0264"/>
    <w:rsid w:val="000F0267"/>
    <w:rsid w:val="000F0275"/>
    <w:rsid w:val="000F0287"/>
    <w:rsid w:val="000F02A9"/>
    <w:rsid w:val="000F0303"/>
    <w:rsid w:val="000F030F"/>
    <w:rsid w:val="000F03C1"/>
    <w:rsid w:val="000F03C4"/>
    <w:rsid w:val="000F03CA"/>
    <w:rsid w:val="000F042A"/>
    <w:rsid w:val="000F048B"/>
    <w:rsid w:val="000F0495"/>
    <w:rsid w:val="000F04E5"/>
    <w:rsid w:val="000F0534"/>
    <w:rsid w:val="000F05BF"/>
    <w:rsid w:val="000F05CB"/>
    <w:rsid w:val="000F05EC"/>
    <w:rsid w:val="000F0623"/>
    <w:rsid w:val="000F064C"/>
    <w:rsid w:val="000F06FD"/>
    <w:rsid w:val="000F071C"/>
    <w:rsid w:val="000F073C"/>
    <w:rsid w:val="000F074A"/>
    <w:rsid w:val="000F0762"/>
    <w:rsid w:val="000F07C1"/>
    <w:rsid w:val="000F0804"/>
    <w:rsid w:val="000F0823"/>
    <w:rsid w:val="000F088C"/>
    <w:rsid w:val="000F090A"/>
    <w:rsid w:val="000F0A8D"/>
    <w:rsid w:val="000F0ADD"/>
    <w:rsid w:val="000F0B2E"/>
    <w:rsid w:val="000F0B6A"/>
    <w:rsid w:val="000F0BF0"/>
    <w:rsid w:val="000F0C07"/>
    <w:rsid w:val="000F0C3C"/>
    <w:rsid w:val="000F0C43"/>
    <w:rsid w:val="000F0CB7"/>
    <w:rsid w:val="000F0CEE"/>
    <w:rsid w:val="000F0D1D"/>
    <w:rsid w:val="000F0D95"/>
    <w:rsid w:val="000F0EA0"/>
    <w:rsid w:val="000F0EBE"/>
    <w:rsid w:val="000F0ED2"/>
    <w:rsid w:val="000F0EDB"/>
    <w:rsid w:val="000F0F1C"/>
    <w:rsid w:val="000F0F22"/>
    <w:rsid w:val="000F0F29"/>
    <w:rsid w:val="000F0F62"/>
    <w:rsid w:val="000F0F81"/>
    <w:rsid w:val="000F0FAD"/>
    <w:rsid w:val="000F0FCB"/>
    <w:rsid w:val="000F0FF9"/>
    <w:rsid w:val="000F101E"/>
    <w:rsid w:val="000F1031"/>
    <w:rsid w:val="000F1066"/>
    <w:rsid w:val="000F107C"/>
    <w:rsid w:val="000F10AB"/>
    <w:rsid w:val="000F10DA"/>
    <w:rsid w:val="000F10DC"/>
    <w:rsid w:val="000F10F8"/>
    <w:rsid w:val="000F1139"/>
    <w:rsid w:val="000F1152"/>
    <w:rsid w:val="000F1162"/>
    <w:rsid w:val="000F11B8"/>
    <w:rsid w:val="000F120F"/>
    <w:rsid w:val="000F121F"/>
    <w:rsid w:val="000F12AD"/>
    <w:rsid w:val="000F12D5"/>
    <w:rsid w:val="000F12E7"/>
    <w:rsid w:val="000F1325"/>
    <w:rsid w:val="000F1352"/>
    <w:rsid w:val="000F1356"/>
    <w:rsid w:val="000F1372"/>
    <w:rsid w:val="000F1373"/>
    <w:rsid w:val="000F1386"/>
    <w:rsid w:val="000F13A9"/>
    <w:rsid w:val="000F13C6"/>
    <w:rsid w:val="000F1440"/>
    <w:rsid w:val="000F14BA"/>
    <w:rsid w:val="000F1511"/>
    <w:rsid w:val="000F15F4"/>
    <w:rsid w:val="000F1627"/>
    <w:rsid w:val="000F168B"/>
    <w:rsid w:val="000F1745"/>
    <w:rsid w:val="000F174F"/>
    <w:rsid w:val="000F176D"/>
    <w:rsid w:val="000F1770"/>
    <w:rsid w:val="000F1782"/>
    <w:rsid w:val="000F1792"/>
    <w:rsid w:val="000F17CF"/>
    <w:rsid w:val="000F180C"/>
    <w:rsid w:val="000F1892"/>
    <w:rsid w:val="000F18CC"/>
    <w:rsid w:val="000F18E4"/>
    <w:rsid w:val="000F1917"/>
    <w:rsid w:val="000F194C"/>
    <w:rsid w:val="000F195C"/>
    <w:rsid w:val="000F19D2"/>
    <w:rsid w:val="000F19E1"/>
    <w:rsid w:val="000F1A3E"/>
    <w:rsid w:val="000F1A52"/>
    <w:rsid w:val="000F1A61"/>
    <w:rsid w:val="000F1A66"/>
    <w:rsid w:val="000F1A93"/>
    <w:rsid w:val="000F1AD7"/>
    <w:rsid w:val="000F1B12"/>
    <w:rsid w:val="000F1B26"/>
    <w:rsid w:val="000F1BDE"/>
    <w:rsid w:val="000F1BEA"/>
    <w:rsid w:val="000F1C3B"/>
    <w:rsid w:val="000F1C40"/>
    <w:rsid w:val="000F1C46"/>
    <w:rsid w:val="000F1C4A"/>
    <w:rsid w:val="000F1C72"/>
    <w:rsid w:val="000F1E16"/>
    <w:rsid w:val="000F1E2A"/>
    <w:rsid w:val="000F1E6A"/>
    <w:rsid w:val="000F1E8E"/>
    <w:rsid w:val="000F1EFE"/>
    <w:rsid w:val="000F1F04"/>
    <w:rsid w:val="000F1F3C"/>
    <w:rsid w:val="000F1F4E"/>
    <w:rsid w:val="000F1F80"/>
    <w:rsid w:val="000F1FB7"/>
    <w:rsid w:val="000F1FF7"/>
    <w:rsid w:val="000F203A"/>
    <w:rsid w:val="000F206E"/>
    <w:rsid w:val="000F207A"/>
    <w:rsid w:val="000F20D5"/>
    <w:rsid w:val="000F2101"/>
    <w:rsid w:val="000F2162"/>
    <w:rsid w:val="000F217A"/>
    <w:rsid w:val="000F23E2"/>
    <w:rsid w:val="000F2402"/>
    <w:rsid w:val="000F2467"/>
    <w:rsid w:val="000F251A"/>
    <w:rsid w:val="000F2538"/>
    <w:rsid w:val="000F2541"/>
    <w:rsid w:val="000F25EF"/>
    <w:rsid w:val="000F2641"/>
    <w:rsid w:val="000F274B"/>
    <w:rsid w:val="000F279C"/>
    <w:rsid w:val="000F27F1"/>
    <w:rsid w:val="000F2802"/>
    <w:rsid w:val="000F2854"/>
    <w:rsid w:val="000F285B"/>
    <w:rsid w:val="000F294A"/>
    <w:rsid w:val="000F2969"/>
    <w:rsid w:val="000F29C0"/>
    <w:rsid w:val="000F29FE"/>
    <w:rsid w:val="000F2A28"/>
    <w:rsid w:val="000F2A6B"/>
    <w:rsid w:val="000F2A83"/>
    <w:rsid w:val="000F2AD5"/>
    <w:rsid w:val="000F2B43"/>
    <w:rsid w:val="000F2B59"/>
    <w:rsid w:val="000F2C0C"/>
    <w:rsid w:val="000F2C14"/>
    <w:rsid w:val="000F2C1F"/>
    <w:rsid w:val="000F2C66"/>
    <w:rsid w:val="000F2C90"/>
    <w:rsid w:val="000F2C95"/>
    <w:rsid w:val="000F2DCF"/>
    <w:rsid w:val="000F2E58"/>
    <w:rsid w:val="000F2E70"/>
    <w:rsid w:val="000F2E93"/>
    <w:rsid w:val="000F2EE6"/>
    <w:rsid w:val="000F2F96"/>
    <w:rsid w:val="000F300F"/>
    <w:rsid w:val="000F3038"/>
    <w:rsid w:val="000F3040"/>
    <w:rsid w:val="000F3049"/>
    <w:rsid w:val="000F3056"/>
    <w:rsid w:val="000F3093"/>
    <w:rsid w:val="000F30A3"/>
    <w:rsid w:val="000F30C1"/>
    <w:rsid w:val="000F3118"/>
    <w:rsid w:val="000F312C"/>
    <w:rsid w:val="000F31A4"/>
    <w:rsid w:val="000F31C3"/>
    <w:rsid w:val="000F324C"/>
    <w:rsid w:val="000F3289"/>
    <w:rsid w:val="000F3291"/>
    <w:rsid w:val="000F32BA"/>
    <w:rsid w:val="000F32E3"/>
    <w:rsid w:val="000F33C2"/>
    <w:rsid w:val="000F33D9"/>
    <w:rsid w:val="000F3416"/>
    <w:rsid w:val="000F342C"/>
    <w:rsid w:val="000F3434"/>
    <w:rsid w:val="000F3487"/>
    <w:rsid w:val="000F34AF"/>
    <w:rsid w:val="000F34B0"/>
    <w:rsid w:val="000F34C1"/>
    <w:rsid w:val="000F34FE"/>
    <w:rsid w:val="000F351B"/>
    <w:rsid w:val="000F3581"/>
    <w:rsid w:val="000F3614"/>
    <w:rsid w:val="000F361B"/>
    <w:rsid w:val="000F3635"/>
    <w:rsid w:val="000F364A"/>
    <w:rsid w:val="000F367A"/>
    <w:rsid w:val="000F36A4"/>
    <w:rsid w:val="000F3703"/>
    <w:rsid w:val="000F3723"/>
    <w:rsid w:val="000F378E"/>
    <w:rsid w:val="000F3792"/>
    <w:rsid w:val="000F37BC"/>
    <w:rsid w:val="000F37E8"/>
    <w:rsid w:val="000F3805"/>
    <w:rsid w:val="000F3817"/>
    <w:rsid w:val="000F384C"/>
    <w:rsid w:val="000F38A7"/>
    <w:rsid w:val="000F38CB"/>
    <w:rsid w:val="000F38DA"/>
    <w:rsid w:val="000F38DE"/>
    <w:rsid w:val="000F38E6"/>
    <w:rsid w:val="000F38F4"/>
    <w:rsid w:val="000F3956"/>
    <w:rsid w:val="000F3998"/>
    <w:rsid w:val="000F39FD"/>
    <w:rsid w:val="000F3A52"/>
    <w:rsid w:val="000F3A62"/>
    <w:rsid w:val="000F3A6E"/>
    <w:rsid w:val="000F3AD3"/>
    <w:rsid w:val="000F3ADF"/>
    <w:rsid w:val="000F3B08"/>
    <w:rsid w:val="000F3B24"/>
    <w:rsid w:val="000F3B3D"/>
    <w:rsid w:val="000F3B68"/>
    <w:rsid w:val="000F3BC8"/>
    <w:rsid w:val="000F3BD7"/>
    <w:rsid w:val="000F3C09"/>
    <w:rsid w:val="000F3C5E"/>
    <w:rsid w:val="000F3CC1"/>
    <w:rsid w:val="000F3CDB"/>
    <w:rsid w:val="000F3CF5"/>
    <w:rsid w:val="000F3D1D"/>
    <w:rsid w:val="000F3D53"/>
    <w:rsid w:val="000F3D72"/>
    <w:rsid w:val="000F3D76"/>
    <w:rsid w:val="000F3DA3"/>
    <w:rsid w:val="000F3DBA"/>
    <w:rsid w:val="000F3DC0"/>
    <w:rsid w:val="000F3DD5"/>
    <w:rsid w:val="000F3E19"/>
    <w:rsid w:val="000F3E51"/>
    <w:rsid w:val="000F3EB3"/>
    <w:rsid w:val="000F3ED6"/>
    <w:rsid w:val="000F3EE0"/>
    <w:rsid w:val="000F3F5C"/>
    <w:rsid w:val="000F3F7D"/>
    <w:rsid w:val="000F3FF6"/>
    <w:rsid w:val="000F3FFC"/>
    <w:rsid w:val="000F4015"/>
    <w:rsid w:val="000F40C9"/>
    <w:rsid w:val="000F4111"/>
    <w:rsid w:val="000F412D"/>
    <w:rsid w:val="000F415B"/>
    <w:rsid w:val="000F416B"/>
    <w:rsid w:val="000F41AB"/>
    <w:rsid w:val="000F41F0"/>
    <w:rsid w:val="000F423F"/>
    <w:rsid w:val="000F427D"/>
    <w:rsid w:val="000F428D"/>
    <w:rsid w:val="000F42A6"/>
    <w:rsid w:val="000F42A8"/>
    <w:rsid w:val="000F432D"/>
    <w:rsid w:val="000F4342"/>
    <w:rsid w:val="000F43E3"/>
    <w:rsid w:val="000F4412"/>
    <w:rsid w:val="000F443A"/>
    <w:rsid w:val="000F446E"/>
    <w:rsid w:val="000F4482"/>
    <w:rsid w:val="000F4484"/>
    <w:rsid w:val="000F44C9"/>
    <w:rsid w:val="000F45E1"/>
    <w:rsid w:val="000F4621"/>
    <w:rsid w:val="000F464E"/>
    <w:rsid w:val="000F4767"/>
    <w:rsid w:val="000F47FB"/>
    <w:rsid w:val="000F4863"/>
    <w:rsid w:val="000F4871"/>
    <w:rsid w:val="000F48F6"/>
    <w:rsid w:val="000F4914"/>
    <w:rsid w:val="000F4963"/>
    <w:rsid w:val="000F49BF"/>
    <w:rsid w:val="000F49E3"/>
    <w:rsid w:val="000F4A40"/>
    <w:rsid w:val="000F4A4A"/>
    <w:rsid w:val="000F4A5E"/>
    <w:rsid w:val="000F4A69"/>
    <w:rsid w:val="000F4A8F"/>
    <w:rsid w:val="000F4B16"/>
    <w:rsid w:val="000F4BA3"/>
    <w:rsid w:val="000F4BD8"/>
    <w:rsid w:val="000F4C35"/>
    <w:rsid w:val="000F4C59"/>
    <w:rsid w:val="000F4C74"/>
    <w:rsid w:val="000F4CBA"/>
    <w:rsid w:val="000F4CCF"/>
    <w:rsid w:val="000F4D61"/>
    <w:rsid w:val="000F4D68"/>
    <w:rsid w:val="000F4DEC"/>
    <w:rsid w:val="000F4EA4"/>
    <w:rsid w:val="000F4EBE"/>
    <w:rsid w:val="000F502C"/>
    <w:rsid w:val="000F5111"/>
    <w:rsid w:val="000F51B4"/>
    <w:rsid w:val="000F51BF"/>
    <w:rsid w:val="000F51DC"/>
    <w:rsid w:val="000F51E3"/>
    <w:rsid w:val="000F5255"/>
    <w:rsid w:val="000F5265"/>
    <w:rsid w:val="000F5281"/>
    <w:rsid w:val="000F52E8"/>
    <w:rsid w:val="000F52FA"/>
    <w:rsid w:val="000F5344"/>
    <w:rsid w:val="000F53DA"/>
    <w:rsid w:val="000F5422"/>
    <w:rsid w:val="000F5450"/>
    <w:rsid w:val="000F545F"/>
    <w:rsid w:val="000F5520"/>
    <w:rsid w:val="000F55BF"/>
    <w:rsid w:val="000F55EA"/>
    <w:rsid w:val="000F566B"/>
    <w:rsid w:val="000F5708"/>
    <w:rsid w:val="000F575F"/>
    <w:rsid w:val="000F57A0"/>
    <w:rsid w:val="000F57E6"/>
    <w:rsid w:val="000F581A"/>
    <w:rsid w:val="000F5906"/>
    <w:rsid w:val="000F5943"/>
    <w:rsid w:val="000F595B"/>
    <w:rsid w:val="000F598F"/>
    <w:rsid w:val="000F59A7"/>
    <w:rsid w:val="000F59D8"/>
    <w:rsid w:val="000F59D9"/>
    <w:rsid w:val="000F5A52"/>
    <w:rsid w:val="000F5A72"/>
    <w:rsid w:val="000F5A9C"/>
    <w:rsid w:val="000F5AA9"/>
    <w:rsid w:val="000F5BAD"/>
    <w:rsid w:val="000F5BC0"/>
    <w:rsid w:val="000F5C5A"/>
    <w:rsid w:val="000F5C9F"/>
    <w:rsid w:val="000F5D09"/>
    <w:rsid w:val="000F5D8C"/>
    <w:rsid w:val="000F5DBD"/>
    <w:rsid w:val="000F5DE8"/>
    <w:rsid w:val="000F5DFA"/>
    <w:rsid w:val="000F5E08"/>
    <w:rsid w:val="000F5E0D"/>
    <w:rsid w:val="000F5E28"/>
    <w:rsid w:val="000F5E37"/>
    <w:rsid w:val="000F5E72"/>
    <w:rsid w:val="000F5EA7"/>
    <w:rsid w:val="000F5F21"/>
    <w:rsid w:val="000F5F44"/>
    <w:rsid w:val="000F5F95"/>
    <w:rsid w:val="000F5F9C"/>
    <w:rsid w:val="000F5FDB"/>
    <w:rsid w:val="000F6026"/>
    <w:rsid w:val="000F6051"/>
    <w:rsid w:val="000F6067"/>
    <w:rsid w:val="000F60B5"/>
    <w:rsid w:val="000F6161"/>
    <w:rsid w:val="000F617B"/>
    <w:rsid w:val="000F61A0"/>
    <w:rsid w:val="000F61C6"/>
    <w:rsid w:val="000F61C9"/>
    <w:rsid w:val="000F61D2"/>
    <w:rsid w:val="000F61F8"/>
    <w:rsid w:val="000F621F"/>
    <w:rsid w:val="000F622C"/>
    <w:rsid w:val="000F625F"/>
    <w:rsid w:val="000F6290"/>
    <w:rsid w:val="000F62C1"/>
    <w:rsid w:val="000F6306"/>
    <w:rsid w:val="000F630A"/>
    <w:rsid w:val="000F6321"/>
    <w:rsid w:val="000F635B"/>
    <w:rsid w:val="000F6363"/>
    <w:rsid w:val="000F6375"/>
    <w:rsid w:val="000F6389"/>
    <w:rsid w:val="000F643D"/>
    <w:rsid w:val="000F645E"/>
    <w:rsid w:val="000F646E"/>
    <w:rsid w:val="000F64E0"/>
    <w:rsid w:val="000F64E3"/>
    <w:rsid w:val="000F6502"/>
    <w:rsid w:val="000F651B"/>
    <w:rsid w:val="000F6533"/>
    <w:rsid w:val="000F6672"/>
    <w:rsid w:val="000F66B6"/>
    <w:rsid w:val="000F67D9"/>
    <w:rsid w:val="000F6803"/>
    <w:rsid w:val="000F683C"/>
    <w:rsid w:val="000F68BA"/>
    <w:rsid w:val="000F68EB"/>
    <w:rsid w:val="000F691D"/>
    <w:rsid w:val="000F6943"/>
    <w:rsid w:val="000F6994"/>
    <w:rsid w:val="000F6ABC"/>
    <w:rsid w:val="000F6ADA"/>
    <w:rsid w:val="000F6B0C"/>
    <w:rsid w:val="000F6B87"/>
    <w:rsid w:val="000F6C1F"/>
    <w:rsid w:val="000F6C5E"/>
    <w:rsid w:val="000F6C68"/>
    <w:rsid w:val="000F6C71"/>
    <w:rsid w:val="000F6D65"/>
    <w:rsid w:val="000F6DCC"/>
    <w:rsid w:val="000F6DFF"/>
    <w:rsid w:val="000F6E40"/>
    <w:rsid w:val="000F6E9A"/>
    <w:rsid w:val="000F6F76"/>
    <w:rsid w:val="000F6FA2"/>
    <w:rsid w:val="000F6FBF"/>
    <w:rsid w:val="000F6FE5"/>
    <w:rsid w:val="000F7102"/>
    <w:rsid w:val="000F7122"/>
    <w:rsid w:val="000F7220"/>
    <w:rsid w:val="000F7261"/>
    <w:rsid w:val="000F72BE"/>
    <w:rsid w:val="000F732C"/>
    <w:rsid w:val="000F73A2"/>
    <w:rsid w:val="000F73B6"/>
    <w:rsid w:val="000F73FE"/>
    <w:rsid w:val="000F748C"/>
    <w:rsid w:val="000F74A2"/>
    <w:rsid w:val="000F74F5"/>
    <w:rsid w:val="000F7515"/>
    <w:rsid w:val="000F7541"/>
    <w:rsid w:val="000F7551"/>
    <w:rsid w:val="000F755E"/>
    <w:rsid w:val="000F7574"/>
    <w:rsid w:val="000F75C5"/>
    <w:rsid w:val="000F75D3"/>
    <w:rsid w:val="000F7600"/>
    <w:rsid w:val="000F767D"/>
    <w:rsid w:val="000F76E5"/>
    <w:rsid w:val="000F773A"/>
    <w:rsid w:val="000F7762"/>
    <w:rsid w:val="000F7776"/>
    <w:rsid w:val="000F779D"/>
    <w:rsid w:val="000F781C"/>
    <w:rsid w:val="000F781F"/>
    <w:rsid w:val="000F7820"/>
    <w:rsid w:val="000F7888"/>
    <w:rsid w:val="000F78E2"/>
    <w:rsid w:val="000F7968"/>
    <w:rsid w:val="000F7990"/>
    <w:rsid w:val="000F7A27"/>
    <w:rsid w:val="000F7A32"/>
    <w:rsid w:val="000F7A64"/>
    <w:rsid w:val="000F7A69"/>
    <w:rsid w:val="000F7A95"/>
    <w:rsid w:val="000F7AF6"/>
    <w:rsid w:val="000F7B32"/>
    <w:rsid w:val="000F7B66"/>
    <w:rsid w:val="000F7BA7"/>
    <w:rsid w:val="000F7BB9"/>
    <w:rsid w:val="000F7C08"/>
    <w:rsid w:val="000F7C62"/>
    <w:rsid w:val="000F7C7E"/>
    <w:rsid w:val="000F7CA7"/>
    <w:rsid w:val="000F7CDE"/>
    <w:rsid w:val="000F7CFE"/>
    <w:rsid w:val="000F7D0F"/>
    <w:rsid w:val="000F7D4D"/>
    <w:rsid w:val="000F7D64"/>
    <w:rsid w:val="000F7DB0"/>
    <w:rsid w:val="000F7DFC"/>
    <w:rsid w:val="000F7E13"/>
    <w:rsid w:val="000F7E18"/>
    <w:rsid w:val="000F7E25"/>
    <w:rsid w:val="000F7E7D"/>
    <w:rsid w:val="000F7EA1"/>
    <w:rsid w:val="000F7F35"/>
    <w:rsid w:val="000F7F63"/>
    <w:rsid w:val="000F7F8E"/>
    <w:rsid w:val="000F7F9E"/>
    <w:rsid w:val="000F7FC3"/>
    <w:rsid w:val="000F7FD8"/>
    <w:rsid w:val="000F7FED"/>
    <w:rsid w:val="00100010"/>
    <w:rsid w:val="00100070"/>
    <w:rsid w:val="001000E9"/>
    <w:rsid w:val="001001E1"/>
    <w:rsid w:val="001001F6"/>
    <w:rsid w:val="00100245"/>
    <w:rsid w:val="00100269"/>
    <w:rsid w:val="0010027E"/>
    <w:rsid w:val="0010028A"/>
    <w:rsid w:val="00100338"/>
    <w:rsid w:val="00100370"/>
    <w:rsid w:val="001003BE"/>
    <w:rsid w:val="001003CE"/>
    <w:rsid w:val="0010042F"/>
    <w:rsid w:val="00100462"/>
    <w:rsid w:val="00100475"/>
    <w:rsid w:val="0010048E"/>
    <w:rsid w:val="00100494"/>
    <w:rsid w:val="001004AC"/>
    <w:rsid w:val="001004B8"/>
    <w:rsid w:val="001004EB"/>
    <w:rsid w:val="0010050B"/>
    <w:rsid w:val="001005CE"/>
    <w:rsid w:val="0010061D"/>
    <w:rsid w:val="0010080D"/>
    <w:rsid w:val="00100861"/>
    <w:rsid w:val="00100913"/>
    <w:rsid w:val="00100956"/>
    <w:rsid w:val="001009A6"/>
    <w:rsid w:val="001009FB"/>
    <w:rsid w:val="00100A0D"/>
    <w:rsid w:val="00100A2A"/>
    <w:rsid w:val="00100A81"/>
    <w:rsid w:val="00100A83"/>
    <w:rsid w:val="00100AB5"/>
    <w:rsid w:val="00100AEB"/>
    <w:rsid w:val="00100B19"/>
    <w:rsid w:val="00100B3A"/>
    <w:rsid w:val="00100B86"/>
    <w:rsid w:val="00100C40"/>
    <w:rsid w:val="00100C47"/>
    <w:rsid w:val="00100C4F"/>
    <w:rsid w:val="00100C92"/>
    <w:rsid w:val="00100CAD"/>
    <w:rsid w:val="00100CB6"/>
    <w:rsid w:val="00100D0E"/>
    <w:rsid w:val="00100D36"/>
    <w:rsid w:val="00100D92"/>
    <w:rsid w:val="00100DCB"/>
    <w:rsid w:val="00100E0F"/>
    <w:rsid w:val="00100E24"/>
    <w:rsid w:val="00100E86"/>
    <w:rsid w:val="00100EC4"/>
    <w:rsid w:val="00100EF9"/>
    <w:rsid w:val="00100F2F"/>
    <w:rsid w:val="00100F8A"/>
    <w:rsid w:val="00101000"/>
    <w:rsid w:val="00101064"/>
    <w:rsid w:val="00101087"/>
    <w:rsid w:val="001010B3"/>
    <w:rsid w:val="001010F0"/>
    <w:rsid w:val="001010F4"/>
    <w:rsid w:val="00101198"/>
    <w:rsid w:val="001011B9"/>
    <w:rsid w:val="001011BF"/>
    <w:rsid w:val="00101218"/>
    <w:rsid w:val="0010121C"/>
    <w:rsid w:val="001012A0"/>
    <w:rsid w:val="00101326"/>
    <w:rsid w:val="0010136E"/>
    <w:rsid w:val="00101398"/>
    <w:rsid w:val="001013DC"/>
    <w:rsid w:val="001013F1"/>
    <w:rsid w:val="00101481"/>
    <w:rsid w:val="001014D3"/>
    <w:rsid w:val="001014F2"/>
    <w:rsid w:val="00101524"/>
    <w:rsid w:val="00101563"/>
    <w:rsid w:val="001015DF"/>
    <w:rsid w:val="00101619"/>
    <w:rsid w:val="00101642"/>
    <w:rsid w:val="0010165D"/>
    <w:rsid w:val="001016AB"/>
    <w:rsid w:val="001016AD"/>
    <w:rsid w:val="00101733"/>
    <w:rsid w:val="0010173B"/>
    <w:rsid w:val="0010175A"/>
    <w:rsid w:val="001017C1"/>
    <w:rsid w:val="0010180C"/>
    <w:rsid w:val="001018C4"/>
    <w:rsid w:val="001018FB"/>
    <w:rsid w:val="00101958"/>
    <w:rsid w:val="001019F3"/>
    <w:rsid w:val="00101A0D"/>
    <w:rsid w:val="00101A37"/>
    <w:rsid w:val="00101AB9"/>
    <w:rsid w:val="00101B0E"/>
    <w:rsid w:val="00101B20"/>
    <w:rsid w:val="00101B41"/>
    <w:rsid w:val="00101B6E"/>
    <w:rsid w:val="00101B93"/>
    <w:rsid w:val="00101C14"/>
    <w:rsid w:val="00101C60"/>
    <w:rsid w:val="00101CAF"/>
    <w:rsid w:val="00101CE1"/>
    <w:rsid w:val="00101D29"/>
    <w:rsid w:val="00101D31"/>
    <w:rsid w:val="00101D45"/>
    <w:rsid w:val="00101D7D"/>
    <w:rsid w:val="00101D8A"/>
    <w:rsid w:val="00101DFB"/>
    <w:rsid w:val="00101E3D"/>
    <w:rsid w:val="00101EA5"/>
    <w:rsid w:val="00101F41"/>
    <w:rsid w:val="00101F66"/>
    <w:rsid w:val="00101F86"/>
    <w:rsid w:val="00102048"/>
    <w:rsid w:val="00102056"/>
    <w:rsid w:val="0010207F"/>
    <w:rsid w:val="001020CC"/>
    <w:rsid w:val="001020DB"/>
    <w:rsid w:val="001020DE"/>
    <w:rsid w:val="0010218A"/>
    <w:rsid w:val="001021CC"/>
    <w:rsid w:val="001021F7"/>
    <w:rsid w:val="0010223F"/>
    <w:rsid w:val="00102262"/>
    <w:rsid w:val="00102315"/>
    <w:rsid w:val="001023DF"/>
    <w:rsid w:val="00102400"/>
    <w:rsid w:val="00102431"/>
    <w:rsid w:val="00102434"/>
    <w:rsid w:val="00102464"/>
    <w:rsid w:val="0010246F"/>
    <w:rsid w:val="00102476"/>
    <w:rsid w:val="00102479"/>
    <w:rsid w:val="001024AE"/>
    <w:rsid w:val="001024F1"/>
    <w:rsid w:val="00102599"/>
    <w:rsid w:val="001025C8"/>
    <w:rsid w:val="001026B7"/>
    <w:rsid w:val="001026E2"/>
    <w:rsid w:val="00102711"/>
    <w:rsid w:val="0010272B"/>
    <w:rsid w:val="00102731"/>
    <w:rsid w:val="00102757"/>
    <w:rsid w:val="001027C0"/>
    <w:rsid w:val="001027C5"/>
    <w:rsid w:val="001027CE"/>
    <w:rsid w:val="001027D4"/>
    <w:rsid w:val="001027EA"/>
    <w:rsid w:val="001027F1"/>
    <w:rsid w:val="001028A3"/>
    <w:rsid w:val="001028C0"/>
    <w:rsid w:val="001028CD"/>
    <w:rsid w:val="001028D2"/>
    <w:rsid w:val="001028F3"/>
    <w:rsid w:val="0010296E"/>
    <w:rsid w:val="0010297A"/>
    <w:rsid w:val="0010297D"/>
    <w:rsid w:val="001029BD"/>
    <w:rsid w:val="00102A3C"/>
    <w:rsid w:val="00102A46"/>
    <w:rsid w:val="00102A77"/>
    <w:rsid w:val="00102A82"/>
    <w:rsid w:val="00102AA9"/>
    <w:rsid w:val="00102AAF"/>
    <w:rsid w:val="00102ABB"/>
    <w:rsid w:val="00102BBA"/>
    <w:rsid w:val="00102BCA"/>
    <w:rsid w:val="00102BCF"/>
    <w:rsid w:val="00102C11"/>
    <w:rsid w:val="00102C19"/>
    <w:rsid w:val="00102C61"/>
    <w:rsid w:val="00102C73"/>
    <w:rsid w:val="00102CB1"/>
    <w:rsid w:val="00102CEA"/>
    <w:rsid w:val="00102D41"/>
    <w:rsid w:val="00102D7C"/>
    <w:rsid w:val="00102D99"/>
    <w:rsid w:val="00102E05"/>
    <w:rsid w:val="00102E18"/>
    <w:rsid w:val="00102E56"/>
    <w:rsid w:val="00102E74"/>
    <w:rsid w:val="00102E85"/>
    <w:rsid w:val="00102EB5"/>
    <w:rsid w:val="00102F06"/>
    <w:rsid w:val="00102FFA"/>
    <w:rsid w:val="00103016"/>
    <w:rsid w:val="00103038"/>
    <w:rsid w:val="00103095"/>
    <w:rsid w:val="001030C1"/>
    <w:rsid w:val="001030D9"/>
    <w:rsid w:val="00103108"/>
    <w:rsid w:val="00103167"/>
    <w:rsid w:val="0010318F"/>
    <w:rsid w:val="001031BF"/>
    <w:rsid w:val="001031FA"/>
    <w:rsid w:val="001032B9"/>
    <w:rsid w:val="001032CC"/>
    <w:rsid w:val="00103398"/>
    <w:rsid w:val="001033FE"/>
    <w:rsid w:val="0010341F"/>
    <w:rsid w:val="00103442"/>
    <w:rsid w:val="001034C0"/>
    <w:rsid w:val="00103597"/>
    <w:rsid w:val="001035B7"/>
    <w:rsid w:val="00103669"/>
    <w:rsid w:val="001036C0"/>
    <w:rsid w:val="0010374C"/>
    <w:rsid w:val="00103844"/>
    <w:rsid w:val="00103860"/>
    <w:rsid w:val="0010387B"/>
    <w:rsid w:val="0010389C"/>
    <w:rsid w:val="001038D8"/>
    <w:rsid w:val="001038F9"/>
    <w:rsid w:val="00103966"/>
    <w:rsid w:val="001039BB"/>
    <w:rsid w:val="001039D6"/>
    <w:rsid w:val="001039F4"/>
    <w:rsid w:val="00103A22"/>
    <w:rsid w:val="00103A7B"/>
    <w:rsid w:val="00103B6D"/>
    <w:rsid w:val="00103B96"/>
    <w:rsid w:val="00103BE1"/>
    <w:rsid w:val="00103C02"/>
    <w:rsid w:val="00103C29"/>
    <w:rsid w:val="00103C35"/>
    <w:rsid w:val="00103C45"/>
    <w:rsid w:val="00103CB7"/>
    <w:rsid w:val="00103D3E"/>
    <w:rsid w:val="00103D44"/>
    <w:rsid w:val="00103D61"/>
    <w:rsid w:val="00103D92"/>
    <w:rsid w:val="00103DAC"/>
    <w:rsid w:val="00103DCC"/>
    <w:rsid w:val="00103E2A"/>
    <w:rsid w:val="00103EA7"/>
    <w:rsid w:val="00103F59"/>
    <w:rsid w:val="00103FFF"/>
    <w:rsid w:val="00104028"/>
    <w:rsid w:val="00104041"/>
    <w:rsid w:val="00104066"/>
    <w:rsid w:val="001040BA"/>
    <w:rsid w:val="001040BF"/>
    <w:rsid w:val="0010412B"/>
    <w:rsid w:val="0010414B"/>
    <w:rsid w:val="00104197"/>
    <w:rsid w:val="001041F9"/>
    <w:rsid w:val="001041FE"/>
    <w:rsid w:val="00104224"/>
    <w:rsid w:val="0010424B"/>
    <w:rsid w:val="0010427F"/>
    <w:rsid w:val="001042A8"/>
    <w:rsid w:val="0010431E"/>
    <w:rsid w:val="0010434C"/>
    <w:rsid w:val="0010435C"/>
    <w:rsid w:val="00104383"/>
    <w:rsid w:val="001043A1"/>
    <w:rsid w:val="001043B6"/>
    <w:rsid w:val="001043D9"/>
    <w:rsid w:val="001043F2"/>
    <w:rsid w:val="0010442A"/>
    <w:rsid w:val="0010442D"/>
    <w:rsid w:val="001044FE"/>
    <w:rsid w:val="00104514"/>
    <w:rsid w:val="00104571"/>
    <w:rsid w:val="00104635"/>
    <w:rsid w:val="00104663"/>
    <w:rsid w:val="001046FB"/>
    <w:rsid w:val="00104789"/>
    <w:rsid w:val="00104792"/>
    <w:rsid w:val="001047B2"/>
    <w:rsid w:val="001047C3"/>
    <w:rsid w:val="00104829"/>
    <w:rsid w:val="00104858"/>
    <w:rsid w:val="001048C1"/>
    <w:rsid w:val="001048FB"/>
    <w:rsid w:val="00104902"/>
    <w:rsid w:val="00104936"/>
    <w:rsid w:val="001049B2"/>
    <w:rsid w:val="001049F1"/>
    <w:rsid w:val="00104A2A"/>
    <w:rsid w:val="00104AC8"/>
    <w:rsid w:val="00104B03"/>
    <w:rsid w:val="00104B58"/>
    <w:rsid w:val="00104B5F"/>
    <w:rsid w:val="00104B63"/>
    <w:rsid w:val="00104BF3"/>
    <w:rsid w:val="00104C25"/>
    <w:rsid w:val="00104C47"/>
    <w:rsid w:val="00104C5F"/>
    <w:rsid w:val="00104C76"/>
    <w:rsid w:val="00104C88"/>
    <w:rsid w:val="00104CF6"/>
    <w:rsid w:val="00104D59"/>
    <w:rsid w:val="00104D61"/>
    <w:rsid w:val="00104D7A"/>
    <w:rsid w:val="00104E05"/>
    <w:rsid w:val="00104E09"/>
    <w:rsid w:val="00104E3F"/>
    <w:rsid w:val="00104E57"/>
    <w:rsid w:val="00104E72"/>
    <w:rsid w:val="00104EA6"/>
    <w:rsid w:val="00104F3F"/>
    <w:rsid w:val="00104F4F"/>
    <w:rsid w:val="00104FC0"/>
    <w:rsid w:val="00104FFF"/>
    <w:rsid w:val="00105045"/>
    <w:rsid w:val="0010507D"/>
    <w:rsid w:val="001050DF"/>
    <w:rsid w:val="001050E7"/>
    <w:rsid w:val="00105103"/>
    <w:rsid w:val="00105116"/>
    <w:rsid w:val="00105175"/>
    <w:rsid w:val="00105189"/>
    <w:rsid w:val="001052B8"/>
    <w:rsid w:val="0010530E"/>
    <w:rsid w:val="001053C3"/>
    <w:rsid w:val="001053C5"/>
    <w:rsid w:val="001053E0"/>
    <w:rsid w:val="00105421"/>
    <w:rsid w:val="00105425"/>
    <w:rsid w:val="00105448"/>
    <w:rsid w:val="001054B3"/>
    <w:rsid w:val="0010551E"/>
    <w:rsid w:val="001055A7"/>
    <w:rsid w:val="001055AF"/>
    <w:rsid w:val="0010565B"/>
    <w:rsid w:val="0010569D"/>
    <w:rsid w:val="001056BB"/>
    <w:rsid w:val="001056F1"/>
    <w:rsid w:val="00105705"/>
    <w:rsid w:val="0010570B"/>
    <w:rsid w:val="00105739"/>
    <w:rsid w:val="00105790"/>
    <w:rsid w:val="001057E1"/>
    <w:rsid w:val="00105852"/>
    <w:rsid w:val="00105863"/>
    <w:rsid w:val="001058A0"/>
    <w:rsid w:val="00105956"/>
    <w:rsid w:val="00105992"/>
    <w:rsid w:val="001059B1"/>
    <w:rsid w:val="00105A0C"/>
    <w:rsid w:val="00105A4A"/>
    <w:rsid w:val="00105A67"/>
    <w:rsid w:val="00105A9F"/>
    <w:rsid w:val="00105AE0"/>
    <w:rsid w:val="00105B55"/>
    <w:rsid w:val="00105B8B"/>
    <w:rsid w:val="00105C9F"/>
    <w:rsid w:val="00105D95"/>
    <w:rsid w:val="00105DE3"/>
    <w:rsid w:val="00105E65"/>
    <w:rsid w:val="00105E97"/>
    <w:rsid w:val="00105EB0"/>
    <w:rsid w:val="00105F19"/>
    <w:rsid w:val="00105F1E"/>
    <w:rsid w:val="00105F83"/>
    <w:rsid w:val="00106019"/>
    <w:rsid w:val="00106034"/>
    <w:rsid w:val="00106059"/>
    <w:rsid w:val="0010615B"/>
    <w:rsid w:val="001061A9"/>
    <w:rsid w:val="001061C2"/>
    <w:rsid w:val="00106228"/>
    <w:rsid w:val="00106289"/>
    <w:rsid w:val="0010628D"/>
    <w:rsid w:val="00106299"/>
    <w:rsid w:val="001062E3"/>
    <w:rsid w:val="00106344"/>
    <w:rsid w:val="0010639F"/>
    <w:rsid w:val="001063BF"/>
    <w:rsid w:val="00106477"/>
    <w:rsid w:val="00106479"/>
    <w:rsid w:val="0010650E"/>
    <w:rsid w:val="00106547"/>
    <w:rsid w:val="0010654D"/>
    <w:rsid w:val="001065AC"/>
    <w:rsid w:val="0010663C"/>
    <w:rsid w:val="001066D8"/>
    <w:rsid w:val="0010670A"/>
    <w:rsid w:val="00106710"/>
    <w:rsid w:val="00106713"/>
    <w:rsid w:val="0010678C"/>
    <w:rsid w:val="00106796"/>
    <w:rsid w:val="001067ED"/>
    <w:rsid w:val="00106803"/>
    <w:rsid w:val="0010686D"/>
    <w:rsid w:val="0010688F"/>
    <w:rsid w:val="001068DC"/>
    <w:rsid w:val="001068F1"/>
    <w:rsid w:val="001068FB"/>
    <w:rsid w:val="001068FC"/>
    <w:rsid w:val="00106932"/>
    <w:rsid w:val="00106946"/>
    <w:rsid w:val="001069D5"/>
    <w:rsid w:val="00106A1C"/>
    <w:rsid w:val="00106A30"/>
    <w:rsid w:val="00106A49"/>
    <w:rsid w:val="00106AD5"/>
    <w:rsid w:val="00106AE9"/>
    <w:rsid w:val="00106B33"/>
    <w:rsid w:val="00106B4B"/>
    <w:rsid w:val="00106B5E"/>
    <w:rsid w:val="00106C4C"/>
    <w:rsid w:val="00106C78"/>
    <w:rsid w:val="00106CBF"/>
    <w:rsid w:val="00106D0E"/>
    <w:rsid w:val="00106D44"/>
    <w:rsid w:val="00106D47"/>
    <w:rsid w:val="00106D51"/>
    <w:rsid w:val="00106D59"/>
    <w:rsid w:val="00106D76"/>
    <w:rsid w:val="00106DCD"/>
    <w:rsid w:val="00106DEF"/>
    <w:rsid w:val="00106E2F"/>
    <w:rsid w:val="00106EC0"/>
    <w:rsid w:val="00106EC2"/>
    <w:rsid w:val="00106F4E"/>
    <w:rsid w:val="00106F7E"/>
    <w:rsid w:val="00106F98"/>
    <w:rsid w:val="00106FD0"/>
    <w:rsid w:val="00106FD8"/>
    <w:rsid w:val="0010703E"/>
    <w:rsid w:val="0010709F"/>
    <w:rsid w:val="001070E7"/>
    <w:rsid w:val="001071AA"/>
    <w:rsid w:val="001071D5"/>
    <w:rsid w:val="0010721F"/>
    <w:rsid w:val="0010723A"/>
    <w:rsid w:val="0010725D"/>
    <w:rsid w:val="001072D6"/>
    <w:rsid w:val="0010733C"/>
    <w:rsid w:val="00107350"/>
    <w:rsid w:val="00107355"/>
    <w:rsid w:val="00107365"/>
    <w:rsid w:val="001073A1"/>
    <w:rsid w:val="001073C5"/>
    <w:rsid w:val="001073DD"/>
    <w:rsid w:val="001073E3"/>
    <w:rsid w:val="0010740F"/>
    <w:rsid w:val="00107487"/>
    <w:rsid w:val="001074D4"/>
    <w:rsid w:val="00107531"/>
    <w:rsid w:val="00107566"/>
    <w:rsid w:val="001075B1"/>
    <w:rsid w:val="001075FE"/>
    <w:rsid w:val="0010760C"/>
    <w:rsid w:val="00107720"/>
    <w:rsid w:val="00107729"/>
    <w:rsid w:val="00107732"/>
    <w:rsid w:val="001077B4"/>
    <w:rsid w:val="001077B5"/>
    <w:rsid w:val="001077D2"/>
    <w:rsid w:val="0010782F"/>
    <w:rsid w:val="00107844"/>
    <w:rsid w:val="0010786F"/>
    <w:rsid w:val="00107882"/>
    <w:rsid w:val="001078B6"/>
    <w:rsid w:val="001078FF"/>
    <w:rsid w:val="00107901"/>
    <w:rsid w:val="0010793E"/>
    <w:rsid w:val="001079AB"/>
    <w:rsid w:val="001079F4"/>
    <w:rsid w:val="00107A14"/>
    <w:rsid w:val="00107A39"/>
    <w:rsid w:val="00107A7B"/>
    <w:rsid w:val="00107A92"/>
    <w:rsid w:val="00107AB4"/>
    <w:rsid w:val="00107ADD"/>
    <w:rsid w:val="00107B1E"/>
    <w:rsid w:val="00107BC9"/>
    <w:rsid w:val="00107BD0"/>
    <w:rsid w:val="00107BE0"/>
    <w:rsid w:val="00107CCC"/>
    <w:rsid w:val="00107CFF"/>
    <w:rsid w:val="00107D26"/>
    <w:rsid w:val="00107D75"/>
    <w:rsid w:val="00107DE7"/>
    <w:rsid w:val="00107E44"/>
    <w:rsid w:val="00107E6F"/>
    <w:rsid w:val="00107ECD"/>
    <w:rsid w:val="00107ED2"/>
    <w:rsid w:val="00107F2D"/>
    <w:rsid w:val="00107F67"/>
    <w:rsid w:val="00107F74"/>
    <w:rsid w:val="00107F75"/>
    <w:rsid w:val="00107FD9"/>
    <w:rsid w:val="00110099"/>
    <w:rsid w:val="001100A1"/>
    <w:rsid w:val="001100C7"/>
    <w:rsid w:val="001100CB"/>
    <w:rsid w:val="00110107"/>
    <w:rsid w:val="0011011C"/>
    <w:rsid w:val="0011015D"/>
    <w:rsid w:val="00110173"/>
    <w:rsid w:val="00110193"/>
    <w:rsid w:val="00110194"/>
    <w:rsid w:val="00110203"/>
    <w:rsid w:val="00110240"/>
    <w:rsid w:val="0011024B"/>
    <w:rsid w:val="00110278"/>
    <w:rsid w:val="001102CF"/>
    <w:rsid w:val="00110302"/>
    <w:rsid w:val="00110309"/>
    <w:rsid w:val="00110353"/>
    <w:rsid w:val="00110465"/>
    <w:rsid w:val="0011053E"/>
    <w:rsid w:val="00110569"/>
    <w:rsid w:val="0011057F"/>
    <w:rsid w:val="001105A1"/>
    <w:rsid w:val="0011064B"/>
    <w:rsid w:val="00110651"/>
    <w:rsid w:val="0011066F"/>
    <w:rsid w:val="001106F6"/>
    <w:rsid w:val="001107A5"/>
    <w:rsid w:val="001107B1"/>
    <w:rsid w:val="001107BC"/>
    <w:rsid w:val="00110850"/>
    <w:rsid w:val="0011088F"/>
    <w:rsid w:val="001108C7"/>
    <w:rsid w:val="001108F7"/>
    <w:rsid w:val="00110911"/>
    <w:rsid w:val="00110939"/>
    <w:rsid w:val="00110982"/>
    <w:rsid w:val="00110999"/>
    <w:rsid w:val="001109D3"/>
    <w:rsid w:val="00110A2F"/>
    <w:rsid w:val="00110A32"/>
    <w:rsid w:val="00110A4B"/>
    <w:rsid w:val="00110ACC"/>
    <w:rsid w:val="00110AD7"/>
    <w:rsid w:val="00110AE7"/>
    <w:rsid w:val="00110BEA"/>
    <w:rsid w:val="00110C31"/>
    <w:rsid w:val="00110C60"/>
    <w:rsid w:val="00110C92"/>
    <w:rsid w:val="00110CEC"/>
    <w:rsid w:val="00110D02"/>
    <w:rsid w:val="00110E33"/>
    <w:rsid w:val="00110E38"/>
    <w:rsid w:val="00110E3E"/>
    <w:rsid w:val="00110E4E"/>
    <w:rsid w:val="00110E72"/>
    <w:rsid w:val="00110E7C"/>
    <w:rsid w:val="00110F55"/>
    <w:rsid w:val="00110F98"/>
    <w:rsid w:val="00111021"/>
    <w:rsid w:val="0011108D"/>
    <w:rsid w:val="00111159"/>
    <w:rsid w:val="001111F5"/>
    <w:rsid w:val="00111203"/>
    <w:rsid w:val="00111245"/>
    <w:rsid w:val="0011125A"/>
    <w:rsid w:val="00111261"/>
    <w:rsid w:val="001112AD"/>
    <w:rsid w:val="001112C2"/>
    <w:rsid w:val="001112FA"/>
    <w:rsid w:val="001113B0"/>
    <w:rsid w:val="001113BC"/>
    <w:rsid w:val="001113C2"/>
    <w:rsid w:val="001113FF"/>
    <w:rsid w:val="00111420"/>
    <w:rsid w:val="00111446"/>
    <w:rsid w:val="001114BF"/>
    <w:rsid w:val="00111541"/>
    <w:rsid w:val="00111569"/>
    <w:rsid w:val="001115A0"/>
    <w:rsid w:val="001115E1"/>
    <w:rsid w:val="00111625"/>
    <w:rsid w:val="0011163C"/>
    <w:rsid w:val="0011167C"/>
    <w:rsid w:val="00111684"/>
    <w:rsid w:val="0011169B"/>
    <w:rsid w:val="001116D2"/>
    <w:rsid w:val="00111737"/>
    <w:rsid w:val="00111773"/>
    <w:rsid w:val="00111786"/>
    <w:rsid w:val="001117C0"/>
    <w:rsid w:val="001117C4"/>
    <w:rsid w:val="001117E1"/>
    <w:rsid w:val="00111823"/>
    <w:rsid w:val="0011185F"/>
    <w:rsid w:val="0011189C"/>
    <w:rsid w:val="001118D0"/>
    <w:rsid w:val="00111905"/>
    <w:rsid w:val="0011193D"/>
    <w:rsid w:val="00111946"/>
    <w:rsid w:val="00111961"/>
    <w:rsid w:val="00111A6D"/>
    <w:rsid w:val="00111A87"/>
    <w:rsid w:val="00111A9F"/>
    <w:rsid w:val="00111AB3"/>
    <w:rsid w:val="00111B22"/>
    <w:rsid w:val="00111B62"/>
    <w:rsid w:val="00111B99"/>
    <w:rsid w:val="00111BAC"/>
    <w:rsid w:val="00111BBF"/>
    <w:rsid w:val="00111BFF"/>
    <w:rsid w:val="00111C44"/>
    <w:rsid w:val="00111CA1"/>
    <w:rsid w:val="00111E0D"/>
    <w:rsid w:val="00111E11"/>
    <w:rsid w:val="00111E60"/>
    <w:rsid w:val="00111E67"/>
    <w:rsid w:val="00111E6E"/>
    <w:rsid w:val="00111EFD"/>
    <w:rsid w:val="00111F43"/>
    <w:rsid w:val="00111F8A"/>
    <w:rsid w:val="00111F92"/>
    <w:rsid w:val="00111FC9"/>
    <w:rsid w:val="00111FE8"/>
    <w:rsid w:val="00112008"/>
    <w:rsid w:val="00112021"/>
    <w:rsid w:val="0011202A"/>
    <w:rsid w:val="00112049"/>
    <w:rsid w:val="00112073"/>
    <w:rsid w:val="00112100"/>
    <w:rsid w:val="0011217C"/>
    <w:rsid w:val="00112186"/>
    <w:rsid w:val="001121AC"/>
    <w:rsid w:val="001121B5"/>
    <w:rsid w:val="001121C7"/>
    <w:rsid w:val="001121FB"/>
    <w:rsid w:val="00112215"/>
    <w:rsid w:val="00112219"/>
    <w:rsid w:val="00112258"/>
    <w:rsid w:val="00112304"/>
    <w:rsid w:val="0011230E"/>
    <w:rsid w:val="00112356"/>
    <w:rsid w:val="00112365"/>
    <w:rsid w:val="001123C0"/>
    <w:rsid w:val="0011244B"/>
    <w:rsid w:val="00112474"/>
    <w:rsid w:val="0011248F"/>
    <w:rsid w:val="00112496"/>
    <w:rsid w:val="0011249F"/>
    <w:rsid w:val="001124E6"/>
    <w:rsid w:val="00112559"/>
    <w:rsid w:val="001125B7"/>
    <w:rsid w:val="001126E5"/>
    <w:rsid w:val="0011271F"/>
    <w:rsid w:val="0011275F"/>
    <w:rsid w:val="00112770"/>
    <w:rsid w:val="001127C6"/>
    <w:rsid w:val="001127F5"/>
    <w:rsid w:val="00112807"/>
    <w:rsid w:val="00112818"/>
    <w:rsid w:val="00112851"/>
    <w:rsid w:val="00112870"/>
    <w:rsid w:val="00112872"/>
    <w:rsid w:val="001128F4"/>
    <w:rsid w:val="0011295B"/>
    <w:rsid w:val="0011297E"/>
    <w:rsid w:val="00112A56"/>
    <w:rsid w:val="00112A6C"/>
    <w:rsid w:val="00112ABF"/>
    <w:rsid w:val="00112AD1"/>
    <w:rsid w:val="00112B09"/>
    <w:rsid w:val="00112B29"/>
    <w:rsid w:val="00112B4B"/>
    <w:rsid w:val="00112B99"/>
    <w:rsid w:val="00112BB7"/>
    <w:rsid w:val="00112CC3"/>
    <w:rsid w:val="00112CD6"/>
    <w:rsid w:val="00112CD8"/>
    <w:rsid w:val="00112CDA"/>
    <w:rsid w:val="00112D95"/>
    <w:rsid w:val="00112DD0"/>
    <w:rsid w:val="00112E01"/>
    <w:rsid w:val="00112E4D"/>
    <w:rsid w:val="00112E89"/>
    <w:rsid w:val="00112EB4"/>
    <w:rsid w:val="00112EB7"/>
    <w:rsid w:val="00112EBB"/>
    <w:rsid w:val="00112EBF"/>
    <w:rsid w:val="00112ED4"/>
    <w:rsid w:val="00112F0A"/>
    <w:rsid w:val="00112F12"/>
    <w:rsid w:val="00112FD7"/>
    <w:rsid w:val="00113079"/>
    <w:rsid w:val="0011309E"/>
    <w:rsid w:val="001130F2"/>
    <w:rsid w:val="00113113"/>
    <w:rsid w:val="00113168"/>
    <w:rsid w:val="00113241"/>
    <w:rsid w:val="00113250"/>
    <w:rsid w:val="00113286"/>
    <w:rsid w:val="00113289"/>
    <w:rsid w:val="001132B0"/>
    <w:rsid w:val="001132DE"/>
    <w:rsid w:val="001132F2"/>
    <w:rsid w:val="0011331D"/>
    <w:rsid w:val="0011336C"/>
    <w:rsid w:val="0011338B"/>
    <w:rsid w:val="0011339C"/>
    <w:rsid w:val="001133B3"/>
    <w:rsid w:val="00113473"/>
    <w:rsid w:val="001134CA"/>
    <w:rsid w:val="001134D4"/>
    <w:rsid w:val="001134F5"/>
    <w:rsid w:val="00113523"/>
    <w:rsid w:val="0011357E"/>
    <w:rsid w:val="0011359B"/>
    <w:rsid w:val="001135CE"/>
    <w:rsid w:val="00113623"/>
    <w:rsid w:val="00113664"/>
    <w:rsid w:val="00113668"/>
    <w:rsid w:val="00113673"/>
    <w:rsid w:val="001136A0"/>
    <w:rsid w:val="00113741"/>
    <w:rsid w:val="00113777"/>
    <w:rsid w:val="00113787"/>
    <w:rsid w:val="001137A2"/>
    <w:rsid w:val="001137E1"/>
    <w:rsid w:val="00113808"/>
    <w:rsid w:val="0011381C"/>
    <w:rsid w:val="00113820"/>
    <w:rsid w:val="001138F0"/>
    <w:rsid w:val="00113925"/>
    <w:rsid w:val="0011393F"/>
    <w:rsid w:val="001139A3"/>
    <w:rsid w:val="00113A47"/>
    <w:rsid w:val="00113A78"/>
    <w:rsid w:val="00113AA7"/>
    <w:rsid w:val="00113AB9"/>
    <w:rsid w:val="00113ABB"/>
    <w:rsid w:val="00113B01"/>
    <w:rsid w:val="00113B05"/>
    <w:rsid w:val="00113B0D"/>
    <w:rsid w:val="00113B7B"/>
    <w:rsid w:val="00113C18"/>
    <w:rsid w:val="00113C65"/>
    <w:rsid w:val="00113C7C"/>
    <w:rsid w:val="00113CDE"/>
    <w:rsid w:val="00113D13"/>
    <w:rsid w:val="00113ED2"/>
    <w:rsid w:val="00113F5D"/>
    <w:rsid w:val="0011403D"/>
    <w:rsid w:val="00114041"/>
    <w:rsid w:val="0011405E"/>
    <w:rsid w:val="0011407F"/>
    <w:rsid w:val="001140AD"/>
    <w:rsid w:val="0011414E"/>
    <w:rsid w:val="00114162"/>
    <w:rsid w:val="0011418C"/>
    <w:rsid w:val="001141EF"/>
    <w:rsid w:val="00114228"/>
    <w:rsid w:val="001142E7"/>
    <w:rsid w:val="00114340"/>
    <w:rsid w:val="001143DD"/>
    <w:rsid w:val="00114400"/>
    <w:rsid w:val="0011448A"/>
    <w:rsid w:val="00114515"/>
    <w:rsid w:val="00114539"/>
    <w:rsid w:val="0011467D"/>
    <w:rsid w:val="001146D8"/>
    <w:rsid w:val="001146EF"/>
    <w:rsid w:val="00114792"/>
    <w:rsid w:val="0011482C"/>
    <w:rsid w:val="001148A4"/>
    <w:rsid w:val="001148D1"/>
    <w:rsid w:val="001148D2"/>
    <w:rsid w:val="0011490B"/>
    <w:rsid w:val="00114923"/>
    <w:rsid w:val="0011492F"/>
    <w:rsid w:val="001149C5"/>
    <w:rsid w:val="00114A18"/>
    <w:rsid w:val="00114A28"/>
    <w:rsid w:val="00114AEE"/>
    <w:rsid w:val="00114B04"/>
    <w:rsid w:val="00114B10"/>
    <w:rsid w:val="00114B7B"/>
    <w:rsid w:val="00114B95"/>
    <w:rsid w:val="00114BB0"/>
    <w:rsid w:val="00114BD7"/>
    <w:rsid w:val="00114BEC"/>
    <w:rsid w:val="00114BFA"/>
    <w:rsid w:val="00114C16"/>
    <w:rsid w:val="00114C2D"/>
    <w:rsid w:val="00114C44"/>
    <w:rsid w:val="00114C48"/>
    <w:rsid w:val="00114C63"/>
    <w:rsid w:val="00114C7E"/>
    <w:rsid w:val="00114CAF"/>
    <w:rsid w:val="00114CBB"/>
    <w:rsid w:val="00114CBD"/>
    <w:rsid w:val="00114D26"/>
    <w:rsid w:val="00114D49"/>
    <w:rsid w:val="00114D64"/>
    <w:rsid w:val="00114DE9"/>
    <w:rsid w:val="00114E15"/>
    <w:rsid w:val="00114E37"/>
    <w:rsid w:val="00114E4C"/>
    <w:rsid w:val="00114F2C"/>
    <w:rsid w:val="00114F34"/>
    <w:rsid w:val="00114FDB"/>
    <w:rsid w:val="0011503A"/>
    <w:rsid w:val="0011508B"/>
    <w:rsid w:val="00115093"/>
    <w:rsid w:val="001150DE"/>
    <w:rsid w:val="001151B4"/>
    <w:rsid w:val="001151D7"/>
    <w:rsid w:val="0011527F"/>
    <w:rsid w:val="00115451"/>
    <w:rsid w:val="00115510"/>
    <w:rsid w:val="00115512"/>
    <w:rsid w:val="001155CF"/>
    <w:rsid w:val="00115609"/>
    <w:rsid w:val="0011563F"/>
    <w:rsid w:val="00115670"/>
    <w:rsid w:val="001156A6"/>
    <w:rsid w:val="001156F4"/>
    <w:rsid w:val="00115716"/>
    <w:rsid w:val="00115731"/>
    <w:rsid w:val="0011573B"/>
    <w:rsid w:val="0011579B"/>
    <w:rsid w:val="001157D4"/>
    <w:rsid w:val="00115826"/>
    <w:rsid w:val="0011582C"/>
    <w:rsid w:val="00115924"/>
    <w:rsid w:val="00115930"/>
    <w:rsid w:val="001159FC"/>
    <w:rsid w:val="00115AB1"/>
    <w:rsid w:val="00115C0B"/>
    <w:rsid w:val="00115C65"/>
    <w:rsid w:val="00115CAD"/>
    <w:rsid w:val="00115CE6"/>
    <w:rsid w:val="00115DFE"/>
    <w:rsid w:val="00115E56"/>
    <w:rsid w:val="00115EEA"/>
    <w:rsid w:val="00115EF2"/>
    <w:rsid w:val="00115F38"/>
    <w:rsid w:val="00115F41"/>
    <w:rsid w:val="00115F46"/>
    <w:rsid w:val="00115F5F"/>
    <w:rsid w:val="00115FA4"/>
    <w:rsid w:val="0011606E"/>
    <w:rsid w:val="001160E4"/>
    <w:rsid w:val="0011611E"/>
    <w:rsid w:val="00116153"/>
    <w:rsid w:val="001161BB"/>
    <w:rsid w:val="001161D2"/>
    <w:rsid w:val="00116213"/>
    <w:rsid w:val="00116214"/>
    <w:rsid w:val="0011633F"/>
    <w:rsid w:val="0011639C"/>
    <w:rsid w:val="001163D2"/>
    <w:rsid w:val="00116401"/>
    <w:rsid w:val="00116436"/>
    <w:rsid w:val="0011647C"/>
    <w:rsid w:val="001164BB"/>
    <w:rsid w:val="001164C9"/>
    <w:rsid w:val="001164E6"/>
    <w:rsid w:val="0011652B"/>
    <w:rsid w:val="00116576"/>
    <w:rsid w:val="001165D9"/>
    <w:rsid w:val="001165E4"/>
    <w:rsid w:val="001165EF"/>
    <w:rsid w:val="00116618"/>
    <w:rsid w:val="0011666E"/>
    <w:rsid w:val="00116695"/>
    <w:rsid w:val="001166AD"/>
    <w:rsid w:val="001166CB"/>
    <w:rsid w:val="0011670A"/>
    <w:rsid w:val="0011671A"/>
    <w:rsid w:val="00116739"/>
    <w:rsid w:val="0011674A"/>
    <w:rsid w:val="00116755"/>
    <w:rsid w:val="00116798"/>
    <w:rsid w:val="00116818"/>
    <w:rsid w:val="00116894"/>
    <w:rsid w:val="001168AB"/>
    <w:rsid w:val="001168BC"/>
    <w:rsid w:val="001168F7"/>
    <w:rsid w:val="0011691B"/>
    <w:rsid w:val="00116940"/>
    <w:rsid w:val="00116986"/>
    <w:rsid w:val="00116990"/>
    <w:rsid w:val="001169F1"/>
    <w:rsid w:val="00116A21"/>
    <w:rsid w:val="00116ADE"/>
    <w:rsid w:val="00116B3F"/>
    <w:rsid w:val="00116B56"/>
    <w:rsid w:val="00116B84"/>
    <w:rsid w:val="00116BDE"/>
    <w:rsid w:val="00116C01"/>
    <w:rsid w:val="00116C60"/>
    <w:rsid w:val="00116C92"/>
    <w:rsid w:val="00116C98"/>
    <w:rsid w:val="00116CE8"/>
    <w:rsid w:val="00116CF1"/>
    <w:rsid w:val="00116D3E"/>
    <w:rsid w:val="00116D87"/>
    <w:rsid w:val="00116D8A"/>
    <w:rsid w:val="00116D91"/>
    <w:rsid w:val="00116DBC"/>
    <w:rsid w:val="00116E28"/>
    <w:rsid w:val="00116E58"/>
    <w:rsid w:val="00116ED7"/>
    <w:rsid w:val="00116F06"/>
    <w:rsid w:val="00116F5B"/>
    <w:rsid w:val="00116FEB"/>
    <w:rsid w:val="0011701B"/>
    <w:rsid w:val="00117030"/>
    <w:rsid w:val="00117033"/>
    <w:rsid w:val="001170E2"/>
    <w:rsid w:val="00117197"/>
    <w:rsid w:val="001171F2"/>
    <w:rsid w:val="001171F9"/>
    <w:rsid w:val="00117203"/>
    <w:rsid w:val="0011724B"/>
    <w:rsid w:val="001172AD"/>
    <w:rsid w:val="0011737F"/>
    <w:rsid w:val="00117383"/>
    <w:rsid w:val="00117393"/>
    <w:rsid w:val="001173A8"/>
    <w:rsid w:val="00117412"/>
    <w:rsid w:val="001174E6"/>
    <w:rsid w:val="00117542"/>
    <w:rsid w:val="0011754F"/>
    <w:rsid w:val="00117558"/>
    <w:rsid w:val="00117559"/>
    <w:rsid w:val="001175D1"/>
    <w:rsid w:val="00117605"/>
    <w:rsid w:val="00117606"/>
    <w:rsid w:val="0011760E"/>
    <w:rsid w:val="00117646"/>
    <w:rsid w:val="001176AA"/>
    <w:rsid w:val="00117734"/>
    <w:rsid w:val="00117763"/>
    <w:rsid w:val="001177D7"/>
    <w:rsid w:val="0011780B"/>
    <w:rsid w:val="0011783E"/>
    <w:rsid w:val="0011786C"/>
    <w:rsid w:val="0011790E"/>
    <w:rsid w:val="00117916"/>
    <w:rsid w:val="001179BD"/>
    <w:rsid w:val="001179BE"/>
    <w:rsid w:val="001179EC"/>
    <w:rsid w:val="001179FE"/>
    <w:rsid w:val="00117A59"/>
    <w:rsid w:val="00117A79"/>
    <w:rsid w:val="00117A8A"/>
    <w:rsid w:val="00117AE2"/>
    <w:rsid w:val="00117B14"/>
    <w:rsid w:val="00117B3F"/>
    <w:rsid w:val="00117B54"/>
    <w:rsid w:val="00117C0A"/>
    <w:rsid w:val="00117C58"/>
    <w:rsid w:val="00117C76"/>
    <w:rsid w:val="00117CED"/>
    <w:rsid w:val="00117DE9"/>
    <w:rsid w:val="00117E2B"/>
    <w:rsid w:val="00117E3D"/>
    <w:rsid w:val="00117E89"/>
    <w:rsid w:val="00117EC5"/>
    <w:rsid w:val="00117EF2"/>
    <w:rsid w:val="00117F04"/>
    <w:rsid w:val="00117F2E"/>
    <w:rsid w:val="00117F3C"/>
    <w:rsid w:val="00117F88"/>
    <w:rsid w:val="00117FA7"/>
    <w:rsid w:val="00117FCB"/>
    <w:rsid w:val="00117FE1"/>
    <w:rsid w:val="00120052"/>
    <w:rsid w:val="001200A0"/>
    <w:rsid w:val="0012017C"/>
    <w:rsid w:val="00120186"/>
    <w:rsid w:val="001201DB"/>
    <w:rsid w:val="0012021D"/>
    <w:rsid w:val="0012025E"/>
    <w:rsid w:val="00120266"/>
    <w:rsid w:val="00120289"/>
    <w:rsid w:val="001202A3"/>
    <w:rsid w:val="001202C0"/>
    <w:rsid w:val="001202D4"/>
    <w:rsid w:val="0012034D"/>
    <w:rsid w:val="00120358"/>
    <w:rsid w:val="0012043F"/>
    <w:rsid w:val="001204B0"/>
    <w:rsid w:val="001204B8"/>
    <w:rsid w:val="00120548"/>
    <w:rsid w:val="00120556"/>
    <w:rsid w:val="00120562"/>
    <w:rsid w:val="001205C5"/>
    <w:rsid w:val="00120695"/>
    <w:rsid w:val="001206CB"/>
    <w:rsid w:val="00120737"/>
    <w:rsid w:val="00120747"/>
    <w:rsid w:val="00120780"/>
    <w:rsid w:val="001207E0"/>
    <w:rsid w:val="001207ED"/>
    <w:rsid w:val="001207FF"/>
    <w:rsid w:val="00120881"/>
    <w:rsid w:val="001208A1"/>
    <w:rsid w:val="001208E6"/>
    <w:rsid w:val="00120983"/>
    <w:rsid w:val="001209C8"/>
    <w:rsid w:val="001209D8"/>
    <w:rsid w:val="00120A86"/>
    <w:rsid w:val="00120AA5"/>
    <w:rsid w:val="00120AE3"/>
    <w:rsid w:val="00120B03"/>
    <w:rsid w:val="00120B0F"/>
    <w:rsid w:val="00120B1B"/>
    <w:rsid w:val="00120B99"/>
    <w:rsid w:val="00120C01"/>
    <w:rsid w:val="00120C21"/>
    <w:rsid w:val="00120C72"/>
    <w:rsid w:val="00120CA0"/>
    <w:rsid w:val="00120CF8"/>
    <w:rsid w:val="00120CFE"/>
    <w:rsid w:val="00120D1C"/>
    <w:rsid w:val="00120D87"/>
    <w:rsid w:val="00120D9C"/>
    <w:rsid w:val="00120E06"/>
    <w:rsid w:val="00120E29"/>
    <w:rsid w:val="00120E40"/>
    <w:rsid w:val="00120EFB"/>
    <w:rsid w:val="00120F1F"/>
    <w:rsid w:val="00120F45"/>
    <w:rsid w:val="00120F52"/>
    <w:rsid w:val="00120F75"/>
    <w:rsid w:val="00120FE0"/>
    <w:rsid w:val="00120FEC"/>
    <w:rsid w:val="00121024"/>
    <w:rsid w:val="0012102E"/>
    <w:rsid w:val="00121058"/>
    <w:rsid w:val="001210BC"/>
    <w:rsid w:val="001210C7"/>
    <w:rsid w:val="00121110"/>
    <w:rsid w:val="001211B7"/>
    <w:rsid w:val="001211CB"/>
    <w:rsid w:val="001211D4"/>
    <w:rsid w:val="001211F4"/>
    <w:rsid w:val="00121298"/>
    <w:rsid w:val="001212D9"/>
    <w:rsid w:val="001212F7"/>
    <w:rsid w:val="00121304"/>
    <w:rsid w:val="00121325"/>
    <w:rsid w:val="00121399"/>
    <w:rsid w:val="0012140A"/>
    <w:rsid w:val="0012143E"/>
    <w:rsid w:val="0012144B"/>
    <w:rsid w:val="0012144D"/>
    <w:rsid w:val="00121463"/>
    <w:rsid w:val="00121484"/>
    <w:rsid w:val="001214D4"/>
    <w:rsid w:val="00121592"/>
    <w:rsid w:val="001215CD"/>
    <w:rsid w:val="001215EC"/>
    <w:rsid w:val="00121622"/>
    <w:rsid w:val="00121677"/>
    <w:rsid w:val="0012169D"/>
    <w:rsid w:val="001216BF"/>
    <w:rsid w:val="001216D9"/>
    <w:rsid w:val="0012174E"/>
    <w:rsid w:val="00121753"/>
    <w:rsid w:val="0012179A"/>
    <w:rsid w:val="001217E6"/>
    <w:rsid w:val="001217EC"/>
    <w:rsid w:val="0012180D"/>
    <w:rsid w:val="00121813"/>
    <w:rsid w:val="00121833"/>
    <w:rsid w:val="00121844"/>
    <w:rsid w:val="001218DD"/>
    <w:rsid w:val="001218F1"/>
    <w:rsid w:val="00121982"/>
    <w:rsid w:val="001219A1"/>
    <w:rsid w:val="00121A23"/>
    <w:rsid w:val="00121A2A"/>
    <w:rsid w:val="00121A65"/>
    <w:rsid w:val="00121ACC"/>
    <w:rsid w:val="00121B00"/>
    <w:rsid w:val="00121B3A"/>
    <w:rsid w:val="00121B9B"/>
    <w:rsid w:val="00121BA3"/>
    <w:rsid w:val="00121CE3"/>
    <w:rsid w:val="00121D30"/>
    <w:rsid w:val="00121D45"/>
    <w:rsid w:val="00121E0D"/>
    <w:rsid w:val="00121EB1"/>
    <w:rsid w:val="00121EE9"/>
    <w:rsid w:val="00121EF3"/>
    <w:rsid w:val="00121F90"/>
    <w:rsid w:val="00121F99"/>
    <w:rsid w:val="0012205B"/>
    <w:rsid w:val="001220AA"/>
    <w:rsid w:val="001220F2"/>
    <w:rsid w:val="00122135"/>
    <w:rsid w:val="0012215C"/>
    <w:rsid w:val="00122173"/>
    <w:rsid w:val="001221A3"/>
    <w:rsid w:val="001221A9"/>
    <w:rsid w:val="001221B0"/>
    <w:rsid w:val="001221B5"/>
    <w:rsid w:val="001221D8"/>
    <w:rsid w:val="00122224"/>
    <w:rsid w:val="0012225B"/>
    <w:rsid w:val="00122271"/>
    <w:rsid w:val="001222B5"/>
    <w:rsid w:val="001222CD"/>
    <w:rsid w:val="00122385"/>
    <w:rsid w:val="001224B2"/>
    <w:rsid w:val="001225C3"/>
    <w:rsid w:val="001225F1"/>
    <w:rsid w:val="0012261B"/>
    <w:rsid w:val="0012263A"/>
    <w:rsid w:val="0012266C"/>
    <w:rsid w:val="001226A7"/>
    <w:rsid w:val="001226D3"/>
    <w:rsid w:val="00122768"/>
    <w:rsid w:val="0012276A"/>
    <w:rsid w:val="001227CB"/>
    <w:rsid w:val="001227EE"/>
    <w:rsid w:val="00122852"/>
    <w:rsid w:val="00122873"/>
    <w:rsid w:val="00122879"/>
    <w:rsid w:val="0012287B"/>
    <w:rsid w:val="001229B1"/>
    <w:rsid w:val="001229BF"/>
    <w:rsid w:val="001229DA"/>
    <w:rsid w:val="001229F3"/>
    <w:rsid w:val="00122A0B"/>
    <w:rsid w:val="00122A9F"/>
    <w:rsid w:val="00122B0E"/>
    <w:rsid w:val="00122B9F"/>
    <w:rsid w:val="00122C34"/>
    <w:rsid w:val="00122D77"/>
    <w:rsid w:val="00122D84"/>
    <w:rsid w:val="00122D9C"/>
    <w:rsid w:val="00122D9F"/>
    <w:rsid w:val="00122E7D"/>
    <w:rsid w:val="00122EE3"/>
    <w:rsid w:val="00122F3F"/>
    <w:rsid w:val="00122F49"/>
    <w:rsid w:val="00122F98"/>
    <w:rsid w:val="00122FA6"/>
    <w:rsid w:val="00122FBB"/>
    <w:rsid w:val="00123001"/>
    <w:rsid w:val="001230B2"/>
    <w:rsid w:val="001230C0"/>
    <w:rsid w:val="00123127"/>
    <w:rsid w:val="0012317E"/>
    <w:rsid w:val="00123183"/>
    <w:rsid w:val="001231C9"/>
    <w:rsid w:val="001231CB"/>
    <w:rsid w:val="001231D8"/>
    <w:rsid w:val="0012320F"/>
    <w:rsid w:val="0012322A"/>
    <w:rsid w:val="001232D9"/>
    <w:rsid w:val="00123343"/>
    <w:rsid w:val="00123387"/>
    <w:rsid w:val="001233B8"/>
    <w:rsid w:val="001233C1"/>
    <w:rsid w:val="0012356B"/>
    <w:rsid w:val="00123583"/>
    <w:rsid w:val="00123598"/>
    <w:rsid w:val="001235BC"/>
    <w:rsid w:val="001235C2"/>
    <w:rsid w:val="00123630"/>
    <w:rsid w:val="00123633"/>
    <w:rsid w:val="0012364F"/>
    <w:rsid w:val="00123678"/>
    <w:rsid w:val="001236DB"/>
    <w:rsid w:val="001236DC"/>
    <w:rsid w:val="001236F5"/>
    <w:rsid w:val="00123706"/>
    <w:rsid w:val="0012372B"/>
    <w:rsid w:val="00123746"/>
    <w:rsid w:val="00123754"/>
    <w:rsid w:val="001237AE"/>
    <w:rsid w:val="001237B6"/>
    <w:rsid w:val="001237C8"/>
    <w:rsid w:val="001237EB"/>
    <w:rsid w:val="00123812"/>
    <w:rsid w:val="00123924"/>
    <w:rsid w:val="00123982"/>
    <w:rsid w:val="00123990"/>
    <w:rsid w:val="0012399F"/>
    <w:rsid w:val="00123A1F"/>
    <w:rsid w:val="00123A2E"/>
    <w:rsid w:val="00123A4C"/>
    <w:rsid w:val="00123ABD"/>
    <w:rsid w:val="00123AD9"/>
    <w:rsid w:val="00123BCB"/>
    <w:rsid w:val="00123C10"/>
    <w:rsid w:val="00123C42"/>
    <w:rsid w:val="00123D4A"/>
    <w:rsid w:val="00123D8D"/>
    <w:rsid w:val="00123DAB"/>
    <w:rsid w:val="00123DB8"/>
    <w:rsid w:val="00123E09"/>
    <w:rsid w:val="00123E4F"/>
    <w:rsid w:val="00123E88"/>
    <w:rsid w:val="00123E8E"/>
    <w:rsid w:val="00123E9C"/>
    <w:rsid w:val="00123EC7"/>
    <w:rsid w:val="00123F24"/>
    <w:rsid w:val="00123F3A"/>
    <w:rsid w:val="00123F46"/>
    <w:rsid w:val="00123F9C"/>
    <w:rsid w:val="00123FBB"/>
    <w:rsid w:val="00123FD1"/>
    <w:rsid w:val="00123FE1"/>
    <w:rsid w:val="0012400A"/>
    <w:rsid w:val="0012409F"/>
    <w:rsid w:val="001240F7"/>
    <w:rsid w:val="00124163"/>
    <w:rsid w:val="00124199"/>
    <w:rsid w:val="001241E6"/>
    <w:rsid w:val="001241F5"/>
    <w:rsid w:val="00124236"/>
    <w:rsid w:val="0012434F"/>
    <w:rsid w:val="00124376"/>
    <w:rsid w:val="00124394"/>
    <w:rsid w:val="001243EA"/>
    <w:rsid w:val="001243FA"/>
    <w:rsid w:val="001244E4"/>
    <w:rsid w:val="0012452A"/>
    <w:rsid w:val="0012460E"/>
    <w:rsid w:val="0012462B"/>
    <w:rsid w:val="001246E1"/>
    <w:rsid w:val="00124708"/>
    <w:rsid w:val="0012471D"/>
    <w:rsid w:val="00124775"/>
    <w:rsid w:val="0012477B"/>
    <w:rsid w:val="00124781"/>
    <w:rsid w:val="001247A3"/>
    <w:rsid w:val="001247A6"/>
    <w:rsid w:val="001247DB"/>
    <w:rsid w:val="001247E5"/>
    <w:rsid w:val="001247F1"/>
    <w:rsid w:val="001247F4"/>
    <w:rsid w:val="00124819"/>
    <w:rsid w:val="00124845"/>
    <w:rsid w:val="0012485E"/>
    <w:rsid w:val="001248AA"/>
    <w:rsid w:val="001248AB"/>
    <w:rsid w:val="001248C3"/>
    <w:rsid w:val="001248DE"/>
    <w:rsid w:val="0012493B"/>
    <w:rsid w:val="00124987"/>
    <w:rsid w:val="00124AA5"/>
    <w:rsid w:val="00124AFC"/>
    <w:rsid w:val="00124B5B"/>
    <w:rsid w:val="00124B6F"/>
    <w:rsid w:val="00124BA2"/>
    <w:rsid w:val="00124BBD"/>
    <w:rsid w:val="00124C08"/>
    <w:rsid w:val="00124C59"/>
    <w:rsid w:val="00124CB6"/>
    <w:rsid w:val="00124D7A"/>
    <w:rsid w:val="00124DAB"/>
    <w:rsid w:val="00124DD5"/>
    <w:rsid w:val="00124DE1"/>
    <w:rsid w:val="00124F63"/>
    <w:rsid w:val="00124FB3"/>
    <w:rsid w:val="00124FBD"/>
    <w:rsid w:val="00124FF9"/>
    <w:rsid w:val="001250A0"/>
    <w:rsid w:val="001250F4"/>
    <w:rsid w:val="00125108"/>
    <w:rsid w:val="00125129"/>
    <w:rsid w:val="00125189"/>
    <w:rsid w:val="00125214"/>
    <w:rsid w:val="00125219"/>
    <w:rsid w:val="0012523C"/>
    <w:rsid w:val="00125262"/>
    <w:rsid w:val="00125277"/>
    <w:rsid w:val="0012530C"/>
    <w:rsid w:val="0012531F"/>
    <w:rsid w:val="0012537B"/>
    <w:rsid w:val="0012538E"/>
    <w:rsid w:val="0012539A"/>
    <w:rsid w:val="001254C0"/>
    <w:rsid w:val="0012555E"/>
    <w:rsid w:val="00125565"/>
    <w:rsid w:val="00125577"/>
    <w:rsid w:val="00125588"/>
    <w:rsid w:val="0012558D"/>
    <w:rsid w:val="0012560C"/>
    <w:rsid w:val="00125661"/>
    <w:rsid w:val="00125686"/>
    <w:rsid w:val="001256C9"/>
    <w:rsid w:val="001256E8"/>
    <w:rsid w:val="00125845"/>
    <w:rsid w:val="00125895"/>
    <w:rsid w:val="00125926"/>
    <w:rsid w:val="00125965"/>
    <w:rsid w:val="00125984"/>
    <w:rsid w:val="00125990"/>
    <w:rsid w:val="00125A06"/>
    <w:rsid w:val="00125A1F"/>
    <w:rsid w:val="00125A2C"/>
    <w:rsid w:val="00125B20"/>
    <w:rsid w:val="00125B27"/>
    <w:rsid w:val="00125BE0"/>
    <w:rsid w:val="00125C5F"/>
    <w:rsid w:val="00125CAA"/>
    <w:rsid w:val="00125DA8"/>
    <w:rsid w:val="00125DDD"/>
    <w:rsid w:val="00125E23"/>
    <w:rsid w:val="00125E41"/>
    <w:rsid w:val="00125E4A"/>
    <w:rsid w:val="00125E59"/>
    <w:rsid w:val="00125ED5"/>
    <w:rsid w:val="00125FD1"/>
    <w:rsid w:val="00125FFE"/>
    <w:rsid w:val="00125FFF"/>
    <w:rsid w:val="00126008"/>
    <w:rsid w:val="00126073"/>
    <w:rsid w:val="0012609F"/>
    <w:rsid w:val="001260EC"/>
    <w:rsid w:val="001260FC"/>
    <w:rsid w:val="00126146"/>
    <w:rsid w:val="00126191"/>
    <w:rsid w:val="001261D4"/>
    <w:rsid w:val="00126232"/>
    <w:rsid w:val="00126238"/>
    <w:rsid w:val="00126242"/>
    <w:rsid w:val="00126255"/>
    <w:rsid w:val="00126261"/>
    <w:rsid w:val="00126272"/>
    <w:rsid w:val="00126343"/>
    <w:rsid w:val="0012636A"/>
    <w:rsid w:val="0012637E"/>
    <w:rsid w:val="0012638D"/>
    <w:rsid w:val="001263BA"/>
    <w:rsid w:val="00126400"/>
    <w:rsid w:val="001264B3"/>
    <w:rsid w:val="001264EF"/>
    <w:rsid w:val="0012656E"/>
    <w:rsid w:val="00126607"/>
    <w:rsid w:val="00126734"/>
    <w:rsid w:val="0012673B"/>
    <w:rsid w:val="00126745"/>
    <w:rsid w:val="001267B2"/>
    <w:rsid w:val="001267B4"/>
    <w:rsid w:val="001267DD"/>
    <w:rsid w:val="001267DF"/>
    <w:rsid w:val="00126894"/>
    <w:rsid w:val="001268F8"/>
    <w:rsid w:val="00126905"/>
    <w:rsid w:val="0012691C"/>
    <w:rsid w:val="00126962"/>
    <w:rsid w:val="00126984"/>
    <w:rsid w:val="0012698B"/>
    <w:rsid w:val="0012698D"/>
    <w:rsid w:val="001269A3"/>
    <w:rsid w:val="001269C5"/>
    <w:rsid w:val="001269FD"/>
    <w:rsid w:val="00126A46"/>
    <w:rsid w:val="00126A71"/>
    <w:rsid w:val="00126A9C"/>
    <w:rsid w:val="00126AB5"/>
    <w:rsid w:val="00126AC4"/>
    <w:rsid w:val="00126AD0"/>
    <w:rsid w:val="00126B88"/>
    <w:rsid w:val="00126BBA"/>
    <w:rsid w:val="00126C72"/>
    <w:rsid w:val="00126C8A"/>
    <w:rsid w:val="00126CAC"/>
    <w:rsid w:val="00126CBD"/>
    <w:rsid w:val="00126CC2"/>
    <w:rsid w:val="00126CC4"/>
    <w:rsid w:val="00126D1D"/>
    <w:rsid w:val="00126D2A"/>
    <w:rsid w:val="00126D75"/>
    <w:rsid w:val="00126DAD"/>
    <w:rsid w:val="00126DE1"/>
    <w:rsid w:val="00126E16"/>
    <w:rsid w:val="00126E5A"/>
    <w:rsid w:val="00126E7A"/>
    <w:rsid w:val="00126E81"/>
    <w:rsid w:val="00126F9E"/>
    <w:rsid w:val="00127044"/>
    <w:rsid w:val="001270BC"/>
    <w:rsid w:val="0012718B"/>
    <w:rsid w:val="001271E7"/>
    <w:rsid w:val="001271EB"/>
    <w:rsid w:val="001272E4"/>
    <w:rsid w:val="001273B0"/>
    <w:rsid w:val="0012743A"/>
    <w:rsid w:val="0012764B"/>
    <w:rsid w:val="0012776C"/>
    <w:rsid w:val="0012778D"/>
    <w:rsid w:val="001278CD"/>
    <w:rsid w:val="001278DA"/>
    <w:rsid w:val="001278E6"/>
    <w:rsid w:val="001278F8"/>
    <w:rsid w:val="00127910"/>
    <w:rsid w:val="00127916"/>
    <w:rsid w:val="00127932"/>
    <w:rsid w:val="0012796E"/>
    <w:rsid w:val="00127995"/>
    <w:rsid w:val="00127A60"/>
    <w:rsid w:val="00127AA7"/>
    <w:rsid w:val="00127AD9"/>
    <w:rsid w:val="00127B02"/>
    <w:rsid w:val="00127B16"/>
    <w:rsid w:val="00127B5B"/>
    <w:rsid w:val="00127B64"/>
    <w:rsid w:val="00127B68"/>
    <w:rsid w:val="00127B9F"/>
    <w:rsid w:val="00127BC6"/>
    <w:rsid w:val="00127BD1"/>
    <w:rsid w:val="00127C4F"/>
    <w:rsid w:val="00127C56"/>
    <w:rsid w:val="00127C5C"/>
    <w:rsid w:val="00127D06"/>
    <w:rsid w:val="00127D35"/>
    <w:rsid w:val="00127D37"/>
    <w:rsid w:val="00127D59"/>
    <w:rsid w:val="00127D9B"/>
    <w:rsid w:val="00127DA7"/>
    <w:rsid w:val="00127DBD"/>
    <w:rsid w:val="00127E16"/>
    <w:rsid w:val="00127EA8"/>
    <w:rsid w:val="00127ECB"/>
    <w:rsid w:val="00127EE4"/>
    <w:rsid w:val="00127F7F"/>
    <w:rsid w:val="00127FAA"/>
    <w:rsid w:val="00127FC3"/>
    <w:rsid w:val="0012FDB7"/>
    <w:rsid w:val="00130052"/>
    <w:rsid w:val="00130057"/>
    <w:rsid w:val="0013009F"/>
    <w:rsid w:val="001300E7"/>
    <w:rsid w:val="00130113"/>
    <w:rsid w:val="0013015E"/>
    <w:rsid w:val="00130162"/>
    <w:rsid w:val="001301A7"/>
    <w:rsid w:val="001301E7"/>
    <w:rsid w:val="00130218"/>
    <w:rsid w:val="0013023A"/>
    <w:rsid w:val="00130287"/>
    <w:rsid w:val="001302B7"/>
    <w:rsid w:val="001302FF"/>
    <w:rsid w:val="00130313"/>
    <w:rsid w:val="00130330"/>
    <w:rsid w:val="00130363"/>
    <w:rsid w:val="0013040F"/>
    <w:rsid w:val="00130474"/>
    <w:rsid w:val="001304D9"/>
    <w:rsid w:val="00130537"/>
    <w:rsid w:val="0013056C"/>
    <w:rsid w:val="0013057F"/>
    <w:rsid w:val="0013063C"/>
    <w:rsid w:val="0013064B"/>
    <w:rsid w:val="00130655"/>
    <w:rsid w:val="00130686"/>
    <w:rsid w:val="001306FE"/>
    <w:rsid w:val="00130720"/>
    <w:rsid w:val="00130790"/>
    <w:rsid w:val="001307FB"/>
    <w:rsid w:val="00130827"/>
    <w:rsid w:val="00130830"/>
    <w:rsid w:val="001308CF"/>
    <w:rsid w:val="0013091E"/>
    <w:rsid w:val="00130973"/>
    <w:rsid w:val="00130995"/>
    <w:rsid w:val="00130A28"/>
    <w:rsid w:val="00130A5D"/>
    <w:rsid w:val="00130AC6"/>
    <w:rsid w:val="00130ADE"/>
    <w:rsid w:val="00130B4F"/>
    <w:rsid w:val="00130B5C"/>
    <w:rsid w:val="00130C00"/>
    <w:rsid w:val="00130CA1"/>
    <w:rsid w:val="00130D11"/>
    <w:rsid w:val="00130D3C"/>
    <w:rsid w:val="00130D4B"/>
    <w:rsid w:val="00130D62"/>
    <w:rsid w:val="00130D8E"/>
    <w:rsid w:val="00130D9D"/>
    <w:rsid w:val="00130DB4"/>
    <w:rsid w:val="00130E21"/>
    <w:rsid w:val="00130E68"/>
    <w:rsid w:val="00130E6D"/>
    <w:rsid w:val="00130E9A"/>
    <w:rsid w:val="00130EE7"/>
    <w:rsid w:val="00130F07"/>
    <w:rsid w:val="00130F5C"/>
    <w:rsid w:val="00130FC1"/>
    <w:rsid w:val="00131059"/>
    <w:rsid w:val="0013107A"/>
    <w:rsid w:val="001310CE"/>
    <w:rsid w:val="00131185"/>
    <w:rsid w:val="00131294"/>
    <w:rsid w:val="001312BF"/>
    <w:rsid w:val="0013138C"/>
    <w:rsid w:val="001313F2"/>
    <w:rsid w:val="00131436"/>
    <w:rsid w:val="00131442"/>
    <w:rsid w:val="00131459"/>
    <w:rsid w:val="001314C2"/>
    <w:rsid w:val="001314F4"/>
    <w:rsid w:val="0013151D"/>
    <w:rsid w:val="00131544"/>
    <w:rsid w:val="001315F2"/>
    <w:rsid w:val="00131616"/>
    <w:rsid w:val="0013163B"/>
    <w:rsid w:val="00131646"/>
    <w:rsid w:val="0013164E"/>
    <w:rsid w:val="00131660"/>
    <w:rsid w:val="0013166C"/>
    <w:rsid w:val="001316E9"/>
    <w:rsid w:val="0013171E"/>
    <w:rsid w:val="001317CA"/>
    <w:rsid w:val="001317F0"/>
    <w:rsid w:val="0013184D"/>
    <w:rsid w:val="0013185C"/>
    <w:rsid w:val="001318D4"/>
    <w:rsid w:val="001318D7"/>
    <w:rsid w:val="001319F1"/>
    <w:rsid w:val="00131A11"/>
    <w:rsid w:val="00131A48"/>
    <w:rsid w:val="00131A5A"/>
    <w:rsid w:val="00131AD9"/>
    <w:rsid w:val="00131AF2"/>
    <w:rsid w:val="00131AFD"/>
    <w:rsid w:val="00131BD2"/>
    <w:rsid w:val="00131BD9"/>
    <w:rsid w:val="00131BEC"/>
    <w:rsid w:val="00131C3A"/>
    <w:rsid w:val="00131CE0"/>
    <w:rsid w:val="00131D57"/>
    <w:rsid w:val="00131D5C"/>
    <w:rsid w:val="00131D86"/>
    <w:rsid w:val="00131D9A"/>
    <w:rsid w:val="00131DD3"/>
    <w:rsid w:val="00131DF3"/>
    <w:rsid w:val="00131E1E"/>
    <w:rsid w:val="00131E7D"/>
    <w:rsid w:val="00131EBF"/>
    <w:rsid w:val="00131EF5"/>
    <w:rsid w:val="00131F14"/>
    <w:rsid w:val="00131F4D"/>
    <w:rsid w:val="00131F71"/>
    <w:rsid w:val="00131F7C"/>
    <w:rsid w:val="00131F97"/>
    <w:rsid w:val="00132125"/>
    <w:rsid w:val="00132160"/>
    <w:rsid w:val="001321B6"/>
    <w:rsid w:val="00132215"/>
    <w:rsid w:val="00132244"/>
    <w:rsid w:val="00132247"/>
    <w:rsid w:val="00132266"/>
    <w:rsid w:val="0013226C"/>
    <w:rsid w:val="0013228D"/>
    <w:rsid w:val="001322C3"/>
    <w:rsid w:val="00132305"/>
    <w:rsid w:val="00132321"/>
    <w:rsid w:val="0013235A"/>
    <w:rsid w:val="001323CD"/>
    <w:rsid w:val="001323D1"/>
    <w:rsid w:val="00132481"/>
    <w:rsid w:val="001324C6"/>
    <w:rsid w:val="001324F9"/>
    <w:rsid w:val="0013256C"/>
    <w:rsid w:val="001325B3"/>
    <w:rsid w:val="001325B8"/>
    <w:rsid w:val="0013265F"/>
    <w:rsid w:val="00132668"/>
    <w:rsid w:val="001326AC"/>
    <w:rsid w:val="00132702"/>
    <w:rsid w:val="0013270F"/>
    <w:rsid w:val="00132772"/>
    <w:rsid w:val="00132784"/>
    <w:rsid w:val="0013279E"/>
    <w:rsid w:val="001327CA"/>
    <w:rsid w:val="001327D7"/>
    <w:rsid w:val="001327F2"/>
    <w:rsid w:val="00132810"/>
    <w:rsid w:val="001328AE"/>
    <w:rsid w:val="001328E2"/>
    <w:rsid w:val="00132909"/>
    <w:rsid w:val="001329DF"/>
    <w:rsid w:val="001329EF"/>
    <w:rsid w:val="00132A6C"/>
    <w:rsid w:val="00132AF0"/>
    <w:rsid w:val="00132B07"/>
    <w:rsid w:val="00132B27"/>
    <w:rsid w:val="00132B35"/>
    <w:rsid w:val="00132BFB"/>
    <w:rsid w:val="00132CAB"/>
    <w:rsid w:val="00132D49"/>
    <w:rsid w:val="00132D5D"/>
    <w:rsid w:val="00132DF6"/>
    <w:rsid w:val="00132E94"/>
    <w:rsid w:val="00132F4E"/>
    <w:rsid w:val="00132F7C"/>
    <w:rsid w:val="00132F97"/>
    <w:rsid w:val="00132FA5"/>
    <w:rsid w:val="0013300D"/>
    <w:rsid w:val="0013301F"/>
    <w:rsid w:val="00133068"/>
    <w:rsid w:val="0013308E"/>
    <w:rsid w:val="001330A4"/>
    <w:rsid w:val="001330E6"/>
    <w:rsid w:val="00133124"/>
    <w:rsid w:val="00133178"/>
    <w:rsid w:val="001331D6"/>
    <w:rsid w:val="001331EF"/>
    <w:rsid w:val="00133208"/>
    <w:rsid w:val="00133215"/>
    <w:rsid w:val="00133328"/>
    <w:rsid w:val="001333D5"/>
    <w:rsid w:val="001333DC"/>
    <w:rsid w:val="0013351D"/>
    <w:rsid w:val="00133563"/>
    <w:rsid w:val="00133595"/>
    <w:rsid w:val="001335A1"/>
    <w:rsid w:val="001335B6"/>
    <w:rsid w:val="001335D8"/>
    <w:rsid w:val="001335FB"/>
    <w:rsid w:val="001336AA"/>
    <w:rsid w:val="0013374E"/>
    <w:rsid w:val="00133762"/>
    <w:rsid w:val="001337D6"/>
    <w:rsid w:val="0013380D"/>
    <w:rsid w:val="0013382A"/>
    <w:rsid w:val="0013385F"/>
    <w:rsid w:val="001338CF"/>
    <w:rsid w:val="0013396A"/>
    <w:rsid w:val="001339D0"/>
    <w:rsid w:val="00133A85"/>
    <w:rsid w:val="00133A8A"/>
    <w:rsid w:val="00133ABE"/>
    <w:rsid w:val="00133ADD"/>
    <w:rsid w:val="00133B22"/>
    <w:rsid w:val="00133B50"/>
    <w:rsid w:val="00133BAF"/>
    <w:rsid w:val="00133BC0"/>
    <w:rsid w:val="00133BCA"/>
    <w:rsid w:val="00133C01"/>
    <w:rsid w:val="00133C32"/>
    <w:rsid w:val="00133C3C"/>
    <w:rsid w:val="00133CA6"/>
    <w:rsid w:val="00133D38"/>
    <w:rsid w:val="00133D59"/>
    <w:rsid w:val="00133D60"/>
    <w:rsid w:val="00133D63"/>
    <w:rsid w:val="00133D97"/>
    <w:rsid w:val="00133DEB"/>
    <w:rsid w:val="00133DF2"/>
    <w:rsid w:val="00133E39"/>
    <w:rsid w:val="00133E6C"/>
    <w:rsid w:val="00133F17"/>
    <w:rsid w:val="00133F57"/>
    <w:rsid w:val="00133F59"/>
    <w:rsid w:val="0013408A"/>
    <w:rsid w:val="001340BA"/>
    <w:rsid w:val="001340E7"/>
    <w:rsid w:val="001340F9"/>
    <w:rsid w:val="00134171"/>
    <w:rsid w:val="0013417E"/>
    <w:rsid w:val="001341A3"/>
    <w:rsid w:val="001341EF"/>
    <w:rsid w:val="00134228"/>
    <w:rsid w:val="0013422D"/>
    <w:rsid w:val="001342D3"/>
    <w:rsid w:val="0013431D"/>
    <w:rsid w:val="00134320"/>
    <w:rsid w:val="00134338"/>
    <w:rsid w:val="0013436C"/>
    <w:rsid w:val="0013439C"/>
    <w:rsid w:val="001343AD"/>
    <w:rsid w:val="001343AE"/>
    <w:rsid w:val="001343D1"/>
    <w:rsid w:val="001343EC"/>
    <w:rsid w:val="00134431"/>
    <w:rsid w:val="00134441"/>
    <w:rsid w:val="00134488"/>
    <w:rsid w:val="001344B6"/>
    <w:rsid w:val="0013455E"/>
    <w:rsid w:val="00134560"/>
    <w:rsid w:val="001345A9"/>
    <w:rsid w:val="001345BA"/>
    <w:rsid w:val="001345C9"/>
    <w:rsid w:val="00134615"/>
    <w:rsid w:val="0013464E"/>
    <w:rsid w:val="001346AC"/>
    <w:rsid w:val="001346E2"/>
    <w:rsid w:val="00134752"/>
    <w:rsid w:val="001347A1"/>
    <w:rsid w:val="001347DC"/>
    <w:rsid w:val="00134839"/>
    <w:rsid w:val="001348A1"/>
    <w:rsid w:val="001348CC"/>
    <w:rsid w:val="001348D6"/>
    <w:rsid w:val="001348DC"/>
    <w:rsid w:val="00134975"/>
    <w:rsid w:val="001349DE"/>
    <w:rsid w:val="001349FA"/>
    <w:rsid w:val="00134A01"/>
    <w:rsid w:val="00134A8C"/>
    <w:rsid w:val="00134AA8"/>
    <w:rsid w:val="00134AAE"/>
    <w:rsid w:val="00134B70"/>
    <w:rsid w:val="00134B82"/>
    <w:rsid w:val="00134B86"/>
    <w:rsid w:val="00134BCA"/>
    <w:rsid w:val="00134BCC"/>
    <w:rsid w:val="00134BEA"/>
    <w:rsid w:val="00134BEE"/>
    <w:rsid w:val="00134BF0"/>
    <w:rsid w:val="00134BF1"/>
    <w:rsid w:val="00134C1A"/>
    <w:rsid w:val="00134C36"/>
    <w:rsid w:val="00134CB7"/>
    <w:rsid w:val="00134CEF"/>
    <w:rsid w:val="00134D0A"/>
    <w:rsid w:val="00134DDE"/>
    <w:rsid w:val="00134E0A"/>
    <w:rsid w:val="00134E0D"/>
    <w:rsid w:val="00134E42"/>
    <w:rsid w:val="00134E92"/>
    <w:rsid w:val="00134F08"/>
    <w:rsid w:val="00134F0B"/>
    <w:rsid w:val="00134F45"/>
    <w:rsid w:val="00134F48"/>
    <w:rsid w:val="00134FE5"/>
    <w:rsid w:val="00135054"/>
    <w:rsid w:val="0013507B"/>
    <w:rsid w:val="001350FD"/>
    <w:rsid w:val="00135104"/>
    <w:rsid w:val="00135191"/>
    <w:rsid w:val="001351C8"/>
    <w:rsid w:val="001351E3"/>
    <w:rsid w:val="00135214"/>
    <w:rsid w:val="0013524E"/>
    <w:rsid w:val="00135253"/>
    <w:rsid w:val="0013528F"/>
    <w:rsid w:val="001352D6"/>
    <w:rsid w:val="00135311"/>
    <w:rsid w:val="001353A9"/>
    <w:rsid w:val="001353D1"/>
    <w:rsid w:val="00135424"/>
    <w:rsid w:val="00135446"/>
    <w:rsid w:val="00135468"/>
    <w:rsid w:val="0013547E"/>
    <w:rsid w:val="00135545"/>
    <w:rsid w:val="0013555F"/>
    <w:rsid w:val="00135564"/>
    <w:rsid w:val="001355CA"/>
    <w:rsid w:val="001355CB"/>
    <w:rsid w:val="001355E0"/>
    <w:rsid w:val="001355EE"/>
    <w:rsid w:val="00135614"/>
    <w:rsid w:val="00135660"/>
    <w:rsid w:val="00135676"/>
    <w:rsid w:val="00135677"/>
    <w:rsid w:val="0013568A"/>
    <w:rsid w:val="001356BE"/>
    <w:rsid w:val="001356DA"/>
    <w:rsid w:val="00135728"/>
    <w:rsid w:val="00135781"/>
    <w:rsid w:val="0013579C"/>
    <w:rsid w:val="001357B1"/>
    <w:rsid w:val="001357B4"/>
    <w:rsid w:val="00135802"/>
    <w:rsid w:val="00135878"/>
    <w:rsid w:val="001358C0"/>
    <w:rsid w:val="001358CA"/>
    <w:rsid w:val="00135940"/>
    <w:rsid w:val="00135A1B"/>
    <w:rsid w:val="00135A4A"/>
    <w:rsid w:val="00135A79"/>
    <w:rsid w:val="00135AAC"/>
    <w:rsid w:val="00135AF5"/>
    <w:rsid w:val="00135B1B"/>
    <w:rsid w:val="00135B1C"/>
    <w:rsid w:val="00135BF4"/>
    <w:rsid w:val="00135C11"/>
    <w:rsid w:val="00135C29"/>
    <w:rsid w:val="00135C69"/>
    <w:rsid w:val="00135CC5"/>
    <w:rsid w:val="00135D3B"/>
    <w:rsid w:val="00135D9B"/>
    <w:rsid w:val="00135E44"/>
    <w:rsid w:val="00135E99"/>
    <w:rsid w:val="00135ED8"/>
    <w:rsid w:val="00135EDA"/>
    <w:rsid w:val="00135F8D"/>
    <w:rsid w:val="00135FAC"/>
    <w:rsid w:val="00135FC2"/>
    <w:rsid w:val="00135FF1"/>
    <w:rsid w:val="00136038"/>
    <w:rsid w:val="00136069"/>
    <w:rsid w:val="0013608B"/>
    <w:rsid w:val="00136092"/>
    <w:rsid w:val="001360F6"/>
    <w:rsid w:val="00136114"/>
    <w:rsid w:val="00136116"/>
    <w:rsid w:val="00136128"/>
    <w:rsid w:val="00136132"/>
    <w:rsid w:val="0013614F"/>
    <w:rsid w:val="001361EA"/>
    <w:rsid w:val="00136230"/>
    <w:rsid w:val="00136271"/>
    <w:rsid w:val="00136332"/>
    <w:rsid w:val="00136338"/>
    <w:rsid w:val="001363B4"/>
    <w:rsid w:val="001363C5"/>
    <w:rsid w:val="00136402"/>
    <w:rsid w:val="00136446"/>
    <w:rsid w:val="0013645C"/>
    <w:rsid w:val="0013649D"/>
    <w:rsid w:val="001364B3"/>
    <w:rsid w:val="001364D7"/>
    <w:rsid w:val="00136519"/>
    <w:rsid w:val="00136572"/>
    <w:rsid w:val="00136573"/>
    <w:rsid w:val="0013659E"/>
    <w:rsid w:val="001365F8"/>
    <w:rsid w:val="00136625"/>
    <w:rsid w:val="0013666B"/>
    <w:rsid w:val="001366A0"/>
    <w:rsid w:val="00136729"/>
    <w:rsid w:val="00136746"/>
    <w:rsid w:val="0013674B"/>
    <w:rsid w:val="0013676E"/>
    <w:rsid w:val="00136775"/>
    <w:rsid w:val="001367AC"/>
    <w:rsid w:val="001367B8"/>
    <w:rsid w:val="00136806"/>
    <w:rsid w:val="0013684F"/>
    <w:rsid w:val="00136865"/>
    <w:rsid w:val="001368DF"/>
    <w:rsid w:val="0013691E"/>
    <w:rsid w:val="0013692F"/>
    <w:rsid w:val="0013693A"/>
    <w:rsid w:val="00136941"/>
    <w:rsid w:val="0013694F"/>
    <w:rsid w:val="00136955"/>
    <w:rsid w:val="0013698B"/>
    <w:rsid w:val="0013699D"/>
    <w:rsid w:val="00136A22"/>
    <w:rsid w:val="00136A41"/>
    <w:rsid w:val="00136A44"/>
    <w:rsid w:val="00136A71"/>
    <w:rsid w:val="00136A88"/>
    <w:rsid w:val="00136A95"/>
    <w:rsid w:val="00136AC4"/>
    <w:rsid w:val="00136AC5"/>
    <w:rsid w:val="00136AFD"/>
    <w:rsid w:val="00136B03"/>
    <w:rsid w:val="00136BFA"/>
    <w:rsid w:val="00136C50"/>
    <w:rsid w:val="00136C52"/>
    <w:rsid w:val="00136C69"/>
    <w:rsid w:val="00136CB6"/>
    <w:rsid w:val="00136D58"/>
    <w:rsid w:val="00136D5D"/>
    <w:rsid w:val="00136DF0"/>
    <w:rsid w:val="00136DF3"/>
    <w:rsid w:val="00136E04"/>
    <w:rsid w:val="00136E8B"/>
    <w:rsid w:val="00136EA5"/>
    <w:rsid w:val="00136EFC"/>
    <w:rsid w:val="00136F08"/>
    <w:rsid w:val="00136F09"/>
    <w:rsid w:val="00136F6D"/>
    <w:rsid w:val="00136F8A"/>
    <w:rsid w:val="00136FD4"/>
    <w:rsid w:val="00136FDF"/>
    <w:rsid w:val="00136FEF"/>
    <w:rsid w:val="0013712E"/>
    <w:rsid w:val="00137145"/>
    <w:rsid w:val="00137158"/>
    <w:rsid w:val="0013715F"/>
    <w:rsid w:val="00137187"/>
    <w:rsid w:val="00137197"/>
    <w:rsid w:val="001372C9"/>
    <w:rsid w:val="00137326"/>
    <w:rsid w:val="001373DF"/>
    <w:rsid w:val="001373F4"/>
    <w:rsid w:val="00137412"/>
    <w:rsid w:val="001374AC"/>
    <w:rsid w:val="001374C7"/>
    <w:rsid w:val="0013756E"/>
    <w:rsid w:val="00137592"/>
    <w:rsid w:val="001375AF"/>
    <w:rsid w:val="00137606"/>
    <w:rsid w:val="00137643"/>
    <w:rsid w:val="00137703"/>
    <w:rsid w:val="00137714"/>
    <w:rsid w:val="00137789"/>
    <w:rsid w:val="0013784B"/>
    <w:rsid w:val="0013787E"/>
    <w:rsid w:val="001378E6"/>
    <w:rsid w:val="001378F6"/>
    <w:rsid w:val="0013793B"/>
    <w:rsid w:val="0013797D"/>
    <w:rsid w:val="001379BB"/>
    <w:rsid w:val="001379C1"/>
    <w:rsid w:val="001379CF"/>
    <w:rsid w:val="00137A01"/>
    <w:rsid w:val="00137A32"/>
    <w:rsid w:val="00137A43"/>
    <w:rsid w:val="00137B08"/>
    <w:rsid w:val="00137BA9"/>
    <w:rsid w:val="00137BFD"/>
    <w:rsid w:val="00137C6C"/>
    <w:rsid w:val="00137CCA"/>
    <w:rsid w:val="00137CCB"/>
    <w:rsid w:val="00137CE1"/>
    <w:rsid w:val="00137CF6"/>
    <w:rsid w:val="00137D03"/>
    <w:rsid w:val="00137D9E"/>
    <w:rsid w:val="00137E07"/>
    <w:rsid w:val="00137E19"/>
    <w:rsid w:val="00137E38"/>
    <w:rsid w:val="00137E5C"/>
    <w:rsid w:val="00137EAC"/>
    <w:rsid w:val="00137ED6"/>
    <w:rsid w:val="00137F47"/>
    <w:rsid w:val="00137F7C"/>
    <w:rsid w:val="00137FB9"/>
    <w:rsid w:val="00137FBF"/>
    <w:rsid w:val="00137FC0"/>
    <w:rsid w:val="00137FFB"/>
    <w:rsid w:val="0014002D"/>
    <w:rsid w:val="0014010E"/>
    <w:rsid w:val="00140123"/>
    <w:rsid w:val="00140174"/>
    <w:rsid w:val="001401CF"/>
    <w:rsid w:val="001401E3"/>
    <w:rsid w:val="00140236"/>
    <w:rsid w:val="001402CA"/>
    <w:rsid w:val="0014032A"/>
    <w:rsid w:val="00140375"/>
    <w:rsid w:val="00140386"/>
    <w:rsid w:val="001403AA"/>
    <w:rsid w:val="001403F0"/>
    <w:rsid w:val="001403F4"/>
    <w:rsid w:val="00140495"/>
    <w:rsid w:val="0014052E"/>
    <w:rsid w:val="001405A5"/>
    <w:rsid w:val="00140606"/>
    <w:rsid w:val="0014064A"/>
    <w:rsid w:val="00140692"/>
    <w:rsid w:val="001406A2"/>
    <w:rsid w:val="001406D5"/>
    <w:rsid w:val="001406E0"/>
    <w:rsid w:val="0014076C"/>
    <w:rsid w:val="001407C7"/>
    <w:rsid w:val="001408F9"/>
    <w:rsid w:val="00140970"/>
    <w:rsid w:val="00140997"/>
    <w:rsid w:val="001409C4"/>
    <w:rsid w:val="001409EC"/>
    <w:rsid w:val="00140A63"/>
    <w:rsid w:val="00140B28"/>
    <w:rsid w:val="00140B4D"/>
    <w:rsid w:val="00140B75"/>
    <w:rsid w:val="00140BBB"/>
    <w:rsid w:val="00140BEC"/>
    <w:rsid w:val="00140C3C"/>
    <w:rsid w:val="00140C6E"/>
    <w:rsid w:val="00140CA2"/>
    <w:rsid w:val="00140CF6"/>
    <w:rsid w:val="00140D09"/>
    <w:rsid w:val="00140D27"/>
    <w:rsid w:val="00140D51"/>
    <w:rsid w:val="00140DF7"/>
    <w:rsid w:val="00140E1C"/>
    <w:rsid w:val="00140E2C"/>
    <w:rsid w:val="00140E52"/>
    <w:rsid w:val="00140E67"/>
    <w:rsid w:val="00140E79"/>
    <w:rsid w:val="00140E8D"/>
    <w:rsid w:val="00140E96"/>
    <w:rsid w:val="00140EFC"/>
    <w:rsid w:val="00140F2F"/>
    <w:rsid w:val="00140F50"/>
    <w:rsid w:val="00140F7D"/>
    <w:rsid w:val="00140FD5"/>
    <w:rsid w:val="00141045"/>
    <w:rsid w:val="00141067"/>
    <w:rsid w:val="00141082"/>
    <w:rsid w:val="001410CD"/>
    <w:rsid w:val="00141118"/>
    <w:rsid w:val="00141186"/>
    <w:rsid w:val="001411A8"/>
    <w:rsid w:val="0014120E"/>
    <w:rsid w:val="0014121D"/>
    <w:rsid w:val="00141244"/>
    <w:rsid w:val="0014125A"/>
    <w:rsid w:val="00141282"/>
    <w:rsid w:val="001412D9"/>
    <w:rsid w:val="001412F4"/>
    <w:rsid w:val="00141334"/>
    <w:rsid w:val="00141335"/>
    <w:rsid w:val="001413B0"/>
    <w:rsid w:val="001413C3"/>
    <w:rsid w:val="001413CE"/>
    <w:rsid w:val="0014140D"/>
    <w:rsid w:val="00141419"/>
    <w:rsid w:val="001414AD"/>
    <w:rsid w:val="001414B0"/>
    <w:rsid w:val="001414E6"/>
    <w:rsid w:val="00141501"/>
    <w:rsid w:val="00141541"/>
    <w:rsid w:val="00141554"/>
    <w:rsid w:val="0014158B"/>
    <w:rsid w:val="00141598"/>
    <w:rsid w:val="001415DA"/>
    <w:rsid w:val="0014161A"/>
    <w:rsid w:val="00141625"/>
    <w:rsid w:val="0014169E"/>
    <w:rsid w:val="001416D3"/>
    <w:rsid w:val="00141704"/>
    <w:rsid w:val="00141742"/>
    <w:rsid w:val="0014175E"/>
    <w:rsid w:val="001417DD"/>
    <w:rsid w:val="001417F8"/>
    <w:rsid w:val="001418BF"/>
    <w:rsid w:val="00141924"/>
    <w:rsid w:val="00141938"/>
    <w:rsid w:val="00141B07"/>
    <w:rsid w:val="00141B20"/>
    <w:rsid w:val="00141B27"/>
    <w:rsid w:val="00141B43"/>
    <w:rsid w:val="00141B51"/>
    <w:rsid w:val="00141C9F"/>
    <w:rsid w:val="00141CFE"/>
    <w:rsid w:val="00141D61"/>
    <w:rsid w:val="00141D75"/>
    <w:rsid w:val="00141DE3"/>
    <w:rsid w:val="00141E11"/>
    <w:rsid w:val="00141E17"/>
    <w:rsid w:val="00141E66"/>
    <w:rsid w:val="00141E8E"/>
    <w:rsid w:val="00141F09"/>
    <w:rsid w:val="00141F36"/>
    <w:rsid w:val="00141F43"/>
    <w:rsid w:val="00141F58"/>
    <w:rsid w:val="00141F90"/>
    <w:rsid w:val="00141FBA"/>
    <w:rsid w:val="00141FBF"/>
    <w:rsid w:val="00141FCC"/>
    <w:rsid w:val="00141FD8"/>
    <w:rsid w:val="0014200B"/>
    <w:rsid w:val="00142014"/>
    <w:rsid w:val="00142025"/>
    <w:rsid w:val="001420B6"/>
    <w:rsid w:val="00142165"/>
    <w:rsid w:val="001421B3"/>
    <w:rsid w:val="001422C6"/>
    <w:rsid w:val="001422EA"/>
    <w:rsid w:val="00142350"/>
    <w:rsid w:val="0014237A"/>
    <w:rsid w:val="001423A9"/>
    <w:rsid w:val="001423DB"/>
    <w:rsid w:val="0014240C"/>
    <w:rsid w:val="00142438"/>
    <w:rsid w:val="001424C6"/>
    <w:rsid w:val="001424E2"/>
    <w:rsid w:val="001424FD"/>
    <w:rsid w:val="0014250C"/>
    <w:rsid w:val="00142539"/>
    <w:rsid w:val="0014256F"/>
    <w:rsid w:val="001425C0"/>
    <w:rsid w:val="0014260B"/>
    <w:rsid w:val="001426A0"/>
    <w:rsid w:val="0014272D"/>
    <w:rsid w:val="00142751"/>
    <w:rsid w:val="001427B6"/>
    <w:rsid w:val="001427D3"/>
    <w:rsid w:val="001427DA"/>
    <w:rsid w:val="001427EC"/>
    <w:rsid w:val="00142890"/>
    <w:rsid w:val="0014298E"/>
    <w:rsid w:val="001429AC"/>
    <w:rsid w:val="001429EF"/>
    <w:rsid w:val="00142A29"/>
    <w:rsid w:val="00142AA1"/>
    <w:rsid w:val="00142AAC"/>
    <w:rsid w:val="00142AD2"/>
    <w:rsid w:val="00142AFD"/>
    <w:rsid w:val="00142B1F"/>
    <w:rsid w:val="00142B50"/>
    <w:rsid w:val="00142BB7"/>
    <w:rsid w:val="00142BE4"/>
    <w:rsid w:val="00142D6C"/>
    <w:rsid w:val="00142D8D"/>
    <w:rsid w:val="00142E12"/>
    <w:rsid w:val="00142E5A"/>
    <w:rsid w:val="00142E94"/>
    <w:rsid w:val="00142E9B"/>
    <w:rsid w:val="00142EA3"/>
    <w:rsid w:val="00142EC0"/>
    <w:rsid w:val="00142F12"/>
    <w:rsid w:val="00142FB7"/>
    <w:rsid w:val="00142FE8"/>
    <w:rsid w:val="00143070"/>
    <w:rsid w:val="001430FC"/>
    <w:rsid w:val="001430FE"/>
    <w:rsid w:val="0014318F"/>
    <w:rsid w:val="0014319F"/>
    <w:rsid w:val="001431FB"/>
    <w:rsid w:val="0014321B"/>
    <w:rsid w:val="00143260"/>
    <w:rsid w:val="0014328A"/>
    <w:rsid w:val="001432A0"/>
    <w:rsid w:val="00143335"/>
    <w:rsid w:val="0014336B"/>
    <w:rsid w:val="001433A4"/>
    <w:rsid w:val="001433D6"/>
    <w:rsid w:val="00143423"/>
    <w:rsid w:val="0014344E"/>
    <w:rsid w:val="001434E3"/>
    <w:rsid w:val="0014350A"/>
    <w:rsid w:val="0014357E"/>
    <w:rsid w:val="001435A2"/>
    <w:rsid w:val="001435D2"/>
    <w:rsid w:val="001435EE"/>
    <w:rsid w:val="001435F3"/>
    <w:rsid w:val="001435F7"/>
    <w:rsid w:val="0014360F"/>
    <w:rsid w:val="0014365B"/>
    <w:rsid w:val="00143729"/>
    <w:rsid w:val="00143779"/>
    <w:rsid w:val="001437C9"/>
    <w:rsid w:val="001437F4"/>
    <w:rsid w:val="001437F6"/>
    <w:rsid w:val="0014380E"/>
    <w:rsid w:val="00143819"/>
    <w:rsid w:val="00143866"/>
    <w:rsid w:val="0014387A"/>
    <w:rsid w:val="001438A6"/>
    <w:rsid w:val="001438C5"/>
    <w:rsid w:val="00143903"/>
    <w:rsid w:val="00143912"/>
    <w:rsid w:val="0014396B"/>
    <w:rsid w:val="0014397D"/>
    <w:rsid w:val="001439BE"/>
    <w:rsid w:val="001439D6"/>
    <w:rsid w:val="00143A02"/>
    <w:rsid w:val="00143ACF"/>
    <w:rsid w:val="00143B4A"/>
    <w:rsid w:val="00143B54"/>
    <w:rsid w:val="00143B85"/>
    <w:rsid w:val="00143B9B"/>
    <w:rsid w:val="00143C42"/>
    <w:rsid w:val="00143C5A"/>
    <w:rsid w:val="00143D46"/>
    <w:rsid w:val="00143D77"/>
    <w:rsid w:val="00143D92"/>
    <w:rsid w:val="00143E00"/>
    <w:rsid w:val="00143EC3"/>
    <w:rsid w:val="00143F22"/>
    <w:rsid w:val="00143F2E"/>
    <w:rsid w:val="00143F55"/>
    <w:rsid w:val="00143FA6"/>
    <w:rsid w:val="00143FDB"/>
    <w:rsid w:val="00144002"/>
    <w:rsid w:val="00144016"/>
    <w:rsid w:val="001440AB"/>
    <w:rsid w:val="001440C2"/>
    <w:rsid w:val="001440DB"/>
    <w:rsid w:val="001440F5"/>
    <w:rsid w:val="00144116"/>
    <w:rsid w:val="0014412A"/>
    <w:rsid w:val="0014418C"/>
    <w:rsid w:val="001441E0"/>
    <w:rsid w:val="001441FC"/>
    <w:rsid w:val="00144279"/>
    <w:rsid w:val="00144293"/>
    <w:rsid w:val="00144324"/>
    <w:rsid w:val="00144353"/>
    <w:rsid w:val="00144355"/>
    <w:rsid w:val="0014437B"/>
    <w:rsid w:val="001443AB"/>
    <w:rsid w:val="001443BB"/>
    <w:rsid w:val="00144400"/>
    <w:rsid w:val="00144414"/>
    <w:rsid w:val="0014447B"/>
    <w:rsid w:val="001444EB"/>
    <w:rsid w:val="001444FD"/>
    <w:rsid w:val="00144679"/>
    <w:rsid w:val="00144797"/>
    <w:rsid w:val="001447C1"/>
    <w:rsid w:val="0014481B"/>
    <w:rsid w:val="00144857"/>
    <w:rsid w:val="00144862"/>
    <w:rsid w:val="001449C1"/>
    <w:rsid w:val="001449DF"/>
    <w:rsid w:val="00144B4E"/>
    <w:rsid w:val="00144C2B"/>
    <w:rsid w:val="00144C48"/>
    <w:rsid w:val="00144C9D"/>
    <w:rsid w:val="00144CA7"/>
    <w:rsid w:val="00144CC9"/>
    <w:rsid w:val="00144CD0"/>
    <w:rsid w:val="00144CDA"/>
    <w:rsid w:val="00144CFA"/>
    <w:rsid w:val="00144D09"/>
    <w:rsid w:val="00144D24"/>
    <w:rsid w:val="00144D63"/>
    <w:rsid w:val="00144D8A"/>
    <w:rsid w:val="00144DBF"/>
    <w:rsid w:val="00144DC7"/>
    <w:rsid w:val="00144DF3"/>
    <w:rsid w:val="00144DF4"/>
    <w:rsid w:val="00144E3C"/>
    <w:rsid w:val="00144E4C"/>
    <w:rsid w:val="00144E63"/>
    <w:rsid w:val="00144ECB"/>
    <w:rsid w:val="00144F03"/>
    <w:rsid w:val="00144F1D"/>
    <w:rsid w:val="00144F28"/>
    <w:rsid w:val="00144F6A"/>
    <w:rsid w:val="0014501B"/>
    <w:rsid w:val="00145077"/>
    <w:rsid w:val="00145199"/>
    <w:rsid w:val="001451E5"/>
    <w:rsid w:val="001451E6"/>
    <w:rsid w:val="0014521C"/>
    <w:rsid w:val="00145223"/>
    <w:rsid w:val="00145279"/>
    <w:rsid w:val="001452BB"/>
    <w:rsid w:val="00145310"/>
    <w:rsid w:val="00145383"/>
    <w:rsid w:val="00145398"/>
    <w:rsid w:val="001453A6"/>
    <w:rsid w:val="00145404"/>
    <w:rsid w:val="0014541C"/>
    <w:rsid w:val="00145421"/>
    <w:rsid w:val="0014542F"/>
    <w:rsid w:val="0014547D"/>
    <w:rsid w:val="0014548D"/>
    <w:rsid w:val="00145536"/>
    <w:rsid w:val="001455A2"/>
    <w:rsid w:val="001455A7"/>
    <w:rsid w:val="001455DF"/>
    <w:rsid w:val="001455EA"/>
    <w:rsid w:val="0014562B"/>
    <w:rsid w:val="001456D4"/>
    <w:rsid w:val="00145736"/>
    <w:rsid w:val="00145744"/>
    <w:rsid w:val="0014575A"/>
    <w:rsid w:val="001457D7"/>
    <w:rsid w:val="00145812"/>
    <w:rsid w:val="00145829"/>
    <w:rsid w:val="00145946"/>
    <w:rsid w:val="0014599A"/>
    <w:rsid w:val="001459D8"/>
    <w:rsid w:val="00145A02"/>
    <w:rsid w:val="00145A4B"/>
    <w:rsid w:val="00145AB2"/>
    <w:rsid w:val="00145B26"/>
    <w:rsid w:val="00145B4B"/>
    <w:rsid w:val="00145B5F"/>
    <w:rsid w:val="00145C48"/>
    <w:rsid w:val="00145C6F"/>
    <w:rsid w:val="00145C71"/>
    <w:rsid w:val="00145D05"/>
    <w:rsid w:val="00145D30"/>
    <w:rsid w:val="00145D4B"/>
    <w:rsid w:val="00145D69"/>
    <w:rsid w:val="00145E77"/>
    <w:rsid w:val="00145EA9"/>
    <w:rsid w:val="00145EB3"/>
    <w:rsid w:val="00145EB5"/>
    <w:rsid w:val="00145EE3"/>
    <w:rsid w:val="00145EF2"/>
    <w:rsid w:val="00145EF3"/>
    <w:rsid w:val="00145F31"/>
    <w:rsid w:val="00145F49"/>
    <w:rsid w:val="00145FC3"/>
    <w:rsid w:val="00145FDE"/>
    <w:rsid w:val="00145FE7"/>
    <w:rsid w:val="00145FF1"/>
    <w:rsid w:val="00146002"/>
    <w:rsid w:val="0014609A"/>
    <w:rsid w:val="001460D1"/>
    <w:rsid w:val="00146140"/>
    <w:rsid w:val="00146163"/>
    <w:rsid w:val="001461E6"/>
    <w:rsid w:val="0014621F"/>
    <w:rsid w:val="00146265"/>
    <w:rsid w:val="0014627C"/>
    <w:rsid w:val="0014628B"/>
    <w:rsid w:val="001462B2"/>
    <w:rsid w:val="00146300"/>
    <w:rsid w:val="0014631F"/>
    <w:rsid w:val="0014633F"/>
    <w:rsid w:val="0014636E"/>
    <w:rsid w:val="00146391"/>
    <w:rsid w:val="001463A5"/>
    <w:rsid w:val="0014644E"/>
    <w:rsid w:val="0014647A"/>
    <w:rsid w:val="001464A7"/>
    <w:rsid w:val="001464D3"/>
    <w:rsid w:val="001464E1"/>
    <w:rsid w:val="00146520"/>
    <w:rsid w:val="0014652E"/>
    <w:rsid w:val="0014664D"/>
    <w:rsid w:val="00146669"/>
    <w:rsid w:val="001466B2"/>
    <w:rsid w:val="001466DE"/>
    <w:rsid w:val="00146752"/>
    <w:rsid w:val="0014675D"/>
    <w:rsid w:val="0014677A"/>
    <w:rsid w:val="00146792"/>
    <w:rsid w:val="00146826"/>
    <w:rsid w:val="0014684D"/>
    <w:rsid w:val="00146870"/>
    <w:rsid w:val="00146893"/>
    <w:rsid w:val="0014699A"/>
    <w:rsid w:val="0014699E"/>
    <w:rsid w:val="001469A1"/>
    <w:rsid w:val="001469A5"/>
    <w:rsid w:val="001469B4"/>
    <w:rsid w:val="001469B7"/>
    <w:rsid w:val="001469CB"/>
    <w:rsid w:val="001469CD"/>
    <w:rsid w:val="00146A1E"/>
    <w:rsid w:val="00146A2B"/>
    <w:rsid w:val="00146B0A"/>
    <w:rsid w:val="00146B33"/>
    <w:rsid w:val="00146B9B"/>
    <w:rsid w:val="00146BCF"/>
    <w:rsid w:val="00146BD3"/>
    <w:rsid w:val="00146BE3"/>
    <w:rsid w:val="00146C25"/>
    <w:rsid w:val="00146C3E"/>
    <w:rsid w:val="00146C41"/>
    <w:rsid w:val="00146C6F"/>
    <w:rsid w:val="00146C76"/>
    <w:rsid w:val="00146D76"/>
    <w:rsid w:val="00146DA8"/>
    <w:rsid w:val="00146DB4"/>
    <w:rsid w:val="00146DC1"/>
    <w:rsid w:val="00146E5C"/>
    <w:rsid w:val="00146E9B"/>
    <w:rsid w:val="00146ECD"/>
    <w:rsid w:val="00146EDB"/>
    <w:rsid w:val="00146EE6"/>
    <w:rsid w:val="00146F99"/>
    <w:rsid w:val="00146F9C"/>
    <w:rsid w:val="00146FA2"/>
    <w:rsid w:val="00146FD6"/>
    <w:rsid w:val="00147179"/>
    <w:rsid w:val="00147207"/>
    <w:rsid w:val="00147212"/>
    <w:rsid w:val="0014721D"/>
    <w:rsid w:val="0014726A"/>
    <w:rsid w:val="001472CB"/>
    <w:rsid w:val="001472E8"/>
    <w:rsid w:val="001472EF"/>
    <w:rsid w:val="00147366"/>
    <w:rsid w:val="00147385"/>
    <w:rsid w:val="00147443"/>
    <w:rsid w:val="001474A5"/>
    <w:rsid w:val="001474CA"/>
    <w:rsid w:val="00147549"/>
    <w:rsid w:val="0014758A"/>
    <w:rsid w:val="001475EC"/>
    <w:rsid w:val="001475EE"/>
    <w:rsid w:val="0014765B"/>
    <w:rsid w:val="00147732"/>
    <w:rsid w:val="0014776A"/>
    <w:rsid w:val="001478D8"/>
    <w:rsid w:val="0014792D"/>
    <w:rsid w:val="001479A2"/>
    <w:rsid w:val="001479B8"/>
    <w:rsid w:val="001479DD"/>
    <w:rsid w:val="001479F3"/>
    <w:rsid w:val="001479F4"/>
    <w:rsid w:val="00147A5C"/>
    <w:rsid w:val="00147AB9"/>
    <w:rsid w:val="00147B3D"/>
    <w:rsid w:val="00147C0A"/>
    <w:rsid w:val="00147C71"/>
    <w:rsid w:val="00147CC1"/>
    <w:rsid w:val="00147CD3"/>
    <w:rsid w:val="00147DA6"/>
    <w:rsid w:val="00147DBD"/>
    <w:rsid w:val="00147E09"/>
    <w:rsid w:val="00147E96"/>
    <w:rsid w:val="00147EC8"/>
    <w:rsid w:val="00147EF1"/>
    <w:rsid w:val="00147F18"/>
    <w:rsid w:val="00147F4B"/>
    <w:rsid w:val="00147F54"/>
    <w:rsid w:val="00147FAB"/>
    <w:rsid w:val="00147FD6"/>
    <w:rsid w:val="00150001"/>
    <w:rsid w:val="00150011"/>
    <w:rsid w:val="0015004A"/>
    <w:rsid w:val="00150059"/>
    <w:rsid w:val="00150086"/>
    <w:rsid w:val="001500AF"/>
    <w:rsid w:val="00150121"/>
    <w:rsid w:val="00150175"/>
    <w:rsid w:val="0015017B"/>
    <w:rsid w:val="0015024B"/>
    <w:rsid w:val="00150302"/>
    <w:rsid w:val="00150321"/>
    <w:rsid w:val="00150363"/>
    <w:rsid w:val="0015038C"/>
    <w:rsid w:val="001503B8"/>
    <w:rsid w:val="00150410"/>
    <w:rsid w:val="00150429"/>
    <w:rsid w:val="001504B2"/>
    <w:rsid w:val="001504BF"/>
    <w:rsid w:val="001504C5"/>
    <w:rsid w:val="001504D5"/>
    <w:rsid w:val="00150548"/>
    <w:rsid w:val="00150586"/>
    <w:rsid w:val="0015058E"/>
    <w:rsid w:val="001505AE"/>
    <w:rsid w:val="001505C1"/>
    <w:rsid w:val="001505C6"/>
    <w:rsid w:val="00150628"/>
    <w:rsid w:val="00150715"/>
    <w:rsid w:val="00150733"/>
    <w:rsid w:val="00150777"/>
    <w:rsid w:val="001507B8"/>
    <w:rsid w:val="00150858"/>
    <w:rsid w:val="001508FA"/>
    <w:rsid w:val="001509E2"/>
    <w:rsid w:val="001509FA"/>
    <w:rsid w:val="00150A0B"/>
    <w:rsid w:val="00150A3D"/>
    <w:rsid w:val="00150A48"/>
    <w:rsid w:val="00150A67"/>
    <w:rsid w:val="00150A6C"/>
    <w:rsid w:val="00150B31"/>
    <w:rsid w:val="00150B36"/>
    <w:rsid w:val="00150BF4"/>
    <w:rsid w:val="00150C00"/>
    <w:rsid w:val="00150C0A"/>
    <w:rsid w:val="00150C36"/>
    <w:rsid w:val="00150C7E"/>
    <w:rsid w:val="00150CB3"/>
    <w:rsid w:val="00150CB9"/>
    <w:rsid w:val="00150CBF"/>
    <w:rsid w:val="00150CCD"/>
    <w:rsid w:val="00150D00"/>
    <w:rsid w:val="00150D7B"/>
    <w:rsid w:val="00150D7E"/>
    <w:rsid w:val="00150DF2"/>
    <w:rsid w:val="00150E83"/>
    <w:rsid w:val="00150EB7"/>
    <w:rsid w:val="00150F7A"/>
    <w:rsid w:val="00150FB5"/>
    <w:rsid w:val="00151001"/>
    <w:rsid w:val="00151002"/>
    <w:rsid w:val="00151027"/>
    <w:rsid w:val="00151034"/>
    <w:rsid w:val="00151077"/>
    <w:rsid w:val="00151081"/>
    <w:rsid w:val="0015115A"/>
    <w:rsid w:val="00151165"/>
    <w:rsid w:val="00151171"/>
    <w:rsid w:val="00151174"/>
    <w:rsid w:val="001511C9"/>
    <w:rsid w:val="00151204"/>
    <w:rsid w:val="00151206"/>
    <w:rsid w:val="0015121A"/>
    <w:rsid w:val="00151246"/>
    <w:rsid w:val="001512F3"/>
    <w:rsid w:val="0015138C"/>
    <w:rsid w:val="00151390"/>
    <w:rsid w:val="001513C4"/>
    <w:rsid w:val="001513E5"/>
    <w:rsid w:val="0015142B"/>
    <w:rsid w:val="0015146E"/>
    <w:rsid w:val="00151479"/>
    <w:rsid w:val="00151491"/>
    <w:rsid w:val="00151493"/>
    <w:rsid w:val="0015149B"/>
    <w:rsid w:val="001514C7"/>
    <w:rsid w:val="00151513"/>
    <w:rsid w:val="001515A4"/>
    <w:rsid w:val="001516E2"/>
    <w:rsid w:val="0015170F"/>
    <w:rsid w:val="00151755"/>
    <w:rsid w:val="001517BC"/>
    <w:rsid w:val="00151804"/>
    <w:rsid w:val="00151811"/>
    <w:rsid w:val="00151860"/>
    <w:rsid w:val="00151873"/>
    <w:rsid w:val="0015188D"/>
    <w:rsid w:val="001518B6"/>
    <w:rsid w:val="00151956"/>
    <w:rsid w:val="00151A27"/>
    <w:rsid w:val="00151A99"/>
    <w:rsid w:val="00151A9B"/>
    <w:rsid w:val="00151B31"/>
    <w:rsid w:val="00151B41"/>
    <w:rsid w:val="00151BB1"/>
    <w:rsid w:val="00151BB4"/>
    <w:rsid w:val="00151BCE"/>
    <w:rsid w:val="00151C22"/>
    <w:rsid w:val="00151C5C"/>
    <w:rsid w:val="00151C78"/>
    <w:rsid w:val="00151C86"/>
    <w:rsid w:val="00151CBB"/>
    <w:rsid w:val="00151D60"/>
    <w:rsid w:val="00151D81"/>
    <w:rsid w:val="00151D8A"/>
    <w:rsid w:val="00151DE2"/>
    <w:rsid w:val="00151E10"/>
    <w:rsid w:val="00151E1B"/>
    <w:rsid w:val="00151E9D"/>
    <w:rsid w:val="00151ED1"/>
    <w:rsid w:val="00151EEA"/>
    <w:rsid w:val="00151F04"/>
    <w:rsid w:val="00151F34"/>
    <w:rsid w:val="00151F62"/>
    <w:rsid w:val="00151F9A"/>
    <w:rsid w:val="00151FC5"/>
    <w:rsid w:val="00151FC6"/>
    <w:rsid w:val="00151FFB"/>
    <w:rsid w:val="00152033"/>
    <w:rsid w:val="0015204C"/>
    <w:rsid w:val="00152089"/>
    <w:rsid w:val="00152092"/>
    <w:rsid w:val="001520E6"/>
    <w:rsid w:val="00152172"/>
    <w:rsid w:val="0015218D"/>
    <w:rsid w:val="001521BB"/>
    <w:rsid w:val="001521D1"/>
    <w:rsid w:val="00152239"/>
    <w:rsid w:val="00152242"/>
    <w:rsid w:val="0015229C"/>
    <w:rsid w:val="0015233C"/>
    <w:rsid w:val="00152353"/>
    <w:rsid w:val="0015243D"/>
    <w:rsid w:val="001524D9"/>
    <w:rsid w:val="0015259A"/>
    <w:rsid w:val="00152697"/>
    <w:rsid w:val="001526DD"/>
    <w:rsid w:val="0015275D"/>
    <w:rsid w:val="0015276A"/>
    <w:rsid w:val="001527AA"/>
    <w:rsid w:val="0015285C"/>
    <w:rsid w:val="0015286B"/>
    <w:rsid w:val="0015288C"/>
    <w:rsid w:val="00152894"/>
    <w:rsid w:val="001528C1"/>
    <w:rsid w:val="00152908"/>
    <w:rsid w:val="0015294A"/>
    <w:rsid w:val="00152A70"/>
    <w:rsid w:val="00152A81"/>
    <w:rsid w:val="00152A8F"/>
    <w:rsid w:val="00152B26"/>
    <w:rsid w:val="00152B42"/>
    <w:rsid w:val="00152B52"/>
    <w:rsid w:val="00152C87"/>
    <w:rsid w:val="00152CC1"/>
    <w:rsid w:val="00152D75"/>
    <w:rsid w:val="00152E07"/>
    <w:rsid w:val="00152E63"/>
    <w:rsid w:val="00152E6B"/>
    <w:rsid w:val="00152EE1"/>
    <w:rsid w:val="00152F34"/>
    <w:rsid w:val="00152F5F"/>
    <w:rsid w:val="00152F7C"/>
    <w:rsid w:val="00152FB3"/>
    <w:rsid w:val="00152FC3"/>
    <w:rsid w:val="00152FFA"/>
    <w:rsid w:val="00153002"/>
    <w:rsid w:val="00153005"/>
    <w:rsid w:val="0015305A"/>
    <w:rsid w:val="00153106"/>
    <w:rsid w:val="00153169"/>
    <w:rsid w:val="0015316A"/>
    <w:rsid w:val="00153191"/>
    <w:rsid w:val="001531C1"/>
    <w:rsid w:val="001531E7"/>
    <w:rsid w:val="001531ED"/>
    <w:rsid w:val="001531F4"/>
    <w:rsid w:val="0015323C"/>
    <w:rsid w:val="00153250"/>
    <w:rsid w:val="001532B3"/>
    <w:rsid w:val="001532F9"/>
    <w:rsid w:val="00153317"/>
    <w:rsid w:val="0015333E"/>
    <w:rsid w:val="00153363"/>
    <w:rsid w:val="0015336C"/>
    <w:rsid w:val="001533A9"/>
    <w:rsid w:val="001533B8"/>
    <w:rsid w:val="0015343C"/>
    <w:rsid w:val="0015348A"/>
    <w:rsid w:val="0015350C"/>
    <w:rsid w:val="00153598"/>
    <w:rsid w:val="001535B1"/>
    <w:rsid w:val="00153643"/>
    <w:rsid w:val="00153738"/>
    <w:rsid w:val="00153747"/>
    <w:rsid w:val="00153783"/>
    <w:rsid w:val="0015378E"/>
    <w:rsid w:val="001537A7"/>
    <w:rsid w:val="001537CF"/>
    <w:rsid w:val="0015384A"/>
    <w:rsid w:val="001538B9"/>
    <w:rsid w:val="00153903"/>
    <w:rsid w:val="0015390C"/>
    <w:rsid w:val="00153921"/>
    <w:rsid w:val="00153A18"/>
    <w:rsid w:val="00153B20"/>
    <w:rsid w:val="00153BC5"/>
    <w:rsid w:val="00153CEE"/>
    <w:rsid w:val="00153D1B"/>
    <w:rsid w:val="00153D1E"/>
    <w:rsid w:val="00153D54"/>
    <w:rsid w:val="00153E58"/>
    <w:rsid w:val="00153E75"/>
    <w:rsid w:val="00153F52"/>
    <w:rsid w:val="00153F9C"/>
    <w:rsid w:val="00153FAC"/>
    <w:rsid w:val="00153FD8"/>
    <w:rsid w:val="00153FF7"/>
    <w:rsid w:val="00154029"/>
    <w:rsid w:val="0015404D"/>
    <w:rsid w:val="00154050"/>
    <w:rsid w:val="001540AE"/>
    <w:rsid w:val="00154137"/>
    <w:rsid w:val="00154168"/>
    <w:rsid w:val="001541B7"/>
    <w:rsid w:val="001541F4"/>
    <w:rsid w:val="00154255"/>
    <w:rsid w:val="00154283"/>
    <w:rsid w:val="00154297"/>
    <w:rsid w:val="00154357"/>
    <w:rsid w:val="001543CD"/>
    <w:rsid w:val="001543D9"/>
    <w:rsid w:val="0015445B"/>
    <w:rsid w:val="001544DF"/>
    <w:rsid w:val="00154555"/>
    <w:rsid w:val="00154576"/>
    <w:rsid w:val="00154598"/>
    <w:rsid w:val="001545D6"/>
    <w:rsid w:val="001545E0"/>
    <w:rsid w:val="001545F4"/>
    <w:rsid w:val="00154652"/>
    <w:rsid w:val="00154657"/>
    <w:rsid w:val="0015466D"/>
    <w:rsid w:val="0015470C"/>
    <w:rsid w:val="00154715"/>
    <w:rsid w:val="0015471C"/>
    <w:rsid w:val="0015474E"/>
    <w:rsid w:val="00154834"/>
    <w:rsid w:val="00154852"/>
    <w:rsid w:val="001548B7"/>
    <w:rsid w:val="001548DE"/>
    <w:rsid w:val="00154971"/>
    <w:rsid w:val="00154998"/>
    <w:rsid w:val="00154A51"/>
    <w:rsid w:val="00154A57"/>
    <w:rsid w:val="00154AC8"/>
    <w:rsid w:val="00154AF0"/>
    <w:rsid w:val="00154B1A"/>
    <w:rsid w:val="00154B3F"/>
    <w:rsid w:val="00154C45"/>
    <w:rsid w:val="00154C6F"/>
    <w:rsid w:val="00154C94"/>
    <w:rsid w:val="00154D5D"/>
    <w:rsid w:val="00154D66"/>
    <w:rsid w:val="00154DF4"/>
    <w:rsid w:val="00154DF7"/>
    <w:rsid w:val="00154E39"/>
    <w:rsid w:val="00154E4B"/>
    <w:rsid w:val="00154F00"/>
    <w:rsid w:val="00154F0E"/>
    <w:rsid w:val="00154F38"/>
    <w:rsid w:val="00154F81"/>
    <w:rsid w:val="00154FCA"/>
    <w:rsid w:val="00154FFC"/>
    <w:rsid w:val="00155001"/>
    <w:rsid w:val="0015502E"/>
    <w:rsid w:val="00155035"/>
    <w:rsid w:val="0015504E"/>
    <w:rsid w:val="0015504F"/>
    <w:rsid w:val="001550AE"/>
    <w:rsid w:val="001550B2"/>
    <w:rsid w:val="00155201"/>
    <w:rsid w:val="00155269"/>
    <w:rsid w:val="0015526A"/>
    <w:rsid w:val="001552B4"/>
    <w:rsid w:val="001552E5"/>
    <w:rsid w:val="00155312"/>
    <w:rsid w:val="001553A7"/>
    <w:rsid w:val="001553EC"/>
    <w:rsid w:val="00155409"/>
    <w:rsid w:val="00155416"/>
    <w:rsid w:val="00155444"/>
    <w:rsid w:val="00155469"/>
    <w:rsid w:val="00155491"/>
    <w:rsid w:val="001554A3"/>
    <w:rsid w:val="001554C0"/>
    <w:rsid w:val="0015550D"/>
    <w:rsid w:val="001555C8"/>
    <w:rsid w:val="001555DB"/>
    <w:rsid w:val="0015560A"/>
    <w:rsid w:val="00155611"/>
    <w:rsid w:val="0015563A"/>
    <w:rsid w:val="00155653"/>
    <w:rsid w:val="0015571B"/>
    <w:rsid w:val="00155726"/>
    <w:rsid w:val="00155748"/>
    <w:rsid w:val="0015575A"/>
    <w:rsid w:val="0015576C"/>
    <w:rsid w:val="00155790"/>
    <w:rsid w:val="001557CE"/>
    <w:rsid w:val="001557D9"/>
    <w:rsid w:val="001557E0"/>
    <w:rsid w:val="00155840"/>
    <w:rsid w:val="00155841"/>
    <w:rsid w:val="00155858"/>
    <w:rsid w:val="001558BA"/>
    <w:rsid w:val="0015592E"/>
    <w:rsid w:val="001559CC"/>
    <w:rsid w:val="001559DB"/>
    <w:rsid w:val="00155B1E"/>
    <w:rsid w:val="00155B4C"/>
    <w:rsid w:val="00155BEE"/>
    <w:rsid w:val="00155C29"/>
    <w:rsid w:val="00155C50"/>
    <w:rsid w:val="00155C7E"/>
    <w:rsid w:val="00155C80"/>
    <w:rsid w:val="00155D2C"/>
    <w:rsid w:val="00155D64"/>
    <w:rsid w:val="00155D66"/>
    <w:rsid w:val="00155E24"/>
    <w:rsid w:val="00155E3C"/>
    <w:rsid w:val="00155E52"/>
    <w:rsid w:val="00155E85"/>
    <w:rsid w:val="00155F35"/>
    <w:rsid w:val="00155F3B"/>
    <w:rsid w:val="00155F3E"/>
    <w:rsid w:val="00155F85"/>
    <w:rsid w:val="00155F95"/>
    <w:rsid w:val="00155FA7"/>
    <w:rsid w:val="00155FFF"/>
    <w:rsid w:val="00156020"/>
    <w:rsid w:val="0015604E"/>
    <w:rsid w:val="00156192"/>
    <w:rsid w:val="00156193"/>
    <w:rsid w:val="0015619D"/>
    <w:rsid w:val="001561BC"/>
    <w:rsid w:val="001561F7"/>
    <w:rsid w:val="001561FB"/>
    <w:rsid w:val="00156232"/>
    <w:rsid w:val="0015630F"/>
    <w:rsid w:val="0015634E"/>
    <w:rsid w:val="00156350"/>
    <w:rsid w:val="00156357"/>
    <w:rsid w:val="00156399"/>
    <w:rsid w:val="0015639D"/>
    <w:rsid w:val="001563D1"/>
    <w:rsid w:val="00156439"/>
    <w:rsid w:val="0015646A"/>
    <w:rsid w:val="0015647E"/>
    <w:rsid w:val="0015648D"/>
    <w:rsid w:val="00156492"/>
    <w:rsid w:val="001564A3"/>
    <w:rsid w:val="00156526"/>
    <w:rsid w:val="0015656C"/>
    <w:rsid w:val="0015659F"/>
    <w:rsid w:val="001565C6"/>
    <w:rsid w:val="001565E6"/>
    <w:rsid w:val="001565EE"/>
    <w:rsid w:val="0015661D"/>
    <w:rsid w:val="0015662E"/>
    <w:rsid w:val="00156652"/>
    <w:rsid w:val="00156683"/>
    <w:rsid w:val="00156688"/>
    <w:rsid w:val="001566D1"/>
    <w:rsid w:val="00156753"/>
    <w:rsid w:val="00156757"/>
    <w:rsid w:val="001567A0"/>
    <w:rsid w:val="001567BE"/>
    <w:rsid w:val="001567CB"/>
    <w:rsid w:val="001567E2"/>
    <w:rsid w:val="00156815"/>
    <w:rsid w:val="00156868"/>
    <w:rsid w:val="00156880"/>
    <w:rsid w:val="0015690A"/>
    <w:rsid w:val="00156944"/>
    <w:rsid w:val="00156955"/>
    <w:rsid w:val="001569EC"/>
    <w:rsid w:val="00156A2E"/>
    <w:rsid w:val="00156A53"/>
    <w:rsid w:val="00156A72"/>
    <w:rsid w:val="00156A75"/>
    <w:rsid w:val="00156A7C"/>
    <w:rsid w:val="00156AD6"/>
    <w:rsid w:val="00156B11"/>
    <w:rsid w:val="00156B7E"/>
    <w:rsid w:val="00156BBE"/>
    <w:rsid w:val="00156C69"/>
    <w:rsid w:val="00156D20"/>
    <w:rsid w:val="00156D3D"/>
    <w:rsid w:val="00156D47"/>
    <w:rsid w:val="00156DA9"/>
    <w:rsid w:val="00156DB5"/>
    <w:rsid w:val="00156E57"/>
    <w:rsid w:val="00156E5A"/>
    <w:rsid w:val="00156E7A"/>
    <w:rsid w:val="00156E9B"/>
    <w:rsid w:val="00156EAC"/>
    <w:rsid w:val="00156ED1"/>
    <w:rsid w:val="00156F2D"/>
    <w:rsid w:val="00156F5B"/>
    <w:rsid w:val="00157053"/>
    <w:rsid w:val="001570A7"/>
    <w:rsid w:val="001570CB"/>
    <w:rsid w:val="001570D1"/>
    <w:rsid w:val="0015717C"/>
    <w:rsid w:val="0015722F"/>
    <w:rsid w:val="0015724B"/>
    <w:rsid w:val="0015728C"/>
    <w:rsid w:val="00157298"/>
    <w:rsid w:val="001572E6"/>
    <w:rsid w:val="001572EF"/>
    <w:rsid w:val="00157399"/>
    <w:rsid w:val="00157424"/>
    <w:rsid w:val="00157436"/>
    <w:rsid w:val="001574C5"/>
    <w:rsid w:val="001574E8"/>
    <w:rsid w:val="001574FA"/>
    <w:rsid w:val="00157545"/>
    <w:rsid w:val="00157554"/>
    <w:rsid w:val="0015759D"/>
    <w:rsid w:val="00157633"/>
    <w:rsid w:val="00157664"/>
    <w:rsid w:val="001576B8"/>
    <w:rsid w:val="001576F9"/>
    <w:rsid w:val="00157834"/>
    <w:rsid w:val="0015784A"/>
    <w:rsid w:val="00157904"/>
    <w:rsid w:val="00157933"/>
    <w:rsid w:val="00157976"/>
    <w:rsid w:val="00157987"/>
    <w:rsid w:val="001579D8"/>
    <w:rsid w:val="001579E6"/>
    <w:rsid w:val="001579E8"/>
    <w:rsid w:val="00157A89"/>
    <w:rsid w:val="00157B5D"/>
    <w:rsid w:val="00157B63"/>
    <w:rsid w:val="00157C25"/>
    <w:rsid w:val="00157C88"/>
    <w:rsid w:val="00157CCD"/>
    <w:rsid w:val="00157D1F"/>
    <w:rsid w:val="00157D84"/>
    <w:rsid w:val="00157DAF"/>
    <w:rsid w:val="00157DB0"/>
    <w:rsid w:val="00157DBD"/>
    <w:rsid w:val="00157E10"/>
    <w:rsid w:val="00157E32"/>
    <w:rsid w:val="00157E53"/>
    <w:rsid w:val="00157F28"/>
    <w:rsid w:val="00157F6B"/>
    <w:rsid w:val="00157F86"/>
    <w:rsid w:val="00157FBB"/>
    <w:rsid w:val="0016001A"/>
    <w:rsid w:val="00160053"/>
    <w:rsid w:val="001600A3"/>
    <w:rsid w:val="001600A9"/>
    <w:rsid w:val="001600D7"/>
    <w:rsid w:val="001601DF"/>
    <w:rsid w:val="00160202"/>
    <w:rsid w:val="0016020A"/>
    <w:rsid w:val="00160241"/>
    <w:rsid w:val="00160276"/>
    <w:rsid w:val="00160277"/>
    <w:rsid w:val="001602F0"/>
    <w:rsid w:val="00160303"/>
    <w:rsid w:val="00160314"/>
    <w:rsid w:val="0016033F"/>
    <w:rsid w:val="0016036E"/>
    <w:rsid w:val="00160387"/>
    <w:rsid w:val="00160461"/>
    <w:rsid w:val="0016051E"/>
    <w:rsid w:val="001605EA"/>
    <w:rsid w:val="001606D0"/>
    <w:rsid w:val="0016070A"/>
    <w:rsid w:val="0016070C"/>
    <w:rsid w:val="00160720"/>
    <w:rsid w:val="0016074A"/>
    <w:rsid w:val="00160798"/>
    <w:rsid w:val="001607F0"/>
    <w:rsid w:val="0016086A"/>
    <w:rsid w:val="00160889"/>
    <w:rsid w:val="001608DF"/>
    <w:rsid w:val="00160956"/>
    <w:rsid w:val="00160960"/>
    <w:rsid w:val="0016098D"/>
    <w:rsid w:val="001609AB"/>
    <w:rsid w:val="001609BB"/>
    <w:rsid w:val="00160A03"/>
    <w:rsid w:val="00160ACD"/>
    <w:rsid w:val="00160B31"/>
    <w:rsid w:val="00160B54"/>
    <w:rsid w:val="00160B7A"/>
    <w:rsid w:val="00160BC3"/>
    <w:rsid w:val="00160BFD"/>
    <w:rsid w:val="00160C3E"/>
    <w:rsid w:val="00160C49"/>
    <w:rsid w:val="00160C54"/>
    <w:rsid w:val="00160CA8"/>
    <w:rsid w:val="00160CE4"/>
    <w:rsid w:val="00160D18"/>
    <w:rsid w:val="00160D5F"/>
    <w:rsid w:val="00160D75"/>
    <w:rsid w:val="00160D7E"/>
    <w:rsid w:val="00160D8F"/>
    <w:rsid w:val="00160E03"/>
    <w:rsid w:val="00160E2D"/>
    <w:rsid w:val="00160EAC"/>
    <w:rsid w:val="00160EB6"/>
    <w:rsid w:val="00160EB7"/>
    <w:rsid w:val="00160EE4"/>
    <w:rsid w:val="00160EF7"/>
    <w:rsid w:val="00160F12"/>
    <w:rsid w:val="00160F1A"/>
    <w:rsid w:val="00160F31"/>
    <w:rsid w:val="00160F46"/>
    <w:rsid w:val="00160F5F"/>
    <w:rsid w:val="00161101"/>
    <w:rsid w:val="00161120"/>
    <w:rsid w:val="00161138"/>
    <w:rsid w:val="0016113F"/>
    <w:rsid w:val="00161146"/>
    <w:rsid w:val="001611ED"/>
    <w:rsid w:val="00161233"/>
    <w:rsid w:val="0016127C"/>
    <w:rsid w:val="00161285"/>
    <w:rsid w:val="001612F3"/>
    <w:rsid w:val="001612F6"/>
    <w:rsid w:val="0016130A"/>
    <w:rsid w:val="00161377"/>
    <w:rsid w:val="00161392"/>
    <w:rsid w:val="001613A4"/>
    <w:rsid w:val="00161431"/>
    <w:rsid w:val="00161444"/>
    <w:rsid w:val="0016145D"/>
    <w:rsid w:val="001614B1"/>
    <w:rsid w:val="001614F3"/>
    <w:rsid w:val="00161549"/>
    <w:rsid w:val="00161603"/>
    <w:rsid w:val="00161636"/>
    <w:rsid w:val="00161646"/>
    <w:rsid w:val="00161650"/>
    <w:rsid w:val="00161682"/>
    <w:rsid w:val="001616CD"/>
    <w:rsid w:val="001616D5"/>
    <w:rsid w:val="001616ED"/>
    <w:rsid w:val="0016176B"/>
    <w:rsid w:val="00161797"/>
    <w:rsid w:val="0016180D"/>
    <w:rsid w:val="00161873"/>
    <w:rsid w:val="0016188E"/>
    <w:rsid w:val="001618BC"/>
    <w:rsid w:val="001618FF"/>
    <w:rsid w:val="00161949"/>
    <w:rsid w:val="00161998"/>
    <w:rsid w:val="001619C9"/>
    <w:rsid w:val="00161A8A"/>
    <w:rsid w:val="00161AE2"/>
    <w:rsid w:val="00161B89"/>
    <w:rsid w:val="00161C0A"/>
    <w:rsid w:val="00161D29"/>
    <w:rsid w:val="00161D2A"/>
    <w:rsid w:val="00161D2C"/>
    <w:rsid w:val="00161DFB"/>
    <w:rsid w:val="00161E44"/>
    <w:rsid w:val="00161EBE"/>
    <w:rsid w:val="00161EDA"/>
    <w:rsid w:val="00161F36"/>
    <w:rsid w:val="00161F3E"/>
    <w:rsid w:val="00161F45"/>
    <w:rsid w:val="00161F50"/>
    <w:rsid w:val="00161FB2"/>
    <w:rsid w:val="0016207F"/>
    <w:rsid w:val="00162098"/>
    <w:rsid w:val="001620B4"/>
    <w:rsid w:val="001620D1"/>
    <w:rsid w:val="00162100"/>
    <w:rsid w:val="0016218F"/>
    <w:rsid w:val="001621A4"/>
    <w:rsid w:val="001621D3"/>
    <w:rsid w:val="00162258"/>
    <w:rsid w:val="00162276"/>
    <w:rsid w:val="00162283"/>
    <w:rsid w:val="001622BD"/>
    <w:rsid w:val="001622C1"/>
    <w:rsid w:val="00162336"/>
    <w:rsid w:val="00162364"/>
    <w:rsid w:val="001623A2"/>
    <w:rsid w:val="001623F9"/>
    <w:rsid w:val="001623FA"/>
    <w:rsid w:val="00162444"/>
    <w:rsid w:val="001624A8"/>
    <w:rsid w:val="0016256C"/>
    <w:rsid w:val="00162573"/>
    <w:rsid w:val="00162581"/>
    <w:rsid w:val="00162594"/>
    <w:rsid w:val="0016259C"/>
    <w:rsid w:val="001625C8"/>
    <w:rsid w:val="001625EF"/>
    <w:rsid w:val="0016260F"/>
    <w:rsid w:val="001626A1"/>
    <w:rsid w:val="001626C3"/>
    <w:rsid w:val="0016271C"/>
    <w:rsid w:val="001627F4"/>
    <w:rsid w:val="0016281F"/>
    <w:rsid w:val="00162837"/>
    <w:rsid w:val="001628A3"/>
    <w:rsid w:val="001628FF"/>
    <w:rsid w:val="00162998"/>
    <w:rsid w:val="001629EA"/>
    <w:rsid w:val="00162A3E"/>
    <w:rsid w:val="00162A47"/>
    <w:rsid w:val="00162A68"/>
    <w:rsid w:val="00162B23"/>
    <w:rsid w:val="00162B54"/>
    <w:rsid w:val="00162B64"/>
    <w:rsid w:val="00162BA4"/>
    <w:rsid w:val="00162BF8"/>
    <w:rsid w:val="00162C65"/>
    <w:rsid w:val="00162CD3"/>
    <w:rsid w:val="00162CD9"/>
    <w:rsid w:val="00162CDF"/>
    <w:rsid w:val="00162CFB"/>
    <w:rsid w:val="00162D01"/>
    <w:rsid w:val="00162D93"/>
    <w:rsid w:val="00162DFB"/>
    <w:rsid w:val="00162E0B"/>
    <w:rsid w:val="00162E63"/>
    <w:rsid w:val="00162E76"/>
    <w:rsid w:val="00162E90"/>
    <w:rsid w:val="00162EB2"/>
    <w:rsid w:val="00162ED0"/>
    <w:rsid w:val="00162EF8"/>
    <w:rsid w:val="00162F16"/>
    <w:rsid w:val="00162FBD"/>
    <w:rsid w:val="00162FDC"/>
    <w:rsid w:val="00163015"/>
    <w:rsid w:val="00163051"/>
    <w:rsid w:val="0016307D"/>
    <w:rsid w:val="0016309D"/>
    <w:rsid w:val="00163166"/>
    <w:rsid w:val="0016316F"/>
    <w:rsid w:val="001631A7"/>
    <w:rsid w:val="001631D9"/>
    <w:rsid w:val="00163212"/>
    <w:rsid w:val="00163229"/>
    <w:rsid w:val="00163233"/>
    <w:rsid w:val="00163276"/>
    <w:rsid w:val="00163291"/>
    <w:rsid w:val="00163293"/>
    <w:rsid w:val="001632DD"/>
    <w:rsid w:val="001632F8"/>
    <w:rsid w:val="00163307"/>
    <w:rsid w:val="00163323"/>
    <w:rsid w:val="00163389"/>
    <w:rsid w:val="001633FC"/>
    <w:rsid w:val="00163411"/>
    <w:rsid w:val="00163426"/>
    <w:rsid w:val="0016343F"/>
    <w:rsid w:val="00163449"/>
    <w:rsid w:val="00163452"/>
    <w:rsid w:val="0016354A"/>
    <w:rsid w:val="0016354E"/>
    <w:rsid w:val="00163550"/>
    <w:rsid w:val="00163629"/>
    <w:rsid w:val="00163640"/>
    <w:rsid w:val="00163650"/>
    <w:rsid w:val="00163677"/>
    <w:rsid w:val="0016369A"/>
    <w:rsid w:val="00163741"/>
    <w:rsid w:val="00163776"/>
    <w:rsid w:val="001637AC"/>
    <w:rsid w:val="001637F9"/>
    <w:rsid w:val="001638B3"/>
    <w:rsid w:val="001638F5"/>
    <w:rsid w:val="00163957"/>
    <w:rsid w:val="001639E3"/>
    <w:rsid w:val="00163A0C"/>
    <w:rsid w:val="00163A1A"/>
    <w:rsid w:val="00163A23"/>
    <w:rsid w:val="00163A39"/>
    <w:rsid w:val="00163A7E"/>
    <w:rsid w:val="00163A81"/>
    <w:rsid w:val="00163A89"/>
    <w:rsid w:val="00163A99"/>
    <w:rsid w:val="00163AA9"/>
    <w:rsid w:val="00163AC9"/>
    <w:rsid w:val="00163ACA"/>
    <w:rsid w:val="00163B0A"/>
    <w:rsid w:val="00163B1E"/>
    <w:rsid w:val="00163B34"/>
    <w:rsid w:val="00163B56"/>
    <w:rsid w:val="00163BB7"/>
    <w:rsid w:val="00163C26"/>
    <w:rsid w:val="00163CA0"/>
    <w:rsid w:val="00163CDD"/>
    <w:rsid w:val="00163D3E"/>
    <w:rsid w:val="00163D78"/>
    <w:rsid w:val="00163D8F"/>
    <w:rsid w:val="00163DB1"/>
    <w:rsid w:val="00163E29"/>
    <w:rsid w:val="00163EE5"/>
    <w:rsid w:val="00163FED"/>
    <w:rsid w:val="00164049"/>
    <w:rsid w:val="0016404D"/>
    <w:rsid w:val="0016411F"/>
    <w:rsid w:val="00164154"/>
    <w:rsid w:val="00164163"/>
    <w:rsid w:val="00164173"/>
    <w:rsid w:val="001641B1"/>
    <w:rsid w:val="00164233"/>
    <w:rsid w:val="00164273"/>
    <w:rsid w:val="001642E2"/>
    <w:rsid w:val="0016432A"/>
    <w:rsid w:val="0016433D"/>
    <w:rsid w:val="0016439C"/>
    <w:rsid w:val="00164421"/>
    <w:rsid w:val="0016448E"/>
    <w:rsid w:val="001644C9"/>
    <w:rsid w:val="00164526"/>
    <w:rsid w:val="0016452E"/>
    <w:rsid w:val="00164541"/>
    <w:rsid w:val="00164559"/>
    <w:rsid w:val="0016455C"/>
    <w:rsid w:val="00164564"/>
    <w:rsid w:val="0016458C"/>
    <w:rsid w:val="001645FC"/>
    <w:rsid w:val="00164671"/>
    <w:rsid w:val="00164675"/>
    <w:rsid w:val="00164692"/>
    <w:rsid w:val="001646BF"/>
    <w:rsid w:val="001647E4"/>
    <w:rsid w:val="00164802"/>
    <w:rsid w:val="0016483C"/>
    <w:rsid w:val="0016488D"/>
    <w:rsid w:val="001648A1"/>
    <w:rsid w:val="001648D4"/>
    <w:rsid w:val="001648FC"/>
    <w:rsid w:val="00164916"/>
    <w:rsid w:val="00164924"/>
    <w:rsid w:val="00164932"/>
    <w:rsid w:val="001649D7"/>
    <w:rsid w:val="001649E2"/>
    <w:rsid w:val="001649E9"/>
    <w:rsid w:val="00164A09"/>
    <w:rsid w:val="00164A0D"/>
    <w:rsid w:val="00164A0F"/>
    <w:rsid w:val="00164A89"/>
    <w:rsid w:val="00164B17"/>
    <w:rsid w:val="00164B88"/>
    <w:rsid w:val="00164B99"/>
    <w:rsid w:val="00164C43"/>
    <w:rsid w:val="00164C5B"/>
    <w:rsid w:val="00164C6F"/>
    <w:rsid w:val="00164C71"/>
    <w:rsid w:val="00164C7C"/>
    <w:rsid w:val="00164D0E"/>
    <w:rsid w:val="00164D69"/>
    <w:rsid w:val="00164DBB"/>
    <w:rsid w:val="00164DDC"/>
    <w:rsid w:val="00164E10"/>
    <w:rsid w:val="00164E83"/>
    <w:rsid w:val="00164E89"/>
    <w:rsid w:val="00164EEA"/>
    <w:rsid w:val="00164F26"/>
    <w:rsid w:val="00164F38"/>
    <w:rsid w:val="00164F4B"/>
    <w:rsid w:val="00164F8D"/>
    <w:rsid w:val="00165089"/>
    <w:rsid w:val="001650A0"/>
    <w:rsid w:val="00165114"/>
    <w:rsid w:val="00165128"/>
    <w:rsid w:val="00165139"/>
    <w:rsid w:val="001651A2"/>
    <w:rsid w:val="001651F0"/>
    <w:rsid w:val="001652A1"/>
    <w:rsid w:val="00165304"/>
    <w:rsid w:val="00165348"/>
    <w:rsid w:val="001653AC"/>
    <w:rsid w:val="001653B0"/>
    <w:rsid w:val="0016541C"/>
    <w:rsid w:val="0016547E"/>
    <w:rsid w:val="001654C8"/>
    <w:rsid w:val="001654F1"/>
    <w:rsid w:val="00165552"/>
    <w:rsid w:val="001655F4"/>
    <w:rsid w:val="0016561A"/>
    <w:rsid w:val="0016564D"/>
    <w:rsid w:val="001656B7"/>
    <w:rsid w:val="001656C4"/>
    <w:rsid w:val="001656EA"/>
    <w:rsid w:val="00165709"/>
    <w:rsid w:val="001657A7"/>
    <w:rsid w:val="001657E5"/>
    <w:rsid w:val="001657EF"/>
    <w:rsid w:val="00165821"/>
    <w:rsid w:val="00165839"/>
    <w:rsid w:val="00165855"/>
    <w:rsid w:val="001658C2"/>
    <w:rsid w:val="001658C3"/>
    <w:rsid w:val="001658DE"/>
    <w:rsid w:val="0016591F"/>
    <w:rsid w:val="00165954"/>
    <w:rsid w:val="001659A2"/>
    <w:rsid w:val="001659BE"/>
    <w:rsid w:val="001659DF"/>
    <w:rsid w:val="001659F6"/>
    <w:rsid w:val="00165A5A"/>
    <w:rsid w:val="00165B4B"/>
    <w:rsid w:val="00165B58"/>
    <w:rsid w:val="00165B6F"/>
    <w:rsid w:val="00165B90"/>
    <w:rsid w:val="00165BC8"/>
    <w:rsid w:val="00165BD1"/>
    <w:rsid w:val="00165BEA"/>
    <w:rsid w:val="00165C4F"/>
    <w:rsid w:val="00165C66"/>
    <w:rsid w:val="00165C6B"/>
    <w:rsid w:val="00165C7A"/>
    <w:rsid w:val="00165D54"/>
    <w:rsid w:val="00165DA0"/>
    <w:rsid w:val="00165EAF"/>
    <w:rsid w:val="00165EC1"/>
    <w:rsid w:val="00165F55"/>
    <w:rsid w:val="00165F68"/>
    <w:rsid w:val="00165FA4"/>
    <w:rsid w:val="00165FC5"/>
    <w:rsid w:val="0016603E"/>
    <w:rsid w:val="00166045"/>
    <w:rsid w:val="00166131"/>
    <w:rsid w:val="00166191"/>
    <w:rsid w:val="00166214"/>
    <w:rsid w:val="00166299"/>
    <w:rsid w:val="001662DA"/>
    <w:rsid w:val="001663B5"/>
    <w:rsid w:val="001663CE"/>
    <w:rsid w:val="00166424"/>
    <w:rsid w:val="00166492"/>
    <w:rsid w:val="00166563"/>
    <w:rsid w:val="00166585"/>
    <w:rsid w:val="00166636"/>
    <w:rsid w:val="0016664E"/>
    <w:rsid w:val="00166691"/>
    <w:rsid w:val="00166698"/>
    <w:rsid w:val="001666D6"/>
    <w:rsid w:val="00166718"/>
    <w:rsid w:val="00166750"/>
    <w:rsid w:val="00166786"/>
    <w:rsid w:val="001667F0"/>
    <w:rsid w:val="00166853"/>
    <w:rsid w:val="0016686C"/>
    <w:rsid w:val="001668F0"/>
    <w:rsid w:val="0016691F"/>
    <w:rsid w:val="00166992"/>
    <w:rsid w:val="001669E8"/>
    <w:rsid w:val="00166A0E"/>
    <w:rsid w:val="00166A12"/>
    <w:rsid w:val="00166A50"/>
    <w:rsid w:val="00166A60"/>
    <w:rsid w:val="00166AC0"/>
    <w:rsid w:val="00166B5B"/>
    <w:rsid w:val="00166B63"/>
    <w:rsid w:val="00166B6C"/>
    <w:rsid w:val="00166B78"/>
    <w:rsid w:val="00166BB5"/>
    <w:rsid w:val="00166C31"/>
    <w:rsid w:val="00166C3E"/>
    <w:rsid w:val="00166CF4"/>
    <w:rsid w:val="00166D2F"/>
    <w:rsid w:val="00166D73"/>
    <w:rsid w:val="00166D90"/>
    <w:rsid w:val="00166E6C"/>
    <w:rsid w:val="00166E87"/>
    <w:rsid w:val="00166E96"/>
    <w:rsid w:val="00166E9D"/>
    <w:rsid w:val="00166EAF"/>
    <w:rsid w:val="00166EBA"/>
    <w:rsid w:val="00166EC9"/>
    <w:rsid w:val="00166EF3"/>
    <w:rsid w:val="00166F00"/>
    <w:rsid w:val="00166F0C"/>
    <w:rsid w:val="00166F0F"/>
    <w:rsid w:val="00166F5A"/>
    <w:rsid w:val="00166F77"/>
    <w:rsid w:val="00166F8C"/>
    <w:rsid w:val="00166FED"/>
    <w:rsid w:val="00167061"/>
    <w:rsid w:val="00167082"/>
    <w:rsid w:val="001670DD"/>
    <w:rsid w:val="0016718B"/>
    <w:rsid w:val="001671B9"/>
    <w:rsid w:val="00167252"/>
    <w:rsid w:val="00167302"/>
    <w:rsid w:val="0016732E"/>
    <w:rsid w:val="0016734F"/>
    <w:rsid w:val="00167378"/>
    <w:rsid w:val="0016739C"/>
    <w:rsid w:val="001673A9"/>
    <w:rsid w:val="0016750A"/>
    <w:rsid w:val="00167533"/>
    <w:rsid w:val="001675C9"/>
    <w:rsid w:val="0016760D"/>
    <w:rsid w:val="00167687"/>
    <w:rsid w:val="00167696"/>
    <w:rsid w:val="0016769F"/>
    <w:rsid w:val="001676B1"/>
    <w:rsid w:val="001676EE"/>
    <w:rsid w:val="0016771B"/>
    <w:rsid w:val="0016777D"/>
    <w:rsid w:val="0016778C"/>
    <w:rsid w:val="001677A6"/>
    <w:rsid w:val="001677DC"/>
    <w:rsid w:val="00167856"/>
    <w:rsid w:val="001678E3"/>
    <w:rsid w:val="001678F9"/>
    <w:rsid w:val="00167904"/>
    <w:rsid w:val="00167938"/>
    <w:rsid w:val="0016793B"/>
    <w:rsid w:val="0016795A"/>
    <w:rsid w:val="0016799D"/>
    <w:rsid w:val="001679CA"/>
    <w:rsid w:val="00167A29"/>
    <w:rsid w:val="00167AB8"/>
    <w:rsid w:val="00167B24"/>
    <w:rsid w:val="00167B25"/>
    <w:rsid w:val="00167B28"/>
    <w:rsid w:val="00167B38"/>
    <w:rsid w:val="00167B4D"/>
    <w:rsid w:val="00167B60"/>
    <w:rsid w:val="00167C2F"/>
    <w:rsid w:val="00167C31"/>
    <w:rsid w:val="00167C6B"/>
    <w:rsid w:val="00167C73"/>
    <w:rsid w:val="00167C78"/>
    <w:rsid w:val="00167C79"/>
    <w:rsid w:val="00167CAF"/>
    <w:rsid w:val="00167CEF"/>
    <w:rsid w:val="00167D2C"/>
    <w:rsid w:val="00167D3D"/>
    <w:rsid w:val="00167E65"/>
    <w:rsid w:val="00167E84"/>
    <w:rsid w:val="00167EC7"/>
    <w:rsid w:val="00167F03"/>
    <w:rsid w:val="00167F61"/>
    <w:rsid w:val="00170018"/>
    <w:rsid w:val="0017004A"/>
    <w:rsid w:val="0017008C"/>
    <w:rsid w:val="00170188"/>
    <w:rsid w:val="0017018D"/>
    <w:rsid w:val="00170193"/>
    <w:rsid w:val="001701A0"/>
    <w:rsid w:val="00170224"/>
    <w:rsid w:val="00170227"/>
    <w:rsid w:val="00170274"/>
    <w:rsid w:val="00170287"/>
    <w:rsid w:val="0017029B"/>
    <w:rsid w:val="001702C6"/>
    <w:rsid w:val="001702F0"/>
    <w:rsid w:val="00170358"/>
    <w:rsid w:val="00170387"/>
    <w:rsid w:val="001703A5"/>
    <w:rsid w:val="001703E9"/>
    <w:rsid w:val="0017040A"/>
    <w:rsid w:val="00170421"/>
    <w:rsid w:val="0017049B"/>
    <w:rsid w:val="001704F2"/>
    <w:rsid w:val="0017059E"/>
    <w:rsid w:val="00170600"/>
    <w:rsid w:val="0017060F"/>
    <w:rsid w:val="00170622"/>
    <w:rsid w:val="00170663"/>
    <w:rsid w:val="00170678"/>
    <w:rsid w:val="0017067A"/>
    <w:rsid w:val="00170699"/>
    <w:rsid w:val="001706C7"/>
    <w:rsid w:val="001706F4"/>
    <w:rsid w:val="0017072F"/>
    <w:rsid w:val="00170763"/>
    <w:rsid w:val="001707A0"/>
    <w:rsid w:val="00170852"/>
    <w:rsid w:val="001708A7"/>
    <w:rsid w:val="001708B5"/>
    <w:rsid w:val="00170945"/>
    <w:rsid w:val="001709B2"/>
    <w:rsid w:val="00170A30"/>
    <w:rsid w:val="00170A6B"/>
    <w:rsid w:val="00170A6E"/>
    <w:rsid w:val="00170AB8"/>
    <w:rsid w:val="00170BE2"/>
    <w:rsid w:val="00170C23"/>
    <w:rsid w:val="00170C28"/>
    <w:rsid w:val="00170CBB"/>
    <w:rsid w:val="00170CD2"/>
    <w:rsid w:val="00170D92"/>
    <w:rsid w:val="00170DAA"/>
    <w:rsid w:val="00170DC4"/>
    <w:rsid w:val="00170E59"/>
    <w:rsid w:val="00170E79"/>
    <w:rsid w:val="00170E8F"/>
    <w:rsid w:val="00170EE5"/>
    <w:rsid w:val="00170F34"/>
    <w:rsid w:val="00170FB0"/>
    <w:rsid w:val="00170FF0"/>
    <w:rsid w:val="0017117A"/>
    <w:rsid w:val="001711A9"/>
    <w:rsid w:val="001711C9"/>
    <w:rsid w:val="001711D2"/>
    <w:rsid w:val="001711EF"/>
    <w:rsid w:val="00171241"/>
    <w:rsid w:val="001712B8"/>
    <w:rsid w:val="00171368"/>
    <w:rsid w:val="00171370"/>
    <w:rsid w:val="00171382"/>
    <w:rsid w:val="001713C9"/>
    <w:rsid w:val="001713E1"/>
    <w:rsid w:val="00171431"/>
    <w:rsid w:val="00171448"/>
    <w:rsid w:val="0017144C"/>
    <w:rsid w:val="0017149C"/>
    <w:rsid w:val="001714C2"/>
    <w:rsid w:val="0017150D"/>
    <w:rsid w:val="00171548"/>
    <w:rsid w:val="001715CD"/>
    <w:rsid w:val="00171602"/>
    <w:rsid w:val="00171622"/>
    <w:rsid w:val="00171698"/>
    <w:rsid w:val="0017169C"/>
    <w:rsid w:val="001716FB"/>
    <w:rsid w:val="00171712"/>
    <w:rsid w:val="001717CF"/>
    <w:rsid w:val="0017180A"/>
    <w:rsid w:val="00171811"/>
    <w:rsid w:val="0017182E"/>
    <w:rsid w:val="00171842"/>
    <w:rsid w:val="0017188F"/>
    <w:rsid w:val="00171920"/>
    <w:rsid w:val="00171995"/>
    <w:rsid w:val="001719A2"/>
    <w:rsid w:val="001719D1"/>
    <w:rsid w:val="00171A3B"/>
    <w:rsid w:val="00171A51"/>
    <w:rsid w:val="00171AC6"/>
    <w:rsid w:val="00171B46"/>
    <w:rsid w:val="00171B91"/>
    <w:rsid w:val="00171BA8"/>
    <w:rsid w:val="00171BFF"/>
    <w:rsid w:val="00171CD5"/>
    <w:rsid w:val="00171D42"/>
    <w:rsid w:val="00171D8A"/>
    <w:rsid w:val="00171DBD"/>
    <w:rsid w:val="00171DD7"/>
    <w:rsid w:val="00171EFB"/>
    <w:rsid w:val="00171F13"/>
    <w:rsid w:val="00171F6A"/>
    <w:rsid w:val="00171F89"/>
    <w:rsid w:val="00172198"/>
    <w:rsid w:val="001721B7"/>
    <w:rsid w:val="001721BB"/>
    <w:rsid w:val="001721C0"/>
    <w:rsid w:val="001721E7"/>
    <w:rsid w:val="0017229B"/>
    <w:rsid w:val="00172331"/>
    <w:rsid w:val="0017235F"/>
    <w:rsid w:val="00172372"/>
    <w:rsid w:val="0017239B"/>
    <w:rsid w:val="001723A9"/>
    <w:rsid w:val="001723B0"/>
    <w:rsid w:val="001723D9"/>
    <w:rsid w:val="00172401"/>
    <w:rsid w:val="00172412"/>
    <w:rsid w:val="0017241D"/>
    <w:rsid w:val="00172465"/>
    <w:rsid w:val="001724F1"/>
    <w:rsid w:val="001725E0"/>
    <w:rsid w:val="001725F2"/>
    <w:rsid w:val="00172662"/>
    <w:rsid w:val="0017267B"/>
    <w:rsid w:val="00172681"/>
    <w:rsid w:val="001726A2"/>
    <w:rsid w:val="00172749"/>
    <w:rsid w:val="0017276B"/>
    <w:rsid w:val="00172776"/>
    <w:rsid w:val="0017280C"/>
    <w:rsid w:val="0017283B"/>
    <w:rsid w:val="001728C0"/>
    <w:rsid w:val="00172913"/>
    <w:rsid w:val="00172915"/>
    <w:rsid w:val="00172920"/>
    <w:rsid w:val="0017295C"/>
    <w:rsid w:val="00172989"/>
    <w:rsid w:val="0017299D"/>
    <w:rsid w:val="001729BB"/>
    <w:rsid w:val="001729CE"/>
    <w:rsid w:val="00172A97"/>
    <w:rsid w:val="00172AAB"/>
    <w:rsid w:val="00172AF6"/>
    <w:rsid w:val="00172B20"/>
    <w:rsid w:val="00172B35"/>
    <w:rsid w:val="00172B6B"/>
    <w:rsid w:val="00172B6F"/>
    <w:rsid w:val="00172B92"/>
    <w:rsid w:val="00172B9B"/>
    <w:rsid w:val="00172C21"/>
    <w:rsid w:val="00172C7D"/>
    <w:rsid w:val="00172C93"/>
    <w:rsid w:val="00172CFA"/>
    <w:rsid w:val="00172D3F"/>
    <w:rsid w:val="00172D46"/>
    <w:rsid w:val="00172D6F"/>
    <w:rsid w:val="00172D7C"/>
    <w:rsid w:val="00172DA9"/>
    <w:rsid w:val="00172DB5"/>
    <w:rsid w:val="00172DE9"/>
    <w:rsid w:val="00172E0D"/>
    <w:rsid w:val="00172E0E"/>
    <w:rsid w:val="00172E58"/>
    <w:rsid w:val="00172EA2"/>
    <w:rsid w:val="00172EB1"/>
    <w:rsid w:val="00172EC9"/>
    <w:rsid w:val="00172F10"/>
    <w:rsid w:val="00172F43"/>
    <w:rsid w:val="00172F7D"/>
    <w:rsid w:val="00172F9A"/>
    <w:rsid w:val="00172FAF"/>
    <w:rsid w:val="00172FC4"/>
    <w:rsid w:val="00172FD7"/>
    <w:rsid w:val="0017300E"/>
    <w:rsid w:val="0017305C"/>
    <w:rsid w:val="0017305D"/>
    <w:rsid w:val="00173089"/>
    <w:rsid w:val="001731B7"/>
    <w:rsid w:val="001731C1"/>
    <w:rsid w:val="001732D3"/>
    <w:rsid w:val="0017331B"/>
    <w:rsid w:val="00173352"/>
    <w:rsid w:val="0017335C"/>
    <w:rsid w:val="001733F8"/>
    <w:rsid w:val="0017340B"/>
    <w:rsid w:val="00173415"/>
    <w:rsid w:val="0017345B"/>
    <w:rsid w:val="00173488"/>
    <w:rsid w:val="00173490"/>
    <w:rsid w:val="001734B7"/>
    <w:rsid w:val="001734EA"/>
    <w:rsid w:val="001734FB"/>
    <w:rsid w:val="0017355F"/>
    <w:rsid w:val="0017359F"/>
    <w:rsid w:val="001735C6"/>
    <w:rsid w:val="00173604"/>
    <w:rsid w:val="00173660"/>
    <w:rsid w:val="00173674"/>
    <w:rsid w:val="001736FB"/>
    <w:rsid w:val="0017374A"/>
    <w:rsid w:val="001737B3"/>
    <w:rsid w:val="0017381D"/>
    <w:rsid w:val="0017383B"/>
    <w:rsid w:val="00173841"/>
    <w:rsid w:val="0017389B"/>
    <w:rsid w:val="001738A5"/>
    <w:rsid w:val="001738A9"/>
    <w:rsid w:val="001738C5"/>
    <w:rsid w:val="001738D6"/>
    <w:rsid w:val="001738E2"/>
    <w:rsid w:val="001739D3"/>
    <w:rsid w:val="001739DD"/>
    <w:rsid w:val="00173A5C"/>
    <w:rsid w:val="00173AB4"/>
    <w:rsid w:val="00173B04"/>
    <w:rsid w:val="00173B14"/>
    <w:rsid w:val="00173B3C"/>
    <w:rsid w:val="00173B58"/>
    <w:rsid w:val="00173BBA"/>
    <w:rsid w:val="00173BC5"/>
    <w:rsid w:val="00173C00"/>
    <w:rsid w:val="00173C4C"/>
    <w:rsid w:val="00173C51"/>
    <w:rsid w:val="00173CE0"/>
    <w:rsid w:val="00173D09"/>
    <w:rsid w:val="00173D26"/>
    <w:rsid w:val="00173D34"/>
    <w:rsid w:val="00173D71"/>
    <w:rsid w:val="00173DD0"/>
    <w:rsid w:val="00173DDB"/>
    <w:rsid w:val="00173E00"/>
    <w:rsid w:val="00173E5D"/>
    <w:rsid w:val="00173EF2"/>
    <w:rsid w:val="00173F02"/>
    <w:rsid w:val="00173F17"/>
    <w:rsid w:val="00173F2F"/>
    <w:rsid w:val="00173F42"/>
    <w:rsid w:val="00173F54"/>
    <w:rsid w:val="00173F6F"/>
    <w:rsid w:val="00174048"/>
    <w:rsid w:val="001740A7"/>
    <w:rsid w:val="00174102"/>
    <w:rsid w:val="0017410E"/>
    <w:rsid w:val="00174132"/>
    <w:rsid w:val="001742AA"/>
    <w:rsid w:val="001742D5"/>
    <w:rsid w:val="00174324"/>
    <w:rsid w:val="0017438A"/>
    <w:rsid w:val="001743A6"/>
    <w:rsid w:val="001743DB"/>
    <w:rsid w:val="0017440A"/>
    <w:rsid w:val="0017442A"/>
    <w:rsid w:val="0017445E"/>
    <w:rsid w:val="00174474"/>
    <w:rsid w:val="0017452E"/>
    <w:rsid w:val="0017454F"/>
    <w:rsid w:val="001745CF"/>
    <w:rsid w:val="0017462C"/>
    <w:rsid w:val="00174652"/>
    <w:rsid w:val="0017469E"/>
    <w:rsid w:val="001746FE"/>
    <w:rsid w:val="00174715"/>
    <w:rsid w:val="001747A2"/>
    <w:rsid w:val="00174818"/>
    <w:rsid w:val="00174833"/>
    <w:rsid w:val="0017492E"/>
    <w:rsid w:val="0017494C"/>
    <w:rsid w:val="001749A7"/>
    <w:rsid w:val="001749EC"/>
    <w:rsid w:val="00174A45"/>
    <w:rsid w:val="00174A49"/>
    <w:rsid w:val="00174A61"/>
    <w:rsid w:val="00174A7B"/>
    <w:rsid w:val="00174AA5"/>
    <w:rsid w:val="00174AC0"/>
    <w:rsid w:val="00174B45"/>
    <w:rsid w:val="00174C06"/>
    <w:rsid w:val="00174C45"/>
    <w:rsid w:val="00174C52"/>
    <w:rsid w:val="00174CB4"/>
    <w:rsid w:val="00174CE0"/>
    <w:rsid w:val="00174D19"/>
    <w:rsid w:val="00174D69"/>
    <w:rsid w:val="00174DA9"/>
    <w:rsid w:val="00174DE0"/>
    <w:rsid w:val="00174DF6"/>
    <w:rsid w:val="00174E17"/>
    <w:rsid w:val="00174E1F"/>
    <w:rsid w:val="00174E47"/>
    <w:rsid w:val="00174E5E"/>
    <w:rsid w:val="00174ED3"/>
    <w:rsid w:val="00174F57"/>
    <w:rsid w:val="00174FA2"/>
    <w:rsid w:val="00174FCE"/>
    <w:rsid w:val="00174FDD"/>
    <w:rsid w:val="00175054"/>
    <w:rsid w:val="00175062"/>
    <w:rsid w:val="0017508C"/>
    <w:rsid w:val="001750B6"/>
    <w:rsid w:val="0017511E"/>
    <w:rsid w:val="00175149"/>
    <w:rsid w:val="001751C1"/>
    <w:rsid w:val="00175257"/>
    <w:rsid w:val="00175306"/>
    <w:rsid w:val="001753C3"/>
    <w:rsid w:val="0017547C"/>
    <w:rsid w:val="001754A7"/>
    <w:rsid w:val="001754E2"/>
    <w:rsid w:val="001754ED"/>
    <w:rsid w:val="0017556F"/>
    <w:rsid w:val="0017557F"/>
    <w:rsid w:val="001755B7"/>
    <w:rsid w:val="00175624"/>
    <w:rsid w:val="00175637"/>
    <w:rsid w:val="00175643"/>
    <w:rsid w:val="00175669"/>
    <w:rsid w:val="00175682"/>
    <w:rsid w:val="001756FC"/>
    <w:rsid w:val="00175704"/>
    <w:rsid w:val="001757C8"/>
    <w:rsid w:val="0017583B"/>
    <w:rsid w:val="00175877"/>
    <w:rsid w:val="0017587D"/>
    <w:rsid w:val="0017593D"/>
    <w:rsid w:val="0017595D"/>
    <w:rsid w:val="001759B4"/>
    <w:rsid w:val="00175A3A"/>
    <w:rsid w:val="00175A50"/>
    <w:rsid w:val="00175A95"/>
    <w:rsid w:val="00175AE7"/>
    <w:rsid w:val="00175B66"/>
    <w:rsid w:val="00175BEB"/>
    <w:rsid w:val="00175BF4"/>
    <w:rsid w:val="00175C04"/>
    <w:rsid w:val="00175C93"/>
    <w:rsid w:val="00175CE9"/>
    <w:rsid w:val="00175D4C"/>
    <w:rsid w:val="00175D80"/>
    <w:rsid w:val="00175D99"/>
    <w:rsid w:val="00175DC2"/>
    <w:rsid w:val="00175E15"/>
    <w:rsid w:val="00175E23"/>
    <w:rsid w:val="00175EDB"/>
    <w:rsid w:val="00175EDC"/>
    <w:rsid w:val="00175F2F"/>
    <w:rsid w:val="00175F79"/>
    <w:rsid w:val="00175F8A"/>
    <w:rsid w:val="00175FB5"/>
    <w:rsid w:val="00175FBF"/>
    <w:rsid w:val="00175FEC"/>
    <w:rsid w:val="00175FF7"/>
    <w:rsid w:val="00175FFB"/>
    <w:rsid w:val="00176008"/>
    <w:rsid w:val="0017601B"/>
    <w:rsid w:val="001760A0"/>
    <w:rsid w:val="001760A7"/>
    <w:rsid w:val="001760F0"/>
    <w:rsid w:val="001760F8"/>
    <w:rsid w:val="0017612D"/>
    <w:rsid w:val="0017615F"/>
    <w:rsid w:val="00176173"/>
    <w:rsid w:val="00176189"/>
    <w:rsid w:val="00176204"/>
    <w:rsid w:val="0017624C"/>
    <w:rsid w:val="00176288"/>
    <w:rsid w:val="001762BC"/>
    <w:rsid w:val="0017631D"/>
    <w:rsid w:val="00176338"/>
    <w:rsid w:val="00176371"/>
    <w:rsid w:val="0017637C"/>
    <w:rsid w:val="00176398"/>
    <w:rsid w:val="001763D5"/>
    <w:rsid w:val="001763EA"/>
    <w:rsid w:val="00176467"/>
    <w:rsid w:val="001764D4"/>
    <w:rsid w:val="001764E9"/>
    <w:rsid w:val="0017650D"/>
    <w:rsid w:val="0017655A"/>
    <w:rsid w:val="00176606"/>
    <w:rsid w:val="00176611"/>
    <w:rsid w:val="0017665B"/>
    <w:rsid w:val="0017665D"/>
    <w:rsid w:val="001766D1"/>
    <w:rsid w:val="001766E5"/>
    <w:rsid w:val="0017674D"/>
    <w:rsid w:val="0017679B"/>
    <w:rsid w:val="001768E1"/>
    <w:rsid w:val="00176933"/>
    <w:rsid w:val="0017696B"/>
    <w:rsid w:val="00176973"/>
    <w:rsid w:val="00176A09"/>
    <w:rsid w:val="00176A26"/>
    <w:rsid w:val="00176A2F"/>
    <w:rsid w:val="00176A72"/>
    <w:rsid w:val="00176A83"/>
    <w:rsid w:val="00176A89"/>
    <w:rsid w:val="00176ABA"/>
    <w:rsid w:val="00176B8A"/>
    <w:rsid w:val="00176BD7"/>
    <w:rsid w:val="00176BEC"/>
    <w:rsid w:val="00176BFB"/>
    <w:rsid w:val="00176C5E"/>
    <w:rsid w:val="00176C9C"/>
    <w:rsid w:val="00176C9E"/>
    <w:rsid w:val="00176CA0"/>
    <w:rsid w:val="00176D21"/>
    <w:rsid w:val="00176DA0"/>
    <w:rsid w:val="00176E8E"/>
    <w:rsid w:val="00176EC7"/>
    <w:rsid w:val="00176F8B"/>
    <w:rsid w:val="00176FD3"/>
    <w:rsid w:val="0017714B"/>
    <w:rsid w:val="00177196"/>
    <w:rsid w:val="00177216"/>
    <w:rsid w:val="0017724C"/>
    <w:rsid w:val="00177272"/>
    <w:rsid w:val="00177279"/>
    <w:rsid w:val="001772C4"/>
    <w:rsid w:val="00177328"/>
    <w:rsid w:val="0017732A"/>
    <w:rsid w:val="001773B3"/>
    <w:rsid w:val="0017740E"/>
    <w:rsid w:val="0017752E"/>
    <w:rsid w:val="00177552"/>
    <w:rsid w:val="001775B3"/>
    <w:rsid w:val="001775CF"/>
    <w:rsid w:val="001775F2"/>
    <w:rsid w:val="0017767D"/>
    <w:rsid w:val="001776A3"/>
    <w:rsid w:val="001776F5"/>
    <w:rsid w:val="0017772A"/>
    <w:rsid w:val="0017776D"/>
    <w:rsid w:val="00177772"/>
    <w:rsid w:val="001777A3"/>
    <w:rsid w:val="0017780A"/>
    <w:rsid w:val="0017781C"/>
    <w:rsid w:val="00177837"/>
    <w:rsid w:val="001778CA"/>
    <w:rsid w:val="00177937"/>
    <w:rsid w:val="00177952"/>
    <w:rsid w:val="0017795E"/>
    <w:rsid w:val="00177995"/>
    <w:rsid w:val="001779CC"/>
    <w:rsid w:val="001779EB"/>
    <w:rsid w:val="00177A0F"/>
    <w:rsid w:val="00177A6C"/>
    <w:rsid w:val="00177A8B"/>
    <w:rsid w:val="00177AAF"/>
    <w:rsid w:val="00177B52"/>
    <w:rsid w:val="00177B88"/>
    <w:rsid w:val="00177BDC"/>
    <w:rsid w:val="00177CA8"/>
    <w:rsid w:val="00177D1F"/>
    <w:rsid w:val="00177E43"/>
    <w:rsid w:val="00177F3E"/>
    <w:rsid w:val="00180038"/>
    <w:rsid w:val="00180079"/>
    <w:rsid w:val="0018008D"/>
    <w:rsid w:val="001800A9"/>
    <w:rsid w:val="001800D7"/>
    <w:rsid w:val="0018011C"/>
    <w:rsid w:val="0018012D"/>
    <w:rsid w:val="001801E0"/>
    <w:rsid w:val="00180201"/>
    <w:rsid w:val="00180212"/>
    <w:rsid w:val="0018021B"/>
    <w:rsid w:val="0018036A"/>
    <w:rsid w:val="0018037F"/>
    <w:rsid w:val="00180396"/>
    <w:rsid w:val="001803BB"/>
    <w:rsid w:val="001803CD"/>
    <w:rsid w:val="00180460"/>
    <w:rsid w:val="00180489"/>
    <w:rsid w:val="001804A8"/>
    <w:rsid w:val="001805E4"/>
    <w:rsid w:val="001805FB"/>
    <w:rsid w:val="001805FF"/>
    <w:rsid w:val="00180627"/>
    <w:rsid w:val="00180664"/>
    <w:rsid w:val="001807E9"/>
    <w:rsid w:val="00180822"/>
    <w:rsid w:val="0018082D"/>
    <w:rsid w:val="00180835"/>
    <w:rsid w:val="00180836"/>
    <w:rsid w:val="0018086D"/>
    <w:rsid w:val="001808E9"/>
    <w:rsid w:val="001808F0"/>
    <w:rsid w:val="00180903"/>
    <w:rsid w:val="00180919"/>
    <w:rsid w:val="00180936"/>
    <w:rsid w:val="00180A23"/>
    <w:rsid w:val="00180A4B"/>
    <w:rsid w:val="00180AD5"/>
    <w:rsid w:val="00180B60"/>
    <w:rsid w:val="00180B84"/>
    <w:rsid w:val="00180BFB"/>
    <w:rsid w:val="00180C32"/>
    <w:rsid w:val="00180C89"/>
    <w:rsid w:val="00180CA1"/>
    <w:rsid w:val="00180CA2"/>
    <w:rsid w:val="00180D01"/>
    <w:rsid w:val="00180E98"/>
    <w:rsid w:val="00180F77"/>
    <w:rsid w:val="00180F89"/>
    <w:rsid w:val="00180FB3"/>
    <w:rsid w:val="00181043"/>
    <w:rsid w:val="00181061"/>
    <w:rsid w:val="001810B1"/>
    <w:rsid w:val="001810F7"/>
    <w:rsid w:val="00181152"/>
    <w:rsid w:val="0018117A"/>
    <w:rsid w:val="00181181"/>
    <w:rsid w:val="00181241"/>
    <w:rsid w:val="0018136F"/>
    <w:rsid w:val="0018137C"/>
    <w:rsid w:val="001813EC"/>
    <w:rsid w:val="0018141E"/>
    <w:rsid w:val="001814C6"/>
    <w:rsid w:val="0018150D"/>
    <w:rsid w:val="00181511"/>
    <w:rsid w:val="001815A3"/>
    <w:rsid w:val="001815C3"/>
    <w:rsid w:val="001815CC"/>
    <w:rsid w:val="00181622"/>
    <w:rsid w:val="00181639"/>
    <w:rsid w:val="00181649"/>
    <w:rsid w:val="001816E9"/>
    <w:rsid w:val="00181762"/>
    <w:rsid w:val="00181769"/>
    <w:rsid w:val="001817C5"/>
    <w:rsid w:val="00181866"/>
    <w:rsid w:val="0018189F"/>
    <w:rsid w:val="00181978"/>
    <w:rsid w:val="001819DB"/>
    <w:rsid w:val="001819F9"/>
    <w:rsid w:val="001819FC"/>
    <w:rsid w:val="00181A02"/>
    <w:rsid w:val="00181A1A"/>
    <w:rsid w:val="00181A80"/>
    <w:rsid w:val="00181AA2"/>
    <w:rsid w:val="00181BFC"/>
    <w:rsid w:val="00181C09"/>
    <w:rsid w:val="00181C2F"/>
    <w:rsid w:val="00181C35"/>
    <w:rsid w:val="00181C4D"/>
    <w:rsid w:val="00181C83"/>
    <w:rsid w:val="00181C92"/>
    <w:rsid w:val="00181CB6"/>
    <w:rsid w:val="00181D10"/>
    <w:rsid w:val="00181D1B"/>
    <w:rsid w:val="00181D5E"/>
    <w:rsid w:val="00181D75"/>
    <w:rsid w:val="00181DED"/>
    <w:rsid w:val="00181E20"/>
    <w:rsid w:val="00181E6C"/>
    <w:rsid w:val="00181E95"/>
    <w:rsid w:val="00181EAE"/>
    <w:rsid w:val="00181EE4"/>
    <w:rsid w:val="00181EEC"/>
    <w:rsid w:val="00181F19"/>
    <w:rsid w:val="00181F3D"/>
    <w:rsid w:val="00181F62"/>
    <w:rsid w:val="00181F6A"/>
    <w:rsid w:val="00181F97"/>
    <w:rsid w:val="00182060"/>
    <w:rsid w:val="00182074"/>
    <w:rsid w:val="00182091"/>
    <w:rsid w:val="00182093"/>
    <w:rsid w:val="001820F8"/>
    <w:rsid w:val="001820FE"/>
    <w:rsid w:val="0018214F"/>
    <w:rsid w:val="0018215D"/>
    <w:rsid w:val="00182164"/>
    <w:rsid w:val="00182186"/>
    <w:rsid w:val="00182206"/>
    <w:rsid w:val="00182240"/>
    <w:rsid w:val="001822A2"/>
    <w:rsid w:val="001822A3"/>
    <w:rsid w:val="001822C6"/>
    <w:rsid w:val="001822DB"/>
    <w:rsid w:val="00182300"/>
    <w:rsid w:val="0018232F"/>
    <w:rsid w:val="00182344"/>
    <w:rsid w:val="00182368"/>
    <w:rsid w:val="0018236A"/>
    <w:rsid w:val="0018242A"/>
    <w:rsid w:val="00182473"/>
    <w:rsid w:val="00182519"/>
    <w:rsid w:val="0018252B"/>
    <w:rsid w:val="0018254C"/>
    <w:rsid w:val="00182596"/>
    <w:rsid w:val="001825A1"/>
    <w:rsid w:val="001825D6"/>
    <w:rsid w:val="00182600"/>
    <w:rsid w:val="00182706"/>
    <w:rsid w:val="00182745"/>
    <w:rsid w:val="0018274E"/>
    <w:rsid w:val="00182757"/>
    <w:rsid w:val="00182792"/>
    <w:rsid w:val="001827BC"/>
    <w:rsid w:val="001827C1"/>
    <w:rsid w:val="001827C8"/>
    <w:rsid w:val="00182801"/>
    <w:rsid w:val="00182878"/>
    <w:rsid w:val="00182934"/>
    <w:rsid w:val="0018297F"/>
    <w:rsid w:val="001829A4"/>
    <w:rsid w:val="00182A78"/>
    <w:rsid w:val="00182A86"/>
    <w:rsid w:val="00182C6D"/>
    <w:rsid w:val="00182CAA"/>
    <w:rsid w:val="00182CC6"/>
    <w:rsid w:val="00182CD6"/>
    <w:rsid w:val="00182DB0"/>
    <w:rsid w:val="00182DBF"/>
    <w:rsid w:val="00182DC5"/>
    <w:rsid w:val="00182EAA"/>
    <w:rsid w:val="00182EAC"/>
    <w:rsid w:val="00182F53"/>
    <w:rsid w:val="00182F57"/>
    <w:rsid w:val="00182F7C"/>
    <w:rsid w:val="0018303A"/>
    <w:rsid w:val="001830AE"/>
    <w:rsid w:val="001830EE"/>
    <w:rsid w:val="00183133"/>
    <w:rsid w:val="0018318C"/>
    <w:rsid w:val="001831D6"/>
    <w:rsid w:val="00183228"/>
    <w:rsid w:val="00183242"/>
    <w:rsid w:val="0018331F"/>
    <w:rsid w:val="00183335"/>
    <w:rsid w:val="00183367"/>
    <w:rsid w:val="001833D1"/>
    <w:rsid w:val="00183402"/>
    <w:rsid w:val="00183431"/>
    <w:rsid w:val="0018345A"/>
    <w:rsid w:val="001834C6"/>
    <w:rsid w:val="001835C2"/>
    <w:rsid w:val="001835CC"/>
    <w:rsid w:val="001836A7"/>
    <w:rsid w:val="001836CA"/>
    <w:rsid w:val="001836F8"/>
    <w:rsid w:val="001836FF"/>
    <w:rsid w:val="0018377B"/>
    <w:rsid w:val="0018379A"/>
    <w:rsid w:val="001837AF"/>
    <w:rsid w:val="001837C8"/>
    <w:rsid w:val="001837D7"/>
    <w:rsid w:val="00183815"/>
    <w:rsid w:val="0018386A"/>
    <w:rsid w:val="001838C3"/>
    <w:rsid w:val="001838EE"/>
    <w:rsid w:val="00183996"/>
    <w:rsid w:val="00183A66"/>
    <w:rsid w:val="00183AD0"/>
    <w:rsid w:val="00183B2F"/>
    <w:rsid w:val="00183B4D"/>
    <w:rsid w:val="00183B55"/>
    <w:rsid w:val="00183B6F"/>
    <w:rsid w:val="00183BAF"/>
    <w:rsid w:val="00183C10"/>
    <w:rsid w:val="00183C1D"/>
    <w:rsid w:val="00183C5B"/>
    <w:rsid w:val="00183C5D"/>
    <w:rsid w:val="00183C76"/>
    <w:rsid w:val="00183C91"/>
    <w:rsid w:val="00183CCE"/>
    <w:rsid w:val="00183D0B"/>
    <w:rsid w:val="00183D22"/>
    <w:rsid w:val="00183DB4"/>
    <w:rsid w:val="00183DD1"/>
    <w:rsid w:val="00183DE9"/>
    <w:rsid w:val="00183DF1"/>
    <w:rsid w:val="00183DF6"/>
    <w:rsid w:val="00183DF7"/>
    <w:rsid w:val="00183E04"/>
    <w:rsid w:val="00183E11"/>
    <w:rsid w:val="00183E80"/>
    <w:rsid w:val="0018409D"/>
    <w:rsid w:val="00184152"/>
    <w:rsid w:val="0018415D"/>
    <w:rsid w:val="00184183"/>
    <w:rsid w:val="0018419E"/>
    <w:rsid w:val="001841B3"/>
    <w:rsid w:val="001841E5"/>
    <w:rsid w:val="00184209"/>
    <w:rsid w:val="00184240"/>
    <w:rsid w:val="001842EA"/>
    <w:rsid w:val="00184308"/>
    <w:rsid w:val="0018431E"/>
    <w:rsid w:val="0018432F"/>
    <w:rsid w:val="00184341"/>
    <w:rsid w:val="001843B5"/>
    <w:rsid w:val="001844B1"/>
    <w:rsid w:val="001844CC"/>
    <w:rsid w:val="001844F9"/>
    <w:rsid w:val="0018457C"/>
    <w:rsid w:val="001845A0"/>
    <w:rsid w:val="0018467A"/>
    <w:rsid w:val="0018467F"/>
    <w:rsid w:val="001846C6"/>
    <w:rsid w:val="001846D1"/>
    <w:rsid w:val="00184770"/>
    <w:rsid w:val="0018479C"/>
    <w:rsid w:val="001847A7"/>
    <w:rsid w:val="001847DE"/>
    <w:rsid w:val="001847EC"/>
    <w:rsid w:val="00184809"/>
    <w:rsid w:val="00184847"/>
    <w:rsid w:val="00184888"/>
    <w:rsid w:val="00184946"/>
    <w:rsid w:val="0018499D"/>
    <w:rsid w:val="001849B3"/>
    <w:rsid w:val="001849C5"/>
    <w:rsid w:val="001849E2"/>
    <w:rsid w:val="00184A91"/>
    <w:rsid w:val="00184ACE"/>
    <w:rsid w:val="00184ADC"/>
    <w:rsid w:val="00184AE1"/>
    <w:rsid w:val="00184B2E"/>
    <w:rsid w:val="00184BB2"/>
    <w:rsid w:val="00184C27"/>
    <w:rsid w:val="00184C4B"/>
    <w:rsid w:val="00184CCA"/>
    <w:rsid w:val="00184D38"/>
    <w:rsid w:val="00184D75"/>
    <w:rsid w:val="00184DA4"/>
    <w:rsid w:val="00184DD7"/>
    <w:rsid w:val="00184DFB"/>
    <w:rsid w:val="00184E55"/>
    <w:rsid w:val="00184E5B"/>
    <w:rsid w:val="00184E81"/>
    <w:rsid w:val="00184EA3"/>
    <w:rsid w:val="00184ECA"/>
    <w:rsid w:val="00184EDE"/>
    <w:rsid w:val="00184F5E"/>
    <w:rsid w:val="00184FAF"/>
    <w:rsid w:val="00184FB2"/>
    <w:rsid w:val="001850C6"/>
    <w:rsid w:val="00185146"/>
    <w:rsid w:val="0018515A"/>
    <w:rsid w:val="001851AF"/>
    <w:rsid w:val="001851D1"/>
    <w:rsid w:val="0018523B"/>
    <w:rsid w:val="00185249"/>
    <w:rsid w:val="0018525C"/>
    <w:rsid w:val="0018528B"/>
    <w:rsid w:val="00185297"/>
    <w:rsid w:val="001852B4"/>
    <w:rsid w:val="0018534A"/>
    <w:rsid w:val="001853AC"/>
    <w:rsid w:val="0018542E"/>
    <w:rsid w:val="0018542F"/>
    <w:rsid w:val="00185436"/>
    <w:rsid w:val="00185469"/>
    <w:rsid w:val="0018548D"/>
    <w:rsid w:val="001854A6"/>
    <w:rsid w:val="001854E8"/>
    <w:rsid w:val="001855CC"/>
    <w:rsid w:val="001855F8"/>
    <w:rsid w:val="00185639"/>
    <w:rsid w:val="0018567C"/>
    <w:rsid w:val="0018568F"/>
    <w:rsid w:val="001856B3"/>
    <w:rsid w:val="001856E0"/>
    <w:rsid w:val="00185754"/>
    <w:rsid w:val="0018579F"/>
    <w:rsid w:val="001857B0"/>
    <w:rsid w:val="0018580E"/>
    <w:rsid w:val="00185813"/>
    <w:rsid w:val="00185828"/>
    <w:rsid w:val="0018588D"/>
    <w:rsid w:val="00185957"/>
    <w:rsid w:val="001859C8"/>
    <w:rsid w:val="001859D8"/>
    <w:rsid w:val="001859ED"/>
    <w:rsid w:val="00185A07"/>
    <w:rsid w:val="00185A36"/>
    <w:rsid w:val="00185A46"/>
    <w:rsid w:val="00185A60"/>
    <w:rsid w:val="00185A78"/>
    <w:rsid w:val="00185A79"/>
    <w:rsid w:val="00185ABC"/>
    <w:rsid w:val="00185B3F"/>
    <w:rsid w:val="00185BA3"/>
    <w:rsid w:val="00185BC4"/>
    <w:rsid w:val="00185C20"/>
    <w:rsid w:val="00185C62"/>
    <w:rsid w:val="00185C6C"/>
    <w:rsid w:val="00185C72"/>
    <w:rsid w:val="00185C8F"/>
    <w:rsid w:val="00185C91"/>
    <w:rsid w:val="00185CD8"/>
    <w:rsid w:val="00185D61"/>
    <w:rsid w:val="00185D92"/>
    <w:rsid w:val="00185DA5"/>
    <w:rsid w:val="00185DD7"/>
    <w:rsid w:val="00185E39"/>
    <w:rsid w:val="00185F09"/>
    <w:rsid w:val="00185F3D"/>
    <w:rsid w:val="00185F48"/>
    <w:rsid w:val="00185F90"/>
    <w:rsid w:val="00185FDD"/>
    <w:rsid w:val="00185FE1"/>
    <w:rsid w:val="00186016"/>
    <w:rsid w:val="00186087"/>
    <w:rsid w:val="001860FB"/>
    <w:rsid w:val="0018613A"/>
    <w:rsid w:val="0018618C"/>
    <w:rsid w:val="001861A9"/>
    <w:rsid w:val="001861EC"/>
    <w:rsid w:val="001861FD"/>
    <w:rsid w:val="0018624C"/>
    <w:rsid w:val="00186254"/>
    <w:rsid w:val="0018627E"/>
    <w:rsid w:val="001862B7"/>
    <w:rsid w:val="00186307"/>
    <w:rsid w:val="001863CF"/>
    <w:rsid w:val="001863DB"/>
    <w:rsid w:val="0018647B"/>
    <w:rsid w:val="00186499"/>
    <w:rsid w:val="001864A8"/>
    <w:rsid w:val="0018651A"/>
    <w:rsid w:val="001865A6"/>
    <w:rsid w:val="001865C5"/>
    <w:rsid w:val="00186670"/>
    <w:rsid w:val="00186696"/>
    <w:rsid w:val="001866E3"/>
    <w:rsid w:val="00186724"/>
    <w:rsid w:val="001867BD"/>
    <w:rsid w:val="001867CA"/>
    <w:rsid w:val="0018680E"/>
    <w:rsid w:val="00186814"/>
    <w:rsid w:val="00186817"/>
    <w:rsid w:val="00186937"/>
    <w:rsid w:val="00186983"/>
    <w:rsid w:val="00186986"/>
    <w:rsid w:val="00186A0C"/>
    <w:rsid w:val="00186A54"/>
    <w:rsid w:val="00186A71"/>
    <w:rsid w:val="00186AA2"/>
    <w:rsid w:val="00186B36"/>
    <w:rsid w:val="00186B7C"/>
    <w:rsid w:val="00186B9E"/>
    <w:rsid w:val="00186BF9"/>
    <w:rsid w:val="00186DA4"/>
    <w:rsid w:val="00186DB5"/>
    <w:rsid w:val="00186DB8"/>
    <w:rsid w:val="00186DCE"/>
    <w:rsid w:val="00186DD3"/>
    <w:rsid w:val="00186DE7"/>
    <w:rsid w:val="00186E47"/>
    <w:rsid w:val="00186EE2"/>
    <w:rsid w:val="00186EF3"/>
    <w:rsid w:val="00186F17"/>
    <w:rsid w:val="00186F5A"/>
    <w:rsid w:val="00186F61"/>
    <w:rsid w:val="00186F78"/>
    <w:rsid w:val="001870C2"/>
    <w:rsid w:val="001870C7"/>
    <w:rsid w:val="00187127"/>
    <w:rsid w:val="0018712A"/>
    <w:rsid w:val="00187193"/>
    <w:rsid w:val="00187220"/>
    <w:rsid w:val="00187227"/>
    <w:rsid w:val="00187245"/>
    <w:rsid w:val="00187299"/>
    <w:rsid w:val="001872A6"/>
    <w:rsid w:val="001872C6"/>
    <w:rsid w:val="001872FD"/>
    <w:rsid w:val="0018732D"/>
    <w:rsid w:val="001873C0"/>
    <w:rsid w:val="001873C3"/>
    <w:rsid w:val="001873E5"/>
    <w:rsid w:val="0018741A"/>
    <w:rsid w:val="0018746B"/>
    <w:rsid w:val="0018749F"/>
    <w:rsid w:val="001874A4"/>
    <w:rsid w:val="001874EF"/>
    <w:rsid w:val="00187507"/>
    <w:rsid w:val="00187577"/>
    <w:rsid w:val="0018758A"/>
    <w:rsid w:val="001875B7"/>
    <w:rsid w:val="001875F7"/>
    <w:rsid w:val="0018767D"/>
    <w:rsid w:val="00187682"/>
    <w:rsid w:val="00187693"/>
    <w:rsid w:val="00187737"/>
    <w:rsid w:val="0018775E"/>
    <w:rsid w:val="001877B7"/>
    <w:rsid w:val="00187849"/>
    <w:rsid w:val="00187854"/>
    <w:rsid w:val="00187866"/>
    <w:rsid w:val="0018786B"/>
    <w:rsid w:val="00187904"/>
    <w:rsid w:val="00187963"/>
    <w:rsid w:val="00187989"/>
    <w:rsid w:val="001879CB"/>
    <w:rsid w:val="001879DF"/>
    <w:rsid w:val="001879F9"/>
    <w:rsid w:val="00187A87"/>
    <w:rsid w:val="00187A91"/>
    <w:rsid w:val="00187AB7"/>
    <w:rsid w:val="00187AF0"/>
    <w:rsid w:val="00187BA3"/>
    <w:rsid w:val="00187BBF"/>
    <w:rsid w:val="00187CE1"/>
    <w:rsid w:val="00187CF9"/>
    <w:rsid w:val="00187D7C"/>
    <w:rsid w:val="00187DD8"/>
    <w:rsid w:val="00187E46"/>
    <w:rsid w:val="00187E79"/>
    <w:rsid w:val="00187EB9"/>
    <w:rsid w:val="00187F2E"/>
    <w:rsid w:val="00187F5A"/>
    <w:rsid w:val="00187F66"/>
    <w:rsid w:val="00187FA9"/>
    <w:rsid w:val="00187FF1"/>
    <w:rsid w:val="00190008"/>
    <w:rsid w:val="00190019"/>
    <w:rsid w:val="0019002A"/>
    <w:rsid w:val="00190098"/>
    <w:rsid w:val="00190118"/>
    <w:rsid w:val="00190161"/>
    <w:rsid w:val="00190178"/>
    <w:rsid w:val="0019024B"/>
    <w:rsid w:val="00190389"/>
    <w:rsid w:val="001903B9"/>
    <w:rsid w:val="00190408"/>
    <w:rsid w:val="0019041D"/>
    <w:rsid w:val="00190441"/>
    <w:rsid w:val="0019049B"/>
    <w:rsid w:val="001904F5"/>
    <w:rsid w:val="001904F7"/>
    <w:rsid w:val="00190554"/>
    <w:rsid w:val="00190560"/>
    <w:rsid w:val="00190584"/>
    <w:rsid w:val="001905C1"/>
    <w:rsid w:val="00190600"/>
    <w:rsid w:val="0019060B"/>
    <w:rsid w:val="001906CF"/>
    <w:rsid w:val="001906D1"/>
    <w:rsid w:val="0019070B"/>
    <w:rsid w:val="00190750"/>
    <w:rsid w:val="0019075F"/>
    <w:rsid w:val="00190772"/>
    <w:rsid w:val="00190798"/>
    <w:rsid w:val="001907D1"/>
    <w:rsid w:val="00190853"/>
    <w:rsid w:val="00190858"/>
    <w:rsid w:val="0019085E"/>
    <w:rsid w:val="001908BC"/>
    <w:rsid w:val="001908E0"/>
    <w:rsid w:val="001908F1"/>
    <w:rsid w:val="00190973"/>
    <w:rsid w:val="0019097A"/>
    <w:rsid w:val="00190A35"/>
    <w:rsid w:val="00190AAB"/>
    <w:rsid w:val="00190BB1"/>
    <w:rsid w:val="00190BC0"/>
    <w:rsid w:val="00190C20"/>
    <w:rsid w:val="00190C7D"/>
    <w:rsid w:val="00190C87"/>
    <w:rsid w:val="00190CC9"/>
    <w:rsid w:val="00190D2C"/>
    <w:rsid w:val="00190D41"/>
    <w:rsid w:val="00190D51"/>
    <w:rsid w:val="00190D69"/>
    <w:rsid w:val="00190D7D"/>
    <w:rsid w:val="00190DB7"/>
    <w:rsid w:val="00190E5F"/>
    <w:rsid w:val="00190E63"/>
    <w:rsid w:val="00190E79"/>
    <w:rsid w:val="00190F42"/>
    <w:rsid w:val="00190F47"/>
    <w:rsid w:val="00190F5C"/>
    <w:rsid w:val="00190F6D"/>
    <w:rsid w:val="00190F8F"/>
    <w:rsid w:val="00190FB2"/>
    <w:rsid w:val="00190FE0"/>
    <w:rsid w:val="00190FF8"/>
    <w:rsid w:val="00191099"/>
    <w:rsid w:val="00191104"/>
    <w:rsid w:val="00191143"/>
    <w:rsid w:val="0019116E"/>
    <w:rsid w:val="0019117A"/>
    <w:rsid w:val="001911F3"/>
    <w:rsid w:val="00191223"/>
    <w:rsid w:val="0019125C"/>
    <w:rsid w:val="001912C6"/>
    <w:rsid w:val="001912D2"/>
    <w:rsid w:val="0019130D"/>
    <w:rsid w:val="00191338"/>
    <w:rsid w:val="00191340"/>
    <w:rsid w:val="0019148E"/>
    <w:rsid w:val="001914A1"/>
    <w:rsid w:val="0019154A"/>
    <w:rsid w:val="001915BD"/>
    <w:rsid w:val="001915F0"/>
    <w:rsid w:val="0019167D"/>
    <w:rsid w:val="001916CE"/>
    <w:rsid w:val="00191724"/>
    <w:rsid w:val="00191779"/>
    <w:rsid w:val="0019179F"/>
    <w:rsid w:val="001917C7"/>
    <w:rsid w:val="00191808"/>
    <w:rsid w:val="0019181B"/>
    <w:rsid w:val="00191846"/>
    <w:rsid w:val="00191868"/>
    <w:rsid w:val="001918B1"/>
    <w:rsid w:val="00191909"/>
    <w:rsid w:val="00191996"/>
    <w:rsid w:val="001919D3"/>
    <w:rsid w:val="001919EC"/>
    <w:rsid w:val="00191A24"/>
    <w:rsid w:val="00191A7E"/>
    <w:rsid w:val="00191ACB"/>
    <w:rsid w:val="00191B00"/>
    <w:rsid w:val="00191B19"/>
    <w:rsid w:val="00191B51"/>
    <w:rsid w:val="00191B5C"/>
    <w:rsid w:val="00191C3C"/>
    <w:rsid w:val="00191C9E"/>
    <w:rsid w:val="00191C9F"/>
    <w:rsid w:val="00191D08"/>
    <w:rsid w:val="00191D35"/>
    <w:rsid w:val="00191DE2"/>
    <w:rsid w:val="00191DF9"/>
    <w:rsid w:val="00191E08"/>
    <w:rsid w:val="00191F48"/>
    <w:rsid w:val="00191F78"/>
    <w:rsid w:val="00191FFD"/>
    <w:rsid w:val="0019206B"/>
    <w:rsid w:val="001920A8"/>
    <w:rsid w:val="001920FC"/>
    <w:rsid w:val="001921B5"/>
    <w:rsid w:val="001921E6"/>
    <w:rsid w:val="00192209"/>
    <w:rsid w:val="0019225B"/>
    <w:rsid w:val="001922D7"/>
    <w:rsid w:val="00192323"/>
    <w:rsid w:val="0019237E"/>
    <w:rsid w:val="001923CC"/>
    <w:rsid w:val="001923DD"/>
    <w:rsid w:val="00192454"/>
    <w:rsid w:val="0019248E"/>
    <w:rsid w:val="001924A1"/>
    <w:rsid w:val="001924AD"/>
    <w:rsid w:val="001924E8"/>
    <w:rsid w:val="00192540"/>
    <w:rsid w:val="001925CD"/>
    <w:rsid w:val="001925DE"/>
    <w:rsid w:val="001925E8"/>
    <w:rsid w:val="0019261D"/>
    <w:rsid w:val="0019264D"/>
    <w:rsid w:val="00192694"/>
    <w:rsid w:val="001926A1"/>
    <w:rsid w:val="001926AC"/>
    <w:rsid w:val="0019271B"/>
    <w:rsid w:val="0019273D"/>
    <w:rsid w:val="00192783"/>
    <w:rsid w:val="001927DB"/>
    <w:rsid w:val="001927F1"/>
    <w:rsid w:val="0019285F"/>
    <w:rsid w:val="0019291F"/>
    <w:rsid w:val="0019292D"/>
    <w:rsid w:val="0019294F"/>
    <w:rsid w:val="00192979"/>
    <w:rsid w:val="001929F8"/>
    <w:rsid w:val="00192A0C"/>
    <w:rsid w:val="00192A5D"/>
    <w:rsid w:val="00192B7D"/>
    <w:rsid w:val="00192C2B"/>
    <w:rsid w:val="00192C9C"/>
    <w:rsid w:val="00192CCB"/>
    <w:rsid w:val="00192CEB"/>
    <w:rsid w:val="00192D25"/>
    <w:rsid w:val="00192D51"/>
    <w:rsid w:val="00192D89"/>
    <w:rsid w:val="00192DA9"/>
    <w:rsid w:val="00192E50"/>
    <w:rsid w:val="00192E7E"/>
    <w:rsid w:val="00192E98"/>
    <w:rsid w:val="00192F04"/>
    <w:rsid w:val="00192F0D"/>
    <w:rsid w:val="00192F13"/>
    <w:rsid w:val="00192F15"/>
    <w:rsid w:val="00192F3E"/>
    <w:rsid w:val="00192F52"/>
    <w:rsid w:val="00192F99"/>
    <w:rsid w:val="00192FDB"/>
    <w:rsid w:val="00193022"/>
    <w:rsid w:val="00193044"/>
    <w:rsid w:val="001930BD"/>
    <w:rsid w:val="001930F8"/>
    <w:rsid w:val="00193121"/>
    <w:rsid w:val="001931C8"/>
    <w:rsid w:val="00193231"/>
    <w:rsid w:val="0019324E"/>
    <w:rsid w:val="00193283"/>
    <w:rsid w:val="0019329C"/>
    <w:rsid w:val="00193314"/>
    <w:rsid w:val="00193358"/>
    <w:rsid w:val="001933C3"/>
    <w:rsid w:val="0019340F"/>
    <w:rsid w:val="0019345E"/>
    <w:rsid w:val="00193486"/>
    <w:rsid w:val="0019348E"/>
    <w:rsid w:val="001934AC"/>
    <w:rsid w:val="00193521"/>
    <w:rsid w:val="001935C2"/>
    <w:rsid w:val="001935CA"/>
    <w:rsid w:val="0019362E"/>
    <w:rsid w:val="00193636"/>
    <w:rsid w:val="00193656"/>
    <w:rsid w:val="00193660"/>
    <w:rsid w:val="00193685"/>
    <w:rsid w:val="00193708"/>
    <w:rsid w:val="00193738"/>
    <w:rsid w:val="00193740"/>
    <w:rsid w:val="0019376D"/>
    <w:rsid w:val="001937D8"/>
    <w:rsid w:val="001938B0"/>
    <w:rsid w:val="001938C3"/>
    <w:rsid w:val="001938E8"/>
    <w:rsid w:val="0019391B"/>
    <w:rsid w:val="00193962"/>
    <w:rsid w:val="0019399C"/>
    <w:rsid w:val="0019399F"/>
    <w:rsid w:val="001939DB"/>
    <w:rsid w:val="00193A03"/>
    <w:rsid w:val="00193AF4"/>
    <w:rsid w:val="00193B14"/>
    <w:rsid w:val="00193B58"/>
    <w:rsid w:val="00193B9C"/>
    <w:rsid w:val="00193C08"/>
    <w:rsid w:val="00193C1C"/>
    <w:rsid w:val="00193C4A"/>
    <w:rsid w:val="00193CC7"/>
    <w:rsid w:val="00193D4B"/>
    <w:rsid w:val="00193D5F"/>
    <w:rsid w:val="00193D83"/>
    <w:rsid w:val="00193E28"/>
    <w:rsid w:val="00193E32"/>
    <w:rsid w:val="00193E9C"/>
    <w:rsid w:val="00193EAC"/>
    <w:rsid w:val="00193EE9"/>
    <w:rsid w:val="00193F16"/>
    <w:rsid w:val="00193F5B"/>
    <w:rsid w:val="0019402E"/>
    <w:rsid w:val="0019406E"/>
    <w:rsid w:val="0019416A"/>
    <w:rsid w:val="0019427A"/>
    <w:rsid w:val="001942A4"/>
    <w:rsid w:val="001942E2"/>
    <w:rsid w:val="00194348"/>
    <w:rsid w:val="00194349"/>
    <w:rsid w:val="0019435C"/>
    <w:rsid w:val="0019436A"/>
    <w:rsid w:val="0019437B"/>
    <w:rsid w:val="001943D2"/>
    <w:rsid w:val="00194428"/>
    <w:rsid w:val="00194450"/>
    <w:rsid w:val="0019445B"/>
    <w:rsid w:val="001944C9"/>
    <w:rsid w:val="001944D2"/>
    <w:rsid w:val="0019450A"/>
    <w:rsid w:val="00194550"/>
    <w:rsid w:val="00194577"/>
    <w:rsid w:val="001945AB"/>
    <w:rsid w:val="0019462E"/>
    <w:rsid w:val="0019465D"/>
    <w:rsid w:val="001946BE"/>
    <w:rsid w:val="00194737"/>
    <w:rsid w:val="00194794"/>
    <w:rsid w:val="001947C4"/>
    <w:rsid w:val="00194820"/>
    <w:rsid w:val="0019483C"/>
    <w:rsid w:val="00194866"/>
    <w:rsid w:val="00194882"/>
    <w:rsid w:val="00194897"/>
    <w:rsid w:val="001948B6"/>
    <w:rsid w:val="001948C5"/>
    <w:rsid w:val="0019490A"/>
    <w:rsid w:val="00194929"/>
    <w:rsid w:val="0019493C"/>
    <w:rsid w:val="00194A03"/>
    <w:rsid w:val="00194A18"/>
    <w:rsid w:val="00194A6D"/>
    <w:rsid w:val="00194ABD"/>
    <w:rsid w:val="00194AD9"/>
    <w:rsid w:val="00194AF2"/>
    <w:rsid w:val="00194B86"/>
    <w:rsid w:val="00194B88"/>
    <w:rsid w:val="00194C44"/>
    <w:rsid w:val="00194C78"/>
    <w:rsid w:val="00194D32"/>
    <w:rsid w:val="00194D4D"/>
    <w:rsid w:val="00194D5E"/>
    <w:rsid w:val="00194D85"/>
    <w:rsid w:val="00194DAF"/>
    <w:rsid w:val="00194DD7"/>
    <w:rsid w:val="00194DF2"/>
    <w:rsid w:val="00194E13"/>
    <w:rsid w:val="00194E28"/>
    <w:rsid w:val="00194E75"/>
    <w:rsid w:val="00194E9B"/>
    <w:rsid w:val="00194F0A"/>
    <w:rsid w:val="00194FDC"/>
    <w:rsid w:val="0019508D"/>
    <w:rsid w:val="001950A1"/>
    <w:rsid w:val="001950DE"/>
    <w:rsid w:val="00195150"/>
    <w:rsid w:val="001951B5"/>
    <w:rsid w:val="001951F3"/>
    <w:rsid w:val="001951FF"/>
    <w:rsid w:val="0019520E"/>
    <w:rsid w:val="00195245"/>
    <w:rsid w:val="00195264"/>
    <w:rsid w:val="001952A7"/>
    <w:rsid w:val="001952CF"/>
    <w:rsid w:val="001952F9"/>
    <w:rsid w:val="00195308"/>
    <w:rsid w:val="00195358"/>
    <w:rsid w:val="00195366"/>
    <w:rsid w:val="0019537F"/>
    <w:rsid w:val="001953A0"/>
    <w:rsid w:val="0019541E"/>
    <w:rsid w:val="0019541F"/>
    <w:rsid w:val="0019542B"/>
    <w:rsid w:val="00195471"/>
    <w:rsid w:val="0019547D"/>
    <w:rsid w:val="001954D5"/>
    <w:rsid w:val="001954D6"/>
    <w:rsid w:val="001954E2"/>
    <w:rsid w:val="001954F2"/>
    <w:rsid w:val="00195597"/>
    <w:rsid w:val="0019559F"/>
    <w:rsid w:val="001955D5"/>
    <w:rsid w:val="00195621"/>
    <w:rsid w:val="0019562D"/>
    <w:rsid w:val="00195687"/>
    <w:rsid w:val="001956B8"/>
    <w:rsid w:val="001957C9"/>
    <w:rsid w:val="001957CA"/>
    <w:rsid w:val="001957F1"/>
    <w:rsid w:val="00195820"/>
    <w:rsid w:val="0019584D"/>
    <w:rsid w:val="00195881"/>
    <w:rsid w:val="00195912"/>
    <w:rsid w:val="00195956"/>
    <w:rsid w:val="00195973"/>
    <w:rsid w:val="001959A6"/>
    <w:rsid w:val="001959AD"/>
    <w:rsid w:val="00195A00"/>
    <w:rsid w:val="00195A61"/>
    <w:rsid w:val="00195A64"/>
    <w:rsid w:val="00195AD2"/>
    <w:rsid w:val="00195B34"/>
    <w:rsid w:val="00195B5F"/>
    <w:rsid w:val="00195BC8"/>
    <w:rsid w:val="00195BC9"/>
    <w:rsid w:val="00195BCC"/>
    <w:rsid w:val="00195C16"/>
    <w:rsid w:val="00195C28"/>
    <w:rsid w:val="00195C6E"/>
    <w:rsid w:val="00195CB6"/>
    <w:rsid w:val="00195D82"/>
    <w:rsid w:val="00195D8D"/>
    <w:rsid w:val="00195DBF"/>
    <w:rsid w:val="00195E4F"/>
    <w:rsid w:val="00195E82"/>
    <w:rsid w:val="00195EE1"/>
    <w:rsid w:val="00195EED"/>
    <w:rsid w:val="00195F08"/>
    <w:rsid w:val="00195F3E"/>
    <w:rsid w:val="00195F3F"/>
    <w:rsid w:val="00195F71"/>
    <w:rsid w:val="00195FF8"/>
    <w:rsid w:val="00196017"/>
    <w:rsid w:val="00196025"/>
    <w:rsid w:val="00196026"/>
    <w:rsid w:val="00196147"/>
    <w:rsid w:val="00196263"/>
    <w:rsid w:val="00196337"/>
    <w:rsid w:val="0019635C"/>
    <w:rsid w:val="00196395"/>
    <w:rsid w:val="001963A8"/>
    <w:rsid w:val="00196402"/>
    <w:rsid w:val="0019644E"/>
    <w:rsid w:val="0019644F"/>
    <w:rsid w:val="00196483"/>
    <w:rsid w:val="001964A6"/>
    <w:rsid w:val="001964AD"/>
    <w:rsid w:val="001964E4"/>
    <w:rsid w:val="00196557"/>
    <w:rsid w:val="001965B3"/>
    <w:rsid w:val="001965D5"/>
    <w:rsid w:val="0019663D"/>
    <w:rsid w:val="00196660"/>
    <w:rsid w:val="001966D0"/>
    <w:rsid w:val="00196705"/>
    <w:rsid w:val="001967D9"/>
    <w:rsid w:val="001967E1"/>
    <w:rsid w:val="001967EF"/>
    <w:rsid w:val="001967FD"/>
    <w:rsid w:val="00196837"/>
    <w:rsid w:val="0019684C"/>
    <w:rsid w:val="00196882"/>
    <w:rsid w:val="00196897"/>
    <w:rsid w:val="001968B1"/>
    <w:rsid w:val="001968C8"/>
    <w:rsid w:val="00196951"/>
    <w:rsid w:val="00196958"/>
    <w:rsid w:val="00196A93"/>
    <w:rsid w:val="00196AC0"/>
    <w:rsid w:val="00196AD3"/>
    <w:rsid w:val="00196B59"/>
    <w:rsid w:val="00196B83"/>
    <w:rsid w:val="00196B92"/>
    <w:rsid w:val="00196BB2"/>
    <w:rsid w:val="00196C29"/>
    <w:rsid w:val="00196CE6"/>
    <w:rsid w:val="00196CF3"/>
    <w:rsid w:val="00196D6D"/>
    <w:rsid w:val="00196D81"/>
    <w:rsid w:val="00196DB2"/>
    <w:rsid w:val="00196DE0"/>
    <w:rsid w:val="00196E3F"/>
    <w:rsid w:val="00196E52"/>
    <w:rsid w:val="00196EA7"/>
    <w:rsid w:val="00196F0B"/>
    <w:rsid w:val="00196F57"/>
    <w:rsid w:val="00196F5E"/>
    <w:rsid w:val="00196F74"/>
    <w:rsid w:val="00196F8A"/>
    <w:rsid w:val="00196FC3"/>
    <w:rsid w:val="00196FCF"/>
    <w:rsid w:val="00197005"/>
    <w:rsid w:val="00197023"/>
    <w:rsid w:val="0019702F"/>
    <w:rsid w:val="00197035"/>
    <w:rsid w:val="00197046"/>
    <w:rsid w:val="001970C0"/>
    <w:rsid w:val="001970DA"/>
    <w:rsid w:val="001970F5"/>
    <w:rsid w:val="00197111"/>
    <w:rsid w:val="00197115"/>
    <w:rsid w:val="00197138"/>
    <w:rsid w:val="001971DF"/>
    <w:rsid w:val="0019725B"/>
    <w:rsid w:val="00197290"/>
    <w:rsid w:val="001972A4"/>
    <w:rsid w:val="00197318"/>
    <w:rsid w:val="00197332"/>
    <w:rsid w:val="0019734B"/>
    <w:rsid w:val="001973FD"/>
    <w:rsid w:val="00197457"/>
    <w:rsid w:val="00197484"/>
    <w:rsid w:val="00197486"/>
    <w:rsid w:val="001974DA"/>
    <w:rsid w:val="001974FE"/>
    <w:rsid w:val="00197571"/>
    <w:rsid w:val="0019758B"/>
    <w:rsid w:val="001975AA"/>
    <w:rsid w:val="001975D2"/>
    <w:rsid w:val="001975E4"/>
    <w:rsid w:val="001975EA"/>
    <w:rsid w:val="00197633"/>
    <w:rsid w:val="00197645"/>
    <w:rsid w:val="001976AC"/>
    <w:rsid w:val="00197702"/>
    <w:rsid w:val="00197705"/>
    <w:rsid w:val="0019770C"/>
    <w:rsid w:val="0019773E"/>
    <w:rsid w:val="001977B7"/>
    <w:rsid w:val="001977D1"/>
    <w:rsid w:val="001977DC"/>
    <w:rsid w:val="00197806"/>
    <w:rsid w:val="0019784F"/>
    <w:rsid w:val="0019786E"/>
    <w:rsid w:val="001978A0"/>
    <w:rsid w:val="001978CF"/>
    <w:rsid w:val="00197911"/>
    <w:rsid w:val="001979BF"/>
    <w:rsid w:val="001979DB"/>
    <w:rsid w:val="00197A07"/>
    <w:rsid w:val="00197A0E"/>
    <w:rsid w:val="00197A3B"/>
    <w:rsid w:val="00197B12"/>
    <w:rsid w:val="00197B3B"/>
    <w:rsid w:val="00197B5F"/>
    <w:rsid w:val="00197B67"/>
    <w:rsid w:val="00197BBF"/>
    <w:rsid w:val="00197BC3"/>
    <w:rsid w:val="00197BD2"/>
    <w:rsid w:val="00197C62"/>
    <w:rsid w:val="00197C89"/>
    <w:rsid w:val="00197CB9"/>
    <w:rsid w:val="00197D13"/>
    <w:rsid w:val="00197DED"/>
    <w:rsid w:val="00197E11"/>
    <w:rsid w:val="00197E39"/>
    <w:rsid w:val="00197E9B"/>
    <w:rsid w:val="00197ED8"/>
    <w:rsid w:val="00197F35"/>
    <w:rsid w:val="0019B1B1"/>
    <w:rsid w:val="001A0045"/>
    <w:rsid w:val="001A0071"/>
    <w:rsid w:val="001A00BC"/>
    <w:rsid w:val="001A00C1"/>
    <w:rsid w:val="001A00F4"/>
    <w:rsid w:val="001A018A"/>
    <w:rsid w:val="001A01DC"/>
    <w:rsid w:val="001A01E4"/>
    <w:rsid w:val="001A02C7"/>
    <w:rsid w:val="001A02CE"/>
    <w:rsid w:val="001A02F9"/>
    <w:rsid w:val="001A02FC"/>
    <w:rsid w:val="001A031D"/>
    <w:rsid w:val="001A0348"/>
    <w:rsid w:val="001A0373"/>
    <w:rsid w:val="001A055F"/>
    <w:rsid w:val="001A0579"/>
    <w:rsid w:val="001A057B"/>
    <w:rsid w:val="001A05C9"/>
    <w:rsid w:val="001A0612"/>
    <w:rsid w:val="001A0637"/>
    <w:rsid w:val="001A06AC"/>
    <w:rsid w:val="001A06F2"/>
    <w:rsid w:val="001A0722"/>
    <w:rsid w:val="001A0732"/>
    <w:rsid w:val="001A07F1"/>
    <w:rsid w:val="001A0812"/>
    <w:rsid w:val="001A085E"/>
    <w:rsid w:val="001A09B2"/>
    <w:rsid w:val="001A0A15"/>
    <w:rsid w:val="001A0A61"/>
    <w:rsid w:val="001A0AD7"/>
    <w:rsid w:val="001A0AE0"/>
    <w:rsid w:val="001A0B19"/>
    <w:rsid w:val="001A0B83"/>
    <w:rsid w:val="001A0BC7"/>
    <w:rsid w:val="001A0C6C"/>
    <w:rsid w:val="001A0C7A"/>
    <w:rsid w:val="001A0CF5"/>
    <w:rsid w:val="001A0D01"/>
    <w:rsid w:val="001A0D1B"/>
    <w:rsid w:val="001A0D78"/>
    <w:rsid w:val="001A0D7C"/>
    <w:rsid w:val="001A0D9A"/>
    <w:rsid w:val="001A0E3F"/>
    <w:rsid w:val="001A0E49"/>
    <w:rsid w:val="001A0E5E"/>
    <w:rsid w:val="001A0EF2"/>
    <w:rsid w:val="001A0EF7"/>
    <w:rsid w:val="001A0F6E"/>
    <w:rsid w:val="001A0FB2"/>
    <w:rsid w:val="001A0FE0"/>
    <w:rsid w:val="001A0FE9"/>
    <w:rsid w:val="001A10BE"/>
    <w:rsid w:val="001A10E7"/>
    <w:rsid w:val="001A10FB"/>
    <w:rsid w:val="001A1172"/>
    <w:rsid w:val="001A1173"/>
    <w:rsid w:val="001A11BF"/>
    <w:rsid w:val="001A11C1"/>
    <w:rsid w:val="001A11D2"/>
    <w:rsid w:val="001A120E"/>
    <w:rsid w:val="001A1244"/>
    <w:rsid w:val="001A127D"/>
    <w:rsid w:val="001A12AD"/>
    <w:rsid w:val="001A12BE"/>
    <w:rsid w:val="001A12FE"/>
    <w:rsid w:val="001A1323"/>
    <w:rsid w:val="001A1337"/>
    <w:rsid w:val="001A140D"/>
    <w:rsid w:val="001A1419"/>
    <w:rsid w:val="001A143B"/>
    <w:rsid w:val="001A1452"/>
    <w:rsid w:val="001A1483"/>
    <w:rsid w:val="001A148F"/>
    <w:rsid w:val="001A14B3"/>
    <w:rsid w:val="001A14B5"/>
    <w:rsid w:val="001A14DC"/>
    <w:rsid w:val="001A1561"/>
    <w:rsid w:val="001A15B9"/>
    <w:rsid w:val="001A164C"/>
    <w:rsid w:val="001A1662"/>
    <w:rsid w:val="001A1676"/>
    <w:rsid w:val="001A16AE"/>
    <w:rsid w:val="001A16E7"/>
    <w:rsid w:val="001A1741"/>
    <w:rsid w:val="001A1779"/>
    <w:rsid w:val="001A1798"/>
    <w:rsid w:val="001A17E3"/>
    <w:rsid w:val="001A1825"/>
    <w:rsid w:val="001A182E"/>
    <w:rsid w:val="001A1892"/>
    <w:rsid w:val="001A18A5"/>
    <w:rsid w:val="001A18B0"/>
    <w:rsid w:val="001A18BD"/>
    <w:rsid w:val="001A18CF"/>
    <w:rsid w:val="001A18EC"/>
    <w:rsid w:val="001A18ED"/>
    <w:rsid w:val="001A18F9"/>
    <w:rsid w:val="001A191F"/>
    <w:rsid w:val="001A195E"/>
    <w:rsid w:val="001A19A4"/>
    <w:rsid w:val="001A19B7"/>
    <w:rsid w:val="001A19C0"/>
    <w:rsid w:val="001A19D4"/>
    <w:rsid w:val="001A1A4A"/>
    <w:rsid w:val="001A1A62"/>
    <w:rsid w:val="001A1A86"/>
    <w:rsid w:val="001A1AA6"/>
    <w:rsid w:val="001A1AD3"/>
    <w:rsid w:val="001A1B05"/>
    <w:rsid w:val="001A1B1A"/>
    <w:rsid w:val="001A1B3B"/>
    <w:rsid w:val="001A1BCD"/>
    <w:rsid w:val="001A1BF3"/>
    <w:rsid w:val="001A1C49"/>
    <w:rsid w:val="001A1C59"/>
    <w:rsid w:val="001A1C5E"/>
    <w:rsid w:val="001A1CCA"/>
    <w:rsid w:val="001A1CE5"/>
    <w:rsid w:val="001A1D17"/>
    <w:rsid w:val="001A1D47"/>
    <w:rsid w:val="001A1D6B"/>
    <w:rsid w:val="001A1DC9"/>
    <w:rsid w:val="001A1DCF"/>
    <w:rsid w:val="001A1DD5"/>
    <w:rsid w:val="001A1E02"/>
    <w:rsid w:val="001A1E23"/>
    <w:rsid w:val="001A1E58"/>
    <w:rsid w:val="001A1EA7"/>
    <w:rsid w:val="001A1EE0"/>
    <w:rsid w:val="001A1F02"/>
    <w:rsid w:val="001A1F56"/>
    <w:rsid w:val="001A1F7C"/>
    <w:rsid w:val="001A1F7F"/>
    <w:rsid w:val="001A1FBE"/>
    <w:rsid w:val="001A2031"/>
    <w:rsid w:val="001A206B"/>
    <w:rsid w:val="001A2075"/>
    <w:rsid w:val="001A2096"/>
    <w:rsid w:val="001A209D"/>
    <w:rsid w:val="001A20A2"/>
    <w:rsid w:val="001A20C2"/>
    <w:rsid w:val="001A20E5"/>
    <w:rsid w:val="001A2161"/>
    <w:rsid w:val="001A216A"/>
    <w:rsid w:val="001A21C2"/>
    <w:rsid w:val="001A21EF"/>
    <w:rsid w:val="001A227D"/>
    <w:rsid w:val="001A2308"/>
    <w:rsid w:val="001A2320"/>
    <w:rsid w:val="001A2369"/>
    <w:rsid w:val="001A23D4"/>
    <w:rsid w:val="001A23FA"/>
    <w:rsid w:val="001A241B"/>
    <w:rsid w:val="001A24CD"/>
    <w:rsid w:val="001A24F5"/>
    <w:rsid w:val="001A251A"/>
    <w:rsid w:val="001A2542"/>
    <w:rsid w:val="001A25A7"/>
    <w:rsid w:val="001A25FD"/>
    <w:rsid w:val="001A2668"/>
    <w:rsid w:val="001A2692"/>
    <w:rsid w:val="001A2710"/>
    <w:rsid w:val="001A2739"/>
    <w:rsid w:val="001A27B6"/>
    <w:rsid w:val="001A2843"/>
    <w:rsid w:val="001A2894"/>
    <w:rsid w:val="001A28CD"/>
    <w:rsid w:val="001A28E4"/>
    <w:rsid w:val="001A2907"/>
    <w:rsid w:val="001A294D"/>
    <w:rsid w:val="001A297F"/>
    <w:rsid w:val="001A2A38"/>
    <w:rsid w:val="001A2AA5"/>
    <w:rsid w:val="001A2B25"/>
    <w:rsid w:val="001A2C75"/>
    <w:rsid w:val="001A2CE1"/>
    <w:rsid w:val="001A2CE9"/>
    <w:rsid w:val="001A2D86"/>
    <w:rsid w:val="001A2DAF"/>
    <w:rsid w:val="001A2DDE"/>
    <w:rsid w:val="001A2DE5"/>
    <w:rsid w:val="001A2E31"/>
    <w:rsid w:val="001A2E63"/>
    <w:rsid w:val="001A2E73"/>
    <w:rsid w:val="001A2E8B"/>
    <w:rsid w:val="001A2E91"/>
    <w:rsid w:val="001A2E9A"/>
    <w:rsid w:val="001A2ED5"/>
    <w:rsid w:val="001A2F56"/>
    <w:rsid w:val="001A2F6F"/>
    <w:rsid w:val="001A2F76"/>
    <w:rsid w:val="001A2F7B"/>
    <w:rsid w:val="001A2FE1"/>
    <w:rsid w:val="001A30EB"/>
    <w:rsid w:val="001A314E"/>
    <w:rsid w:val="001A3182"/>
    <w:rsid w:val="001A31D8"/>
    <w:rsid w:val="001A323D"/>
    <w:rsid w:val="001A3263"/>
    <w:rsid w:val="001A3267"/>
    <w:rsid w:val="001A32AB"/>
    <w:rsid w:val="001A3360"/>
    <w:rsid w:val="001A33C3"/>
    <w:rsid w:val="001A33E5"/>
    <w:rsid w:val="001A33F6"/>
    <w:rsid w:val="001A344A"/>
    <w:rsid w:val="001A3471"/>
    <w:rsid w:val="001A34B8"/>
    <w:rsid w:val="001A34D5"/>
    <w:rsid w:val="001A352E"/>
    <w:rsid w:val="001A356B"/>
    <w:rsid w:val="001A3589"/>
    <w:rsid w:val="001A359E"/>
    <w:rsid w:val="001A35FA"/>
    <w:rsid w:val="001A3648"/>
    <w:rsid w:val="001A36BA"/>
    <w:rsid w:val="001A36FB"/>
    <w:rsid w:val="001A36FC"/>
    <w:rsid w:val="001A3728"/>
    <w:rsid w:val="001A374B"/>
    <w:rsid w:val="001A376C"/>
    <w:rsid w:val="001A378A"/>
    <w:rsid w:val="001A37B3"/>
    <w:rsid w:val="001A37CD"/>
    <w:rsid w:val="001A3823"/>
    <w:rsid w:val="001A3858"/>
    <w:rsid w:val="001A389C"/>
    <w:rsid w:val="001A393E"/>
    <w:rsid w:val="001A39A6"/>
    <w:rsid w:val="001A39B5"/>
    <w:rsid w:val="001A39D0"/>
    <w:rsid w:val="001A3A34"/>
    <w:rsid w:val="001A3A4C"/>
    <w:rsid w:val="001A3A73"/>
    <w:rsid w:val="001A3A91"/>
    <w:rsid w:val="001A3B53"/>
    <w:rsid w:val="001A3C5E"/>
    <w:rsid w:val="001A3C77"/>
    <w:rsid w:val="001A3CF4"/>
    <w:rsid w:val="001A3D30"/>
    <w:rsid w:val="001A3D79"/>
    <w:rsid w:val="001A3DEF"/>
    <w:rsid w:val="001A3E43"/>
    <w:rsid w:val="001A3EA1"/>
    <w:rsid w:val="001A3EFC"/>
    <w:rsid w:val="001A3F37"/>
    <w:rsid w:val="001A3F5F"/>
    <w:rsid w:val="001A3F91"/>
    <w:rsid w:val="001A4058"/>
    <w:rsid w:val="001A408D"/>
    <w:rsid w:val="001A40F0"/>
    <w:rsid w:val="001A4136"/>
    <w:rsid w:val="001A4195"/>
    <w:rsid w:val="001A41A7"/>
    <w:rsid w:val="001A41B7"/>
    <w:rsid w:val="001A424E"/>
    <w:rsid w:val="001A4270"/>
    <w:rsid w:val="001A428C"/>
    <w:rsid w:val="001A4337"/>
    <w:rsid w:val="001A43A8"/>
    <w:rsid w:val="001A43D8"/>
    <w:rsid w:val="001A450B"/>
    <w:rsid w:val="001A4556"/>
    <w:rsid w:val="001A4557"/>
    <w:rsid w:val="001A45B5"/>
    <w:rsid w:val="001A45B9"/>
    <w:rsid w:val="001A45FA"/>
    <w:rsid w:val="001A46BB"/>
    <w:rsid w:val="001A4721"/>
    <w:rsid w:val="001A47A9"/>
    <w:rsid w:val="001A497A"/>
    <w:rsid w:val="001A498A"/>
    <w:rsid w:val="001A4A16"/>
    <w:rsid w:val="001A4A7E"/>
    <w:rsid w:val="001A4B0A"/>
    <w:rsid w:val="001A4B43"/>
    <w:rsid w:val="001A4B60"/>
    <w:rsid w:val="001A4B62"/>
    <w:rsid w:val="001A4B96"/>
    <w:rsid w:val="001A4BB6"/>
    <w:rsid w:val="001A4C00"/>
    <w:rsid w:val="001A4C15"/>
    <w:rsid w:val="001A4C6B"/>
    <w:rsid w:val="001A4D52"/>
    <w:rsid w:val="001A4EB6"/>
    <w:rsid w:val="001A4EE4"/>
    <w:rsid w:val="001A4EFE"/>
    <w:rsid w:val="001A4F49"/>
    <w:rsid w:val="001A5064"/>
    <w:rsid w:val="001A50EA"/>
    <w:rsid w:val="001A5101"/>
    <w:rsid w:val="001A510B"/>
    <w:rsid w:val="001A5115"/>
    <w:rsid w:val="001A516D"/>
    <w:rsid w:val="001A5266"/>
    <w:rsid w:val="001A527A"/>
    <w:rsid w:val="001A52CA"/>
    <w:rsid w:val="001A5322"/>
    <w:rsid w:val="001A536E"/>
    <w:rsid w:val="001A537A"/>
    <w:rsid w:val="001A53DE"/>
    <w:rsid w:val="001A5411"/>
    <w:rsid w:val="001A5459"/>
    <w:rsid w:val="001A5478"/>
    <w:rsid w:val="001A54B2"/>
    <w:rsid w:val="001A54F9"/>
    <w:rsid w:val="001A5504"/>
    <w:rsid w:val="001A5532"/>
    <w:rsid w:val="001A5551"/>
    <w:rsid w:val="001A5594"/>
    <w:rsid w:val="001A55F0"/>
    <w:rsid w:val="001A5609"/>
    <w:rsid w:val="001A5618"/>
    <w:rsid w:val="001A56A1"/>
    <w:rsid w:val="001A5730"/>
    <w:rsid w:val="001A578A"/>
    <w:rsid w:val="001A5795"/>
    <w:rsid w:val="001A57BD"/>
    <w:rsid w:val="001A57D2"/>
    <w:rsid w:val="001A580E"/>
    <w:rsid w:val="001A5820"/>
    <w:rsid w:val="001A5839"/>
    <w:rsid w:val="001A584D"/>
    <w:rsid w:val="001A5879"/>
    <w:rsid w:val="001A587E"/>
    <w:rsid w:val="001A58A2"/>
    <w:rsid w:val="001A58AB"/>
    <w:rsid w:val="001A5910"/>
    <w:rsid w:val="001A597E"/>
    <w:rsid w:val="001A59C1"/>
    <w:rsid w:val="001A5A1F"/>
    <w:rsid w:val="001A5A23"/>
    <w:rsid w:val="001A5A43"/>
    <w:rsid w:val="001A5AB4"/>
    <w:rsid w:val="001A5AC4"/>
    <w:rsid w:val="001A5AD8"/>
    <w:rsid w:val="001A5B4F"/>
    <w:rsid w:val="001A5B68"/>
    <w:rsid w:val="001A5BBF"/>
    <w:rsid w:val="001A5BC9"/>
    <w:rsid w:val="001A5C29"/>
    <w:rsid w:val="001A5C7F"/>
    <w:rsid w:val="001A5CBF"/>
    <w:rsid w:val="001A5D44"/>
    <w:rsid w:val="001A5DBE"/>
    <w:rsid w:val="001A5DE7"/>
    <w:rsid w:val="001A5E16"/>
    <w:rsid w:val="001A5E50"/>
    <w:rsid w:val="001A5E7A"/>
    <w:rsid w:val="001A5EDD"/>
    <w:rsid w:val="001A5F27"/>
    <w:rsid w:val="001A5F2A"/>
    <w:rsid w:val="001A5F90"/>
    <w:rsid w:val="001A5FA4"/>
    <w:rsid w:val="001A5FAC"/>
    <w:rsid w:val="001A5FF0"/>
    <w:rsid w:val="001A604B"/>
    <w:rsid w:val="001A60B1"/>
    <w:rsid w:val="001A611B"/>
    <w:rsid w:val="001A6144"/>
    <w:rsid w:val="001A617B"/>
    <w:rsid w:val="001A6233"/>
    <w:rsid w:val="001A6241"/>
    <w:rsid w:val="001A6246"/>
    <w:rsid w:val="001A62B8"/>
    <w:rsid w:val="001A63B2"/>
    <w:rsid w:val="001A63DA"/>
    <w:rsid w:val="001A6431"/>
    <w:rsid w:val="001A6458"/>
    <w:rsid w:val="001A6487"/>
    <w:rsid w:val="001A64AD"/>
    <w:rsid w:val="001A64EB"/>
    <w:rsid w:val="001A6537"/>
    <w:rsid w:val="001A655A"/>
    <w:rsid w:val="001A65D0"/>
    <w:rsid w:val="001A65F2"/>
    <w:rsid w:val="001A6639"/>
    <w:rsid w:val="001A66B2"/>
    <w:rsid w:val="001A66F1"/>
    <w:rsid w:val="001A670F"/>
    <w:rsid w:val="001A6714"/>
    <w:rsid w:val="001A672A"/>
    <w:rsid w:val="001A678B"/>
    <w:rsid w:val="001A6799"/>
    <w:rsid w:val="001A67F4"/>
    <w:rsid w:val="001A67FB"/>
    <w:rsid w:val="001A686A"/>
    <w:rsid w:val="001A68C3"/>
    <w:rsid w:val="001A68C7"/>
    <w:rsid w:val="001A6920"/>
    <w:rsid w:val="001A6958"/>
    <w:rsid w:val="001A6989"/>
    <w:rsid w:val="001A6A99"/>
    <w:rsid w:val="001A6AC3"/>
    <w:rsid w:val="001A6AC6"/>
    <w:rsid w:val="001A6B2F"/>
    <w:rsid w:val="001A6C25"/>
    <w:rsid w:val="001A6CBB"/>
    <w:rsid w:val="001A6CCD"/>
    <w:rsid w:val="001A6CD6"/>
    <w:rsid w:val="001A6CF4"/>
    <w:rsid w:val="001A6D21"/>
    <w:rsid w:val="001A6D64"/>
    <w:rsid w:val="001A6D97"/>
    <w:rsid w:val="001A6E34"/>
    <w:rsid w:val="001A6E7D"/>
    <w:rsid w:val="001A6E9A"/>
    <w:rsid w:val="001A6EEB"/>
    <w:rsid w:val="001A6F01"/>
    <w:rsid w:val="001A6F55"/>
    <w:rsid w:val="001A6FD0"/>
    <w:rsid w:val="001A6FF7"/>
    <w:rsid w:val="001A70AE"/>
    <w:rsid w:val="001A70C5"/>
    <w:rsid w:val="001A7102"/>
    <w:rsid w:val="001A7199"/>
    <w:rsid w:val="001A71C8"/>
    <w:rsid w:val="001A71CA"/>
    <w:rsid w:val="001A7203"/>
    <w:rsid w:val="001A7280"/>
    <w:rsid w:val="001A7285"/>
    <w:rsid w:val="001A72FA"/>
    <w:rsid w:val="001A7307"/>
    <w:rsid w:val="001A73D0"/>
    <w:rsid w:val="001A73FA"/>
    <w:rsid w:val="001A7457"/>
    <w:rsid w:val="001A74DB"/>
    <w:rsid w:val="001A7540"/>
    <w:rsid w:val="001A7553"/>
    <w:rsid w:val="001A7591"/>
    <w:rsid w:val="001A75EC"/>
    <w:rsid w:val="001A7624"/>
    <w:rsid w:val="001A765D"/>
    <w:rsid w:val="001A766F"/>
    <w:rsid w:val="001A76B2"/>
    <w:rsid w:val="001A77D2"/>
    <w:rsid w:val="001A780C"/>
    <w:rsid w:val="001A7850"/>
    <w:rsid w:val="001A7882"/>
    <w:rsid w:val="001A78E3"/>
    <w:rsid w:val="001A7954"/>
    <w:rsid w:val="001A7970"/>
    <w:rsid w:val="001A7A00"/>
    <w:rsid w:val="001A7A44"/>
    <w:rsid w:val="001A7A8F"/>
    <w:rsid w:val="001A7AB4"/>
    <w:rsid w:val="001A7B04"/>
    <w:rsid w:val="001A7B11"/>
    <w:rsid w:val="001A7B3D"/>
    <w:rsid w:val="001A7B57"/>
    <w:rsid w:val="001A7B5C"/>
    <w:rsid w:val="001A7C04"/>
    <w:rsid w:val="001A7C6C"/>
    <w:rsid w:val="001A7CDA"/>
    <w:rsid w:val="001A7DF6"/>
    <w:rsid w:val="001A7E24"/>
    <w:rsid w:val="001A7EA5"/>
    <w:rsid w:val="001A7F6E"/>
    <w:rsid w:val="001B00DA"/>
    <w:rsid w:val="001B00DF"/>
    <w:rsid w:val="001B0128"/>
    <w:rsid w:val="001B0133"/>
    <w:rsid w:val="001B017A"/>
    <w:rsid w:val="001B017C"/>
    <w:rsid w:val="001B017F"/>
    <w:rsid w:val="001B0180"/>
    <w:rsid w:val="001B0186"/>
    <w:rsid w:val="001B018B"/>
    <w:rsid w:val="001B01E8"/>
    <w:rsid w:val="001B01F6"/>
    <w:rsid w:val="001B021C"/>
    <w:rsid w:val="001B0231"/>
    <w:rsid w:val="001B0242"/>
    <w:rsid w:val="001B02B2"/>
    <w:rsid w:val="001B02C7"/>
    <w:rsid w:val="001B0340"/>
    <w:rsid w:val="001B03AC"/>
    <w:rsid w:val="001B03BD"/>
    <w:rsid w:val="001B03D6"/>
    <w:rsid w:val="001B03EF"/>
    <w:rsid w:val="001B0447"/>
    <w:rsid w:val="001B0483"/>
    <w:rsid w:val="001B048D"/>
    <w:rsid w:val="001B049C"/>
    <w:rsid w:val="001B04B0"/>
    <w:rsid w:val="001B04DC"/>
    <w:rsid w:val="001B04DE"/>
    <w:rsid w:val="001B04EF"/>
    <w:rsid w:val="001B04F8"/>
    <w:rsid w:val="001B0510"/>
    <w:rsid w:val="001B0520"/>
    <w:rsid w:val="001B05AF"/>
    <w:rsid w:val="001B05BF"/>
    <w:rsid w:val="001B05DB"/>
    <w:rsid w:val="001B05F4"/>
    <w:rsid w:val="001B0649"/>
    <w:rsid w:val="001B064A"/>
    <w:rsid w:val="001B06BA"/>
    <w:rsid w:val="001B06C8"/>
    <w:rsid w:val="001B06DE"/>
    <w:rsid w:val="001B073B"/>
    <w:rsid w:val="001B0776"/>
    <w:rsid w:val="001B077C"/>
    <w:rsid w:val="001B082D"/>
    <w:rsid w:val="001B0839"/>
    <w:rsid w:val="001B085B"/>
    <w:rsid w:val="001B0865"/>
    <w:rsid w:val="001B08E5"/>
    <w:rsid w:val="001B08F2"/>
    <w:rsid w:val="001B092C"/>
    <w:rsid w:val="001B09C5"/>
    <w:rsid w:val="001B09CC"/>
    <w:rsid w:val="001B09D1"/>
    <w:rsid w:val="001B0A2D"/>
    <w:rsid w:val="001B0A49"/>
    <w:rsid w:val="001B0A69"/>
    <w:rsid w:val="001B0A85"/>
    <w:rsid w:val="001B0B02"/>
    <w:rsid w:val="001B0B26"/>
    <w:rsid w:val="001B0B8C"/>
    <w:rsid w:val="001B0C0F"/>
    <w:rsid w:val="001B0C88"/>
    <w:rsid w:val="001B0CE0"/>
    <w:rsid w:val="001B0CFD"/>
    <w:rsid w:val="001B0D1D"/>
    <w:rsid w:val="001B0D21"/>
    <w:rsid w:val="001B0E27"/>
    <w:rsid w:val="001B0E2B"/>
    <w:rsid w:val="001B0E35"/>
    <w:rsid w:val="001B0E42"/>
    <w:rsid w:val="001B0E62"/>
    <w:rsid w:val="001B0E88"/>
    <w:rsid w:val="001B0EB3"/>
    <w:rsid w:val="001B0EE0"/>
    <w:rsid w:val="001B0F03"/>
    <w:rsid w:val="001B0F92"/>
    <w:rsid w:val="001B0F95"/>
    <w:rsid w:val="001B0FAB"/>
    <w:rsid w:val="001B1023"/>
    <w:rsid w:val="001B1026"/>
    <w:rsid w:val="001B1048"/>
    <w:rsid w:val="001B1083"/>
    <w:rsid w:val="001B1086"/>
    <w:rsid w:val="001B108C"/>
    <w:rsid w:val="001B1099"/>
    <w:rsid w:val="001B10A3"/>
    <w:rsid w:val="001B10E5"/>
    <w:rsid w:val="001B10F7"/>
    <w:rsid w:val="001B1121"/>
    <w:rsid w:val="001B116E"/>
    <w:rsid w:val="001B11D0"/>
    <w:rsid w:val="001B1203"/>
    <w:rsid w:val="001B12D0"/>
    <w:rsid w:val="001B132C"/>
    <w:rsid w:val="001B1342"/>
    <w:rsid w:val="001B13AF"/>
    <w:rsid w:val="001B1443"/>
    <w:rsid w:val="001B1453"/>
    <w:rsid w:val="001B1461"/>
    <w:rsid w:val="001B1493"/>
    <w:rsid w:val="001B1505"/>
    <w:rsid w:val="001B1526"/>
    <w:rsid w:val="001B1545"/>
    <w:rsid w:val="001B1658"/>
    <w:rsid w:val="001B167B"/>
    <w:rsid w:val="001B1682"/>
    <w:rsid w:val="001B16B6"/>
    <w:rsid w:val="001B16D4"/>
    <w:rsid w:val="001B16ED"/>
    <w:rsid w:val="001B16F7"/>
    <w:rsid w:val="001B16FF"/>
    <w:rsid w:val="001B1744"/>
    <w:rsid w:val="001B176F"/>
    <w:rsid w:val="001B1773"/>
    <w:rsid w:val="001B17BC"/>
    <w:rsid w:val="001B17BF"/>
    <w:rsid w:val="001B17C4"/>
    <w:rsid w:val="001B17D3"/>
    <w:rsid w:val="001B17EA"/>
    <w:rsid w:val="001B17FF"/>
    <w:rsid w:val="001B18A8"/>
    <w:rsid w:val="001B18D4"/>
    <w:rsid w:val="001B1979"/>
    <w:rsid w:val="001B19AD"/>
    <w:rsid w:val="001B19C0"/>
    <w:rsid w:val="001B19C4"/>
    <w:rsid w:val="001B19DC"/>
    <w:rsid w:val="001B1A25"/>
    <w:rsid w:val="001B1A4A"/>
    <w:rsid w:val="001B1A8D"/>
    <w:rsid w:val="001B1AE5"/>
    <w:rsid w:val="001B1AE9"/>
    <w:rsid w:val="001B1B58"/>
    <w:rsid w:val="001B1B59"/>
    <w:rsid w:val="001B1B71"/>
    <w:rsid w:val="001B1B9C"/>
    <w:rsid w:val="001B1BC2"/>
    <w:rsid w:val="001B1BD8"/>
    <w:rsid w:val="001B1C0D"/>
    <w:rsid w:val="001B1C2F"/>
    <w:rsid w:val="001B1C52"/>
    <w:rsid w:val="001B1C8E"/>
    <w:rsid w:val="001B1D3C"/>
    <w:rsid w:val="001B1D69"/>
    <w:rsid w:val="001B1DC6"/>
    <w:rsid w:val="001B1E17"/>
    <w:rsid w:val="001B1E27"/>
    <w:rsid w:val="001B1EE5"/>
    <w:rsid w:val="001B1EEF"/>
    <w:rsid w:val="001B1F27"/>
    <w:rsid w:val="001B2040"/>
    <w:rsid w:val="001B2096"/>
    <w:rsid w:val="001B20AB"/>
    <w:rsid w:val="001B20E9"/>
    <w:rsid w:val="001B20F0"/>
    <w:rsid w:val="001B21BE"/>
    <w:rsid w:val="001B21BF"/>
    <w:rsid w:val="001B227F"/>
    <w:rsid w:val="001B228C"/>
    <w:rsid w:val="001B22C3"/>
    <w:rsid w:val="001B22CB"/>
    <w:rsid w:val="001B231F"/>
    <w:rsid w:val="001B234F"/>
    <w:rsid w:val="001B2366"/>
    <w:rsid w:val="001B24D5"/>
    <w:rsid w:val="001B24F6"/>
    <w:rsid w:val="001B2516"/>
    <w:rsid w:val="001B2542"/>
    <w:rsid w:val="001B2561"/>
    <w:rsid w:val="001B25BB"/>
    <w:rsid w:val="001B25EA"/>
    <w:rsid w:val="001B263D"/>
    <w:rsid w:val="001B267A"/>
    <w:rsid w:val="001B2691"/>
    <w:rsid w:val="001B26BB"/>
    <w:rsid w:val="001B26CB"/>
    <w:rsid w:val="001B26E8"/>
    <w:rsid w:val="001B26F7"/>
    <w:rsid w:val="001B273C"/>
    <w:rsid w:val="001B273F"/>
    <w:rsid w:val="001B27BC"/>
    <w:rsid w:val="001B2868"/>
    <w:rsid w:val="001B2885"/>
    <w:rsid w:val="001B296F"/>
    <w:rsid w:val="001B298D"/>
    <w:rsid w:val="001B29C5"/>
    <w:rsid w:val="001B2A40"/>
    <w:rsid w:val="001B2A92"/>
    <w:rsid w:val="001B2AA3"/>
    <w:rsid w:val="001B2AE9"/>
    <w:rsid w:val="001B2BA9"/>
    <w:rsid w:val="001B2C95"/>
    <w:rsid w:val="001B2CF9"/>
    <w:rsid w:val="001B2D42"/>
    <w:rsid w:val="001B2D49"/>
    <w:rsid w:val="001B2E04"/>
    <w:rsid w:val="001B2F1D"/>
    <w:rsid w:val="001B2F2F"/>
    <w:rsid w:val="001B2F58"/>
    <w:rsid w:val="001B2F5E"/>
    <w:rsid w:val="001B2F72"/>
    <w:rsid w:val="001B2F8F"/>
    <w:rsid w:val="001B2F98"/>
    <w:rsid w:val="001B2FEF"/>
    <w:rsid w:val="001B3032"/>
    <w:rsid w:val="001B303B"/>
    <w:rsid w:val="001B30B5"/>
    <w:rsid w:val="001B30F1"/>
    <w:rsid w:val="001B311E"/>
    <w:rsid w:val="001B3183"/>
    <w:rsid w:val="001B319D"/>
    <w:rsid w:val="001B31E9"/>
    <w:rsid w:val="001B3207"/>
    <w:rsid w:val="001B3233"/>
    <w:rsid w:val="001B3291"/>
    <w:rsid w:val="001B329E"/>
    <w:rsid w:val="001B32A2"/>
    <w:rsid w:val="001B32B7"/>
    <w:rsid w:val="001B32D4"/>
    <w:rsid w:val="001B3382"/>
    <w:rsid w:val="001B33C7"/>
    <w:rsid w:val="001B33FA"/>
    <w:rsid w:val="001B3461"/>
    <w:rsid w:val="001B346D"/>
    <w:rsid w:val="001B3483"/>
    <w:rsid w:val="001B34EF"/>
    <w:rsid w:val="001B3550"/>
    <w:rsid w:val="001B3572"/>
    <w:rsid w:val="001B35D7"/>
    <w:rsid w:val="001B35D9"/>
    <w:rsid w:val="001B36A4"/>
    <w:rsid w:val="001B36D3"/>
    <w:rsid w:val="001B36D8"/>
    <w:rsid w:val="001B36F4"/>
    <w:rsid w:val="001B3776"/>
    <w:rsid w:val="001B379B"/>
    <w:rsid w:val="001B37EC"/>
    <w:rsid w:val="001B3869"/>
    <w:rsid w:val="001B38BF"/>
    <w:rsid w:val="001B3910"/>
    <w:rsid w:val="001B393A"/>
    <w:rsid w:val="001B3953"/>
    <w:rsid w:val="001B3966"/>
    <w:rsid w:val="001B39CB"/>
    <w:rsid w:val="001B39F9"/>
    <w:rsid w:val="001B3A64"/>
    <w:rsid w:val="001B3A66"/>
    <w:rsid w:val="001B3A73"/>
    <w:rsid w:val="001B3AA9"/>
    <w:rsid w:val="001B3AF7"/>
    <w:rsid w:val="001B3B22"/>
    <w:rsid w:val="001B3B53"/>
    <w:rsid w:val="001B3B7D"/>
    <w:rsid w:val="001B3B82"/>
    <w:rsid w:val="001B3BDD"/>
    <w:rsid w:val="001B3C71"/>
    <w:rsid w:val="001B3C81"/>
    <w:rsid w:val="001B3C85"/>
    <w:rsid w:val="001B3CDE"/>
    <w:rsid w:val="001B3D0E"/>
    <w:rsid w:val="001B3D23"/>
    <w:rsid w:val="001B3D34"/>
    <w:rsid w:val="001B3D4A"/>
    <w:rsid w:val="001B3D53"/>
    <w:rsid w:val="001B3D75"/>
    <w:rsid w:val="001B3DA6"/>
    <w:rsid w:val="001B3DDF"/>
    <w:rsid w:val="001B3E24"/>
    <w:rsid w:val="001B3E6E"/>
    <w:rsid w:val="001B3E93"/>
    <w:rsid w:val="001B3EBE"/>
    <w:rsid w:val="001B3FCC"/>
    <w:rsid w:val="001B3FDB"/>
    <w:rsid w:val="001B4016"/>
    <w:rsid w:val="001B4050"/>
    <w:rsid w:val="001B4063"/>
    <w:rsid w:val="001B4081"/>
    <w:rsid w:val="001B40A0"/>
    <w:rsid w:val="001B40A4"/>
    <w:rsid w:val="001B40B4"/>
    <w:rsid w:val="001B40D2"/>
    <w:rsid w:val="001B40E5"/>
    <w:rsid w:val="001B4186"/>
    <w:rsid w:val="001B41B8"/>
    <w:rsid w:val="001B4254"/>
    <w:rsid w:val="001B4263"/>
    <w:rsid w:val="001B4287"/>
    <w:rsid w:val="001B42B7"/>
    <w:rsid w:val="001B42F9"/>
    <w:rsid w:val="001B4302"/>
    <w:rsid w:val="001B4398"/>
    <w:rsid w:val="001B4435"/>
    <w:rsid w:val="001B4489"/>
    <w:rsid w:val="001B448E"/>
    <w:rsid w:val="001B4569"/>
    <w:rsid w:val="001B45C6"/>
    <w:rsid w:val="001B45D7"/>
    <w:rsid w:val="001B45DF"/>
    <w:rsid w:val="001B465E"/>
    <w:rsid w:val="001B466B"/>
    <w:rsid w:val="001B46EA"/>
    <w:rsid w:val="001B4712"/>
    <w:rsid w:val="001B472C"/>
    <w:rsid w:val="001B4751"/>
    <w:rsid w:val="001B47AD"/>
    <w:rsid w:val="001B47AE"/>
    <w:rsid w:val="001B4851"/>
    <w:rsid w:val="001B4865"/>
    <w:rsid w:val="001B4892"/>
    <w:rsid w:val="001B4896"/>
    <w:rsid w:val="001B48F4"/>
    <w:rsid w:val="001B4949"/>
    <w:rsid w:val="001B49A3"/>
    <w:rsid w:val="001B4A34"/>
    <w:rsid w:val="001B4A56"/>
    <w:rsid w:val="001B4AA2"/>
    <w:rsid w:val="001B4AC6"/>
    <w:rsid w:val="001B4AF4"/>
    <w:rsid w:val="001B4B23"/>
    <w:rsid w:val="001B4B2D"/>
    <w:rsid w:val="001B4B5E"/>
    <w:rsid w:val="001B4B61"/>
    <w:rsid w:val="001B4C1D"/>
    <w:rsid w:val="001B4C67"/>
    <w:rsid w:val="001B4E25"/>
    <w:rsid w:val="001B4E97"/>
    <w:rsid w:val="001B4F18"/>
    <w:rsid w:val="001B4F2E"/>
    <w:rsid w:val="001B4F37"/>
    <w:rsid w:val="001B4F65"/>
    <w:rsid w:val="001B4FB7"/>
    <w:rsid w:val="001B5024"/>
    <w:rsid w:val="001B50C1"/>
    <w:rsid w:val="001B50F7"/>
    <w:rsid w:val="001B5162"/>
    <w:rsid w:val="001B516E"/>
    <w:rsid w:val="001B519C"/>
    <w:rsid w:val="001B51CC"/>
    <w:rsid w:val="001B51CF"/>
    <w:rsid w:val="001B51DC"/>
    <w:rsid w:val="001B51DE"/>
    <w:rsid w:val="001B522D"/>
    <w:rsid w:val="001B5248"/>
    <w:rsid w:val="001B5262"/>
    <w:rsid w:val="001B52F0"/>
    <w:rsid w:val="001B534A"/>
    <w:rsid w:val="001B540E"/>
    <w:rsid w:val="001B5453"/>
    <w:rsid w:val="001B54FB"/>
    <w:rsid w:val="001B5512"/>
    <w:rsid w:val="001B5553"/>
    <w:rsid w:val="001B5636"/>
    <w:rsid w:val="001B5696"/>
    <w:rsid w:val="001B5748"/>
    <w:rsid w:val="001B5754"/>
    <w:rsid w:val="001B57B6"/>
    <w:rsid w:val="001B5848"/>
    <w:rsid w:val="001B58DF"/>
    <w:rsid w:val="001B5917"/>
    <w:rsid w:val="001B5927"/>
    <w:rsid w:val="001B5950"/>
    <w:rsid w:val="001B59BD"/>
    <w:rsid w:val="001B59C3"/>
    <w:rsid w:val="001B59CB"/>
    <w:rsid w:val="001B5A54"/>
    <w:rsid w:val="001B5A74"/>
    <w:rsid w:val="001B5A8F"/>
    <w:rsid w:val="001B5ACC"/>
    <w:rsid w:val="001B5B10"/>
    <w:rsid w:val="001B5B86"/>
    <w:rsid w:val="001B5BA9"/>
    <w:rsid w:val="001B5BF3"/>
    <w:rsid w:val="001B5C0C"/>
    <w:rsid w:val="001B5CEA"/>
    <w:rsid w:val="001B5DD7"/>
    <w:rsid w:val="001B5E33"/>
    <w:rsid w:val="001B5E8A"/>
    <w:rsid w:val="001B5E8C"/>
    <w:rsid w:val="001B5EC3"/>
    <w:rsid w:val="001B5EDE"/>
    <w:rsid w:val="001B5EE1"/>
    <w:rsid w:val="001B5F21"/>
    <w:rsid w:val="001B5F2F"/>
    <w:rsid w:val="001B5F5F"/>
    <w:rsid w:val="001B5FCE"/>
    <w:rsid w:val="001B6037"/>
    <w:rsid w:val="001B6097"/>
    <w:rsid w:val="001B60A0"/>
    <w:rsid w:val="001B60FC"/>
    <w:rsid w:val="001B6150"/>
    <w:rsid w:val="001B617F"/>
    <w:rsid w:val="001B6188"/>
    <w:rsid w:val="001B619C"/>
    <w:rsid w:val="001B6208"/>
    <w:rsid w:val="001B6209"/>
    <w:rsid w:val="001B6261"/>
    <w:rsid w:val="001B627D"/>
    <w:rsid w:val="001B6280"/>
    <w:rsid w:val="001B62CD"/>
    <w:rsid w:val="001B62FA"/>
    <w:rsid w:val="001B630C"/>
    <w:rsid w:val="001B6315"/>
    <w:rsid w:val="001B6340"/>
    <w:rsid w:val="001B63CA"/>
    <w:rsid w:val="001B63F1"/>
    <w:rsid w:val="001B63F5"/>
    <w:rsid w:val="001B640B"/>
    <w:rsid w:val="001B64EB"/>
    <w:rsid w:val="001B64F6"/>
    <w:rsid w:val="001B6664"/>
    <w:rsid w:val="001B670A"/>
    <w:rsid w:val="001B670C"/>
    <w:rsid w:val="001B6793"/>
    <w:rsid w:val="001B67CB"/>
    <w:rsid w:val="001B689B"/>
    <w:rsid w:val="001B68B1"/>
    <w:rsid w:val="001B68FA"/>
    <w:rsid w:val="001B6929"/>
    <w:rsid w:val="001B6937"/>
    <w:rsid w:val="001B695B"/>
    <w:rsid w:val="001B69A9"/>
    <w:rsid w:val="001B6A3F"/>
    <w:rsid w:val="001B6A76"/>
    <w:rsid w:val="001B6AB2"/>
    <w:rsid w:val="001B6AB7"/>
    <w:rsid w:val="001B6B19"/>
    <w:rsid w:val="001B6B55"/>
    <w:rsid w:val="001B6D19"/>
    <w:rsid w:val="001B6D60"/>
    <w:rsid w:val="001B6D64"/>
    <w:rsid w:val="001B6DC7"/>
    <w:rsid w:val="001B6DF6"/>
    <w:rsid w:val="001B6E79"/>
    <w:rsid w:val="001B6EC0"/>
    <w:rsid w:val="001B6F0F"/>
    <w:rsid w:val="001B6F24"/>
    <w:rsid w:val="001B6F8B"/>
    <w:rsid w:val="001B6FE7"/>
    <w:rsid w:val="001B6FEA"/>
    <w:rsid w:val="001B70A7"/>
    <w:rsid w:val="001B7105"/>
    <w:rsid w:val="001B7110"/>
    <w:rsid w:val="001B7140"/>
    <w:rsid w:val="001B7178"/>
    <w:rsid w:val="001B718D"/>
    <w:rsid w:val="001B718E"/>
    <w:rsid w:val="001B71D5"/>
    <w:rsid w:val="001B7200"/>
    <w:rsid w:val="001B7233"/>
    <w:rsid w:val="001B7251"/>
    <w:rsid w:val="001B728E"/>
    <w:rsid w:val="001B7299"/>
    <w:rsid w:val="001B72B5"/>
    <w:rsid w:val="001B72C8"/>
    <w:rsid w:val="001B7313"/>
    <w:rsid w:val="001B7404"/>
    <w:rsid w:val="001B7420"/>
    <w:rsid w:val="001B7473"/>
    <w:rsid w:val="001B7474"/>
    <w:rsid w:val="001B74DE"/>
    <w:rsid w:val="001B74F0"/>
    <w:rsid w:val="001B755C"/>
    <w:rsid w:val="001B75D9"/>
    <w:rsid w:val="001B75DE"/>
    <w:rsid w:val="001B7622"/>
    <w:rsid w:val="001B7637"/>
    <w:rsid w:val="001B7639"/>
    <w:rsid w:val="001B763E"/>
    <w:rsid w:val="001B766D"/>
    <w:rsid w:val="001B76A0"/>
    <w:rsid w:val="001B7701"/>
    <w:rsid w:val="001B7711"/>
    <w:rsid w:val="001B777B"/>
    <w:rsid w:val="001B77F8"/>
    <w:rsid w:val="001B7957"/>
    <w:rsid w:val="001B7969"/>
    <w:rsid w:val="001B7983"/>
    <w:rsid w:val="001B79CE"/>
    <w:rsid w:val="001B79DC"/>
    <w:rsid w:val="001B7A47"/>
    <w:rsid w:val="001B7A50"/>
    <w:rsid w:val="001B7A5C"/>
    <w:rsid w:val="001B7ACA"/>
    <w:rsid w:val="001B7AF0"/>
    <w:rsid w:val="001B7B61"/>
    <w:rsid w:val="001B7BA3"/>
    <w:rsid w:val="001B7C05"/>
    <w:rsid w:val="001B7C3E"/>
    <w:rsid w:val="001B7C4A"/>
    <w:rsid w:val="001B7C4B"/>
    <w:rsid w:val="001B7C67"/>
    <w:rsid w:val="001B7C6E"/>
    <w:rsid w:val="001B7C7B"/>
    <w:rsid w:val="001B7C9F"/>
    <w:rsid w:val="001B7CA4"/>
    <w:rsid w:val="001B7CC8"/>
    <w:rsid w:val="001B7CC9"/>
    <w:rsid w:val="001B7D3F"/>
    <w:rsid w:val="001B7D6F"/>
    <w:rsid w:val="001B7D77"/>
    <w:rsid w:val="001B7D7F"/>
    <w:rsid w:val="001B7DB2"/>
    <w:rsid w:val="001B7DC1"/>
    <w:rsid w:val="001B7DFD"/>
    <w:rsid w:val="001B7E54"/>
    <w:rsid w:val="001B7ECE"/>
    <w:rsid w:val="001B7EE0"/>
    <w:rsid w:val="001B7EEF"/>
    <w:rsid w:val="001C000C"/>
    <w:rsid w:val="001C0013"/>
    <w:rsid w:val="001C0032"/>
    <w:rsid w:val="001C006D"/>
    <w:rsid w:val="001C0089"/>
    <w:rsid w:val="001C0108"/>
    <w:rsid w:val="001C012C"/>
    <w:rsid w:val="001C0154"/>
    <w:rsid w:val="001C01AA"/>
    <w:rsid w:val="001C01CE"/>
    <w:rsid w:val="001C021E"/>
    <w:rsid w:val="001C0243"/>
    <w:rsid w:val="001C024C"/>
    <w:rsid w:val="001C0296"/>
    <w:rsid w:val="001C039B"/>
    <w:rsid w:val="001C0423"/>
    <w:rsid w:val="001C0430"/>
    <w:rsid w:val="001C0440"/>
    <w:rsid w:val="001C0479"/>
    <w:rsid w:val="001C047C"/>
    <w:rsid w:val="001C04AA"/>
    <w:rsid w:val="001C04B4"/>
    <w:rsid w:val="001C0538"/>
    <w:rsid w:val="001C0547"/>
    <w:rsid w:val="001C0585"/>
    <w:rsid w:val="001C05AE"/>
    <w:rsid w:val="001C05FB"/>
    <w:rsid w:val="001C063E"/>
    <w:rsid w:val="001C067D"/>
    <w:rsid w:val="001C073D"/>
    <w:rsid w:val="001C0781"/>
    <w:rsid w:val="001C078D"/>
    <w:rsid w:val="001C0793"/>
    <w:rsid w:val="001C07E4"/>
    <w:rsid w:val="001C0824"/>
    <w:rsid w:val="001C0854"/>
    <w:rsid w:val="001C0861"/>
    <w:rsid w:val="001C090D"/>
    <w:rsid w:val="001C0924"/>
    <w:rsid w:val="001C0931"/>
    <w:rsid w:val="001C0981"/>
    <w:rsid w:val="001C0A38"/>
    <w:rsid w:val="001C0A52"/>
    <w:rsid w:val="001C0A6A"/>
    <w:rsid w:val="001C0B32"/>
    <w:rsid w:val="001C0B6F"/>
    <w:rsid w:val="001C0BD9"/>
    <w:rsid w:val="001C0BFD"/>
    <w:rsid w:val="001C0C76"/>
    <w:rsid w:val="001C0CC9"/>
    <w:rsid w:val="001C0D6E"/>
    <w:rsid w:val="001C0DF3"/>
    <w:rsid w:val="001C0E19"/>
    <w:rsid w:val="001C0E3C"/>
    <w:rsid w:val="001C0E58"/>
    <w:rsid w:val="001C0E78"/>
    <w:rsid w:val="001C0EB6"/>
    <w:rsid w:val="001C0EDA"/>
    <w:rsid w:val="001C0F01"/>
    <w:rsid w:val="001C0F66"/>
    <w:rsid w:val="001C0F9C"/>
    <w:rsid w:val="001C0FB7"/>
    <w:rsid w:val="001C0FE8"/>
    <w:rsid w:val="001C1000"/>
    <w:rsid w:val="001C104A"/>
    <w:rsid w:val="001C10AF"/>
    <w:rsid w:val="001C10B2"/>
    <w:rsid w:val="001C10C0"/>
    <w:rsid w:val="001C10F8"/>
    <w:rsid w:val="001C1163"/>
    <w:rsid w:val="001C11B1"/>
    <w:rsid w:val="001C12DA"/>
    <w:rsid w:val="001C12E4"/>
    <w:rsid w:val="001C137E"/>
    <w:rsid w:val="001C147C"/>
    <w:rsid w:val="001C14CF"/>
    <w:rsid w:val="001C1523"/>
    <w:rsid w:val="001C154A"/>
    <w:rsid w:val="001C15B3"/>
    <w:rsid w:val="001C15E0"/>
    <w:rsid w:val="001C15EA"/>
    <w:rsid w:val="001C1646"/>
    <w:rsid w:val="001C1689"/>
    <w:rsid w:val="001C16A4"/>
    <w:rsid w:val="001C16FB"/>
    <w:rsid w:val="001C170E"/>
    <w:rsid w:val="001C179E"/>
    <w:rsid w:val="001C17A1"/>
    <w:rsid w:val="001C17FB"/>
    <w:rsid w:val="001C181E"/>
    <w:rsid w:val="001C184B"/>
    <w:rsid w:val="001C18A6"/>
    <w:rsid w:val="001C18F3"/>
    <w:rsid w:val="001C193E"/>
    <w:rsid w:val="001C198B"/>
    <w:rsid w:val="001C1A06"/>
    <w:rsid w:val="001C1A07"/>
    <w:rsid w:val="001C1A1F"/>
    <w:rsid w:val="001C1A23"/>
    <w:rsid w:val="001C1AA6"/>
    <w:rsid w:val="001C1AEF"/>
    <w:rsid w:val="001C1B10"/>
    <w:rsid w:val="001C1B71"/>
    <w:rsid w:val="001C1B89"/>
    <w:rsid w:val="001C1B9B"/>
    <w:rsid w:val="001C1BD3"/>
    <w:rsid w:val="001C1D12"/>
    <w:rsid w:val="001C1DB3"/>
    <w:rsid w:val="001C1DF3"/>
    <w:rsid w:val="001C1E03"/>
    <w:rsid w:val="001C1E09"/>
    <w:rsid w:val="001C1E0E"/>
    <w:rsid w:val="001C1E1D"/>
    <w:rsid w:val="001C1E36"/>
    <w:rsid w:val="001C1EAA"/>
    <w:rsid w:val="001C1EBD"/>
    <w:rsid w:val="001C1F1A"/>
    <w:rsid w:val="001C1F43"/>
    <w:rsid w:val="001C1F57"/>
    <w:rsid w:val="001C1F83"/>
    <w:rsid w:val="001C1F9A"/>
    <w:rsid w:val="001C1FB1"/>
    <w:rsid w:val="001C2030"/>
    <w:rsid w:val="001C209C"/>
    <w:rsid w:val="001C20A5"/>
    <w:rsid w:val="001C20E6"/>
    <w:rsid w:val="001C210E"/>
    <w:rsid w:val="001C2163"/>
    <w:rsid w:val="001C2168"/>
    <w:rsid w:val="001C2180"/>
    <w:rsid w:val="001C21BE"/>
    <w:rsid w:val="001C221C"/>
    <w:rsid w:val="001C2261"/>
    <w:rsid w:val="001C228D"/>
    <w:rsid w:val="001C22C0"/>
    <w:rsid w:val="001C22E8"/>
    <w:rsid w:val="001C2349"/>
    <w:rsid w:val="001C234D"/>
    <w:rsid w:val="001C239A"/>
    <w:rsid w:val="001C23C5"/>
    <w:rsid w:val="001C23CF"/>
    <w:rsid w:val="001C244B"/>
    <w:rsid w:val="001C24B9"/>
    <w:rsid w:val="001C24C4"/>
    <w:rsid w:val="001C251A"/>
    <w:rsid w:val="001C255C"/>
    <w:rsid w:val="001C257A"/>
    <w:rsid w:val="001C2586"/>
    <w:rsid w:val="001C2662"/>
    <w:rsid w:val="001C2678"/>
    <w:rsid w:val="001C2697"/>
    <w:rsid w:val="001C26F1"/>
    <w:rsid w:val="001C26F2"/>
    <w:rsid w:val="001C2751"/>
    <w:rsid w:val="001C27B3"/>
    <w:rsid w:val="001C27B9"/>
    <w:rsid w:val="001C27CA"/>
    <w:rsid w:val="001C2811"/>
    <w:rsid w:val="001C2874"/>
    <w:rsid w:val="001C28A3"/>
    <w:rsid w:val="001C28DA"/>
    <w:rsid w:val="001C2920"/>
    <w:rsid w:val="001C295F"/>
    <w:rsid w:val="001C2972"/>
    <w:rsid w:val="001C29C7"/>
    <w:rsid w:val="001C2A51"/>
    <w:rsid w:val="001C2AB0"/>
    <w:rsid w:val="001C2AF9"/>
    <w:rsid w:val="001C2B99"/>
    <w:rsid w:val="001C2BFA"/>
    <w:rsid w:val="001C2BFB"/>
    <w:rsid w:val="001C2C0E"/>
    <w:rsid w:val="001C2C11"/>
    <w:rsid w:val="001C2C34"/>
    <w:rsid w:val="001C2C8C"/>
    <w:rsid w:val="001C2D43"/>
    <w:rsid w:val="001C2D70"/>
    <w:rsid w:val="001C2DD3"/>
    <w:rsid w:val="001C2DF7"/>
    <w:rsid w:val="001C2E44"/>
    <w:rsid w:val="001C2E69"/>
    <w:rsid w:val="001C2E91"/>
    <w:rsid w:val="001C2E96"/>
    <w:rsid w:val="001C2EE6"/>
    <w:rsid w:val="001C2EF9"/>
    <w:rsid w:val="001C2F1F"/>
    <w:rsid w:val="001C2F2C"/>
    <w:rsid w:val="001C2FA4"/>
    <w:rsid w:val="001C2FF1"/>
    <w:rsid w:val="001C3028"/>
    <w:rsid w:val="001C307C"/>
    <w:rsid w:val="001C30C4"/>
    <w:rsid w:val="001C3183"/>
    <w:rsid w:val="001C3192"/>
    <w:rsid w:val="001C3195"/>
    <w:rsid w:val="001C31B1"/>
    <w:rsid w:val="001C324E"/>
    <w:rsid w:val="001C3263"/>
    <w:rsid w:val="001C3273"/>
    <w:rsid w:val="001C3275"/>
    <w:rsid w:val="001C333F"/>
    <w:rsid w:val="001C335B"/>
    <w:rsid w:val="001C337E"/>
    <w:rsid w:val="001C33DA"/>
    <w:rsid w:val="001C3414"/>
    <w:rsid w:val="001C3441"/>
    <w:rsid w:val="001C3483"/>
    <w:rsid w:val="001C3515"/>
    <w:rsid w:val="001C355F"/>
    <w:rsid w:val="001C3577"/>
    <w:rsid w:val="001C3578"/>
    <w:rsid w:val="001C357C"/>
    <w:rsid w:val="001C357E"/>
    <w:rsid w:val="001C359A"/>
    <w:rsid w:val="001C360D"/>
    <w:rsid w:val="001C3688"/>
    <w:rsid w:val="001C371E"/>
    <w:rsid w:val="001C37B8"/>
    <w:rsid w:val="001C37CD"/>
    <w:rsid w:val="001C37E9"/>
    <w:rsid w:val="001C381B"/>
    <w:rsid w:val="001C3853"/>
    <w:rsid w:val="001C38B7"/>
    <w:rsid w:val="001C38BD"/>
    <w:rsid w:val="001C3932"/>
    <w:rsid w:val="001C3955"/>
    <w:rsid w:val="001C3968"/>
    <w:rsid w:val="001C39FC"/>
    <w:rsid w:val="001C3A34"/>
    <w:rsid w:val="001C3A70"/>
    <w:rsid w:val="001C3BAB"/>
    <w:rsid w:val="001C3BAD"/>
    <w:rsid w:val="001C3BBB"/>
    <w:rsid w:val="001C3BC4"/>
    <w:rsid w:val="001C3BD7"/>
    <w:rsid w:val="001C3C3F"/>
    <w:rsid w:val="001C3C54"/>
    <w:rsid w:val="001C3C64"/>
    <w:rsid w:val="001C3C8F"/>
    <w:rsid w:val="001C3C96"/>
    <w:rsid w:val="001C3D47"/>
    <w:rsid w:val="001C3DA4"/>
    <w:rsid w:val="001C3DB4"/>
    <w:rsid w:val="001C3DD3"/>
    <w:rsid w:val="001C3E7B"/>
    <w:rsid w:val="001C3E87"/>
    <w:rsid w:val="001C3EBB"/>
    <w:rsid w:val="001C3FD7"/>
    <w:rsid w:val="001C3FF8"/>
    <w:rsid w:val="001C4055"/>
    <w:rsid w:val="001C40E0"/>
    <w:rsid w:val="001C410E"/>
    <w:rsid w:val="001C4192"/>
    <w:rsid w:val="001C41AC"/>
    <w:rsid w:val="001C41E3"/>
    <w:rsid w:val="001C42BD"/>
    <w:rsid w:val="001C42D8"/>
    <w:rsid w:val="001C42E4"/>
    <w:rsid w:val="001C43B3"/>
    <w:rsid w:val="001C43D5"/>
    <w:rsid w:val="001C43DA"/>
    <w:rsid w:val="001C43DE"/>
    <w:rsid w:val="001C4408"/>
    <w:rsid w:val="001C4451"/>
    <w:rsid w:val="001C44A0"/>
    <w:rsid w:val="001C44EE"/>
    <w:rsid w:val="001C44F4"/>
    <w:rsid w:val="001C4544"/>
    <w:rsid w:val="001C4555"/>
    <w:rsid w:val="001C4571"/>
    <w:rsid w:val="001C45BC"/>
    <w:rsid w:val="001C45DC"/>
    <w:rsid w:val="001C45DE"/>
    <w:rsid w:val="001C4619"/>
    <w:rsid w:val="001C463A"/>
    <w:rsid w:val="001C46B8"/>
    <w:rsid w:val="001C46EA"/>
    <w:rsid w:val="001C471D"/>
    <w:rsid w:val="001C4743"/>
    <w:rsid w:val="001C4772"/>
    <w:rsid w:val="001C4775"/>
    <w:rsid w:val="001C4788"/>
    <w:rsid w:val="001C47A5"/>
    <w:rsid w:val="001C47BE"/>
    <w:rsid w:val="001C47D4"/>
    <w:rsid w:val="001C4828"/>
    <w:rsid w:val="001C482F"/>
    <w:rsid w:val="001C4901"/>
    <w:rsid w:val="001C4930"/>
    <w:rsid w:val="001C493A"/>
    <w:rsid w:val="001C497F"/>
    <w:rsid w:val="001C498D"/>
    <w:rsid w:val="001C4A5E"/>
    <w:rsid w:val="001C4AAC"/>
    <w:rsid w:val="001C4AB2"/>
    <w:rsid w:val="001C4ACE"/>
    <w:rsid w:val="001C4B43"/>
    <w:rsid w:val="001C4B61"/>
    <w:rsid w:val="001C4B74"/>
    <w:rsid w:val="001C4BEA"/>
    <w:rsid w:val="001C4BF4"/>
    <w:rsid w:val="001C4C2D"/>
    <w:rsid w:val="001C4CD0"/>
    <w:rsid w:val="001C4D0C"/>
    <w:rsid w:val="001C4D68"/>
    <w:rsid w:val="001C4DC2"/>
    <w:rsid w:val="001C4DFC"/>
    <w:rsid w:val="001C4DFD"/>
    <w:rsid w:val="001C4F02"/>
    <w:rsid w:val="001C4F12"/>
    <w:rsid w:val="001C4F3A"/>
    <w:rsid w:val="001C4F49"/>
    <w:rsid w:val="001C4F69"/>
    <w:rsid w:val="001C4F96"/>
    <w:rsid w:val="001C4FE6"/>
    <w:rsid w:val="001C5059"/>
    <w:rsid w:val="001C5085"/>
    <w:rsid w:val="001C50FB"/>
    <w:rsid w:val="001C5102"/>
    <w:rsid w:val="001C5123"/>
    <w:rsid w:val="001C519D"/>
    <w:rsid w:val="001C51B4"/>
    <w:rsid w:val="001C522F"/>
    <w:rsid w:val="001C52D0"/>
    <w:rsid w:val="001C52F2"/>
    <w:rsid w:val="001C534C"/>
    <w:rsid w:val="001C53B7"/>
    <w:rsid w:val="001C545F"/>
    <w:rsid w:val="001C5587"/>
    <w:rsid w:val="001C560B"/>
    <w:rsid w:val="001C561C"/>
    <w:rsid w:val="001C5637"/>
    <w:rsid w:val="001C563E"/>
    <w:rsid w:val="001C5692"/>
    <w:rsid w:val="001C56CB"/>
    <w:rsid w:val="001C5728"/>
    <w:rsid w:val="001C5735"/>
    <w:rsid w:val="001C5754"/>
    <w:rsid w:val="001C578F"/>
    <w:rsid w:val="001C57A5"/>
    <w:rsid w:val="001C57D1"/>
    <w:rsid w:val="001C57D2"/>
    <w:rsid w:val="001C57D8"/>
    <w:rsid w:val="001C57DD"/>
    <w:rsid w:val="001C5802"/>
    <w:rsid w:val="001C58FE"/>
    <w:rsid w:val="001C593C"/>
    <w:rsid w:val="001C59E8"/>
    <w:rsid w:val="001C5A11"/>
    <w:rsid w:val="001C5A59"/>
    <w:rsid w:val="001C5A86"/>
    <w:rsid w:val="001C5AB7"/>
    <w:rsid w:val="001C5AF5"/>
    <w:rsid w:val="001C5B03"/>
    <w:rsid w:val="001C5B87"/>
    <w:rsid w:val="001C5BB7"/>
    <w:rsid w:val="001C5C1A"/>
    <w:rsid w:val="001C5C21"/>
    <w:rsid w:val="001C5C33"/>
    <w:rsid w:val="001C5C54"/>
    <w:rsid w:val="001C5CC0"/>
    <w:rsid w:val="001C5CEB"/>
    <w:rsid w:val="001C5D14"/>
    <w:rsid w:val="001C5D25"/>
    <w:rsid w:val="001C5D51"/>
    <w:rsid w:val="001C5DD5"/>
    <w:rsid w:val="001C5DED"/>
    <w:rsid w:val="001C5E5C"/>
    <w:rsid w:val="001C5E7A"/>
    <w:rsid w:val="001C5E92"/>
    <w:rsid w:val="001C5EB2"/>
    <w:rsid w:val="001C5F22"/>
    <w:rsid w:val="001C5F74"/>
    <w:rsid w:val="001C5FD9"/>
    <w:rsid w:val="001C5FFF"/>
    <w:rsid w:val="001C6070"/>
    <w:rsid w:val="001C6098"/>
    <w:rsid w:val="001C60F8"/>
    <w:rsid w:val="001C616E"/>
    <w:rsid w:val="001C61A6"/>
    <w:rsid w:val="001C61C8"/>
    <w:rsid w:val="001C61D7"/>
    <w:rsid w:val="001C621A"/>
    <w:rsid w:val="001C6269"/>
    <w:rsid w:val="001C629C"/>
    <w:rsid w:val="001C62BC"/>
    <w:rsid w:val="001C62CD"/>
    <w:rsid w:val="001C6365"/>
    <w:rsid w:val="001C637C"/>
    <w:rsid w:val="001C63BF"/>
    <w:rsid w:val="001C644D"/>
    <w:rsid w:val="001C6490"/>
    <w:rsid w:val="001C64D4"/>
    <w:rsid w:val="001C64D8"/>
    <w:rsid w:val="001C6574"/>
    <w:rsid w:val="001C6586"/>
    <w:rsid w:val="001C660D"/>
    <w:rsid w:val="001C6615"/>
    <w:rsid w:val="001C661A"/>
    <w:rsid w:val="001C664C"/>
    <w:rsid w:val="001C6658"/>
    <w:rsid w:val="001C665A"/>
    <w:rsid w:val="001C6674"/>
    <w:rsid w:val="001C66A6"/>
    <w:rsid w:val="001C66CF"/>
    <w:rsid w:val="001C66E0"/>
    <w:rsid w:val="001C66F0"/>
    <w:rsid w:val="001C66F9"/>
    <w:rsid w:val="001C671D"/>
    <w:rsid w:val="001C671F"/>
    <w:rsid w:val="001C6729"/>
    <w:rsid w:val="001C675E"/>
    <w:rsid w:val="001C67ED"/>
    <w:rsid w:val="001C6820"/>
    <w:rsid w:val="001C6831"/>
    <w:rsid w:val="001C6878"/>
    <w:rsid w:val="001C687F"/>
    <w:rsid w:val="001C68C0"/>
    <w:rsid w:val="001C6903"/>
    <w:rsid w:val="001C698A"/>
    <w:rsid w:val="001C699E"/>
    <w:rsid w:val="001C69DF"/>
    <w:rsid w:val="001C69F3"/>
    <w:rsid w:val="001C6A54"/>
    <w:rsid w:val="001C6A8E"/>
    <w:rsid w:val="001C6B3F"/>
    <w:rsid w:val="001C6B50"/>
    <w:rsid w:val="001C6B5B"/>
    <w:rsid w:val="001C6B8F"/>
    <w:rsid w:val="001C6B9D"/>
    <w:rsid w:val="001C6C20"/>
    <w:rsid w:val="001C6CEF"/>
    <w:rsid w:val="001C6D47"/>
    <w:rsid w:val="001C6D58"/>
    <w:rsid w:val="001C6EF1"/>
    <w:rsid w:val="001C6EF5"/>
    <w:rsid w:val="001C6F05"/>
    <w:rsid w:val="001C6F38"/>
    <w:rsid w:val="001C6F3D"/>
    <w:rsid w:val="001C6F64"/>
    <w:rsid w:val="001C7036"/>
    <w:rsid w:val="001C703A"/>
    <w:rsid w:val="001C705F"/>
    <w:rsid w:val="001C70A7"/>
    <w:rsid w:val="001C70AC"/>
    <w:rsid w:val="001C710C"/>
    <w:rsid w:val="001C711D"/>
    <w:rsid w:val="001C7188"/>
    <w:rsid w:val="001C7197"/>
    <w:rsid w:val="001C71A7"/>
    <w:rsid w:val="001C7257"/>
    <w:rsid w:val="001C726E"/>
    <w:rsid w:val="001C729C"/>
    <w:rsid w:val="001C7314"/>
    <w:rsid w:val="001C734D"/>
    <w:rsid w:val="001C7351"/>
    <w:rsid w:val="001C736C"/>
    <w:rsid w:val="001C73B1"/>
    <w:rsid w:val="001C73CB"/>
    <w:rsid w:val="001C7449"/>
    <w:rsid w:val="001C747C"/>
    <w:rsid w:val="001C750A"/>
    <w:rsid w:val="001C752A"/>
    <w:rsid w:val="001C7563"/>
    <w:rsid w:val="001C75FE"/>
    <w:rsid w:val="001C7603"/>
    <w:rsid w:val="001C7648"/>
    <w:rsid w:val="001C7672"/>
    <w:rsid w:val="001C7701"/>
    <w:rsid w:val="001C77FE"/>
    <w:rsid w:val="001C7864"/>
    <w:rsid w:val="001C78EE"/>
    <w:rsid w:val="001C7975"/>
    <w:rsid w:val="001C797A"/>
    <w:rsid w:val="001C7981"/>
    <w:rsid w:val="001C79D9"/>
    <w:rsid w:val="001C7A42"/>
    <w:rsid w:val="001C7A8C"/>
    <w:rsid w:val="001C7B47"/>
    <w:rsid w:val="001C7C4D"/>
    <w:rsid w:val="001C7C57"/>
    <w:rsid w:val="001C7CE4"/>
    <w:rsid w:val="001C7D2B"/>
    <w:rsid w:val="001C7D64"/>
    <w:rsid w:val="001C7D79"/>
    <w:rsid w:val="001C7D8B"/>
    <w:rsid w:val="001C7D90"/>
    <w:rsid w:val="001C7DAA"/>
    <w:rsid w:val="001C7DBF"/>
    <w:rsid w:val="001C7E0B"/>
    <w:rsid w:val="001C7E22"/>
    <w:rsid w:val="001C7F05"/>
    <w:rsid w:val="001C7F67"/>
    <w:rsid w:val="001C7FB0"/>
    <w:rsid w:val="001D003D"/>
    <w:rsid w:val="001D005F"/>
    <w:rsid w:val="001D007E"/>
    <w:rsid w:val="001D012C"/>
    <w:rsid w:val="001D01D2"/>
    <w:rsid w:val="001D01E6"/>
    <w:rsid w:val="001D020B"/>
    <w:rsid w:val="001D0298"/>
    <w:rsid w:val="001D030D"/>
    <w:rsid w:val="001D0313"/>
    <w:rsid w:val="001D03CA"/>
    <w:rsid w:val="001D03FE"/>
    <w:rsid w:val="001D0410"/>
    <w:rsid w:val="001D042E"/>
    <w:rsid w:val="001D0440"/>
    <w:rsid w:val="001D0441"/>
    <w:rsid w:val="001D04B8"/>
    <w:rsid w:val="001D04E5"/>
    <w:rsid w:val="001D05D4"/>
    <w:rsid w:val="001D05E1"/>
    <w:rsid w:val="001D061C"/>
    <w:rsid w:val="001D06A3"/>
    <w:rsid w:val="001D06BA"/>
    <w:rsid w:val="001D0727"/>
    <w:rsid w:val="001D0756"/>
    <w:rsid w:val="001D0785"/>
    <w:rsid w:val="001D07AA"/>
    <w:rsid w:val="001D07D1"/>
    <w:rsid w:val="001D082C"/>
    <w:rsid w:val="001D0862"/>
    <w:rsid w:val="001D0883"/>
    <w:rsid w:val="001D088D"/>
    <w:rsid w:val="001D08B3"/>
    <w:rsid w:val="001D0954"/>
    <w:rsid w:val="001D097A"/>
    <w:rsid w:val="001D0A10"/>
    <w:rsid w:val="001D0A6F"/>
    <w:rsid w:val="001D0A82"/>
    <w:rsid w:val="001D0AB9"/>
    <w:rsid w:val="001D0B99"/>
    <w:rsid w:val="001D0BCD"/>
    <w:rsid w:val="001D0BE4"/>
    <w:rsid w:val="001D0C27"/>
    <w:rsid w:val="001D0D30"/>
    <w:rsid w:val="001D0D5A"/>
    <w:rsid w:val="001D0D5D"/>
    <w:rsid w:val="001D0DED"/>
    <w:rsid w:val="001D0E14"/>
    <w:rsid w:val="001D0E35"/>
    <w:rsid w:val="001D0E81"/>
    <w:rsid w:val="001D0EC3"/>
    <w:rsid w:val="001D0F21"/>
    <w:rsid w:val="001D0F28"/>
    <w:rsid w:val="001D0F2B"/>
    <w:rsid w:val="001D0F50"/>
    <w:rsid w:val="001D0F52"/>
    <w:rsid w:val="001D0FCC"/>
    <w:rsid w:val="001D0FE2"/>
    <w:rsid w:val="001D101D"/>
    <w:rsid w:val="001D1026"/>
    <w:rsid w:val="001D1029"/>
    <w:rsid w:val="001D1162"/>
    <w:rsid w:val="001D124D"/>
    <w:rsid w:val="001D1261"/>
    <w:rsid w:val="001D12A7"/>
    <w:rsid w:val="001D1309"/>
    <w:rsid w:val="001D1389"/>
    <w:rsid w:val="001D13A0"/>
    <w:rsid w:val="001D13F6"/>
    <w:rsid w:val="001D142E"/>
    <w:rsid w:val="001D1530"/>
    <w:rsid w:val="001D1586"/>
    <w:rsid w:val="001D15B1"/>
    <w:rsid w:val="001D1619"/>
    <w:rsid w:val="001D167E"/>
    <w:rsid w:val="001D16EB"/>
    <w:rsid w:val="001D177C"/>
    <w:rsid w:val="001D17B4"/>
    <w:rsid w:val="001D17DE"/>
    <w:rsid w:val="001D17E0"/>
    <w:rsid w:val="001D182D"/>
    <w:rsid w:val="001D1884"/>
    <w:rsid w:val="001D18CC"/>
    <w:rsid w:val="001D195C"/>
    <w:rsid w:val="001D19BF"/>
    <w:rsid w:val="001D1A71"/>
    <w:rsid w:val="001D1AA8"/>
    <w:rsid w:val="001D1ACA"/>
    <w:rsid w:val="001D1AEE"/>
    <w:rsid w:val="001D1AF9"/>
    <w:rsid w:val="001D1B03"/>
    <w:rsid w:val="001D1B43"/>
    <w:rsid w:val="001D1B51"/>
    <w:rsid w:val="001D1B5E"/>
    <w:rsid w:val="001D1B71"/>
    <w:rsid w:val="001D1BA1"/>
    <w:rsid w:val="001D1BFB"/>
    <w:rsid w:val="001D1C2E"/>
    <w:rsid w:val="001D1C7E"/>
    <w:rsid w:val="001D1D5D"/>
    <w:rsid w:val="001D1D5E"/>
    <w:rsid w:val="001D1D6A"/>
    <w:rsid w:val="001D1D9D"/>
    <w:rsid w:val="001D1DA4"/>
    <w:rsid w:val="001D1DAE"/>
    <w:rsid w:val="001D1DD9"/>
    <w:rsid w:val="001D1DE8"/>
    <w:rsid w:val="001D1DE9"/>
    <w:rsid w:val="001D1E11"/>
    <w:rsid w:val="001D1E70"/>
    <w:rsid w:val="001D1F48"/>
    <w:rsid w:val="001D1F5D"/>
    <w:rsid w:val="001D1FCE"/>
    <w:rsid w:val="001D1FFD"/>
    <w:rsid w:val="001D2052"/>
    <w:rsid w:val="001D2090"/>
    <w:rsid w:val="001D20C5"/>
    <w:rsid w:val="001D20D6"/>
    <w:rsid w:val="001D20E1"/>
    <w:rsid w:val="001D20FE"/>
    <w:rsid w:val="001D210B"/>
    <w:rsid w:val="001D214B"/>
    <w:rsid w:val="001D2153"/>
    <w:rsid w:val="001D2173"/>
    <w:rsid w:val="001D218E"/>
    <w:rsid w:val="001D21DB"/>
    <w:rsid w:val="001D21FA"/>
    <w:rsid w:val="001D2208"/>
    <w:rsid w:val="001D228D"/>
    <w:rsid w:val="001D2332"/>
    <w:rsid w:val="001D2334"/>
    <w:rsid w:val="001D2372"/>
    <w:rsid w:val="001D23C4"/>
    <w:rsid w:val="001D23D8"/>
    <w:rsid w:val="001D244D"/>
    <w:rsid w:val="001D2469"/>
    <w:rsid w:val="001D246D"/>
    <w:rsid w:val="001D247E"/>
    <w:rsid w:val="001D2507"/>
    <w:rsid w:val="001D25D7"/>
    <w:rsid w:val="001D25E2"/>
    <w:rsid w:val="001D2623"/>
    <w:rsid w:val="001D265E"/>
    <w:rsid w:val="001D26EC"/>
    <w:rsid w:val="001D2753"/>
    <w:rsid w:val="001D278C"/>
    <w:rsid w:val="001D286F"/>
    <w:rsid w:val="001D287D"/>
    <w:rsid w:val="001D2892"/>
    <w:rsid w:val="001D28A1"/>
    <w:rsid w:val="001D28A6"/>
    <w:rsid w:val="001D28B5"/>
    <w:rsid w:val="001D28CF"/>
    <w:rsid w:val="001D28D2"/>
    <w:rsid w:val="001D28DE"/>
    <w:rsid w:val="001D2906"/>
    <w:rsid w:val="001D2A2C"/>
    <w:rsid w:val="001D2A71"/>
    <w:rsid w:val="001D2AED"/>
    <w:rsid w:val="001D2AFE"/>
    <w:rsid w:val="001D2B00"/>
    <w:rsid w:val="001D2B01"/>
    <w:rsid w:val="001D2B0A"/>
    <w:rsid w:val="001D2B1B"/>
    <w:rsid w:val="001D2B72"/>
    <w:rsid w:val="001D2BAE"/>
    <w:rsid w:val="001D2C02"/>
    <w:rsid w:val="001D2C12"/>
    <w:rsid w:val="001D2C46"/>
    <w:rsid w:val="001D2C7E"/>
    <w:rsid w:val="001D2C8C"/>
    <w:rsid w:val="001D2C8D"/>
    <w:rsid w:val="001D2D29"/>
    <w:rsid w:val="001D2D3E"/>
    <w:rsid w:val="001D2D5E"/>
    <w:rsid w:val="001D2DAB"/>
    <w:rsid w:val="001D2E14"/>
    <w:rsid w:val="001D2E43"/>
    <w:rsid w:val="001D2E76"/>
    <w:rsid w:val="001D2E82"/>
    <w:rsid w:val="001D2ECA"/>
    <w:rsid w:val="001D2F18"/>
    <w:rsid w:val="001D2FC3"/>
    <w:rsid w:val="001D3054"/>
    <w:rsid w:val="001D3061"/>
    <w:rsid w:val="001D3081"/>
    <w:rsid w:val="001D308D"/>
    <w:rsid w:val="001D30CF"/>
    <w:rsid w:val="001D3103"/>
    <w:rsid w:val="001D3112"/>
    <w:rsid w:val="001D3147"/>
    <w:rsid w:val="001D3162"/>
    <w:rsid w:val="001D316B"/>
    <w:rsid w:val="001D31EF"/>
    <w:rsid w:val="001D31F5"/>
    <w:rsid w:val="001D320D"/>
    <w:rsid w:val="001D329E"/>
    <w:rsid w:val="001D32B2"/>
    <w:rsid w:val="001D3305"/>
    <w:rsid w:val="001D348E"/>
    <w:rsid w:val="001D34E0"/>
    <w:rsid w:val="001D356C"/>
    <w:rsid w:val="001D3593"/>
    <w:rsid w:val="001D35D1"/>
    <w:rsid w:val="001D3609"/>
    <w:rsid w:val="001D365D"/>
    <w:rsid w:val="001D36AA"/>
    <w:rsid w:val="001D36CD"/>
    <w:rsid w:val="001D3738"/>
    <w:rsid w:val="001D3755"/>
    <w:rsid w:val="001D37C1"/>
    <w:rsid w:val="001D37C9"/>
    <w:rsid w:val="001D3833"/>
    <w:rsid w:val="001D3896"/>
    <w:rsid w:val="001D389D"/>
    <w:rsid w:val="001D38B1"/>
    <w:rsid w:val="001D38D1"/>
    <w:rsid w:val="001D3994"/>
    <w:rsid w:val="001D39DC"/>
    <w:rsid w:val="001D3A0A"/>
    <w:rsid w:val="001D3A0F"/>
    <w:rsid w:val="001D3A36"/>
    <w:rsid w:val="001D3A47"/>
    <w:rsid w:val="001D3A68"/>
    <w:rsid w:val="001D3A72"/>
    <w:rsid w:val="001D3B20"/>
    <w:rsid w:val="001D3B2A"/>
    <w:rsid w:val="001D3B57"/>
    <w:rsid w:val="001D3B6E"/>
    <w:rsid w:val="001D3B8D"/>
    <w:rsid w:val="001D3C0F"/>
    <w:rsid w:val="001D3C33"/>
    <w:rsid w:val="001D3CA1"/>
    <w:rsid w:val="001D3CAD"/>
    <w:rsid w:val="001D3CD4"/>
    <w:rsid w:val="001D3CE9"/>
    <w:rsid w:val="001D3D2A"/>
    <w:rsid w:val="001D3D79"/>
    <w:rsid w:val="001D3D97"/>
    <w:rsid w:val="001D3DAE"/>
    <w:rsid w:val="001D3DC3"/>
    <w:rsid w:val="001D3DDC"/>
    <w:rsid w:val="001D3E35"/>
    <w:rsid w:val="001D3E51"/>
    <w:rsid w:val="001D3E80"/>
    <w:rsid w:val="001D3EA3"/>
    <w:rsid w:val="001D3EC4"/>
    <w:rsid w:val="001D3EF3"/>
    <w:rsid w:val="001D3F05"/>
    <w:rsid w:val="001D3F56"/>
    <w:rsid w:val="001D3F94"/>
    <w:rsid w:val="001D4006"/>
    <w:rsid w:val="001D4011"/>
    <w:rsid w:val="001D4058"/>
    <w:rsid w:val="001D40A0"/>
    <w:rsid w:val="001D40B8"/>
    <w:rsid w:val="001D40F6"/>
    <w:rsid w:val="001D410E"/>
    <w:rsid w:val="001D4161"/>
    <w:rsid w:val="001D41D1"/>
    <w:rsid w:val="001D41F4"/>
    <w:rsid w:val="001D426D"/>
    <w:rsid w:val="001D4296"/>
    <w:rsid w:val="001D42F9"/>
    <w:rsid w:val="001D434E"/>
    <w:rsid w:val="001D43E3"/>
    <w:rsid w:val="001D443D"/>
    <w:rsid w:val="001D4477"/>
    <w:rsid w:val="001D4562"/>
    <w:rsid w:val="001D456C"/>
    <w:rsid w:val="001D4580"/>
    <w:rsid w:val="001D464C"/>
    <w:rsid w:val="001D468B"/>
    <w:rsid w:val="001D4694"/>
    <w:rsid w:val="001D46C7"/>
    <w:rsid w:val="001D46D6"/>
    <w:rsid w:val="001D47D3"/>
    <w:rsid w:val="001D47F2"/>
    <w:rsid w:val="001D47FF"/>
    <w:rsid w:val="001D4827"/>
    <w:rsid w:val="001D486D"/>
    <w:rsid w:val="001D4872"/>
    <w:rsid w:val="001D48BB"/>
    <w:rsid w:val="001D48E5"/>
    <w:rsid w:val="001D48EC"/>
    <w:rsid w:val="001D48F1"/>
    <w:rsid w:val="001D4974"/>
    <w:rsid w:val="001D49C1"/>
    <w:rsid w:val="001D49E8"/>
    <w:rsid w:val="001D49FB"/>
    <w:rsid w:val="001D4A04"/>
    <w:rsid w:val="001D4A4B"/>
    <w:rsid w:val="001D4AB3"/>
    <w:rsid w:val="001D4AF4"/>
    <w:rsid w:val="001D4B50"/>
    <w:rsid w:val="001D4B9C"/>
    <w:rsid w:val="001D4B9E"/>
    <w:rsid w:val="001D4BC2"/>
    <w:rsid w:val="001D4BEE"/>
    <w:rsid w:val="001D4C12"/>
    <w:rsid w:val="001D4C1D"/>
    <w:rsid w:val="001D4C3A"/>
    <w:rsid w:val="001D4C4E"/>
    <w:rsid w:val="001D4C95"/>
    <w:rsid w:val="001D4C9B"/>
    <w:rsid w:val="001D4CB2"/>
    <w:rsid w:val="001D4CCB"/>
    <w:rsid w:val="001D4D1E"/>
    <w:rsid w:val="001D4D20"/>
    <w:rsid w:val="001D4E49"/>
    <w:rsid w:val="001D4E7D"/>
    <w:rsid w:val="001D4EA8"/>
    <w:rsid w:val="001D4EEA"/>
    <w:rsid w:val="001D4EF1"/>
    <w:rsid w:val="001D4F4F"/>
    <w:rsid w:val="001D4FE2"/>
    <w:rsid w:val="001D5000"/>
    <w:rsid w:val="001D5006"/>
    <w:rsid w:val="001D5038"/>
    <w:rsid w:val="001D5053"/>
    <w:rsid w:val="001D5091"/>
    <w:rsid w:val="001D50BF"/>
    <w:rsid w:val="001D50D8"/>
    <w:rsid w:val="001D5169"/>
    <w:rsid w:val="001D518B"/>
    <w:rsid w:val="001D519A"/>
    <w:rsid w:val="001D51A4"/>
    <w:rsid w:val="001D51E6"/>
    <w:rsid w:val="001D5204"/>
    <w:rsid w:val="001D5251"/>
    <w:rsid w:val="001D5256"/>
    <w:rsid w:val="001D5266"/>
    <w:rsid w:val="001D5271"/>
    <w:rsid w:val="001D52D3"/>
    <w:rsid w:val="001D5374"/>
    <w:rsid w:val="001D53B4"/>
    <w:rsid w:val="001D5432"/>
    <w:rsid w:val="001D5436"/>
    <w:rsid w:val="001D54A2"/>
    <w:rsid w:val="001D54A5"/>
    <w:rsid w:val="001D54F7"/>
    <w:rsid w:val="001D54FC"/>
    <w:rsid w:val="001D5526"/>
    <w:rsid w:val="001D552C"/>
    <w:rsid w:val="001D5570"/>
    <w:rsid w:val="001D5572"/>
    <w:rsid w:val="001D559E"/>
    <w:rsid w:val="001D561C"/>
    <w:rsid w:val="001D5660"/>
    <w:rsid w:val="001D5670"/>
    <w:rsid w:val="001D567B"/>
    <w:rsid w:val="001D568A"/>
    <w:rsid w:val="001D56A1"/>
    <w:rsid w:val="001D56A7"/>
    <w:rsid w:val="001D56C5"/>
    <w:rsid w:val="001D56FF"/>
    <w:rsid w:val="001D57A6"/>
    <w:rsid w:val="001D5865"/>
    <w:rsid w:val="001D587B"/>
    <w:rsid w:val="001D5904"/>
    <w:rsid w:val="001D5918"/>
    <w:rsid w:val="001D592E"/>
    <w:rsid w:val="001D5940"/>
    <w:rsid w:val="001D5953"/>
    <w:rsid w:val="001D5962"/>
    <w:rsid w:val="001D59B8"/>
    <w:rsid w:val="001D5A4D"/>
    <w:rsid w:val="001D5A5F"/>
    <w:rsid w:val="001D5A90"/>
    <w:rsid w:val="001D5B12"/>
    <w:rsid w:val="001D5B3D"/>
    <w:rsid w:val="001D5B45"/>
    <w:rsid w:val="001D5B94"/>
    <w:rsid w:val="001D5BAC"/>
    <w:rsid w:val="001D5C24"/>
    <w:rsid w:val="001D5CAF"/>
    <w:rsid w:val="001D5D2E"/>
    <w:rsid w:val="001D5D8D"/>
    <w:rsid w:val="001D5E28"/>
    <w:rsid w:val="001D5EA8"/>
    <w:rsid w:val="001D5EB5"/>
    <w:rsid w:val="001D5F0B"/>
    <w:rsid w:val="001D5F31"/>
    <w:rsid w:val="001D5F78"/>
    <w:rsid w:val="001D5F9D"/>
    <w:rsid w:val="001D6167"/>
    <w:rsid w:val="001D6172"/>
    <w:rsid w:val="001D617E"/>
    <w:rsid w:val="001D61F9"/>
    <w:rsid w:val="001D624B"/>
    <w:rsid w:val="001D625D"/>
    <w:rsid w:val="001D627A"/>
    <w:rsid w:val="001D634C"/>
    <w:rsid w:val="001D635E"/>
    <w:rsid w:val="001D6417"/>
    <w:rsid w:val="001D6488"/>
    <w:rsid w:val="001D65B4"/>
    <w:rsid w:val="001D65EF"/>
    <w:rsid w:val="001D6654"/>
    <w:rsid w:val="001D6659"/>
    <w:rsid w:val="001D66D5"/>
    <w:rsid w:val="001D66DE"/>
    <w:rsid w:val="001D670C"/>
    <w:rsid w:val="001D6729"/>
    <w:rsid w:val="001D674A"/>
    <w:rsid w:val="001D675D"/>
    <w:rsid w:val="001D67F8"/>
    <w:rsid w:val="001D6848"/>
    <w:rsid w:val="001D68A7"/>
    <w:rsid w:val="001D68D0"/>
    <w:rsid w:val="001D6912"/>
    <w:rsid w:val="001D6919"/>
    <w:rsid w:val="001D699D"/>
    <w:rsid w:val="001D6A7B"/>
    <w:rsid w:val="001D6AD3"/>
    <w:rsid w:val="001D6ADA"/>
    <w:rsid w:val="001D6ADE"/>
    <w:rsid w:val="001D6AFB"/>
    <w:rsid w:val="001D6B09"/>
    <w:rsid w:val="001D6B33"/>
    <w:rsid w:val="001D6B51"/>
    <w:rsid w:val="001D6C00"/>
    <w:rsid w:val="001D6C11"/>
    <w:rsid w:val="001D6C39"/>
    <w:rsid w:val="001D6C6E"/>
    <w:rsid w:val="001D6C85"/>
    <w:rsid w:val="001D6CB3"/>
    <w:rsid w:val="001D6CB9"/>
    <w:rsid w:val="001D6CCA"/>
    <w:rsid w:val="001D6D7F"/>
    <w:rsid w:val="001D6DF9"/>
    <w:rsid w:val="001D6E0F"/>
    <w:rsid w:val="001D6E8B"/>
    <w:rsid w:val="001D6EAD"/>
    <w:rsid w:val="001D6EBA"/>
    <w:rsid w:val="001D6ECA"/>
    <w:rsid w:val="001D6EEB"/>
    <w:rsid w:val="001D6F8D"/>
    <w:rsid w:val="001D6FC3"/>
    <w:rsid w:val="001D7072"/>
    <w:rsid w:val="001D70DC"/>
    <w:rsid w:val="001D714B"/>
    <w:rsid w:val="001D71B5"/>
    <w:rsid w:val="001D7214"/>
    <w:rsid w:val="001D722E"/>
    <w:rsid w:val="001D725A"/>
    <w:rsid w:val="001D725C"/>
    <w:rsid w:val="001D72B6"/>
    <w:rsid w:val="001D72BE"/>
    <w:rsid w:val="001D730E"/>
    <w:rsid w:val="001D734C"/>
    <w:rsid w:val="001D7368"/>
    <w:rsid w:val="001D73CF"/>
    <w:rsid w:val="001D7459"/>
    <w:rsid w:val="001D7466"/>
    <w:rsid w:val="001D74A7"/>
    <w:rsid w:val="001D757A"/>
    <w:rsid w:val="001D75F9"/>
    <w:rsid w:val="001D769C"/>
    <w:rsid w:val="001D7736"/>
    <w:rsid w:val="001D77E0"/>
    <w:rsid w:val="001D7836"/>
    <w:rsid w:val="001D78B8"/>
    <w:rsid w:val="001D78F3"/>
    <w:rsid w:val="001D794E"/>
    <w:rsid w:val="001D7951"/>
    <w:rsid w:val="001D7991"/>
    <w:rsid w:val="001D79BE"/>
    <w:rsid w:val="001D79D5"/>
    <w:rsid w:val="001D7A12"/>
    <w:rsid w:val="001D7AB1"/>
    <w:rsid w:val="001D7AB9"/>
    <w:rsid w:val="001D7B3C"/>
    <w:rsid w:val="001D7B77"/>
    <w:rsid w:val="001D7BA9"/>
    <w:rsid w:val="001D7BC4"/>
    <w:rsid w:val="001D7C5A"/>
    <w:rsid w:val="001D7C67"/>
    <w:rsid w:val="001D7C6E"/>
    <w:rsid w:val="001D7CD4"/>
    <w:rsid w:val="001D7CE8"/>
    <w:rsid w:val="001D7D02"/>
    <w:rsid w:val="001D7D39"/>
    <w:rsid w:val="001D7D61"/>
    <w:rsid w:val="001D7DE5"/>
    <w:rsid w:val="001D7DE9"/>
    <w:rsid w:val="001D7E21"/>
    <w:rsid w:val="001D7E30"/>
    <w:rsid w:val="001D7E90"/>
    <w:rsid w:val="001D7EC0"/>
    <w:rsid w:val="001D7F0A"/>
    <w:rsid w:val="001D7F42"/>
    <w:rsid w:val="001E0043"/>
    <w:rsid w:val="001E0062"/>
    <w:rsid w:val="001E0063"/>
    <w:rsid w:val="001E0098"/>
    <w:rsid w:val="001E00B0"/>
    <w:rsid w:val="001E016C"/>
    <w:rsid w:val="001E01F1"/>
    <w:rsid w:val="001E0249"/>
    <w:rsid w:val="001E030E"/>
    <w:rsid w:val="001E037F"/>
    <w:rsid w:val="001E0468"/>
    <w:rsid w:val="001E047A"/>
    <w:rsid w:val="001E049C"/>
    <w:rsid w:val="001E049E"/>
    <w:rsid w:val="001E04D3"/>
    <w:rsid w:val="001E0533"/>
    <w:rsid w:val="001E0536"/>
    <w:rsid w:val="001E053B"/>
    <w:rsid w:val="001E0544"/>
    <w:rsid w:val="001E0546"/>
    <w:rsid w:val="001E05CD"/>
    <w:rsid w:val="001E05FF"/>
    <w:rsid w:val="001E0636"/>
    <w:rsid w:val="001E063D"/>
    <w:rsid w:val="001E072D"/>
    <w:rsid w:val="001E07B2"/>
    <w:rsid w:val="001E07F2"/>
    <w:rsid w:val="001E0818"/>
    <w:rsid w:val="001E082D"/>
    <w:rsid w:val="001E085F"/>
    <w:rsid w:val="001E08FA"/>
    <w:rsid w:val="001E0906"/>
    <w:rsid w:val="001E0918"/>
    <w:rsid w:val="001E091B"/>
    <w:rsid w:val="001E098B"/>
    <w:rsid w:val="001E099E"/>
    <w:rsid w:val="001E0A46"/>
    <w:rsid w:val="001E0A4C"/>
    <w:rsid w:val="001E0A50"/>
    <w:rsid w:val="001E0A64"/>
    <w:rsid w:val="001E0ADF"/>
    <w:rsid w:val="001E0B28"/>
    <w:rsid w:val="001E0B8C"/>
    <w:rsid w:val="001E0BAB"/>
    <w:rsid w:val="001E0BB7"/>
    <w:rsid w:val="001E0BE4"/>
    <w:rsid w:val="001E0BEA"/>
    <w:rsid w:val="001E0BFC"/>
    <w:rsid w:val="001E0C1E"/>
    <w:rsid w:val="001E0C34"/>
    <w:rsid w:val="001E0C46"/>
    <w:rsid w:val="001E0C59"/>
    <w:rsid w:val="001E0C5E"/>
    <w:rsid w:val="001E0C80"/>
    <w:rsid w:val="001E0CC1"/>
    <w:rsid w:val="001E0CCB"/>
    <w:rsid w:val="001E0D06"/>
    <w:rsid w:val="001E0D47"/>
    <w:rsid w:val="001E0D4A"/>
    <w:rsid w:val="001E0D73"/>
    <w:rsid w:val="001E0D96"/>
    <w:rsid w:val="001E0DA5"/>
    <w:rsid w:val="001E0DF4"/>
    <w:rsid w:val="001E0E01"/>
    <w:rsid w:val="001E0E05"/>
    <w:rsid w:val="001E0E8D"/>
    <w:rsid w:val="001E0E9E"/>
    <w:rsid w:val="001E0ECF"/>
    <w:rsid w:val="001E0F06"/>
    <w:rsid w:val="001E0F0C"/>
    <w:rsid w:val="001E0F38"/>
    <w:rsid w:val="001E0FDE"/>
    <w:rsid w:val="001E0FF8"/>
    <w:rsid w:val="001E1082"/>
    <w:rsid w:val="001E108A"/>
    <w:rsid w:val="001E1090"/>
    <w:rsid w:val="001E10AB"/>
    <w:rsid w:val="001E10C8"/>
    <w:rsid w:val="001E10EE"/>
    <w:rsid w:val="001E1109"/>
    <w:rsid w:val="001E1111"/>
    <w:rsid w:val="001E113A"/>
    <w:rsid w:val="001E11F8"/>
    <w:rsid w:val="001E123C"/>
    <w:rsid w:val="001E12C7"/>
    <w:rsid w:val="001E130A"/>
    <w:rsid w:val="001E1310"/>
    <w:rsid w:val="001E148A"/>
    <w:rsid w:val="001E14AF"/>
    <w:rsid w:val="001E14E0"/>
    <w:rsid w:val="001E154C"/>
    <w:rsid w:val="001E155C"/>
    <w:rsid w:val="001E1569"/>
    <w:rsid w:val="001E1613"/>
    <w:rsid w:val="001E161B"/>
    <w:rsid w:val="001E1630"/>
    <w:rsid w:val="001E165E"/>
    <w:rsid w:val="001E1710"/>
    <w:rsid w:val="001E17AE"/>
    <w:rsid w:val="001E1803"/>
    <w:rsid w:val="001E1821"/>
    <w:rsid w:val="001E187E"/>
    <w:rsid w:val="001E188A"/>
    <w:rsid w:val="001E1988"/>
    <w:rsid w:val="001E19A0"/>
    <w:rsid w:val="001E19A7"/>
    <w:rsid w:val="001E1AFF"/>
    <w:rsid w:val="001E1B61"/>
    <w:rsid w:val="001E1BA2"/>
    <w:rsid w:val="001E1BA6"/>
    <w:rsid w:val="001E1C2B"/>
    <w:rsid w:val="001E1C4F"/>
    <w:rsid w:val="001E1C60"/>
    <w:rsid w:val="001E1C80"/>
    <w:rsid w:val="001E1C81"/>
    <w:rsid w:val="001E1CD7"/>
    <w:rsid w:val="001E1D06"/>
    <w:rsid w:val="001E1D67"/>
    <w:rsid w:val="001E1D7B"/>
    <w:rsid w:val="001E1D8E"/>
    <w:rsid w:val="001E1D99"/>
    <w:rsid w:val="001E1DB2"/>
    <w:rsid w:val="001E1DFD"/>
    <w:rsid w:val="001E1E00"/>
    <w:rsid w:val="001E1E2E"/>
    <w:rsid w:val="001E1E4D"/>
    <w:rsid w:val="001E1E93"/>
    <w:rsid w:val="001E1E9E"/>
    <w:rsid w:val="001E1EC8"/>
    <w:rsid w:val="001E1ECD"/>
    <w:rsid w:val="001E1EEB"/>
    <w:rsid w:val="001E1EF5"/>
    <w:rsid w:val="001E1F4B"/>
    <w:rsid w:val="001E1F4F"/>
    <w:rsid w:val="001E2034"/>
    <w:rsid w:val="001E205C"/>
    <w:rsid w:val="001E20A8"/>
    <w:rsid w:val="001E20AE"/>
    <w:rsid w:val="001E20B1"/>
    <w:rsid w:val="001E20D8"/>
    <w:rsid w:val="001E210B"/>
    <w:rsid w:val="001E2115"/>
    <w:rsid w:val="001E2122"/>
    <w:rsid w:val="001E2174"/>
    <w:rsid w:val="001E21C8"/>
    <w:rsid w:val="001E22F2"/>
    <w:rsid w:val="001E231E"/>
    <w:rsid w:val="001E2324"/>
    <w:rsid w:val="001E234B"/>
    <w:rsid w:val="001E236A"/>
    <w:rsid w:val="001E236E"/>
    <w:rsid w:val="001E23FC"/>
    <w:rsid w:val="001E2445"/>
    <w:rsid w:val="001E24D2"/>
    <w:rsid w:val="001E24F6"/>
    <w:rsid w:val="001E2520"/>
    <w:rsid w:val="001E25C0"/>
    <w:rsid w:val="001E25FB"/>
    <w:rsid w:val="001E2636"/>
    <w:rsid w:val="001E268C"/>
    <w:rsid w:val="001E276B"/>
    <w:rsid w:val="001E2775"/>
    <w:rsid w:val="001E2793"/>
    <w:rsid w:val="001E27F4"/>
    <w:rsid w:val="001E2821"/>
    <w:rsid w:val="001E284A"/>
    <w:rsid w:val="001E2878"/>
    <w:rsid w:val="001E287A"/>
    <w:rsid w:val="001E28BB"/>
    <w:rsid w:val="001E28CB"/>
    <w:rsid w:val="001E28D0"/>
    <w:rsid w:val="001E2957"/>
    <w:rsid w:val="001E29C2"/>
    <w:rsid w:val="001E29D2"/>
    <w:rsid w:val="001E2A2E"/>
    <w:rsid w:val="001E2A38"/>
    <w:rsid w:val="001E2A63"/>
    <w:rsid w:val="001E2A7B"/>
    <w:rsid w:val="001E2B08"/>
    <w:rsid w:val="001E2B2E"/>
    <w:rsid w:val="001E2B48"/>
    <w:rsid w:val="001E2BAE"/>
    <w:rsid w:val="001E2BB4"/>
    <w:rsid w:val="001E2BB9"/>
    <w:rsid w:val="001E2BE3"/>
    <w:rsid w:val="001E2C1E"/>
    <w:rsid w:val="001E2C27"/>
    <w:rsid w:val="001E2C7E"/>
    <w:rsid w:val="001E2CAD"/>
    <w:rsid w:val="001E2CE7"/>
    <w:rsid w:val="001E2CEA"/>
    <w:rsid w:val="001E2D0A"/>
    <w:rsid w:val="001E2D21"/>
    <w:rsid w:val="001E2D3A"/>
    <w:rsid w:val="001E2DD8"/>
    <w:rsid w:val="001E2E8A"/>
    <w:rsid w:val="001E2E96"/>
    <w:rsid w:val="001E2EE0"/>
    <w:rsid w:val="001E2EE3"/>
    <w:rsid w:val="001E2F28"/>
    <w:rsid w:val="001E2F4B"/>
    <w:rsid w:val="001E2F72"/>
    <w:rsid w:val="001E2FC8"/>
    <w:rsid w:val="001E2FDB"/>
    <w:rsid w:val="001E305B"/>
    <w:rsid w:val="001E3060"/>
    <w:rsid w:val="001E3085"/>
    <w:rsid w:val="001E30C1"/>
    <w:rsid w:val="001E3108"/>
    <w:rsid w:val="001E3190"/>
    <w:rsid w:val="001E3199"/>
    <w:rsid w:val="001E31DB"/>
    <w:rsid w:val="001E3207"/>
    <w:rsid w:val="001E326D"/>
    <w:rsid w:val="001E331F"/>
    <w:rsid w:val="001E335D"/>
    <w:rsid w:val="001E3374"/>
    <w:rsid w:val="001E3396"/>
    <w:rsid w:val="001E33D2"/>
    <w:rsid w:val="001E3481"/>
    <w:rsid w:val="001E34D9"/>
    <w:rsid w:val="001E3556"/>
    <w:rsid w:val="001E35A3"/>
    <w:rsid w:val="001E3602"/>
    <w:rsid w:val="001E361A"/>
    <w:rsid w:val="001E3662"/>
    <w:rsid w:val="001E366E"/>
    <w:rsid w:val="001E3671"/>
    <w:rsid w:val="001E3675"/>
    <w:rsid w:val="001E367E"/>
    <w:rsid w:val="001E3730"/>
    <w:rsid w:val="001E3737"/>
    <w:rsid w:val="001E3754"/>
    <w:rsid w:val="001E378F"/>
    <w:rsid w:val="001E3855"/>
    <w:rsid w:val="001E3868"/>
    <w:rsid w:val="001E387B"/>
    <w:rsid w:val="001E38DA"/>
    <w:rsid w:val="001E38FE"/>
    <w:rsid w:val="001E390D"/>
    <w:rsid w:val="001E3920"/>
    <w:rsid w:val="001E39A6"/>
    <w:rsid w:val="001E39DA"/>
    <w:rsid w:val="001E3A45"/>
    <w:rsid w:val="001E3AD3"/>
    <w:rsid w:val="001E3AEB"/>
    <w:rsid w:val="001E3AFB"/>
    <w:rsid w:val="001E3B04"/>
    <w:rsid w:val="001E3B0F"/>
    <w:rsid w:val="001E3B10"/>
    <w:rsid w:val="001E3B22"/>
    <w:rsid w:val="001E3B42"/>
    <w:rsid w:val="001E3B94"/>
    <w:rsid w:val="001E3C3C"/>
    <w:rsid w:val="001E3C9A"/>
    <w:rsid w:val="001E3CB8"/>
    <w:rsid w:val="001E3D53"/>
    <w:rsid w:val="001E3D5B"/>
    <w:rsid w:val="001E3DDA"/>
    <w:rsid w:val="001E3E04"/>
    <w:rsid w:val="001E3E27"/>
    <w:rsid w:val="001E3E77"/>
    <w:rsid w:val="001E3EC2"/>
    <w:rsid w:val="001E3EC3"/>
    <w:rsid w:val="001E3F45"/>
    <w:rsid w:val="001E3F52"/>
    <w:rsid w:val="001E3F77"/>
    <w:rsid w:val="001E3FAF"/>
    <w:rsid w:val="001E3FB0"/>
    <w:rsid w:val="001E3FB8"/>
    <w:rsid w:val="001E4012"/>
    <w:rsid w:val="001E401D"/>
    <w:rsid w:val="001E4024"/>
    <w:rsid w:val="001E402A"/>
    <w:rsid w:val="001E402D"/>
    <w:rsid w:val="001E4098"/>
    <w:rsid w:val="001E409E"/>
    <w:rsid w:val="001E411A"/>
    <w:rsid w:val="001E415F"/>
    <w:rsid w:val="001E41F8"/>
    <w:rsid w:val="001E4217"/>
    <w:rsid w:val="001E4245"/>
    <w:rsid w:val="001E4283"/>
    <w:rsid w:val="001E4284"/>
    <w:rsid w:val="001E42BB"/>
    <w:rsid w:val="001E42CD"/>
    <w:rsid w:val="001E4307"/>
    <w:rsid w:val="001E4357"/>
    <w:rsid w:val="001E43BC"/>
    <w:rsid w:val="001E43C2"/>
    <w:rsid w:val="001E449E"/>
    <w:rsid w:val="001E44B7"/>
    <w:rsid w:val="001E44C4"/>
    <w:rsid w:val="001E44E0"/>
    <w:rsid w:val="001E451B"/>
    <w:rsid w:val="001E45AD"/>
    <w:rsid w:val="001E45BB"/>
    <w:rsid w:val="001E4618"/>
    <w:rsid w:val="001E46AA"/>
    <w:rsid w:val="001E46AC"/>
    <w:rsid w:val="001E46B1"/>
    <w:rsid w:val="001E4755"/>
    <w:rsid w:val="001E476F"/>
    <w:rsid w:val="001E47A2"/>
    <w:rsid w:val="001E47A3"/>
    <w:rsid w:val="001E4810"/>
    <w:rsid w:val="001E481F"/>
    <w:rsid w:val="001E487E"/>
    <w:rsid w:val="001E48E2"/>
    <w:rsid w:val="001E495F"/>
    <w:rsid w:val="001E49A8"/>
    <w:rsid w:val="001E4A59"/>
    <w:rsid w:val="001E4A5E"/>
    <w:rsid w:val="001E4A78"/>
    <w:rsid w:val="001E4B08"/>
    <w:rsid w:val="001E4B14"/>
    <w:rsid w:val="001E4B34"/>
    <w:rsid w:val="001E4BDE"/>
    <w:rsid w:val="001E4C6D"/>
    <w:rsid w:val="001E4C74"/>
    <w:rsid w:val="001E4CC6"/>
    <w:rsid w:val="001E4CD0"/>
    <w:rsid w:val="001E4D15"/>
    <w:rsid w:val="001E4D50"/>
    <w:rsid w:val="001E4D5C"/>
    <w:rsid w:val="001E4D8D"/>
    <w:rsid w:val="001E4DF1"/>
    <w:rsid w:val="001E4DF3"/>
    <w:rsid w:val="001E4E19"/>
    <w:rsid w:val="001E4E23"/>
    <w:rsid w:val="001E4E5F"/>
    <w:rsid w:val="001E4EEE"/>
    <w:rsid w:val="001E4F44"/>
    <w:rsid w:val="001E4FA5"/>
    <w:rsid w:val="001E5002"/>
    <w:rsid w:val="001E5056"/>
    <w:rsid w:val="001E50D3"/>
    <w:rsid w:val="001E50FD"/>
    <w:rsid w:val="001E51C6"/>
    <w:rsid w:val="001E51F0"/>
    <w:rsid w:val="001E5202"/>
    <w:rsid w:val="001E520E"/>
    <w:rsid w:val="001E5218"/>
    <w:rsid w:val="001E524A"/>
    <w:rsid w:val="001E5257"/>
    <w:rsid w:val="001E5293"/>
    <w:rsid w:val="001E529F"/>
    <w:rsid w:val="001E52B9"/>
    <w:rsid w:val="001E52E0"/>
    <w:rsid w:val="001E538D"/>
    <w:rsid w:val="001E53BA"/>
    <w:rsid w:val="001E54A7"/>
    <w:rsid w:val="001E54BE"/>
    <w:rsid w:val="001E557A"/>
    <w:rsid w:val="001E5604"/>
    <w:rsid w:val="001E5695"/>
    <w:rsid w:val="001E56A8"/>
    <w:rsid w:val="001E56C5"/>
    <w:rsid w:val="001E56C6"/>
    <w:rsid w:val="001E56F3"/>
    <w:rsid w:val="001E572A"/>
    <w:rsid w:val="001E5768"/>
    <w:rsid w:val="001E578B"/>
    <w:rsid w:val="001E579B"/>
    <w:rsid w:val="001E57FD"/>
    <w:rsid w:val="001E580D"/>
    <w:rsid w:val="001E5824"/>
    <w:rsid w:val="001E58B1"/>
    <w:rsid w:val="001E592D"/>
    <w:rsid w:val="001E5A14"/>
    <w:rsid w:val="001E5ABD"/>
    <w:rsid w:val="001E5B09"/>
    <w:rsid w:val="001E5B34"/>
    <w:rsid w:val="001E5B53"/>
    <w:rsid w:val="001E5B8A"/>
    <w:rsid w:val="001E5B91"/>
    <w:rsid w:val="001E5BBE"/>
    <w:rsid w:val="001E5BD5"/>
    <w:rsid w:val="001E5C3F"/>
    <w:rsid w:val="001E5C5C"/>
    <w:rsid w:val="001E5CC5"/>
    <w:rsid w:val="001E5D18"/>
    <w:rsid w:val="001E5D9D"/>
    <w:rsid w:val="001E5DDD"/>
    <w:rsid w:val="001E5E06"/>
    <w:rsid w:val="001E5E3D"/>
    <w:rsid w:val="001E5E41"/>
    <w:rsid w:val="001E5E76"/>
    <w:rsid w:val="001E5ECF"/>
    <w:rsid w:val="001E5EE7"/>
    <w:rsid w:val="001E5EF8"/>
    <w:rsid w:val="001E5F2C"/>
    <w:rsid w:val="001E6000"/>
    <w:rsid w:val="001E605A"/>
    <w:rsid w:val="001E60A2"/>
    <w:rsid w:val="001E618A"/>
    <w:rsid w:val="001E61DB"/>
    <w:rsid w:val="001E61E1"/>
    <w:rsid w:val="001E620F"/>
    <w:rsid w:val="001E621A"/>
    <w:rsid w:val="001E6263"/>
    <w:rsid w:val="001E62D2"/>
    <w:rsid w:val="001E6301"/>
    <w:rsid w:val="001E6306"/>
    <w:rsid w:val="001E631D"/>
    <w:rsid w:val="001E6327"/>
    <w:rsid w:val="001E639D"/>
    <w:rsid w:val="001E639F"/>
    <w:rsid w:val="001E63AC"/>
    <w:rsid w:val="001E63CC"/>
    <w:rsid w:val="001E63F1"/>
    <w:rsid w:val="001E6408"/>
    <w:rsid w:val="001E643D"/>
    <w:rsid w:val="001E6486"/>
    <w:rsid w:val="001E64A9"/>
    <w:rsid w:val="001E64B3"/>
    <w:rsid w:val="001E64F1"/>
    <w:rsid w:val="001E6526"/>
    <w:rsid w:val="001E660A"/>
    <w:rsid w:val="001E6637"/>
    <w:rsid w:val="001E6670"/>
    <w:rsid w:val="001E6686"/>
    <w:rsid w:val="001E66A4"/>
    <w:rsid w:val="001E66B8"/>
    <w:rsid w:val="001E66D2"/>
    <w:rsid w:val="001E6707"/>
    <w:rsid w:val="001E6715"/>
    <w:rsid w:val="001E6727"/>
    <w:rsid w:val="001E6733"/>
    <w:rsid w:val="001E674F"/>
    <w:rsid w:val="001E676F"/>
    <w:rsid w:val="001E67F8"/>
    <w:rsid w:val="001E6811"/>
    <w:rsid w:val="001E688C"/>
    <w:rsid w:val="001E68A0"/>
    <w:rsid w:val="001E68B9"/>
    <w:rsid w:val="001E68D9"/>
    <w:rsid w:val="001E68F2"/>
    <w:rsid w:val="001E6910"/>
    <w:rsid w:val="001E6922"/>
    <w:rsid w:val="001E697B"/>
    <w:rsid w:val="001E6982"/>
    <w:rsid w:val="001E69F0"/>
    <w:rsid w:val="001E6B34"/>
    <w:rsid w:val="001E6B56"/>
    <w:rsid w:val="001E6B57"/>
    <w:rsid w:val="001E6B69"/>
    <w:rsid w:val="001E6C3F"/>
    <w:rsid w:val="001E6C6F"/>
    <w:rsid w:val="001E6C7B"/>
    <w:rsid w:val="001E6C93"/>
    <w:rsid w:val="001E6CC5"/>
    <w:rsid w:val="001E6D3E"/>
    <w:rsid w:val="001E6D7F"/>
    <w:rsid w:val="001E6DAD"/>
    <w:rsid w:val="001E6DBB"/>
    <w:rsid w:val="001E6DBC"/>
    <w:rsid w:val="001E6DD8"/>
    <w:rsid w:val="001E6E19"/>
    <w:rsid w:val="001E6E75"/>
    <w:rsid w:val="001E6EDB"/>
    <w:rsid w:val="001E6F08"/>
    <w:rsid w:val="001E6F19"/>
    <w:rsid w:val="001E6F44"/>
    <w:rsid w:val="001E6F8B"/>
    <w:rsid w:val="001E6F8E"/>
    <w:rsid w:val="001E6FBA"/>
    <w:rsid w:val="001E6FBD"/>
    <w:rsid w:val="001E707B"/>
    <w:rsid w:val="001E7123"/>
    <w:rsid w:val="001E71E0"/>
    <w:rsid w:val="001E7205"/>
    <w:rsid w:val="001E7244"/>
    <w:rsid w:val="001E7255"/>
    <w:rsid w:val="001E7291"/>
    <w:rsid w:val="001E7306"/>
    <w:rsid w:val="001E7329"/>
    <w:rsid w:val="001E734A"/>
    <w:rsid w:val="001E73BB"/>
    <w:rsid w:val="001E73F1"/>
    <w:rsid w:val="001E73F3"/>
    <w:rsid w:val="001E7433"/>
    <w:rsid w:val="001E7452"/>
    <w:rsid w:val="001E7458"/>
    <w:rsid w:val="001E7476"/>
    <w:rsid w:val="001E7496"/>
    <w:rsid w:val="001E74AA"/>
    <w:rsid w:val="001E74C4"/>
    <w:rsid w:val="001E753F"/>
    <w:rsid w:val="001E75A3"/>
    <w:rsid w:val="001E76F4"/>
    <w:rsid w:val="001E76FB"/>
    <w:rsid w:val="001E771B"/>
    <w:rsid w:val="001E7737"/>
    <w:rsid w:val="001E7746"/>
    <w:rsid w:val="001E7817"/>
    <w:rsid w:val="001E7826"/>
    <w:rsid w:val="001E785D"/>
    <w:rsid w:val="001E7888"/>
    <w:rsid w:val="001E788D"/>
    <w:rsid w:val="001E78ED"/>
    <w:rsid w:val="001E790A"/>
    <w:rsid w:val="001E794C"/>
    <w:rsid w:val="001E798D"/>
    <w:rsid w:val="001E79B2"/>
    <w:rsid w:val="001E7A16"/>
    <w:rsid w:val="001E7A59"/>
    <w:rsid w:val="001E7A5C"/>
    <w:rsid w:val="001E7AF6"/>
    <w:rsid w:val="001E7B0B"/>
    <w:rsid w:val="001E7B53"/>
    <w:rsid w:val="001E7BA1"/>
    <w:rsid w:val="001E7BEB"/>
    <w:rsid w:val="001E7C42"/>
    <w:rsid w:val="001E7C98"/>
    <w:rsid w:val="001E7CBD"/>
    <w:rsid w:val="001E7D3C"/>
    <w:rsid w:val="001E7D74"/>
    <w:rsid w:val="001E7D89"/>
    <w:rsid w:val="001E7E08"/>
    <w:rsid w:val="001E7E13"/>
    <w:rsid w:val="001E7E56"/>
    <w:rsid w:val="001E7E86"/>
    <w:rsid w:val="001E7EC8"/>
    <w:rsid w:val="001E7EDD"/>
    <w:rsid w:val="001E7F39"/>
    <w:rsid w:val="001E7F6A"/>
    <w:rsid w:val="001E7F89"/>
    <w:rsid w:val="001E7FE4"/>
    <w:rsid w:val="001E7FF3"/>
    <w:rsid w:val="001F003E"/>
    <w:rsid w:val="001F007F"/>
    <w:rsid w:val="001F0086"/>
    <w:rsid w:val="001F0163"/>
    <w:rsid w:val="001F016F"/>
    <w:rsid w:val="001F01C4"/>
    <w:rsid w:val="001F01D8"/>
    <w:rsid w:val="001F01E4"/>
    <w:rsid w:val="001F021E"/>
    <w:rsid w:val="001F0260"/>
    <w:rsid w:val="001F028D"/>
    <w:rsid w:val="001F02A4"/>
    <w:rsid w:val="001F02D6"/>
    <w:rsid w:val="001F02E4"/>
    <w:rsid w:val="001F02FB"/>
    <w:rsid w:val="001F030D"/>
    <w:rsid w:val="001F033B"/>
    <w:rsid w:val="001F0391"/>
    <w:rsid w:val="001F03F5"/>
    <w:rsid w:val="001F0431"/>
    <w:rsid w:val="001F0445"/>
    <w:rsid w:val="001F047A"/>
    <w:rsid w:val="001F0489"/>
    <w:rsid w:val="001F049D"/>
    <w:rsid w:val="001F04ED"/>
    <w:rsid w:val="001F0504"/>
    <w:rsid w:val="001F0506"/>
    <w:rsid w:val="001F0541"/>
    <w:rsid w:val="001F062F"/>
    <w:rsid w:val="001F0686"/>
    <w:rsid w:val="001F06A9"/>
    <w:rsid w:val="001F06CD"/>
    <w:rsid w:val="001F06D2"/>
    <w:rsid w:val="001F0744"/>
    <w:rsid w:val="001F07BE"/>
    <w:rsid w:val="001F07E2"/>
    <w:rsid w:val="001F0991"/>
    <w:rsid w:val="001F09C4"/>
    <w:rsid w:val="001F09CC"/>
    <w:rsid w:val="001F09DE"/>
    <w:rsid w:val="001F0A61"/>
    <w:rsid w:val="001F0AB4"/>
    <w:rsid w:val="001F0AFC"/>
    <w:rsid w:val="001F0B23"/>
    <w:rsid w:val="001F0B2D"/>
    <w:rsid w:val="001F0B60"/>
    <w:rsid w:val="001F0B8F"/>
    <w:rsid w:val="001F0BA6"/>
    <w:rsid w:val="001F0BAF"/>
    <w:rsid w:val="001F0BB2"/>
    <w:rsid w:val="001F0BD4"/>
    <w:rsid w:val="001F0DDE"/>
    <w:rsid w:val="001F0E05"/>
    <w:rsid w:val="001F0E2B"/>
    <w:rsid w:val="001F0E66"/>
    <w:rsid w:val="001F0E83"/>
    <w:rsid w:val="001F0EC4"/>
    <w:rsid w:val="001F0F55"/>
    <w:rsid w:val="001F0F68"/>
    <w:rsid w:val="001F0F92"/>
    <w:rsid w:val="001F1042"/>
    <w:rsid w:val="001F104F"/>
    <w:rsid w:val="001F1189"/>
    <w:rsid w:val="001F11A0"/>
    <w:rsid w:val="001F11A8"/>
    <w:rsid w:val="001F122C"/>
    <w:rsid w:val="001F1240"/>
    <w:rsid w:val="001F1245"/>
    <w:rsid w:val="001F1269"/>
    <w:rsid w:val="001F128A"/>
    <w:rsid w:val="001F1302"/>
    <w:rsid w:val="001F1377"/>
    <w:rsid w:val="001F138C"/>
    <w:rsid w:val="001F13B3"/>
    <w:rsid w:val="001F1450"/>
    <w:rsid w:val="001F1473"/>
    <w:rsid w:val="001F14A0"/>
    <w:rsid w:val="001F14C5"/>
    <w:rsid w:val="001F1546"/>
    <w:rsid w:val="001F1548"/>
    <w:rsid w:val="001F1579"/>
    <w:rsid w:val="001F1597"/>
    <w:rsid w:val="001F15DE"/>
    <w:rsid w:val="001F15E2"/>
    <w:rsid w:val="001F1617"/>
    <w:rsid w:val="001F1669"/>
    <w:rsid w:val="001F1695"/>
    <w:rsid w:val="001F16AE"/>
    <w:rsid w:val="001F16E7"/>
    <w:rsid w:val="001F1717"/>
    <w:rsid w:val="001F1756"/>
    <w:rsid w:val="001F175B"/>
    <w:rsid w:val="001F176F"/>
    <w:rsid w:val="001F1774"/>
    <w:rsid w:val="001F177E"/>
    <w:rsid w:val="001F17BD"/>
    <w:rsid w:val="001F17CE"/>
    <w:rsid w:val="001F17FE"/>
    <w:rsid w:val="001F1853"/>
    <w:rsid w:val="001F1862"/>
    <w:rsid w:val="001F186E"/>
    <w:rsid w:val="001F18BA"/>
    <w:rsid w:val="001F193E"/>
    <w:rsid w:val="001F195B"/>
    <w:rsid w:val="001F1A08"/>
    <w:rsid w:val="001F1A91"/>
    <w:rsid w:val="001F1AD0"/>
    <w:rsid w:val="001F1B95"/>
    <w:rsid w:val="001F1BA4"/>
    <w:rsid w:val="001F1BB0"/>
    <w:rsid w:val="001F1BB8"/>
    <w:rsid w:val="001F1C62"/>
    <w:rsid w:val="001F1C83"/>
    <w:rsid w:val="001F1CBB"/>
    <w:rsid w:val="001F1CC1"/>
    <w:rsid w:val="001F1CE3"/>
    <w:rsid w:val="001F1D26"/>
    <w:rsid w:val="001F1DCB"/>
    <w:rsid w:val="001F1DDF"/>
    <w:rsid w:val="001F1F37"/>
    <w:rsid w:val="001F1F74"/>
    <w:rsid w:val="001F1F9F"/>
    <w:rsid w:val="001F1FD1"/>
    <w:rsid w:val="001F1FFA"/>
    <w:rsid w:val="001F2058"/>
    <w:rsid w:val="001F2064"/>
    <w:rsid w:val="001F20CA"/>
    <w:rsid w:val="001F20E2"/>
    <w:rsid w:val="001F20F9"/>
    <w:rsid w:val="001F21DE"/>
    <w:rsid w:val="001F21E0"/>
    <w:rsid w:val="001F21ED"/>
    <w:rsid w:val="001F2214"/>
    <w:rsid w:val="001F224F"/>
    <w:rsid w:val="001F2272"/>
    <w:rsid w:val="001F2279"/>
    <w:rsid w:val="001F22A1"/>
    <w:rsid w:val="001F22BF"/>
    <w:rsid w:val="001F22E3"/>
    <w:rsid w:val="001F2304"/>
    <w:rsid w:val="001F2313"/>
    <w:rsid w:val="001F232D"/>
    <w:rsid w:val="001F2362"/>
    <w:rsid w:val="001F2393"/>
    <w:rsid w:val="001F23E0"/>
    <w:rsid w:val="001F23E3"/>
    <w:rsid w:val="001F23F8"/>
    <w:rsid w:val="001F2413"/>
    <w:rsid w:val="001F242C"/>
    <w:rsid w:val="001F24A0"/>
    <w:rsid w:val="001F24EC"/>
    <w:rsid w:val="001F25E8"/>
    <w:rsid w:val="001F25F3"/>
    <w:rsid w:val="001F2619"/>
    <w:rsid w:val="001F262E"/>
    <w:rsid w:val="001F2632"/>
    <w:rsid w:val="001F26D8"/>
    <w:rsid w:val="001F2708"/>
    <w:rsid w:val="001F277F"/>
    <w:rsid w:val="001F283D"/>
    <w:rsid w:val="001F285F"/>
    <w:rsid w:val="001F2869"/>
    <w:rsid w:val="001F286C"/>
    <w:rsid w:val="001F2871"/>
    <w:rsid w:val="001F2884"/>
    <w:rsid w:val="001F28A7"/>
    <w:rsid w:val="001F297E"/>
    <w:rsid w:val="001F29A0"/>
    <w:rsid w:val="001F2A6F"/>
    <w:rsid w:val="001F2AF0"/>
    <w:rsid w:val="001F2B2F"/>
    <w:rsid w:val="001F2B88"/>
    <w:rsid w:val="001F2BE7"/>
    <w:rsid w:val="001F2BEF"/>
    <w:rsid w:val="001F2C0C"/>
    <w:rsid w:val="001F2C73"/>
    <w:rsid w:val="001F2CBF"/>
    <w:rsid w:val="001F2D5B"/>
    <w:rsid w:val="001F2D7C"/>
    <w:rsid w:val="001F2DBF"/>
    <w:rsid w:val="001F2E02"/>
    <w:rsid w:val="001F2E0D"/>
    <w:rsid w:val="001F2E2E"/>
    <w:rsid w:val="001F2EC9"/>
    <w:rsid w:val="001F2EF9"/>
    <w:rsid w:val="001F2F0D"/>
    <w:rsid w:val="001F2F59"/>
    <w:rsid w:val="001F2F72"/>
    <w:rsid w:val="001F2F9F"/>
    <w:rsid w:val="001F3043"/>
    <w:rsid w:val="001F3062"/>
    <w:rsid w:val="001F3078"/>
    <w:rsid w:val="001F30BF"/>
    <w:rsid w:val="001F30C6"/>
    <w:rsid w:val="001F30CC"/>
    <w:rsid w:val="001F31DC"/>
    <w:rsid w:val="001F3211"/>
    <w:rsid w:val="001F3223"/>
    <w:rsid w:val="001F322C"/>
    <w:rsid w:val="001F32D3"/>
    <w:rsid w:val="001F33C6"/>
    <w:rsid w:val="001F3449"/>
    <w:rsid w:val="001F3490"/>
    <w:rsid w:val="001F359F"/>
    <w:rsid w:val="001F35EC"/>
    <w:rsid w:val="001F365E"/>
    <w:rsid w:val="001F367A"/>
    <w:rsid w:val="001F36E7"/>
    <w:rsid w:val="001F3748"/>
    <w:rsid w:val="001F37DC"/>
    <w:rsid w:val="001F381D"/>
    <w:rsid w:val="001F384C"/>
    <w:rsid w:val="001F3875"/>
    <w:rsid w:val="001F38AA"/>
    <w:rsid w:val="001F394C"/>
    <w:rsid w:val="001F394E"/>
    <w:rsid w:val="001F3A02"/>
    <w:rsid w:val="001F3A35"/>
    <w:rsid w:val="001F3A41"/>
    <w:rsid w:val="001F3A97"/>
    <w:rsid w:val="001F3AD7"/>
    <w:rsid w:val="001F3B0F"/>
    <w:rsid w:val="001F3B2C"/>
    <w:rsid w:val="001F3B6A"/>
    <w:rsid w:val="001F3B82"/>
    <w:rsid w:val="001F3B96"/>
    <w:rsid w:val="001F3BB3"/>
    <w:rsid w:val="001F3CBE"/>
    <w:rsid w:val="001F3D07"/>
    <w:rsid w:val="001F3DBC"/>
    <w:rsid w:val="001F3E0F"/>
    <w:rsid w:val="001F3E70"/>
    <w:rsid w:val="001F3E95"/>
    <w:rsid w:val="001F3F3C"/>
    <w:rsid w:val="001F3F66"/>
    <w:rsid w:val="001F3F9B"/>
    <w:rsid w:val="001F3FCE"/>
    <w:rsid w:val="001F40BB"/>
    <w:rsid w:val="001F40FF"/>
    <w:rsid w:val="001F413F"/>
    <w:rsid w:val="001F41B1"/>
    <w:rsid w:val="001F41C5"/>
    <w:rsid w:val="001F41F1"/>
    <w:rsid w:val="001F4214"/>
    <w:rsid w:val="001F421B"/>
    <w:rsid w:val="001F4224"/>
    <w:rsid w:val="001F4262"/>
    <w:rsid w:val="001F429C"/>
    <w:rsid w:val="001F42AC"/>
    <w:rsid w:val="001F42B2"/>
    <w:rsid w:val="001F42E2"/>
    <w:rsid w:val="001F431B"/>
    <w:rsid w:val="001F4365"/>
    <w:rsid w:val="001F4390"/>
    <w:rsid w:val="001F43C5"/>
    <w:rsid w:val="001F43C9"/>
    <w:rsid w:val="001F43EE"/>
    <w:rsid w:val="001F43FB"/>
    <w:rsid w:val="001F4424"/>
    <w:rsid w:val="001F4452"/>
    <w:rsid w:val="001F44E0"/>
    <w:rsid w:val="001F4549"/>
    <w:rsid w:val="001F45A5"/>
    <w:rsid w:val="001F45CE"/>
    <w:rsid w:val="001F4651"/>
    <w:rsid w:val="001F46B6"/>
    <w:rsid w:val="001F46CE"/>
    <w:rsid w:val="001F474E"/>
    <w:rsid w:val="001F47AE"/>
    <w:rsid w:val="001F487C"/>
    <w:rsid w:val="001F48B2"/>
    <w:rsid w:val="001F48BF"/>
    <w:rsid w:val="001F496B"/>
    <w:rsid w:val="001F49ED"/>
    <w:rsid w:val="001F4A3C"/>
    <w:rsid w:val="001F4AFA"/>
    <w:rsid w:val="001F4B18"/>
    <w:rsid w:val="001F4B39"/>
    <w:rsid w:val="001F4B5E"/>
    <w:rsid w:val="001F4C1D"/>
    <w:rsid w:val="001F4CBB"/>
    <w:rsid w:val="001F4D60"/>
    <w:rsid w:val="001F4E08"/>
    <w:rsid w:val="001F4E3B"/>
    <w:rsid w:val="001F4E72"/>
    <w:rsid w:val="001F4E75"/>
    <w:rsid w:val="001F4EBC"/>
    <w:rsid w:val="001F4EDC"/>
    <w:rsid w:val="001F4F0A"/>
    <w:rsid w:val="001F4F0E"/>
    <w:rsid w:val="001F4F2E"/>
    <w:rsid w:val="001F4F4E"/>
    <w:rsid w:val="001F4F8E"/>
    <w:rsid w:val="001F4FB0"/>
    <w:rsid w:val="001F4FDC"/>
    <w:rsid w:val="001F508B"/>
    <w:rsid w:val="001F50B1"/>
    <w:rsid w:val="001F50EB"/>
    <w:rsid w:val="001F51CA"/>
    <w:rsid w:val="001F51DC"/>
    <w:rsid w:val="001F51E8"/>
    <w:rsid w:val="001F5206"/>
    <w:rsid w:val="001F524D"/>
    <w:rsid w:val="001F52A0"/>
    <w:rsid w:val="001F5308"/>
    <w:rsid w:val="001F536E"/>
    <w:rsid w:val="001F53AF"/>
    <w:rsid w:val="001F53C7"/>
    <w:rsid w:val="001F53CA"/>
    <w:rsid w:val="001F540F"/>
    <w:rsid w:val="001F5452"/>
    <w:rsid w:val="001F5469"/>
    <w:rsid w:val="001F54C4"/>
    <w:rsid w:val="001F558D"/>
    <w:rsid w:val="001F55FA"/>
    <w:rsid w:val="001F562F"/>
    <w:rsid w:val="001F565F"/>
    <w:rsid w:val="001F5735"/>
    <w:rsid w:val="001F5796"/>
    <w:rsid w:val="001F57D0"/>
    <w:rsid w:val="001F57EB"/>
    <w:rsid w:val="001F57EF"/>
    <w:rsid w:val="001F5839"/>
    <w:rsid w:val="001F583B"/>
    <w:rsid w:val="001F583F"/>
    <w:rsid w:val="001F585D"/>
    <w:rsid w:val="001F58AE"/>
    <w:rsid w:val="001F594A"/>
    <w:rsid w:val="001F59AE"/>
    <w:rsid w:val="001F5A0C"/>
    <w:rsid w:val="001F5A12"/>
    <w:rsid w:val="001F5AE9"/>
    <w:rsid w:val="001F5B3C"/>
    <w:rsid w:val="001F5B5D"/>
    <w:rsid w:val="001F5B6C"/>
    <w:rsid w:val="001F5B91"/>
    <w:rsid w:val="001F5BF5"/>
    <w:rsid w:val="001F5C90"/>
    <w:rsid w:val="001F5CB1"/>
    <w:rsid w:val="001F5CD6"/>
    <w:rsid w:val="001F5CF0"/>
    <w:rsid w:val="001F5D71"/>
    <w:rsid w:val="001F5DA0"/>
    <w:rsid w:val="001F5DC2"/>
    <w:rsid w:val="001F5E41"/>
    <w:rsid w:val="001F5E9A"/>
    <w:rsid w:val="001F5F40"/>
    <w:rsid w:val="001F5FA6"/>
    <w:rsid w:val="001F5FAA"/>
    <w:rsid w:val="001F5FC3"/>
    <w:rsid w:val="001F5FD1"/>
    <w:rsid w:val="001F6048"/>
    <w:rsid w:val="001F6129"/>
    <w:rsid w:val="001F6173"/>
    <w:rsid w:val="001F618B"/>
    <w:rsid w:val="001F61B6"/>
    <w:rsid w:val="001F61C0"/>
    <w:rsid w:val="001F6207"/>
    <w:rsid w:val="001F6239"/>
    <w:rsid w:val="001F62D3"/>
    <w:rsid w:val="001F6329"/>
    <w:rsid w:val="001F636B"/>
    <w:rsid w:val="001F63CD"/>
    <w:rsid w:val="001F6419"/>
    <w:rsid w:val="001F644E"/>
    <w:rsid w:val="001F64A9"/>
    <w:rsid w:val="001F64C7"/>
    <w:rsid w:val="001F64D1"/>
    <w:rsid w:val="001F6510"/>
    <w:rsid w:val="001F65C3"/>
    <w:rsid w:val="001F65E3"/>
    <w:rsid w:val="001F664C"/>
    <w:rsid w:val="001F6669"/>
    <w:rsid w:val="001F669D"/>
    <w:rsid w:val="001F66B2"/>
    <w:rsid w:val="001F66B3"/>
    <w:rsid w:val="001F66BF"/>
    <w:rsid w:val="001F6703"/>
    <w:rsid w:val="001F671A"/>
    <w:rsid w:val="001F6734"/>
    <w:rsid w:val="001F6748"/>
    <w:rsid w:val="001F67D6"/>
    <w:rsid w:val="001F68A4"/>
    <w:rsid w:val="001F68B5"/>
    <w:rsid w:val="001F6906"/>
    <w:rsid w:val="001F6920"/>
    <w:rsid w:val="001F6923"/>
    <w:rsid w:val="001F693D"/>
    <w:rsid w:val="001F69EA"/>
    <w:rsid w:val="001F6A2A"/>
    <w:rsid w:val="001F6AA3"/>
    <w:rsid w:val="001F6ABC"/>
    <w:rsid w:val="001F6B0A"/>
    <w:rsid w:val="001F6B12"/>
    <w:rsid w:val="001F6B3C"/>
    <w:rsid w:val="001F6BAC"/>
    <w:rsid w:val="001F6BB2"/>
    <w:rsid w:val="001F6BCA"/>
    <w:rsid w:val="001F6C09"/>
    <w:rsid w:val="001F6C0D"/>
    <w:rsid w:val="001F6C2F"/>
    <w:rsid w:val="001F6C33"/>
    <w:rsid w:val="001F6C80"/>
    <w:rsid w:val="001F6CCE"/>
    <w:rsid w:val="001F6D88"/>
    <w:rsid w:val="001F6E5A"/>
    <w:rsid w:val="001F6E8B"/>
    <w:rsid w:val="001F6E9E"/>
    <w:rsid w:val="001F6EDE"/>
    <w:rsid w:val="001F6EE2"/>
    <w:rsid w:val="001F6F08"/>
    <w:rsid w:val="001F6F2E"/>
    <w:rsid w:val="001F6F41"/>
    <w:rsid w:val="001F6F97"/>
    <w:rsid w:val="001F7013"/>
    <w:rsid w:val="001F7086"/>
    <w:rsid w:val="001F7090"/>
    <w:rsid w:val="001F70DB"/>
    <w:rsid w:val="001F7164"/>
    <w:rsid w:val="001F7170"/>
    <w:rsid w:val="001F71D5"/>
    <w:rsid w:val="001F7210"/>
    <w:rsid w:val="001F7222"/>
    <w:rsid w:val="001F7233"/>
    <w:rsid w:val="001F72AA"/>
    <w:rsid w:val="001F7311"/>
    <w:rsid w:val="001F735F"/>
    <w:rsid w:val="001F737D"/>
    <w:rsid w:val="001F738D"/>
    <w:rsid w:val="001F73B8"/>
    <w:rsid w:val="001F73EF"/>
    <w:rsid w:val="001F7415"/>
    <w:rsid w:val="001F743C"/>
    <w:rsid w:val="001F74AE"/>
    <w:rsid w:val="001F74D6"/>
    <w:rsid w:val="001F74EC"/>
    <w:rsid w:val="001F7535"/>
    <w:rsid w:val="001F7545"/>
    <w:rsid w:val="001F755E"/>
    <w:rsid w:val="001F7675"/>
    <w:rsid w:val="001F76CB"/>
    <w:rsid w:val="001F76EF"/>
    <w:rsid w:val="001F771D"/>
    <w:rsid w:val="001F774C"/>
    <w:rsid w:val="001F7770"/>
    <w:rsid w:val="001F77BE"/>
    <w:rsid w:val="001F77C2"/>
    <w:rsid w:val="001F7801"/>
    <w:rsid w:val="001F7891"/>
    <w:rsid w:val="001F78ED"/>
    <w:rsid w:val="001F79B7"/>
    <w:rsid w:val="001F7A19"/>
    <w:rsid w:val="001F7A39"/>
    <w:rsid w:val="001F7A6C"/>
    <w:rsid w:val="001F7A78"/>
    <w:rsid w:val="001F7AB7"/>
    <w:rsid w:val="001F7AED"/>
    <w:rsid w:val="001F7B18"/>
    <w:rsid w:val="001F7B36"/>
    <w:rsid w:val="001F7BDD"/>
    <w:rsid w:val="001F7C13"/>
    <w:rsid w:val="001F7D5D"/>
    <w:rsid w:val="001F7D62"/>
    <w:rsid w:val="001F7D8C"/>
    <w:rsid w:val="001F7E81"/>
    <w:rsid w:val="001F7E9F"/>
    <w:rsid w:val="001F7F68"/>
    <w:rsid w:val="001F7F8E"/>
    <w:rsid w:val="001F7FCB"/>
    <w:rsid w:val="001F7FCC"/>
    <w:rsid w:val="00200008"/>
    <w:rsid w:val="00200021"/>
    <w:rsid w:val="002000A7"/>
    <w:rsid w:val="002000B9"/>
    <w:rsid w:val="002000D0"/>
    <w:rsid w:val="002000F9"/>
    <w:rsid w:val="00200115"/>
    <w:rsid w:val="00200262"/>
    <w:rsid w:val="002002A0"/>
    <w:rsid w:val="002002D9"/>
    <w:rsid w:val="00200324"/>
    <w:rsid w:val="002003A7"/>
    <w:rsid w:val="00200464"/>
    <w:rsid w:val="0020048C"/>
    <w:rsid w:val="00200526"/>
    <w:rsid w:val="0020052A"/>
    <w:rsid w:val="00200536"/>
    <w:rsid w:val="00200540"/>
    <w:rsid w:val="00200544"/>
    <w:rsid w:val="002005AC"/>
    <w:rsid w:val="0020061A"/>
    <w:rsid w:val="00200620"/>
    <w:rsid w:val="00200644"/>
    <w:rsid w:val="0020067D"/>
    <w:rsid w:val="0020069E"/>
    <w:rsid w:val="002006AA"/>
    <w:rsid w:val="002006FD"/>
    <w:rsid w:val="0020074D"/>
    <w:rsid w:val="0020079E"/>
    <w:rsid w:val="002007D3"/>
    <w:rsid w:val="00200802"/>
    <w:rsid w:val="0020084A"/>
    <w:rsid w:val="00200906"/>
    <w:rsid w:val="00200922"/>
    <w:rsid w:val="002009EC"/>
    <w:rsid w:val="002009FC"/>
    <w:rsid w:val="00200A73"/>
    <w:rsid w:val="00200B08"/>
    <w:rsid w:val="00200B32"/>
    <w:rsid w:val="00200BA5"/>
    <w:rsid w:val="00200BA8"/>
    <w:rsid w:val="00200BE5"/>
    <w:rsid w:val="00200C2D"/>
    <w:rsid w:val="00200C5D"/>
    <w:rsid w:val="00200C67"/>
    <w:rsid w:val="00200C80"/>
    <w:rsid w:val="00200CA6"/>
    <w:rsid w:val="00200CF9"/>
    <w:rsid w:val="00200D1A"/>
    <w:rsid w:val="00200D4B"/>
    <w:rsid w:val="00200D69"/>
    <w:rsid w:val="00200D77"/>
    <w:rsid w:val="00200D81"/>
    <w:rsid w:val="00200D88"/>
    <w:rsid w:val="00200DA3"/>
    <w:rsid w:val="00200DE7"/>
    <w:rsid w:val="00200E2A"/>
    <w:rsid w:val="00200E71"/>
    <w:rsid w:val="00200EEA"/>
    <w:rsid w:val="00200EEB"/>
    <w:rsid w:val="00200F47"/>
    <w:rsid w:val="00200F4D"/>
    <w:rsid w:val="00200FAD"/>
    <w:rsid w:val="00200FF4"/>
    <w:rsid w:val="00201020"/>
    <w:rsid w:val="00201043"/>
    <w:rsid w:val="00201081"/>
    <w:rsid w:val="0020109A"/>
    <w:rsid w:val="0020110A"/>
    <w:rsid w:val="00201118"/>
    <w:rsid w:val="0020113F"/>
    <w:rsid w:val="002011C1"/>
    <w:rsid w:val="002011DA"/>
    <w:rsid w:val="00201204"/>
    <w:rsid w:val="00201271"/>
    <w:rsid w:val="00201272"/>
    <w:rsid w:val="002012D4"/>
    <w:rsid w:val="002012D6"/>
    <w:rsid w:val="0020134E"/>
    <w:rsid w:val="002013D5"/>
    <w:rsid w:val="0020142A"/>
    <w:rsid w:val="00201474"/>
    <w:rsid w:val="002014B3"/>
    <w:rsid w:val="002014C4"/>
    <w:rsid w:val="002014F0"/>
    <w:rsid w:val="002015AB"/>
    <w:rsid w:val="002015B9"/>
    <w:rsid w:val="0020161F"/>
    <w:rsid w:val="00201698"/>
    <w:rsid w:val="002016FF"/>
    <w:rsid w:val="00201705"/>
    <w:rsid w:val="00201755"/>
    <w:rsid w:val="002017D7"/>
    <w:rsid w:val="002018D9"/>
    <w:rsid w:val="0020193F"/>
    <w:rsid w:val="00201976"/>
    <w:rsid w:val="002019C1"/>
    <w:rsid w:val="00201A19"/>
    <w:rsid w:val="00201A4A"/>
    <w:rsid w:val="00201A66"/>
    <w:rsid w:val="00201A71"/>
    <w:rsid w:val="00201A75"/>
    <w:rsid w:val="00201AF5"/>
    <w:rsid w:val="00201BE5"/>
    <w:rsid w:val="00201C4B"/>
    <w:rsid w:val="00201D4F"/>
    <w:rsid w:val="00201DA6"/>
    <w:rsid w:val="00201E32"/>
    <w:rsid w:val="00201E7A"/>
    <w:rsid w:val="00201E95"/>
    <w:rsid w:val="00201E96"/>
    <w:rsid w:val="00201ED7"/>
    <w:rsid w:val="00201F35"/>
    <w:rsid w:val="00201F42"/>
    <w:rsid w:val="00201FC1"/>
    <w:rsid w:val="00201FC8"/>
    <w:rsid w:val="00201FCC"/>
    <w:rsid w:val="00201FF9"/>
    <w:rsid w:val="00202035"/>
    <w:rsid w:val="00202042"/>
    <w:rsid w:val="00202082"/>
    <w:rsid w:val="00202148"/>
    <w:rsid w:val="00202160"/>
    <w:rsid w:val="00202197"/>
    <w:rsid w:val="002021D4"/>
    <w:rsid w:val="00202251"/>
    <w:rsid w:val="0020226C"/>
    <w:rsid w:val="002022FD"/>
    <w:rsid w:val="00202320"/>
    <w:rsid w:val="00202367"/>
    <w:rsid w:val="00202371"/>
    <w:rsid w:val="00202395"/>
    <w:rsid w:val="0020240D"/>
    <w:rsid w:val="00202430"/>
    <w:rsid w:val="0020247D"/>
    <w:rsid w:val="002024A2"/>
    <w:rsid w:val="002024A9"/>
    <w:rsid w:val="002024CF"/>
    <w:rsid w:val="002024FF"/>
    <w:rsid w:val="0020255C"/>
    <w:rsid w:val="002025CD"/>
    <w:rsid w:val="00202611"/>
    <w:rsid w:val="002026FE"/>
    <w:rsid w:val="0020274F"/>
    <w:rsid w:val="002027BA"/>
    <w:rsid w:val="002027F2"/>
    <w:rsid w:val="00202848"/>
    <w:rsid w:val="002028BA"/>
    <w:rsid w:val="00202981"/>
    <w:rsid w:val="00202989"/>
    <w:rsid w:val="00202A54"/>
    <w:rsid w:val="00202A70"/>
    <w:rsid w:val="00202A8A"/>
    <w:rsid w:val="00202AEE"/>
    <w:rsid w:val="00202BC5"/>
    <w:rsid w:val="00202BD2"/>
    <w:rsid w:val="00202C12"/>
    <w:rsid w:val="00202C60"/>
    <w:rsid w:val="00202D2D"/>
    <w:rsid w:val="00202E0B"/>
    <w:rsid w:val="00202E13"/>
    <w:rsid w:val="00202E72"/>
    <w:rsid w:val="00202E8D"/>
    <w:rsid w:val="00202EB9"/>
    <w:rsid w:val="00202F32"/>
    <w:rsid w:val="00202F62"/>
    <w:rsid w:val="00202F7C"/>
    <w:rsid w:val="00202FDF"/>
    <w:rsid w:val="00203054"/>
    <w:rsid w:val="00203094"/>
    <w:rsid w:val="00203131"/>
    <w:rsid w:val="0020316B"/>
    <w:rsid w:val="00203177"/>
    <w:rsid w:val="002031B1"/>
    <w:rsid w:val="002031E9"/>
    <w:rsid w:val="002031F4"/>
    <w:rsid w:val="0020327E"/>
    <w:rsid w:val="002032A9"/>
    <w:rsid w:val="002032B2"/>
    <w:rsid w:val="002032E7"/>
    <w:rsid w:val="002032FC"/>
    <w:rsid w:val="00203309"/>
    <w:rsid w:val="00203312"/>
    <w:rsid w:val="0020336F"/>
    <w:rsid w:val="00203390"/>
    <w:rsid w:val="002033B6"/>
    <w:rsid w:val="00203415"/>
    <w:rsid w:val="00203471"/>
    <w:rsid w:val="0020347E"/>
    <w:rsid w:val="002034A4"/>
    <w:rsid w:val="002034F2"/>
    <w:rsid w:val="0020355C"/>
    <w:rsid w:val="0020356A"/>
    <w:rsid w:val="0020360C"/>
    <w:rsid w:val="00203616"/>
    <w:rsid w:val="00203706"/>
    <w:rsid w:val="0020373E"/>
    <w:rsid w:val="002037D6"/>
    <w:rsid w:val="0020383A"/>
    <w:rsid w:val="0020384B"/>
    <w:rsid w:val="00203874"/>
    <w:rsid w:val="002038BA"/>
    <w:rsid w:val="002038D4"/>
    <w:rsid w:val="00203910"/>
    <w:rsid w:val="00203927"/>
    <w:rsid w:val="00203989"/>
    <w:rsid w:val="00203997"/>
    <w:rsid w:val="002039A6"/>
    <w:rsid w:val="002039A8"/>
    <w:rsid w:val="002039EB"/>
    <w:rsid w:val="00203A1B"/>
    <w:rsid w:val="00203A3F"/>
    <w:rsid w:val="00203A68"/>
    <w:rsid w:val="00203ADB"/>
    <w:rsid w:val="00203ADD"/>
    <w:rsid w:val="00203B25"/>
    <w:rsid w:val="00203BCA"/>
    <w:rsid w:val="00203BE9"/>
    <w:rsid w:val="00203C1B"/>
    <w:rsid w:val="00203C9A"/>
    <w:rsid w:val="00203CA1"/>
    <w:rsid w:val="00203CF9"/>
    <w:rsid w:val="00203D20"/>
    <w:rsid w:val="00203D3A"/>
    <w:rsid w:val="00203D94"/>
    <w:rsid w:val="00203E1E"/>
    <w:rsid w:val="00203E1F"/>
    <w:rsid w:val="00203E5B"/>
    <w:rsid w:val="00203E61"/>
    <w:rsid w:val="00203EB5"/>
    <w:rsid w:val="00203EB9"/>
    <w:rsid w:val="00203ECD"/>
    <w:rsid w:val="00203F6A"/>
    <w:rsid w:val="00203F70"/>
    <w:rsid w:val="0020402C"/>
    <w:rsid w:val="00204045"/>
    <w:rsid w:val="0020404A"/>
    <w:rsid w:val="00204080"/>
    <w:rsid w:val="0020417F"/>
    <w:rsid w:val="002041AA"/>
    <w:rsid w:val="002041E3"/>
    <w:rsid w:val="00204283"/>
    <w:rsid w:val="0020430C"/>
    <w:rsid w:val="0020431B"/>
    <w:rsid w:val="00204339"/>
    <w:rsid w:val="0020436E"/>
    <w:rsid w:val="00204374"/>
    <w:rsid w:val="00204399"/>
    <w:rsid w:val="002043D9"/>
    <w:rsid w:val="002043F4"/>
    <w:rsid w:val="00204415"/>
    <w:rsid w:val="00204495"/>
    <w:rsid w:val="00204566"/>
    <w:rsid w:val="0020456C"/>
    <w:rsid w:val="002045AC"/>
    <w:rsid w:val="002045C8"/>
    <w:rsid w:val="0020463C"/>
    <w:rsid w:val="002046E3"/>
    <w:rsid w:val="002046F8"/>
    <w:rsid w:val="00204754"/>
    <w:rsid w:val="0020479D"/>
    <w:rsid w:val="00204806"/>
    <w:rsid w:val="0020489F"/>
    <w:rsid w:val="002048A6"/>
    <w:rsid w:val="002048AC"/>
    <w:rsid w:val="002048C3"/>
    <w:rsid w:val="002049A8"/>
    <w:rsid w:val="002049DB"/>
    <w:rsid w:val="002049DD"/>
    <w:rsid w:val="00204A46"/>
    <w:rsid w:val="00204AA6"/>
    <w:rsid w:val="00204AB1"/>
    <w:rsid w:val="00204ABD"/>
    <w:rsid w:val="00204AE3"/>
    <w:rsid w:val="00204B01"/>
    <w:rsid w:val="00204B6A"/>
    <w:rsid w:val="00204B6C"/>
    <w:rsid w:val="00204B8D"/>
    <w:rsid w:val="00204BAE"/>
    <w:rsid w:val="00204BB5"/>
    <w:rsid w:val="00204C7F"/>
    <w:rsid w:val="00204CE0"/>
    <w:rsid w:val="00204D35"/>
    <w:rsid w:val="00204D63"/>
    <w:rsid w:val="00204E03"/>
    <w:rsid w:val="00204E43"/>
    <w:rsid w:val="00204E46"/>
    <w:rsid w:val="00204E9F"/>
    <w:rsid w:val="00204EDA"/>
    <w:rsid w:val="00204EDE"/>
    <w:rsid w:val="00204EFD"/>
    <w:rsid w:val="00204F65"/>
    <w:rsid w:val="00204F9D"/>
    <w:rsid w:val="00204FA2"/>
    <w:rsid w:val="00204FA7"/>
    <w:rsid w:val="00205022"/>
    <w:rsid w:val="00205073"/>
    <w:rsid w:val="002050E2"/>
    <w:rsid w:val="002050EB"/>
    <w:rsid w:val="002050EE"/>
    <w:rsid w:val="0020510E"/>
    <w:rsid w:val="00205145"/>
    <w:rsid w:val="0020517D"/>
    <w:rsid w:val="002051C6"/>
    <w:rsid w:val="002051D7"/>
    <w:rsid w:val="00205244"/>
    <w:rsid w:val="0020528F"/>
    <w:rsid w:val="002052A7"/>
    <w:rsid w:val="00205305"/>
    <w:rsid w:val="0020532E"/>
    <w:rsid w:val="002053D6"/>
    <w:rsid w:val="002053E5"/>
    <w:rsid w:val="0020546D"/>
    <w:rsid w:val="00205487"/>
    <w:rsid w:val="0020557E"/>
    <w:rsid w:val="00205598"/>
    <w:rsid w:val="002055CE"/>
    <w:rsid w:val="002055DC"/>
    <w:rsid w:val="00205663"/>
    <w:rsid w:val="00205676"/>
    <w:rsid w:val="0020568E"/>
    <w:rsid w:val="002056F7"/>
    <w:rsid w:val="0020571E"/>
    <w:rsid w:val="002057CB"/>
    <w:rsid w:val="002058B7"/>
    <w:rsid w:val="002058CE"/>
    <w:rsid w:val="00205902"/>
    <w:rsid w:val="0020594E"/>
    <w:rsid w:val="0020596C"/>
    <w:rsid w:val="002059D1"/>
    <w:rsid w:val="00205AFB"/>
    <w:rsid w:val="00205B44"/>
    <w:rsid w:val="00205B77"/>
    <w:rsid w:val="00205B91"/>
    <w:rsid w:val="00205BB7"/>
    <w:rsid w:val="00205BE0"/>
    <w:rsid w:val="00205BE2"/>
    <w:rsid w:val="00205C37"/>
    <w:rsid w:val="00205C84"/>
    <w:rsid w:val="00205C89"/>
    <w:rsid w:val="00205CEB"/>
    <w:rsid w:val="00205CF6"/>
    <w:rsid w:val="00205D18"/>
    <w:rsid w:val="00205D1A"/>
    <w:rsid w:val="00205D22"/>
    <w:rsid w:val="00205DAE"/>
    <w:rsid w:val="00205E1A"/>
    <w:rsid w:val="00205E52"/>
    <w:rsid w:val="00205E67"/>
    <w:rsid w:val="00205ED5"/>
    <w:rsid w:val="00205FCC"/>
    <w:rsid w:val="00205FE1"/>
    <w:rsid w:val="0020605A"/>
    <w:rsid w:val="00206068"/>
    <w:rsid w:val="00206084"/>
    <w:rsid w:val="0020610B"/>
    <w:rsid w:val="00206112"/>
    <w:rsid w:val="00206131"/>
    <w:rsid w:val="00206158"/>
    <w:rsid w:val="00206170"/>
    <w:rsid w:val="002061D5"/>
    <w:rsid w:val="002061F4"/>
    <w:rsid w:val="00206201"/>
    <w:rsid w:val="00206236"/>
    <w:rsid w:val="002062D9"/>
    <w:rsid w:val="002062EF"/>
    <w:rsid w:val="00206332"/>
    <w:rsid w:val="00206350"/>
    <w:rsid w:val="0020638C"/>
    <w:rsid w:val="002063A4"/>
    <w:rsid w:val="002063B1"/>
    <w:rsid w:val="002063F9"/>
    <w:rsid w:val="0020642F"/>
    <w:rsid w:val="00206444"/>
    <w:rsid w:val="002064AB"/>
    <w:rsid w:val="00206500"/>
    <w:rsid w:val="0020652C"/>
    <w:rsid w:val="002065E7"/>
    <w:rsid w:val="002065EC"/>
    <w:rsid w:val="00206600"/>
    <w:rsid w:val="0020666C"/>
    <w:rsid w:val="00206671"/>
    <w:rsid w:val="002066AB"/>
    <w:rsid w:val="002067BE"/>
    <w:rsid w:val="0020680A"/>
    <w:rsid w:val="0020684C"/>
    <w:rsid w:val="0020687C"/>
    <w:rsid w:val="00206896"/>
    <w:rsid w:val="002068DA"/>
    <w:rsid w:val="002068DB"/>
    <w:rsid w:val="00206940"/>
    <w:rsid w:val="00206974"/>
    <w:rsid w:val="002069BC"/>
    <w:rsid w:val="00206A0C"/>
    <w:rsid w:val="00206A29"/>
    <w:rsid w:val="00206A46"/>
    <w:rsid w:val="00206A6F"/>
    <w:rsid w:val="00206AD8"/>
    <w:rsid w:val="00206AE7"/>
    <w:rsid w:val="00206AF1"/>
    <w:rsid w:val="00206B29"/>
    <w:rsid w:val="00206B45"/>
    <w:rsid w:val="00206B89"/>
    <w:rsid w:val="00206BC7"/>
    <w:rsid w:val="00206C14"/>
    <w:rsid w:val="00206CCF"/>
    <w:rsid w:val="00206D26"/>
    <w:rsid w:val="00206D39"/>
    <w:rsid w:val="00206D47"/>
    <w:rsid w:val="00206D57"/>
    <w:rsid w:val="00206D6A"/>
    <w:rsid w:val="00206D85"/>
    <w:rsid w:val="00206D86"/>
    <w:rsid w:val="00206D8C"/>
    <w:rsid w:val="00206E28"/>
    <w:rsid w:val="00206EB8"/>
    <w:rsid w:val="00206ED2"/>
    <w:rsid w:val="00206EEC"/>
    <w:rsid w:val="00206F1E"/>
    <w:rsid w:val="00206F28"/>
    <w:rsid w:val="00206F39"/>
    <w:rsid w:val="00206F49"/>
    <w:rsid w:val="00206F5E"/>
    <w:rsid w:val="00206FBD"/>
    <w:rsid w:val="0020701A"/>
    <w:rsid w:val="0020703A"/>
    <w:rsid w:val="00207053"/>
    <w:rsid w:val="00207066"/>
    <w:rsid w:val="00207072"/>
    <w:rsid w:val="002070F2"/>
    <w:rsid w:val="00207145"/>
    <w:rsid w:val="00207158"/>
    <w:rsid w:val="00207190"/>
    <w:rsid w:val="002071B9"/>
    <w:rsid w:val="002071D2"/>
    <w:rsid w:val="002071DD"/>
    <w:rsid w:val="0020729F"/>
    <w:rsid w:val="00207302"/>
    <w:rsid w:val="0020740A"/>
    <w:rsid w:val="00207470"/>
    <w:rsid w:val="00207479"/>
    <w:rsid w:val="002075E7"/>
    <w:rsid w:val="00207669"/>
    <w:rsid w:val="002076C0"/>
    <w:rsid w:val="002076CF"/>
    <w:rsid w:val="0020770D"/>
    <w:rsid w:val="0020772B"/>
    <w:rsid w:val="00207742"/>
    <w:rsid w:val="0020776C"/>
    <w:rsid w:val="0020778F"/>
    <w:rsid w:val="002077BB"/>
    <w:rsid w:val="00207822"/>
    <w:rsid w:val="0020782B"/>
    <w:rsid w:val="00207831"/>
    <w:rsid w:val="00207833"/>
    <w:rsid w:val="0020783E"/>
    <w:rsid w:val="0020785F"/>
    <w:rsid w:val="002078AB"/>
    <w:rsid w:val="002078FE"/>
    <w:rsid w:val="00207949"/>
    <w:rsid w:val="0020798F"/>
    <w:rsid w:val="00207A02"/>
    <w:rsid w:val="00207A06"/>
    <w:rsid w:val="00207A65"/>
    <w:rsid w:val="00207A67"/>
    <w:rsid w:val="00207A90"/>
    <w:rsid w:val="00207ABF"/>
    <w:rsid w:val="00207AE6"/>
    <w:rsid w:val="00207AEF"/>
    <w:rsid w:val="00207B19"/>
    <w:rsid w:val="00207B6F"/>
    <w:rsid w:val="00207B7A"/>
    <w:rsid w:val="00207B9C"/>
    <w:rsid w:val="00207BDA"/>
    <w:rsid w:val="00207C18"/>
    <w:rsid w:val="00207C66"/>
    <w:rsid w:val="00207C8D"/>
    <w:rsid w:val="00207CD7"/>
    <w:rsid w:val="00207D42"/>
    <w:rsid w:val="00207DD0"/>
    <w:rsid w:val="00207DDC"/>
    <w:rsid w:val="00207DE7"/>
    <w:rsid w:val="00207E5B"/>
    <w:rsid w:val="00207E8C"/>
    <w:rsid w:val="00207E8E"/>
    <w:rsid w:val="00207EA6"/>
    <w:rsid w:val="00207F07"/>
    <w:rsid w:val="00207F44"/>
    <w:rsid w:val="00207FC9"/>
    <w:rsid w:val="0021002E"/>
    <w:rsid w:val="00210033"/>
    <w:rsid w:val="0021019B"/>
    <w:rsid w:val="002101C5"/>
    <w:rsid w:val="002101E4"/>
    <w:rsid w:val="002101F7"/>
    <w:rsid w:val="00210209"/>
    <w:rsid w:val="0021025C"/>
    <w:rsid w:val="0021028D"/>
    <w:rsid w:val="002102AB"/>
    <w:rsid w:val="002102AE"/>
    <w:rsid w:val="002102AF"/>
    <w:rsid w:val="00210393"/>
    <w:rsid w:val="002103A1"/>
    <w:rsid w:val="002103B9"/>
    <w:rsid w:val="00210407"/>
    <w:rsid w:val="00210408"/>
    <w:rsid w:val="00210429"/>
    <w:rsid w:val="0021042A"/>
    <w:rsid w:val="0021043A"/>
    <w:rsid w:val="002104E1"/>
    <w:rsid w:val="002104EF"/>
    <w:rsid w:val="00210505"/>
    <w:rsid w:val="00210518"/>
    <w:rsid w:val="0021053F"/>
    <w:rsid w:val="00210574"/>
    <w:rsid w:val="00210587"/>
    <w:rsid w:val="00210596"/>
    <w:rsid w:val="002105A7"/>
    <w:rsid w:val="002106C9"/>
    <w:rsid w:val="002106CD"/>
    <w:rsid w:val="002106DD"/>
    <w:rsid w:val="00210700"/>
    <w:rsid w:val="00210731"/>
    <w:rsid w:val="00210745"/>
    <w:rsid w:val="0021076C"/>
    <w:rsid w:val="002107B1"/>
    <w:rsid w:val="002107C7"/>
    <w:rsid w:val="002107CC"/>
    <w:rsid w:val="002108CE"/>
    <w:rsid w:val="002108DB"/>
    <w:rsid w:val="002108FD"/>
    <w:rsid w:val="00210935"/>
    <w:rsid w:val="0021098B"/>
    <w:rsid w:val="0021099C"/>
    <w:rsid w:val="002109D2"/>
    <w:rsid w:val="002109F8"/>
    <w:rsid w:val="00210A43"/>
    <w:rsid w:val="00210A81"/>
    <w:rsid w:val="00210A86"/>
    <w:rsid w:val="00210AC4"/>
    <w:rsid w:val="00210ADE"/>
    <w:rsid w:val="00210B05"/>
    <w:rsid w:val="00210B31"/>
    <w:rsid w:val="00210B48"/>
    <w:rsid w:val="00210B6C"/>
    <w:rsid w:val="00210B80"/>
    <w:rsid w:val="00210BA1"/>
    <w:rsid w:val="00210BED"/>
    <w:rsid w:val="00210C5E"/>
    <w:rsid w:val="00210D97"/>
    <w:rsid w:val="00210DAE"/>
    <w:rsid w:val="00210DB4"/>
    <w:rsid w:val="00210E02"/>
    <w:rsid w:val="00210E32"/>
    <w:rsid w:val="00210E4D"/>
    <w:rsid w:val="00210E73"/>
    <w:rsid w:val="00210F16"/>
    <w:rsid w:val="00210F63"/>
    <w:rsid w:val="00210FA6"/>
    <w:rsid w:val="00211042"/>
    <w:rsid w:val="0021105C"/>
    <w:rsid w:val="00211078"/>
    <w:rsid w:val="00211083"/>
    <w:rsid w:val="002110CD"/>
    <w:rsid w:val="0021114D"/>
    <w:rsid w:val="00211173"/>
    <w:rsid w:val="00211182"/>
    <w:rsid w:val="0021119C"/>
    <w:rsid w:val="002111F9"/>
    <w:rsid w:val="002112B2"/>
    <w:rsid w:val="00211355"/>
    <w:rsid w:val="00211385"/>
    <w:rsid w:val="0021138C"/>
    <w:rsid w:val="002113DE"/>
    <w:rsid w:val="002113E3"/>
    <w:rsid w:val="0021141A"/>
    <w:rsid w:val="0021142A"/>
    <w:rsid w:val="0021142B"/>
    <w:rsid w:val="0021143F"/>
    <w:rsid w:val="0021145C"/>
    <w:rsid w:val="002114F7"/>
    <w:rsid w:val="00211530"/>
    <w:rsid w:val="00211539"/>
    <w:rsid w:val="00211553"/>
    <w:rsid w:val="002115B4"/>
    <w:rsid w:val="002115BC"/>
    <w:rsid w:val="00211627"/>
    <w:rsid w:val="00211696"/>
    <w:rsid w:val="002116AE"/>
    <w:rsid w:val="002116B9"/>
    <w:rsid w:val="00211710"/>
    <w:rsid w:val="00211729"/>
    <w:rsid w:val="00211732"/>
    <w:rsid w:val="0021176E"/>
    <w:rsid w:val="00211851"/>
    <w:rsid w:val="00211855"/>
    <w:rsid w:val="0021189D"/>
    <w:rsid w:val="002118EE"/>
    <w:rsid w:val="002118FA"/>
    <w:rsid w:val="0021190F"/>
    <w:rsid w:val="00211939"/>
    <w:rsid w:val="00211947"/>
    <w:rsid w:val="00211999"/>
    <w:rsid w:val="00211A43"/>
    <w:rsid w:val="00211A47"/>
    <w:rsid w:val="00211A93"/>
    <w:rsid w:val="00211AAE"/>
    <w:rsid w:val="00211ACA"/>
    <w:rsid w:val="00211B01"/>
    <w:rsid w:val="00211B24"/>
    <w:rsid w:val="00211B2C"/>
    <w:rsid w:val="00211B7E"/>
    <w:rsid w:val="00211BA9"/>
    <w:rsid w:val="00211BB2"/>
    <w:rsid w:val="00211C3D"/>
    <w:rsid w:val="00211C57"/>
    <w:rsid w:val="00211C69"/>
    <w:rsid w:val="00211C88"/>
    <w:rsid w:val="00211CA6"/>
    <w:rsid w:val="00211CFD"/>
    <w:rsid w:val="00211D63"/>
    <w:rsid w:val="00211DEF"/>
    <w:rsid w:val="00211E32"/>
    <w:rsid w:val="00211E81"/>
    <w:rsid w:val="00211E98"/>
    <w:rsid w:val="00211ECC"/>
    <w:rsid w:val="00211EDB"/>
    <w:rsid w:val="00211F53"/>
    <w:rsid w:val="00211F78"/>
    <w:rsid w:val="00212007"/>
    <w:rsid w:val="00212022"/>
    <w:rsid w:val="00212032"/>
    <w:rsid w:val="00212054"/>
    <w:rsid w:val="0021207A"/>
    <w:rsid w:val="0021208C"/>
    <w:rsid w:val="00212115"/>
    <w:rsid w:val="00212134"/>
    <w:rsid w:val="0021216A"/>
    <w:rsid w:val="002121A0"/>
    <w:rsid w:val="002121B7"/>
    <w:rsid w:val="002121C6"/>
    <w:rsid w:val="002122C7"/>
    <w:rsid w:val="00212361"/>
    <w:rsid w:val="002123B2"/>
    <w:rsid w:val="002123DF"/>
    <w:rsid w:val="00212440"/>
    <w:rsid w:val="00212446"/>
    <w:rsid w:val="00212479"/>
    <w:rsid w:val="00212480"/>
    <w:rsid w:val="00212486"/>
    <w:rsid w:val="00212492"/>
    <w:rsid w:val="00212498"/>
    <w:rsid w:val="002124F4"/>
    <w:rsid w:val="00212532"/>
    <w:rsid w:val="00212637"/>
    <w:rsid w:val="002126FB"/>
    <w:rsid w:val="0021271B"/>
    <w:rsid w:val="0021276F"/>
    <w:rsid w:val="00212794"/>
    <w:rsid w:val="00212851"/>
    <w:rsid w:val="00212881"/>
    <w:rsid w:val="00212883"/>
    <w:rsid w:val="002128A1"/>
    <w:rsid w:val="002128C8"/>
    <w:rsid w:val="002128D1"/>
    <w:rsid w:val="00212996"/>
    <w:rsid w:val="002129EF"/>
    <w:rsid w:val="00212A32"/>
    <w:rsid w:val="00212A60"/>
    <w:rsid w:val="00212A7C"/>
    <w:rsid w:val="00212AAC"/>
    <w:rsid w:val="00212AAE"/>
    <w:rsid w:val="00212AD4"/>
    <w:rsid w:val="00212B74"/>
    <w:rsid w:val="00212BBB"/>
    <w:rsid w:val="00212BC0"/>
    <w:rsid w:val="00212BD1"/>
    <w:rsid w:val="00212C9C"/>
    <w:rsid w:val="00212CC0"/>
    <w:rsid w:val="00212D4F"/>
    <w:rsid w:val="00212D73"/>
    <w:rsid w:val="00212D99"/>
    <w:rsid w:val="00212DB5"/>
    <w:rsid w:val="00212DCC"/>
    <w:rsid w:val="00212DDB"/>
    <w:rsid w:val="00212DF3"/>
    <w:rsid w:val="00212E25"/>
    <w:rsid w:val="00212E6C"/>
    <w:rsid w:val="00212E73"/>
    <w:rsid w:val="00212EBD"/>
    <w:rsid w:val="00212ECC"/>
    <w:rsid w:val="00212EF6"/>
    <w:rsid w:val="00212F26"/>
    <w:rsid w:val="00212FA8"/>
    <w:rsid w:val="0021302A"/>
    <w:rsid w:val="0021303B"/>
    <w:rsid w:val="0021304E"/>
    <w:rsid w:val="00213067"/>
    <w:rsid w:val="00213069"/>
    <w:rsid w:val="00213136"/>
    <w:rsid w:val="00213141"/>
    <w:rsid w:val="0021314E"/>
    <w:rsid w:val="0021315A"/>
    <w:rsid w:val="002131DD"/>
    <w:rsid w:val="0021321F"/>
    <w:rsid w:val="00213281"/>
    <w:rsid w:val="00213285"/>
    <w:rsid w:val="002132BB"/>
    <w:rsid w:val="0021333D"/>
    <w:rsid w:val="0021337B"/>
    <w:rsid w:val="00213381"/>
    <w:rsid w:val="002133D6"/>
    <w:rsid w:val="002133F4"/>
    <w:rsid w:val="002133FF"/>
    <w:rsid w:val="00213401"/>
    <w:rsid w:val="00213403"/>
    <w:rsid w:val="0021340B"/>
    <w:rsid w:val="002134F4"/>
    <w:rsid w:val="0021356F"/>
    <w:rsid w:val="0021357C"/>
    <w:rsid w:val="0021358D"/>
    <w:rsid w:val="00213594"/>
    <w:rsid w:val="0021365D"/>
    <w:rsid w:val="002136A5"/>
    <w:rsid w:val="002136B6"/>
    <w:rsid w:val="002136D8"/>
    <w:rsid w:val="00213710"/>
    <w:rsid w:val="00213715"/>
    <w:rsid w:val="00213731"/>
    <w:rsid w:val="002137B2"/>
    <w:rsid w:val="002137C3"/>
    <w:rsid w:val="002137D8"/>
    <w:rsid w:val="002138A5"/>
    <w:rsid w:val="002138C2"/>
    <w:rsid w:val="0021390E"/>
    <w:rsid w:val="00213A0A"/>
    <w:rsid w:val="00213A23"/>
    <w:rsid w:val="00213A4D"/>
    <w:rsid w:val="00213A5E"/>
    <w:rsid w:val="00213AC2"/>
    <w:rsid w:val="00213B40"/>
    <w:rsid w:val="00213B58"/>
    <w:rsid w:val="00213B7B"/>
    <w:rsid w:val="00213B90"/>
    <w:rsid w:val="00213B9C"/>
    <w:rsid w:val="00213B9E"/>
    <w:rsid w:val="00213BC5"/>
    <w:rsid w:val="00213C3F"/>
    <w:rsid w:val="00213CA6"/>
    <w:rsid w:val="00213CD4"/>
    <w:rsid w:val="00213CDE"/>
    <w:rsid w:val="00213CE0"/>
    <w:rsid w:val="00213D61"/>
    <w:rsid w:val="00213E96"/>
    <w:rsid w:val="00213EEC"/>
    <w:rsid w:val="00213F01"/>
    <w:rsid w:val="00213F24"/>
    <w:rsid w:val="00213F3B"/>
    <w:rsid w:val="00213FDB"/>
    <w:rsid w:val="00213FF5"/>
    <w:rsid w:val="00213FFC"/>
    <w:rsid w:val="00214011"/>
    <w:rsid w:val="00214056"/>
    <w:rsid w:val="0021406B"/>
    <w:rsid w:val="002140B4"/>
    <w:rsid w:val="002140B7"/>
    <w:rsid w:val="0021411A"/>
    <w:rsid w:val="00214170"/>
    <w:rsid w:val="00214178"/>
    <w:rsid w:val="002141DA"/>
    <w:rsid w:val="002142CF"/>
    <w:rsid w:val="00214316"/>
    <w:rsid w:val="0021437E"/>
    <w:rsid w:val="00214509"/>
    <w:rsid w:val="00214516"/>
    <w:rsid w:val="002145B7"/>
    <w:rsid w:val="002145F0"/>
    <w:rsid w:val="00214607"/>
    <w:rsid w:val="0021460B"/>
    <w:rsid w:val="0021463C"/>
    <w:rsid w:val="00214648"/>
    <w:rsid w:val="00214675"/>
    <w:rsid w:val="0021467E"/>
    <w:rsid w:val="002146EB"/>
    <w:rsid w:val="0021473A"/>
    <w:rsid w:val="0021475B"/>
    <w:rsid w:val="002147C0"/>
    <w:rsid w:val="00214847"/>
    <w:rsid w:val="00214854"/>
    <w:rsid w:val="002148B7"/>
    <w:rsid w:val="002148C0"/>
    <w:rsid w:val="0021490E"/>
    <w:rsid w:val="0021490F"/>
    <w:rsid w:val="002149B9"/>
    <w:rsid w:val="002149EB"/>
    <w:rsid w:val="00214A49"/>
    <w:rsid w:val="00214ADA"/>
    <w:rsid w:val="00214B10"/>
    <w:rsid w:val="00214B18"/>
    <w:rsid w:val="00214BAC"/>
    <w:rsid w:val="00214BCA"/>
    <w:rsid w:val="00214C01"/>
    <w:rsid w:val="00214C31"/>
    <w:rsid w:val="00214C5D"/>
    <w:rsid w:val="00214CCC"/>
    <w:rsid w:val="00214CEB"/>
    <w:rsid w:val="00214CF9"/>
    <w:rsid w:val="00214D3B"/>
    <w:rsid w:val="00214DB4"/>
    <w:rsid w:val="00214E0E"/>
    <w:rsid w:val="00214E16"/>
    <w:rsid w:val="00214E3F"/>
    <w:rsid w:val="00214E56"/>
    <w:rsid w:val="00214E66"/>
    <w:rsid w:val="00214EA1"/>
    <w:rsid w:val="00214FCD"/>
    <w:rsid w:val="00215014"/>
    <w:rsid w:val="00215101"/>
    <w:rsid w:val="0021511E"/>
    <w:rsid w:val="0021513C"/>
    <w:rsid w:val="00215179"/>
    <w:rsid w:val="0021518B"/>
    <w:rsid w:val="00215192"/>
    <w:rsid w:val="00215199"/>
    <w:rsid w:val="002151B6"/>
    <w:rsid w:val="0021521E"/>
    <w:rsid w:val="00215223"/>
    <w:rsid w:val="0021523A"/>
    <w:rsid w:val="0021524D"/>
    <w:rsid w:val="00215266"/>
    <w:rsid w:val="002152A2"/>
    <w:rsid w:val="0021530D"/>
    <w:rsid w:val="00215375"/>
    <w:rsid w:val="002153C2"/>
    <w:rsid w:val="0021544A"/>
    <w:rsid w:val="002154C0"/>
    <w:rsid w:val="002154C8"/>
    <w:rsid w:val="0021551B"/>
    <w:rsid w:val="00215534"/>
    <w:rsid w:val="00215567"/>
    <w:rsid w:val="002155B6"/>
    <w:rsid w:val="002155E2"/>
    <w:rsid w:val="00215629"/>
    <w:rsid w:val="0021563C"/>
    <w:rsid w:val="00215697"/>
    <w:rsid w:val="002156EB"/>
    <w:rsid w:val="0021576F"/>
    <w:rsid w:val="00215783"/>
    <w:rsid w:val="002157DE"/>
    <w:rsid w:val="002157E2"/>
    <w:rsid w:val="002158B8"/>
    <w:rsid w:val="002158EF"/>
    <w:rsid w:val="002158F9"/>
    <w:rsid w:val="00215915"/>
    <w:rsid w:val="00215925"/>
    <w:rsid w:val="00215955"/>
    <w:rsid w:val="00215993"/>
    <w:rsid w:val="002159D8"/>
    <w:rsid w:val="002159F3"/>
    <w:rsid w:val="00215ABA"/>
    <w:rsid w:val="00215ADC"/>
    <w:rsid w:val="00215B18"/>
    <w:rsid w:val="00215B7A"/>
    <w:rsid w:val="00215B7F"/>
    <w:rsid w:val="00215B81"/>
    <w:rsid w:val="00215C3B"/>
    <w:rsid w:val="00215CB7"/>
    <w:rsid w:val="00215D4E"/>
    <w:rsid w:val="00215DA0"/>
    <w:rsid w:val="00215E61"/>
    <w:rsid w:val="00215E80"/>
    <w:rsid w:val="00215EC7"/>
    <w:rsid w:val="00215ECE"/>
    <w:rsid w:val="00215EDF"/>
    <w:rsid w:val="00215EFE"/>
    <w:rsid w:val="00215F66"/>
    <w:rsid w:val="00215F8F"/>
    <w:rsid w:val="00215FBF"/>
    <w:rsid w:val="00215FED"/>
    <w:rsid w:val="00215FFB"/>
    <w:rsid w:val="00216007"/>
    <w:rsid w:val="00216018"/>
    <w:rsid w:val="00216020"/>
    <w:rsid w:val="002160AC"/>
    <w:rsid w:val="002160B5"/>
    <w:rsid w:val="00216152"/>
    <w:rsid w:val="0021616D"/>
    <w:rsid w:val="00216170"/>
    <w:rsid w:val="002161C0"/>
    <w:rsid w:val="002161C4"/>
    <w:rsid w:val="002161E6"/>
    <w:rsid w:val="002161F2"/>
    <w:rsid w:val="002161FF"/>
    <w:rsid w:val="00216208"/>
    <w:rsid w:val="0021620D"/>
    <w:rsid w:val="0021620E"/>
    <w:rsid w:val="0021630D"/>
    <w:rsid w:val="00216394"/>
    <w:rsid w:val="002163CD"/>
    <w:rsid w:val="002163D0"/>
    <w:rsid w:val="0021641A"/>
    <w:rsid w:val="0021649B"/>
    <w:rsid w:val="00216502"/>
    <w:rsid w:val="00216507"/>
    <w:rsid w:val="0021650D"/>
    <w:rsid w:val="00216575"/>
    <w:rsid w:val="002165F6"/>
    <w:rsid w:val="00216615"/>
    <w:rsid w:val="002166DF"/>
    <w:rsid w:val="00216723"/>
    <w:rsid w:val="0021674A"/>
    <w:rsid w:val="0021676E"/>
    <w:rsid w:val="002167F0"/>
    <w:rsid w:val="002167F7"/>
    <w:rsid w:val="0021680A"/>
    <w:rsid w:val="00216830"/>
    <w:rsid w:val="00216848"/>
    <w:rsid w:val="00216860"/>
    <w:rsid w:val="0021689F"/>
    <w:rsid w:val="00216943"/>
    <w:rsid w:val="0021695F"/>
    <w:rsid w:val="002169EA"/>
    <w:rsid w:val="00216A70"/>
    <w:rsid w:val="00216A76"/>
    <w:rsid w:val="00216A9F"/>
    <w:rsid w:val="00216AEA"/>
    <w:rsid w:val="00216B1F"/>
    <w:rsid w:val="00216BBF"/>
    <w:rsid w:val="00216BE8"/>
    <w:rsid w:val="00216BF5"/>
    <w:rsid w:val="00216C16"/>
    <w:rsid w:val="00216C8D"/>
    <w:rsid w:val="00216CB0"/>
    <w:rsid w:val="00216CBC"/>
    <w:rsid w:val="00216CF4"/>
    <w:rsid w:val="00216D25"/>
    <w:rsid w:val="00216D96"/>
    <w:rsid w:val="00216E23"/>
    <w:rsid w:val="00216E6A"/>
    <w:rsid w:val="00216E84"/>
    <w:rsid w:val="00216E85"/>
    <w:rsid w:val="00216E95"/>
    <w:rsid w:val="00216EF2"/>
    <w:rsid w:val="00216F1A"/>
    <w:rsid w:val="00216F51"/>
    <w:rsid w:val="00216F64"/>
    <w:rsid w:val="00216F71"/>
    <w:rsid w:val="00216FD3"/>
    <w:rsid w:val="00216FF7"/>
    <w:rsid w:val="0021704E"/>
    <w:rsid w:val="00217094"/>
    <w:rsid w:val="002170A2"/>
    <w:rsid w:val="002170A9"/>
    <w:rsid w:val="002170AE"/>
    <w:rsid w:val="00217148"/>
    <w:rsid w:val="0021718A"/>
    <w:rsid w:val="002171C1"/>
    <w:rsid w:val="002171FC"/>
    <w:rsid w:val="0021722F"/>
    <w:rsid w:val="00217260"/>
    <w:rsid w:val="00217293"/>
    <w:rsid w:val="002172C5"/>
    <w:rsid w:val="00217327"/>
    <w:rsid w:val="00217372"/>
    <w:rsid w:val="0021739B"/>
    <w:rsid w:val="002173B3"/>
    <w:rsid w:val="002173DA"/>
    <w:rsid w:val="00217470"/>
    <w:rsid w:val="00217567"/>
    <w:rsid w:val="002175E2"/>
    <w:rsid w:val="002175E9"/>
    <w:rsid w:val="00217669"/>
    <w:rsid w:val="002176DF"/>
    <w:rsid w:val="002176E0"/>
    <w:rsid w:val="002176E4"/>
    <w:rsid w:val="0021774B"/>
    <w:rsid w:val="002177BC"/>
    <w:rsid w:val="00217810"/>
    <w:rsid w:val="00217893"/>
    <w:rsid w:val="00217928"/>
    <w:rsid w:val="0021795E"/>
    <w:rsid w:val="00217996"/>
    <w:rsid w:val="002179E0"/>
    <w:rsid w:val="002179E5"/>
    <w:rsid w:val="002179ED"/>
    <w:rsid w:val="00217A6C"/>
    <w:rsid w:val="00217A9A"/>
    <w:rsid w:val="00217AE2"/>
    <w:rsid w:val="00217B12"/>
    <w:rsid w:val="00217B51"/>
    <w:rsid w:val="00217BA0"/>
    <w:rsid w:val="00217BC7"/>
    <w:rsid w:val="00217BD5"/>
    <w:rsid w:val="00217BE3"/>
    <w:rsid w:val="00217BF5"/>
    <w:rsid w:val="00217C24"/>
    <w:rsid w:val="00217C79"/>
    <w:rsid w:val="00217DDF"/>
    <w:rsid w:val="00217E3F"/>
    <w:rsid w:val="00217F1C"/>
    <w:rsid w:val="00217F23"/>
    <w:rsid w:val="00217F26"/>
    <w:rsid w:val="00217F85"/>
    <w:rsid w:val="00217FC6"/>
    <w:rsid w:val="00220080"/>
    <w:rsid w:val="00220107"/>
    <w:rsid w:val="00220109"/>
    <w:rsid w:val="00220161"/>
    <w:rsid w:val="002201A3"/>
    <w:rsid w:val="002201A9"/>
    <w:rsid w:val="0022021A"/>
    <w:rsid w:val="00220280"/>
    <w:rsid w:val="00220306"/>
    <w:rsid w:val="00220381"/>
    <w:rsid w:val="002203CB"/>
    <w:rsid w:val="00220471"/>
    <w:rsid w:val="002204AF"/>
    <w:rsid w:val="002204FE"/>
    <w:rsid w:val="00220533"/>
    <w:rsid w:val="00220540"/>
    <w:rsid w:val="00220729"/>
    <w:rsid w:val="00220748"/>
    <w:rsid w:val="00220750"/>
    <w:rsid w:val="002207C1"/>
    <w:rsid w:val="00220850"/>
    <w:rsid w:val="00220859"/>
    <w:rsid w:val="002208E5"/>
    <w:rsid w:val="002208F4"/>
    <w:rsid w:val="00220917"/>
    <w:rsid w:val="002209F4"/>
    <w:rsid w:val="00220A0D"/>
    <w:rsid w:val="00220A41"/>
    <w:rsid w:val="00220B51"/>
    <w:rsid w:val="00220BD3"/>
    <w:rsid w:val="00220C41"/>
    <w:rsid w:val="00220CFE"/>
    <w:rsid w:val="00220D30"/>
    <w:rsid w:val="00220D51"/>
    <w:rsid w:val="00220DB1"/>
    <w:rsid w:val="00220E51"/>
    <w:rsid w:val="00220ECC"/>
    <w:rsid w:val="00220ED7"/>
    <w:rsid w:val="00220F19"/>
    <w:rsid w:val="00220F4B"/>
    <w:rsid w:val="00220FDF"/>
    <w:rsid w:val="00220FF9"/>
    <w:rsid w:val="0022105F"/>
    <w:rsid w:val="002210A7"/>
    <w:rsid w:val="002210B2"/>
    <w:rsid w:val="0022111F"/>
    <w:rsid w:val="0022113F"/>
    <w:rsid w:val="00221177"/>
    <w:rsid w:val="0022117F"/>
    <w:rsid w:val="002211BC"/>
    <w:rsid w:val="002211C0"/>
    <w:rsid w:val="002211C7"/>
    <w:rsid w:val="002211EF"/>
    <w:rsid w:val="00221211"/>
    <w:rsid w:val="00221220"/>
    <w:rsid w:val="00221225"/>
    <w:rsid w:val="0022122F"/>
    <w:rsid w:val="0022129D"/>
    <w:rsid w:val="002212DA"/>
    <w:rsid w:val="002212EA"/>
    <w:rsid w:val="002212F0"/>
    <w:rsid w:val="00221360"/>
    <w:rsid w:val="00221383"/>
    <w:rsid w:val="002213B3"/>
    <w:rsid w:val="002213D9"/>
    <w:rsid w:val="00221418"/>
    <w:rsid w:val="00221443"/>
    <w:rsid w:val="00221499"/>
    <w:rsid w:val="002214FB"/>
    <w:rsid w:val="002215AC"/>
    <w:rsid w:val="00221616"/>
    <w:rsid w:val="002216AF"/>
    <w:rsid w:val="002216FC"/>
    <w:rsid w:val="00221754"/>
    <w:rsid w:val="0022175C"/>
    <w:rsid w:val="002217A1"/>
    <w:rsid w:val="002217FD"/>
    <w:rsid w:val="0022183F"/>
    <w:rsid w:val="0022187E"/>
    <w:rsid w:val="00221890"/>
    <w:rsid w:val="00221966"/>
    <w:rsid w:val="00221A2E"/>
    <w:rsid w:val="00221A5A"/>
    <w:rsid w:val="00221A74"/>
    <w:rsid w:val="00221A85"/>
    <w:rsid w:val="00221B32"/>
    <w:rsid w:val="00221B7F"/>
    <w:rsid w:val="00221BDC"/>
    <w:rsid w:val="00221C28"/>
    <w:rsid w:val="00221C5F"/>
    <w:rsid w:val="00221C8E"/>
    <w:rsid w:val="00221CE5"/>
    <w:rsid w:val="00221CF6"/>
    <w:rsid w:val="00221D1B"/>
    <w:rsid w:val="00221D51"/>
    <w:rsid w:val="00221D5B"/>
    <w:rsid w:val="00221DC6"/>
    <w:rsid w:val="00221E27"/>
    <w:rsid w:val="00221E55"/>
    <w:rsid w:val="00221E78"/>
    <w:rsid w:val="00221EAA"/>
    <w:rsid w:val="00221ED8"/>
    <w:rsid w:val="00221F67"/>
    <w:rsid w:val="00221F73"/>
    <w:rsid w:val="00221FDF"/>
    <w:rsid w:val="00222006"/>
    <w:rsid w:val="0022203E"/>
    <w:rsid w:val="00222054"/>
    <w:rsid w:val="00222072"/>
    <w:rsid w:val="00222092"/>
    <w:rsid w:val="00222094"/>
    <w:rsid w:val="00222123"/>
    <w:rsid w:val="00222139"/>
    <w:rsid w:val="00222156"/>
    <w:rsid w:val="00222194"/>
    <w:rsid w:val="0022219F"/>
    <w:rsid w:val="002221B8"/>
    <w:rsid w:val="002221E8"/>
    <w:rsid w:val="0022222C"/>
    <w:rsid w:val="00222230"/>
    <w:rsid w:val="0022227D"/>
    <w:rsid w:val="00222289"/>
    <w:rsid w:val="00222331"/>
    <w:rsid w:val="00222381"/>
    <w:rsid w:val="002223AA"/>
    <w:rsid w:val="002223EB"/>
    <w:rsid w:val="00222408"/>
    <w:rsid w:val="00222549"/>
    <w:rsid w:val="00222577"/>
    <w:rsid w:val="002225B1"/>
    <w:rsid w:val="002225D4"/>
    <w:rsid w:val="002225F6"/>
    <w:rsid w:val="00222689"/>
    <w:rsid w:val="002226A2"/>
    <w:rsid w:val="002226BD"/>
    <w:rsid w:val="002226C2"/>
    <w:rsid w:val="002226F6"/>
    <w:rsid w:val="00222703"/>
    <w:rsid w:val="00222762"/>
    <w:rsid w:val="00222849"/>
    <w:rsid w:val="002228EC"/>
    <w:rsid w:val="00222908"/>
    <w:rsid w:val="00222932"/>
    <w:rsid w:val="0022299A"/>
    <w:rsid w:val="002229AA"/>
    <w:rsid w:val="002229D9"/>
    <w:rsid w:val="00222A43"/>
    <w:rsid w:val="00222A8D"/>
    <w:rsid w:val="00222B33"/>
    <w:rsid w:val="00222B3F"/>
    <w:rsid w:val="00222B65"/>
    <w:rsid w:val="00222B77"/>
    <w:rsid w:val="00222D96"/>
    <w:rsid w:val="00222DA5"/>
    <w:rsid w:val="00222E2E"/>
    <w:rsid w:val="00222E75"/>
    <w:rsid w:val="00222E9E"/>
    <w:rsid w:val="00222ED6"/>
    <w:rsid w:val="00222F02"/>
    <w:rsid w:val="00223036"/>
    <w:rsid w:val="00223058"/>
    <w:rsid w:val="00223078"/>
    <w:rsid w:val="002230B6"/>
    <w:rsid w:val="0022311A"/>
    <w:rsid w:val="00223157"/>
    <w:rsid w:val="0022316B"/>
    <w:rsid w:val="002231DC"/>
    <w:rsid w:val="002231E7"/>
    <w:rsid w:val="002231FA"/>
    <w:rsid w:val="00223226"/>
    <w:rsid w:val="00223251"/>
    <w:rsid w:val="002232A3"/>
    <w:rsid w:val="002232D8"/>
    <w:rsid w:val="002232E8"/>
    <w:rsid w:val="00223317"/>
    <w:rsid w:val="0022335C"/>
    <w:rsid w:val="00223377"/>
    <w:rsid w:val="0022337B"/>
    <w:rsid w:val="00223397"/>
    <w:rsid w:val="002233DE"/>
    <w:rsid w:val="00223424"/>
    <w:rsid w:val="002234A9"/>
    <w:rsid w:val="002234DE"/>
    <w:rsid w:val="002234EE"/>
    <w:rsid w:val="0022353C"/>
    <w:rsid w:val="0022354B"/>
    <w:rsid w:val="00223559"/>
    <w:rsid w:val="00223564"/>
    <w:rsid w:val="0022356E"/>
    <w:rsid w:val="0022358A"/>
    <w:rsid w:val="002235AC"/>
    <w:rsid w:val="002235BC"/>
    <w:rsid w:val="002235EA"/>
    <w:rsid w:val="002235EC"/>
    <w:rsid w:val="00223601"/>
    <w:rsid w:val="0022362B"/>
    <w:rsid w:val="00223665"/>
    <w:rsid w:val="002236AA"/>
    <w:rsid w:val="002236E3"/>
    <w:rsid w:val="002236F0"/>
    <w:rsid w:val="00223703"/>
    <w:rsid w:val="00223744"/>
    <w:rsid w:val="0022375C"/>
    <w:rsid w:val="0022376A"/>
    <w:rsid w:val="002237C8"/>
    <w:rsid w:val="002237C9"/>
    <w:rsid w:val="002237CC"/>
    <w:rsid w:val="002237ED"/>
    <w:rsid w:val="0022380A"/>
    <w:rsid w:val="00223816"/>
    <w:rsid w:val="00223822"/>
    <w:rsid w:val="00223842"/>
    <w:rsid w:val="0022386F"/>
    <w:rsid w:val="002238AA"/>
    <w:rsid w:val="00223956"/>
    <w:rsid w:val="0022395E"/>
    <w:rsid w:val="00223994"/>
    <w:rsid w:val="002239C6"/>
    <w:rsid w:val="00223A28"/>
    <w:rsid w:val="00223A33"/>
    <w:rsid w:val="00223A46"/>
    <w:rsid w:val="00223A8B"/>
    <w:rsid w:val="00223AC3"/>
    <w:rsid w:val="00223AC4"/>
    <w:rsid w:val="00223AD2"/>
    <w:rsid w:val="00223AF8"/>
    <w:rsid w:val="00223B3F"/>
    <w:rsid w:val="00223B52"/>
    <w:rsid w:val="00223B63"/>
    <w:rsid w:val="00223B71"/>
    <w:rsid w:val="00223B78"/>
    <w:rsid w:val="00223BE8"/>
    <w:rsid w:val="00223C0A"/>
    <w:rsid w:val="00223C30"/>
    <w:rsid w:val="00223C55"/>
    <w:rsid w:val="00223CDD"/>
    <w:rsid w:val="00223DB1"/>
    <w:rsid w:val="00223E90"/>
    <w:rsid w:val="00223ECE"/>
    <w:rsid w:val="00223F68"/>
    <w:rsid w:val="00223F74"/>
    <w:rsid w:val="00223F99"/>
    <w:rsid w:val="00223FA7"/>
    <w:rsid w:val="00223FC0"/>
    <w:rsid w:val="00224034"/>
    <w:rsid w:val="0022405E"/>
    <w:rsid w:val="00224063"/>
    <w:rsid w:val="002240CB"/>
    <w:rsid w:val="002240F0"/>
    <w:rsid w:val="0022410A"/>
    <w:rsid w:val="00224162"/>
    <w:rsid w:val="002241A4"/>
    <w:rsid w:val="002241FE"/>
    <w:rsid w:val="00224219"/>
    <w:rsid w:val="00224282"/>
    <w:rsid w:val="002242B2"/>
    <w:rsid w:val="002242EB"/>
    <w:rsid w:val="00224342"/>
    <w:rsid w:val="002243F8"/>
    <w:rsid w:val="00224437"/>
    <w:rsid w:val="0022443B"/>
    <w:rsid w:val="00224450"/>
    <w:rsid w:val="0022446A"/>
    <w:rsid w:val="00224486"/>
    <w:rsid w:val="00224497"/>
    <w:rsid w:val="002244A6"/>
    <w:rsid w:val="002244D6"/>
    <w:rsid w:val="00224537"/>
    <w:rsid w:val="00224546"/>
    <w:rsid w:val="002245BB"/>
    <w:rsid w:val="002245C0"/>
    <w:rsid w:val="002245F5"/>
    <w:rsid w:val="0022461D"/>
    <w:rsid w:val="00224640"/>
    <w:rsid w:val="00224655"/>
    <w:rsid w:val="00224698"/>
    <w:rsid w:val="002246E4"/>
    <w:rsid w:val="002246F3"/>
    <w:rsid w:val="00224715"/>
    <w:rsid w:val="00224727"/>
    <w:rsid w:val="00224737"/>
    <w:rsid w:val="00224769"/>
    <w:rsid w:val="002247A1"/>
    <w:rsid w:val="0022482D"/>
    <w:rsid w:val="00224871"/>
    <w:rsid w:val="0022487E"/>
    <w:rsid w:val="002248A7"/>
    <w:rsid w:val="0022499B"/>
    <w:rsid w:val="00224A0E"/>
    <w:rsid w:val="00224A1A"/>
    <w:rsid w:val="00224A1C"/>
    <w:rsid w:val="00224A46"/>
    <w:rsid w:val="00224AAA"/>
    <w:rsid w:val="00224AB3"/>
    <w:rsid w:val="00224AC0"/>
    <w:rsid w:val="00224B47"/>
    <w:rsid w:val="00224B4A"/>
    <w:rsid w:val="00224B4B"/>
    <w:rsid w:val="00224BC6"/>
    <w:rsid w:val="00224BF3"/>
    <w:rsid w:val="00224C5F"/>
    <w:rsid w:val="00224CB9"/>
    <w:rsid w:val="00224CC6"/>
    <w:rsid w:val="00224D10"/>
    <w:rsid w:val="00224D11"/>
    <w:rsid w:val="00224D49"/>
    <w:rsid w:val="00224D71"/>
    <w:rsid w:val="00224DBE"/>
    <w:rsid w:val="00224EC8"/>
    <w:rsid w:val="00224F01"/>
    <w:rsid w:val="00224F13"/>
    <w:rsid w:val="00224F60"/>
    <w:rsid w:val="00224FC2"/>
    <w:rsid w:val="00224FE1"/>
    <w:rsid w:val="00224FE5"/>
    <w:rsid w:val="0022502A"/>
    <w:rsid w:val="00225049"/>
    <w:rsid w:val="002250F6"/>
    <w:rsid w:val="002250FC"/>
    <w:rsid w:val="00225105"/>
    <w:rsid w:val="0022510E"/>
    <w:rsid w:val="0022520D"/>
    <w:rsid w:val="00225273"/>
    <w:rsid w:val="002252B5"/>
    <w:rsid w:val="002252C9"/>
    <w:rsid w:val="002252DF"/>
    <w:rsid w:val="002252E7"/>
    <w:rsid w:val="00225309"/>
    <w:rsid w:val="00225322"/>
    <w:rsid w:val="0022534F"/>
    <w:rsid w:val="00225358"/>
    <w:rsid w:val="002253E6"/>
    <w:rsid w:val="0022546D"/>
    <w:rsid w:val="002254AE"/>
    <w:rsid w:val="00225504"/>
    <w:rsid w:val="002255AD"/>
    <w:rsid w:val="002255D2"/>
    <w:rsid w:val="00225743"/>
    <w:rsid w:val="0022574D"/>
    <w:rsid w:val="0022578C"/>
    <w:rsid w:val="002257C9"/>
    <w:rsid w:val="00225860"/>
    <w:rsid w:val="0022587C"/>
    <w:rsid w:val="00225891"/>
    <w:rsid w:val="00225892"/>
    <w:rsid w:val="002258D4"/>
    <w:rsid w:val="002258DF"/>
    <w:rsid w:val="002258E2"/>
    <w:rsid w:val="00225933"/>
    <w:rsid w:val="00225938"/>
    <w:rsid w:val="0022595E"/>
    <w:rsid w:val="00225992"/>
    <w:rsid w:val="002259B4"/>
    <w:rsid w:val="002259B5"/>
    <w:rsid w:val="002259C4"/>
    <w:rsid w:val="002259D6"/>
    <w:rsid w:val="002259E1"/>
    <w:rsid w:val="002259F2"/>
    <w:rsid w:val="00225A22"/>
    <w:rsid w:val="00225A75"/>
    <w:rsid w:val="00225B07"/>
    <w:rsid w:val="00225B30"/>
    <w:rsid w:val="00225B35"/>
    <w:rsid w:val="00225B4C"/>
    <w:rsid w:val="00225BD3"/>
    <w:rsid w:val="00225BD5"/>
    <w:rsid w:val="00225BDC"/>
    <w:rsid w:val="00225C27"/>
    <w:rsid w:val="00225C40"/>
    <w:rsid w:val="00225C74"/>
    <w:rsid w:val="00225CE5"/>
    <w:rsid w:val="00225D30"/>
    <w:rsid w:val="00225DAA"/>
    <w:rsid w:val="00225E0B"/>
    <w:rsid w:val="00225E6E"/>
    <w:rsid w:val="00225EA3"/>
    <w:rsid w:val="00225ECD"/>
    <w:rsid w:val="00225F10"/>
    <w:rsid w:val="00225FC1"/>
    <w:rsid w:val="00225FC5"/>
    <w:rsid w:val="00225FFF"/>
    <w:rsid w:val="00226066"/>
    <w:rsid w:val="0022608E"/>
    <w:rsid w:val="002260BD"/>
    <w:rsid w:val="00226172"/>
    <w:rsid w:val="00226191"/>
    <w:rsid w:val="00226196"/>
    <w:rsid w:val="002261D5"/>
    <w:rsid w:val="002261DA"/>
    <w:rsid w:val="002261F3"/>
    <w:rsid w:val="002261FF"/>
    <w:rsid w:val="00226222"/>
    <w:rsid w:val="00226263"/>
    <w:rsid w:val="0022632F"/>
    <w:rsid w:val="0022635C"/>
    <w:rsid w:val="00226367"/>
    <w:rsid w:val="00226422"/>
    <w:rsid w:val="0022647A"/>
    <w:rsid w:val="002264B8"/>
    <w:rsid w:val="002264E6"/>
    <w:rsid w:val="002264F6"/>
    <w:rsid w:val="00226509"/>
    <w:rsid w:val="00226525"/>
    <w:rsid w:val="00226529"/>
    <w:rsid w:val="00226599"/>
    <w:rsid w:val="002265DE"/>
    <w:rsid w:val="002265EF"/>
    <w:rsid w:val="002265FB"/>
    <w:rsid w:val="002266E5"/>
    <w:rsid w:val="002266E9"/>
    <w:rsid w:val="00226764"/>
    <w:rsid w:val="00226774"/>
    <w:rsid w:val="00226804"/>
    <w:rsid w:val="00226843"/>
    <w:rsid w:val="00226871"/>
    <w:rsid w:val="002268BE"/>
    <w:rsid w:val="002268D5"/>
    <w:rsid w:val="002268E3"/>
    <w:rsid w:val="00226973"/>
    <w:rsid w:val="0022698B"/>
    <w:rsid w:val="00226998"/>
    <w:rsid w:val="002269D9"/>
    <w:rsid w:val="00226A15"/>
    <w:rsid w:val="00226A16"/>
    <w:rsid w:val="00226A29"/>
    <w:rsid w:val="00226A6B"/>
    <w:rsid w:val="00226AEA"/>
    <w:rsid w:val="00226AF0"/>
    <w:rsid w:val="00226B64"/>
    <w:rsid w:val="00226BB7"/>
    <w:rsid w:val="00226BBE"/>
    <w:rsid w:val="00226BFD"/>
    <w:rsid w:val="00226CAF"/>
    <w:rsid w:val="00226CB5"/>
    <w:rsid w:val="00226CDC"/>
    <w:rsid w:val="00226D26"/>
    <w:rsid w:val="00226D47"/>
    <w:rsid w:val="00226DAA"/>
    <w:rsid w:val="00226DDF"/>
    <w:rsid w:val="00226EA4"/>
    <w:rsid w:val="00226EBA"/>
    <w:rsid w:val="00226ED9"/>
    <w:rsid w:val="00226EDB"/>
    <w:rsid w:val="00226F73"/>
    <w:rsid w:val="00227004"/>
    <w:rsid w:val="00227019"/>
    <w:rsid w:val="0022706A"/>
    <w:rsid w:val="0022709C"/>
    <w:rsid w:val="002270F4"/>
    <w:rsid w:val="0022711D"/>
    <w:rsid w:val="0022715E"/>
    <w:rsid w:val="00227244"/>
    <w:rsid w:val="00227256"/>
    <w:rsid w:val="00227273"/>
    <w:rsid w:val="002272D7"/>
    <w:rsid w:val="0022737C"/>
    <w:rsid w:val="0022737D"/>
    <w:rsid w:val="00227384"/>
    <w:rsid w:val="002274C4"/>
    <w:rsid w:val="002274CA"/>
    <w:rsid w:val="002274CC"/>
    <w:rsid w:val="00227538"/>
    <w:rsid w:val="002275ED"/>
    <w:rsid w:val="002275FA"/>
    <w:rsid w:val="00227616"/>
    <w:rsid w:val="00227674"/>
    <w:rsid w:val="0022768A"/>
    <w:rsid w:val="002276A6"/>
    <w:rsid w:val="002276E4"/>
    <w:rsid w:val="002277B8"/>
    <w:rsid w:val="002277BE"/>
    <w:rsid w:val="002277EA"/>
    <w:rsid w:val="00227842"/>
    <w:rsid w:val="00227846"/>
    <w:rsid w:val="0022784E"/>
    <w:rsid w:val="002278BD"/>
    <w:rsid w:val="002278E0"/>
    <w:rsid w:val="0022797E"/>
    <w:rsid w:val="00227999"/>
    <w:rsid w:val="002279EB"/>
    <w:rsid w:val="00227A26"/>
    <w:rsid w:val="00227A37"/>
    <w:rsid w:val="00227A55"/>
    <w:rsid w:val="00227A64"/>
    <w:rsid w:val="00227AC6"/>
    <w:rsid w:val="00227AD2"/>
    <w:rsid w:val="00227AFB"/>
    <w:rsid w:val="00227B2F"/>
    <w:rsid w:val="00227B96"/>
    <w:rsid w:val="00227B9F"/>
    <w:rsid w:val="00227C2F"/>
    <w:rsid w:val="00227C42"/>
    <w:rsid w:val="00227C5D"/>
    <w:rsid w:val="00227C63"/>
    <w:rsid w:val="00227C8C"/>
    <w:rsid w:val="00227CA7"/>
    <w:rsid w:val="00227CB8"/>
    <w:rsid w:val="00227CD3"/>
    <w:rsid w:val="00227D8A"/>
    <w:rsid w:val="00227DEC"/>
    <w:rsid w:val="00227E5D"/>
    <w:rsid w:val="00227E7E"/>
    <w:rsid w:val="00227E81"/>
    <w:rsid w:val="00227F1C"/>
    <w:rsid w:val="00227FB0"/>
    <w:rsid w:val="00230085"/>
    <w:rsid w:val="00230094"/>
    <w:rsid w:val="002300D7"/>
    <w:rsid w:val="002300F1"/>
    <w:rsid w:val="00230124"/>
    <w:rsid w:val="00230152"/>
    <w:rsid w:val="00230158"/>
    <w:rsid w:val="0023016F"/>
    <w:rsid w:val="002301BB"/>
    <w:rsid w:val="002301CC"/>
    <w:rsid w:val="002301EF"/>
    <w:rsid w:val="00230204"/>
    <w:rsid w:val="00230212"/>
    <w:rsid w:val="0023024C"/>
    <w:rsid w:val="002302F1"/>
    <w:rsid w:val="00230307"/>
    <w:rsid w:val="0023032F"/>
    <w:rsid w:val="00230368"/>
    <w:rsid w:val="00230377"/>
    <w:rsid w:val="00230379"/>
    <w:rsid w:val="00230427"/>
    <w:rsid w:val="002304E9"/>
    <w:rsid w:val="002304F4"/>
    <w:rsid w:val="002304F9"/>
    <w:rsid w:val="00230555"/>
    <w:rsid w:val="002305E3"/>
    <w:rsid w:val="002305F2"/>
    <w:rsid w:val="00230651"/>
    <w:rsid w:val="00230685"/>
    <w:rsid w:val="002306AB"/>
    <w:rsid w:val="00230799"/>
    <w:rsid w:val="0023079C"/>
    <w:rsid w:val="002307A3"/>
    <w:rsid w:val="002307C4"/>
    <w:rsid w:val="00230843"/>
    <w:rsid w:val="00230846"/>
    <w:rsid w:val="00230903"/>
    <w:rsid w:val="0023098A"/>
    <w:rsid w:val="0023099F"/>
    <w:rsid w:val="002309AD"/>
    <w:rsid w:val="00230A3E"/>
    <w:rsid w:val="00230A58"/>
    <w:rsid w:val="00230A73"/>
    <w:rsid w:val="00230A9C"/>
    <w:rsid w:val="00230ACD"/>
    <w:rsid w:val="00230B05"/>
    <w:rsid w:val="00230B6B"/>
    <w:rsid w:val="00230B8C"/>
    <w:rsid w:val="00230B90"/>
    <w:rsid w:val="00230BD8"/>
    <w:rsid w:val="00230BE3"/>
    <w:rsid w:val="00230C91"/>
    <w:rsid w:val="00230CB0"/>
    <w:rsid w:val="00230CD1"/>
    <w:rsid w:val="00230CFE"/>
    <w:rsid w:val="00230D35"/>
    <w:rsid w:val="00230DD4"/>
    <w:rsid w:val="00230E3F"/>
    <w:rsid w:val="00230F2A"/>
    <w:rsid w:val="00230F48"/>
    <w:rsid w:val="00230F79"/>
    <w:rsid w:val="00230F7B"/>
    <w:rsid w:val="00230FAB"/>
    <w:rsid w:val="00230FC7"/>
    <w:rsid w:val="00230FD1"/>
    <w:rsid w:val="0023100B"/>
    <w:rsid w:val="00231028"/>
    <w:rsid w:val="0023106F"/>
    <w:rsid w:val="002310A6"/>
    <w:rsid w:val="002310C7"/>
    <w:rsid w:val="0023110E"/>
    <w:rsid w:val="00231174"/>
    <w:rsid w:val="00231195"/>
    <w:rsid w:val="002311AE"/>
    <w:rsid w:val="002311D9"/>
    <w:rsid w:val="002311E4"/>
    <w:rsid w:val="0023123D"/>
    <w:rsid w:val="0023127B"/>
    <w:rsid w:val="0023128D"/>
    <w:rsid w:val="002312E0"/>
    <w:rsid w:val="00231377"/>
    <w:rsid w:val="00231432"/>
    <w:rsid w:val="00231540"/>
    <w:rsid w:val="00231549"/>
    <w:rsid w:val="002315B7"/>
    <w:rsid w:val="002315B9"/>
    <w:rsid w:val="002315D7"/>
    <w:rsid w:val="0023161A"/>
    <w:rsid w:val="00231631"/>
    <w:rsid w:val="00231651"/>
    <w:rsid w:val="002316A6"/>
    <w:rsid w:val="00231702"/>
    <w:rsid w:val="00231716"/>
    <w:rsid w:val="00231719"/>
    <w:rsid w:val="0023171D"/>
    <w:rsid w:val="0023174E"/>
    <w:rsid w:val="00231763"/>
    <w:rsid w:val="00231770"/>
    <w:rsid w:val="0023178E"/>
    <w:rsid w:val="002317A3"/>
    <w:rsid w:val="00231813"/>
    <w:rsid w:val="00231846"/>
    <w:rsid w:val="00231851"/>
    <w:rsid w:val="0023191B"/>
    <w:rsid w:val="0023192C"/>
    <w:rsid w:val="002319CD"/>
    <w:rsid w:val="00231A17"/>
    <w:rsid w:val="00231AAE"/>
    <w:rsid w:val="00231ACA"/>
    <w:rsid w:val="00231AD5"/>
    <w:rsid w:val="00231B21"/>
    <w:rsid w:val="00231B36"/>
    <w:rsid w:val="00231B9D"/>
    <w:rsid w:val="00231BB0"/>
    <w:rsid w:val="00231BBA"/>
    <w:rsid w:val="00231C0C"/>
    <w:rsid w:val="00231C0F"/>
    <w:rsid w:val="00231C40"/>
    <w:rsid w:val="00231C57"/>
    <w:rsid w:val="00231C70"/>
    <w:rsid w:val="00231CCF"/>
    <w:rsid w:val="00231DAA"/>
    <w:rsid w:val="00231E07"/>
    <w:rsid w:val="00231E66"/>
    <w:rsid w:val="00231E86"/>
    <w:rsid w:val="00231EAF"/>
    <w:rsid w:val="00231EB3"/>
    <w:rsid w:val="00231EB5"/>
    <w:rsid w:val="00231F0A"/>
    <w:rsid w:val="00231F64"/>
    <w:rsid w:val="00231F8F"/>
    <w:rsid w:val="00231FC4"/>
    <w:rsid w:val="00231FCC"/>
    <w:rsid w:val="00231FDA"/>
    <w:rsid w:val="00231FF6"/>
    <w:rsid w:val="0023204C"/>
    <w:rsid w:val="002320CA"/>
    <w:rsid w:val="0023214E"/>
    <w:rsid w:val="002321DC"/>
    <w:rsid w:val="0023221D"/>
    <w:rsid w:val="00232296"/>
    <w:rsid w:val="00232297"/>
    <w:rsid w:val="002323A7"/>
    <w:rsid w:val="002323D8"/>
    <w:rsid w:val="00232407"/>
    <w:rsid w:val="00232462"/>
    <w:rsid w:val="002324C1"/>
    <w:rsid w:val="002324F0"/>
    <w:rsid w:val="00232539"/>
    <w:rsid w:val="0023254C"/>
    <w:rsid w:val="00232552"/>
    <w:rsid w:val="00232565"/>
    <w:rsid w:val="002325D5"/>
    <w:rsid w:val="00232658"/>
    <w:rsid w:val="00232659"/>
    <w:rsid w:val="00232700"/>
    <w:rsid w:val="00232722"/>
    <w:rsid w:val="0023273D"/>
    <w:rsid w:val="00232747"/>
    <w:rsid w:val="0023274B"/>
    <w:rsid w:val="002327CB"/>
    <w:rsid w:val="002327DB"/>
    <w:rsid w:val="002327FC"/>
    <w:rsid w:val="00232802"/>
    <w:rsid w:val="00232811"/>
    <w:rsid w:val="00232818"/>
    <w:rsid w:val="00232823"/>
    <w:rsid w:val="0023283D"/>
    <w:rsid w:val="0023288D"/>
    <w:rsid w:val="002328B5"/>
    <w:rsid w:val="002328C8"/>
    <w:rsid w:val="002328CD"/>
    <w:rsid w:val="0023293A"/>
    <w:rsid w:val="0023293F"/>
    <w:rsid w:val="00232943"/>
    <w:rsid w:val="0023295E"/>
    <w:rsid w:val="00232968"/>
    <w:rsid w:val="002329CB"/>
    <w:rsid w:val="00232A45"/>
    <w:rsid w:val="00232A63"/>
    <w:rsid w:val="00232A9F"/>
    <w:rsid w:val="00232AA1"/>
    <w:rsid w:val="00232AA5"/>
    <w:rsid w:val="00232ACF"/>
    <w:rsid w:val="00232BA6"/>
    <w:rsid w:val="00232BBF"/>
    <w:rsid w:val="00232BF2"/>
    <w:rsid w:val="00232BF3"/>
    <w:rsid w:val="00232C52"/>
    <w:rsid w:val="00232C7D"/>
    <w:rsid w:val="00232D59"/>
    <w:rsid w:val="00232D95"/>
    <w:rsid w:val="00232DB9"/>
    <w:rsid w:val="00232E0D"/>
    <w:rsid w:val="00232E0E"/>
    <w:rsid w:val="00232E22"/>
    <w:rsid w:val="00232E36"/>
    <w:rsid w:val="00232E38"/>
    <w:rsid w:val="00232E6E"/>
    <w:rsid w:val="00232E99"/>
    <w:rsid w:val="00232EB8"/>
    <w:rsid w:val="00232F55"/>
    <w:rsid w:val="00232F72"/>
    <w:rsid w:val="00232FF4"/>
    <w:rsid w:val="00233026"/>
    <w:rsid w:val="00233035"/>
    <w:rsid w:val="0023305C"/>
    <w:rsid w:val="00233060"/>
    <w:rsid w:val="0023308A"/>
    <w:rsid w:val="002330EC"/>
    <w:rsid w:val="00233121"/>
    <w:rsid w:val="0023314C"/>
    <w:rsid w:val="00233157"/>
    <w:rsid w:val="002331EB"/>
    <w:rsid w:val="00233242"/>
    <w:rsid w:val="00233261"/>
    <w:rsid w:val="00233274"/>
    <w:rsid w:val="002332C9"/>
    <w:rsid w:val="002332D6"/>
    <w:rsid w:val="00233312"/>
    <w:rsid w:val="00233317"/>
    <w:rsid w:val="00233325"/>
    <w:rsid w:val="00233355"/>
    <w:rsid w:val="0023335D"/>
    <w:rsid w:val="0023338D"/>
    <w:rsid w:val="0023346B"/>
    <w:rsid w:val="00233473"/>
    <w:rsid w:val="00233496"/>
    <w:rsid w:val="002334DA"/>
    <w:rsid w:val="002334FF"/>
    <w:rsid w:val="00233584"/>
    <w:rsid w:val="002335AE"/>
    <w:rsid w:val="002335D9"/>
    <w:rsid w:val="0023360B"/>
    <w:rsid w:val="00233694"/>
    <w:rsid w:val="00233746"/>
    <w:rsid w:val="002337B1"/>
    <w:rsid w:val="002337DA"/>
    <w:rsid w:val="002337DB"/>
    <w:rsid w:val="002337DD"/>
    <w:rsid w:val="0023380C"/>
    <w:rsid w:val="00233921"/>
    <w:rsid w:val="0023393D"/>
    <w:rsid w:val="00233964"/>
    <w:rsid w:val="00233A3A"/>
    <w:rsid w:val="00233A5D"/>
    <w:rsid w:val="00233AAB"/>
    <w:rsid w:val="00233AFD"/>
    <w:rsid w:val="00233B3B"/>
    <w:rsid w:val="00233B50"/>
    <w:rsid w:val="00233B6C"/>
    <w:rsid w:val="00233BA3"/>
    <w:rsid w:val="00233BB5"/>
    <w:rsid w:val="00233BE5"/>
    <w:rsid w:val="00233C23"/>
    <w:rsid w:val="00233CD1"/>
    <w:rsid w:val="00233CDD"/>
    <w:rsid w:val="00233CE9"/>
    <w:rsid w:val="00233CF3"/>
    <w:rsid w:val="00233D29"/>
    <w:rsid w:val="00233DC3"/>
    <w:rsid w:val="00233E51"/>
    <w:rsid w:val="00233F07"/>
    <w:rsid w:val="00233FD0"/>
    <w:rsid w:val="0023404E"/>
    <w:rsid w:val="00234057"/>
    <w:rsid w:val="0023407C"/>
    <w:rsid w:val="0023410B"/>
    <w:rsid w:val="00234139"/>
    <w:rsid w:val="002341A0"/>
    <w:rsid w:val="002341D7"/>
    <w:rsid w:val="0023422F"/>
    <w:rsid w:val="00234287"/>
    <w:rsid w:val="0023428C"/>
    <w:rsid w:val="002342D4"/>
    <w:rsid w:val="002342D9"/>
    <w:rsid w:val="00234301"/>
    <w:rsid w:val="0023432E"/>
    <w:rsid w:val="0023435A"/>
    <w:rsid w:val="002343C7"/>
    <w:rsid w:val="00234451"/>
    <w:rsid w:val="002344BA"/>
    <w:rsid w:val="002344DA"/>
    <w:rsid w:val="002344F3"/>
    <w:rsid w:val="002345B1"/>
    <w:rsid w:val="00234615"/>
    <w:rsid w:val="0023462D"/>
    <w:rsid w:val="00234694"/>
    <w:rsid w:val="002346DC"/>
    <w:rsid w:val="00234707"/>
    <w:rsid w:val="0023472C"/>
    <w:rsid w:val="0023474B"/>
    <w:rsid w:val="00234764"/>
    <w:rsid w:val="00234774"/>
    <w:rsid w:val="00234794"/>
    <w:rsid w:val="002347A1"/>
    <w:rsid w:val="002347A7"/>
    <w:rsid w:val="002347B7"/>
    <w:rsid w:val="00234861"/>
    <w:rsid w:val="0023488F"/>
    <w:rsid w:val="0023489E"/>
    <w:rsid w:val="002348C5"/>
    <w:rsid w:val="002348E2"/>
    <w:rsid w:val="0023492F"/>
    <w:rsid w:val="00234938"/>
    <w:rsid w:val="00234A10"/>
    <w:rsid w:val="00234AA0"/>
    <w:rsid w:val="00234AD9"/>
    <w:rsid w:val="00234B0A"/>
    <w:rsid w:val="00234B5B"/>
    <w:rsid w:val="00234BAD"/>
    <w:rsid w:val="00234C20"/>
    <w:rsid w:val="00234C82"/>
    <w:rsid w:val="00234CEC"/>
    <w:rsid w:val="00234CEF"/>
    <w:rsid w:val="00234D44"/>
    <w:rsid w:val="00234E00"/>
    <w:rsid w:val="00234E51"/>
    <w:rsid w:val="00234E63"/>
    <w:rsid w:val="00234E80"/>
    <w:rsid w:val="00234F1C"/>
    <w:rsid w:val="00234F41"/>
    <w:rsid w:val="00234F70"/>
    <w:rsid w:val="00234F7D"/>
    <w:rsid w:val="00234FB9"/>
    <w:rsid w:val="00235019"/>
    <w:rsid w:val="0023501A"/>
    <w:rsid w:val="002351EE"/>
    <w:rsid w:val="0023521C"/>
    <w:rsid w:val="0023523C"/>
    <w:rsid w:val="0023523F"/>
    <w:rsid w:val="0023524C"/>
    <w:rsid w:val="0023525D"/>
    <w:rsid w:val="002352E3"/>
    <w:rsid w:val="00235307"/>
    <w:rsid w:val="00235384"/>
    <w:rsid w:val="002353B3"/>
    <w:rsid w:val="0023541B"/>
    <w:rsid w:val="0023541E"/>
    <w:rsid w:val="00235422"/>
    <w:rsid w:val="0023548E"/>
    <w:rsid w:val="002354C3"/>
    <w:rsid w:val="002354F8"/>
    <w:rsid w:val="0023554B"/>
    <w:rsid w:val="0023554F"/>
    <w:rsid w:val="0023562F"/>
    <w:rsid w:val="00235686"/>
    <w:rsid w:val="002356BF"/>
    <w:rsid w:val="0023577F"/>
    <w:rsid w:val="0023578C"/>
    <w:rsid w:val="00235810"/>
    <w:rsid w:val="00235832"/>
    <w:rsid w:val="00235897"/>
    <w:rsid w:val="002358BA"/>
    <w:rsid w:val="002358FF"/>
    <w:rsid w:val="00235939"/>
    <w:rsid w:val="00235950"/>
    <w:rsid w:val="002359AB"/>
    <w:rsid w:val="002359E0"/>
    <w:rsid w:val="00235A1C"/>
    <w:rsid w:val="00235A51"/>
    <w:rsid w:val="00235A7C"/>
    <w:rsid w:val="00235A90"/>
    <w:rsid w:val="00235A92"/>
    <w:rsid w:val="00235AEB"/>
    <w:rsid w:val="00235B25"/>
    <w:rsid w:val="00235B46"/>
    <w:rsid w:val="00235B48"/>
    <w:rsid w:val="00235B6F"/>
    <w:rsid w:val="00235B98"/>
    <w:rsid w:val="00235C66"/>
    <w:rsid w:val="00235C69"/>
    <w:rsid w:val="00235CAF"/>
    <w:rsid w:val="00235CD7"/>
    <w:rsid w:val="00235D47"/>
    <w:rsid w:val="00235D71"/>
    <w:rsid w:val="00235DA6"/>
    <w:rsid w:val="00235DB2"/>
    <w:rsid w:val="00235DE4"/>
    <w:rsid w:val="00235E79"/>
    <w:rsid w:val="00235E88"/>
    <w:rsid w:val="00235E9B"/>
    <w:rsid w:val="00235EA1"/>
    <w:rsid w:val="00235ED8"/>
    <w:rsid w:val="00235F4B"/>
    <w:rsid w:val="00235FAF"/>
    <w:rsid w:val="00235FB0"/>
    <w:rsid w:val="00235FBD"/>
    <w:rsid w:val="00235FC1"/>
    <w:rsid w:val="00236005"/>
    <w:rsid w:val="00236095"/>
    <w:rsid w:val="002360B1"/>
    <w:rsid w:val="002360BA"/>
    <w:rsid w:val="002361E1"/>
    <w:rsid w:val="00236246"/>
    <w:rsid w:val="0023625E"/>
    <w:rsid w:val="00236261"/>
    <w:rsid w:val="00236266"/>
    <w:rsid w:val="00236277"/>
    <w:rsid w:val="002362BD"/>
    <w:rsid w:val="002362EF"/>
    <w:rsid w:val="00236305"/>
    <w:rsid w:val="00236362"/>
    <w:rsid w:val="002363FB"/>
    <w:rsid w:val="00236434"/>
    <w:rsid w:val="00236463"/>
    <w:rsid w:val="0023646E"/>
    <w:rsid w:val="002364F7"/>
    <w:rsid w:val="0023657E"/>
    <w:rsid w:val="00236595"/>
    <w:rsid w:val="002365D3"/>
    <w:rsid w:val="002365DB"/>
    <w:rsid w:val="00236659"/>
    <w:rsid w:val="00236682"/>
    <w:rsid w:val="002366EF"/>
    <w:rsid w:val="002366F2"/>
    <w:rsid w:val="0023672F"/>
    <w:rsid w:val="00236760"/>
    <w:rsid w:val="002367F5"/>
    <w:rsid w:val="00236814"/>
    <w:rsid w:val="00236930"/>
    <w:rsid w:val="00236977"/>
    <w:rsid w:val="002369EC"/>
    <w:rsid w:val="002369F1"/>
    <w:rsid w:val="00236A37"/>
    <w:rsid w:val="00236A96"/>
    <w:rsid w:val="00236ABB"/>
    <w:rsid w:val="00236AF2"/>
    <w:rsid w:val="00236B0A"/>
    <w:rsid w:val="00236B58"/>
    <w:rsid w:val="00236B88"/>
    <w:rsid w:val="00236C28"/>
    <w:rsid w:val="00236C9A"/>
    <w:rsid w:val="00236C9D"/>
    <w:rsid w:val="00236CB5"/>
    <w:rsid w:val="00236CDF"/>
    <w:rsid w:val="00236D04"/>
    <w:rsid w:val="00236D30"/>
    <w:rsid w:val="00236D48"/>
    <w:rsid w:val="00236D72"/>
    <w:rsid w:val="00236DBD"/>
    <w:rsid w:val="00236DFE"/>
    <w:rsid w:val="00236E4C"/>
    <w:rsid w:val="00236E71"/>
    <w:rsid w:val="00236F67"/>
    <w:rsid w:val="00236FA1"/>
    <w:rsid w:val="00236FB7"/>
    <w:rsid w:val="00236FCA"/>
    <w:rsid w:val="00236FE7"/>
    <w:rsid w:val="00237012"/>
    <w:rsid w:val="00237118"/>
    <w:rsid w:val="00237121"/>
    <w:rsid w:val="0023715D"/>
    <w:rsid w:val="00237167"/>
    <w:rsid w:val="00237177"/>
    <w:rsid w:val="00237293"/>
    <w:rsid w:val="00237301"/>
    <w:rsid w:val="00237351"/>
    <w:rsid w:val="00237353"/>
    <w:rsid w:val="0023735D"/>
    <w:rsid w:val="0023739B"/>
    <w:rsid w:val="002373B6"/>
    <w:rsid w:val="00237400"/>
    <w:rsid w:val="00237437"/>
    <w:rsid w:val="00237478"/>
    <w:rsid w:val="0023749A"/>
    <w:rsid w:val="002374C4"/>
    <w:rsid w:val="002374D1"/>
    <w:rsid w:val="00237501"/>
    <w:rsid w:val="00237524"/>
    <w:rsid w:val="002375B0"/>
    <w:rsid w:val="00237607"/>
    <w:rsid w:val="00237646"/>
    <w:rsid w:val="002376BF"/>
    <w:rsid w:val="00237751"/>
    <w:rsid w:val="002377C0"/>
    <w:rsid w:val="00237878"/>
    <w:rsid w:val="0023788C"/>
    <w:rsid w:val="002378A7"/>
    <w:rsid w:val="00237927"/>
    <w:rsid w:val="0023792D"/>
    <w:rsid w:val="0023795A"/>
    <w:rsid w:val="00237977"/>
    <w:rsid w:val="002379BB"/>
    <w:rsid w:val="00237A2D"/>
    <w:rsid w:val="00237A51"/>
    <w:rsid w:val="00237A5D"/>
    <w:rsid w:val="00237A76"/>
    <w:rsid w:val="00237B06"/>
    <w:rsid w:val="00237B33"/>
    <w:rsid w:val="00237B81"/>
    <w:rsid w:val="00237BA5"/>
    <w:rsid w:val="00237C07"/>
    <w:rsid w:val="00237C6C"/>
    <w:rsid w:val="00237CBC"/>
    <w:rsid w:val="00237CE7"/>
    <w:rsid w:val="00237CF0"/>
    <w:rsid w:val="00237D03"/>
    <w:rsid w:val="00237D66"/>
    <w:rsid w:val="00237D8C"/>
    <w:rsid w:val="00237D94"/>
    <w:rsid w:val="00237DBA"/>
    <w:rsid w:val="00237DCC"/>
    <w:rsid w:val="00237DF6"/>
    <w:rsid w:val="00237E14"/>
    <w:rsid w:val="00237E33"/>
    <w:rsid w:val="00237E67"/>
    <w:rsid w:val="00237EEF"/>
    <w:rsid w:val="00237F2A"/>
    <w:rsid w:val="00237F33"/>
    <w:rsid w:val="00237F39"/>
    <w:rsid w:val="00237FB1"/>
    <w:rsid w:val="00237FD4"/>
    <w:rsid w:val="00240009"/>
    <w:rsid w:val="00240091"/>
    <w:rsid w:val="002400E1"/>
    <w:rsid w:val="00240119"/>
    <w:rsid w:val="00240136"/>
    <w:rsid w:val="00240189"/>
    <w:rsid w:val="0024020F"/>
    <w:rsid w:val="00240313"/>
    <w:rsid w:val="0024031B"/>
    <w:rsid w:val="0024033A"/>
    <w:rsid w:val="0024033F"/>
    <w:rsid w:val="00240387"/>
    <w:rsid w:val="00240487"/>
    <w:rsid w:val="00240488"/>
    <w:rsid w:val="00240577"/>
    <w:rsid w:val="0024063E"/>
    <w:rsid w:val="00240654"/>
    <w:rsid w:val="0024067F"/>
    <w:rsid w:val="00240692"/>
    <w:rsid w:val="002406B1"/>
    <w:rsid w:val="002406EC"/>
    <w:rsid w:val="00240709"/>
    <w:rsid w:val="0024079B"/>
    <w:rsid w:val="002407A9"/>
    <w:rsid w:val="0024083B"/>
    <w:rsid w:val="0024086E"/>
    <w:rsid w:val="00240996"/>
    <w:rsid w:val="00240A00"/>
    <w:rsid w:val="00240A03"/>
    <w:rsid w:val="00240A15"/>
    <w:rsid w:val="00240A20"/>
    <w:rsid w:val="00240A3B"/>
    <w:rsid w:val="00240A48"/>
    <w:rsid w:val="00240A7D"/>
    <w:rsid w:val="00240A8D"/>
    <w:rsid w:val="00240A8E"/>
    <w:rsid w:val="00240B0C"/>
    <w:rsid w:val="00240B2B"/>
    <w:rsid w:val="00240BB9"/>
    <w:rsid w:val="00240C37"/>
    <w:rsid w:val="00240C4B"/>
    <w:rsid w:val="00240C4D"/>
    <w:rsid w:val="00240CAD"/>
    <w:rsid w:val="00240CC0"/>
    <w:rsid w:val="00240CFB"/>
    <w:rsid w:val="00240DB8"/>
    <w:rsid w:val="00240E46"/>
    <w:rsid w:val="00240E4B"/>
    <w:rsid w:val="00240E5C"/>
    <w:rsid w:val="00240E5E"/>
    <w:rsid w:val="00240EB3"/>
    <w:rsid w:val="00240F55"/>
    <w:rsid w:val="00241068"/>
    <w:rsid w:val="002410B5"/>
    <w:rsid w:val="002410E3"/>
    <w:rsid w:val="002411C9"/>
    <w:rsid w:val="002411CC"/>
    <w:rsid w:val="002411F4"/>
    <w:rsid w:val="0024134A"/>
    <w:rsid w:val="00241383"/>
    <w:rsid w:val="0024138E"/>
    <w:rsid w:val="0024139A"/>
    <w:rsid w:val="00241544"/>
    <w:rsid w:val="002415A7"/>
    <w:rsid w:val="002415E3"/>
    <w:rsid w:val="002416AB"/>
    <w:rsid w:val="002416CF"/>
    <w:rsid w:val="0024176A"/>
    <w:rsid w:val="002417E0"/>
    <w:rsid w:val="00241862"/>
    <w:rsid w:val="0024187E"/>
    <w:rsid w:val="00241891"/>
    <w:rsid w:val="002418A9"/>
    <w:rsid w:val="002418F5"/>
    <w:rsid w:val="00241910"/>
    <w:rsid w:val="00241998"/>
    <w:rsid w:val="002419B0"/>
    <w:rsid w:val="002419B9"/>
    <w:rsid w:val="002419EC"/>
    <w:rsid w:val="00241A6A"/>
    <w:rsid w:val="00241A93"/>
    <w:rsid w:val="00241ACD"/>
    <w:rsid w:val="00241AEE"/>
    <w:rsid w:val="00241B3C"/>
    <w:rsid w:val="00241B55"/>
    <w:rsid w:val="00241BC6"/>
    <w:rsid w:val="00241BCF"/>
    <w:rsid w:val="00241C06"/>
    <w:rsid w:val="00241C63"/>
    <w:rsid w:val="00241C8B"/>
    <w:rsid w:val="00241D63"/>
    <w:rsid w:val="00241D77"/>
    <w:rsid w:val="00241DC1"/>
    <w:rsid w:val="00241EFD"/>
    <w:rsid w:val="00241F90"/>
    <w:rsid w:val="00241FEC"/>
    <w:rsid w:val="00242035"/>
    <w:rsid w:val="00242043"/>
    <w:rsid w:val="00242051"/>
    <w:rsid w:val="00242054"/>
    <w:rsid w:val="00242083"/>
    <w:rsid w:val="002420C7"/>
    <w:rsid w:val="00242150"/>
    <w:rsid w:val="0024216F"/>
    <w:rsid w:val="00242181"/>
    <w:rsid w:val="00242206"/>
    <w:rsid w:val="00242208"/>
    <w:rsid w:val="00242319"/>
    <w:rsid w:val="00242321"/>
    <w:rsid w:val="002423BB"/>
    <w:rsid w:val="002423C6"/>
    <w:rsid w:val="00242405"/>
    <w:rsid w:val="00242487"/>
    <w:rsid w:val="0024249A"/>
    <w:rsid w:val="002424A9"/>
    <w:rsid w:val="002424B2"/>
    <w:rsid w:val="002424D6"/>
    <w:rsid w:val="002424DC"/>
    <w:rsid w:val="002424E9"/>
    <w:rsid w:val="00242507"/>
    <w:rsid w:val="0024250A"/>
    <w:rsid w:val="00242546"/>
    <w:rsid w:val="002425A6"/>
    <w:rsid w:val="002425B4"/>
    <w:rsid w:val="002425ED"/>
    <w:rsid w:val="00242650"/>
    <w:rsid w:val="002426F4"/>
    <w:rsid w:val="002426F7"/>
    <w:rsid w:val="002427BB"/>
    <w:rsid w:val="00242824"/>
    <w:rsid w:val="0024284C"/>
    <w:rsid w:val="0024285C"/>
    <w:rsid w:val="00242882"/>
    <w:rsid w:val="00242894"/>
    <w:rsid w:val="002428F0"/>
    <w:rsid w:val="00242945"/>
    <w:rsid w:val="002429C7"/>
    <w:rsid w:val="00242A06"/>
    <w:rsid w:val="00242A13"/>
    <w:rsid w:val="00242A87"/>
    <w:rsid w:val="00242A9C"/>
    <w:rsid w:val="00242AAE"/>
    <w:rsid w:val="00242AF6"/>
    <w:rsid w:val="00242B36"/>
    <w:rsid w:val="00242B59"/>
    <w:rsid w:val="00242BAA"/>
    <w:rsid w:val="00242BBC"/>
    <w:rsid w:val="00242C08"/>
    <w:rsid w:val="00242C0A"/>
    <w:rsid w:val="00242C1A"/>
    <w:rsid w:val="00242C33"/>
    <w:rsid w:val="00242C6F"/>
    <w:rsid w:val="00242C9C"/>
    <w:rsid w:val="00242CC3"/>
    <w:rsid w:val="00242D1D"/>
    <w:rsid w:val="00242D6D"/>
    <w:rsid w:val="00242D87"/>
    <w:rsid w:val="00242DD5"/>
    <w:rsid w:val="00242DE6"/>
    <w:rsid w:val="00242E3F"/>
    <w:rsid w:val="00242FA0"/>
    <w:rsid w:val="00242FAA"/>
    <w:rsid w:val="0024300E"/>
    <w:rsid w:val="00243040"/>
    <w:rsid w:val="00243043"/>
    <w:rsid w:val="0024306A"/>
    <w:rsid w:val="002430BC"/>
    <w:rsid w:val="00243145"/>
    <w:rsid w:val="00243175"/>
    <w:rsid w:val="0024323E"/>
    <w:rsid w:val="00243241"/>
    <w:rsid w:val="0024324B"/>
    <w:rsid w:val="00243271"/>
    <w:rsid w:val="002432ED"/>
    <w:rsid w:val="0024334A"/>
    <w:rsid w:val="0024334F"/>
    <w:rsid w:val="00243383"/>
    <w:rsid w:val="00243556"/>
    <w:rsid w:val="00243557"/>
    <w:rsid w:val="0024357C"/>
    <w:rsid w:val="00243594"/>
    <w:rsid w:val="0024359D"/>
    <w:rsid w:val="002435C0"/>
    <w:rsid w:val="0024361D"/>
    <w:rsid w:val="00243659"/>
    <w:rsid w:val="002436DA"/>
    <w:rsid w:val="002436FC"/>
    <w:rsid w:val="00243707"/>
    <w:rsid w:val="00243768"/>
    <w:rsid w:val="00243792"/>
    <w:rsid w:val="002437A6"/>
    <w:rsid w:val="002437AE"/>
    <w:rsid w:val="00243817"/>
    <w:rsid w:val="00243841"/>
    <w:rsid w:val="0024389A"/>
    <w:rsid w:val="002438E9"/>
    <w:rsid w:val="00243974"/>
    <w:rsid w:val="00243978"/>
    <w:rsid w:val="002439C9"/>
    <w:rsid w:val="00243A10"/>
    <w:rsid w:val="00243A28"/>
    <w:rsid w:val="00243A36"/>
    <w:rsid w:val="00243AD6"/>
    <w:rsid w:val="00243B3B"/>
    <w:rsid w:val="00243B6C"/>
    <w:rsid w:val="00243CB9"/>
    <w:rsid w:val="00243CE0"/>
    <w:rsid w:val="00243CF5"/>
    <w:rsid w:val="00243D3E"/>
    <w:rsid w:val="00243D40"/>
    <w:rsid w:val="00243D58"/>
    <w:rsid w:val="00243E6E"/>
    <w:rsid w:val="00243E73"/>
    <w:rsid w:val="00243EAC"/>
    <w:rsid w:val="00243EB6"/>
    <w:rsid w:val="00243EEF"/>
    <w:rsid w:val="00243F90"/>
    <w:rsid w:val="00244066"/>
    <w:rsid w:val="0024409B"/>
    <w:rsid w:val="002440E7"/>
    <w:rsid w:val="0024417C"/>
    <w:rsid w:val="00244185"/>
    <w:rsid w:val="002441F1"/>
    <w:rsid w:val="00244234"/>
    <w:rsid w:val="002442C9"/>
    <w:rsid w:val="002442E6"/>
    <w:rsid w:val="00244302"/>
    <w:rsid w:val="0024430C"/>
    <w:rsid w:val="00244384"/>
    <w:rsid w:val="0024439B"/>
    <w:rsid w:val="002443BB"/>
    <w:rsid w:val="0024440D"/>
    <w:rsid w:val="0024446C"/>
    <w:rsid w:val="002444E7"/>
    <w:rsid w:val="00244510"/>
    <w:rsid w:val="00244538"/>
    <w:rsid w:val="0024459A"/>
    <w:rsid w:val="002445C2"/>
    <w:rsid w:val="0024461D"/>
    <w:rsid w:val="00244641"/>
    <w:rsid w:val="002446D8"/>
    <w:rsid w:val="002446F9"/>
    <w:rsid w:val="002447B3"/>
    <w:rsid w:val="002448AE"/>
    <w:rsid w:val="002448B5"/>
    <w:rsid w:val="00244A5A"/>
    <w:rsid w:val="00244B0C"/>
    <w:rsid w:val="00244B44"/>
    <w:rsid w:val="00244B5D"/>
    <w:rsid w:val="00244B7A"/>
    <w:rsid w:val="00244BDA"/>
    <w:rsid w:val="00244BE2"/>
    <w:rsid w:val="00244C38"/>
    <w:rsid w:val="00244C4D"/>
    <w:rsid w:val="00244CA2"/>
    <w:rsid w:val="00244CE2"/>
    <w:rsid w:val="00244D18"/>
    <w:rsid w:val="00244D42"/>
    <w:rsid w:val="00244D53"/>
    <w:rsid w:val="00244DCF"/>
    <w:rsid w:val="00244E07"/>
    <w:rsid w:val="00244E27"/>
    <w:rsid w:val="00244E69"/>
    <w:rsid w:val="00244E93"/>
    <w:rsid w:val="00244EFD"/>
    <w:rsid w:val="00244FA9"/>
    <w:rsid w:val="00244FBA"/>
    <w:rsid w:val="00244FD5"/>
    <w:rsid w:val="00244FDC"/>
    <w:rsid w:val="0024503A"/>
    <w:rsid w:val="00245074"/>
    <w:rsid w:val="002450FF"/>
    <w:rsid w:val="0024515E"/>
    <w:rsid w:val="00245184"/>
    <w:rsid w:val="0024519E"/>
    <w:rsid w:val="002451E8"/>
    <w:rsid w:val="00245280"/>
    <w:rsid w:val="002452A9"/>
    <w:rsid w:val="002452DE"/>
    <w:rsid w:val="002452FA"/>
    <w:rsid w:val="0024545F"/>
    <w:rsid w:val="002454C8"/>
    <w:rsid w:val="0024553E"/>
    <w:rsid w:val="002455E0"/>
    <w:rsid w:val="002455F8"/>
    <w:rsid w:val="0024561E"/>
    <w:rsid w:val="00245656"/>
    <w:rsid w:val="00245676"/>
    <w:rsid w:val="00245679"/>
    <w:rsid w:val="00245715"/>
    <w:rsid w:val="0024574A"/>
    <w:rsid w:val="002457D7"/>
    <w:rsid w:val="002457F5"/>
    <w:rsid w:val="00245825"/>
    <w:rsid w:val="0024585C"/>
    <w:rsid w:val="002458EA"/>
    <w:rsid w:val="0024590A"/>
    <w:rsid w:val="00245934"/>
    <w:rsid w:val="002459A3"/>
    <w:rsid w:val="002459D5"/>
    <w:rsid w:val="002459E3"/>
    <w:rsid w:val="00245A0A"/>
    <w:rsid w:val="00245A18"/>
    <w:rsid w:val="00245A4D"/>
    <w:rsid w:val="00245A8F"/>
    <w:rsid w:val="00245AF7"/>
    <w:rsid w:val="00245B60"/>
    <w:rsid w:val="00245B9F"/>
    <w:rsid w:val="00245BA7"/>
    <w:rsid w:val="00245C58"/>
    <w:rsid w:val="00245C9E"/>
    <w:rsid w:val="00245CA0"/>
    <w:rsid w:val="00245D05"/>
    <w:rsid w:val="00245D5F"/>
    <w:rsid w:val="00245E14"/>
    <w:rsid w:val="00245E2B"/>
    <w:rsid w:val="00245E91"/>
    <w:rsid w:val="00245F1D"/>
    <w:rsid w:val="00245FA6"/>
    <w:rsid w:val="00245FBA"/>
    <w:rsid w:val="00246190"/>
    <w:rsid w:val="002461CC"/>
    <w:rsid w:val="002461CF"/>
    <w:rsid w:val="002461DC"/>
    <w:rsid w:val="00246224"/>
    <w:rsid w:val="00246231"/>
    <w:rsid w:val="00246249"/>
    <w:rsid w:val="00246265"/>
    <w:rsid w:val="00246266"/>
    <w:rsid w:val="00246284"/>
    <w:rsid w:val="002462F0"/>
    <w:rsid w:val="00246328"/>
    <w:rsid w:val="0024633E"/>
    <w:rsid w:val="00246388"/>
    <w:rsid w:val="002463A1"/>
    <w:rsid w:val="002463E1"/>
    <w:rsid w:val="002464DC"/>
    <w:rsid w:val="002464EE"/>
    <w:rsid w:val="00246506"/>
    <w:rsid w:val="00246508"/>
    <w:rsid w:val="00246514"/>
    <w:rsid w:val="00246523"/>
    <w:rsid w:val="00246541"/>
    <w:rsid w:val="0024655E"/>
    <w:rsid w:val="00246650"/>
    <w:rsid w:val="002466DB"/>
    <w:rsid w:val="002466DC"/>
    <w:rsid w:val="002466F2"/>
    <w:rsid w:val="0024672C"/>
    <w:rsid w:val="0024675A"/>
    <w:rsid w:val="0024675B"/>
    <w:rsid w:val="002467C3"/>
    <w:rsid w:val="002467D8"/>
    <w:rsid w:val="002467EA"/>
    <w:rsid w:val="00246820"/>
    <w:rsid w:val="00246874"/>
    <w:rsid w:val="002468A3"/>
    <w:rsid w:val="002468BD"/>
    <w:rsid w:val="00246915"/>
    <w:rsid w:val="00246934"/>
    <w:rsid w:val="002469CF"/>
    <w:rsid w:val="00246A25"/>
    <w:rsid w:val="00246A46"/>
    <w:rsid w:val="00246ADE"/>
    <w:rsid w:val="00246AF7"/>
    <w:rsid w:val="00246BB0"/>
    <w:rsid w:val="00246BCB"/>
    <w:rsid w:val="00246C61"/>
    <w:rsid w:val="00246C92"/>
    <w:rsid w:val="00246CB2"/>
    <w:rsid w:val="00246CE8"/>
    <w:rsid w:val="00246D06"/>
    <w:rsid w:val="00246D08"/>
    <w:rsid w:val="00246D24"/>
    <w:rsid w:val="00246D68"/>
    <w:rsid w:val="00246D8A"/>
    <w:rsid w:val="00246DA9"/>
    <w:rsid w:val="00246E57"/>
    <w:rsid w:val="00246ECB"/>
    <w:rsid w:val="00246ED6"/>
    <w:rsid w:val="00246FC0"/>
    <w:rsid w:val="00247002"/>
    <w:rsid w:val="00247019"/>
    <w:rsid w:val="00247082"/>
    <w:rsid w:val="002470A0"/>
    <w:rsid w:val="002470AE"/>
    <w:rsid w:val="002470E6"/>
    <w:rsid w:val="00247105"/>
    <w:rsid w:val="0024713A"/>
    <w:rsid w:val="0024714F"/>
    <w:rsid w:val="0024716B"/>
    <w:rsid w:val="00247187"/>
    <w:rsid w:val="002471A3"/>
    <w:rsid w:val="00247297"/>
    <w:rsid w:val="002472C6"/>
    <w:rsid w:val="002472D8"/>
    <w:rsid w:val="00247360"/>
    <w:rsid w:val="0024739A"/>
    <w:rsid w:val="002473B1"/>
    <w:rsid w:val="002473B9"/>
    <w:rsid w:val="002473EB"/>
    <w:rsid w:val="002473F2"/>
    <w:rsid w:val="00247490"/>
    <w:rsid w:val="002474BC"/>
    <w:rsid w:val="002474CC"/>
    <w:rsid w:val="00247549"/>
    <w:rsid w:val="0024755B"/>
    <w:rsid w:val="00247588"/>
    <w:rsid w:val="002475CD"/>
    <w:rsid w:val="00247600"/>
    <w:rsid w:val="0024762F"/>
    <w:rsid w:val="0024763F"/>
    <w:rsid w:val="00247646"/>
    <w:rsid w:val="002476AD"/>
    <w:rsid w:val="002476BC"/>
    <w:rsid w:val="002476DA"/>
    <w:rsid w:val="00247798"/>
    <w:rsid w:val="0024784B"/>
    <w:rsid w:val="002478B8"/>
    <w:rsid w:val="0024790B"/>
    <w:rsid w:val="00247975"/>
    <w:rsid w:val="00247999"/>
    <w:rsid w:val="002479B8"/>
    <w:rsid w:val="00247A07"/>
    <w:rsid w:val="00247A59"/>
    <w:rsid w:val="00247A5D"/>
    <w:rsid w:val="00247A63"/>
    <w:rsid w:val="00247A9F"/>
    <w:rsid w:val="00247AF8"/>
    <w:rsid w:val="00247B06"/>
    <w:rsid w:val="00247B3F"/>
    <w:rsid w:val="00247B50"/>
    <w:rsid w:val="00247B7B"/>
    <w:rsid w:val="00247B89"/>
    <w:rsid w:val="00247B8B"/>
    <w:rsid w:val="00247BB3"/>
    <w:rsid w:val="00247BCF"/>
    <w:rsid w:val="00247BFC"/>
    <w:rsid w:val="00247C36"/>
    <w:rsid w:val="00247CFF"/>
    <w:rsid w:val="00247D57"/>
    <w:rsid w:val="00247D7C"/>
    <w:rsid w:val="00247E14"/>
    <w:rsid w:val="00247EF0"/>
    <w:rsid w:val="00247F28"/>
    <w:rsid w:val="00247F2F"/>
    <w:rsid w:val="00247F37"/>
    <w:rsid w:val="00247FED"/>
    <w:rsid w:val="00247FF4"/>
    <w:rsid w:val="00250048"/>
    <w:rsid w:val="00250085"/>
    <w:rsid w:val="002500A4"/>
    <w:rsid w:val="002500AF"/>
    <w:rsid w:val="002500C6"/>
    <w:rsid w:val="00250170"/>
    <w:rsid w:val="002501D9"/>
    <w:rsid w:val="0025024D"/>
    <w:rsid w:val="0025028F"/>
    <w:rsid w:val="002502BD"/>
    <w:rsid w:val="002502E3"/>
    <w:rsid w:val="002502F9"/>
    <w:rsid w:val="0025032E"/>
    <w:rsid w:val="0025036B"/>
    <w:rsid w:val="0025038B"/>
    <w:rsid w:val="00250390"/>
    <w:rsid w:val="002503C0"/>
    <w:rsid w:val="002503D3"/>
    <w:rsid w:val="002503EB"/>
    <w:rsid w:val="00250411"/>
    <w:rsid w:val="00250450"/>
    <w:rsid w:val="00250481"/>
    <w:rsid w:val="002504C2"/>
    <w:rsid w:val="002504E0"/>
    <w:rsid w:val="0025054F"/>
    <w:rsid w:val="0025058F"/>
    <w:rsid w:val="002505A2"/>
    <w:rsid w:val="0025060B"/>
    <w:rsid w:val="0025062A"/>
    <w:rsid w:val="00250649"/>
    <w:rsid w:val="002506DD"/>
    <w:rsid w:val="00250741"/>
    <w:rsid w:val="0025074B"/>
    <w:rsid w:val="00250756"/>
    <w:rsid w:val="002507B1"/>
    <w:rsid w:val="002507F1"/>
    <w:rsid w:val="0025081C"/>
    <w:rsid w:val="00250867"/>
    <w:rsid w:val="00250889"/>
    <w:rsid w:val="00250893"/>
    <w:rsid w:val="002508A3"/>
    <w:rsid w:val="002508B1"/>
    <w:rsid w:val="002508E4"/>
    <w:rsid w:val="0025096D"/>
    <w:rsid w:val="00250984"/>
    <w:rsid w:val="002509B7"/>
    <w:rsid w:val="002509C3"/>
    <w:rsid w:val="002509F7"/>
    <w:rsid w:val="00250A61"/>
    <w:rsid w:val="00250ACA"/>
    <w:rsid w:val="00250B1F"/>
    <w:rsid w:val="00250B71"/>
    <w:rsid w:val="00250C36"/>
    <w:rsid w:val="00250CA5"/>
    <w:rsid w:val="00250CC9"/>
    <w:rsid w:val="00250D4E"/>
    <w:rsid w:val="00250D95"/>
    <w:rsid w:val="00250D9A"/>
    <w:rsid w:val="00250DEF"/>
    <w:rsid w:val="00250E1C"/>
    <w:rsid w:val="00250EE4"/>
    <w:rsid w:val="00250EF6"/>
    <w:rsid w:val="00250F61"/>
    <w:rsid w:val="00250F68"/>
    <w:rsid w:val="00250F6A"/>
    <w:rsid w:val="00250F96"/>
    <w:rsid w:val="00250FBA"/>
    <w:rsid w:val="00250FF4"/>
    <w:rsid w:val="00251015"/>
    <w:rsid w:val="002510A1"/>
    <w:rsid w:val="002510AD"/>
    <w:rsid w:val="00251120"/>
    <w:rsid w:val="0025113B"/>
    <w:rsid w:val="00251176"/>
    <w:rsid w:val="002511B4"/>
    <w:rsid w:val="0025125D"/>
    <w:rsid w:val="0025127D"/>
    <w:rsid w:val="0025128B"/>
    <w:rsid w:val="00251305"/>
    <w:rsid w:val="00251384"/>
    <w:rsid w:val="002513DE"/>
    <w:rsid w:val="00251424"/>
    <w:rsid w:val="00251425"/>
    <w:rsid w:val="00251452"/>
    <w:rsid w:val="0025148A"/>
    <w:rsid w:val="0025153B"/>
    <w:rsid w:val="0025153F"/>
    <w:rsid w:val="00251554"/>
    <w:rsid w:val="0025159C"/>
    <w:rsid w:val="002515B7"/>
    <w:rsid w:val="002515CE"/>
    <w:rsid w:val="002515ED"/>
    <w:rsid w:val="002515F3"/>
    <w:rsid w:val="00251664"/>
    <w:rsid w:val="0025167D"/>
    <w:rsid w:val="0025168F"/>
    <w:rsid w:val="002516B0"/>
    <w:rsid w:val="0025173A"/>
    <w:rsid w:val="00251776"/>
    <w:rsid w:val="00251789"/>
    <w:rsid w:val="002517A5"/>
    <w:rsid w:val="002517B6"/>
    <w:rsid w:val="002518DD"/>
    <w:rsid w:val="0025196E"/>
    <w:rsid w:val="002519C9"/>
    <w:rsid w:val="002519D6"/>
    <w:rsid w:val="002519D8"/>
    <w:rsid w:val="002519E4"/>
    <w:rsid w:val="002519F5"/>
    <w:rsid w:val="00251A37"/>
    <w:rsid w:val="00251A8B"/>
    <w:rsid w:val="00251A90"/>
    <w:rsid w:val="00251A9D"/>
    <w:rsid w:val="00251ADD"/>
    <w:rsid w:val="00251AE3"/>
    <w:rsid w:val="00251AFE"/>
    <w:rsid w:val="00251B58"/>
    <w:rsid w:val="00251BD1"/>
    <w:rsid w:val="00251C0F"/>
    <w:rsid w:val="00251C20"/>
    <w:rsid w:val="00251CBE"/>
    <w:rsid w:val="00251D39"/>
    <w:rsid w:val="00251D4C"/>
    <w:rsid w:val="00251DB3"/>
    <w:rsid w:val="00251DCA"/>
    <w:rsid w:val="00251DFF"/>
    <w:rsid w:val="00251E74"/>
    <w:rsid w:val="00251ED7"/>
    <w:rsid w:val="00251F14"/>
    <w:rsid w:val="00251F58"/>
    <w:rsid w:val="00251F7E"/>
    <w:rsid w:val="00251F89"/>
    <w:rsid w:val="00251F8F"/>
    <w:rsid w:val="00251F91"/>
    <w:rsid w:val="00251F99"/>
    <w:rsid w:val="00251FB0"/>
    <w:rsid w:val="00251FFB"/>
    <w:rsid w:val="00252043"/>
    <w:rsid w:val="00252086"/>
    <w:rsid w:val="00252096"/>
    <w:rsid w:val="002520B5"/>
    <w:rsid w:val="002520FD"/>
    <w:rsid w:val="00252135"/>
    <w:rsid w:val="0025213B"/>
    <w:rsid w:val="00252175"/>
    <w:rsid w:val="0025218C"/>
    <w:rsid w:val="002521BA"/>
    <w:rsid w:val="002521CA"/>
    <w:rsid w:val="0025234C"/>
    <w:rsid w:val="002523E4"/>
    <w:rsid w:val="00252404"/>
    <w:rsid w:val="00252420"/>
    <w:rsid w:val="00252451"/>
    <w:rsid w:val="00252549"/>
    <w:rsid w:val="00252568"/>
    <w:rsid w:val="002525C5"/>
    <w:rsid w:val="002525E9"/>
    <w:rsid w:val="002525EC"/>
    <w:rsid w:val="0025262E"/>
    <w:rsid w:val="00252671"/>
    <w:rsid w:val="002526E1"/>
    <w:rsid w:val="00252715"/>
    <w:rsid w:val="0025275F"/>
    <w:rsid w:val="002527B8"/>
    <w:rsid w:val="002527EA"/>
    <w:rsid w:val="00252815"/>
    <w:rsid w:val="00252829"/>
    <w:rsid w:val="00252862"/>
    <w:rsid w:val="00252905"/>
    <w:rsid w:val="00252908"/>
    <w:rsid w:val="00252957"/>
    <w:rsid w:val="0025298C"/>
    <w:rsid w:val="002529A4"/>
    <w:rsid w:val="002529F3"/>
    <w:rsid w:val="00252A2D"/>
    <w:rsid w:val="00252A83"/>
    <w:rsid w:val="00252A84"/>
    <w:rsid w:val="00252AFD"/>
    <w:rsid w:val="00252B29"/>
    <w:rsid w:val="00252BC0"/>
    <w:rsid w:val="00252BFD"/>
    <w:rsid w:val="00252C28"/>
    <w:rsid w:val="00252C4F"/>
    <w:rsid w:val="00252C8F"/>
    <w:rsid w:val="00252CA3"/>
    <w:rsid w:val="00252CB5"/>
    <w:rsid w:val="00252CDE"/>
    <w:rsid w:val="00252D3F"/>
    <w:rsid w:val="00252DC4"/>
    <w:rsid w:val="00252EA0"/>
    <w:rsid w:val="00252F24"/>
    <w:rsid w:val="00252F5A"/>
    <w:rsid w:val="00252F60"/>
    <w:rsid w:val="00252F76"/>
    <w:rsid w:val="00252FA5"/>
    <w:rsid w:val="00252FD3"/>
    <w:rsid w:val="00253010"/>
    <w:rsid w:val="002530C7"/>
    <w:rsid w:val="002530CB"/>
    <w:rsid w:val="002530E2"/>
    <w:rsid w:val="002530FD"/>
    <w:rsid w:val="00253121"/>
    <w:rsid w:val="00253132"/>
    <w:rsid w:val="00253149"/>
    <w:rsid w:val="00253162"/>
    <w:rsid w:val="002531CF"/>
    <w:rsid w:val="002531D1"/>
    <w:rsid w:val="002531EC"/>
    <w:rsid w:val="00253225"/>
    <w:rsid w:val="0025322D"/>
    <w:rsid w:val="0025326A"/>
    <w:rsid w:val="00253282"/>
    <w:rsid w:val="002532E7"/>
    <w:rsid w:val="002532E9"/>
    <w:rsid w:val="002532EF"/>
    <w:rsid w:val="002532F0"/>
    <w:rsid w:val="00253305"/>
    <w:rsid w:val="002533D4"/>
    <w:rsid w:val="002533E1"/>
    <w:rsid w:val="00253419"/>
    <w:rsid w:val="00253422"/>
    <w:rsid w:val="00253523"/>
    <w:rsid w:val="002535BB"/>
    <w:rsid w:val="002535CC"/>
    <w:rsid w:val="002535E8"/>
    <w:rsid w:val="002535FB"/>
    <w:rsid w:val="0025360D"/>
    <w:rsid w:val="00253677"/>
    <w:rsid w:val="002536AB"/>
    <w:rsid w:val="002536DE"/>
    <w:rsid w:val="00253762"/>
    <w:rsid w:val="0025379F"/>
    <w:rsid w:val="002537BD"/>
    <w:rsid w:val="002537E0"/>
    <w:rsid w:val="00253854"/>
    <w:rsid w:val="00253938"/>
    <w:rsid w:val="00253953"/>
    <w:rsid w:val="0025398B"/>
    <w:rsid w:val="002539A9"/>
    <w:rsid w:val="002539BC"/>
    <w:rsid w:val="00253AA7"/>
    <w:rsid w:val="00253AD4"/>
    <w:rsid w:val="00253AFC"/>
    <w:rsid w:val="00253B0C"/>
    <w:rsid w:val="00253B92"/>
    <w:rsid w:val="00253BF2"/>
    <w:rsid w:val="00253C56"/>
    <w:rsid w:val="00253C5F"/>
    <w:rsid w:val="00253CDA"/>
    <w:rsid w:val="00253D26"/>
    <w:rsid w:val="00253D5F"/>
    <w:rsid w:val="00253DBB"/>
    <w:rsid w:val="00253DF9"/>
    <w:rsid w:val="00253DFE"/>
    <w:rsid w:val="00253E04"/>
    <w:rsid w:val="00253E47"/>
    <w:rsid w:val="00253E7F"/>
    <w:rsid w:val="00253EC5"/>
    <w:rsid w:val="00253F1C"/>
    <w:rsid w:val="00253F68"/>
    <w:rsid w:val="00253F7A"/>
    <w:rsid w:val="00253FA1"/>
    <w:rsid w:val="00253FB3"/>
    <w:rsid w:val="00253FDA"/>
    <w:rsid w:val="0025402D"/>
    <w:rsid w:val="00254031"/>
    <w:rsid w:val="00254041"/>
    <w:rsid w:val="00254047"/>
    <w:rsid w:val="00254083"/>
    <w:rsid w:val="0025409F"/>
    <w:rsid w:val="00254187"/>
    <w:rsid w:val="00254227"/>
    <w:rsid w:val="002542BC"/>
    <w:rsid w:val="002542F7"/>
    <w:rsid w:val="002542F8"/>
    <w:rsid w:val="00254315"/>
    <w:rsid w:val="00254317"/>
    <w:rsid w:val="002543AE"/>
    <w:rsid w:val="002543B0"/>
    <w:rsid w:val="002543FD"/>
    <w:rsid w:val="0025441F"/>
    <w:rsid w:val="00254469"/>
    <w:rsid w:val="0025447D"/>
    <w:rsid w:val="0025449C"/>
    <w:rsid w:val="002544D9"/>
    <w:rsid w:val="002544DA"/>
    <w:rsid w:val="002545CF"/>
    <w:rsid w:val="002545ED"/>
    <w:rsid w:val="0025462A"/>
    <w:rsid w:val="00254648"/>
    <w:rsid w:val="002546A1"/>
    <w:rsid w:val="002546F0"/>
    <w:rsid w:val="00254709"/>
    <w:rsid w:val="00254737"/>
    <w:rsid w:val="0025478F"/>
    <w:rsid w:val="00254815"/>
    <w:rsid w:val="00254909"/>
    <w:rsid w:val="00254929"/>
    <w:rsid w:val="0025493E"/>
    <w:rsid w:val="0025495C"/>
    <w:rsid w:val="00254A9E"/>
    <w:rsid w:val="00254AA1"/>
    <w:rsid w:val="00254AAE"/>
    <w:rsid w:val="00254ADB"/>
    <w:rsid w:val="00254AF0"/>
    <w:rsid w:val="00254B1F"/>
    <w:rsid w:val="00254B79"/>
    <w:rsid w:val="00254BD9"/>
    <w:rsid w:val="00254D06"/>
    <w:rsid w:val="00254D5E"/>
    <w:rsid w:val="00254D66"/>
    <w:rsid w:val="00254DC4"/>
    <w:rsid w:val="00254DDF"/>
    <w:rsid w:val="00254DEE"/>
    <w:rsid w:val="00254DFE"/>
    <w:rsid w:val="00254EAC"/>
    <w:rsid w:val="00254F51"/>
    <w:rsid w:val="00254F80"/>
    <w:rsid w:val="00254F86"/>
    <w:rsid w:val="00254F9F"/>
    <w:rsid w:val="00254FBF"/>
    <w:rsid w:val="00254FF1"/>
    <w:rsid w:val="0025501B"/>
    <w:rsid w:val="00255086"/>
    <w:rsid w:val="002550A2"/>
    <w:rsid w:val="00255117"/>
    <w:rsid w:val="0025512B"/>
    <w:rsid w:val="00255169"/>
    <w:rsid w:val="002551A1"/>
    <w:rsid w:val="002551A7"/>
    <w:rsid w:val="002551B9"/>
    <w:rsid w:val="0025520D"/>
    <w:rsid w:val="00255213"/>
    <w:rsid w:val="00255221"/>
    <w:rsid w:val="00255240"/>
    <w:rsid w:val="002552AF"/>
    <w:rsid w:val="002552BE"/>
    <w:rsid w:val="0025539E"/>
    <w:rsid w:val="0025546A"/>
    <w:rsid w:val="0025548A"/>
    <w:rsid w:val="0025561F"/>
    <w:rsid w:val="0025566E"/>
    <w:rsid w:val="0025568D"/>
    <w:rsid w:val="002556D5"/>
    <w:rsid w:val="002556E8"/>
    <w:rsid w:val="0025576D"/>
    <w:rsid w:val="00255819"/>
    <w:rsid w:val="00255830"/>
    <w:rsid w:val="00255835"/>
    <w:rsid w:val="00255892"/>
    <w:rsid w:val="0025589C"/>
    <w:rsid w:val="002558A3"/>
    <w:rsid w:val="002558BB"/>
    <w:rsid w:val="002558CB"/>
    <w:rsid w:val="00255910"/>
    <w:rsid w:val="00255962"/>
    <w:rsid w:val="00255971"/>
    <w:rsid w:val="002559AB"/>
    <w:rsid w:val="002559BE"/>
    <w:rsid w:val="00255A04"/>
    <w:rsid w:val="00255A23"/>
    <w:rsid w:val="00255A2F"/>
    <w:rsid w:val="00255A60"/>
    <w:rsid w:val="00255A6F"/>
    <w:rsid w:val="00255A8D"/>
    <w:rsid w:val="00255A92"/>
    <w:rsid w:val="00255AB6"/>
    <w:rsid w:val="00255B1B"/>
    <w:rsid w:val="00255B3E"/>
    <w:rsid w:val="00255B51"/>
    <w:rsid w:val="00255B62"/>
    <w:rsid w:val="00255BE9"/>
    <w:rsid w:val="00255BFB"/>
    <w:rsid w:val="00255C06"/>
    <w:rsid w:val="00255C18"/>
    <w:rsid w:val="00255C43"/>
    <w:rsid w:val="00255DBF"/>
    <w:rsid w:val="00255E11"/>
    <w:rsid w:val="00255E15"/>
    <w:rsid w:val="00255E4B"/>
    <w:rsid w:val="00255E78"/>
    <w:rsid w:val="00255E95"/>
    <w:rsid w:val="00255F89"/>
    <w:rsid w:val="00255FF7"/>
    <w:rsid w:val="0025601C"/>
    <w:rsid w:val="00256042"/>
    <w:rsid w:val="002560B0"/>
    <w:rsid w:val="002560C2"/>
    <w:rsid w:val="002560C6"/>
    <w:rsid w:val="002560DB"/>
    <w:rsid w:val="0025613F"/>
    <w:rsid w:val="00256148"/>
    <w:rsid w:val="00256164"/>
    <w:rsid w:val="002561C0"/>
    <w:rsid w:val="002561CA"/>
    <w:rsid w:val="002561D1"/>
    <w:rsid w:val="00256206"/>
    <w:rsid w:val="00256214"/>
    <w:rsid w:val="002562A5"/>
    <w:rsid w:val="002562FF"/>
    <w:rsid w:val="00256338"/>
    <w:rsid w:val="0025635A"/>
    <w:rsid w:val="00256395"/>
    <w:rsid w:val="002563FA"/>
    <w:rsid w:val="00256458"/>
    <w:rsid w:val="00256484"/>
    <w:rsid w:val="002564A6"/>
    <w:rsid w:val="002564AE"/>
    <w:rsid w:val="00256533"/>
    <w:rsid w:val="0025656D"/>
    <w:rsid w:val="00256576"/>
    <w:rsid w:val="00256644"/>
    <w:rsid w:val="00256679"/>
    <w:rsid w:val="002566E8"/>
    <w:rsid w:val="00256718"/>
    <w:rsid w:val="00256730"/>
    <w:rsid w:val="0025676D"/>
    <w:rsid w:val="00256782"/>
    <w:rsid w:val="00256784"/>
    <w:rsid w:val="002567D4"/>
    <w:rsid w:val="002567F5"/>
    <w:rsid w:val="00256928"/>
    <w:rsid w:val="00256931"/>
    <w:rsid w:val="00256961"/>
    <w:rsid w:val="00256986"/>
    <w:rsid w:val="002569CC"/>
    <w:rsid w:val="002569D4"/>
    <w:rsid w:val="002569FF"/>
    <w:rsid w:val="00256A13"/>
    <w:rsid w:val="00256A18"/>
    <w:rsid w:val="00256A51"/>
    <w:rsid w:val="00256ADD"/>
    <w:rsid w:val="00256B63"/>
    <w:rsid w:val="00256BA9"/>
    <w:rsid w:val="00256BE2"/>
    <w:rsid w:val="00256BF5"/>
    <w:rsid w:val="00256C04"/>
    <w:rsid w:val="00256C56"/>
    <w:rsid w:val="00256D0D"/>
    <w:rsid w:val="00256D55"/>
    <w:rsid w:val="00256DFD"/>
    <w:rsid w:val="00256E9C"/>
    <w:rsid w:val="00256EC2"/>
    <w:rsid w:val="00256F36"/>
    <w:rsid w:val="00256F5E"/>
    <w:rsid w:val="00256F69"/>
    <w:rsid w:val="00256F81"/>
    <w:rsid w:val="00256FA4"/>
    <w:rsid w:val="00256FA5"/>
    <w:rsid w:val="00257027"/>
    <w:rsid w:val="0025707C"/>
    <w:rsid w:val="002570A7"/>
    <w:rsid w:val="00257193"/>
    <w:rsid w:val="002571A3"/>
    <w:rsid w:val="002571C9"/>
    <w:rsid w:val="002571CC"/>
    <w:rsid w:val="002571D8"/>
    <w:rsid w:val="0025721E"/>
    <w:rsid w:val="00257290"/>
    <w:rsid w:val="002572F3"/>
    <w:rsid w:val="00257383"/>
    <w:rsid w:val="002573E5"/>
    <w:rsid w:val="002573F7"/>
    <w:rsid w:val="002574B3"/>
    <w:rsid w:val="002574CF"/>
    <w:rsid w:val="002574E1"/>
    <w:rsid w:val="00257526"/>
    <w:rsid w:val="00257564"/>
    <w:rsid w:val="0025760D"/>
    <w:rsid w:val="00257617"/>
    <w:rsid w:val="002576A8"/>
    <w:rsid w:val="002576A9"/>
    <w:rsid w:val="002576EF"/>
    <w:rsid w:val="00257806"/>
    <w:rsid w:val="0025780B"/>
    <w:rsid w:val="00257839"/>
    <w:rsid w:val="00257871"/>
    <w:rsid w:val="002578B3"/>
    <w:rsid w:val="002578C6"/>
    <w:rsid w:val="002578F3"/>
    <w:rsid w:val="0025794B"/>
    <w:rsid w:val="00257973"/>
    <w:rsid w:val="002579C9"/>
    <w:rsid w:val="00257A04"/>
    <w:rsid w:val="00257A76"/>
    <w:rsid w:val="00257A9C"/>
    <w:rsid w:val="00257B13"/>
    <w:rsid w:val="00257B2F"/>
    <w:rsid w:val="00257B58"/>
    <w:rsid w:val="00257B76"/>
    <w:rsid w:val="00257BAC"/>
    <w:rsid w:val="00257BE5"/>
    <w:rsid w:val="00257C1C"/>
    <w:rsid w:val="00257C23"/>
    <w:rsid w:val="00257C38"/>
    <w:rsid w:val="00257C56"/>
    <w:rsid w:val="00257CE3"/>
    <w:rsid w:val="00257D47"/>
    <w:rsid w:val="00257D91"/>
    <w:rsid w:val="00257DB5"/>
    <w:rsid w:val="00257DE0"/>
    <w:rsid w:val="00257DF5"/>
    <w:rsid w:val="00257E5C"/>
    <w:rsid w:val="00257E8F"/>
    <w:rsid w:val="00257ED7"/>
    <w:rsid w:val="00257F21"/>
    <w:rsid w:val="00257F3D"/>
    <w:rsid w:val="00257F44"/>
    <w:rsid w:val="00257F8C"/>
    <w:rsid w:val="00257FA6"/>
    <w:rsid w:val="00257FB6"/>
    <w:rsid w:val="00257FC7"/>
    <w:rsid w:val="00257FCB"/>
    <w:rsid w:val="00257FDB"/>
    <w:rsid w:val="00260008"/>
    <w:rsid w:val="0026005A"/>
    <w:rsid w:val="00260084"/>
    <w:rsid w:val="00260096"/>
    <w:rsid w:val="002600C4"/>
    <w:rsid w:val="002600CF"/>
    <w:rsid w:val="00260101"/>
    <w:rsid w:val="00260145"/>
    <w:rsid w:val="0026016C"/>
    <w:rsid w:val="0026016E"/>
    <w:rsid w:val="002601BE"/>
    <w:rsid w:val="002601C5"/>
    <w:rsid w:val="002601FA"/>
    <w:rsid w:val="00260279"/>
    <w:rsid w:val="002602DC"/>
    <w:rsid w:val="002602FD"/>
    <w:rsid w:val="00260459"/>
    <w:rsid w:val="002604D8"/>
    <w:rsid w:val="002604E3"/>
    <w:rsid w:val="002604ED"/>
    <w:rsid w:val="00260545"/>
    <w:rsid w:val="002605A5"/>
    <w:rsid w:val="002605B1"/>
    <w:rsid w:val="0026069D"/>
    <w:rsid w:val="002606D2"/>
    <w:rsid w:val="002606FE"/>
    <w:rsid w:val="0026071B"/>
    <w:rsid w:val="00260731"/>
    <w:rsid w:val="00260743"/>
    <w:rsid w:val="00260771"/>
    <w:rsid w:val="0026081C"/>
    <w:rsid w:val="00260867"/>
    <w:rsid w:val="0026087B"/>
    <w:rsid w:val="00260885"/>
    <w:rsid w:val="002608BB"/>
    <w:rsid w:val="002608D8"/>
    <w:rsid w:val="00260979"/>
    <w:rsid w:val="002609E0"/>
    <w:rsid w:val="00260A93"/>
    <w:rsid w:val="00260ADB"/>
    <w:rsid w:val="00260B6A"/>
    <w:rsid w:val="00260C54"/>
    <w:rsid w:val="00260C6C"/>
    <w:rsid w:val="00260CB3"/>
    <w:rsid w:val="00260CF7"/>
    <w:rsid w:val="00260DD5"/>
    <w:rsid w:val="00260E37"/>
    <w:rsid w:val="00260ED4"/>
    <w:rsid w:val="00261022"/>
    <w:rsid w:val="00261035"/>
    <w:rsid w:val="0026103F"/>
    <w:rsid w:val="0026105F"/>
    <w:rsid w:val="00261105"/>
    <w:rsid w:val="00261130"/>
    <w:rsid w:val="00261145"/>
    <w:rsid w:val="00261152"/>
    <w:rsid w:val="00261191"/>
    <w:rsid w:val="00261194"/>
    <w:rsid w:val="00261196"/>
    <w:rsid w:val="002611CF"/>
    <w:rsid w:val="002611FE"/>
    <w:rsid w:val="00261285"/>
    <w:rsid w:val="00261294"/>
    <w:rsid w:val="00261356"/>
    <w:rsid w:val="002613A0"/>
    <w:rsid w:val="002613BD"/>
    <w:rsid w:val="00261425"/>
    <w:rsid w:val="00261435"/>
    <w:rsid w:val="0026145E"/>
    <w:rsid w:val="00261484"/>
    <w:rsid w:val="002614EF"/>
    <w:rsid w:val="00261584"/>
    <w:rsid w:val="002615C1"/>
    <w:rsid w:val="002615ED"/>
    <w:rsid w:val="00261699"/>
    <w:rsid w:val="002616B9"/>
    <w:rsid w:val="002616DA"/>
    <w:rsid w:val="00261700"/>
    <w:rsid w:val="00261763"/>
    <w:rsid w:val="00261791"/>
    <w:rsid w:val="002617A7"/>
    <w:rsid w:val="0026187E"/>
    <w:rsid w:val="002618A8"/>
    <w:rsid w:val="00261963"/>
    <w:rsid w:val="00261978"/>
    <w:rsid w:val="00261981"/>
    <w:rsid w:val="002619C1"/>
    <w:rsid w:val="00261A18"/>
    <w:rsid w:val="00261A41"/>
    <w:rsid w:val="00261A4B"/>
    <w:rsid w:val="00261A56"/>
    <w:rsid w:val="00261A88"/>
    <w:rsid w:val="00261B65"/>
    <w:rsid w:val="00261C34"/>
    <w:rsid w:val="00261CB1"/>
    <w:rsid w:val="00261CDE"/>
    <w:rsid w:val="00261D2D"/>
    <w:rsid w:val="00261D76"/>
    <w:rsid w:val="00261DC3"/>
    <w:rsid w:val="00261EE4"/>
    <w:rsid w:val="00261F33"/>
    <w:rsid w:val="00261F9B"/>
    <w:rsid w:val="00261FAE"/>
    <w:rsid w:val="00261FB9"/>
    <w:rsid w:val="00261FD9"/>
    <w:rsid w:val="0026206E"/>
    <w:rsid w:val="002620E1"/>
    <w:rsid w:val="00262100"/>
    <w:rsid w:val="002621B1"/>
    <w:rsid w:val="002621BF"/>
    <w:rsid w:val="00262311"/>
    <w:rsid w:val="00262327"/>
    <w:rsid w:val="0026239B"/>
    <w:rsid w:val="002623DF"/>
    <w:rsid w:val="00262469"/>
    <w:rsid w:val="002624F0"/>
    <w:rsid w:val="00262540"/>
    <w:rsid w:val="00262561"/>
    <w:rsid w:val="0026260B"/>
    <w:rsid w:val="00262688"/>
    <w:rsid w:val="002626F8"/>
    <w:rsid w:val="0026271C"/>
    <w:rsid w:val="0026275B"/>
    <w:rsid w:val="00262797"/>
    <w:rsid w:val="00262810"/>
    <w:rsid w:val="00262852"/>
    <w:rsid w:val="002628C5"/>
    <w:rsid w:val="002628E6"/>
    <w:rsid w:val="00262A22"/>
    <w:rsid w:val="00262A9F"/>
    <w:rsid w:val="00262B15"/>
    <w:rsid w:val="00262B67"/>
    <w:rsid w:val="00262BE7"/>
    <w:rsid w:val="00262BF4"/>
    <w:rsid w:val="00262C03"/>
    <w:rsid w:val="00262C19"/>
    <w:rsid w:val="00262C72"/>
    <w:rsid w:val="00262CAA"/>
    <w:rsid w:val="00262D23"/>
    <w:rsid w:val="00262D33"/>
    <w:rsid w:val="00262D53"/>
    <w:rsid w:val="00262DEC"/>
    <w:rsid w:val="00262DEF"/>
    <w:rsid w:val="00262E03"/>
    <w:rsid w:val="00262E42"/>
    <w:rsid w:val="00262E91"/>
    <w:rsid w:val="00262EE5"/>
    <w:rsid w:val="00262F23"/>
    <w:rsid w:val="00262F36"/>
    <w:rsid w:val="00262F6D"/>
    <w:rsid w:val="00262FA2"/>
    <w:rsid w:val="00262FBB"/>
    <w:rsid w:val="00262FC5"/>
    <w:rsid w:val="00263015"/>
    <w:rsid w:val="00263024"/>
    <w:rsid w:val="00263063"/>
    <w:rsid w:val="00263075"/>
    <w:rsid w:val="002630B7"/>
    <w:rsid w:val="002630C4"/>
    <w:rsid w:val="002630DD"/>
    <w:rsid w:val="002630E5"/>
    <w:rsid w:val="0026311F"/>
    <w:rsid w:val="0026317B"/>
    <w:rsid w:val="0026318E"/>
    <w:rsid w:val="002631E1"/>
    <w:rsid w:val="00263223"/>
    <w:rsid w:val="0026323C"/>
    <w:rsid w:val="002632BB"/>
    <w:rsid w:val="002632FE"/>
    <w:rsid w:val="00263307"/>
    <w:rsid w:val="00263335"/>
    <w:rsid w:val="00263336"/>
    <w:rsid w:val="00263374"/>
    <w:rsid w:val="002633A3"/>
    <w:rsid w:val="002633D4"/>
    <w:rsid w:val="002633F9"/>
    <w:rsid w:val="0026340A"/>
    <w:rsid w:val="0026343E"/>
    <w:rsid w:val="00263445"/>
    <w:rsid w:val="00263466"/>
    <w:rsid w:val="002634AF"/>
    <w:rsid w:val="00263501"/>
    <w:rsid w:val="0026353F"/>
    <w:rsid w:val="0026357C"/>
    <w:rsid w:val="002635AF"/>
    <w:rsid w:val="002635C5"/>
    <w:rsid w:val="0026361B"/>
    <w:rsid w:val="00263625"/>
    <w:rsid w:val="00263635"/>
    <w:rsid w:val="00263642"/>
    <w:rsid w:val="0026368A"/>
    <w:rsid w:val="002636A0"/>
    <w:rsid w:val="002636A8"/>
    <w:rsid w:val="002636C9"/>
    <w:rsid w:val="00263737"/>
    <w:rsid w:val="0026376E"/>
    <w:rsid w:val="002637C5"/>
    <w:rsid w:val="002637E5"/>
    <w:rsid w:val="00263812"/>
    <w:rsid w:val="00263829"/>
    <w:rsid w:val="00263836"/>
    <w:rsid w:val="0026383F"/>
    <w:rsid w:val="0026385E"/>
    <w:rsid w:val="0026386A"/>
    <w:rsid w:val="00263893"/>
    <w:rsid w:val="00263919"/>
    <w:rsid w:val="00263935"/>
    <w:rsid w:val="00263956"/>
    <w:rsid w:val="00263978"/>
    <w:rsid w:val="002639CF"/>
    <w:rsid w:val="002639F4"/>
    <w:rsid w:val="00263A04"/>
    <w:rsid w:val="00263A5C"/>
    <w:rsid w:val="00263A5E"/>
    <w:rsid w:val="00263AC4"/>
    <w:rsid w:val="00263AFD"/>
    <w:rsid w:val="00263BD0"/>
    <w:rsid w:val="00263BD5"/>
    <w:rsid w:val="00263BF2"/>
    <w:rsid w:val="00263BF4"/>
    <w:rsid w:val="00263D11"/>
    <w:rsid w:val="00263D15"/>
    <w:rsid w:val="00263D90"/>
    <w:rsid w:val="00263ECF"/>
    <w:rsid w:val="00263FAA"/>
    <w:rsid w:val="00263FAD"/>
    <w:rsid w:val="00263FB1"/>
    <w:rsid w:val="00263FE1"/>
    <w:rsid w:val="0026407E"/>
    <w:rsid w:val="002640BE"/>
    <w:rsid w:val="002640C9"/>
    <w:rsid w:val="002640CB"/>
    <w:rsid w:val="002640EB"/>
    <w:rsid w:val="00264104"/>
    <w:rsid w:val="00264119"/>
    <w:rsid w:val="002641A6"/>
    <w:rsid w:val="002641B3"/>
    <w:rsid w:val="002641DA"/>
    <w:rsid w:val="0026426E"/>
    <w:rsid w:val="002642AD"/>
    <w:rsid w:val="00264385"/>
    <w:rsid w:val="002643DC"/>
    <w:rsid w:val="00264401"/>
    <w:rsid w:val="00264427"/>
    <w:rsid w:val="00264461"/>
    <w:rsid w:val="002644AE"/>
    <w:rsid w:val="002644C0"/>
    <w:rsid w:val="00264511"/>
    <w:rsid w:val="00264562"/>
    <w:rsid w:val="002645AA"/>
    <w:rsid w:val="002645FD"/>
    <w:rsid w:val="00264622"/>
    <w:rsid w:val="00264693"/>
    <w:rsid w:val="002646EE"/>
    <w:rsid w:val="002646F3"/>
    <w:rsid w:val="00264705"/>
    <w:rsid w:val="0026471B"/>
    <w:rsid w:val="0026471D"/>
    <w:rsid w:val="0026474A"/>
    <w:rsid w:val="0026474C"/>
    <w:rsid w:val="00264756"/>
    <w:rsid w:val="0026478B"/>
    <w:rsid w:val="002647E4"/>
    <w:rsid w:val="00264816"/>
    <w:rsid w:val="0026496D"/>
    <w:rsid w:val="002649B2"/>
    <w:rsid w:val="00264A08"/>
    <w:rsid w:val="00264AC0"/>
    <w:rsid w:val="00264B5B"/>
    <w:rsid w:val="00264B66"/>
    <w:rsid w:val="00264B93"/>
    <w:rsid w:val="00264B96"/>
    <w:rsid w:val="00264BBD"/>
    <w:rsid w:val="00264C17"/>
    <w:rsid w:val="00264C40"/>
    <w:rsid w:val="00264C66"/>
    <w:rsid w:val="00264C8B"/>
    <w:rsid w:val="00264D06"/>
    <w:rsid w:val="00264D2D"/>
    <w:rsid w:val="00264D58"/>
    <w:rsid w:val="00264D59"/>
    <w:rsid w:val="00264D90"/>
    <w:rsid w:val="00264DB2"/>
    <w:rsid w:val="00264DC6"/>
    <w:rsid w:val="00264E0F"/>
    <w:rsid w:val="00264E6F"/>
    <w:rsid w:val="00264EBF"/>
    <w:rsid w:val="00264EF0"/>
    <w:rsid w:val="00264F5B"/>
    <w:rsid w:val="00264F73"/>
    <w:rsid w:val="00264F7D"/>
    <w:rsid w:val="00264FB2"/>
    <w:rsid w:val="00265071"/>
    <w:rsid w:val="002650A4"/>
    <w:rsid w:val="00265143"/>
    <w:rsid w:val="00265186"/>
    <w:rsid w:val="002651DD"/>
    <w:rsid w:val="0026527E"/>
    <w:rsid w:val="00265292"/>
    <w:rsid w:val="0026536E"/>
    <w:rsid w:val="002653AE"/>
    <w:rsid w:val="002653C8"/>
    <w:rsid w:val="002653EE"/>
    <w:rsid w:val="002654CD"/>
    <w:rsid w:val="002654E5"/>
    <w:rsid w:val="00265501"/>
    <w:rsid w:val="00265598"/>
    <w:rsid w:val="00265622"/>
    <w:rsid w:val="0026567A"/>
    <w:rsid w:val="002656CB"/>
    <w:rsid w:val="002656D3"/>
    <w:rsid w:val="002657CF"/>
    <w:rsid w:val="002657EF"/>
    <w:rsid w:val="00265873"/>
    <w:rsid w:val="00265894"/>
    <w:rsid w:val="002658CC"/>
    <w:rsid w:val="002658DC"/>
    <w:rsid w:val="00265927"/>
    <w:rsid w:val="00265932"/>
    <w:rsid w:val="0026597D"/>
    <w:rsid w:val="00265B5A"/>
    <w:rsid w:val="00265B80"/>
    <w:rsid w:val="00265C31"/>
    <w:rsid w:val="00265C37"/>
    <w:rsid w:val="00265C3F"/>
    <w:rsid w:val="00265C68"/>
    <w:rsid w:val="00265C90"/>
    <w:rsid w:val="00265D20"/>
    <w:rsid w:val="00265D56"/>
    <w:rsid w:val="00265D63"/>
    <w:rsid w:val="00265D70"/>
    <w:rsid w:val="00265DD9"/>
    <w:rsid w:val="00265ED7"/>
    <w:rsid w:val="00265F72"/>
    <w:rsid w:val="00265FDA"/>
    <w:rsid w:val="00265FF5"/>
    <w:rsid w:val="00266033"/>
    <w:rsid w:val="00266045"/>
    <w:rsid w:val="0026604E"/>
    <w:rsid w:val="0026604F"/>
    <w:rsid w:val="0026605A"/>
    <w:rsid w:val="0026609E"/>
    <w:rsid w:val="002660AC"/>
    <w:rsid w:val="002660C1"/>
    <w:rsid w:val="002660FC"/>
    <w:rsid w:val="00266207"/>
    <w:rsid w:val="00266244"/>
    <w:rsid w:val="002662AD"/>
    <w:rsid w:val="0026633C"/>
    <w:rsid w:val="002663D4"/>
    <w:rsid w:val="0026646A"/>
    <w:rsid w:val="00266477"/>
    <w:rsid w:val="002664AA"/>
    <w:rsid w:val="002664DC"/>
    <w:rsid w:val="002664FF"/>
    <w:rsid w:val="00266509"/>
    <w:rsid w:val="00266551"/>
    <w:rsid w:val="00266560"/>
    <w:rsid w:val="0026663E"/>
    <w:rsid w:val="002666D2"/>
    <w:rsid w:val="00266728"/>
    <w:rsid w:val="00266733"/>
    <w:rsid w:val="0026673E"/>
    <w:rsid w:val="00266763"/>
    <w:rsid w:val="002667B8"/>
    <w:rsid w:val="002667E4"/>
    <w:rsid w:val="002667F0"/>
    <w:rsid w:val="002667F6"/>
    <w:rsid w:val="002667F9"/>
    <w:rsid w:val="0026680E"/>
    <w:rsid w:val="00266815"/>
    <w:rsid w:val="002668A3"/>
    <w:rsid w:val="00266936"/>
    <w:rsid w:val="00266947"/>
    <w:rsid w:val="00266A01"/>
    <w:rsid w:val="00266A6B"/>
    <w:rsid w:val="00266A89"/>
    <w:rsid w:val="00266A94"/>
    <w:rsid w:val="00266AF6"/>
    <w:rsid w:val="00266B10"/>
    <w:rsid w:val="00266BA1"/>
    <w:rsid w:val="00266BFB"/>
    <w:rsid w:val="00266C23"/>
    <w:rsid w:val="00266C3F"/>
    <w:rsid w:val="00266C9D"/>
    <w:rsid w:val="00266CDC"/>
    <w:rsid w:val="00266D0A"/>
    <w:rsid w:val="00266D17"/>
    <w:rsid w:val="00266D61"/>
    <w:rsid w:val="00266DF3"/>
    <w:rsid w:val="00266E1C"/>
    <w:rsid w:val="00266E85"/>
    <w:rsid w:val="00266EAD"/>
    <w:rsid w:val="00266EB4"/>
    <w:rsid w:val="00266F09"/>
    <w:rsid w:val="00266F79"/>
    <w:rsid w:val="00267009"/>
    <w:rsid w:val="00267037"/>
    <w:rsid w:val="0026706C"/>
    <w:rsid w:val="00267110"/>
    <w:rsid w:val="00267170"/>
    <w:rsid w:val="00267189"/>
    <w:rsid w:val="002671A0"/>
    <w:rsid w:val="002671B5"/>
    <w:rsid w:val="002671BE"/>
    <w:rsid w:val="002671D9"/>
    <w:rsid w:val="002671FA"/>
    <w:rsid w:val="00267221"/>
    <w:rsid w:val="0026722F"/>
    <w:rsid w:val="0026728E"/>
    <w:rsid w:val="002672C1"/>
    <w:rsid w:val="002672FD"/>
    <w:rsid w:val="00267477"/>
    <w:rsid w:val="002674E1"/>
    <w:rsid w:val="002674E9"/>
    <w:rsid w:val="00267503"/>
    <w:rsid w:val="00267527"/>
    <w:rsid w:val="00267532"/>
    <w:rsid w:val="0026753C"/>
    <w:rsid w:val="002675AC"/>
    <w:rsid w:val="002675BF"/>
    <w:rsid w:val="00267612"/>
    <w:rsid w:val="00267644"/>
    <w:rsid w:val="0026764C"/>
    <w:rsid w:val="0026767D"/>
    <w:rsid w:val="00267691"/>
    <w:rsid w:val="00267703"/>
    <w:rsid w:val="0026773D"/>
    <w:rsid w:val="00267779"/>
    <w:rsid w:val="00267799"/>
    <w:rsid w:val="002677B1"/>
    <w:rsid w:val="002677C0"/>
    <w:rsid w:val="002677E0"/>
    <w:rsid w:val="002677ED"/>
    <w:rsid w:val="002677F2"/>
    <w:rsid w:val="00267822"/>
    <w:rsid w:val="00267830"/>
    <w:rsid w:val="00267839"/>
    <w:rsid w:val="002678AC"/>
    <w:rsid w:val="002678BA"/>
    <w:rsid w:val="00267919"/>
    <w:rsid w:val="00267953"/>
    <w:rsid w:val="002679A9"/>
    <w:rsid w:val="00267A4E"/>
    <w:rsid w:val="00267AE7"/>
    <w:rsid w:val="00267AF6"/>
    <w:rsid w:val="00267B98"/>
    <w:rsid w:val="00267BF9"/>
    <w:rsid w:val="00267C01"/>
    <w:rsid w:val="00267C64"/>
    <w:rsid w:val="00267C6F"/>
    <w:rsid w:val="00267CDC"/>
    <w:rsid w:val="00267D40"/>
    <w:rsid w:val="00267D79"/>
    <w:rsid w:val="00267D80"/>
    <w:rsid w:val="00267D90"/>
    <w:rsid w:val="00267D96"/>
    <w:rsid w:val="00267DB9"/>
    <w:rsid w:val="00267DD3"/>
    <w:rsid w:val="00267E9B"/>
    <w:rsid w:val="00267E9F"/>
    <w:rsid w:val="00267EFB"/>
    <w:rsid w:val="00267F3D"/>
    <w:rsid w:val="00267F9D"/>
    <w:rsid w:val="00267FE8"/>
    <w:rsid w:val="0027003A"/>
    <w:rsid w:val="00270087"/>
    <w:rsid w:val="00270115"/>
    <w:rsid w:val="00270245"/>
    <w:rsid w:val="0027029B"/>
    <w:rsid w:val="00270337"/>
    <w:rsid w:val="00270348"/>
    <w:rsid w:val="00270369"/>
    <w:rsid w:val="00270480"/>
    <w:rsid w:val="002704AC"/>
    <w:rsid w:val="002704B2"/>
    <w:rsid w:val="002704C3"/>
    <w:rsid w:val="00270510"/>
    <w:rsid w:val="00270524"/>
    <w:rsid w:val="0027054B"/>
    <w:rsid w:val="00270554"/>
    <w:rsid w:val="00270561"/>
    <w:rsid w:val="00270575"/>
    <w:rsid w:val="002705E9"/>
    <w:rsid w:val="00270602"/>
    <w:rsid w:val="0027060A"/>
    <w:rsid w:val="0027066C"/>
    <w:rsid w:val="00270694"/>
    <w:rsid w:val="002706D9"/>
    <w:rsid w:val="002706F5"/>
    <w:rsid w:val="00270713"/>
    <w:rsid w:val="002707BA"/>
    <w:rsid w:val="0027083A"/>
    <w:rsid w:val="00270843"/>
    <w:rsid w:val="0027084E"/>
    <w:rsid w:val="00270896"/>
    <w:rsid w:val="002708B8"/>
    <w:rsid w:val="0027091D"/>
    <w:rsid w:val="0027092B"/>
    <w:rsid w:val="00270988"/>
    <w:rsid w:val="002709DA"/>
    <w:rsid w:val="00270A0C"/>
    <w:rsid w:val="00270A32"/>
    <w:rsid w:val="00270A48"/>
    <w:rsid w:val="00270A68"/>
    <w:rsid w:val="00270A79"/>
    <w:rsid w:val="00270B56"/>
    <w:rsid w:val="00270B7C"/>
    <w:rsid w:val="00270B87"/>
    <w:rsid w:val="00270BF9"/>
    <w:rsid w:val="00270BFF"/>
    <w:rsid w:val="00270C5D"/>
    <w:rsid w:val="00270C66"/>
    <w:rsid w:val="00270C88"/>
    <w:rsid w:val="00270CC8"/>
    <w:rsid w:val="00270CEB"/>
    <w:rsid w:val="00270D19"/>
    <w:rsid w:val="00270D39"/>
    <w:rsid w:val="00270D94"/>
    <w:rsid w:val="00270DA2"/>
    <w:rsid w:val="00270DBE"/>
    <w:rsid w:val="00270DF0"/>
    <w:rsid w:val="00270E32"/>
    <w:rsid w:val="00270E4C"/>
    <w:rsid w:val="00270E5D"/>
    <w:rsid w:val="00270E92"/>
    <w:rsid w:val="00270F5D"/>
    <w:rsid w:val="00270F86"/>
    <w:rsid w:val="0027102A"/>
    <w:rsid w:val="0027108F"/>
    <w:rsid w:val="002710DF"/>
    <w:rsid w:val="002710F0"/>
    <w:rsid w:val="00271121"/>
    <w:rsid w:val="00271123"/>
    <w:rsid w:val="00271133"/>
    <w:rsid w:val="002711DF"/>
    <w:rsid w:val="002711EF"/>
    <w:rsid w:val="0027120B"/>
    <w:rsid w:val="0027125F"/>
    <w:rsid w:val="002712A6"/>
    <w:rsid w:val="002712A7"/>
    <w:rsid w:val="002712E9"/>
    <w:rsid w:val="00271304"/>
    <w:rsid w:val="00271311"/>
    <w:rsid w:val="00271315"/>
    <w:rsid w:val="0027131F"/>
    <w:rsid w:val="00271330"/>
    <w:rsid w:val="00271341"/>
    <w:rsid w:val="00271359"/>
    <w:rsid w:val="00271373"/>
    <w:rsid w:val="0027139E"/>
    <w:rsid w:val="002713FE"/>
    <w:rsid w:val="0027140B"/>
    <w:rsid w:val="0027141C"/>
    <w:rsid w:val="00271422"/>
    <w:rsid w:val="00271448"/>
    <w:rsid w:val="0027144E"/>
    <w:rsid w:val="0027145C"/>
    <w:rsid w:val="00271460"/>
    <w:rsid w:val="002714F5"/>
    <w:rsid w:val="00271534"/>
    <w:rsid w:val="0027153D"/>
    <w:rsid w:val="00271592"/>
    <w:rsid w:val="0027160E"/>
    <w:rsid w:val="00271624"/>
    <w:rsid w:val="0027165D"/>
    <w:rsid w:val="0027166F"/>
    <w:rsid w:val="002716F6"/>
    <w:rsid w:val="00271715"/>
    <w:rsid w:val="00271717"/>
    <w:rsid w:val="00271779"/>
    <w:rsid w:val="0027179D"/>
    <w:rsid w:val="002717A2"/>
    <w:rsid w:val="002717CB"/>
    <w:rsid w:val="0027185B"/>
    <w:rsid w:val="0027190A"/>
    <w:rsid w:val="00271914"/>
    <w:rsid w:val="002719A0"/>
    <w:rsid w:val="002719A7"/>
    <w:rsid w:val="00271A33"/>
    <w:rsid w:val="00271A41"/>
    <w:rsid w:val="00271AEC"/>
    <w:rsid w:val="00271B07"/>
    <w:rsid w:val="00271B46"/>
    <w:rsid w:val="00271B71"/>
    <w:rsid w:val="00271B81"/>
    <w:rsid w:val="00271BBF"/>
    <w:rsid w:val="00271BCD"/>
    <w:rsid w:val="00271C39"/>
    <w:rsid w:val="00271C5C"/>
    <w:rsid w:val="00271D00"/>
    <w:rsid w:val="00271D33"/>
    <w:rsid w:val="00271DB1"/>
    <w:rsid w:val="00271DE2"/>
    <w:rsid w:val="00271E19"/>
    <w:rsid w:val="00271EEC"/>
    <w:rsid w:val="00271EFC"/>
    <w:rsid w:val="00271F2F"/>
    <w:rsid w:val="00271F32"/>
    <w:rsid w:val="00271F4A"/>
    <w:rsid w:val="00271FC4"/>
    <w:rsid w:val="00271FCB"/>
    <w:rsid w:val="002720AE"/>
    <w:rsid w:val="002720B6"/>
    <w:rsid w:val="002720F9"/>
    <w:rsid w:val="0027212A"/>
    <w:rsid w:val="00272142"/>
    <w:rsid w:val="00272154"/>
    <w:rsid w:val="00272171"/>
    <w:rsid w:val="002721AA"/>
    <w:rsid w:val="002721FA"/>
    <w:rsid w:val="00272211"/>
    <w:rsid w:val="00272247"/>
    <w:rsid w:val="0027227F"/>
    <w:rsid w:val="0027228A"/>
    <w:rsid w:val="002722A7"/>
    <w:rsid w:val="002722E2"/>
    <w:rsid w:val="00272354"/>
    <w:rsid w:val="002723BB"/>
    <w:rsid w:val="0027246A"/>
    <w:rsid w:val="002724E5"/>
    <w:rsid w:val="00272500"/>
    <w:rsid w:val="00272568"/>
    <w:rsid w:val="00272596"/>
    <w:rsid w:val="002725C6"/>
    <w:rsid w:val="0027264E"/>
    <w:rsid w:val="0027267D"/>
    <w:rsid w:val="00272684"/>
    <w:rsid w:val="002726A8"/>
    <w:rsid w:val="002726D8"/>
    <w:rsid w:val="00272704"/>
    <w:rsid w:val="00272723"/>
    <w:rsid w:val="002727B5"/>
    <w:rsid w:val="00272878"/>
    <w:rsid w:val="002728AC"/>
    <w:rsid w:val="00272953"/>
    <w:rsid w:val="00272972"/>
    <w:rsid w:val="0027297E"/>
    <w:rsid w:val="002729A1"/>
    <w:rsid w:val="002729DA"/>
    <w:rsid w:val="002729DD"/>
    <w:rsid w:val="00272A19"/>
    <w:rsid w:val="00272A6F"/>
    <w:rsid w:val="00272AA3"/>
    <w:rsid w:val="00272AC2"/>
    <w:rsid w:val="00272AF7"/>
    <w:rsid w:val="00272B53"/>
    <w:rsid w:val="00272B72"/>
    <w:rsid w:val="00272BF9"/>
    <w:rsid w:val="00272C0D"/>
    <w:rsid w:val="00272CE6"/>
    <w:rsid w:val="00272D79"/>
    <w:rsid w:val="00272D82"/>
    <w:rsid w:val="00272D91"/>
    <w:rsid w:val="00272DC4"/>
    <w:rsid w:val="00272E05"/>
    <w:rsid w:val="00272E5D"/>
    <w:rsid w:val="00272E9F"/>
    <w:rsid w:val="00272ECB"/>
    <w:rsid w:val="00272F64"/>
    <w:rsid w:val="00272F87"/>
    <w:rsid w:val="00272F96"/>
    <w:rsid w:val="00272FC9"/>
    <w:rsid w:val="00273070"/>
    <w:rsid w:val="00273090"/>
    <w:rsid w:val="00273098"/>
    <w:rsid w:val="002730AB"/>
    <w:rsid w:val="002730B8"/>
    <w:rsid w:val="002730BD"/>
    <w:rsid w:val="0027319A"/>
    <w:rsid w:val="0027328A"/>
    <w:rsid w:val="002732BB"/>
    <w:rsid w:val="002732F2"/>
    <w:rsid w:val="0027332C"/>
    <w:rsid w:val="00273344"/>
    <w:rsid w:val="002733A2"/>
    <w:rsid w:val="002733DD"/>
    <w:rsid w:val="0027341A"/>
    <w:rsid w:val="00273451"/>
    <w:rsid w:val="00273490"/>
    <w:rsid w:val="00273498"/>
    <w:rsid w:val="002734A4"/>
    <w:rsid w:val="002734FD"/>
    <w:rsid w:val="002735D1"/>
    <w:rsid w:val="002735DB"/>
    <w:rsid w:val="0027366F"/>
    <w:rsid w:val="002736F4"/>
    <w:rsid w:val="00273703"/>
    <w:rsid w:val="0027370B"/>
    <w:rsid w:val="00273723"/>
    <w:rsid w:val="00273742"/>
    <w:rsid w:val="002737F3"/>
    <w:rsid w:val="0027385B"/>
    <w:rsid w:val="00273876"/>
    <w:rsid w:val="002738B7"/>
    <w:rsid w:val="00273937"/>
    <w:rsid w:val="00273943"/>
    <w:rsid w:val="00273980"/>
    <w:rsid w:val="0027398D"/>
    <w:rsid w:val="00273992"/>
    <w:rsid w:val="002739DD"/>
    <w:rsid w:val="00273A14"/>
    <w:rsid w:val="00273A50"/>
    <w:rsid w:val="00273A74"/>
    <w:rsid w:val="00273ABA"/>
    <w:rsid w:val="00273AE7"/>
    <w:rsid w:val="00273B8F"/>
    <w:rsid w:val="00273C16"/>
    <w:rsid w:val="00273CD6"/>
    <w:rsid w:val="00273D42"/>
    <w:rsid w:val="00273EAD"/>
    <w:rsid w:val="00273F25"/>
    <w:rsid w:val="00273F4B"/>
    <w:rsid w:val="00273F6E"/>
    <w:rsid w:val="00273FBA"/>
    <w:rsid w:val="00273FD7"/>
    <w:rsid w:val="00273FFA"/>
    <w:rsid w:val="00273FFD"/>
    <w:rsid w:val="00274015"/>
    <w:rsid w:val="0027401E"/>
    <w:rsid w:val="0027404B"/>
    <w:rsid w:val="002740A6"/>
    <w:rsid w:val="00274157"/>
    <w:rsid w:val="00274192"/>
    <w:rsid w:val="002743FF"/>
    <w:rsid w:val="00274481"/>
    <w:rsid w:val="002744A6"/>
    <w:rsid w:val="002744BD"/>
    <w:rsid w:val="002744F6"/>
    <w:rsid w:val="00274531"/>
    <w:rsid w:val="00274546"/>
    <w:rsid w:val="00274569"/>
    <w:rsid w:val="00274578"/>
    <w:rsid w:val="002745B2"/>
    <w:rsid w:val="00274622"/>
    <w:rsid w:val="00274657"/>
    <w:rsid w:val="002746B9"/>
    <w:rsid w:val="0027471B"/>
    <w:rsid w:val="00274772"/>
    <w:rsid w:val="00274799"/>
    <w:rsid w:val="002747AB"/>
    <w:rsid w:val="00274800"/>
    <w:rsid w:val="00274833"/>
    <w:rsid w:val="0027486E"/>
    <w:rsid w:val="00274885"/>
    <w:rsid w:val="002748A6"/>
    <w:rsid w:val="002748B4"/>
    <w:rsid w:val="002748D0"/>
    <w:rsid w:val="002748F9"/>
    <w:rsid w:val="0027490B"/>
    <w:rsid w:val="0027493A"/>
    <w:rsid w:val="00274980"/>
    <w:rsid w:val="002749EE"/>
    <w:rsid w:val="00274A0D"/>
    <w:rsid w:val="00274A55"/>
    <w:rsid w:val="00274A71"/>
    <w:rsid w:val="00274AB3"/>
    <w:rsid w:val="00274B0F"/>
    <w:rsid w:val="00274B45"/>
    <w:rsid w:val="00274B5A"/>
    <w:rsid w:val="00274BD7"/>
    <w:rsid w:val="00274BDD"/>
    <w:rsid w:val="00274C29"/>
    <w:rsid w:val="00274C5A"/>
    <w:rsid w:val="00274C8A"/>
    <w:rsid w:val="00274C92"/>
    <w:rsid w:val="00274D75"/>
    <w:rsid w:val="00274DAD"/>
    <w:rsid w:val="00274DBA"/>
    <w:rsid w:val="00274DF7"/>
    <w:rsid w:val="00274E61"/>
    <w:rsid w:val="00274E6E"/>
    <w:rsid w:val="00274EF1"/>
    <w:rsid w:val="00274F2D"/>
    <w:rsid w:val="00274F2E"/>
    <w:rsid w:val="00274F54"/>
    <w:rsid w:val="00274F59"/>
    <w:rsid w:val="00274F5A"/>
    <w:rsid w:val="00274F5E"/>
    <w:rsid w:val="00274F94"/>
    <w:rsid w:val="00274FA0"/>
    <w:rsid w:val="00274FB0"/>
    <w:rsid w:val="00274FD1"/>
    <w:rsid w:val="00274FEB"/>
    <w:rsid w:val="00275067"/>
    <w:rsid w:val="00275074"/>
    <w:rsid w:val="00275126"/>
    <w:rsid w:val="00275165"/>
    <w:rsid w:val="002751F8"/>
    <w:rsid w:val="002751FB"/>
    <w:rsid w:val="0027522A"/>
    <w:rsid w:val="0027522F"/>
    <w:rsid w:val="00275272"/>
    <w:rsid w:val="0027528A"/>
    <w:rsid w:val="0027528C"/>
    <w:rsid w:val="002752BA"/>
    <w:rsid w:val="00275301"/>
    <w:rsid w:val="00275318"/>
    <w:rsid w:val="00275326"/>
    <w:rsid w:val="00275345"/>
    <w:rsid w:val="00275346"/>
    <w:rsid w:val="00275390"/>
    <w:rsid w:val="002753BB"/>
    <w:rsid w:val="002753D8"/>
    <w:rsid w:val="00275465"/>
    <w:rsid w:val="00275474"/>
    <w:rsid w:val="00275486"/>
    <w:rsid w:val="0027548B"/>
    <w:rsid w:val="002754B4"/>
    <w:rsid w:val="002754B9"/>
    <w:rsid w:val="0027554C"/>
    <w:rsid w:val="0027557D"/>
    <w:rsid w:val="002755B1"/>
    <w:rsid w:val="00275601"/>
    <w:rsid w:val="00275605"/>
    <w:rsid w:val="00275632"/>
    <w:rsid w:val="0027565A"/>
    <w:rsid w:val="0027567C"/>
    <w:rsid w:val="002756CB"/>
    <w:rsid w:val="002756DC"/>
    <w:rsid w:val="002756FB"/>
    <w:rsid w:val="00275717"/>
    <w:rsid w:val="00275780"/>
    <w:rsid w:val="002757A7"/>
    <w:rsid w:val="002757EE"/>
    <w:rsid w:val="0027588A"/>
    <w:rsid w:val="002758BE"/>
    <w:rsid w:val="002758DA"/>
    <w:rsid w:val="00275970"/>
    <w:rsid w:val="00275A2A"/>
    <w:rsid w:val="00275A5A"/>
    <w:rsid w:val="00275B20"/>
    <w:rsid w:val="00275B2F"/>
    <w:rsid w:val="00275B83"/>
    <w:rsid w:val="00275C01"/>
    <w:rsid w:val="00275C95"/>
    <w:rsid w:val="00275CD3"/>
    <w:rsid w:val="00275CEB"/>
    <w:rsid w:val="00275D4D"/>
    <w:rsid w:val="00275D68"/>
    <w:rsid w:val="00275E8A"/>
    <w:rsid w:val="00275E99"/>
    <w:rsid w:val="00275EEC"/>
    <w:rsid w:val="00275EF1"/>
    <w:rsid w:val="0027602C"/>
    <w:rsid w:val="00276093"/>
    <w:rsid w:val="00276098"/>
    <w:rsid w:val="0027609E"/>
    <w:rsid w:val="002760E0"/>
    <w:rsid w:val="002760FF"/>
    <w:rsid w:val="00276130"/>
    <w:rsid w:val="00276136"/>
    <w:rsid w:val="0027614A"/>
    <w:rsid w:val="00276154"/>
    <w:rsid w:val="00276176"/>
    <w:rsid w:val="00276189"/>
    <w:rsid w:val="002761A8"/>
    <w:rsid w:val="002762A1"/>
    <w:rsid w:val="002762D1"/>
    <w:rsid w:val="00276324"/>
    <w:rsid w:val="00276331"/>
    <w:rsid w:val="0027634B"/>
    <w:rsid w:val="0027636B"/>
    <w:rsid w:val="00276374"/>
    <w:rsid w:val="0027643C"/>
    <w:rsid w:val="0027648C"/>
    <w:rsid w:val="002764A8"/>
    <w:rsid w:val="00276543"/>
    <w:rsid w:val="002765F5"/>
    <w:rsid w:val="00276677"/>
    <w:rsid w:val="0027667B"/>
    <w:rsid w:val="0027667C"/>
    <w:rsid w:val="002766A7"/>
    <w:rsid w:val="002766BA"/>
    <w:rsid w:val="002766BE"/>
    <w:rsid w:val="002766E6"/>
    <w:rsid w:val="002766EA"/>
    <w:rsid w:val="00276708"/>
    <w:rsid w:val="00276742"/>
    <w:rsid w:val="00276786"/>
    <w:rsid w:val="002767C0"/>
    <w:rsid w:val="002767C6"/>
    <w:rsid w:val="0027680A"/>
    <w:rsid w:val="00276816"/>
    <w:rsid w:val="002768B6"/>
    <w:rsid w:val="002768C2"/>
    <w:rsid w:val="0027692E"/>
    <w:rsid w:val="002769B5"/>
    <w:rsid w:val="00276A3B"/>
    <w:rsid w:val="00276A58"/>
    <w:rsid w:val="00276A9E"/>
    <w:rsid w:val="00276AA0"/>
    <w:rsid w:val="00276AA2"/>
    <w:rsid w:val="00276B2F"/>
    <w:rsid w:val="00276BEB"/>
    <w:rsid w:val="00276C80"/>
    <w:rsid w:val="00276CD2"/>
    <w:rsid w:val="00276DE7"/>
    <w:rsid w:val="00276DFD"/>
    <w:rsid w:val="00276E0A"/>
    <w:rsid w:val="00276E92"/>
    <w:rsid w:val="00276EED"/>
    <w:rsid w:val="00276F60"/>
    <w:rsid w:val="00276FD6"/>
    <w:rsid w:val="0027706A"/>
    <w:rsid w:val="0027707E"/>
    <w:rsid w:val="002770B0"/>
    <w:rsid w:val="00277137"/>
    <w:rsid w:val="002771C8"/>
    <w:rsid w:val="002771D7"/>
    <w:rsid w:val="0027721D"/>
    <w:rsid w:val="00277230"/>
    <w:rsid w:val="00277235"/>
    <w:rsid w:val="00277240"/>
    <w:rsid w:val="00277262"/>
    <w:rsid w:val="0027729F"/>
    <w:rsid w:val="0027732F"/>
    <w:rsid w:val="00277338"/>
    <w:rsid w:val="00277414"/>
    <w:rsid w:val="00277425"/>
    <w:rsid w:val="002774A2"/>
    <w:rsid w:val="00277505"/>
    <w:rsid w:val="0027750D"/>
    <w:rsid w:val="0027751F"/>
    <w:rsid w:val="00277562"/>
    <w:rsid w:val="00277570"/>
    <w:rsid w:val="00277575"/>
    <w:rsid w:val="0027764E"/>
    <w:rsid w:val="00277656"/>
    <w:rsid w:val="00277664"/>
    <w:rsid w:val="002776DA"/>
    <w:rsid w:val="0027774E"/>
    <w:rsid w:val="002777A2"/>
    <w:rsid w:val="002777AC"/>
    <w:rsid w:val="0027784D"/>
    <w:rsid w:val="00277857"/>
    <w:rsid w:val="002778B4"/>
    <w:rsid w:val="002778DD"/>
    <w:rsid w:val="0027790C"/>
    <w:rsid w:val="0027795B"/>
    <w:rsid w:val="0027795F"/>
    <w:rsid w:val="00277969"/>
    <w:rsid w:val="0027799C"/>
    <w:rsid w:val="0027799F"/>
    <w:rsid w:val="002779BD"/>
    <w:rsid w:val="002779DD"/>
    <w:rsid w:val="00277A0E"/>
    <w:rsid w:val="00277A84"/>
    <w:rsid w:val="00277AFC"/>
    <w:rsid w:val="00277B28"/>
    <w:rsid w:val="00277B2D"/>
    <w:rsid w:val="00277B57"/>
    <w:rsid w:val="00277BA2"/>
    <w:rsid w:val="00277BA3"/>
    <w:rsid w:val="00277BF7"/>
    <w:rsid w:val="00277BFB"/>
    <w:rsid w:val="00277C37"/>
    <w:rsid w:val="00277CA4"/>
    <w:rsid w:val="00277CDA"/>
    <w:rsid w:val="00277D0E"/>
    <w:rsid w:val="00277D40"/>
    <w:rsid w:val="00277D70"/>
    <w:rsid w:val="00277DCB"/>
    <w:rsid w:val="00277DDE"/>
    <w:rsid w:val="00277DF9"/>
    <w:rsid w:val="00277E7A"/>
    <w:rsid w:val="00277E8E"/>
    <w:rsid w:val="00277EBE"/>
    <w:rsid w:val="00277ECB"/>
    <w:rsid w:val="00277EFD"/>
    <w:rsid w:val="00277F41"/>
    <w:rsid w:val="00277FA7"/>
    <w:rsid w:val="00277FF8"/>
    <w:rsid w:val="00280021"/>
    <w:rsid w:val="0028007A"/>
    <w:rsid w:val="00280118"/>
    <w:rsid w:val="002801B6"/>
    <w:rsid w:val="0028020A"/>
    <w:rsid w:val="00280220"/>
    <w:rsid w:val="00280221"/>
    <w:rsid w:val="00280262"/>
    <w:rsid w:val="0028028E"/>
    <w:rsid w:val="002802E2"/>
    <w:rsid w:val="00280361"/>
    <w:rsid w:val="00280381"/>
    <w:rsid w:val="002803E7"/>
    <w:rsid w:val="00280405"/>
    <w:rsid w:val="00280414"/>
    <w:rsid w:val="00280435"/>
    <w:rsid w:val="00280445"/>
    <w:rsid w:val="002804E8"/>
    <w:rsid w:val="0028057E"/>
    <w:rsid w:val="0028058C"/>
    <w:rsid w:val="00280594"/>
    <w:rsid w:val="002805A7"/>
    <w:rsid w:val="002805B1"/>
    <w:rsid w:val="002805BE"/>
    <w:rsid w:val="0028065F"/>
    <w:rsid w:val="00280661"/>
    <w:rsid w:val="002806BC"/>
    <w:rsid w:val="002806CA"/>
    <w:rsid w:val="002806ED"/>
    <w:rsid w:val="00280711"/>
    <w:rsid w:val="0028078C"/>
    <w:rsid w:val="00280843"/>
    <w:rsid w:val="00280887"/>
    <w:rsid w:val="00280888"/>
    <w:rsid w:val="00280934"/>
    <w:rsid w:val="0028097B"/>
    <w:rsid w:val="00280A3E"/>
    <w:rsid w:val="00280AAC"/>
    <w:rsid w:val="00280AEB"/>
    <w:rsid w:val="00280B13"/>
    <w:rsid w:val="00280B26"/>
    <w:rsid w:val="00280B4D"/>
    <w:rsid w:val="00280BC8"/>
    <w:rsid w:val="00280BDF"/>
    <w:rsid w:val="00280BE2"/>
    <w:rsid w:val="00280D01"/>
    <w:rsid w:val="00280D1B"/>
    <w:rsid w:val="00280D30"/>
    <w:rsid w:val="00280D3A"/>
    <w:rsid w:val="00280E25"/>
    <w:rsid w:val="00280EC0"/>
    <w:rsid w:val="00280EE0"/>
    <w:rsid w:val="00280F01"/>
    <w:rsid w:val="00280F96"/>
    <w:rsid w:val="00281002"/>
    <w:rsid w:val="00281045"/>
    <w:rsid w:val="002810C8"/>
    <w:rsid w:val="002810FD"/>
    <w:rsid w:val="0028115F"/>
    <w:rsid w:val="002811AD"/>
    <w:rsid w:val="002811E0"/>
    <w:rsid w:val="00281256"/>
    <w:rsid w:val="0028129B"/>
    <w:rsid w:val="002812BA"/>
    <w:rsid w:val="00281376"/>
    <w:rsid w:val="002813B5"/>
    <w:rsid w:val="002813DF"/>
    <w:rsid w:val="00281415"/>
    <w:rsid w:val="00281521"/>
    <w:rsid w:val="00281590"/>
    <w:rsid w:val="00281609"/>
    <w:rsid w:val="002816DF"/>
    <w:rsid w:val="0028172C"/>
    <w:rsid w:val="00281769"/>
    <w:rsid w:val="002817DF"/>
    <w:rsid w:val="002817F7"/>
    <w:rsid w:val="0028183B"/>
    <w:rsid w:val="002818BE"/>
    <w:rsid w:val="002818C9"/>
    <w:rsid w:val="00281934"/>
    <w:rsid w:val="00281975"/>
    <w:rsid w:val="0028198C"/>
    <w:rsid w:val="00281996"/>
    <w:rsid w:val="002819EF"/>
    <w:rsid w:val="00281A5E"/>
    <w:rsid w:val="00281A8B"/>
    <w:rsid w:val="00281AD0"/>
    <w:rsid w:val="00281AE7"/>
    <w:rsid w:val="00281B0B"/>
    <w:rsid w:val="00281B65"/>
    <w:rsid w:val="00281BFD"/>
    <w:rsid w:val="00281C4D"/>
    <w:rsid w:val="00281C5F"/>
    <w:rsid w:val="00281C61"/>
    <w:rsid w:val="00281D59"/>
    <w:rsid w:val="00281DC6"/>
    <w:rsid w:val="00281DFA"/>
    <w:rsid w:val="00281E30"/>
    <w:rsid w:val="00281F2F"/>
    <w:rsid w:val="00281F38"/>
    <w:rsid w:val="00282018"/>
    <w:rsid w:val="00282061"/>
    <w:rsid w:val="00282066"/>
    <w:rsid w:val="00282090"/>
    <w:rsid w:val="002820DA"/>
    <w:rsid w:val="002820F0"/>
    <w:rsid w:val="00282163"/>
    <w:rsid w:val="00282188"/>
    <w:rsid w:val="0028218A"/>
    <w:rsid w:val="002821C9"/>
    <w:rsid w:val="002821D6"/>
    <w:rsid w:val="0028228B"/>
    <w:rsid w:val="00282349"/>
    <w:rsid w:val="00282352"/>
    <w:rsid w:val="00282366"/>
    <w:rsid w:val="00282396"/>
    <w:rsid w:val="0028239F"/>
    <w:rsid w:val="002823A8"/>
    <w:rsid w:val="00282418"/>
    <w:rsid w:val="0028242D"/>
    <w:rsid w:val="00282491"/>
    <w:rsid w:val="002824AA"/>
    <w:rsid w:val="002824C2"/>
    <w:rsid w:val="00282506"/>
    <w:rsid w:val="00282507"/>
    <w:rsid w:val="0028254F"/>
    <w:rsid w:val="00282554"/>
    <w:rsid w:val="0028256E"/>
    <w:rsid w:val="002825F0"/>
    <w:rsid w:val="00282650"/>
    <w:rsid w:val="0028265F"/>
    <w:rsid w:val="00282668"/>
    <w:rsid w:val="00282673"/>
    <w:rsid w:val="0028267A"/>
    <w:rsid w:val="00282683"/>
    <w:rsid w:val="002826AB"/>
    <w:rsid w:val="00282719"/>
    <w:rsid w:val="00282746"/>
    <w:rsid w:val="0028274F"/>
    <w:rsid w:val="00282754"/>
    <w:rsid w:val="00282779"/>
    <w:rsid w:val="00282796"/>
    <w:rsid w:val="00282807"/>
    <w:rsid w:val="0028289C"/>
    <w:rsid w:val="002828D6"/>
    <w:rsid w:val="002828F3"/>
    <w:rsid w:val="00282932"/>
    <w:rsid w:val="0028298F"/>
    <w:rsid w:val="002829A9"/>
    <w:rsid w:val="002829C4"/>
    <w:rsid w:val="00282A35"/>
    <w:rsid w:val="00282A43"/>
    <w:rsid w:val="00282A88"/>
    <w:rsid w:val="00282A8C"/>
    <w:rsid w:val="00282A9A"/>
    <w:rsid w:val="00282AD8"/>
    <w:rsid w:val="00282AEA"/>
    <w:rsid w:val="00282AF9"/>
    <w:rsid w:val="00282B7A"/>
    <w:rsid w:val="00282BDB"/>
    <w:rsid w:val="00282C06"/>
    <w:rsid w:val="00282C0F"/>
    <w:rsid w:val="00282C5A"/>
    <w:rsid w:val="00282CA5"/>
    <w:rsid w:val="00282CD5"/>
    <w:rsid w:val="00282D0C"/>
    <w:rsid w:val="00282D48"/>
    <w:rsid w:val="00282D66"/>
    <w:rsid w:val="00282D76"/>
    <w:rsid w:val="00282DB1"/>
    <w:rsid w:val="00282DC7"/>
    <w:rsid w:val="00282DCE"/>
    <w:rsid w:val="00282DD2"/>
    <w:rsid w:val="00282E80"/>
    <w:rsid w:val="00282EA9"/>
    <w:rsid w:val="00282EAC"/>
    <w:rsid w:val="00282F2D"/>
    <w:rsid w:val="00282F77"/>
    <w:rsid w:val="00282F7D"/>
    <w:rsid w:val="00283042"/>
    <w:rsid w:val="00283061"/>
    <w:rsid w:val="00283090"/>
    <w:rsid w:val="002830A9"/>
    <w:rsid w:val="002830B5"/>
    <w:rsid w:val="002830B7"/>
    <w:rsid w:val="002830B8"/>
    <w:rsid w:val="002830EC"/>
    <w:rsid w:val="00283106"/>
    <w:rsid w:val="00283132"/>
    <w:rsid w:val="0028314E"/>
    <w:rsid w:val="002831AF"/>
    <w:rsid w:val="002831DC"/>
    <w:rsid w:val="002831E0"/>
    <w:rsid w:val="0028324B"/>
    <w:rsid w:val="002832AB"/>
    <w:rsid w:val="002832F7"/>
    <w:rsid w:val="00283367"/>
    <w:rsid w:val="00283401"/>
    <w:rsid w:val="0028344D"/>
    <w:rsid w:val="002834B4"/>
    <w:rsid w:val="002834E6"/>
    <w:rsid w:val="00283528"/>
    <w:rsid w:val="002835FB"/>
    <w:rsid w:val="0028360D"/>
    <w:rsid w:val="0028362A"/>
    <w:rsid w:val="0028367C"/>
    <w:rsid w:val="00283681"/>
    <w:rsid w:val="0028368C"/>
    <w:rsid w:val="002836A1"/>
    <w:rsid w:val="002836E6"/>
    <w:rsid w:val="00283776"/>
    <w:rsid w:val="0028377E"/>
    <w:rsid w:val="002837EC"/>
    <w:rsid w:val="002837FC"/>
    <w:rsid w:val="00283806"/>
    <w:rsid w:val="00283877"/>
    <w:rsid w:val="002838F9"/>
    <w:rsid w:val="002838FD"/>
    <w:rsid w:val="00283AA3"/>
    <w:rsid w:val="00283AF6"/>
    <w:rsid w:val="00283AF8"/>
    <w:rsid w:val="00283BAB"/>
    <w:rsid w:val="00283BB6"/>
    <w:rsid w:val="00283CA5"/>
    <w:rsid w:val="00283D50"/>
    <w:rsid w:val="00283D7E"/>
    <w:rsid w:val="00283D9B"/>
    <w:rsid w:val="00283E00"/>
    <w:rsid w:val="00283E0E"/>
    <w:rsid w:val="00283ED1"/>
    <w:rsid w:val="00283EFC"/>
    <w:rsid w:val="00283F12"/>
    <w:rsid w:val="00283F36"/>
    <w:rsid w:val="00283F74"/>
    <w:rsid w:val="00283FD8"/>
    <w:rsid w:val="00283FF1"/>
    <w:rsid w:val="00284004"/>
    <w:rsid w:val="0028405F"/>
    <w:rsid w:val="0028409F"/>
    <w:rsid w:val="002840B0"/>
    <w:rsid w:val="002840BE"/>
    <w:rsid w:val="0028410D"/>
    <w:rsid w:val="00284167"/>
    <w:rsid w:val="0028418A"/>
    <w:rsid w:val="00284194"/>
    <w:rsid w:val="0028419A"/>
    <w:rsid w:val="002842CA"/>
    <w:rsid w:val="002842D6"/>
    <w:rsid w:val="002842D9"/>
    <w:rsid w:val="00284340"/>
    <w:rsid w:val="002843B4"/>
    <w:rsid w:val="002843F4"/>
    <w:rsid w:val="0028441B"/>
    <w:rsid w:val="00284427"/>
    <w:rsid w:val="0028442E"/>
    <w:rsid w:val="00284452"/>
    <w:rsid w:val="002844A0"/>
    <w:rsid w:val="002844F0"/>
    <w:rsid w:val="002845A2"/>
    <w:rsid w:val="002845A5"/>
    <w:rsid w:val="00284657"/>
    <w:rsid w:val="002846C5"/>
    <w:rsid w:val="002846D9"/>
    <w:rsid w:val="00284713"/>
    <w:rsid w:val="00284875"/>
    <w:rsid w:val="0028489B"/>
    <w:rsid w:val="00284976"/>
    <w:rsid w:val="002849A3"/>
    <w:rsid w:val="002849BD"/>
    <w:rsid w:val="00284A0F"/>
    <w:rsid w:val="00284A2B"/>
    <w:rsid w:val="00284A2C"/>
    <w:rsid w:val="00284AB1"/>
    <w:rsid w:val="00284AC2"/>
    <w:rsid w:val="00284ACE"/>
    <w:rsid w:val="00284B19"/>
    <w:rsid w:val="00284B22"/>
    <w:rsid w:val="00284B4C"/>
    <w:rsid w:val="00284BD5"/>
    <w:rsid w:val="00284C44"/>
    <w:rsid w:val="00284C4F"/>
    <w:rsid w:val="00284C71"/>
    <w:rsid w:val="00284D1F"/>
    <w:rsid w:val="00284D77"/>
    <w:rsid w:val="00284E63"/>
    <w:rsid w:val="00284EAB"/>
    <w:rsid w:val="00284EB7"/>
    <w:rsid w:val="00284FC3"/>
    <w:rsid w:val="002850A2"/>
    <w:rsid w:val="002850A7"/>
    <w:rsid w:val="002850BF"/>
    <w:rsid w:val="0028516D"/>
    <w:rsid w:val="002851A4"/>
    <w:rsid w:val="002851C5"/>
    <w:rsid w:val="002851DF"/>
    <w:rsid w:val="00285203"/>
    <w:rsid w:val="00285206"/>
    <w:rsid w:val="00285231"/>
    <w:rsid w:val="0028526E"/>
    <w:rsid w:val="002852AC"/>
    <w:rsid w:val="0028531F"/>
    <w:rsid w:val="00285457"/>
    <w:rsid w:val="002854CA"/>
    <w:rsid w:val="002854D0"/>
    <w:rsid w:val="002854F1"/>
    <w:rsid w:val="002855B9"/>
    <w:rsid w:val="002855F8"/>
    <w:rsid w:val="00285600"/>
    <w:rsid w:val="00285608"/>
    <w:rsid w:val="00285613"/>
    <w:rsid w:val="002856CF"/>
    <w:rsid w:val="00285725"/>
    <w:rsid w:val="00285764"/>
    <w:rsid w:val="00285836"/>
    <w:rsid w:val="00285841"/>
    <w:rsid w:val="0028588E"/>
    <w:rsid w:val="00285893"/>
    <w:rsid w:val="002858BD"/>
    <w:rsid w:val="002858E8"/>
    <w:rsid w:val="0028593A"/>
    <w:rsid w:val="00285940"/>
    <w:rsid w:val="00285948"/>
    <w:rsid w:val="00285950"/>
    <w:rsid w:val="00285977"/>
    <w:rsid w:val="002859DB"/>
    <w:rsid w:val="002859E6"/>
    <w:rsid w:val="002859F3"/>
    <w:rsid w:val="00285A6A"/>
    <w:rsid w:val="00285AE1"/>
    <w:rsid w:val="00285B03"/>
    <w:rsid w:val="00285BF4"/>
    <w:rsid w:val="00285BF7"/>
    <w:rsid w:val="00285CAA"/>
    <w:rsid w:val="00285CE1"/>
    <w:rsid w:val="00285D97"/>
    <w:rsid w:val="00285DC0"/>
    <w:rsid w:val="00285DC5"/>
    <w:rsid w:val="00285E23"/>
    <w:rsid w:val="00285E60"/>
    <w:rsid w:val="00285EA0"/>
    <w:rsid w:val="00285EA3"/>
    <w:rsid w:val="00285F10"/>
    <w:rsid w:val="00285F49"/>
    <w:rsid w:val="00285F69"/>
    <w:rsid w:val="00285F79"/>
    <w:rsid w:val="00286000"/>
    <w:rsid w:val="00286028"/>
    <w:rsid w:val="0028603A"/>
    <w:rsid w:val="00286058"/>
    <w:rsid w:val="0028606B"/>
    <w:rsid w:val="00286161"/>
    <w:rsid w:val="0028616D"/>
    <w:rsid w:val="002861A5"/>
    <w:rsid w:val="002861CE"/>
    <w:rsid w:val="002861E4"/>
    <w:rsid w:val="002861F7"/>
    <w:rsid w:val="0028624B"/>
    <w:rsid w:val="0028627F"/>
    <w:rsid w:val="002862F1"/>
    <w:rsid w:val="002862F8"/>
    <w:rsid w:val="0028630E"/>
    <w:rsid w:val="0028635F"/>
    <w:rsid w:val="002863BF"/>
    <w:rsid w:val="002863CE"/>
    <w:rsid w:val="00286428"/>
    <w:rsid w:val="00286432"/>
    <w:rsid w:val="0028643A"/>
    <w:rsid w:val="0028645B"/>
    <w:rsid w:val="002864D6"/>
    <w:rsid w:val="0028655C"/>
    <w:rsid w:val="002865A4"/>
    <w:rsid w:val="002865C8"/>
    <w:rsid w:val="00286605"/>
    <w:rsid w:val="0028669A"/>
    <w:rsid w:val="00286738"/>
    <w:rsid w:val="00286758"/>
    <w:rsid w:val="0028678E"/>
    <w:rsid w:val="00286798"/>
    <w:rsid w:val="002868CC"/>
    <w:rsid w:val="002868DD"/>
    <w:rsid w:val="00286905"/>
    <w:rsid w:val="00286937"/>
    <w:rsid w:val="00286957"/>
    <w:rsid w:val="0028695A"/>
    <w:rsid w:val="002869C8"/>
    <w:rsid w:val="00286A1F"/>
    <w:rsid w:val="00286A72"/>
    <w:rsid w:val="00286A73"/>
    <w:rsid w:val="00286A80"/>
    <w:rsid w:val="00286A9E"/>
    <w:rsid w:val="00286ADA"/>
    <w:rsid w:val="00286AF7"/>
    <w:rsid w:val="00286BC1"/>
    <w:rsid w:val="00286BC5"/>
    <w:rsid w:val="00286BC9"/>
    <w:rsid w:val="00286BDF"/>
    <w:rsid w:val="00286C27"/>
    <w:rsid w:val="00286C3A"/>
    <w:rsid w:val="00286C66"/>
    <w:rsid w:val="00286C7E"/>
    <w:rsid w:val="00286C88"/>
    <w:rsid w:val="00286CCA"/>
    <w:rsid w:val="00286D7D"/>
    <w:rsid w:val="00286D9A"/>
    <w:rsid w:val="00286D9C"/>
    <w:rsid w:val="00286DCD"/>
    <w:rsid w:val="00286DF7"/>
    <w:rsid w:val="00286DF8"/>
    <w:rsid w:val="00286E0C"/>
    <w:rsid w:val="00286E43"/>
    <w:rsid w:val="00286E70"/>
    <w:rsid w:val="00286EBB"/>
    <w:rsid w:val="00286F27"/>
    <w:rsid w:val="00286F81"/>
    <w:rsid w:val="00287009"/>
    <w:rsid w:val="0028700B"/>
    <w:rsid w:val="00287023"/>
    <w:rsid w:val="002870B4"/>
    <w:rsid w:val="002870CA"/>
    <w:rsid w:val="002870DD"/>
    <w:rsid w:val="00287113"/>
    <w:rsid w:val="00287135"/>
    <w:rsid w:val="0028715A"/>
    <w:rsid w:val="0028717E"/>
    <w:rsid w:val="00287196"/>
    <w:rsid w:val="00287218"/>
    <w:rsid w:val="00287257"/>
    <w:rsid w:val="0028731F"/>
    <w:rsid w:val="002873E4"/>
    <w:rsid w:val="002873EB"/>
    <w:rsid w:val="00287462"/>
    <w:rsid w:val="0028748E"/>
    <w:rsid w:val="002874BD"/>
    <w:rsid w:val="002874D1"/>
    <w:rsid w:val="002874EE"/>
    <w:rsid w:val="0028750A"/>
    <w:rsid w:val="0028750E"/>
    <w:rsid w:val="00287552"/>
    <w:rsid w:val="002875C4"/>
    <w:rsid w:val="002875D0"/>
    <w:rsid w:val="0028764A"/>
    <w:rsid w:val="0028767D"/>
    <w:rsid w:val="00287691"/>
    <w:rsid w:val="002876E3"/>
    <w:rsid w:val="0028774D"/>
    <w:rsid w:val="0028779B"/>
    <w:rsid w:val="00287874"/>
    <w:rsid w:val="00287889"/>
    <w:rsid w:val="002878C2"/>
    <w:rsid w:val="00287931"/>
    <w:rsid w:val="00287934"/>
    <w:rsid w:val="0028795E"/>
    <w:rsid w:val="00287A18"/>
    <w:rsid w:val="00287A50"/>
    <w:rsid w:val="00287A78"/>
    <w:rsid w:val="00287A79"/>
    <w:rsid w:val="00287A84"/>
    <w:rsid w:val="00287A8D"/>
    <w:rsid w:val="00287ADC"/>
    <w:rsid w:val="00287AFC"/>
    <w:rsid w:val="00287B72"/>
    <w:rsid w:val="00287B79"/>
    <w:rsid w:val="00287C35"/>
    <w:rsid w:val="00287D52"/>
    <w:rsid w:val="00287D89"/>
    <w:rsid w:val="00287F1F"/>
    <w:rsid w:val="00287F39"/>
    <w:rsid w:val="00287F52"/>
    <w:rsid w:val="00287F8D"/>
    <w:rsid w:val="00287F92"/>
    <w:rsid w:val="00287FAB"/>
    <w:rsid w:val="00287FDC"/>
    <w:rsid w:val="00290018"/>
    <w:rsid w:val="00290064"/>
    <w:rsid w:val="002900AD"/>
    <w:rsid w:val="002900D0"/>
    <w:rsid w:val="002900E7"/>
    <w:rsid w:val="00290107"/>
    <w:rsid w:val="00290250"/>
    <w:rsid w:val="002902C1"/>
    <w:rsid w:val="0029034D"/>
    <w:rsid w:val="002903A2"/>
    <w:rsid w:val="002903FF"/>
    <w:rsid w:val="00290458"/>
    <w:rsid w:val="00290468"/>
    <w:rsid w:val="002904C8"/>
    <w:rsid w:val="002904CD"/>
    <w:rsid w:val="002904E0"/>
    <w:rsid w:val="0029050F"/>
    <w:rsid w:val="00290555"/>
    <w:rsid w:val="0029058E"/>
    <w:rsid w:val="0029065C"/>
    <w:rsid w:val="00290664"/>
    <w:rsid w:val="002906C9"/>
    <w:rsid w:val="0029074D"/>
    <w:rsid w:val="00290750"/>
    <w:rsid w:val="002907D3"/>
    <w:rsid w:val="002907EE"/>
    <w:rsid w:val="00290867"/>
    <w:rsid w:val="002909EB"/>
    <w:rsid w:val="002909F0"/>
    <w:rsid w:val="002909F2"/>
    <w:rsid w:val="00290A18"/>
    <w:rsid w:val="00290A64"/>
    <w:rsid w:val="00290A65"/>
    <w:rsid w:val="00290AB3"/>
    <w:rsid w:val="00290AFA"/>
    <w:rsid w:val="00290B16"/>
    <w:rsid w:val="00290B21"/>
    <w:rsid w:val="00290B30"/>
    <w:rsid w:val="00290B41"/>
    <w:rsid w:val="00290B83"/>
    <w:rsid w:val="00290B84"/>
    <w:rsid w:val="00290B85"/>
    <w:rsid w:val="00290B98"/>
    <w:rsid w:val="00290BB0"/>
    <w:rsid w:val="00290BD4"/>
    <w:rsid w:val="00290BE9"/>
    <w:rsid w:val="00290C0E"/>
    <w:rsid w:val="00290C36"/>
    <w:rsid w:val="00290CA4"/>
    <w:rsid w:val="00290CAA"/>
    <w:rsid w:val="00290CCD"/>
    <w:rsid w:val="00290CD1"/>
    <w:rsid w:val="00290CFD"/>
    <w:rsid w:val="00290D15"/>
    <w:rsid w:val="00290D59"/>
    <w:rsid w:val="00290D68"/>
    <w:rsid w:val="00290D91"/>
    <w:rsid w:val="00290DB2"/>
    <w:rsid w:val="00290DB6"/>
    <w:rsid w:val="00290DDB"/>
    <w:rsid w:val="00290DE2"/>
    <w:rsid w:val="00290DFC"/>
    <w:rsid w:val="00290E00"/>
    <w:rsid w:val="00290E1E"/>
    <w:rsid w:val="00290F0F"/>
    <w:rsid w:val="00290F11"/>
    <w:rsid w:val="00290F96"/>
    <w:rsid w:val="00290FBC"/>
    <w:rsid w:val="00291000"/>
    <w:rsid w:val="0029107B"/>
    <w:rsid w:val="002910C2"/>
    <w:rsid w:val="0029110E"/>
    <w:rsid w:val="0029118D"/>
    <w:rsid w:val="002911C4"/>
    <w:rsid w:val="002911C8"/>
    <w:rsid w:val="002911DB"/>
    <w:rsid w:val="00291201"/>
    <w:rsid w:val="002912F8"/>
    <w:rsid w:val="0029134C"/>
    <w:rsid w:val="002913C7"/>
    <w:rsid w:val="00291422"/>
    <w:rsid w:val="0029147C"/>
    <w:rsid w:val="00291484"/>
    <w:rsid w:val="00291492"/>
    <w:rsid w:val="002914D5"/>
    <w:rsid w:val="002914F2"/>
    <w:rsid w:val="002914F7"/>
    <w:rsid w:val="00291508"/>
    <w:rsid w:val="00291542"/>
    <w:rsid w:val="002915DC"/>
    <w:rsid w:val="0029161C"/>
    <w:rsid w:val="00291651"/>
    <w:rsid w:val="0029165B"/>
    <w:rsid w:val="002916A6"/>
    <w:rsid w:val="002916AD"/>
    <w:rsid w:val="002916CB"/>
    <w:rsid w:val="00291719"/>
    <w:rsid w:val="0029172F"/>
    <w:rsid w:val="00291769"/>
    <w:rsid w:val="00291785"/>
    <w:rsid w:val="0029178F"/>
    <w:rsid w:val="002917FB"/>
    <w:rsid w:val="0029182A"/>
    <w:rsid w:val="0029185A"/>
    <w:rsid w:val="0029189B"/>
    <w:rsid w:val="00291936"/>
    <w:rsid w:val="0029195E"/>
    <w:rsid w:val="002919A8"/>
    <w:rsid w:val="002919E8"/>
    <w:rsid w:val="00291A3B"/>
    <w:rsid w:val="00291A7F"/>
    <w:rsid w:val="00291A80"/>
    <w:rsid w:val="00291AE1"/>
    <w:rsid w:val="00291AE5"/>
    <w:rsid w:val="00291B05"/>
    <w:rsid w:val="00291B24"/>
    <w:rsid w:val="00291B38"/>
    <w:rsid w:val="00291BEE"/>
    <w:rsid w:val="00291C25"/>
    <w:rsid w:val="00291C42"/>
    <w:rsid w:val="00291CE9"/>
    <w:rsid w:val="00291D48"/>
    <w:rsid w:val="00291D8A"/>
    <w:rsid w:val="00291DC6"/>
    <w:rsid w:val="00291DDC"/>
    <w:rsid w:val="00291DFC"/>
    <w:rsid w:val="00291EBD"/>
    <w:rsid w:val="00291ED0"/>
    <w:rsid w:val="00291F0B"/>
    <w:rsid w:val="00291F26"/>
    <w:rsid w:val="00291F91"/>
    <w:rsid w:val="00291FCB"/>
    <w:rsid w:val="00291FF0"/>
    <w:rsid w:val="0029204B"/>
    <w:rsid w:val="00292056"/>
    <w:rsid w:val="0029206B"/>
    <w:rsid w:val="00292074"/>
    <w:rsid w:val="002920DC"/>
    <w:rsid w:val="0029211D"/>
    <w:rsid w:val="0029215A"/>
    <w:rsid w:val="00292208"/>
    <w:rsid w:val="002922DF"/>
    <w:rsid w:val="0029233F"/>
    <w:rsid w:val="00292373"/>
    <w:rsid w:val="00292395"/>
    <w:rsid w:val="002923C3"/>
    <w:rsid w:val="002923EA"/>
    <w:rsid w:val="00292482"/>
    <w:rsid w:val="0029249E"/>
    <w:rsid w:val="00292516"/>
    <w:rsid w:val="00292559"/>
    <w:rsid w:val="0029263E"/>
    <w:rsid w:val="00292685"/>
    <w:rsid w:val="002926B9"/>
    <w:rsid w:val="002926BC"/>
    <w:rsid w:val="0029276F"/>
    <w:rsid w:val="002927B5"/>
    <w:rsid w:val="002927E6"/>
    <w:rsid w:val="00292800"/>
    <w:rsid w:val="0029285C"/>
    <w:rsid w:val="0029287E"/>
    <w:rsid w:val="00292884"/>
    <w:rsid w:val="0029295E"/>
    <w:rsid w:val="00292997"/>
    <w:rsid w:val="002929D9"/>
    <w:rsid w:val="002929F9"/>
    <w:rsid w:val="00292A8B"/>
    <w:rsid w:val="00292AC4"/>
    <w:rsid w:val="00292AF7"/>
    <w:rsid w:val="00292B48"/>
    <w:rsid w:val="00292B65"/>
    <w:rsid w:val="00292B78"/>
    <w:rsid w:val="00292B90"/>
    <w:rsid w:val="00292BB3"/>
    <w:rsid w:val="00292BE0"/>
    <w:rsid w:val="00292C2D"/>
    <w:rsid w:val="00292C7E"/>
    <w:rsid w:val="00292CE0"/>
    <w:rsid w:val="00292D64"/>
    <w:rsid w:val="00292F39"/>
    <w:rsid w:val="00292F6F"/>
    <w:rsid w:val="00292FAC"/>
    <w:rsid w:val="00292FCA"/>
    <w:rsid w:val="00292FDA"/>
    <w:rsid w:val="002930C9"/>
    <w:rsid w:val="002930F6"/>
    <w:rsid w:val="00293106"/>
    <w:rsid w:val="0029311D"/>
    <w:rsid w:val="0029314C"/>
    <w:rsid w:val="00293198"/>
    <w:rsid w:val="002931A7"/>
    <w:rsid w:val="00293263"/>
    <w:rsid w:val="0029330C"/>
    <w:rsid w:val="0029333B"/>
    <w:rsid w:val="00293381"/>
    <w:rsid w:val="002933A1"/>
    <w:rsid w:val="002933C4"/>
    <w:rsid w:val="00293405"/>
    <w:rsid w:val="00293419"/>
    <w:rsid w:val="00293420"/>
    <w:rsid w:val="00293432"/>
    <w:rsid w:val="0029343F"/>
    <w:rsid w:val="00293440"/>
    <w:rsid w:val="002934BF"/>
    <w:rsid w:val="002935CD"/>
    <w:rsid w:val="002935CF"/>
    <w:rsid w:val="00293647"/>
    <w:rsid w:val="00293731"/>
    <w:rsid w:val="0029374B"/>
    <w:rsid w:val="00293771"/>
    <w:rsid w:val="0029381B"/>
    <w:rsid w:val="00293850"/>
    <w:rsid w:val="002938CD"/>
    <w:rsid w:val="00293932"/>
    <w:rsid w:val="0029393D"/>
    <w:rsid w:val="002939C0"/>
    <w:rsid w:val="00293AF4"/>
    <w:rsid w:val="00293B84"/>
    <w:rsid w:val="00293BCE"/>
    <w:rsid w:val="00293C61"/>
    <w:rsid w:val="00293C8E"/>
    <w:rsid w:val="00293CAE"/>
    <w:rsid w:val="00293CC1"/>
    <w:rsid w:val="00293DA6"/>
    <w:rsid w:val="00293DEC"/>
    <w:rsid w:val="00293DED"/>
    <w:rsid w:val="00293DFF"/>
    <w:rsid w:val="00293E0F"/>
    <w:rsid w:val="00293E6C"/>
    <w:rsid w:val="00293E75"/>
    <w:rsid w:val="00293F54"/>
    <w:rsid w:val="00293F99"/>
    <w:rsid w:val="00293FE9"/>
    <w:rsid w:val="00293FEC"/>
    <w:rsid w:val="002940B6"/>
    <w:rsid w:val="00294103"/>
    <w:rsid w:val="00294150"/>
    <w:rsid w:val="0029422C"/>
    <w:rsid w:val="00294234"/>
    <w:rsid w:val="0029427F"/>
    <w:rsid w:val="002942E8"/>
    <w:rsid w:val="0029433A"/>
    <w:rsid w:val="00294365"/>
    <w:rsid w:val="002944B4"/>
    <w:rsid w:val="002944EE"/>
    <w:rsid w:val="0029465B"/>
    <w:rsid w:val="00294672"/>
    <w:rsid w:val="00294674"/>
    <w:rsid w:val="002946E7"/>
    <w:rsid w:val="00294709"/>
    <w:rsid w:val="00294721"/>
    <w:rsid w:val="00294724"/>
    <w:rsid w:val="00294794"/>
    <w:rsid w:val="00294797"/>
    <w:rsid w:val="002947F9"/>
    <w:rsid w:val="00294810"/>
    <w:rsid w:val="00294854"/>
    <w:rsid w:val="0029486D"/>
    <w:rsid w:val="00294875"/>
    <w:rsid w:val="002948E5"/>
    <w:rsid w:val="00294906"/>
    <w:rsid w:val="00294910"/>
    <w:rsid w:val="0029498F"/>
    <w:rsid w:val="00294A1B"/>
    <w:rsid w:val="00294A2B"/>
    <w:rsid w:val="00294A6D"/>
    <w:rsid w:val="00294A7A"/>
    <w:rsid w:val="00294B18"/>
    <w:rsid w:val="00294B1D"/>
    <w:rsid w:val="00294B20"/>
    <w:rsid w:val="00294B53"/>
    <w:rsid w:val="00294B5E"/>
    <w:rsid w:val="00294BA0"/>
    <w:rsid w:val="00294BAA"/>
    <w:rsid w:val="00294BE8"/>
    <w:rsid w:val="00294C0F"/>
    <w:rsid w:val="00294C40"/>
    <w:rsid w:val="00294C97"/>
    <w:rsid w:val="00294CB4"/>
    <w:rsid w:val="00294CCD"/>
    <w:rsid w:val="00294D92"/>
    <w:rsid w:val="00294DB9"/>
    <w:rsid w:val="00294DCC"/>
    <w:rsid w:val="00294DF3"/>
    <w:rsid w:val="00294E13"/>
    <w:rsid w:val="00294E35"/>
    <w:rsid w:val="00294EEC"/>
    <w:rsid w:val="00294FC5"/>
    <w:rsid w:val="00294FDE"/>
    <w:rsid w:val="00295038"/>
    <w:rsid w:val="0029503C"/>
    <w:rsid w:val="0029504A"/>
    <w:rsid w:val="0029508A"/>
    <w:rsid w:val="00295136"/>
    <w:rsid w:val="0029516F"/>
    <w:rsid w:val="00295186"/>
    <w:rsid w:val="00295206"/>
    <w:rsid w:val="00295226"/>
    <w:rsid w:val="00295229"/>
    <w:rsid w:val="0029523E"/>
    <w:rsid w:val="002952B0"/>
    <w:rsid w:val="0029534E"/>
    <w:rsid w:val="00295383"/>
    <w:rsid w:val="002953A7"/>
    <w:rsid w:val="002953C0"/>
    <w:rsid w:val="002953E5"/>
    <w:rsid w:val="002953F3"/>
    <w:rsid w:val="00295437"/>
    <w:rsid w:val="0029543E"/>
    <w:rsid w:val="002955D1"/>
    <w:rsid w:val="00295606"/>
    <w:rsid w:val="00295610"/>
    <w:rsid w:val="00295616"/>
    <w:rsid w:val="00295682"/>
    <w:rsid w:val="00295707"/>
    <w:rsid w:val="00295718"/>
    <w:rsid w:val="00295728"/>
    <w:rsid w:val="00295780"/>
    <w:rsid w:val="00295811"/>
    <w:rsid w:val="00295814"/>
    <w:rsid w:val="0029584B"/>
    <w:rsid w:val="0029585A"/>
    <w:rsid w:val="0029587E"/>
    <w:rsid w:val="002958B3"/>
    <w:rsid w:val="002958E6"/>
    <w:rsid w:val="0029592E"/>
    <w:rsid w:val="00295943"/>
    <w:rsid w:val="00295948"/>
    <w:rsid w:val="00295981"/>
    <w:rsid w:val="002959F3"/>
    <w:rsid w:val="002959F4"/>
    <w:rsid w:val="00295AC0"/>
    <w:rsid w:val="00295B1C"/>
    <w:rsid w:val="00295B80"/>
    <w:rsid w:val="00295C13"/>
    <w:rsid w:val="00295C34"/>
    <w:rsid w:val="00295CC5"/>
    <w:rsid w:val="00295D03"/>
    <w:rsid w:val="00295D51"/>
    <w:rsid w:val="00295D9B"/>
    <w:rsid w:val="00295DD4"/>
    <w:rsid w:val="00295E01"/>
    <w:rsid w:val="00295EB5"/>
    <w:rsid w:val="00295EBD"/>
    <w:rsid w:val="00295EDD"/>
    <w:rsid w:val="00295F2D"/>
    <w:rsid w:val="00295FA0"/>
    <w:rsid w:val="00295FCE"/>
    <w:rsid w:val="00296007"/>
    <w:rsid w:val="0029603E"/>
    <w:rsid w:val="002961F2"/>
    <w:rsid w:val="0029625F"/>
    <w:rsid w:val="00296270"/>
    <w:rsid w:val="00296289"/>
    <w:rsid w:val="002962EE"/>
    <w:rsid w:val="00296318"/>
    <w:rsid w:val="0029634F"/>
    <w:rsid w:val="00296376"/>
    <w:rsid w:val="00296393"/>
    <w:rsid w:val="002963E2"/>
    <w:rsid w:val="002963E5"/>
    <w:rsid w:val="00296462"/>
    <w:rsid w:val="00296469"/>
    <w:rsid w:val="0029651B"/>
    <w:rsid w:val="0029656B"/>
    <w:rsid w:val="0029656C"/>
    <w:rsid w:val="002965EC"/>
    <w:rsid w:val="002966C3"/>
    <w:rsid w:val="002967BE"/>
    <w:rsid w:val="002967D4"/>
    <w:rsid w:val="002967DD"/>
    <w:rsid w:val="0029680C"/>
    <w:rsid w:val="00296829"/>
    <w:rsid w:val="002968E5"/>
    <w:rsid w:val="00296963"/>
    <w:rsid w:val="0029696A"/>
    <w:rsid w:val="0029698D"/>
    <w:rsid w:val="002969CE"/>
    <w:rsid w:val="002969EC"/>
    <w:rsid w:val="00296A17"/>
    <w:rsid w:val="00296AC0"/>
    <w:rsid w:val="00296AC9"/>
    <w:rsid w:val="00296AD4"/>
    <w:rsid w:val="00296AEB"/>
    <w:rsid w:val="00296B56"/>
    <w:rsid w:val="00296B74"/>
    <w:rsid w:val="00296C03"/>
    <w:rsid w:val="00296C2A"/>
    <w:rsid w:val="00296C4E"/>
    <w:rsid w:val="00296C89"/>
    <w:rsid w:val="00296CB9"/>
    <w:rsid w:val="00296CC9"/>
    <w:rsid w:val="00296CF6"/>
    <w:rsid w:val="00296D39"/>
    <w:rsid w:val="00296D87"/>
    <w:rsid w:val="00296D99"/>
    <w:rsid w:val="00296E1E"/>
    <w:rsid w:val="00296E51"/>
    <w:rsid w:val="00296E66"/>
    <w:rsid w:val="00296E76"/>
    <w:rsid w:val="00296ECF"/>
    <w:rsid w:val="00296EE3"/>
    <w:rsid w:val="00296F44"/>
    <w:rsid w:val="00296FA9"/>
    <w:rsid w:val="00296FCA"/>
    <w:rsid w:val="00297012"/>
    <w:rsid w:val="00297053"/>
    <w:rsid w:val="00297070"/>
    <w:rsid w:val="002970AB"/>
    <w:rsid w:val="002970BC"/>
    <w:rsid w:val="002970C4"/>
    <w:rsid w:val="002970DE"/>
    <w:rsid w:val="0029710D"/>
    <w:rsid w:val="0029712F"/>
    <w:rsid w:val="00297172"/>
    <w:rsid w:val="00297250"/>
    <w:rsid w:val="002972A6"/>
    <w:rsid w:val="002972DC"/>
    <w:rsid w:val="002972FF"/>
    <w:rsid w:val="00297365"/>
    <w:rsid w:val="00297419"/>
    <w:rsid w:val="0029744B"/>
    <w:rsid w:val="0029747F"/>
    <w:rsid w:val="002974AB"/>
    <w:rsid w:val="002974CC"/>
    <w:rsid w:val="0029750D"/>
    <w:rsid w:val="00297594"/>
    <w:rsid w:val="002975D1"/>
    <w:rsid w:val="002975E6"/>
    <w:rsid w:val="0029762E"/>
    <w:rsid w:val="0029765C"/>
    <w:rsid w:val="002976E2"/>
    <w:rsid w:val="002977A5"/>
    <w:rsid w:val="002977EE"/>
    <w:rsid w:val="002978C9"/>
    <w:rsid w:val="00297901"/>
    <w:rsid w:val="00297907"/>
    <w:rsid w:val="0029796E"/>
    <w:rsid w:val="002979CA"/>
    <w:rsid w:val="002979F1"/>
    <w:rsid w:val="002979FF"/>
    <w:rsid w:val="00297A2D"/>
    <w:rsid w:val="00297A82"/>
    <w:rsid w:val="00297AA6"/>
    <w:rsid w:val="00297B7F"/>
    <w:rsid w:val="00297B85"/>
    <w:rsid w:val="00297BBF"/>
    <w:rsid w:val="00297BDA"/>
    <w:rsid w:val="00297BDD"/>
    <w:rsid w:val="00297C0B"/>
    <w:rsid w:val="00297C1E"/>
    <w:rsid w:val="00297C31"/>
    <w:rsid w:val="00297C36"/>
    <w:rsid w:val="00297CA7"/>
    <w:rsid w:val="00297CD1"/>
    <w:rsid w:val="00297D1D"/>
    <w:rsid w:val="00297D68"/>
    <w:rsid w:val="00297D9B"/>
    <w:rsid w:val="00297DF2"/>
    <w:rsid w:val="00297E20"/>
    <w:rsid w:val="00297E55"/>
    <w:rsid w:val="00297E58"/>
    <w:rsid w:val="00297E8A"/>
    <w:rsid w:val="00297F6B"/>
    <w:rsid w:val="00297F97"/>
    <w:rsid w:val="00297FB8"/>
    <w:rsid w:val="00297FC3"/>
    <w:rsid w:val="002A001B"/>
    <w:rsid w:val="002A0039"/>
    <w:rsid w:val="002A0050"/>
    <w:rsid w:val="002A005B"/>
    <w:rsid w:val="002A007B"/>
    <w:rsid w:val="002A00F5"/>
    <w:rsid w:val="002A0174"/>
    <w:rsid w:val="002A01A7"/>
    <w:rsid w:val="002A01A8"/>
    <w:rsid w:val="002A01DC"/>
    <w:rsid w:val="002A0206"/>
    <w:rsid w:val="002A022C"/>
    <w:rsid w:val="002A023F"/>
    <w:rsid w:val="002A0283"/>
    <w:rsid w:val="002A02D0"/>
    <w:rsid w:val="002A02EF"/>
    <w:rsid w:val="002A0310"/>
    <w:rsid w:val="002A0328"/>
    <w:rsid w:val="002A0341"/>
    <w:rsid w:val="002A034D"/>
    <w:rsid w:val="002A034F"/>
    <w:rsid w:val="002A0359"/>
    <w:rsid w:val="002A0364"/>
    <w:rsid w:val="002A0371"/>
    <w:rsid w:val="002A0388"/>
    <w:rsid w:val="002A03ED"/>
    <w:rsid w:val="002A0412"/>
    <w:rsid w:val="002A0464"/>
    <w:rsid w:val="002A046C"/>
    <w:rsid w:val="002A0499"/>
    <w:rsid w:val="002A0590"/>
    <w:rsid w:val="002A05C5"/>
    <w:rsid w:val="002A05E2"/>
    <w:rsid w:val="002A0648"/>
    <w:rsid w:val="002A064C"/>
    <w:rsid w:val="002A0698"/>
    <w:rsid w:val="002A06CA"/>
    <w:rsid w:val="002A0742"/>
    <w:rsid w:val="002A07A6"/>
    <w:rsid w:val="002A081C"/>
    <w:rsid w:val="002A0863"/>
    <w:rsid w:val="002A08AF"/>
    <w:rsid w:val="002A08E7"/>
    <w:rsid w:val="002A091E"/>
    <w:rsid w:val="002A0921"/>
    <w:rsid w:val="002A092F"/>
    <w:rsid w:val="002A0936"/>
    <w:rsid w:val="002A0974"/>
    <w:rsid w:val="002A09A8"/>
    <w:rsid w:val="002A09BA"/>
    <w:rsid w:val="002A09FD"/>
    <w:rsid w:val="002A0A16"/>
    <w:rsid w:val="002A0A36"/>
    <w:rsid w:val="002A0A88"/>
    <w:rsid w:val="002A0B2C"/>
    <w:rsid w:val="002A0B54"/>
    <w:rsid w:val="002A0B5D"/>
    <w:rsid w:val="002A0B69"/>
    <w:rsid w:val="002A0BD5"/>
    <w:rsid w:val="002A0C16"/>
    <w:rsid w:val="002A0CD0"/>
    <w:rsid w:val="002A0D76"/>
    <w:rsid w:val="002A0E06"/>
    <w:rsid w:val="002A0EAD"/>
    <w:rsid w:val="002A0EED"/>
    <w:rsid w:val="002A0F01"/>
    <w:rsid w:val="002A0F74"/>
    <w:rsid w:val="002A0F92"/>
    <w:rsid w:val="002A10B2"/>
    <w:rsid w:val="002A10CC"/>
    <w:rsid w:val="002A1159"/>
    <w:rsid w:val="002A115D"/>
    <w:rsid w:val="002A117C"/>
    <w:rsid w:val="002A11AD"/>
    <w:rsid w:val="002A11F7"/>
    <w:rsid w:val="002A11FB"/>
    <w:rsid w:val="002A1237"/>
    <w:rsid w:val="002A1283"/>
    <w:rsid w:val="002A12AB"/>
    <w:rsid w:val="002A12C1"/>
    <w:rsid w:val="002A12E2"/>
    <w:rsid w:val="002A1333"/>
    <w:rsid w:val="002A13ED"/>
    <w:rsid w:val="002A1429"/>
    <w:rsid w:val="002A1445"/>
    <w:rsid w:val="002A1451"/>
    <w:rsid w:val="002A1487"/>
    <w:rsid w:val="002A149B"/>
    <w:rsid w:val="002A14EC"/>
    <w:rsid w:val="002A1530"/>
    <w:rsid w:val="002A153F"/>
    <w:rsid w:val="002A15B9"/>
    <w:rsid w:val="002A15F5"/>
    <w:rsid w:val="002A1647"/>
    <w:rsid w:val="002A1659"/>
    <w:rsid w:val="002A1667"/>
    <w:rsid w:val="002A16AD"/>
    <w:rsid w:val="002A16F8"/>
    <w:rsid w:val="002A1711"/>
    <w:rsid w:val="002A172C"/>
    <w:rsid w:val="002A178C"/>
    <w:rsid w:val="002A17A8"/>
    <w:rsid w:val="002A17F4"/>
    <w:rsid w:val="002A1830"/>
    <w:rsid w:val="002A1879"/>
    <w:rsid w:val="002A193E"/>
    <w:rsid w:val="002A195D"/>
    <w:rsid w:val="002A1968"/>
    <w:rsid w:val="002A19D9"/>
    <w:rsid w:val="002A19DD"/>
    <w:rsid w:val="002A1A13"/>
    <w:rsid w:val="002A1A68"/>
    <w:rsid w:val="002A1A99"/>
    <w:rsid w:val="002A1AA6"/>
    <w:rsid w:val="002A1BDF"/>
    <w:rsid w:val="002A1BE2"/>
    <w:rsid w:val="002A1C22"/>
    <w:rsid w:val="002A1C25"/>
    <w:rsid w:val="002A1C3C"/>
    <w:rsid w:val="002A1C40"/>
    <w:rsid w:val="002A1C43"/>
    <w:rsid w:val="002A1CA6"/>
    <w:rsid w:val="002A1CC9"/>
    <w:rsid w:val="002A1CCD"/>
    <w:rsid w:val="002A1D61"/>
    <w:rsid w:val="002A1D99"/>
    <w:rsid w:val="002A1ED2"/>
    <w:rsid w:val="002A1EE7"/>
    <w:rsid w:val="002A1EEC"/>
    <w:rsid w:val="002A1EF7"/>
    <w:rsid w:val="002A1F41"/>
    <w:rsid w:val="002A1FF6"/>
    <w:rsid w:val="002A2001"/>
    <w:rsid w:val="002A2017"/>
    <w:rsid w:val="002A202B"/>
    <w:rsid w:val="002A2035"/>
    <w:rsid w:val="002A205D"/>
    <w:rsid w:val="002A2064"/>
    <w:rsid w:val="002A20B6"/>
    <w:rsid w:val="002A20BC"/>
    <w:rsid w:val="002A2138"/>
    <w:rsid w:val="002A2240"/>
    <w:rsid w:val="002A2299"/>
    <w:rsid w:val="002A22B7"/>
    <w:rsid w:val="002A22F8"/>
    <w:rsid w:val="002A2334"/>
    <w:rsid w:val="002A23C2"/>
    <w:rsid w:val="002A23D0"/>
    <w:rsid w:val="002A2467"/>
    <w:rsid w:val="002A249D"/>
    <w:rsid w:val="002A2505"/>
    <w:rsid w:val="002A2516"/>
    <w:rsid w:val="002A2554"/>
    <w:rsid w:val="002A257E"/>
    <w:rsid w:val="002A2613"/>
    <w:rsid w:val="002A26BB"/>
    <w:rsid w:val="002A26CF"/>
    <w:rsid w:val="002A26DD"/>
    <w:rsid w:val="002A26EC"/>
    <w:rsid w:val="002A26ED"/>
    <w:rsid w:val="002A26F1"/>
    <w:rsid w:val="002A276A"/>
    <w:rsid w:val="002A27ED"/>
    <w:rsid w:val="002A27FC"/>
    <w:rsid w:val="002A285B"/>
    <w:rsid w:val="002A2864"/>
    <w:rsid w:val="002A2868"/>
    <w:rsid w:val="002A286A"/>
    <w:rsid w:val="002A28B2"/>
    <w:rsid w:val="002A295B"/>
    <w:rsid w:val="002A29C6"/>
    <w:rsid w:val="002A29DE"/>
    <w:rsid w:val="002A2A04"/>
    <w:rsid w:val="002A2A32"/>
    <w:rsid w:val="002A2A6E"/>
    <w:rsid w:val="002A2AF9"/>
    <w:rsid w:val="002A2B09"/>
    <w:rsid w:val="002A2B7F"/>
    <w:rsid w:val="002A2BAD"/>
    <w:rsid w:val="002A2BC8"/>
    <w:rsid w:val="002A2BD2"/>
    <w:rsid w:val="002A2BE1"/>
    <w:rsid w:val="002A2C9D"/>
    <w:rsid w:val="002A2CAD"/>
    <w:rsid w:val="002A2CCD"/>
    <w:rsid w:val="002A2D9D"/>
    <w:rsid w:val="002A2DBB"/>
    <w:rsid w:val="002A2E16"/>
    <w:rsid w:val="002A2EA5"/>
    <w:rsid w:val="002A2EB2"/>
    <w:rsid w:val="002A2FFB"/>
    <w:rsid w:val="002A308D"/>
    <w:rsid w:val="002A30BE"/>
    <w:rsid w:val="002A30FD"/>
    <w:rsid w:val="002A3149"/>
    <w:rsid w:val="002A315D"/>
    <w:rsid w:val="002A318F"/>
    <w:rsid w:val="002A3192"/>
    <w:rsid w:val="002A323A"/>
    <w:rsid w:val="002A3316"/>
    <w:rsid w:val="002A3362"/>
    <w:rsid w:val="002A33B1"/>
    <w:rsid w:val="002A33D6"/>
    <w:rsid w:val="002A342C"/>
    <w:rsid w:val="002A345E"/>
    <w:rsid w:val="002A346B"/>
    <w:rsid w:val="002A350D"/>
    <w:rsid w:val="002A354B"/>
    <w:rsid w:val="002A357D"/>
    <w:rsid w:val="002A3586"/>
    <w:rsid w:val="002A35BC"/>
    <w:rsid w:val="002A35C4"/>
    <w:rsid w:val="002A3608"/>
    <w:rsid w:val="002A363E"/>
    <w:rsid w:val="002A3640"/>
    <w:rsid w:val="002A37BB"/>
    <w:rsid w:val="002A38B4"/>
    <w:rsid w:val="002A38E5"/>
    <w:rsid w:val="002A3903"/>
    <w:rsid w:val="002A3932"/>
    <w:rsid w:val="002A3939"/>
    <w:rsid w:val="002A3994"/>
    <w:rsid w:val="002A3A54"/>
    <w:rsid w:val="002A3A6B"/>
    <w:rsid w:val="002A3ABA"/>
    <w:rsid w:val="002A3AD2"/>
    <w:rsid w:val="002A3BA8"/>
    <w:rsid w:val="002A3C2A"/>
    <w:rsid w:val="002A3C7B"/>
    <w:rsid w:val="002A3CEA"/>
    <w:rsid w:val="002A3D07"/>
    <w:rsid w:val="002A3D09"/>
    <w:rsid w:val="002A3D28"/>
    <w:rsid w:val="002A3D90"/>
    <w:rsid w:val="002A3D92"/>
    <w:rsid w:val="002A3DEE"/>
    <w:rsid w:val="002A3E06"/>
    <w:rsid w:val="002A3E0C"/>
    <w:rsid w:val="002A3E33"/>
    <w:rsid w:val="002A3E34"/>
    <w:rsid w:val="002A3E42"/>
    <w:rsid w:val="002A3E8E"/>
    <w:rsid w:val="002A3E9C"/>
    <w:rsid w:val="002A3F35"/>
    <w:rsid w:val="002A3F7A"/>
    <w:rsid w:val="002A3FA4"/>
    <w:rsid w:val="002A403B"/>
    <w:rsid w:val="002A409A"/>
    <w:rsid w:val="002A4110"/>
    <w:rsid w:val="002A4160"/>
    <w:rsid w:val="002A41F5"/>
    <w:rsid w:val="002A4247"/>
    <w:rsid w:val="002A4261"/>
    <w:rsid w:val="002A4291"/>
    <w:rsid w:val="002A42D7"/>
    <w:rsid w:val="002A4309"/>
    <w:rsid w:val="002A4312"/>
    <w:rsid w:val="002A431D"/>
    <w:rsid w:val="002A433F"/>
    <w:rsid w:val="002A4340"/>
    <w:rsid w:val="002A4356"/>
    <w:rsid w:val="002A43A5"/>
    <w:rsid w:val="002A43CD"/>
    <w:rsid w:val="002A43EC"/>
    <w:rsid w:val="002A443F"/>
    <w:rsid w:val="002A4463"/>
    <w:rsid w:val="002A44A9"/>
    <w:rsid w:val="002A4532"/>
    <w:rsid w:val="002A454F"/>
    <w:rsid w:val="002A45E8"/>
    <w:rsid w:val="002A4645"/>
    <w:rsid w:val="002A4705"/>
    <w:rsid w:val="002A470A"/>
    <w:rsid w:val="002A4757"/>
    <w:rsid w:val="002A4786"/>
    <w:rsid w:val="002A47C5"/>
    <w:rsid w:val="002A47E6"/>
    <w:rsid w:val="002A47F3"/>
    <w:rsid w:val="002A481C"/>
    <w:rsid w:val="002A4871"/>
    <w:rsid w:val="002A4894"/>
    <w:rsid w:val="002A494C"/>
    <w:rsid w:val="002A4967"/>
    <w:rsid w:val="002A4984"/>
    <w:rsid w:val="002A4999"/>
    <w:rsid w:val="002A49C8"/>
    <w:rsid w:val="002A49CE"/>
    <w:rsid w:val="002A4A16"/>
    <w:rsid w:val="002A4A50"/>
    <w:rsid w:val="002A4AA8"/>
    <w:rsid w:val="002A4AB1"/>
    <w:rsid w:val="002A4AB2"/>
    <w:rsid w:val="002A4AFD"/>
    <w:rsid w:val="002A4B14"/>
    <w:rsid w:val="002A4B2C"/>
    <w:rsid w:val="002A4BAC"/>
    <w:rsid w:val="002A4C8E"/>
    <w:rsid w:val="002A4CCF"/>
    <w:rsid w:val="002A4CD1"/>
    <w:rsid w:val="002A4DE3"/>
    <w:rsid w:val="002A4E39"/>
    <w:rsid w:val="002A4E7A"/>
    <w:rsid w:val="002A4ECB"/>
    <w:rsid w:val="002A4F0E"/>
    <w:rsid w:val="002A4F49"/>
    <w:rsid w:val="002A4F4D"/>
    <w:rsid w:val="002A5024"/>
    <w:rsid w:val="002A5045"/>
    <w:rsid w:val="002A5064"/>
    <w:rsid w:val="002A50DC"/>
    <w:rsid w:val="002A50E8"/>
    <w:rsid w:val="002A515B"/>
    <w:rsid w:val="002A51C5"/>
    <w:rsid w:val="002A5233"/>
    <w:rsid w:val="002A5249"/>
    <w:rsid w:val="002A5252"/>
    <w:rsid w:val="002A525F"/>
    <w:rsid w:val="002A5279"/>
    <w:rsid w:val="002A52EC"/>
    <w:rsid w:val="002A52ED"/>
    <w:rsid w:val="002A533F"/>
    <w:rsid w:val="002A5388"/>
    <w:rsid w:val="002A53C8"/>
    <w:rsid w:val="002A53F0"/>
    <w:rsid w:val="002A5414"/>
    <w:rsid w:val="002A54D1"/>
    <w:rsid w:val="002A5521"/>
    <w:rsid w:val="002A55D0"/>
    <w:rsid w:val="002A5638"/>
    <w:rsid w:val="002A5693"/>
    <w:rsid w:val="002A5714"/>
    <w:rsid w:val="002A572F"/>
    <w:rsid w:val="002A5930"/>
    <w:rsid w:val="002A59CC"/>
    <w:rsid w:val="002A59DD"/>
    <w:rsid w:val="002A5A0B"/>
    <w:rsid w:val="002A5A35"/>
    <w:rsid w:val="002A5A3F"/>
    <w:rsid w:val="002A5A56"/>
    <w:rsid w:val="002A5A6D"/>
    <w:rsid w:val="002A5A7B"/>
    <w:rsid w:val="002A5A91"/>
    <w:rsid w:val="002A5AB4"/>
    <w:rsid w:val="002A5B33"/>
    <w:rsid w:val="002A5C05"/>
    <w:rsid w:val="002A5C8D"/>
    <w:rsid w:val="002A5D22"/>
    <w:rsid w:val="002A5D26"/>
    <w:rsid w:val="002A5E3D"/>
    <w:rsid w:val="002A5E72"/>
    <w:rsid w:val="002A5E7B"/>
    <w:rsid w:val="002A5F10"/>
    <w:rsid w:val="002A5F32"/>
    <w:rsid w:val="002A5F5C"/>
    <w:rsid w:val="002A5F7E"/>
    <w:rsid w:val="002A5FC7"/>
    <w:rsid w:val="002A6056"/>
    <w:rsid w:val="002A605B"/>
    <w:rsid w:val="002A607D"/>
    <w:rsid w:val="002A60A7"/>
    <w:rsid w:val="002A60C9"/>
    <w:rsid w:val="002A61BC"/>
    <w:rsid w:val="002A61E1"/>
    <w:rsid w:val="002A6223"/>
    <w:rsid w:val="002A62AF"/>
    <w:rsid w:val="002A62EF"/>
    <w:rsid w:val="002A6318"/>
    <w:rsid w:val="002A638B"/>
    <w:rsid w:val="002A63D7"/>
    <w:rsid w:val="002A63E1"/>
    <w:rsid w:val="002A648F"/>
    <w:rsid w:val="002A64D8"/>
    <w:rsid w:val="002A650B"/>
    <w:rsid w:val="002A6547"/>
    <w:rsid w:val="002A65D9"/>
    <w:rsid w:val="002A65E3"/>
    <w:rsid w:val="002A65E6"/>
    <w:rsid w:val="002A65F4"/>
    <w:rsid w:val="002A66A3"/>
    <w:rsid w:val="002A680A"/>
    <w:rsid w:val="002A6814"/>
    <w:rsid w:val="002A6842"/>
    <w:rsid w:val="002A6872"/>
    <w:rsid w:val="002A68C3"/>
    <w:rsid w:val="002A68D1"/>
    <w:rsid w:val="002A693B"/>
    <w:rsid w:val="002A694B"/>
    <w:rsid w:val="002A695E"/>
    <w:rsid w:val="002A6999"/>
    <w:rsid w:val="002A6A76"/>
    <w:rsid w:val="002A6B0F"/>
    <w:rsid w:val="002A6B39"/>
    <w:rsid w:val="002A6B54"/>
    <w:rsid w:val="002A6B83"/>
    <w:rsid w:val="002A6C3B"/>
    <w:rsid w:val="002A6D3C"/>
    <w:rsid w:val="002A6E1A"/>
    <w:rsid w:val="002A6E24"/>
    <w:rsid w:val="002A6E43"/>
    <w:rsid w:val="002A6EB7"/>
    <w:rsid w:val="002A6F10"/>
    <w:rsid w:val="002A6F4F"/>
    <w:rsid w:val="002A6F59"/>
    <w:rsid w:val="002A6F95"/>
    <w:rsid w:val="002A6FCB"/>
    <w:rsid w:val="002A709C"/>
    <w:rsid w:val="002A709E"/>
    <w:rsid w:val="002A70A0"/>
    <w:rsid w:val="002A70CA"/>
    <w:rsid w:val="002A70EC"/>
    <w:rsid w:val="002A7157"/>
    <w:rsid w:val="002A716B"/>
    <w:rsid w:val="002A7200"/>
    <w:rsid w:val="002A72D8"/>
    <w:rsid w:val="002A72E8"/>
    <w:rsid w:val="002A72FD"/>
    <w:rsid w:val="002A731A"/>
    <w:rsid w:val="002A7353"/>
    <w:rsid w:val="002A73A3"/>
    <w:rsid w:val="002A7402"/>
    <w:rsid w:val="002A7411"/>
    <w:rsid w:val="002A746D"/>
    <w:rsid w:val="002A74CE"/>
    <w:rsid w:val="002A7507"/>
    <w:rsid w:val="002A7577"/>
    <w:rsid w:val="002A75C3"/>
    <w:rsid w:val="002A75E3"/>
    <w:rsid w:val="002A75E6"/>
    <w:rsid w:val="002A7637"/>
    <w:rsid w:val="002A76E6"/>
    <w:rsid w:val="002A76F5"/>
    <w:rsid w:val="002A779B"/>
    <w:rsid w:val="002A7841"/>
    <w:rsid w:val="002A7880"/>
    <w:rsid w:val="002A78B1"/>
    <w:rsid w:val="002A78B4"/>
    <w:rsid w:val="002A78DF"/>
    <w:rsid w:val="002A78F7"/>
    <w:rsid w:val="002A7906"/>
    <w:rsid w:val="002A798C"/>
    <w:rsid w:val="002A79A3"/>
    <w:rsid w:val="002A79A9"/>
    <w:rsid w:val="002A79AE"/>
    <w:rsid w:val="002A7A2D"/>
    <w:rsid w:val="002A7A36"/>
    <w:rsid w:val="002A7A60"/>
    <w:rsid w:val="002A7B51"/>
    <w:rsid w:val="002A7B5A"/>
    <w:rsid w:val="002A7B8B"/>
    <w:rsid w:val="002A7BB9"/>
    <w:rsid w:val="002A7C81"/>
    <w:rsid w:val="002A7D0A"/>
    <w:rsid w:val="002A7D13"/>
    <w:rsid w:val="002A7D1E"/>
    <w:rsid w:val="002A7D90"/>
    <w:rsid w:val="002A7DE5"/>
    <w:rsid w:val="002A7E63"/>
    <w:rsid w:val="002A7EDC"/>
    <w:rsid w:val="002A7F79"/>
    <w:rsid w:val="002A7FF2"/>
    <w:rsid w:val="002B004D"/>
    <w:rsid w:val="002B0075"/>
    <w:rsid w:val="002B00AB"/>
    <w:rsid w:val="002B00D9"/>
    <w:rsid w:val="002B0104"/>
    <w:rsid w:val="002B0160"/>
    <w:rsid w:val="002B01B5"/>
    <w:rsid w:val="002B01C5"/>
    <w:rsid w:val="002B01DC"/>
    <w:rsid w:val="002B0213"/>
    <w:rsid w:val="002B0230"/>
    <w:rsid w:val="002B02D7"/>
    <w:rsid w:val="002B0300"/>
    <w:rsid w:val="002B034B"/>
    <w:rsid w:val="002B0390"/>
    <w:rsid w:val="002B03AF"/>
    <w:rsid w:val="002B03B2"/>
    <w:rsid w:val="002B03FB"/>
    <w:rsid w:val="002B0438"/>
    <w:rsid w:val="002B04AF"/>
    <w:rsid w:val="002B04F7"/>
    <w:rsid w:val="002B04FC"/>
    <w:rsid w:val="002B0503"/>
    <w:rsid w:val="002B0524"/>
    <w:rsid w:val="002B0533"/>
    <w:rsid w:val="002B054A"/>
    <w:rsid w:val="002B0560"/>
    <w:rsid w:val="002B057C"/>
    <w:rsid w:val="002B05EC"/>
    <w:rsid w:val="002B069C"/>
    <w:rsid w:val="002B0705"/>
    <w:rsid w:val="002B0730"/>
    <w:rsid w:val="002B0756"/>
    <w:rsid w:val="002B0774"/>
    <w:rsid w:val="002B077C"/>
    <w:rsid w:val="002B0795"/>
    <w:rsid w:val="002B0797"/>
    <w:rsid w:val="002B07AF"/>
    <w:rsid w:val="002B07FF"/>
    <w:rsid w:val="002B0881"/>
    <w:rsid w:val="002B0882"/>
    <w:rsid w:val="002B088F"/>
    <w:rsid w:val="002B08A6"/>
    <w:rsid w:val="002B08AF"/>
    <w:rsid w:val="002B0966"/>
    <w:rsid w:val="002B098F"/>
    <w:rsid w:val="002B09C0"/>
    <w:rsid w:val="002B09E0"/>
    <w:rsid w:val="002B09EE"/>
    <w:rsid w:val="002B0A14"/>
    <w:rsid w:val="002B0A77"/>
    <w:rsid w:val="002B0AF3"/>
    <w:rsid w:val="002B0B85"/>
    <w:rsid w:val="002B0B9B"/>
    <w:rsid w:val="002B0C14"/>
    <w:rsid w:val="002B0C16"/>
    <w:rsid w:val="002B0C95"/>
    <w:rsid w:val="002B0CFB"/>
    <w:rsid w:val="002B0D10"/>
    <w:rsid w:val="002B0D76"/>
    <w:rsid w:val="002B0DA7"/>
    <w:rsid w:val="002B0DDB"/>
    <w:rsid w:val="002B0E5B"/>
    <w:rsid w:val="002B0ED8"/>
    <w:rsid w:val="002B0FE5"/>
    <w:rsid w:val="002B0FFA"/>
    <w:rsid w:val="002B1017"/>
    <w:rsid w:val="002B1030"/>
    <w:rsid w:val="002B1067"/>
    <w:rsid w:val="002B10AE"/>
    <w:rsid w:val="002B10BC"/>
    <w:rsid w:val="002B10E5"/>
    <w:rsid w:val="002B1109"/>
    <w:rsid w:val="002B1134"/>
    <w:rsid w:val="002B113B"/>
    <w:rsid w:val="002B1163"/>
    <w:rsid w:val="002B1173"/>
    <w:rsid w:val="002B11C6"/>
    <w:rsid w:val="002B11CC"/>
    <w:rsid w:val="002B126C"/>
    <w:rsid w:val="002B1341"/>
    <w:rsid w:val="002B1357"/>
    <w:rsid w:val="002B136D"/>
    <w:rsid w:val="002B1412"/>
    <w:rsid w:val="002B1421"/>
    <w:rsid w:val="002B149B"/>
    <w:rsid w:val="002B157F"/>
    <w:rsid w:val="002B1596"/>
    <w:rsid w:val="002B15CB"/>
    <w:rsid w:val="002B15CC"/>
    <w:rsid w:val="002B15CD"/>
    <w:rsid w:val="002B15D0"/>
    <w:rsid w:val="002B1778"/>
    <w:rsid w:val="002B17F5"/>
    <w:rsid w:val="002B181F"/>
    <w:rsid w:val="002B187C"/>
    <w:rsid w:val="002B18EB"/>
    <w:rsid w:val="002B18F8"/>
    <w:rsid w:val="002B193B"/>
    <w:rsid w:val="002B198D"/>
    <w:rsid w:val="002B1995"/>
    <w:rsid w:val="002B19C4"/>
    <w:rsid w:val="002B19EE"/>
    <w:rsid w:val="002B1A57"/>
    <w:rsid w:val="002B1AA1"/>
    <w:rsid w:val="002B1AAA"/>
    <w:rsid w:val="002B1AC0"/>
    <w:rsid w:val="002B1B1E"/>
    <w:rsid w:val="002B1B45"/>
    <w:rsid w:val="002B1C30"/>
    <w:rsid w:val="002B1C7B"/>
    <w:rsid w:val="002B1CCF"/>
    <w:rsid w:val="002B1CD7"/>
    <w:rsid w:val="002B1CED"/>
    <w:rsid w:val="002B1CFC"/>
    <w:rsid w:val="002B1D48"/>
    <w:rsid w:val="002B1D4D"/>
    <w:rsid w:val="002B1D58"/>
    <w:rsid w:val="002B1DC6"/>
    <w:rsid w:val="002B1DF6"/>
    <w:rsid w:val="002B1E43"/>
    <w:rsid w:val="002B1E71"/>
    <w:rsid w:val="002B1E98"/>
    <w:rsid w:val="002B1EAD"/>
    <w:rsid w:val="002B1EB8"/>
    <w:rsid w:val="002B1F04"/>
    <w:rsid w:val="002B1F4F"/>
    <w:rsid w:val="002B1F65"/>
    <w:rsid w:val="002B1F7D"/>
    <w:rsid w:val="002B1FD2"/>
    <w:rsid w:val="002B20B8"/>
    <w:rsid w:val="002B20C8"/>
    <w:rsid w:val="002B20D8"/>
    <w:rsid w:val="002B20DE"/>
    <w:rsid w:val="002B20FD"/>
    <w:rsid w:val="002B210B"/>
    <w:rsid w:val="002B2121"/>
    <w:rsid w:val="002B2183"/>
    <w:rsid w:val="002B225C"/>
    <w:rsid w:val="002B232F"/>
    <w:rsid w:val="002B23E7"/>
    <w:rsid w:val="002B2449"/>
    <w:rsid w:val="002B247E"/>
    <w:rsid w:val="002B247F"/>
    <w:rsid w:val="002B248B"/>
    <w:rsid w:val="002B24EE"/>
    <w:rsid w:val="002B2522"/>
    <w:rsid w:val="002B2544"/>
    <w:rsid w:val="002B2552"/>
    <w:rsid w:val="002B257B"/>
    <w:rsid w:val="002B2580"/>
    <w:rsid w:val="002B25D0"/>
    <w:rsid w:val="002B25DD"/>
    <w:rsid w:val="002B26CE"/>
    <w:rsid w:val="002B2707"/>
    <w:rsid w:val="002B2727"/>
    <w:rsid w:val="002B273E"/>
    <w:rsid w:val="002B27A5"/>
    <w:rsid w:val="002B27E2"/>
    <w:rsid w:val="002B2805"/>
    <w:rsid w:val="002B28F5"/>
    <w:rsid w:val="002B2957"/>
    <w:rsid w:val="002B2988"/>
    <w:rsid w:val="002B29E3"/>
    <w:rsid w:val="002B2A1D"/>
    <w:rsid w:val="002B2A47"/>
    <w:rsid w:val="002B2A71"/>
    <w:rsid w:val="002B2ABE"/>
    <w:rsid w:val="002B2B15"/>
    <w:rsid w:val="002B2B94"/>
    <w:rsid w:val="002B2BB2"/>
    <w:rsid w:val="002B2C16"/>
    <w:rsid w:val="002B2C2F"/>
    <w:rsid w:val="002B2C41"/>
    <w:rsid w:val="002B2C5D"/>
    <w:rsid w:val="002B2C7D"/>
    <w:rsid w:val="002B2C98"/>
    <w:rsid w:val="002B2CA4"/>
    <w:rsid w:val="002B2CC2"/>
    <w:rsid w:val="002B2CD6"/>
    <w:rsid w:val="002B2CE3"/>
    <w:rsid w:val="002B2D1C"/>
    <w:rsid w:val="002B2D52"/>
    <w:rsid w:val="002B2D61"/>
    <w:rsid w:val="002B2D76"/>
    <w:rsid w:val="002B2DF4"/>
    <w:rsid w:val="002B2E5D"/>
    <w:rsid w:val="002B2F1A"/>
    <w:rsid w:val="002B2F97"/>
    <w:rsid w:val="002B2FEE"/>
    <w:rsid w:val="002B2FFF"/>
    <w:rsid w:val="002B3029"/>
    <w:rsid w:val="002B311C"/>
    <w:rsid w:val="002B31CE"/>
    <w:rsid w:val="002B3211"/>
    <w:rsid w:val="002B3214"/>
    <w:rsid w:val="002B325B"/>
    <w:rsid w:val="002B32A1"/>
    <w:rsid w:val="002B32CC"/>
    <w:rsid w:val="002B32FD"/>
    <w:rsid w:val="002B3369"/>
    <w:rsid w:val="002B34C6"/>
    <w:rsid w:val="002B3555"/>
    <w:rsid w:val="002B35CD"/>
    <w:rsid w:val="002B35D4"/>
    <w:rsid w:val="002B35DC"/>
    <w:rsid w:val="002B3601"/>
    <w:rsid w:val="002B3628"/>
    <w:rsid w:val="002B363C"/>
    <w:rsid w:val="002B37BF"/>
    <w:rsid w:val="002B3860"/>
    <w:rsid w:val="002B3867"/>
    <w:rsid w:val="002B3878"/>
    <w:rsid w:val="002B388F"/>
    <w:rsid w:val="002B38F0"/>
    <w:rsid w:val="002B3908"/>
    <w:rsid w:val="002B396C"/>
    <w:rsid w:val="002B398C"/>
    <w:rsid w:val="002B39E7"/>
    <w:rsid w:val="002B3A30"/>
    <w:rsid w:val="002B3A84"/>
    <w:rsid w:val="002B3AB4"/>
    <w:rsid w:val="002B3AC2"/>
    <w:rsid w:val="002B3AD7"/>
    <w:rsid w:val="002B3B3D"/>
    <w:rsid w:val="002B3BAA"/>
    <w:rsid w:val="002B3BF6"/>
    <w:rsid w:val="002B3CD1"/>
    <w:rsid w:val="002B3D1C"/>
    <w:rsid w:val="002B3D48"/>
    <w:rsid w:val="002B3D57"/>
    <w:rsid w:val="002B3D6E"/>
    <w:rsid w:val="002B3D70"/>
    <w:rsid w:val="002B3D8E"/>
    <w:rsid w:val="002B3D96"/>
    <w:rsid w:val="002B3E43"/>
    <w:rsid w:val="002B3E78"/>
    <w:rsid w:val="002B3EBF"/>
    <w:rsid w:val="002B3FEE"/>
    <w:rsid w:val="002B4084"/>
    <w:rsid w:val="002B40BA"/>
    <w:rsid w:val="002B40D9"/>
    <w:rsid w:val="002B40E9"/>
    <w:rsid w:val="002B4139"/>
    <w:rsid w:val="002B425A"/>
    <w:rsid w:val="002B42A7"/>
    <w:rsid w:val="002B42E0"/>
    <w:rsid w:val="002B42EC"/>
    <w:rsid w:val="002B42F8"/>
    <w:rsid w:val="002B4305"/>
    <w:rsid w:val="002B4314"/>
    <w:rsid w:val="002B4325"/>
    <w:rsid w:val="002B4386"/>
    <w:rsid w:val="002B4396"/>
    <w:rsid w:val="002B43D0"/>
    <w:rsid w:val="002B440D"/>
    <w:rsid w:val="002B4472"/>
    <w:rsid w:val="002B4483"/>
    <w:rsid w:val="002B4519"/>
    <w:rsid w:val="002B4540"/>
    <w:rsid w:val="002B4628"/>
    <w:rsid w:val="002B465D"/>
    <w:rsid w:val="002B4695"/>
    <w:rsid w:val="002B46CC"/>
    <w:rsid w:val="002B46DF"/>
    <w:rsid w:val="002B46E9"/>
    <w:rsid w:val="002B46F5"/>
    <w:rsid w:val="002B478D"/>
    <w:rsid w:val="002B47F3"/>
    <w:rsid w:val="002B4814"/>
    <w:rsid w:val="002B4879"/>
    <w:rsid w:val="002B489F"/>
    <w:rsid w:val="002B490B"/>
    <w:rsid w:val="002B4931"/>
    <w:rsid w:val="002B4933"/>
    <w:rsid w:val="002B4946"/>
    <w:rsid w:val="002B4977"/>
    <w:rsid w:val="002B4980"/>
    <w:rsid w:val="002B49DB"/>
    <w:rsid w:val="002B4A89"/>
    <w:rsid w:val="002B4B03"/>
    <w:rsid w:val="002B4B87"/>
    <w:rsid w:val="002B4B8E"/>
    <w:rsid w:val="002B4BF7"/>
    <w:rsid w:val="002B4C12"/>
    <w:rsid w:val="002B4C16"/>
    <w:rsid w:val="002B4C26"/>
    <w:rsid w:val="002B4CA0"/>
    <w:rsid w:val="002B4D07"/>
    <w:rsid w:val="002B4D0C"/>
    <w:rsid w:val="002B4D6E"/>
    <w:rsid w:val="002B4D82"/>
    <w:rsid w:val="002B4DAD"/>
    <w:rsid w:val="002B4E9E"/>
    <w:rsid w:val="002B4EDE"/>
    <w:rsid w:val="002B4F3C"/>
    <w:rsid w:val="002B4F49"/>
    <w:rsid w:val="002B4FC2"/>
    <w:rsid w:val="002B500A"/>
    <w:rsid w:val="002B502D"/>
    <w:rsid w:val="002B504D"/>
    <w:rsid w:val="002B5179"/>
    <w:rsid w:val="002B517A"/>
    <w:rsid w:val="002B5189"/>
    <w:rsid w:val="002B518F"/>
    <w:rsid w:val="002B5193"/>
    <w:rsid w:val="002B51EF"/>
    <w:rsid w:val="002B5201"/>
    <w:rsid w:val="002B5244"/>
    <w:rsid w:val="002B5258"/>
    <w:rsid w:val="002B5298"/>
    <w:rsid w:val="002B5353"/>
    <w:rsid w:val="002B53A2"/>
    <w:rsid w:val="002B53AC"/>
    <w:rsid w:val="002B53D1"/>
    <w:rsid w:val="002B53E3"/>
    <w:rsid w:val="002B53F6"/>
    <w:rsid w:val="002B5413"/>
    <w:rsid w:val="002B5450"/>
    <w:rsid w:val="002B5455"/>
    <w:rsid w:val="002B5495"/>
    <w:rsid w:val="002B54E4"/>
    <w:rsid w:val="002B54E7"/>
    <w:rsid w:val="002B551E"/>
    <w:rsid w:val="002B56D4"/>
    <w:rsid w:val="002B5722"/>
    <w:rsid w:val="002B572E"/>
    <w:rsid w:val="002B573B"/>
    <w:rsid w:val="002B5740"/>
    <w:rsid w:val="002B576F"/>
    <w:rsid w:val="002B57BC"/>
    <w:rsid w:val="002B5847"/>
    <w:rsid w:val="002B58AA"/>
    <w:rsid w:val="002B594C"/>
    <w:rsid w:val="002B596E"/>
    <w:rsid w:val="002B5A1F"/>
    <w:rsid w:val="002B5A72"/>
    <w:rsid w:val="002B5A93"/>
    <w:rsid w:val="002B5AAB"/>
    <w:rsid w:val="002B5AD2"/>
    <w:rsid w:val="002B5B31"/>
    <w:rsid w:val="002B5B67"/>
    <w:rsid w:val="002B5B91"/>
    <w:rsid w:val="002B5B93"/>
    <w:rsid w:val="002B5BB1"/>
    <w:rsid w:val="002B5BEF"/>
    <w:rsid w:val="002B5C48"/>
    <w:rsid w:val="002B5CA4"/>
    <w:rsid w:val="002B5CD1"/>
    <w:rsid w:val="002B5D1F"/>
    <w:rsid w:val="002B5D3A"/>
    <w:rsid w:val="002B5D5C"/>
    <w:rsid w:val="002B5D7F"/>
    <w:rsid w:val="002B5D90"/>
    <w:rsid w:val="002B5E06"/>
    <w:rsid w:val="002B5E40"/>
    <w:rsid w:val="002B5E61"/>
    <w:rsid w:val="002B5EC7"/>
    <w:rsid w:val="002B5EEF"/>
    <w:rsid w:val="002B5F02"/>
    <w:rsid w:val="002B5F54"/>
    <w:rsid w:val="002B5F66"/>
    <w:rsid w:val="002B6008"/>
    <w:rsid w:val="002B60AD"/>
    <w:rsid w:val="002B60D9"/>
    <w:rsid w:val="002B60FE"/>
    <w:rsid w:val="002B6117"/>
    <w:rsid w:val="002B6142"/>
    <w:rsid w:val="002B6194"/>
    <w:rsid w:val="002B61AA"/>
    <w:rsid w:val="002B61D1"/>
    <w:rsid w:val="002B61F7"/>
    <w:rsid w:val="002B61F8"/>
    <w:rsid w:val="002B6250"/>
    <w:rsid w:val="002B625F"/>
    <w:rsid w:val="002B62DC"/>
    <w:rsid w:val="002B635A"/>
    <w:rsid w:val="002B6367"/>
    <w:rsid w:val="002B636C"/>
    <w:rsid w:val="002B63BD"/>
    <w:rsid w:val="002B63C3"/>
    <w:rsid w:val="002B641E"/>
    <w:rsid w:val="002B643C"/>
    <w:rsid w:val="002B6466"/>
    <w:rsid w:val="002B646D"/>
    <w:rsid w:val="002B64A2"/>
    <w:rsid w:val="002B64EF"/>
    <w:rsid w:val="002B64F1"/>
    <w:rsid w:val="002B6508"/>
    <w:rsid w:val="002B6587"/>
    <w:rsid w:val="002B65AA"/>
    <w:rsid w:val="002B65B5"/>
    <w:rsid w:val="002B65CE"/>
    <w:rsid w:val="002B65E7"/>
    <w:rsid w:val="002B666C"/>
    <w:rsid w:val="002B669F"/>
    <w:rsid w:val="002B6736"/>
    <w:rsid w:val="002B6819"/>
    <w:rsid w:val="002B6879"/>
    <w:rsid w:val="002B68A8"/>
    <w:rsid w:val="002B68CC"/>
    <w:rsid w:val="002B68D5"/>
    <w:rsid w:val="002B690E"/>
    <w:rsid w:val="002B691F"/>
    <w:rsid w:val="002B6949"/>
    <w:rsid w:val="002B6987"/>
    <w:rsid w:val="002B6A04"/>
    <w:rsid w:val="002B6A46"/>
    <w:rsid w:val="002B6A84"/>
    <w:rsid w:val="002B6A96"/>
    <w:rsid w:val="002B6AAA"/>
    <w:rsid w:val="002B6ADF"/>
    <w:rsid w:val="002B6B07"/>
    <w:rsid w:val="002B6B0A"/>
    <w:rsid w:val="002B6B7F"/>
    <w:rsid w:val="002B6BD3"/>
    <w:rsid w:val="002B6BF0"/>
    <w:rsid w:val="002B6BFF"/>
    <w:rsid w:val="002B6C1A"/>
    <w:rsid w:val="002B6C43"/>
    <w:rsid w:val="002B6CF3"/>
    <w:rsid w:val="002B6DBE"/>
    <w:rsid w:val="002B6DC9"/>
    <w:rsid w:val="002B6DDE"/>
    <w:rsid w:val="002B6EA9"/>
    <w:rsid w:val="002B6EB1"/>
    <w:rsid w:val="002B6EB2"/>
    <w:rsid w:val="002B6F57"/>
    <w:rsid w:val="002B6F5E"/>
    <w:rsid w:val="002B6FD7"/>
    <w:rsid w:val="002B6FE7"/>
    <w:rsid w:val="002B70E7"/>
    <w:rsid w:val="002B70F4"/>
    <w:rsid w:val="002B7121"/>
    <w:rsid w:val="002B71B3"/>
    <w:rsid w:val="002B71DF"/>
    <w:rsid w:val="002B71FA"/>
    <w:rsid w:val="002B723C"/>
    <w:rsid w:val="002B7271"/>
    <w:rsid w:val="002B73DD"/>
    <w:rsid w:val="002B743C"/>
    <w:rsid w:val="002B746A"/>
    <w:rsid w:val="002B749F"/>
    <w:rsid w:val="002B7517"/>
    <w:rsid w:val="002B75C9"/>
    <w:rsid w:val="002B7603"/>
    <w:rsid w:val="002B764A"/>
    <w:rsid w:val="002B764C"/>
    <w:rsid w:val="002B7665"/>
    <w:rsid w:val="002B7667"/>
    <w:rsid w:val="002B7745"/>
    <w:rsid w:val="002B776D"/>
    <w:rsid w:val="002B778D"/>
    <w:rsid w:val="002B77D0"/>
    <w:rsid w:val="002B77FC"/>
    <w:rsid w:val="002B785C"/>
    <w:rsid w:val="002B78B4"/>
    <w:rsid w:val="002B78C7"/>
    <w:rsid w:val="002B79A6"/>
    <w:rsid w:val="002B7A47"/>
    <w:rsid w:val="002B7A74"/>
    <w:rsid w:val="002B7A8F"/>
    <w:rsid w:val="002B7A92"/>
    <w:rsid w:val="002B7B2C"/>
    <w:rsid w:val="002B7C88"/>
    <w:rsid w:val="002B7D56"/>
    <w:rsid w:val="002B7D94"/>
    <w:rsid w:val="002B7DDE"/>
    <w:rsid w:val="002B7DE1"/>
    <w:rsid w:val="002B7E3D"/>
    <w:rsid w:val="002B7E49"/>
    <w:rsid w:val="002B7E6A"/>
    <w:rsid w:val="002B7E96"/>
    <w:rsid w:val="002B7F06"/>
    <w:rsid w:val="002B7F28"/>
    <w:rsid w:val="002B7F45"/>
    <w:rsid w:val="002B7F4C"/>
    <w:rsid w:val="002B7FC5"/>
    <w:rsid w:val="002B7FDE"/>
    <w:rsid w:val="002C001F"/>
    <w:rsid w:val="002C0058"/>
    <w:rsid w:val="002C0082"/>
    <w:rsid w:val="002C00E4"/>
    <w:rsid w:val="002C0148"/>
    <w:rsid w:val="002C0156"/>
    <w:rsid w:val="002C024F"/>
    <w:rsid w:val="002C0270"/>
    <w:rsid w:val="002C027B"/>
    <w:rsid w:val="002C02C2"/>
    <w:rsid w:val="002C032A"/>
    <w:rsid w:val="002C0376"/>
    <w:rsid w:val="002C03B2"/>
    <w:rsid w:val="002C03F7"/>
    <w:rsid w:val="002C044F"/>
    <w:rsid w:val="002C04D8"/>
    <w:rsid w:val="002C04F0"/>
    <w:rsid w:val="002C0541"/>
    <w:rsid w:val="002C0553"/>
    <w:rsid w:val="002C055B"/>
    <w:rsid w:val="002C05D9"/>
    <w:rsid w:val="002C05FB"/>
    <w:rsid w:val="002C06A2"/>
    <w:rsid w:val="002C06AD"/>
    <w:rsid w:val="002C06C5"/>
    <w:rsid w:val="002C0726"/>
    <w:rsid w:val="002C076B"/>
    <w:rsid w:val="002C078B"/>
    <w:rsid w:val="002C07D0"/>
    <w:rsid w:val="002C07D9"/>
    <w:rsid w:val="002C07DE"/>
    <w:rsid w:val="002C084A"/>
    <w:rsid w:val="002C0861"/>
    <w:rsid w:val="002C08C5"/>
    <w:rsid w:val="002C08FC"/>
    <w:rsid w:val="002C094E"/>
    <w:rsid w:val="002C09C0"/>
    <w:rsid w:val="002C09F4"/>
    <w:rsid w:val="002C0A1D"/>
    <w:rsid w:val="002C0A94"/>
    <w:rsid w:val="002C0A9C"/>
    <w:rsid w:val="002C0AC9"/>
    <w:rsid w:val="002C0BB6"/>
    <w:rsid w:val="002C0BF8"/>
    <w:rsid w:val="002C0BF9"/>
    <w:rsid w:val="002C0C97"/>
    <w:rsid w:val="002C0CE7"/>
    <w:rsid w:val="002C0D90"/>
    <w:rsid w:val="002C0DBF"/>
    <w:rsid w:val="002C0DDE"/>
    <w:rsid w:val="002C0DE1"/>
    <w:rsid w:val="002C0DEC"/>
    <w:rsid w:val="002C0DF0"/>
    <w:rsid w:val="002C0E2B"/>
    <w:rsid w:val="002C0ED8"/>
    <w:rsid w:val="002C0EED"/>
    <w:rsid w:val="002C0F1D"/>
    <w:rsid w:val="002C0FA0"/>
    <w:rsid w:val="002C0FDF"/>
    <w:rsid w:val="002C102D"/>
    <w:rsid w:val="002C1054"/>
    <w:rsid w:val="002C1189"/>
    <w:rsid w:val="002C11B9"/>
    <w:rsid w:val="002C11E4"/>
    <w:rsid w:val="002C1204"/>
    <w:rsid w:val="002C120D"/>
    <w:rsid w:val="002C1229"/>
    <w:rsid w:val="002C12F3"/>
    <w:rsid w:val="002C132E"/>
    <w:rsid w:val="002C1345"/>
    <w:rsid w:val="002C139D"/>
    <w:rsid w:val="002C1448"/>
    <w:rsid w:val="002C1456"/>
    <w:rsid w:val="002C1483"/>
    <w:rsid w:val="002C14F5"/>
    <w:rsid w:val="002C150D"/>
    <w:rsid w:val="002C1596"/>
    <w:rsid w:val="002C15CA"/>
    <w:rsid w:val="002C1601"/>
    <w:rsid w:val="002C16BF"/>
    <w:rsid w:val="002C16E8"/>
    <w:rsid w:val="002C173C"/>
    <w:rsid w:val="002C1819"/>
    <w:rsid w:val="002C184E"/>
    <w:rsid w:val="002C18D1"/>
    <w:rsid w:val="002C18E0"/>
    <w:rsid w:val="002C18F6"/>
    <w:rsid w:val="002C1919"/>
    <w:rsid w:val="002C1954"/>
    <w:rsid w:val="002C196A"/>
    <w:rsid w:val="002C19D3"/>
    <w:rsid w:val="002C1A17"/>
    <w:rsid w:val="002C1A2C"/>
    <w:rsid w:val="002C1A2E"/>
    <w:rsid w:val="002C1A84"/>
    <w:rsid w:val="002C1A88"/>
    <w:rsid w:val="002C1AA0"/>
    <w:rsid w:val="002C1ABC"/>
    <w:rsid w:val="002C1B1D"/>
    <w:rsid w:val="002C1B36"/>
    <w:rsid w:val="002C1B4F"/>
    <w:rsid w:val="002C1B50"/>
    <w:rsid w:val="002C1B5E"/>
    <w:rsid w:val="002C1BC1"/>
    <w:rsid w:val="002C1BE2"/>
    <w:rsid w:val="002C1C2F"/>
    <w:rsid w:val="002C1C3C"/>
    <w:rsid w:val="002C1C4E"/>
    <w:rsid w:val="002C1C95"/>
    <w:rsid w:val="002C1CD5"/>
    <w:rsid w:val="002C1CFA"/>
    <w:rsid w:val="002C1DB4"/>
    <w:rsid w:val="002C1DDF"/>
    <w:rsid w:val="002C1DEA"/>
    <w:rsid w:val="002C1E01"/>
    <w:rsid w:val="002C1E39"/>
    <w:rsid w:val="002C1F1C"/>
    <w:rsid w:val="002C1F69"/>
    <w:rsid w:val="002C1FD6"/>
    <w:rsid w:val="002C1FEA"/>
    <w:rsid w:val="002C2014"/>
    <w:rsid w:val="002C201D"/>
    <w:rsid w:val="002C20D2"/>
    <w:rsid w:val="002C2135"/>
    <w:rsid w:val="002C220A"/>
    <w:rsid w:val="002C2234"/>
    <w:rsid w:val="002C233A"/>
    <w:rsid w:val="002C235E"/>
    <w:rsid w:val="002C23DA"/>
    <w:rsid w:val="002C24C1"/>
    <w:rsid w:val="002C24C4"/>
    <w:rsid w:val="002C24CD"/>
    <w:rsid w:val="002C24DD"/>
    <w:rsid w:val="002C24FD"/>
    <w:rsid w:val="002C252C"/>
    <w:rsid w:val="002C256C"/>
    <w:rsid w:val="002C2583"/>
    <w:rsid w:val="002C2588"/>
    <w:rsid w:val="002C2593"/>
    <w:rsid w:val="002C25A3"/>
    <w:rsid w:val="002C25BE"/>
    <w:rsid w:val="002C25DD"/>
    <w:rsid w:val="002C2613"/>
    <w:rsid w:val="002C2615"/>
    <w:rsid w:val="002C26A9"/>
    <w:rsid w:val="002C26AE"/>
    <w:rsid w:val="002C26DA"/>
    <w:rsid w:val="002C2734"/>
    <w:rsid w:val="002C2751"/>
    <w:rsid w:val="002C2773"/>
    <w:rsid w:val="002C2778"/>
    <w:rsid w:val="002C27D8"/>
    <w:rsid w:val="002C2828"/>
    <w:rsid w:val="002C2837"/>
    <w:rsid w:val="002C28A6"/>
    <w:rsid w:val="002C2995"/>
    <w:rsid w:val="002C2A0B"/>
    <w:rsid w:val="002C2A3B"/>
    <w:rsid w:val="002C2A65"/>
    <w:rsid w:val="002C2A9E"/>
    <w:rsid w:val="002C2AE4"/>
    <w:rsid w:val="002C2AF8"/>
    <w:rsid w:val="002C2B34"/>
    <w:rsid w:val="002C2C0B"/>
    <w:rsid w:val="002C2C4D"/>
    <w:rsid w:val="002C2C7E"/>
    <w:rsid w:val="002C2C86"/>
    <w:rsid w:val="002C2C9F"/>
    <w:rsid w:val="002C2D45"/>
    <w:rsid w:val="002C2D69"/>
    <w:rsid w:val="002C2D6D"/>
    <w:rsid w:val="002C2DD3"/>
    <w:rsid w:val="002C2E2C"/>
    <w:rsid w:val="002C2E5F"/>
    <w:rsid w:val="002C2EA7"/>
    <w:rsid w:val="002C2EA8"/>
    <w:rsid w:val="002C2EDB"/>
    <w:rsid w:val="002C2F89"/>
    <w:rsid w:val="002C2F8B"/>
    <w:rsid w:val="002C2FE2"/>
    <w:rsid w:val="002C2FF9"/>
    <w:rsid w:val="002C3028"/>
    <w:rsid w:val="002C3098"/>
    <w:rsid w:val="002C3117"/>
    <w:rsid w:val="002C31B5"/>
    <w:rsid w:val="002C31DC"/>
    <w:rsid w:val="002C325A"/>
    <w:rsid w:val="002C333B"/>
    <w:rsid w:val="002C3342"/>
    <w:rsid w:val="002C3385"/>
    <w:rsid w:val="002C3424"/>
    <w:rsid w:val="002C3448"/>
    <w:rsid w:val="002C3490"/>
    <w:rsid w:val="002C3611"/>
    <w:rsid w:val="002C36F4"/>
    <w:rsid w:val="002C3854"/>
    <w:rsid w:val="002C38F1"/>
    <w:rsid w:val="002C38F2"/>
    <w:rsid w:val="002C38FC"/>
    <w:rsid w:val="002C3949"/>
    <w:rsid w:val="002C3961"/>
    <w:rsid w:val="002C396E"/>
    <w:rsid w:val="002C39E4"/>
    <w:rsid w:val="002C3A93"/>
    <w:rsid w:val="002C3AC8"/>
    <w:rsid w:val="002C3AC9"/>
    <w:rsid w:val="002C3AF6"/>
    <w:rsid w:val="002C3B4D"/>
    <w:rsid w:val="002C3B79"/>
    <w:rsid w:val="002C3B7D"/>
    <w:rsid w:val="002C3BB7"/>
    <w:rsid w:val="002C3C3B"/>
    <w:rsid w:val="002C3C46"/>
    <w:rsid w:val="002C3C4B"/>
    <w:rsid w:val="002C3C79"/>
    <w:rsid w:val="002C3D68"/>
    <w:rsid w:val="002C3D6D"/>
    <w:rsid w:val="002C3D7C"/>
    <w:rsid w:val="002C3D91"/>
    <w:rsid w:val="002C3DD3"/>
    <w:rsid w:val="002C3E40"/>
    <w:rsid w:val="002C3E4D"/>
    <w:rsid w:val="002C3E6F"/>
    <w:rsid w:val="002C3E80"/>
    <w:rsid w:val="002C3EF8"/>
    <w:rsid w:val="002C3F3F"/>
    <w:rsid w:val="002C3F67"/>
    <w:rsid w:val="002C4051"/>
    <w:rsid w:val="002C4123"/>
    <w:rsid w:val="002C415E"/>
    <w:rsid w:val="002C41B1"/>
    <w:rsid w:val="002C41B9"/>
    <w:rsid w:val="002C41C3"/>
    <w:rsid w:val="002C41D8"/>
    <w:rsid w:val="002C41FB"/>
    <w:rsid w:val="002C4228"/>
    <w:rsid w:val="002C4231"/>
    <w:rsid w:val="002C42C5"/>
    <w:rsid w:val="002C42F8"/>
    <w:rsid w:val="002C434A"/>
    <w:rsid w:val="002C43B8"/>
    <w:rsid w:val="002C43C7"/>
    <w:rsid w:val="002C4401"/>
    <w:rsid w:val="002C4498"/>
    <w:rsid w:val="002C44D4"/>
    <w:rsid w:val="002C44F4"/>
    <w:rsid w:val="002C454D"/>
    <w:rsid w:val="002C458F"/>
    <w:rsid w:val="002C45AE"/>
    <w:rsid w:val="002C45C3"/>
    <w:rsid w:val="002C45D6"/>
    <w:rsid w:val="002C45EF"/>
    <w:rsid w:val="002C462C"/>
    <w:rsid w:val="002C4631"/>
    <w:rsid w:val="002C46FD"/>
    <w:rsid w:val="002C47FE"/>
    <w:rsid w:val="002C482B"/>
    <w:rsid w:val="002C484A"/>
    <w:rsid w:val="002C4854"/>
    <w:rsid w:val="002C488D"/>
    <w:rsid w:val="002C48A0"/>
    <w:rsid w:val="002C48B2"/>
    <w:rsid w:val="002C494D"/>
    <w:rsid w:val="002C49B1"/>
    <w:rsid w:val="002C49DD"/>
    <w:rsid w:val="002C49EF"/>
    <w:rsid w:val="002C4B0E"/>
    <w:rsid w:val="002C4B75"/>
    <w:rsid w:val="002C4B8F"/>
    <w:rsid w:val="002C4B94"/>
    <w:rsid w:val="002C4BAD"/>
    <w:rsid w:val="002C4C0D"/>
    <w:rsid w:val="002C4C35"/>
    <w:rsid w:val="002C4C5C"/>
    <w:rsid w:val="002C4C7C"/>
    <w:rsid w:val="002C4C83"/>
    <w:rsid w:val="002C4CB3"/>
    <w:rsid w:val="002C4CEC"/>
    <w:rsid w:val="002C4D10"/>
    <w:rsid w:val="002C4D18"/>
    <w:rsid w:val="002C4D70"/>
    <w:rsid w:val="002C4D92"/>
    <w:rsid w:val="002C4D98"/>
    <w:rsid w:val="002C4DC6"/>
    <w:rsid w:val="002C4DEF"/>
    <w:rsid w:val="002C4DF9"/>
    <w:rsid w:val="002C4E30"/>
    <w:rsid w:val="002C4E92"/>
    <w:rsid w:val="002C4E9D"/>
    <w:rsid w:val="002C4EA8"/>
    <w:rsid w:val="002C4EBE"/>
    <w:rsid w:val="002C4EC3"/>
    <w:rsid w:val="002C4EF6"/>
    <w:rsid w:val="002C4EF9"/>
    <w:rsid w:val="002C4F15"/>
    <w:rsid w:val="002C4F88"/>
    <w:rsid w:val="002C503E"/>
    <w:rsid w:val="002C50E8"/>
    <w:rsid w:val="002C5108"/>
    <w:rsid w:val="002C5120"/>
    <w:rsid w:val="002C5186"/>
    <w:rsid w:val="002C51A6"/>
    <w:rsid w:val="002C51C2"/>
    <w:rsid w:val="002C52EE"/>
    <w:rsid w:val="002C52FD"/>
    <w:rsid w:val="002C5351"/>
    <w:rsid w:val="002C5395"/>
    <w:rsid w:val="002C53FB"/>
    <w:rsid w:val="002C5466"/>
    <w:rsid w:val="002C54B1"/>
    <w:rsid w:val="002C5533"/>
    <w:rsid w:val="002C55D7"/>
    <w:rsid w:val="002C563A"/>
    <w:rsid w:val="002C5669"/>
    <w:rsid w:val="002C566F"/>
    <w:rsid w:val="002C568A"/>
    <w:rsid w:val="002C569E"/>
    <w:rsid w:val="002C56C4"/>
    <w:rsid w:val="002C57D0"/>
    <w:rsid w:val="002C57DE"/>
    <w:rsid w:val="002C57E6"/>
    <w:rsid w:val="002C581D"/>
    <w:rsid w:val="002C5857"/>
    <w:rsid w:val="002C5866"/>
    <w:rsid w:val="002C58EA"/>
    <w:rsid w:val="002C5917"/>
    <w:rsid w:val="002C593E"/>
    <w:rsid w:val="002C596C"/>
    <w:rsid w:val="002C5975"/>
    <w:rsid w:val="002C5980"/>
    <w:rsid w:val="002C59A1"/>
    <w:rsid w:val="002C59BF"/>
    <w:rsid w:val="002C59DC"/>
    <w:rsid w:val="002C5A01"/>
    <w:rsid w:val="002C5A27"/>
    <w:rsid w:val="002C5A48"/>
    <w:rsid w:val="002C5ACD"/>
    <w:rsid w:val="002C5ADE"/>
    <w:rsid w:val="002C5B4D"/>
    <w:rsid w:val="002C5B69"/>
    <w:rsid w:val="002C5B9D"/>
    <w:rsid w:val="002C5BB0"/>
    <w:rsid w:val="002C5BB6"/>
    <w:rsid w:val="002C5BF3"/>
    <w:rsid w:val="002C5C34"/>
    <w:rsid w:val="002C5C5E"/>
    <w:rsid w:val="002C5C73"/>
    <w:rsid w:val="002C5CBF"/>
    <w:rsid w:val="002C5CE7"/>
    <w:rsid w:val="002C5CFE"/>
    <w:rsid w:val="002C5DB8"/>
    <w:rsid w:val="002C5E36"/>
    <w:rsid w:val="002C5E53"/>
    <w:rsid w:val="002C5E85"/>
    <w:rsid w:val="002C5EFC"/>
    <w:rsid w:val="002C5F70"/>
    <w:rsid w:val="002C5F89"/>
    <w:rsid w:val="002C5FA9"/>
    <w:rsid w:val="002C5FC6"/>
    <w:rsid w:val="002C5FF6"/>
    <w:rsid w:val="002C6007"/>
    <w:rsid w:val="002C600D"/>
    <w:rsid w:val="002C6032"/>
    <w:rsid w:val="002C605C"/>
    <w:rsid w:val="002C6064"/>
    <w:rsid w:val="002C6169"/>
    <w:rsid w:val="002C61B7"/>
    <w:rsid w:val="002C6216"/>
    <w:rsid w:val="002C6231"/>
    <w:rsid w:val="002C6247"/>
    <w:rsid w:val="002C62D6"/>
    <w:rsid w:val="002C62DE"/>
    <w:rsid w:val="002C6337"/>
    <w:rsid w:val="002C6366"/>
    <w:rsid w:val="002C638D"/>
    <w:rsid w:val="002C63AC"/>
    <w:rsid w:val="002C63B1"/>
    <w:rsid w:val="002C63BF"/>
    <w:rsid w:val="002C63C2"/>
    <w:rsid w:val="002C6423"/>
    <w:rsid w:val="002C6443"/>
    <w:rsid w:val="002C64B8"/>
    <w:rsid w:val="002C65C3"/>
    <w:rsid w:val="002C660B"/>
    <w:rsid w:val="002C6702"/>
    <w:rsid w:val="002C6767"/>
    <w:rsid w:val="002C676E"/>
    <w:rsid w:val="002C677A"/>
    <w:rsid w:val="002C679A"/>
    <w:rsid w:val="002C67D9"/>
    <w:rsid w:val="002C67E9"/>
    <w:rsid w:val="002C6810"/>
    <w:rsid w:val="002C6815"/>
    <w:rsid w:val="002C6848"/>
    <w:rsid w:val="002C686C"/>
    <w:rsid w:val="002C6897"/>
    <w:rsid w:val="002C691B"/>
    <w:rsid w:val="002C6936"/>
    <w:rsid w:val="002C6938"/>
    <w:rsid w:val="002C6974"/>
    <w:rsid w:val="002C69E0"/>
    <w:rsid w:val="002C69ED"/>
    <w:rsid w:val="002C6A03"/>
    <w:rsid w:val="002C6A4F"/>
    <w:rsid w:val="002C6AAC"/>
    <w:rsid w:val="002C6AB9"/>
    <w:rsid w:val="002C6AC3"/>
    <w:rsid w:val="002C6AEA"/>
    <w:rsid w:val="002C6AFA"/>
    <w:rsid w:val="002C6BD8"/>
    <w:rsid w:val="002C6C21"/>
    <w:rsid w:val="002C6C46"/>
    <w:rsid w:val="002C6C5B"/>
    <w:rsid w:val="002C6CBF"/>
    <w:rsid w:val="002C6CC0"/>
    <w:rsid w:val="002C6CD0"/>
    <w:rsid w:val="002C6CF2"/>
    <w:rsid w:val="002C6D02"/>
    <w:rsid w:val="002C6DA9"/>
    <w:rsid w:val="002C6E3F"/>
    <w:rsid w:val="002C6E4B"/>
    <w:rsid w:val="002C6E50"/>
    <w:rsid w:val="002C6E6A"/>
    <w:rsid w:val="002C6E73"/>
    <w:rsid w:val="002C6E81"/>
    <w:rsid w:val="002C6EAD"/>
    <w:rsid w:val="002C6EBC"/>
    <w:rsid w:val="002C6EC6"/>
    <w:rsid w:val="002C6F36"/>
    <w:rsid w:val="002C6F6F"/>
    <w:rsid w:val="002C6F8A"/>
    <w:rsid w:val="002C6FAC"/>
    <w:rsid w:val="002C6FD4"/>
    <w:rsid w:val="002C7047"/>
    <w:rsid w:val="002C706E"/>
    <w:rsid w:val="002C70BF"/>
    <w:rsid w:val="002C70C7"/>
    <w:rsid w:val="002C7100"/>
    <w:rsid w:val="002C7183"/>
    <w:rsid w:val="002C7196"/>
    <w:rsid w:val="002C71AE"/>
    <w:rsid w:val="002C7235"/>
    <w:rsid w:val="002C7236"/>
    <w:rsid w:val="002C725B"/>
    <w:rsid w:val="002C7260"/>
    <w:rsid w:val="002C726C"/>
    <w:rsid w:val="002C7285"/>
    <w:rsid w:val="002C72D1"/>
    <w:rsid w:val="002C7373"/>
    <w:rsid w:val="002C73D1"/>
    <w:rsid w:val="002C73D2"/>
    <w:rsid w:val="002C73ED"/>
    <w:rsid w:val="002C7407"/>
    <w:rsid w:val="002C7408"/>
    <w:rsid w:val="002C747E"/>
    <w:rsid w:val="002C7501"/>
    <w:rsid w:val="002C7542"/>
    <w:rsid w:val="002C757A"/>
    <w:rsid w:val="002C7581"/>
    <w:rsid w:val="002C75F5"/>
    <w:rsid w:val="002C7602"/>
    <w:rsid w:val="002C7620"/>
    <w:rsid w:val="002C763E"/>
    <w:rsid w:val="002C7829"/>
    <w:rsid w:val="002C7869"/>
    <w:rsid w:val="002C7956"/>
    <w:rsid w:val="002C79A4"/>
    <w:rsid w:val="002C79C9"/>
    <w:rsid w:val="002C7A51"/>
    <w:rsid w:val="002C7A97"/>
    <w:rsid w:val="002C7AAF"/>
    <w:rsid w:val="002C7C01"/>
    <w:rsid w:val="002C7CFD"/>
    <w:rsid w:val="002C7D73"/>
    <w:rsid w:val="002C7DD6"/>
    <w:rsid w:val="002C7E04"/>
    <w:rsid w:val="002C7E0C"/>
    <w:rsid w:val="002C7E1D"/>
    <w:rsid w:val="002C7E43"/>
    <w:rsid w:val="002C7E67"/>
    <w:rsid w:val="002C7E87"/>
    <w:rsid w:val="002C7E88"/>
    <w:rsid w:val="002C7F34"/>
    <w:rsid w:val="002C7F44"/>
    <w:rsid w:val="002C7F98"/>
    <w:rsid w:val="002C7FE2"/>
    <w:rsid w:val="002CD38B"/>
    <w:rsid w:val="002D0004"/>
    <w:rsid w:val="002D0029"/>
    <w:rsid w:val="002D0044"/>
    <w:rsid w:val="002D00BA"/>
    <w:rsid w:val="002D0124"/>
    <w:rsid w:val="002D017D"/>
    <w:rsid w:val="002D01B3"/>
    <w:rsid w:val="002D020B"/>
    <w:rsid w:val="002D024F"/>
    <w:rsid w:val="002D0250"/>
    <w:rsid w:val="002D027B"/>
    <w:rsid w:val="002D02FB"/>
    <w:rsid w:val="002D0325"/>
    <w:rsid w:val="002D037C"/>
    <w:rsid w:val="002D03D4"/>
    <w:rsid w:val="002D0433"/>
    <w:rsid w:val="002D0435"/>
    <w:rsid w:val="002D0441"/>
    <w:rsid w:val="002D04C7"/>
    <w:rsid w:val="002D04E2"/>
    <w:rsid w:val="002D04ED"/>
    <w:rsid w:val="002D059E"/>
    <w:rsid w:val="002D05CC"/>
    <w:rsid w:val="002D0602"/>
    <w:rsid w:val="002D060F"/>
    <w:rsid w:val="002D0626"/>
    <w:rsid w:val="002D065B"/>
    <w:rsid w:val="002D067D"/>
    <w:rsid w:val="002D0683"/>
    <w:rsid w:val="002D068E"/>
    <w:rsid w:val="002D06B5"/>
    <w:rsid w:val="002D0717"/>
    <w:rsid w:val="002D0878"/>
    <w:rsid w:val="002D090A"/>
    <w:rsid w:val="002D091A"/>
    <w:rsid w:val="002D096B"/>
    <w:rsid w:val="002D0999"/>
    <w:rsid w:val="002D09B4"/>
    <w:rsid w:val="002D0A63"/>
    <w:rsid w:val="002D0A86"/>
    <w:rsid w:val="002D0A9B"/>
    <w:rsid w:val="002D0AA2"/>
    <w:rsid w:val="002D0AB0"/>
    <w:rsid w:val="002D0AF3"/>
    <w:rsid w:val="002D0B52"/>
    <w:rsid w:val="002D0B6F"/>
    <w:rsid w:val="002D0BC9"/>
    <w:rsid w:val="002D0C24"/>
    <w:rsid w:val="002D0C31"/>
    <w:rsid w:val="002D0CDA"/>
    <w:rsid w:val="002D0D15"/>
    <w:rsid w:val="002D0D1F"/>
    <w:rsid w:val="002D0D5C"/>
    <w:rsid w:val="002D0DC9"/>
    <w:rsid w:val="002D0DEC"/>
    <w:rsid w:val="002D0E25"/>
    <w:rsid w:val="002D0EB6"/>
    <w:rsid w:val="002D0F37"/>
    <w:rsid w:val="002D0F7C"/>
    <w:rsid w:val="002D0F98"/>
    <w:rsid w:val="002D0FE2"/>
    <w:rsid w:val="002D1041"/>
    <w:rsid w:val="002D116B"/>
    <w:rsid w:val="002D11F1"/>
    <w:rsid w:val="002D121E"/>
    <w:rsid w:val="002D1233"/>
    <w:rsid w:val="002D1274"/>
    <w:rsid w:val="002D1283"/>
    <w:rsid w:val="002D1290"/>
    <w:rsid w:val="002D12A9"/>
    <w:rsid w:val="002D12EA"/>
    <w:rsid w:val="002D1319"/>
    <w:rsid w:val="002D131D"/>
    <w:rsid w:val="002D1338"/>
    <w:rsid w:val="002D1340"/>
    <w:rsid w:val="002D1357"/>
    <w:rsid w:val="002D1372"/>
    <w:rsid w:val="002D13A5"/>
    <w:rsid w:val="002D13BE"/>
    <w:rsid w:val="002D13DA"/>
    <w:rsid w:val="002D13FE"/>
    <w:rsid w:val="002D1410"/>
    <w:rsid w:val="002D1458"/>
    <w:rsid w:val="002D14B4"/>
    <w:rsid w:val="002D14D7"/>
    <w:rsid w:val="002D15CE"/>
    <w:rsid w:val="002D15DA"/>
    <w:rsid w:val="002D1641"/>
    <w:rsid w:val="002D1650"/>
    <w:rsid w:val="002D1681"/>
    <w:rsid w:val="002D16C6"/>
    <w:rsid w:val="002D16CD"/>
    <w:rsid w:val="002D16F1"/>
    <w:rsid w:val="002D1747"/>
    <w:rsid w:val="002D17AF"/>
    <w:rsid w:val="002D17F9"/>
    <w:rsid w:val="002D181F"/>
    <w:rsid w:val="002D18B6"/>
    <w:rsid w:val="002D18DB"/>
    <w:rsid w:val="002D1971"/>
    <w:rsid w:val="002D19D8"/>
    <w:rsid w:val="002D19FC"/>
    <w:rsid w:val="002D1A52"/>
    <w:rsid w:val="002D1A7E"/>
    <w:rsid w:val="002D1A91"/>
    <w:rsid w:val="002D1C5A"/>
    <w:rsid w:val="002D1C5B"/>
    <w:rsid w:val="002D1C69"/>
    <w:rsid w:val="002D1CE2"/>
    <w:rsid w:val="002D1D71"/>
    <w:rsid w:val="002D1D85"/>
    <w:rsid w:val="002D1DE3"/>
    <w:rsid w:val="002D1E08"/>
    <w:rsid w:val="002D1E35"/>
    <w:rsid w:val="002D1E50"/>
    <w:rsid w:val="002D1E75"/>
    <w:rsid w:val="002D1EA5"/>
    <w:rsid w:val="002D1EC9"/>
    <w:rsid w:val="002D1ED8"/>
    <w:rsid w:val="002D1F46"/>
    <w:rsid w:val="002D1F50"/>
    <w:rsid w:val="002D1F97"/>
    <w:rsid w:val="002D1FC7"/>
    <w:rsid w:val="002D2054"/>
    <w:rsid w:val="002D207B"/>
    <w:rsid w:val="002D2094"/>
    <w:rsid w:val="002D209B"/>
    <w:rsid w:val="002D20C0"/>
    <w:rsid w:val="002D20F2"/>
    <w:rsid w:val="002D20F7"/>
    <w:rsid w:val="002D21AC"/>
    <w:rsid w:val="002D21C5"/>
    <w:rsid w:val="002D21F4"/>
    <w:rsid w:val="002D21F9"/>
    <w:rsid w:val="002D2256"/>
    <w:rsid w:val="002D2356"/>
    <w:rsid w:val="002D2386"/>
    <w:rsid w:val="002D23CC"/>
    <w:rsid w:val="002D2444"/>
    <w:rsid w:val="002D2457"/>
    <w:rsid w:val="002D2489"/>
    <w:rsid w:val="002D24C3"/>
    <w:rsid w:val="002D2508"/>
    <w:rsid w:val="002D2531"/>
    <w:rsid w:val="002D2605"/>
    <w:rsid w:val="002D2656"/>
    <w:rsid w:val="002D26AA"/>
    <w:rsid w:val="002D26BD"/>
    <w:rsid w:val="002D26F8"/>
    <w:rsid w:val="002D2708"/>
    <w:rsid w:val="002D2743"/>
    <w:rsid w:val="002D2760"/>
    <w:rsid w:val="002D278F"/>
    <w:rsid w:val="002D27AB"/>
    <w:rsid w:val="002D282B"/>
    <w:rsid w:val="002D28B4"/>
    <w:rsid w:val="002D28B5"/>
    <w:rsid w:val="002D28C1"/>
    <w:rsid w:val="002D28E6"/>
    <w:rsid w:val="002D2910"/>
    <w:rsid w:val="002D292E"/>
    <w:rsid w:val="002D2A08"/>
    <w:rsid w:val="002D2A0C"/>
    <w:rsid w:val="002D2A0F"/>
    <w:rsid w:val="002D2AB5"/>
    <w:rsid w:val="002D2AE9"/>
    <w:rsid w:val="002D2AF4"/>
    <w:rsid w:val="002D2B1F"/>
    <w:rsid w:val="002D2B41"/>
    <w:rsid w:val="002D2B43"/>
    <w:rsid w:val="002D2B46"/>
    <w:rsid w:val="002D2B4A"/>
    <w:rsid w:val="002D2B67"/>
    <w:rsid w:val="002D2B95"/>
    <w:rsid w:val="002D2B98"/>
    <w:rsid w:val="002D2BA7"/>
    <w:rsid w:val="002D2BF4"/>
    <w:rsid w:val="002D2C01"/>
    <w:rsid w:val="002D2C26"/>
    <w:rsid w:val="002D2C41"/>
    <w:rsid w:val="002D2CCE"/>
    <w:rsid w:val="002D2CD3"/>
    <w:rsid w:val="002D2D05"/>
    <w:rsid w:val="002D2DE1"/>
    <w:rsid w:val="002D2DFB"/>
    <w:rsid w:val="002D2E0A"/>
    <w:rsid w:val="002D2E28"/>
    <w:rsid w:val="002D2E5B"/>
    <w:rsid w:val="002D3046"/>
    <w:rsid w:val="002D30E7"/>
    <w:rsid w:val="002D30F1"/>
    <w:rsid w:val="002D3130"/>
    <w:rsid w:val="002D323C"/>
    <w:rsid w:val="002D3252"/>
    <w:rsid w:val="002D3321"/>
    <w:rsid w:val="002D33AF"/>
    <w:rsid w:val="002D3419"/>
    <w:rsid w:val="002D342A"/>
    <w:rsid w:val="002D343D"/>
    <w:rsid w:val="002D349D"/>
    <w:rsid w:val="002D34A2"/>
    <w:rsid w:val="002D350D"/>
    <w:rsid w:val="002D356D"/>
    <w:rsid w:val="002D368C"/>
    <w:rsid w:val="002D36F2"/>
    <w:rsid w:val="002D36F6"/>
    <w:rsid w:val="002D385C"/>
    <w:rsid w:val="002D38D6"/>
    <w:rsid w:val="002D3906"/>
    <w:rsid w:val="002D3910"/>
    <w:rsid w:val="002D3911"/>
    <w:rsid w:val="002D392C"/>
    <w:rsid w:val="002D3A19"/>
    <w:rsid w:val="002D3AA7"/>
    <w:rsid w:val="002D3AA9"/>
    <w:rsid w:val="002D3B04"/>
    <w:rsid w:val="002D3B0D"/>
    <w:rsid w:val="002D3B3C"/>
    <w:rsid w:val="002D3B60"/>
    <w:rsid w:val="002D3B94"/>
    <w:rsid w:val="002D3C2D"/>
    <w:rsid w:val="002D3C34"/>
    <w:rsid w:val="002D3C76"/>
    <w:rsid w:val="002D3C80"/>
    <w:rsid w:val="002D3CAF"/>
    <w:rsid w:val="002D3CBE"/>
    <w:rsid w:val="002D3D3C"/>
    <w:rsid w:val="002D3D6B"/>
    <w:rsid w:val="002D3DCA"/>
    <w:rsid w:val="002D3DE0"/>
    <w:rsid w:val="002D3DE9"/>
    <w:rsid w:val="002D3DEE"/>
    <w:rsid w:val="002D3EBF"/>
    <w:rsid w:val="002D3ECD"/>
    <w:rsid w:val="002D3ECE"/>
    <w:rsid w:val="002D3EE3"/>
    <w:rsid w:val="002D3EE6"/>
    <w:rsid w:val="002D3F59"/>
    <w:rsid w:val="002D4019"/>
    <w:rsid w:val="002D4049"/>
    <w:rsid w:val="002D409B"/>
    <w:rsid w:val="002D40AB"/>
    <w:rsid w:val="002D40F2"/>
    <w:rsid w:val="002D4132"/>
    <w:rsid w:val="002D413E"/>
    <w:rsid w:val="002D4143"/>
    <w:rsid w:val="002D415A"/>
    <w:rsid w:val="002D416A"/>
    <w:rsid w:val="002D417C"/>
    <w:rsid w:val="002D419E"/>
    <w:rsid w:val="002D423B"/>
    <w:rsid w:val="002D427C"/>
    <w:rsid w:val="002D427E"/>
    <w:rsid w:val="002D428C"/>
    <w:rsid w:val="002D4360"/>
    <w:rsid w:val="002D4371"/>
    <w:rsid w:val="002D437C"/>
    <w:rsid w:val="002D438D"/>
    <w:rsid w:val="002D4417"/>
    <w:rsid w:val="002D4436"/>
    <w:rsid w:val="002D4560"/>
    <w:rsid w:val="002D4565"/>
    <w:rsid w:val="002D4573"/>
    <w:rsid w:val="002D45D0"/>
    <w:rsid w:val="002D45E5"/>
    <w:rsid w:val="002D45FC"/>
    <w:rsid w:val="002D472C"/>
    <w:rsid w:val="002D4867"/>
    <w:rsid w:val="002D48AC"/>
    <w:rsid w:val="002D4938"/>
    <w:rsid w:val="002D4966"/>
    <w:rsid w:val="002D4998"/>
    <w:rsid w:val="002D4A2F"/>
    <w:rsid w:val="002D4A6B"/>
    <w:rsid w:val="002D4A73"/>
    <w:rsid w:val="002D4AA6"/>
    <w:rsid w:val="002D4AAA"/>
    <w:rsid w:val="002D4AAC"/>
    <w:rsid w:val="002D4AFA"/>
    <w:rsid w:val="002D4AFC"/>
    <w:rsid w:val="002D4B3A"/>
    <w:rsid w:val="002D4C1E"/>
    <w:rsid w:val="002D4C22"/>
    <w:rsid w:val="002D4C66"/>
    <w:rsid w:val="002D4D04"/>
    <w:rsid w:val="002D4D0C"/>
    <w:rsid w:val="002D4D15"/>
    <w:rsid w:val="002D4D3A"/>
    <w:rsid w:val="002D4D58"/>
    <w:rsid w:val="002D4D66"/>
    <w:rsid w:val="002D4D6F"/>
    <w:rsid w:val="002D4DC4"/>
    <w:rsid w:val="002D4DC5"/>
    <w:rsid w:val="002D4E98"/>
    <w:rsid w:val="002D4ED4"/>
    <w:rsid w:val="002D4EDC"/>
    <w:rsid w:val="002D4EF9"/>
    <w:rsid w:val="002D4EFE"/>
    <w:rsid w:val="002D4F29"/>
    <w:rsid w:val="002D4F3F"/>
    <w:rsid w:val="002D4F4D"/>
    <w:rsid w:val="002D4F84"/>
    <w:rsid w:val="002D4F88"/>
    <w:rsid w:val="002D4F99"/>
    <w:rsid w:val="002D4FAC"/>
    <w:rsid w:val="002D4FB4"/>
    <w:rsid w:val="002D4FD1"/>
    <w:rsid w:val="002D4FD7"/>
    <w:rsid w:val="002D504A"/>
    <w:rsid w:val="002D506B"/>
    <w:rsid w:val="002D5095"/>
    <w:rsid w:val="002D50B8"/>
    <w:rsid w:val="002D516A"/>
    <w:rsid w:val="002D5284"/>
    <w:rsid w:val="002D52A8"/>
    <w:rsid w:val="002D52E3"/>
    <w:rsid w:val="002D5329"/>
    <w:rsid w:val="002D53B1"/>
    <w:rsid w:val="002D53D7"/>
    <w:rsid w:val="002D5404"/>
    <w:rsid w:val="002D540D"/>
    <w:rsid w:val="002D5452"/>
    <w:rsid w:val="002D5488"/>
    <w:rsid w:val="002D5491"/>
    <w:rsid w:val="002D5499"/>
    <w:rsid w:val="002D54C4"/>
    <w:rsid w:val="002D552A"/>
    <w:rsid w:val="002D558E"/>
    <w:rsid w:val="002D5597"/>
    <w:rsid w:val="002D55E5"/>
    <w:rsid w:val="002D5614"/>
    <w:rsid w:val="002D5695"/>
    <w:rsid w:val="002D56F2"/>
    <w:rsid w:val="002D56F3"/>
    <w:rsid w:val="002D571F"/>
    <w:rsid w:val="002D5785"/>
    <w:rsid w:val="002D57A9"/>
    <w:rsid w:val="002D57F2"/>
    <w:rsid w:val="002D5845"/>
    <w:rsid w:val="002D5848"/>
    <w:rsid w:val="002D5849"/>
    <w:rsid w:val="002D5963"/>
    <w:rsid w:val="002D59BE"/>
    <w:rsid w:val="002D5A4F"/>
    <w:rsid w:val="002D5A8D"/>
    <w:rsid w:val="002D5AEF"/>
    <w:rsid w:val="002D5AF0"/>
    <w:rsid w:val="002D5AFF"/>
    <w:rsid w:val="002D5B15"/>
    <w:rsid w:val="002D5B66"/>
    <w:rsid w:val="002D5B79"/>
    <w:rsid w:val="002D5BD3"/>
    <w:rsid w:val="002D5BD5"/>
    <w:rsid w:val="002D5BFC"/>
    <w:rsid w:val="002D5C6A"/>
    <w:rsid w:val="002D5C76"/>
    <w:rsid w:val="002D5C83"/>
    <w:rsid w:val="002D5D03"/>
    <w:rsid w:val="002D5D95"/>
    <w:rsid w:val="002D5DAB"/>
    <w:rsid w:val="002D5DFC"/>
    <w:rsid w:val="002D5E12"/>
    <w:rsid w:val="002D5EE1"/>
    <w:rsid w:val="002D5F35"/>
    <w:rsid w:val="002D5F47"/>
    <w:rsid w:val="002D5F5C"/>
    <w:rsid w:val="002D5F82"/>
    <w:rsid w:val="002D5FA8"/>
    <w:rsid w:val="002D5FAE"/>
    <w:rsid w:val="002D5FFB"/>
    <w:rsid w:val="002D6032"/>
    <w:rsid w:val="002D60E8"/>
    <w:rsid w:val="002D6104"/>
    <w:rsid w:val="002D6148"/>
    <w:rsid w:val="002D614C"/>
    <w:rsid w:val="002D6169"/>
    <w:rsid w:val="002D61C8"/>
    <w:rsid w:val="002D61E4"/>
    <w:rsid w:val="002D625E"/>
    <w:rsid w:val="002D6290"/>
    <w:rsid w:val="002D62AA"/>
    <w:rsid w:val="002D62AC"/>
    <w:rsid w:val="002D62BA"/>
    <w:rsid w:val="002D62C0"/>
    <w:rsid w:val="002D62D8"/>
    <w:rsid w:val="002D62FF"/>
    <w:rsid w:val="002D6307"/>
    <w:rsid w:val="002D630E"/>
    <w:rsid w:val="002D6369"/>
    <w:rsid w:val="002D639B"/>
    <w:rsid w:val="002D63A3"/>
    <w:rsid w:val="002D63C4"/>
    <w:rsid w:val="002D63F1"/>
    <w:rsid w:val="002D6405"/>
    <w:rsid w:val="002D6417"/>
    <w:rsid w:val="002D642E"/>
    <w:rsid w:val="002D6444"/>
    <w:rsid w:val="002D645F"/>
    <w:rsid w:val="002D64E4"/>
    <w:rsid w:val="002D6587"/>
    <w:rsid w:val="002D65ED"/>
    <w:rsid w:val="002D660C"/>
    <w:rsid w:val="002D6625"/>
    <w:rsid w:val="002D6638"/>
    <w:rsid w:val="002D66F8"/>
    <w:rsid w:val="002D675E"/>
    <w:rsid w:val="002D67D6"/>
    <w:rsid w:val="002D6815"/>
    <w:rsid w:val="002D683C"/>
    <w:rsid w:val="002D68FC"/>
    <w:rsid w:val="002D698E"/>
    <w:rsid w:val="002D69CC"/>
    <w:rsid w:val="002D69E4"/>
    <w:rsid w:val="002D6A88"/>
    <w:rsid w:val="002D6B2D"/>
    <w:rsid w:val="002D6BE6"/>
    <w:rsid w:val="002D6C27"/>
    <w:rsid w:val="002D6D49"/>
    <w:rsid w:val="002D6D53"/>
    <w:rsid w:val="002D6DC8"/>
    <w:rsid w:val="002D6DC9"/>
    <w:rsid w:val="002D6E4F"/>
    <w:rsid w:val="002D6EA5"/>
    <w:rsid w:val="002D6EFF"/>
    <w:rsid w:val="002D6F7F"/>
    <w:rsid w:val="002D704A"/>
    <w:rsid w:val="002D7054"/>
    <w:rsid w:val="002D712A"/>
    <w:rsid w:val="002D714E"/>
    <w:rsid w:val="002D715A"/>
    <w:rsid w:val="002D71C9"/>
    <w:rsid w:val="002D71E1"/>
    <w:rsid w:val="002D7204"/>
    <w:rsid w:val="002D7215"/>
    <w:rsid w:val="002D7219"/>
    <w:rsid w:val="002D7238"/>
    <w:rsid w:val="002D72B6"/>
    <w:rsid w:val="002D72FE"/>
    <w:rsid w:val="002D7355"/>
    <w:rsid w:val="002D73D5"/>
    <w:rsid w:val="002D742E"/>
    <w:rsid w:val="002D749C"/>
    <w:rsid w:val="002D749E"/>
    <w:rsid w:val="002D749F"/>
    <w:rsid w:val="002D74C4"/>
    <w:rsid w:val="002D7531"/>
    <w:rsid w:val="002D7549"/>
    <w:rsid w:val="002D7664"/>
    <w:rsid w:val="002D767A"/>
    <w:rsid w:val="002D769A"/>
    <w:rsid w:val="002D7730"/>
    <w:rsid w:val="002D778A"/>
    <w:rsid w:val="002D7822"/>
    <w:rsid w:val="002D7882"/>
    <w:rsid w:val="002D78B2"/>
    <w:rsid w:val="002D791B"/>
    <w:rsid w:val="002D7992"/>
    <w:rsid w:val="002D7A44"/>
    <w:rsid w:val="002D7A9B"/>
    <w:rsid w:val="002D7ABC"/>
    <w:rsid w:val="002D7B0D"/>
    <w:rsid w:val="002D7B16"/>
    <w:rsid w:val="002D7B29"/>
    <w:rsid w:val="002D7B2E"/>
    <w:rsid w:val="002D7BA9"/>
    <w:rsid w:val="002D7BCE"/>
    <w:rsid w:val="002D7C11"/>
    <w:rsid w:val="002D7C1C"/>
    <w:rsid w:val="002D7C21"/>
    <w:rsid w:val="002D7CDE"/>
    <w:rsid w:val="002D7CF6"/>
    <w:rsid w:val="002D7D10"/>
    <w:rsid w:val="002D7D45"/>
    <w:rsid w:val="002D7D51"/>
    <w:rsid w:val="002D7D68"/>
    <w:rsid w:val="002D7D6E"/>
    <w:rsid w:val="002D7D87"/>
    <w:rsid w:val="002D7DA0"/>
    <w:rsid w:val="002D7DA1"/>
    <w:rsid w:val="002D7DA6"/>
    <w:rsid w:val="002D7E51"/>
    <w:rsid w:val="002D7E5E"/>
    <w:rsid w:val="002D7E60"/>
    <w:rsid w:val="002D7E79"/>
    <w:rsid w:val="002D7F06"/>
    <w:rsid w:val="002D7FC0"/>
    <w:rsid w:val="002D7FF2"/>
    <w:rsid w:val="002E0060"/>
    <w:rsid w:val="002E006D"/>
    <w:rsid w:val="002E00B2"/>
    <w:rsid w:val="002E010A"/>
    <w:rsid w:val="002E0125"/>
    <w:rsid w:val="002E0145"/>
    <w:rsid w:val="002E0148"/>
    <w:rsid w:val="002E0190"/>
    <w:rsid w:val="002E019D"/>
    <w:rsid w:val="002E01A1"/>
    <w:rsid w:val="002E01A9"/>
    <w:rsid w:val="002E01CF"/>
    <w:rsid w:val="002E01E5"/>
    <w:rsid w:val="002E021C"/>
    <w:rsid w:val="002E0253"/>
    <w:rsid w:val="002E029F"/>
    <w:rsid w:val="002E0330"/>
    <w:rsid w:val="002E0363"/>
    <w:rsid w:val="002E0448"/>
    <w:rsid w:val="002E049F"/>
    <w:rsid w:val="002E04DB"/>
    <w:rsid w:val="002E05A7"/>
    <w:rsid w:val="002E0605"/>
    <w:rsid w:val="002E0668"/>
    <w:rsid w:val="002E06B2"/>
    <w:rsid w:val="002E06B8"/>
    <w:rsid w:val="002E06C6"/>
    <w:rsid w:val="002E077F"/>
    <w:rsid w:val="002E0805"/>
    <w:rsid w:val="002E082E"/>
    <w:rsid w:val="002E08F7"/>
    <w:rsid w:val="002E094B"/>
    <w:rsid w:val="002E094C"/>
    <w:rsid w:val="002E09D0"/>
    <w:rsid w:val="002E09FC"/>
    <w:rsid w:val="002E0B0F"/>
    <w:rsid w:val="002E0B1E"/>
    <w:rsid w:val="002E0C11"/>
    <w:rsid w:val="002E0C12"/>
    <w:rsid w:val="002E0C56"/>
    <w:rsid w:val="002E0C5B"/>
    <w:rsid w:val="002E0D35"/>
    <w:rsid w:val="002E0D71"/>
    <w:rsid w:val="002E0D84"/>
    <w:rsid w:val="002E0DF9"/>
    <w:rsid w:val="002E0EC3"/>
    <w:rsid w:val="002E0F20"/>
    <w:rsid w:val="002E0F2D"/>
    <w:rsid w:val="002E1022"/>
    <w:rsid w:val="002E1029"/>
    <w:rsid w:val="002E1041"/>
    <w:rsid w:val="002E107F"/>
    <w:rsid w:val="002E1088"/>
    <w:rsid w:val="002E10B1"/>
    <w:rsid w:val="002E10DC"/>
    <w:rsid w:val="002E10EA"/>
    <w:rsid w:val="002E111A"/>
    <w:rsid w:val="002E112A"/>
    <w:rsid w:val="002E1153"/>
    <w:rsid w:val="002E11B2"/>
    <w:rsid w:val="002E1253"/>
    <w:rsid w:val="002E1272"/>
    <w:rsid w:val="002E129F"/>
    <w:rsid w:val="002E12D0"/>
    <w:rsid w:val="002E12DF"/>
    <w:rsid w:val="002E12E1"/>
    <w:rsid w:val="002E1316"/>
    <w:rsid w:val="002E13E7"/>
    <w:rsid w:val="002E13ED"/>
    <w:rsid w:val="002E1415"/>
    <w:rsid w:val="002E1490"/>
    <w:rsid w:val="002E14A0"/>
    <w:rsid w:val="002E14AE"/>
    <w:rsid w:val="002E150B"/>
    <w:rsid w:val="002E151B"/>
    <w:rsid w:val="002E153B"/>
    <w:rsid w:val="002E1550"/>
    <w:rsid w:val="002E15BF"/>
    <w:rsid w:val="002E15C2"/>
    <w:rsid w:val="002E15C4"/>
    <w:rsid w:val="002E15E6"/>
    <w:rsid w:val="002E162A"/>
    <w:rsid w:val="002E1642"/>
    <w:rsid w:val="002E1672"/>
    <w:rsid w:val="002E16C2"/>
    <w:rsid w:val="002E1799"/>
    <w:rsid w:val="002E17F6"/>
    <w:rsid w:val="002E1824"/>
    <w:rsid w:val="002E1845"/>
    <w:rsid w:val="002E18DC"/>
    <w:rsid w:val="002E193D"/>
    <w:rsid w:val="002E1949"/>
    <w:rsid w:val="002E1977"/>
    <w:rsid w:val="002E197D"/>
    <w:rsid w:val="002E1992"/>
    <w:rsid w:val="002E1A12"/>
    <w:rsid w:val="002E1A4D"/>
    <w:rsid w:val="002E1B0B"/>
    <w:rsid w:val="002E1B2C"/>
    <w:rsid w:val="002E1B85"/>
    <w:rsid w:val="002E1C38"/>
    <w:rsid w:val="002E1CC2"/>
    <w:rsid w:val="002E1D57"/>
    <w:rsid w:val="002E1DE0"/>
    <w:rsid w:val="002E1E0B"/>
    <w:rsid w:val="002E1E31"/>
    <w:rsid w:val="002E1E6C"/>
    <w:rsid w:val="002E1E73"/>
    <w:rsid w:val="002E1EA4"/>
    <w:rsid w:val="002E1F07"/>
    <w:rsid w:val="002E1F30"/>
    <w:rsid w:val="002E1F3F"/>
    <w:rsid w:val="002E1F52"/>
    <w:rsid w:val="002E1F70"/>
    <w:rsid w:val="002E1F98"/>
    <w:rsid w:val="002E1FFC"/>
    <w:rsid w:val="002E2025"/>
    <w:rsid w:val="002E204A"/>
    <w:rsid w:val="002E209E"/>
    <w:rsid w:val="002E2125"/>
    <w:rsid w:val="002E2144"/>
    <w:rsid w:val="002E215A"/>
    <w:rsid w:val="002E217B"/>
    <w:rsid w:val="002E219D"/>
    <w:rsid w:val="002E21C3"/>
    <w:rsid w:val="002E2204"/>
    <w:rsid w:val="002E229E"/>
    <w:rsid w:val="002E22A1"/>
    <w:rsid w:val="002E22B0"/>
    <w:rsid w:val="002E234B"/>
    <w:rsid w:val="002E23A1"/>
    <w:rsid w:val="002E23A6"/>
    <w:rsid w:val="002E247F"/>
    <w:rsid w:val="002E2539"/>
    <w:rsid w:val="002E2545"/>
    <w:rsid w:val="002E2559"/>
    <w:rsid w:val="002E25BE"/>
    <w:rsid w:val="002E265D"/>
    <w:rsid w:val="002E266D"/>
    <w:rsid w:val="002E27CB"/>
    <w:rsid w:val="002E2836"/>
    <w:rsid w:val="002E283B"/>
    <w:rsid w:val="002E284E"/>
    <w:rsid w:val="002E285D"/>
    <w:rsid w:val="002E2946"/>
    <w:rsid w:val="002E2978"/>
    <w:rsid w:val="002E29B0"/>
    <w:rsid w:val="002E29CA"/>
    <w:rsid w:val="002E29CB"/>
    <w:rsid w:val="002E2A37"/>
    <w:rsid w:val="002E2A8A"/>
    <w:rsid w:val="002E2AB9"/>
    <w:rsid w:val="002E2ABD"/>
    <w:rsid w:val="002E2ADE"/>
    <w:rsid w:val="002E2B5B"/>
    <w:rsid w:val="002E2C09"/>
    <w:rsid w:val="002E2C86"/>
    <w:rsid w:val="002E2CF0"/>
    <w:rsid w:val="002E2CF8"/>
    <w:rsid w:val="002E2CF9"/>
    <w:rsid w:val="002E2D9B"/>
    <w:rsid w:val="002E2DE4"/>
    <w:rsid w:val="002E2E5A"/>
    <w:rsid w:val="002E2E71"/>
    <w:rsid w:val="002E2EDB"/>
    <w:rsid w:val="002E2F03"/>
    <w:rsid w:val="002E2F18"/>
    <w:rsid w:val="002E2F22"/>
    <w:rsid w:val="002E3021"/>
    <w:rsid w:val="002E3049"/>
    <w:rsid w:val="002E305E"/>
    <w:rsid w:val="002E30AA"/>
    <w:rsid w:val="002E31BC"/>
    <w:rsid w:val="002E3207"/>
    <w:rsid w:val="002E32A9"/>
    <w:rsid w:val="002E32D9"/>
    <w:rsid w:val="002E32E4"/>
    <w:rsid w:val="002E32FD"/>
    <w:rsid w:val="002E3339"/>
    <w:rsid w:val="002E3382"/>
    <w:rsid w:val="002E33D5"/>
    <w:rsid w:val="002E3444"/>
    <w:rsid w:val="002E344C"/>
    <w:rsid w:val="002E3458"/>
    <w:rsid w:val="002E348E"/>
    <w:rsid w:val="002E3492"/>
    <w:rsid w:val="002E34C2"/>
    <w:rsid w:val="002E34CF"/>
    <w:rsid w:val="002E34EA"/>
    <w:rsid w:val="002E34F1"/>
    <w:rsid w:val="002E3519"/>
    <w:rsid w:val="002E3530"/>
    <w:rsid w:val="002E3550"/>
    <w:rsid w:val="002E356A"/>
    <w:rsid w:val="002E3631"/>
    <w:rsid w:val="002E36F3"/>
    <w:rsid w:val="002E373F"/>
    <w:rsid w:val="002E3753"/>
    <w:rsid w:val="002E3755"/>
    <w:rsid w:val="002E37F6"/>
    <w:rsid w:val="002E384B"/>
    <w:rsid w:val="002E38F2"/>
    <w:rsid w:val="002E393B"/>
    <w:rsid w:val="002E397F"/>
    <w:rsid w:val="002E39A8"/>
    <w:rsid w:val="002E3A24"/>
    <w:rsid w:val="002E3A6A"/>
    <w:rsid w:val="002E3A85"/>
    <w:rsid w:val="002E3ACC"/>
    <w:rsid w:val="002E3AD4"/>
    <w:rsid w:val="002E3B68"/>
    <w:rsid w:val="002E3BB6"/>
    <w:rsid w:val="002E3C62"/>
    <w:rsid w:val="002E3C7A"/>
    <w:rsid w:val="002E3C91"/>
    <w:rsid w:val="002E3CCF"/>
    <w:rsid w:val="002E3D74"/>
    <w:rsid w:val="002E3D96"/>
    <w:rsid w:val="002E3DC3"/>
    <w:rsid w:val="002E3DCD"/>
    <w:rsid w:val="002E3DFC"/>
    <w:rsid w:val="002E3E43"/>
    <w:rsid w:val="002E3E5F"/>
    <w:rsid w:val="002E3E7D"/>
    <w:rsid w:val="002E3E94"/>
    <w:rsid w:val="002E3EFF"/>
    <w:rsid w:val="002E3F0D"/>
    <w:rsid w:val="002E3F76"/>
    <w:rsid w:val="002E3FBF"/>
    <w:rsid w:val="002E3FC4"/>
    <w:rsid w:val="002E3FDA"/>
    <w:rsid w:val="002E401A"/>
    <w:rsid w:val="002E4082"/>
    <w:rsid w:val="002E411F"/>
    <w:rsid w:val="002E412B"/>
    <w:rsid w:val="002E413C"/>
    <w:rsid w:val="002E413E"/>
    <w:rsid w:val="002E415C"/>
    <w:rsid w:val="002E41B9"/>
    <w:rsid w:val="002E4211"/>
    <w:rsid w:val="002E4227"/>
    <w:rsid w:val="002E426E"/>
    <w:rsid w:val="002E429B"/>
    <w:rsid w:val="002E42AF"/>
    <w:rsid w:val="002E4384"/>
    <w:rsid w:val="002E43A8"/>
    <w:rsid w:val="002E43EA"/>
    <w:rsid w:val="002E43F4"/>
    <w:rsid w:val="002E4416"/>
    <w:rsid w:val="002E4478"/>
    <w:rsid w:val="002E4496"/>
    <w:rsid w:val="002E44B7"/>
    <w:rsid w:val="002E44E8"/>
    <w:rsid w:val="002E451D"/>
    <w:rsid w:val="002E4521"/>
    <w:rsid w:val="002E4570"/>
    <w:rsid w:val="002E4596"/>
    <w:rsid w:val="002E459B"/>
    <w:rsid w:val="002E45E0"/>
    <w:rsid w:val="002E45EC"/>
    <w:rsid w:val="002E45F0"/>
    <w:rsid w:val="002E46A5"/>
    <w:rsid w:val="002E46D7"/>
    <w:rsid w:val="002E474E"/>
    <w:rsid w:val="002E47FF"/>
    <w:rsid w:val="002E48B8"/>
    <w:rsid w:val="002E48D8"/>
    <w:rsid w:val="002E49EA"/>
    <w:rsid w:val="002E49FA"/>
    <w:rsid w:val="002E4A1D"/>
    <w:rsid w:val="002E4A6B"/>
    <w:rsid w:val="002E4AA2"/>
    <w:rsid w:val="002E4B77"/>
    <w:rsid w:val="002E4CCB"/>
    <w:rsid w:val="002E4CD5"/>
    <w:rsid w:val="002E4DC6"/>
    <w:rsid w:val="002E4E1D"/>
    <w:rsid w:val="002E4E1F"/>
    <w:rsid w:val="002E4E20"/>
    <w:rsid w:val="002E4E36"/>
    <w:rsid w:val="002E4EA3"/>
    <w:rsid w:val="002E4F1A"/>
    <w:rsid w:val="002E4F1E"/>
    <w:rsid w:val="002E4F68"/>
    <w:rsid w:val="002E4FA9"/>
    <w:rsid w:val="002E4FFF"/>
    <w:rsid w:val="002E5001"/>
    <w:rsid w:val="002E505E"/>
    <w:rsid w:val="002E50A4"/>
    <w:rsid w:val="002E50A8"/>
    <w:rsid w:val="002E50BF"/>
    <w:rsid w:val="002E50FA"/>
    <w:rsid w:val="002E5109"/>
    <w:rsid w:val="002E515A"/>
    <w:rsid w:val="002E5205"/>
    <w:rsid w:val="002E520B"/>
    <w:rsid w:val="002E5239"/>
    <w:rsid w:val="002E524C"/>
    <w:rsid w:val="002E5272"/>
    <w:rsid w:val="002E529B"/>
    <w:rsid w:val="002E52AE"/>
    <w:rsid w:val="002E53A8"/>
    <w:rsid w:val="002E5432"/>
    <w:rsid w:val="002E548A"/>
    <w:rsid w:val="002E54D6"/>
    <w:rsid w:val="002E555B"/>
    <w:rsid w:val="002E5565"/>
    <w:rsid w:val="002E55C3"/>
    <w:rsid w:val="002E55C8"/>
    <w:rsid w:val="002E5640"/>
    <w:rsid w:val="002E564D"/>
    <w:rsid w:val="002E56A2"/>
    <w:rsid w:val="002E570A"/>
    <w:rsid w:val="002E5710"/>
    <w:rsid w:val="002E57A8"/>
    <w:rsid w:val="002E57C3"/>
    <w:rsid w:val="002E57E3"/>
    <w:rsid w:val="002E57FF"/>
    <w:rsid w:val="002E5834"/>
    <w:rsid w:val="002E58EF"/>
    <w:rsid w:val="002E5925"/>
    <w:rsid w:val="002E5998"/>
    <w:rsid w:val="002E59BE"/>
    <w:rsid w:val="002E59CE"/>
    <w:rsid w:val="002E59EB"/>
    <w:rsid w:val="002E5A06"/>
    <w:rsid w:val="002E5A2B"/>
    <w:rsid w:val="002E5A33"/>
    <w:rsid w:val="002E5AB3"/>
    <w:rsid w:val="002E5B19"/>
    <w:rsid w:val="002E5B2A"/>
    <w:rsid w:val="002E5BA1"/>
    <w:rsid w:val="002E5BAF"/>
    <w:rsid w:val="002E5BC1"/>
    <w:rsid w:val="002E5C89"/>
    <w:rsid w:val="002E5C8E"/>
    <w:rsid w:val="002E5C93"/>
    <w:rsid w:val="002E5CF3"/>
    <w:rsid w:val="002E5D2E"/>
    <w:rsid w:val="002E5D5D"/>
    <w:rsid w:val="002E5DE5"/>
    <w:rsid w:val="002E5E03"/>
    <w:rsid w:val="002E5E37"/>
    <w:rsid w:val="002E5E3A"/>
    <w:rsid w:val="002E5E3E"/>
    <w:rsid w:val="002E5E99"/>
    <w:rsid w:val="002E5EED"/>
    <w:rsid w:val="002E5F47"/>
    <w:rsid w:val="002E5F88"/>
    <w:rsid w:val="002E5FB1"/>
    <w:rsid w:val="002E5FCA"/>
    <w:rsid w:val="002E5FF8"/>
    <w:rsid w:val="002E602F"/>
    <w:rsid w:val="002E6032"/>
    <w:rsid w:val="002E6045"/>
    <w:rsid w:val="002E6052"/>
    <w:rsid w:val="002E607D"/>
    <w:rsid w:val="002E6086"/>
    <w:rsid w:val="002E60A8"/>
    <w:rsid w:val="002E60B4"/>
    <w:rsid w:val="002E60D2"/>
    <w:rsid w:val="002E60E6"/>
    <w:rsid w:val="002E6117"/>
    <w:rsid w:val="002E612C"/>
    <w:rsid w:val="002E613A"/>
    <w:rsid w:val="002E616A"/>
    <w:rsid w:val="002E6180"/>
    <w:rsid w:val="002E618B"/>
    <w:rsid w:val="002E61AB"/>
    <w:rsid w:val="002E61BB"/>
    <w:rsid w:val="002E620D"/>
    <w:rsid w:val="002E620E"/>
    <w:rsid w:val="002E6290"/>
    <w:rsid w:val="002E6297"/>
    <w:rsid w:val="002E62BC"/>
    <w:rsid w:val="002E62C2"/>
    <w:rsid w:val="002E62CA"/>
    <w:rsid w:val="002E6303"/>
    <w:rsid w:val="002E635C"/>
    <w:rsid w:val="002E6364"/>
    <w:rsid w:val="002E6367"/>
    <w:rsid w:val="002E63EA"/>
    <w:rsid w:val="002E6456"/>
    <w:rsid w:val="002E6470"/>
    <w:rsid w:val="002E655C"/>
    <w:rsid w:val="002E6563"/>
    <w:rsid w:val="002E6564"/>
    <w:rsid w:val="002E6576"/>
    <w:rsid w:val="002E66AE"/>
    <w:rsid w:val="002E66CF"/>
    <w:rsid w:val="002E66EA"/>
    <w:rsid w:val="002E66F5"/>
    <w:rsid w:val="002E671B"/>
    <w:rsid w:val="002E6781"/>
    <w:rsid w:val="002E67D4"/>
    <w:rsid w:val="002E6838"/>
    <w:rsid w:val="002E695E"/>
    <w:rsid w:val="002E6983"/>
    <w:rsid w:val="002E69B0"/>
    <w:rsid w:val="002E69C5"/>
    <w:rsid w:val="002E69EA"/>
    <w:rsid w:val="002E6A2F"/>
    <w:rsid w:val="002E6A45"/>
    <w:rsid w:val="002E6A59"/>
    <w:rsid w:val="002E6A65"/>
    <w:rsid w:val="002E6B62"/>
    <w:rsid w:val="002E6BB6"/>
    <w:rsid w:val="002E6BE9"/>
    <w:rsid w:val="002E6BF8"/>
    <w:rsid w:val="002E6BFE"/>
    <w:rsid w:val="002E6C03"/>
    <w:rsid w:val="002E6C1F"/>
    <w:rsid w:val="002E6CC3"/>
    <w:rsid w:val="002E6D7E"/>
    <w:rsid w:val="002E6DF8"/>
    <w:rsid w:val="002E6E15"/>
    <w:rsid w:val="002E6E2E"/>
    <w:rsid w:val="002E6E59"/>
    <w:rsid w:val="002E6EB7"/>
    <w:rsid w:val="002E6EFC"/>
    <w:rsid w:val="002E6F0B"/>
    <w:rsid w:val="002E6F93"/>
    <w:rsid w:val="002E6FA6"/>
    <w:rsid w:val="002E7079"/>
    <w:rsid w:val="002E70A9"/>
    <w:rsid w:val="002E70DE"/>
    <w:rsid w:val="002E71A9"/>
    <w:rsid w:val="002E71AB"/>
    <w:rsid w:val="002E71BD"/>
    <w:rsid w:val="002E72E3"/>
    <w:rsid w:val="002E730A"/>
    <w:rsid w:val="002E7316"/>
    <w:rsid w:val="002E739F"/>
    <w:rsid w:val="002E742C"/>
    <w:rsid w:val="002E743F"/>
    <w:rsid w:val="002E748E"/>
    <w:rsid w:val="002E74D0"/>
    <w:rsid w:val="002E74D3"/>
    <w:rsid w:val="002E74EC"/>
    <w:rsid w:val="002E753D"/>
    <w:rsid w:val="002E7579"/>
    <w:rsid w:val="002E757A"/>
    <w:rsid w:val="002E7597"/>
    <w:rsid w:val="002E75AA"/>
    <w:rsid w:val="002E75BA"/>
    <w:rsid w:val="002E75C5"/>
    <w:rsid w:val="002E75E5"/>
    <w:rsid w:val="002E7644"/>
    <w:rsid w:val="002E7663"/>
    <w:rsid w:val="002E76F5"/>
    <w:rsid w:val="002E7775"/>
    <w:rsid w:val="002E77BF"/>
    <w:rsid w:val="002E781C"/>
    <w:rsid w:val="002E788C"/>
    <w:rsid w:val="002E7890"/>
    <w:rsid w:val="002E7971"/>
    <w:rsid w:val="002E797E"/>
    <w:rsid w:val="002E7990"/>
    <w:rsid w:val="002E799C"/>
    <w:rsid w:val="002E799D"/>
    <w:rsid w:val="002E79C0"/>
    <w:rsid w:val="002E7A19"/>
    <w:rsid w:val="002E7A2F"/>
    <w:rsid w:val="002E7AC8"/>
    <w:rsid w:val="002E7B38"/>
    <w:rsid w:val="002E7BA9"/>
    <w:rsid w:val="002E7BBE"/>
    <w:rsid w:val="002E7BED"/>
    <w:rsid w:val="002E7C3C"/>
    <w:rsid w:val="002E7C5F"/>
    <w:rsid w:val="002E7D02"/>
    <w:rsid w:val="002E7D13"/>
    <w:rsid w:val="002E7DA0"/>
    <w:rsid w:val="002E7DC1"/>
    <w:rsid w:val="002E7DD0"/>
    <w:rsid w:val="002E7E9A"/>
    <w:rsid w:val="002E7E9E"/>
    <w:rsid w:val="002E7ED0"/>
    <w:rsid w:val="002E7ED8"/>
    <w:rsid w:val="002E7F4A"/>
    <w:rsid w:val="002E7FAE"/>
    <w:rsid w:val="002F007F"/>
    <w:rsid w:val="002F009C"/>
    <w:rsid w:val="002F00A4"/>
    <w:rsid w:val="002F00A6"/>
    <w:rsid w:val="002F00E2"/>
    <w:rsid w:val="002F0109"/>
    <w:rsid w:val="002F0271"/>
    <w:rsid w:val="002F0336"/>
    <w:rsid w:val="002F033F"/>
    <w:rsid w:val="002F0343"/>
    <w:rsid w:val="002F036E"/>
    <w:rsid w:val="002F03BB"/>
    <w:rsid w:val="002F03E5"/>
    <w:rsid w:val="002F041F"/>
    <w:rsid w:val="002F0458"/>
    <w:rsid w:val="002F0510"/>
    <w:rsid w:val="002F0520"/>
    <w:rsid w:val="002F0590"/>
    <w:rsid w:val="002F059B"/>
    <w:rsid w:val="002F0614"/>
    <w:rsid w:val="002F065D"/>
    <w:rsid w:val="002F0783"/>
    <w:rsid w:val="002F07E1"/>
    <w:rsid w:val="002F083B"/>
    <w:rsid w:val="002F0882"/>
    <w:rsid w:val="002F08A3"/>
    <w:rsid w:val="002F08B4"/>
    <w:rsid w:val="002F092B"/>
    <w:rsid w:val="002F0957"/>
    <w:rsid w:val="002F0966"/>
    <w:rsid w:val="002F0981"/>
    <w:rsid w:val="002F0AA1"/>
    <w:rsid w:val="002F0AA9"/>
    <w:rsid w:val="002F0ACB"/>
    <w:rsid w:val="002F0B11"/>
    <w:rsid w:val="002F0B51"/>
    <w:rsid w:val="002F0B5B"/>
    <w:rsid w:val="002F0B71"/>
    <w:rsid w:val="002F0BA6"/>
    <w:rsid w:val="002F0CAA"/>
    <w:rsid w:val="002F0CAE"/>
    <w:rsid w:val="002F0D20"/>
    <w:rsid w:val="002F0D5B"/>
    <w:rsid w:val="002F0D8F"/>
    <w:rsid w:val="002F0D9F"/>
    <w:rsid w:val="002F0DB9"/>
    <w:rsid w:val="002F0DC5"/>
    <w:rsid w:val="002F0E11"/>
    <w:rsid w:val="002F0E1B"/>
    <w:rsid w:val="002F0E3F"/>
    <w:rsid w:val="002F0E56"/>
    <w:rsid w:val="002F0E87"/>
    <w:rsid w:val="002F0E9C"/>
    <w:rsid w:val="002F0ECF"/>
    <w:rsid w:val="002F0F68"/>
    <w:rsid w:val="002F0FAA"/>
    <w:rsid w:val="002F0FFE"/>
    <w:rsid w:val="002F1003"/>
    <w:rsid w:val="002F1035"/>
    <w:rsid w:val="002F1082"/>
    <w:rsid w:val="002F108D"/>
    <w:rsid w:val="002F1109"/>
    <w:rsid w:val="002F1154"/>
    <w:rsid w:val="002F1156"/>
    <w:rsid w:val="002F118F"/>
    <w:rsid w:val="002F1199"/>
    <w:rsid w:val="002F11BC"/>
    <w:rsid w:val="002F11E0"/>
    <w:rsid w:val="002F11E3"/>
    <w:rsid w:val="002F1216"/>
    <w:rsid w:val="002F121A"/>
    <w:rsid w:val="002F122C"/>
    <w:rsid w:val="002F12BD"/>
    <w:rsid w:val="002F12C3"/>
    <w:rsid w:val="002F12E6"/>
    <w:rsid w:val="002F12F1"/>
    <w:rsid w:val="002F1380"/>
    <w:rsid w:val="002F144A"/>
    <w:rsid w:val="002F1458"/>
    <w:rsid w:val="002F1485"/>
    <w:rsid w:val="002F14E6"/>
    <w:rsid w:val="002F15C4"/>
    <w:rsid w:val="002F15FE"/>
    <w:rsid w:val="002F1600"/>
    <w:rsid w:val="002F164C"/>
    <w:rsid w:val="002F1659"/>
    <w:rsid w:val="002F1684"/>
    <w:rsid w:val="002F16E9"/>
    <w:rsid w:val="002F17B9"/>
    <w:rsid w:val="002F17F6"/>
    <w:rsid w:val="002F181B"/>
    <w:rsid w:val="002F18AE"/>
    <w:rsid w:val="002F18B4"/>
    <w:rsid w:val="002F18D7"/>
    <w:rsid w:val="002F18D8"/>
    <w:rsid w:val="002F18E5"/>
    <w:rsid w:val="002F195D"/>
    <w:rsid w:val="002F1991"/>
    <w:rsid w:val="002F19CC"/>
    <w:rsid w:val="002F19F9"/>
    <w:rsid w:val="002F1A10"/>
    <w:rsid w:val="002F1A27"/>
    <w:rsid w:val="002F1A38"/>
    <w:rsid w:val="002F1A3E"/>
    <w:rsid w:val="002F1A68"/>
    <w:rsid w:val="002F1AAF"/>
    <w:rsid w:val="002F1AF5"/>
    <w:rsid w:val="002F1B0B"/>
    <w:rsid w:val="002F1B17"/>
    <w:rsid w:val="002F1B32"/>
    <w:rsid w:val="002F1B3B"/>
    <w:rsid w:val="002F1B43"/>
    <w:rsid w:val="002F1B4B"/>
    <w:rsid w:val="002F1B77"/>
    <w:rsid w:val="002F1B7D"/>
    <w:rsid w:val="002F1C2C"/>
    <w:rsid w:val="002F1CC8"/>
    <w:rsid w:val="002F1DC2"/>
    <w:rsid w:val="002F1E00"/>
    <w:rsid w:val="002F1E57"/>
    <w:rsid w:val="002F1E63"/>
    <w:rsid w:val="002F1EBF"/>
    <w:rsid w:val="002F1EFD"/>
    <w:rsid w:val="002F1F97"/>
    <w:rsid w:val="002F1F9D"/>
    <w:rsid w:val="002F1FAB"/>
    <w:rsid w:val="002F1FDB"/>
    <w:rsid w:val="002F2014"/>
    <w:rsid w:val="002F202A"/>
    <w:rsid w:val="002F2042"/>
    <w:rsid w:val="002F2065"/>
    <w:rsid w:val="002F215B"/>
    <w:rsid w:val="002F21AB"/>
    <w:rsid w:val="002F2236"/>
    <w:rsid w:val="002F2255"/>
    <w:rsid w:val="002F2266"/>
    <w:rsid w:val="002F2310"/>
    <w:rsid w:val="002F2353"/>
    <w:rsid w:val="002F2368"/>
    <w:rsid w:val="002F238B"/>
    <w:rsid w:val="002F23B8"/>
    <w:rsid w:val="002F23E2"/>
    <w:rsid w:val="002F23EE"/>
    <w:rsid w:val="002F23FA"/>
    <w:rsid w:val="002F2424"/>
    <w:rsid w:val="002F24A5"/>
    <w:rsid w:val="002F2506"/>
    <w:rsid w:val="002F2532"/>
    <w:rsid w:val="002F253A"/>
    <w:rsid w:val="002F265E"/>
    <w:rsid w:val="002F26BA"/>
    <w:rsid w:val="002F2730"/>
    <w:rsid w:val="002F2742"/>
    <w:rsid w:val="002F2790"/>
    <w:rsid w:val="002F27BC"/>
    <w:rsid w:val="002F2801"/>
    <w:rsid w:val="002F2859"/>
    <w:rsid w:val="002F28B8"/>
    <w:rsid w:val="002F28B9"/>
    <w:rsid w:val="002F2907"/>
    <w:rsid w:val="002F29F9"/>
    <w:rsid w:val="002F2A45"/>
    <w:rsid w:val="002F2A59"/>
    <w:rsid w:val="002F2AEA"/>
    <w:rsid w:val="002F2B49"/>
    <w:rsid w:val="002F2B54"/>
    <w:rsid w:val="002F2B8B"/>
    <w:rsid w:val="002F2BCF"/>
    <w:rsid w:val="002F2CC0"/>
    <w:rsid w:val="002F2DFE"/>
    <w:rsid w:val="002F2E6A"/>
    <w:rsid w:val="002F2E8D"/>
    <w:rsid w:val="002F2EE1"/>
    <w:rsid w:val="002F2F63"/>
    <w:rsid w:val="002F2F6C"/>
    <w:rsid w:val="002F3005"/>
    <w:rsid w:val="002F300C"/>
    <w:rsid w:val="002F309F"/>
    <w:rsid w:val="002F30AF"/>
    <w:rsid w:val="002F30CB"/>
    <w:rsid w:val="002F3140"/>
    <w:rsid w:val="002F3263"/>
    <w:rsid w:val="002F327B"/>
    <w:rsid w:val="002F32B7"/>
    <w:rsid w:val="002F32D3"/>
    <w:rsid w:val="002F3331"/>
    <w:rsid w:val="002F3372"/>
    <w:rsid w:val="002F33F5"/>
    <w:rsid w:val="002F3403"/>
    <w:rsid w:val="002F340E"/>
    <w:rsid w:val="002F344C"/>
    <w:rsid w:val="002F34E6"/>
    <w:rsid w:val="002F34F6"/>
    <w:rsid w:val="002F3521"/>
    <w:rsid w:val="002F3573"/>
    <w:rsid w:val="002F35D2"/>
    <w:rsid w:val="002F35EF"/>
    <w:rsid w:val="002F3621"/>
    <w:rsid w:val="002F364B"/>
    <w:rsid w:val="002F36C1"/>
    <w:rsid w:val="002F3702"/>
    <w:rsid w:val="002F3720"/>
    <w:rsid w:val="002F375A"/>
    <w:rsid w:val="002F376A"/>
    <w:rsid w:val="002F3780"/>
    <w:rsid w:val="002F37AE"/>
    <w:rsid w:val="002F3818"/>
    <w:rsid w:val="002F3819"/>
    <w:rsid w:val="002F3823"/>
    <w:rsid w:val="002F3824"/>
    <w:rsid w:val="002F3855"/>
    <w:rsid w:val="002F3860"/>
    <w:rsid w:val="002F3865"/>
    <w:rsid w:val="002F38CA"/>
    <w:rsid w:val="002F39A0"/>
    <w:rsid w:val="002F39C6"/>
    <w:rsid w:val="002F39E5"/>
    <w:rsid w:val="002F39FD"/>
    <w:rsid w:val="002F3A45"/>
    <w:rsid w:val="002F3A5D"/>
    <w:rsid w:val="002F3A5E"/>
    <w:rsid w:val="002F3A63"/>
    <w:rsid w:val="002F3A84"/>
    <w:rsid w:val="002F3AD1"/>
    <w:rsid w:val="002F3AF9"/>
    <w:rsid w:val="002F3B29"/>
    <w:rsid w:val="002F3B60"/>
    <w:rsid w:val="002F3B62"/>
    <w:rsid w:val="002F3B77"/>
    <w:rsid w:val="002F3B83"/>
    <w:rsid w:val="002F3BC5"/>
    <w:rsid w:val="002F3BE3"/>
    <w:rsid w:val="002F3C09"/>
    <w:rsid w:val="002F3C19"/>
    <w:rsid w:val="002F3C7D"/>
    <w:rsid w:val="002F3CB4"/>
    <w:rsid w:val="002F3CBC"/>
    <w:rsid w:val="002F3D20"/>
    <w:rsid w:val="002F3D26"/>
    <w:rsid w:val="002F3D64"/>
    <w:rsid w:val="002F3D73"/>
    <w:rsid w:val="002F3D9E"/>
    <w:rsid w:val="002F3DC1"/>
    <w:rsid w:val="002F3DFD"/>
    <w:rsid w:val="002F3E43"/>
    <w:rsid w:val="002F3E77"/>
    <w:rsid w:val="002F3ED5"/>
    <w:rsid w:val="002F3F36"/>
    <w:rsid w:val="002F3F69"/>
    <w:rsid w:val="002F4095"/>
    <w:rsid w:val="002F40EB"/>
    <w:rsid w:val="002F40F8"/>
    <w:rsid w:val="002F410A"/>
    <w:rsid w:val="002F411C"/>
    <w:rsid w:val="002F411E"/>
    <w:rsid w:val="002F4120"/>
    <w:rsid w:val="002F4149"/>
    <w:rsid w:val="002F421D"/>
    <w:rsid w:val="002F434D"/>
    <w:rsid w:val="002F4365"/>
    <w:rsid w:val="002F43F3"/>
    <w:rsid w:val="002F43F4"/>
    <w:rsid w:val="002F44DE"/>
    <w:rsid w:val="002F4562"/>
    <w:rsid w:val="002F456B"/>
    <w:rsid w:val="002F456C"/>
    <w:rsid w:val="002F4594"/>
    <w:rsid w:val="002F45A6"/>
    <w:rsid w:val="002F4602"/>
    <w:rsid w:val="002F460A"/>
    <w:rsid w:val="002F4751"/>
    <w:rsid w:val="002F4765"/>
    <w:rsid w:val="002F479C"/>
    <w:rsid w:val="002F47B3"/>
    <w:rsid w:val="002F47DD"/>
    <w:rsid w:val="002F4876"/>
    <w:rsid w:val="002F48D4"/>
    <w:rsid w:val="002F4927"/>
    <w:rsid w:val="002F4932"/>
    <w:rsid w:val="002F4946"/>
    <w:rsid w:val="002F496A"/>
    <w:rsid w:val="002F49E0"/>
    <w:rsid w:val="002F4A49"/>
    <w:rsid w:val="002F4A91"/>
    <w:rsid w:val="002F4AD1"/>
    <w:rsid w:val="002F4ADA"/>
    <w:rsid w:val="002F4AF3"/>
    <w:rsid w:val="002F4B6D"/>
    <w:rsid w:val="002F4CCF"/>
    <w:rsid w:val="002F4D24"/>
    <w:rsid w:val="002F4D45"/>
    <w:rsid w:val="002F4D65"/>
    <w:rsid w:val="002F4DFD"/>
    <w:rsid w:val="002F4E52"/>
    <w:rsid w:val="002F4EE2"/>
    <w:rsid w:val="002F4F1F"/>
    <w:rsid w:val="002F4F54"/>
    <w:rsid w:val="002F4F82"/>
    <w:rsid w:val="002F4FB1"/>
    <w:rsid w:val="002F4FF2"/>
    <w:rsid w:val="002F5002"/>
    <w:rsid w:val="002F5021"/>
    <w:rsid w:val="002F5043"/>
    <w:rsid w:val="002F5044"/>
    <w:rsid w:val="002F5071"/>
    <w:rsid w:val="002F50BF"/>
    <w:rsid w:val="002F50CA"/>
    <w:rsid w:val="002F5145"/>
    <w:rsid w:val="002F517B"/>
    <w:rsid w:val="002F52BB"/>
    <w:rsid w:val="002F52F9"/>
    <w:rsid w:val="002F53D3"/>
    <w:rsid w:val="002F53E0"/>
    <w:rsid w:val="002F540B"/>
    <w:rsid w:val="002F5435"/>
    <w:rsid w:val="002F5444"/>
    <w:rsid w:val="002F548B"/>
    <w:rsid w:val="002F54AF"/>
    <w:rsid w:val="002F553F"/>
    <w:rsid w:val="002F55A2"/>
    <w:rsid w:val="002F568F"/>
    <w:rsid w:val="002F56E0"/>
    <w:rsid w:val="002F570F"/>
    <w:rsid w:val="002F5724"/>
    <w:rsid w:val="002F577E"/>
    <w:rsid w:val="002F57AD"/>
    <w:rsid w:val="002F5813"/>
    <w:rsid w:val="002F58A0"/>
    <w:rsid w:val="002F58A6"/>
    <w:rsid w:val="002F58BE"/>
    <w:rsid w:val="002F58C3"/>
    <w:rsid w:val="002F58E5"/>
    <w:rsid w:val="002F5928"/>
    <w:rsid w:val="002F594E"/>
    <w:rsid w:val="002F59C0"/>
    <w:rsid w:val="002F59C2"/>
    <w:rsid w:val="002F59E6"/>
    <w:rsid w:val="002F59FD"/>
    <w:rsid w:val="002F5A78"/>
    <w:rsid w:val="002F5AAA"/>
    <w:rsid w:val="002F5ADB"/>
    <w:rsid w:val="002F5AF1"/>
    <w:rsid w:val="002F5B80"/>
    <w:rsid w:val="002F5C41"/>
    <w:rsid w:val="002F5C45"/>
    <w:rsid w:val="002F5CB7"/>
    <w:rsid w:val="002F5CDD"/>
    <w:rsid w:val="002F5CF9"/>
    <w:rsid w:val="002F5DC7"/>
    <w:rsid w:val="002F5E76"/>
    <w:rsid w:val="002F5E96"/>
    <w:rsid w:val="002F5EC7"/>
    <w:rsid w:val="002F5EE2"/>
    <w:rsid w:val="002F5EF1"/>
    <w:rsid w:val="002F5F1F"/>
    <w:rsid w:val="002F5F60"/>
    <w:rsid w:val="002F5F64"/>
    <w:rsid w:val="002F5F97"/>
    <w:rsid w:val="002F5FAC"/>
    <w:rsid w:val="002F5FC8"/>
    <w:rsid w:val="002F5FCF"/>
    <w:rsid w:val="002F6003"/>
    <w:rsid w:val="002F607B"/>
    <w:rsid w:val="002F6096"/>
    <w:rsid w:val="002F6124"/>
    <w:rsid w:val="002F6125"/>
    <w:rsid w:val="002F612B"/>
    <w:rsid w:val="002F612D"/>
    <w:rsid w:val="002F6145"/>
    <w:rsid w:val="002F6157"/>
    <w:rsid w:val="002F61E1"/>
    <w:rsid w:val="002F61F5"/>
    <w:rsid w:val="002F634F"/>
    <w:rsid w:val="002F640C"/>
    <w:rsid w:val="002F6472"/>
    <w:rsid w:val="002F6494"/>
    <w:rsid w:val="002F654E"/>
    <w:rsid w:val="002F655F"/>
    <w:rsid w:val="002F6588"/>
    <w:rsid w:val="002F65C0"/>
    <w:rsid w:val="002F65C3"/>
    <w:rsid w:val="002F660A"/>
    <w:rsid w:val="002F660D"/>
    <w:rsid w:val="002F6661"/>
    <w:rsid w:val="002F666E"/>
    <w:rsid w:val="002F66E2"/>
    <w:rsid w:val="002F6718"/>
    <w:rsid w:val="002F67B5"/>
    <w:rsid w:val="002F67BD"/>
    <w:rsid w:val="002F67D8"/>
    <w:rsid w:val="002F67E1"/>
    <w:rsid w:val="002F6838"/>
    <w:rsid w:val="002F6882"/>
    <w:rsid w:val="002F68A0"/>
    <w:rsid w:val="002F68A3"/>
    <w:rsid w:val="002F68C3"/>
    <w:rsid w:val="002F68C5"/>
    <w:rsid w:val="002F6944"/>
    <w:rsid w:val="002F6948"/>
    <w:rsid w:val="002F69D3"/>
    <w:rsid w:val="002F6A1E"/>
    <w:rsid w:val="002F6A37"/>
    <w:rsid w:val="002F6AC5"/>
    <w:rsid w:val="002F6B15"/>
    <w:rsid w:val="002F6B25"/>
    <w:rsid w:val="002F6B5C"/>
    <w:rsid w:val="002F6BBF"/>
    <w:rsid w:val="002F6C0D"/>
    <w:rsid w:val="002F6C4A"/>
    <w:rsid w:val="002F6C67"/>
    <w:rsid w:val="002F6C81"/>
    <w:rsid w:val="002F6C89"/>
    <w:rsid w:val="002F6CF6"/>
    <w:rsid w:val="002F6D26"/>
    <w:rsid w:val="002F6D59"/>
    <w:rsid w:val="002F6D60"/>
    <w:rsid w:val="002F6D7B"/>
    <w:rsid w:val="002F6D8E"/>
    <w:rsid w:val="002F6E2E"/>
    <w:rsid w:val="002F6E36"/>
    <w:rsid w:val="002F6E72"/>
    <w:rsid w:val="002F6E8A"/>
    <w:rsid w:val="002F6F55"/>
    <w:rsid w:val="002F6F67"/>
    <w:rsid w:val="002F6FA3"/>
    <w:rsid w:val="002F6FC2"/>
    <w:rsid w:val="002F700E"/>
    <w:rsid w:val="002F7126"/>
    <w:rsid w:val="002F712F"/>
    <w:rsid w:val="002F7138"/>
    <w:rsid w:val="002F7152"/>
    <w:rsid w:val="002F71A5"/>
    <w:rsid w:val="002F7287"/>
    <w:rsid w:val="002F72C6"/>
    <w:rsid w:val="002F732D"/>
    <w:rsid w:val="002F7340"/>
    <w:rsid w:val="002F7359"/>
    <w:rsid w:val="002F73D0"/>
    <w:rsid w:val="002F73D9"/>
    <w:rsid w:val="002F748D"/>
    <w:rsid w:val="002F74A5"/>
    <w:rsid w:val="002F74A6"/>
    <w:rsid w:val="002F75C2"/>
    <w:rsid w:val="002F7644"/>
    <w:rsid w:val="002F7672"/>
    <w:rsid w:val="002F7685"/>
    <w:rsid w:val="002F76F3"/>
    <w:rsid w:val="002F7739"/>
    <w:rsid w:val="002F775C"/>
    <w:rsid w:val="002F7798"/>
    <w:rsid w:val="002F77B4"/>
    <w:rsid w:val="002F786A"/>
    <w:rsid w:val="002F78C7"/>
    <w:rsid w:val="002F78CD"/>
    <w:rsid w:val="002F7993"/>
    <w:rsid w:val="002F7996"/>
    <w:rsid w:val="002F79BB"/>
    <w:rsid w:val="002F79DE"/>
    <w:rsid w:val="002F79F8"/>
    <w:rsid w:val="002F7A1D"/>
    <w:rsid w:val="002F7A45"/>
    <w:rsid w:val="002F7AA9"/>
    <w:rsid w:val="002F7AC2"/>
    <w:rsid w:val="002F7AC6"/>
    <w:rsid w:val="002F7B37"/>
    <w:rsid w:val="002F7BD4"/>
    <w:rsid w:val="002F7C1F"/>
    <w:rsid w:val="002F7C7D"/>
    <w:rsid w:val="002F7C7F"/>
    <w:rsid w:val="002F7D15"/>
    <w:rsid w:val="002F7D76"/>
    <w:rsid w:val="002F7DA3"/>
    <w:rsid w:val="002F7DC7"/>
    <w:rsid w:val="002F7E46"/>
    <w:rsid w:val="002F7EC1"/>
    <w:rsid w:val="002F7F54"/>
    <w:rsid w:val="002F7F83"/>
    <w:rsid w:val="002F7FA0"/>
    <w:rsid w:val="002F7FB4"/>
    <w:rsid w:val="002F7FB7"/>
    <w:rsid w:val="002F7FE0"/>
    <w:rsid w:val="0030000A"/>
    <w:rsid w:val="00300015"/>
    <w:rsid w:val="0030007C"/>
    <w:rsid w:val="003000CD"/>
    <w:rsid w:val="00300118"/>
    <w:rsid w:val="00300174"/>
    <w:rsid w:val="00300186"/>
    <w:rsid w:val="003001E0"/>
    <w:rsid w:val="00300237"/>
    <w:rsid w:val="00300275"/>
    <w:rsid w:val="003002C0"/>
    <w:rsid w:val="00300353"/>
    <w:rsid w:val="0030038E"/>
    <w:rsid w:val="0030039E"/>
    <w:rsid w:val="0030040F"/>
    <w:rsid w:val="00300432"/>
    <w:rsid w:val="0030045C"/>
    <w:rsid w:val="00300499"/>
    <w:rsid w:val="003004C5"/>
    <w:rsid w:val="003004D6"/>
    <w:rsid w:val="00300557"/>
    <w:rsid w:val="00300576"/>
    <w:rsid w:val="00300589"/>
    <w:rsid w:val="00300593"/>
    <w:rsid w:val="003005A2"/>
    <w:rsid w:val="003005FE"/>
    <w:rsid w:val="0030061A"/>
    <w:rsid w:val="0030062B"/>
    <w:rsid w:val="003006B3"/>
    <w:rsid w:val="003006D2"/>
    <w:rsid w:val="0030073E"/>
    <w:rsid w:val="00300765"/>
    <w:rsid w:val="0030077E"/>
    <w:rsid w:val="0030078C"/>
    <w:rsid w:val="00300795"/>
    <w:rsid w:val="003007CD"/>
    <w:rsid w:val="00300805"/>
    <w:rsid w:val="003008BD"/>
    <w:rsid w:val="0030091D"/>
    <w:rsid w:val="00300956"/>
    <w:rsid w:val="00300966"/>
    <w:rsid w:val="00300A61"/>
    <w:rsid w:val="00300A72"/>
    <w:rsid w:val="00300A8F"/>
    <w:rsid w:val="00300AA4"/>
    <w:rsid w:val="00300ABB"/>
    <w:rsid w:val="00300AF9"/>
    <w:rsid w:val="00300B70"/>
    <w:rsid w:val="00300B9B"/>
    <w:rsid w:val="00300BAE"/>
    <w:rsid w:val="00300C0B"/>
    <w:rsid w:val="00300C46"/>
    <w:rsid w:val="00300CA9"/>
    <w:rsid w:val="00300D14"/>
    <w:rsid w:val="00300D1A"/>
    <w:rsid w:val="00300D4A"/>
    <w:rsid w:val="00300D56"/>
    <w:rsid w:val="00300DB7"/>
    <w:rsid w:val="00300E0D"/>
    <w:rsid w:val="00300E99"/>
    <w:rsid w:val="00300FB5"/>
    <w:rsid w:val="00301025"/>
    <w:rsid w:val="0030108B"/>
    <w:rsid w:val="003010B1"/>
    <w:rsid w:val="003010B7"/>
    <w:rsid w:val="003010C0"/>
    <w:rsid w:val="003010D5"/>
    <w:rsid w:val="00301236"/>
    <w:rsid w:val="00301269"/>
    <w:rsid w:val="003012B4"/>
    <w:rsid w:val="003012E9"/>
    <w:rsid w:val="00301348"/>
    <w:rsid w:val="00301351"/>
    <w:rsid w:val="003013BF"/>
    <w:rsid w:val="0030140D"/>
    <w:rsid w:val="00301463"/>
    <w:rsid w:val="00301471"/>
    <w:rsid w:val="003014FC"/>
    <w:rsid w:val="0030152A"/>
    <w:rsid w:val="00301559"/>
    <w:rsid w:val="00301578"/>
    <w:rsid w:val="00301605"/>
    <w:rsid w:val="0030162B"/>
    <w:rsid w:val="003016A0"/>
    <w:rsid w:val="003017CC"/>
    <w:rsid w:val="003017CD"/>
    <w:rsid w:val="00301839"/>
    <w:rsid w:val="003018EE"/>
    <w:rsid w:val="0030190A"/>
    <w:rsid w:val="00301936"/>
    <w:rsid w:val="00301961"/>
    <w:rsid w:val="00301964"/>
    <w:rsid w:val="003019C0"/>
    <w:rsid w:val="003019F4"/>
    <w:rsid w:val="00301B66"/>
    <w:rsid w:val="00301BC1"/>
    <w:rsid w:val="00301C0C"/>
    <w:rsid w:val="00301C43"/>
    <w:rsid w:val="00301D71"/>
    <w:rsid w:val="00301E16"/>
    <w:rsid w:val="00301E3D"/>
    <w:rsid w:val="00301EC6"/>
    <w:rsid w:val="00301EDE"/>
    <w:rsid w:val="00301F0E"/>
    <w:rsid w:val="00301F55"/>
    <w:rsid w:val="00301F5B"/>
    <w:rsid w:val="00301F90"/>
    <w:rsid w:val="00302001"/>
    <w:rsid w:val="00302008"/>
    <w:rsid w:val="00302011"/>
    <w:rsid w:val="00302052"/>
    <w:rsid w:val="003020B8"/>
    <w:rsid w:val="003020EC"/>
    <w:rsid w:val="0030212B"/>
    <w:rsid w:val="0030229B"/>
    <w:rsid w:val="003022FC"/>
    <w:rsid w:val="00302314"/>
    <w:rsid w:val="003023A2"/>
    <w:rsid w:val="003023D6"/>
    <w:rsid w:val="00302459"/>
    <w:rsid w:val="0030246A"/>
    <w:rsid w:val="00302471"/>
    <w:rsid w:val="0030248D"/>
    <w:rsid w:val="0030249B"/>
    <w:rsid w:val="0030249C"/>
    <w:rsid w:val="003024B1"/>
    <w:rsid w:val="003024D7"/>
    <w:rsid w:val="003024E2"/>
    <w:rsid w:val="003024ED"/>
    <w:rsid w:val="003024F9"/>
    <w:rsid w:val="00302537"/>
    <w:rsid w:val="00302541"/>
    <w:rsid w:val="0030258B"/>
    <w:rsid w:val="003025E2"/>
    <w:rsid w:val="003025FB"/>
    <w:rsid w:val="00302641"/>
    <w:rsid w:val="0030264D"/>
    <w:rsid w:val="003026C1"/>
    <w:rsid w:val="003026EB"/>
    <w:rsid w:val="003026ED"/>
    <w:rsid w:val="0030271E"/>
    <w:rsid w:val="00302743"/>
    <w:rsid w:val="00302778"/>
    <w:rsid w:val="00302784"/>
    <w:rsid w:val="003027C5"/>
    <w:rsid w:val="0030280E"/>
    <w:rsid w:val="00302841"/>
    <w:rsid w:val="003028F9"/>
    <w:rsid w:val="00302939"/>
    <w:rsid w:val="00302961"/>
    <w:rsid w:val="0030297C"/>
    <w:rsid w:val="00302980"/>
    <w:rsid w:val="00302986"/>
    <w:rsid w:val="003029C5"/>
    <w:rsid w:val="003029DC"/>
    <w:rsid w:val="00302A39"/>
    <w:rsid w:val="00302A3E"/>
    <w:rsid w:val="00302A8D"/>
    <w:rsid w:val="00302AA0"/>
    <w:rsid w:val="00302AAC"/>
    <w:rsid w:val="00302AAD"/>
    <w:rsid w:val="00302AD8"/>
    <w:rsid w:val="00302B2E"/>
    <w:rsid w:val="00302B5C"/>
    <w:rsid w:val="00302B8B"/>
    <w:rsid w:val="00302B8F"/>
    <w:rsid w:val="00302B98"/>
    <w:rsid w:val="00302BF4"/>
    <w:rsid w:val="00302C18"/>
    <w:rsid w:val="00302C22"/>
    <w:rsid w:val="00302C44"/>
    <w:rsid w:val="00302C4D"/>
    <w:rsid w:val="00302C4E"/>
    <w:rsid w:val="00302C69"/>
    <w:rsid w:val="00302C8C"/>
    <w:rsid w:val="00302CB9"/>
    <w:rsid w:val="00302CD6"/>
    <w:rsid w:val="00302D11"/>
    <w:rsid w:val="00302D28"/>
    <w:rsid w:val="00302DB3"/>
    <w:rsid w:val="00302E53"/>
    <w:rsid w:val="00302EBE"/>
    <w:rsid w:val="00302EDF"/>
    <w:rsid w:val="00302EE2"/>
    <w:rsid w:val="00302F23"/>
    <w:rsid w:val="00302F7C"/>
    <w:rsid w:val="00302F7D"/>
    <w:rsid w:val="00302F83"/>
    <w:rsid w:val="00302F88"/>
    <w:rsid w:val="00302FED"/>
    <w:rsid w:val="00302FF1"/>
    <w:rsid w:val="00303002"/>
    <w:rsid w:val="0030304E"/>
    <w:rsid w:val="00303062"/>
    <w:rsid w:val="003030BD"/>
    <w:rsid w:val="0030313A"/>
    <w:rsid w:val="0030314F"/>
    <w:rsid w:val="003031D9"/>
    <w:rsid w:val="0030323D"/>
    <w:rsid w:val="0030326D"/>
    <w:rsid w:val="00303278"/>
    <w:rsid w:val="00303292"/>
    <w:rsid w:val="003032CD"/>
    <w:rsid w:val="00303340"/>
    <w:rsid w:val="00303362"/>
    <w:rsid w:val="0030337C"/>
    <w:rsid w:val="0030340B"/>
    <w:rsid w:val="00303468"/>
    <w:rsid w:val="003034C1"/>
    <w:rsid w:val="003034FB"/>
    <w:rsid w:val="0030350E"/>
    <w:rsid w:val="00303514"/>
    <w:rsid w:val="00303515"/>
    <w:rsid w:val="00303597"/>
    <w:rsid w:val="003035CA"/>
    <w:rsid w:val="003035DB"/>
    <w:rsid w:val="003035FE"/>
    <w:rsid w:val="00303601"/>
    <w:rsid w:val="00303648"/>
    <w:rsid w:val="0030369D"/>
    <w:rsid w:val="003036B3"/>
    <w:rsid w:val="003036DA"/>
    <w:rsid w:val="003036DB"/>
    <w:rsid w:val="003037E2"/>
    <w:rsid w:val="0030381F"/>
    <w:rsid w:val="00303887"/>
    <w:rsid w:val="00303923"/>
    <w:rsid w:val="00303965"/>
    <w:rsid w:val="003039C0"/>
    <w:rsid w:val="00303A77"/>
    <w:rsid w:val="00303AE6"/>
    <w:rsid w:val="00303B0F"/>
    <w:rsid w:val="00303B58"/>
    <w:rsid w:val="00303B69"/>
    <w:rsid w:val="00303B81"/>
    <w:rsid w:val="00303B90"/>
    <w:rsid w:val="00303BB7"/>
    <w:rsid w:val="00303C2E"/>
    <w:rsid w:val="00303C84"/>
    <w:rsid w:val="00303C91"/>
    <w:rsid w:val="00303CA3"/>
    <w:rsid w:val="00303CCE"/>
    <w:rsid w:val="00303CD2"/>
    <w:rsid w:val="00303D02"/>
    <w:rsid w:val="00303D48"/>
    <w:rsid w:val="00303D84"/>
    <w:rsid w:val="00303DFF"/>
    <w:rsid w:val="00303E02"/>
    <w:rsid w:val="00303E2D"/>
    <w:rsid w:val="00303E4D"/>
    <w:rsid w:val="00303E54"/>
    <w:rsid w:val="00303EBB"/>
    <w:rsid w:val="00303F4B"/>
    <w:rsid w:val="00303F65"/>
    <w:rsid w:val="00304030"/>
    <w:rsid w:val="0030403B"/>
    <w:rsid w:val="00304150"/>
    <w:rsid w:val="00304176"/>
    <w:rsid w:val="00304182"/>
    <w:rsid w:val="003041E6"/>
    <w:rsid w:val="00304270"/>
    <w:rsid w:val="003042F0"/>
    <w:rsid w:val="00304302"/>
    <w:rsid w:val="0030433D"/>
    <w:rsid w:val="0030442B"/>
    <w:rsid w:val="00304463"/>
    <w:rsid w:val="00304475"/>
    <w:rsid w:val="003044AF"/>
    <w:rsid w:val="00304531"/>
    <w:rsid w:val="0030453A"/>
    <w:rsid w:val="003045AE"/>
    <w:rsid w:val="003045B9"/>
    <w:rsid w:val="00304609"/>
    <w:rsid w:val="0030460F"/>
    <w:rsid w:val="00304657"/>
    <w:rsid w:val="0030468B"/>
    <w:rsid w:val="0030470F"/>
    <w:rsid w:val="0030472F"/>
    <w:rsid w:val="00304732"/>
    <w:rsid w:val="0030475E"/>
    <w:rsid w:val="003047A0"/>
    <w:rsid w:val="00304850"/>
    <w:rsid w:val="0030486B"/>
    <w:rsid w:val="0030487A"/>
    <w:rsid w:val="003048EB"/>
    <w:rsid w:val="00304971"/>
    <w:rsid w:val="0030497C"/>
    <w:rsid w:val="003049A9"/>
    <w:rsid w:val="003049AE"/>
    <w:rsid w:val="003049D6"/>
    <w:rsid w:val="003049FF"/>
    <w:rsid w:val="00304A08"/>
    <w:rsid w:val="00304A52"/>
    <w:rsid w:val="00304A67"/>
    <w:rsid w:val="00304AB9"/>
    <w:rsid w:val="00304ACA"/>
    <w:rsid w:val="00304B3F"/>
    <w:rsid w:val="00304B4A"/>
    <w:rsid w:val="00304B7E"/>
    <w:rsid w:val="00304BAA"/>
    <w:rsid w:val="00304BFA"/>
    <w:rsid w:val="00304BFE"/>
    <w:rsid w:val="00304C39"/>
    <w:rsid w:val="00304C98"/>
    <w:rsid w:val="00304CF2"/>
    <w:rsid w:val="00304CFC"/>
    <w:rsid w:val="00304DC2"/>
    <w:rsid w:val="00304E92"/>
    <w:rsid w:val="00304EBC"/>
    <w:rsid w:val="00304EF1"/>
    <w:rsid w:val="00304F1A"/>
    <w:rsid w:val="00304F1B"/>
    <w:rsid w:val="00304F2E"/>
    <w:rsid w:val="00304F4E"/>
    <w:rsid w:val="00304F56"/>
    <w:rsid w:val="00304F88"/>
    <w:rsid w:val="00304F89"/>
    <w:rsid w:val="00304F98"/>
    <w:rsid w:val="00304FD9"/>
    <w:rsid w:val="0030504F"/>
    <w:rsid w:val="00305057"/>
    <w:rsid w:val="00305068"/>
    <w:rsid w:val="0030506F"/>
    <w:rsid w:val="00305085"/>
    <w:rsid w:val="003050B8"/>
    <w:rsid w:val="003050F5"/>
    <w:rsid w:val="0030517E"/>
    <w:rsid w:val="00305189"/>
    <w:rsid w:val="003051D3"/>
    <w:rsid w:val="003051EE"/>
    <w:rsid w:val="00305243"/>
    <w:rsid w:val="00305309"/>
    <w:rsid w:val="00305426"/>
    <w:rsid w:val="00305440"/>
    <w:rsid w:val="003054B0"/>
    <w:rsid w:val="003054DF"/>
    <w:rsid w:val="00305584"/>
    <w:rsid w:val="00305585"/>
    <w:rsid w:val="00305612"/>
    <w:rsid w:val="0030562E"/>
    <w:rsid w:val="0030563A"/>
    <w:rsid w:val="0030567A"/>
    <w:rsid w:val="003056FA"/>
    <w:rsid w:val="0030570E"/>
    <w:rsid w:val="00305733"/>
    <w:rsid w:val="00305878"/>
    <w:rsid w:val="00305892"/>
    <w:rsid w:val="003058CF"/>
    <w:rsid w:val="003059BB"/>
    <w:rsid w:val="00305A04"/>
    <w:rsid w:val="00305A26"/>
    <w:rsid w:val="00305A97"/>
    <w:rsid w:val="00305BC9"/>
    <w:rsid w:val="00305BD9"/>
    <w:rsid w:val="00305BF9"/>
    <w:rsid w:val="00305C40"/>
    <w:rsid w:val="00305C49"/>
    <w:rsid w:val="00305CE4"/>
    <w:rsid w:val="00305CE5"/>
    <w:rsid w:val="00305CF6"/>
    <w:rsid w:val="00305D1B"/>
    <w:rsid w:val="00305D24"/>
    <w:rsid w:val="00305D6A"/>
    <w:rsid w:val="00305D6B"/>
    <w:rsid w:val="00305DE9"/>
    <w:rsid w:val="00305DF1"/>
    <w:rsid w:val="00305E57"/>
    <w:rsid w:val="00305EAA"/>
    <w:rsid w:val="00305FAF"/>
    <w:rsid w:val="00305FC7"/>
    <w:rsid w:val="00305FD4"/>
    <w:rsid w:val="0030606C"/>
    <w:rsid w:val="0030607D"/>
    <w:rsid w:val="00306092"/>
    <w:rsid w:val="0030609C"/>
    <w:rsid w:val="003060B4"/>
    <w:rsid w:val="003060D3"/>
    <w:rsid w:val="00306102"/>
    <w:rsid w:val="00306175"/>
    <w:rsid w:val="0030618F"/>
    <w:rsid w:val="00306257"/>
    <w:rsid w:val="0030629B"/>
    <w:rsid w:val="003062A7"/>
    <w:rsid w:val="003062B1"/>
    <w:rsid w:val="0030631A"/>
    <w:rsid w:val="0030632E"/>
    <w:rsid w:val="00306339"/>
    <w:rsid w:val="00306381"/>
    <w:rsid w:val="003063A6"/>
    <w:rsid w:val="003063A7"/>
    <w:rsid w:val="00306426"/>
    <w:rsid w:val="00306470"/>
    <w:rsid w:val="0030649E"/>
    <w:rsid w:val="0030660C"/>
    <w:rsid w:val="0030664D"/>
    <w:rsid w:val="003066A8"/>
    <w:rsid w:val="003066DA"/>
    <w:rsid w:val="00306737"/>
    <w:rsid w:val="00306753"/>
    <w:rsid w:val="00306785"/>
    <w:rsid w:val="0030679E"/>
    <w:rsid w:val="00306800"/>
    <w:rsid w:val="0030680B"/>
    <w:rsid w:val="0030680D"/>
    <w:rsid w:val="00306818"/>
    <w:rsid w:val="0030682E"/>
    <w:rsid w:val="003068FC"/>
    <w:rsid w:val="0030691C"/>
    <w:rsid w:val="00306931"/>
    <w:rsid w:val="0030693F"/>
    <w:rsid w:val="00306962"/>
    <w:rsid w:val="003069B9"/>
    <w:rsid w:val="003069FA"/>
    <w:rsid w:val="00306A23"/>
    <w:rsid w:val="00306AC6"/>
    <w:rsid w:val="00306B4C"/>
    <w:rsid w:val="00306C83"/>
    <w:rsid w:val="00306D4E"/>
    <w:rsid w:val="00306DD0"/>
    <w:rsid w:val="00306DEF"/>
    <w:rsid w:val="00306E3D"/>
    <w:rsid w:val="00306E88"/>
    <w:rsid w:val="00306EB0"/>
    <w:rsid w:val="00306EE6"/>
    <w:rsid w:val="00306F50"/>
    <w:rsid w:val="00306F92"/>
    <w:rsid w:val="00307015"/>
    <w:rsid w:val="00307061"/>
    <w:rsid w:val="003070A3"/>
    <w:rsid w:val="003070AD"/>
    <w:rsid w:val="003070D0"/>
    <w:rsid w:val="00307116"/>
    <w:rsid w:val="003071C6"/>
    <w:rsid w:val="00307253"/>
    <w:rsid w:val="00307260"/>
    <w:rsid w:val="00307267"/>
    <w:rsid w:val="0030728C"/>
    <w:rsid w:val="00307308"/>
    <w:rsid w:val="00307319"/>
    <w:rsid w:val="00307340"/>
    <w:rsid w:val="00307359"/>
    <w:rsid w:val="00307393"/>
    <w:rsid w:val="003073B4"/>
    <w:rsid w:val="003073FF"/>
    <w:rsid w:val="00307445"/>
    <w:rsid w:val="00307475"/>
    <w:rsid w:val="003074AB"/>
    <w:rsid w:val="003074CC"/>
    <w:rsid w:val="003074E1"/>
    <w:rsid w:val="00307550"/>
    <w:rsid w:val="003075FD"/>
    <w:rsid w:val="003076E0"/>
    <w:rsid w:val="00307707"/>
    <w:rsid w:val="003077CD"/>
    <w:rsid w:val="003077EE"/>
    <w:rsid w:val="00307914"/>
    <w:rsid w:val="00307919"/>
    <w:rsid w:val="00307980"/>
    <w:rsid w:val="003079D1"/>
    <w:rsid w:val="00307A55"/>
    <w:rsid w:val="00307A59"/>
    <w:rsid w:val="00307A87"/>
    <w:rsid w:val="00307A89"/>
    <w:rsid w:val="00307AB1"/>
    <w:rsid w:val="00307ACF"/>
    <w:rsid w:val="00307AF4"/>
    <w:rsid w:val="00307B54"/>
    <w:rsid w:val="00307C06"/>
    <w:rsid w:val="00307C3E"/>
    <w:rsid w:val="00307CAD"/>
    <w:rsid w:val="00307CD6"/>
    <w:rsid w:val="00307D3A"/>
    <w:rsid w:val="00307D42"/>
    <w:rsid w:val="00307D52"/>
    <w:rsid w:val="00307D93"/>
    <w:rsid w:val="00307DAE"/>
    <w:rsid w:val="00307DC1"/>
    <w:rsid w:val="00307DCF"/>
    <w:rsid w:val="00307E8C"/>
    <w:rsid w:val="00307EA6"/>
    <w:rsid w:val="00307ECC"/>
    <w:rsid w:val="00307EE6"/>
    <w:rsid w:val="00307F2F"/>
    <w:rsid w:val="00307F7B"/>
    <w:rsid w:val="00307FF2"/>
    <w:rsid w:val="003100A9"/>
    <w:rsid w:val="003100FC"/>
    <w:rsid w:val="00310189"/>
    <w:rsid w:val="003101A5"/>
    <w:rsid w:val="003101BB"/>
    <w:rsid w:val="0031023D"/>
    <w:rsid w:val="0031028B"/>
    <w:rsid w:val="0031030C"/>
    <w:rsid w:val="0031031C"/>
    <w:rsid w:val="003103B3"/>
    <w:rsid w:val="003103D2"/>
    <w:rsid w:val="00310452"/>
    <w:rsid w:val="003104C5"/>
    <w:rsid w:val="003104DC"/>
    <w:rsid w:val="003105CB"/>
    <w:rsid w:val="00310668"/>
    <w:rsid w:val="00310684"/>
    <w:rsid w:val="003106CA"/>
    <w:rsid w:val="003106F2"/>
    <w:rsid w:val="0031072A"/>
    <w:rsid w:val="00310763"/>
    <w:rsid w:val="003107E2"/>
    <w:rsid w:val="003107FD"/>
    <w:rsid w:val="00310854"/>
    <w:rsid w:val="00310861"/>
    <w:rsid w:val="0031090D"/>
    <w:rsid w:val="00310918"/>
    <w:rsid w:val="0031095D"/>
    <w:rsid w:val="003109F0"/>
    <w:rsid w:val="00310A21"/>
    <w:rsid w:val="00310A55"/>
    <w:rsid w:val="00310A67"/>
    <w:rsid w:val="00310A7C"/>
    <w:rsid w:val="00310A89"/>
    <w:rsid w:val="00310ABF"/>
    <w:rsid w:val="00310AD1"/>
    <w:rsid w:val="00310AF3"/>
    <w:rsid w:val="00310AF4"/>
    <w:rsid w:val="00310B16"/>
    <w:rsid w:val="00310B8B"/>
    <w:rsid w:val="00310BAA"/>
    <w:rsid w:val="00310BB4"/>
    <w:rsid w:val="00310BFC"/>
    <w:rsid w:val="00310C30"/>
    <w:rsid w:val="00310CCA"/>
    <w:rsid w:val="00310CDE"/>
    <w:rsid w:val="00310CEF"/>
    <w:rsid w:val="00310D11"/>
    <w:rsid w:val="00310D60"/>
    <w:rsid w:val="00310DAA"/>
    <w:rsid w:val="00310E4A"/>
    <w:rsid w:val="00310E93"/>
    <w:rsid w:val="00310F53"/>
    <w:rsid w:val="00311017"/>
    <w:rsid w:val="0031101A"/>
    <w:rsid w:val="00311042"/>
    <w:rsid w:val="00311143"/>
    <w:rsid w:val="003111C2"/>
    <w:rsid w:val="0031124E"/>
    <w:rsid w:val="00311261"/>
    <w:rsid w:val="003112AA"/>
    <w:rsid w:val="00311308"/>
    <w:rsid w:val="00311310"/>
    <w:rsid w:val="0031136D"/>
    <w:rsid w:val="00311395"/>
    <w:rsid w:val="0031139F"/>
    <w:rsid w:val="00311404"/>
    <w:rsid w:val="0031145B"/>
    <w:rsid w:val="00311468"/>
    <w:rsid w:val="0031146C"/>
    <w:rsid w:val="0031148D"/>
    <w:rsid w:val="00311498"/>
    <w:rsid w:val="003114C7"/>
    <w:rsid w:val="003114E8"/>
    <w:rsid w:val="00311535"/>
    <w:rsid w:val="00311557"/>
    <w:rsid w:val="003115AD"/>
    <w:rsid w:val="003115DC"/>
    <w:rsid w:val="003115F9"/>
    <w:rsid w:val="0031167B"/>
    <w:rsid w:val="003116B4"/>
    <w:rsid w:val="003116C3"/>
    <w:rsid w:val="003116C5"/>
    <w:rsid w:val="003116E9"/>
    <w:rsid w:val="00311718"/>
    <w:rsid w:val="0031175C"/>
    <w:rsid w:val="00311797"/>
    <w:rsid w:val="003117AB"/>
    <w:rsid w:val="0031180E"/>
    <w:rsid w:val="00311824"/>
    <w:rsid w:val="003118C4"/>
    <w:rsid w:val="003118F4"/>
    <w:rsid w:val="003119AB"/>
    <w:rsid w:val="003119C4"/>
    <w:rsid w:val="003119DA"/>
    <w:rsid w:val="003119EF"/>
    <w:rsid w:val="003119FA"/>
    <w:rsid w:val="00311A0F"/>
    <w:rsid w:val="00311A2B"/>
    <w:rsid w:val="00311A8D"/>
    <w:rsid w:val="00311AB4"/>
    <w:rsid w:val="00311AFF"/>
    <w:rsid w:val="00311B4B"/>
    <w:rsid w:val="00311B80"/>
    <w:rsid w:val="00311C35"/>
    <w:rsid w:val="00311D12"/>
    <w:rsid w:val="00311D30"/>
    <w:rsid w:val="00311D43"/>
    <w:rsid w:val="00311D4C"/>
    <w:rsid w:val="00311D8F"/>
    <w:rsid w:val="00311DCB"/>
    <w:rsid w:val="00311DED"/>
    <w:rsid w:val="00311E20"/>
    <w:rsid w:val="00311ED5"/>
    <w:rsid w:val="00311EE5"/>
    <w:rsid w:val="00311F46"/>
    <w:rsid w:val="00311FB2"/>
    <w:rsid w:val="0031203F"/>
    <w:rsid w:val="003120B0"/>
    <w:rsid w:val="003120E5"/>
    <w:rsid w:val="00312128"/>
    <w:rsid w:val="00312145"/>
    <w:rsid w:val="00312178"/>
    <w:rsid w:val="003121EE"/>
    <w:rsid w:val="00312232"/>
    <w:rsid w:val="0031224E"/>
    <w:rsid w:val="0031231A"/>
    <w:rsid w:val="0031231B"/>
    <w:rsid w:val="00312416"/>
    <w:rsid w:val="00312493"/>
    <w:rsid w:val="00312505"/>
    <w:rsid w:val="00312716"/>
    <w:rsid w:val="0031275D"/>
    <w:rsid w:val="00312782"/>
    <w:rsid w:val="00312795"/>
    <w:rsid w:val="003127BC"/>
    <w:rsid w:val="00312823"/>
    <w:rsid w:val="00312846"/>
    <w:rsid w:val="003128D4"/>
    <w:rsid w:val="00312922"/>
    <w:rsid w:val="003129FA"/>
    <w:rsid w:val="003129FF"/>
    <w:rsid w:val="00312A13"/>
    <w:rsid w:val="00312A29"/>
    <w:rsid w:val="00312A6C"/>
    <w:rsid w:val="00312A72"/>
    <w:rsid w:val="00312A93"/>
    <w:rsid w:val="00312A99"/>
    <w:rsid w:val="00312AD6"/>
    <w:rsid w:val="00312B2C"/>
    <w:rsid w:val="00312BAE"/>
    <w:rsid w:val="00312C50"/>
    <w:rsid w:val="00312D6B"/>
    <w:rsid w:val="00312DB7"/>
    <w:rsid w:val="00312E10"/>
    <w:rsid w:val="00312E23"/>
    <w:rsid w:val="00312E4C"/>
    <w:rsid w:val="00312E5C"/>
    <w:rsid w:val="00312E8E"/>
    <w:rsid w:val="00312E8F"/>
    <w:rsid w:val="00312EAA"/>
    <w:rsid w:val="00312EB5"/>
    <w:rsid w:val="00312ED3"/>
    <w:rsid w:val="00312F51"/>
    <w:rsid w:val="00312F5B"/>
    <w:rsid w:val="00312F9B"/>
    <w:rsid w:val="00313009"/>
    <w:rsid w:val="00313025"/>
    <w:rsid w:val="00313036"/>
    <w:rsid w:val="00313049"/>
    <w:rsid w:val="0031306D"/>
    <w:rsid w:val="00313097"/>
    <w:rsid w:val="00313157"/>
    <w:rsid w:val="003131E1"/>
    <w:rsid w:val="003131F4"/>
    <w:rsid w:val="0031325B"/>
    <w:rsid w:val="003132B5"/>
    <w:rsid w:val="0031331C"/>
    <w:rsid w:val="00313328"/>
    <w:rsid w:val="0031332C"/>
    <w:rsid w:val="0031333C"/>
    <w:rsid w:val="0031337B"/>
    <w:rsid w:val="00313423"/>
    <w:rsid w:val="00313430"/>
    <w:rsid w:val="00313439"/>
    <w:rsid w:val="003134ED"/>
    <w:rsid w:val="003134F0"/>
    <w:rsid w:val="0031353F"/>
    <w:rsid w:val="00313592"/>
    <w:rsid w:val="00313654"/>
    <w:rsid w:val="00313685"/>
    <w:rsid w:val="00313694"/>
    <w:rsid w:val="003136A3"/>
    <w:rsid w:val="003136A6"/>
    <w:rsid w:val="003136D4"/>
    <w:rsid w:val="003136DF"/>
    <w:rsid w:val="00313700"/>
    <w:rsid w:val="0031377D"/>
    <w:rsid w:val="00313831"/>
    <w:rsid w:val="003138D3"/>
    <w:rsid w:val="003138D9"/>
    <w:rsid w:val="003138EB"/>
    <w:rsid w:val="00313988"/>
    <w:rsid w:val="00313A19"/>
    <w:rsid w:val="00313A2B"/>
    <w:rsid w:val="00313AD4"/>
    <w:rsid w:val="00313ADC"/>
    <w:rsid w:val="00313AFC"/>
    <w:rsid w:val="00313B3D"/>
    <w:rsid w:val="00313B60"/>
    <w:rsid w:val="00313BD6"/>
    <w:rsid w:val="00313C28"/>
    <w:rsid w:val="00313C48"/>
    <w:rsid w:val="00313C52"/>
    <w:rsid w:val="00313C93"/>
    <w:rsid w:val="00313CD8"/>
    <w:rsid w:val="00313CFB"/>
    <w:rsid w:val="00313D87"/>
    <w:rsid w:val="00313DAC"/>
    <w:rsid w:val="00313DD1"/>
    <w:rsid w:val="00313DD7"/>
    <w:rsid w:val="00313E6F"/>
    <w:rsid w:val="00313EAA"/>
    <w:rsid w:val="00313EC9"/>
    <w:rsid w:val="00313F08"/>
    <w:rsid w:val="00313F0A"/>
    <w:rsid w:val="00313FBF"/>
    <w:rsid w:val="00313FC2"/>
    <w:rsid w:val="00314007"/>
    <w:rsid w:val="00314008"/>
    <w:rsid w:val="00314010"/>
    <w:rsid w:val="00314019"/>
    <w:rsid w:val="0031404E"/>
    <w:rsid w:val="003140D8"/>
    <w:rsid w:val="003140FB"/>
    <w:rsid w:val="0031412B"/>
    <w:rsid w:val="00314154"/>
    <w:rsid w:val="00314158"/>
    <w:rsid w:val="0031419B"/>
    <w:rsid w:val="003141DF"/>
    <w:rsid w:val="003141EA"/>
    <w:rsid w:val="003141F0"/>
    <w:rsid w:val="0031426F"/>
    <w:rsid w:val="00314318"/>
    <w:rsid w:val="00314333"/>
    <w:rsid w:val="0031435A"/>
    <w:rsid w:val="00314374"/>
    <w:rsid w:val="0031437B"/>
    <w:rsid w:val="003143AB"/>
    <w:rsid w:val="003143BC"/>
    <w:rsid w:val="00314531"/>
    <w:rsid w:val="003145A8"/>
    <w:rsid w:val="00314694"/>
    <w:rsid w:val="003146B7"/>
    <w:rsid w:val="00314709"/>
    <w:rsid w:val="003147C2"/>
    <w:rsid w:val="003147EA"/>
    <w:rsid w:val="003147EC"/>
    <w:rsid w:val="003147FB"/>
    <w:rsid w:val="0031483E"/>
    <w:rsid w:val="003148E3"/>
    <w:rsid w:val="003148E6"/>
    <w:rsid w:val="003148FE"/>
    <w:rsid w:val="0031491A"/>
    <w:rsid w:val="0031491F"/>
    <w:rsid w:val="00314967"/>
    <w:rsid w:val="003149AE"/>
    <w:rsid w:val="003149BD"/>
    <w:rsid w:val="00314A14"/>
    <w:rsid w:val="00314A86"/>
    <w:rsid w:val="00314B0F"/>
    <w:rsid w:val="00314B93"/>
    <w:rsid w:val="00314BB8"/>
    <w:rsid w:val="00314BC0"/>
    <w:rsid w:val="00314D49"/>
    <w:rsid w:val="00314D56"/>
    <w:rsid w:val="00314DD4"/>
    <w:rsid w:val="00314E07"/>
    <w:rsid w:val="00314E93"/>
    <w:rsid w:val="00314F31"/>
    <w:rsid w:val="00314F65"/>
    <w:rsid w:val="00314FC8"/>
    <w:rsid w:val="0031500B"/>
    <w:rsid w:val="00315023"/>
    <w:rsid w:val="00315065"/>
    <w:rsid w:val="003150D0"/>
    <w:rsid w:val="00315101"/>
    <w:rsid w:val="00315169"/>
    <w:rsid w:val="0031516F"/>
    <w:rsid w:val="00315174"/>
    <w:rsid w:val="003151B3"/>
    <w:rsid w:val="003151E2"/>
    <w:rsid w:val="003152B7"/>
    <w:rsid w:val="003153B5"/>
    <w:rsid w:val="003153DD"/>
    <w:rsid w:val="00315475"/>
    <w:rsid w:val="00315499"/>
    <w:rsid w:val="003154FC"/>
    <w:rsid w:val="00315502"/>
    <w:rsid w:val="00315524"/>
    <w:rsid w:val="00315575"/>
    <w:rsid w:val="00315590"/>
    <w:rsid w:val="003155BC"/>
    <w:rsid w:val="003155BD"/>
    <w:rsid w:val="003155D0"/>
    <w:rsid w:val="00315648"/>
    <w:rsid w:val="00315715"/>
    <w:rsid w:val="0031573F"/>
    <w:rsid w:val="0031575E"/>
    <w:rsid w:val="00315766"/>
    <w:rsid w:val="0031576C"/>
    <w:rsid w:val="00315847"/>
    <w:rsid w:val="0031585A"/>
    <w:rsid w:val="003158DE"/>
    <w:rsid w:val="0031590E"/>
    <w:rsid w:val="00315944"/>
    <w:rsid w:val="0031596F"/>
    <w:rsid w:val="0031597D"/>
    <w:rsid w:val="003159D0"/>
    <w:rsid w:val="003159ED"/>
    <w:rsid w:val="00315ABA"/>
    <w:rsid w:val="00315ACC"/>
    <w:rsid w:val="00315B17"/>
    <w:rsid w:val="00315B23"/>
    <w:rsid w:val="00315B8A"/>
    <w:rsid w:val="00315BA2"/>
    <w:rsid w:val="00315C75"/>
    <w:rsid w:val="00315CFF"/>
    <w:rsid w:val="00315D58"/>
    <w:rsid w:val="00315DF7"/>
    <w:rsid w:val="00315DF8"/>
    <w:rsid w:val="00315E8E"/>
    <w:rsid w:val="00315EA7"/>
    <w:rsid w:val="00315F4C"/>
    <w:rsid w:val="00315F7D"/>
    <w:rsid w:val="00315F93"/>
    <w:rsid w:val="00315FA8"/>
    <w:rsid w:val="00315FB2"/>
    <w:rsid w:val="00315FD8"/>
    <w:rsid w:val="00315FEA"/>
    <w:rsid w:val="0031605B"/>
    <w:rsid w:val="0031605D"/>
    <w:rsid w:val="00316075"/>
    <w:rsid w:val="00316090"/>
    <w:rsid w:val="00316091"/>
    <w:rsid w:val="003160B8"/>
    <w:rsid w:val="003160C2"/>
    <w:rsid w:val="0031610A"/>
    <w:rsid w:val="0031622B"/>
    <w:rsid w:val="00316236"/>
    <w:rsid w:val="0031624D"/>
    <w:rsid w:val="00316257"/>
    <w:rsid w:val="00316277"/>
    <w:rsid w:val="003162A9"/>
    <w:rsid w:val="003162DF"/>
    <w:rsid w:val="00316399"/>
    <w:rsid w:val="003163A2"/>
    <w:rsid w:val="003163EC"/>
    <w:rsid w:val="003163F5"/>
    <w:rsid w:val="00316443"/>
    <w:rsid w:val="00316456"/>
    <w:rsid w:val="0031646B"/>
    <w:rsid w:val="003164ED"/>
    <w:rsid w:val="003164EE"/>
    <w:rsid w:val="003164F4"/>
    <w:rsid w:val="003164FD"/>
    <w:rsid w:val="00316530"/>
    <w:rsid w:val="00316541"/>
    <w:rsid w:val="0031659A"/>
    <w:rsid w:val="0031659B"/>
    <w:rsid w:val="003166B1"/>
    <w:rsid w:val="003166DD"/>
    <w:rsid w:val="0031672B"/>
    <w:rsid w:val="00316752"/>
    <w:rsid w:val="0031677D"/>
    <w:rsid w:val="00316785"/>
    <w:rsid w:val="0031678F"/>
    <w:rsid w:val="003167F8"/>
    <w:rsid w:val="00316894"/>
    <w:rsid w:val="003168A6"/>
    <w:rsid w:val="003168CE"/>
    <w:rsid w:val="00316911"/>
    <w:rsid w:val="00316913"/>
    <w:rsid w:val="0031699D"/>
    <w:rsid w:val="0031699E"/>
    <w:rsid w:val="003169A0"/>
    <w:rsid w:val="00316A2D"/>
    <w:rsid w:val="00316A3E"/>
    <w:rsid w:val="00316A64"/>
    <w:rsid w:val="00316AB0"/>
    <w:rsid w:val="00316B4B"/>
    <w:rsid w:val="00316B63"/>
    <w:rsid w:val="00316BD2"/>
    <w:rsid w:val="00316BD7"/>
    <w:rsid w:val="00316C37"/>
    <w:rsid w:val="00316C4C"/>
    <w:rsid w:val="00316C58"/>
    <w:rsid w:val="00316D71"/>
    <w:rsid w:val="00316D7F"/>
    <w:rsid w:val="00316DD8"/>
    <w:rsid w:val="00316E65"/>
    <w:rsid w:val="00316E99"/>
    <w:rsid w:val="00316EA0"/>
    <w:rsid w:val="00316EAB"/>
    <w:rsid w:val="00316FA3"/>
    <w:rsid w:val="00316FD8"/>
    <w:rsid w:val="00316FE1"/>
    <w:rsid w:val="00317035"/>
    <w:rsid w:val="003170ED"/>
    <w:rsid w:val="003170FF"/>
    <w:rsid w:val="00317124"/>
    <w:rsid w:val="003171F0"/>
    <w:rsid w:val="0031721D"/>
    <w:rsid w:val="0031726F"/>
    <w:rsid w:val="0031727B"/>
    <w:rsid w:val="0031729F"/>
    <w:rsid w:val="00317380"/>
    <w:rsid w:val="003173F2"/>
    <w:rsid w:val="003174C2"/>
    <w:rsid w:val="0031758D"/>
    <w:rsid w:val="00317593"/>
    <w:rsid w:val="00317627"/>
    <w:rsid w:val="0031762B"/>
    <w:rsid w:val="0031769D"/>
    <w:rsid w:val="003176FC"/>
    <w:rsid w:val="003176FD"/>
    <w:rsid w:val="0031773C"/>
    <w:rsid w:val="00317774"/>
    <w:rsid w:val="0031783A"/>
    <w:rsid w:val="00317869"/>
    <w:rsid w:val="00317897"/>
    <w:rsid w:val="003178EF"/>
    <w:rsid w:val="00317934"/>
    <w:rsid w:val="00317983"/>
    <w:rsid w:val="00317985"/>
    <w:rsid w:val="00317A03"/>
    <w:rsid w:val="00317A1B"/>
    <w:rsid w:val="00317A90"/>
    <w:rsid w:val="00317AAB"/>
    <w:rsid w:val="00317ADC"/>
    <w:rsid w:val="00317AFE"/>
    <w:rsid w:val="00317B2D"/>
    <w:rsid w:val="00317B2F"/>
    <w:rsid w:val="00317B45"/>
    <w:rsid w:val="00317B5C"/>
    <w:rsid w:val="00317BB1"/>
    <w:rsid w:val="00317C06"/>
    <w:rsid w:val="00317C34"/>
    <w:rsid w:val="00317C37"/>
    <w:rsid w:val="00317C5C"/>
    <w:rsid w:val="00317C5D"/>
    <w:rsid w:val="00317C69"/>
    <w:rsid w:val="00317DA0"/>
    <w:rsid w:val="00317DA4"/>
    <w:rsid w:val="00317F31"/>
    <w:rsid w:val="00317F6C"/>
    <w:rsid w:val="00317FCE"/>
    <w:rsid w:val="0032001C"/>
    <w:rsid w:val="00320021"/>
    <w:rsid w:val="00320086"/>
    <w:rsid w:val="003200F1"/>
    <w:rsid w:val="00320107"/>
    <w:rsid w:val="00320116"/>
    <w:rsid w:val="00320119"/>
    <w:rsid w:val="00320132"/>
    <w:rsid w:val="003201CB"/>
    <w:rsid w:val="00320248"/>
    <w:rsid w:val="00320267"/>
    <w:rsid w:val="0032026A"/>
    <w:rsid w:val="003202EC"/>
    <w:rsid w:val="0032032D"/>
    <w:rsid w:val="00320373"/>
    <w:rsid w:val="003204FC"/>
    <w:rsid w:val="00320509"/>
    <w:rsid w:val="0032054E"/>
    <w:rsid w:val="00320567"/>
    <w:rsid w:val="003205A7"/>
    <w:rsid w:val="003205D8"/>
    <w:rsid w:val="003205DF"/>
    <w:rsid w:val="0032065E"/>
    <w:rsid w:val="0032066C"/>
    <w:rsid w:val="003206CD"/>
    <w:rsid w:val="003207BF"/>
    <w:rsid w:val="003207E9"/>
    <w:rsid w:val="0032080A"/>
    <w:rsid w:val="00320819"/>
    <w:rsid w:val="0032081C"/>
    <w:rsid w:val="00320853"/>
    <w:rsid w:val="00320863"/>
    <w:rsid w:val="003208C9"/>
    <w:rsid w:val="003208E5"/>
    <w:rsid w:val="00320932"/>
    <w:rsid w:val="003209E2"/>
    <w:rsid w:val="003209EB"/>
    <w:rsid w:val="003209EE"/>
    <w:rsid w:val="00320A5C"/>
    <w:rsid w:val="00320A81"/>
    <w:rsid w:val="00320AE5"/>
    <w:rsid w:val="00320AEB"/>
    <w:rsid w:val="00320B26"/>
    <w:rsid w:val="00320B7B"/>
    <w:rsid w:val="00320BB4"/>
    <w:rsid w:val="00320C1F"/>
    <w:rsid w:val="00320C75"/>
    <w:rsid w:val="00320C78"/>
    <w:rsid w:val="00320CEA"/>
    <w:rsid w:val="00320CF2"/>
    <w:rsid w:val="00320CF6"/>
    <w:rsid w:val="00320D20"/>
    <w:rsid w:val="00320D32"/>
    <w:rsid w:val="00320E0A"/>
    <w:rsid w:val="00320E31"/>
    <w:rsid w:val="00320ED5"/>
    <w:rsid w:val="00320F6C"/>
    <w:rsid w:val="00320FB0"/>
    <w:rsid w:val="00320FE9"/>
    <w:rsid w:val="00320FFE"/>
    <w:rsid w:val="0032103A"/>
    <w:rsid w:val="0032104D"/>
    <w:rsid w:val="003210F6"/>
    <w:rsid w:val="00321125"/>
    <w:rsid w:val="0032113F"/>
    <w:rsid w:val="00321163"/>
    <w:rsid w:val="00321197"/>
    <w:rsid w:val="003211B5"/>
    <w:rsid w:val="003211F5"/>
    <w:rsid w:val="0032122D"/>
    <w:rsid w:val="0032126A"/>
    <w:rsid w:val="00321375"/>
    <w:rsid w:val="0032138D"/>
    <w:rsid w:val="0032139C"/>
    <w:rsid w:val="003213B4"/>
    <w:rsid w:val="003213D1"/>
    <w:rsid w:val="003213FF"/>
    <w:rsid w:val="0032140C"/>
    <w:rsid w:val="0032144E"/>
    <w:rsid w:val="00321459"/>
    <w:rsid w:val="0032148F"/>
    <w:rsid w:val="0032149D"/>
    <w:rsid w:val="003214D7"/>
    <w:rsid w:val="00321525"/>
    <w:rsid w:val="0032153A"/>
    <w:rsid w:val="00321543"/>
    <w:rsid w:val="0032155B"/>
    <w:rsid w:val="00321598"/>
    <w:rsid w:val="003215CD"/>
    <w:rsid w:val="00321616"/>
    <w:rsid w:val="0032163D"/>
    <w:rsid w:val="00321777"/>
    <w:rsid w:val="0032180D"/>
    <w:rsid w:val="00321816"/>
    <w:rsid w:val="00321887"/>
    <w:rsid w:val="003218A4"/>
    <w:rsid w:val="003218C7"/>
    <w:rsid w:val="003218D6"/>
    <w:rsid w:val="00321964"/>
    <w:rsid w:val="0032197F"/>
    <w:rsid w:val="00321990"/>
    <w:rsid w:val="00321991"/>
    <w:rsid w:val="00321995"/>
    <w:rsid w:val="0032199F"/>
    <w:rsid w:val="003219A8"/>
    <w:rsid w:val="003219BE"/>
    <w:rsid w:val="00321A00"/>
    <w:rsid w:val="00321A02"/>
    <w:rsid w:val="00321A67"/>
    <w:rsid w:val="00321AED"/>
    <w:rsid w:val="00321B4E"/>
    <w:rsid w:val="00321B5A"/>
    <w:rsid w:val="00321B7B"/>
    <w:rsid w:val="00321B92"/>
    <w:rsid w:val="00321BCD"/>
    <w:rsid w:val="00321BDC"/>
    <w:rsid w:val="00321BDD"/>
    <w:rsid w:val="00321BE2"/>
    <w:rsid w:val="00321C37"/>
    <w:rsid w:val="00321C5B"/>
    <w:rsid w:val="00321C68"/>
    <w:rsid w:val="00321CBB"/>
    <w:rsid w:val="00321CC2"/>
    <w:rsid w:val="00321D23"/>
    <w:rsid w:val="00321D68"/>
    <w:rsid w:val="00321D78"/>
    <w:rsid w:val="00321D92"/>
    <w:rsid w:val="00321DB6"/>
    <w:rsid w:val="00321DBF"/>
    <w:rsid w:val="00321E06"/>
    <w:rsid w:val="00321E77"/>
    <w:rsid w:val="00321ED8"/>
    <w:rsid w:val="00321F86"/>
    <w:rsid w:val="00321FC5"/>
    <w:rsid w:val="00322004"/>
    <w:rsid w:val="00322006"/>
    <w:rsid w:val="00322051"/>
    <w:rsid w:val="00322055"/>
    <w:rsid w:val="00322094"/>
    <w:rsid w:val="003220A1"/>
    <w:rsid w:val="003220E5"/>
    <w:rsid w:val="00322115"/>
    <w:rsid w:val="0032213A"/>
    <w:rsid w:val="0032214A"/>
    <w:rsid w:val="003221DA"/>
    <w:rsid w:val="00322210"/>
    <w:rsid w:val="00322246"/>
    <w:rsid w:val="0032225D"/>
    <w:rsid w:val="003222A6"/>
    <w:rsid w:val="003222AE"/>
    <w:rsid w:val="003222DE"/>
    <w:rsid w:val="003222F8"/>
    <w:rsid w:val="00322336"/>
    <w:rsid w:val="0032245B"/>
    <w:rsid w:val="003224DB"/>
    <w:rsid w:val="0032253B"/>
    <w:rsid w:val="00322574"/>
    <w:rsid w:val="00322606"/>
    <w:rsid w:val="00322647"/>
    <w:rsid w:val="00322670"/>
    <w:rsid w:val="00322697"/>
    <w:rsid w:val="00322712"/>
    <w:rsid w:val="00322755"/>
    <w:rsid w:val="003227A3"/>
    <w:rsid w:val="003227DA"/>
    <w:rsid w:val="003227E8"/>
    <w:rsid w:val="003227FE"/>
    <w:rsid w:val="003227FF"/>
    <w:rsid w:val="0032280B"/>
    <w:rsid w:val="00322819"/>
    <w:rsid w:val="003228B9"/>
    <w:rsid w:val="003228F2"/>
    <w:rsid w:val="003229C4"/>
    <w:rsid w:val="003229CA"/>
    <w:rsid w:val="003229E1"/>
    <w:rsid w:val="00322A39"/>
    <w:rsid w:val="00322AA4"/>
    <w:rsid w:val="00322B24"/>
    <w:rsid w:val="00322B31"/>
    <w:rsid w:val="00322B88"/>
    <w:rsid w:val="00322C2E"/>
    <w:rsid w:val="00322C37"/>
    <w:rsid w:val="00322CAB"/>
    <w:rsid w:val="00322CC0"/>
    <w:rsid w:val="00322CE4"/>
    <w:rsid w:val="00322CEF"/>
    <w:rsid w:val="00322CF4"/>
    <w:rsid w:val="00322D3E"/>
    <w:rsid w:val="00322D5E"/>
    <w:rsid w:val="00322E0F"/>
    <w:rsid w:val="00322E5D"/>
    <w:rsid w:val="00322E66"/>
    <w:rsid w:val="00322E7F"/>
    <w:rsid w:val="00322EE5"/>
    <w:rsid w:val="00322F89"/>
    <w:rsid w:val="00322F9B"/>
    <w:rsid w:val="00322FD6"/>
    <w:rsid w:val="00323025"/>
    <w:rsid w:val="003230F9"/>
    <w:rsid w:val="00323144"/>
    <w:rsid w:val="00323176"/>
    <w:rsid w:val="003231DA"/>
    <w:rsid w:val="00323241"/>
    <w:rsid w:val="0032325C"/>
    <w:rsid w:val="0032326C"/>
    <w:rsid w:val="00323276"/>
    <w:rsid w:val="003232ED"/>
    <w:rsid w:val="00323307"/>
    <w:rsid w:val="0032335F"/>
    <w:rsid w:val="0032338C"/>
    <w:rsid w:val="003233A4"/>
    <w:rsid w:val="003233C1"/>
    <w:rsid w:val="00323457"/>
    <w:rsid w:val="00323471"/>
    <w:rsid w:val="003234CB"/>
    <w:rsid w:val="003235CD"/>
    <w:rsid w:val="003235FF"/>
    <w:rsid w:val="0032360D"/>
    <w:rsid w:val="00323615"/>
    <w:rsid w:val="0032361C"/>
    <w:rsid w:val="0032363A"/>
    <w:rsid w:val="00323677"/>
    <w:rsid w:val="00323694"/>
    <w:rsid w:val="003236C1"/>
    <w:rsid w:val="003236E6"/>
    <w:rsid w:val="00323746"/>
    <w:rsid w:val="00323758"/>
    <w:rsid w:val="0032375E"/>
    <w:rsid w:val="0032378D"/>
    <w:rsid w:val="00323818"/>
    <w:rsid w:val="00323898"/>
    <w:rsid w:val="0032390D"/>
    <w:rsid w:val="00323919"/>
    <w:rsid w:val="0032396D"/>
    <w:rsid w:val="00323A83"/>
    <w:rsid w:val="00323A97"/>
    <w:rsid w:val="00323B37"/>
    <w:rsid w:val="00323B97"/>
    <w:rsid w:val="00323BD5"/>
    <w:rsid w:val="00323BD6"/>
    <w:rsid w:val="00323BD7"/>
    <w:rsid w:val="00323C33"/>
    <w:rsid w:val="00323C8F"/>
    <w:rsid w:val="00323CA5"/>
    <w:rsid w:val="00323CAC"/>
    <w:rsid w:val="00323CDC"/>
    <w:rsid w:val="00323D4C"/>
    <w:rsid w:val="00323E12"/>
    <w:rsid w:val="00323E8D"/>
    <w:rsid w:val="00323EC1"/>
    <w:rsid w:val="00323F4E"/>
    <w:rsid w:val="00323F4F"/>
    <w:rsid w:val="00323FF6"/>
    <w:rsid w:val="0032402E"/>
    <w:rsid w:val="00324063"/>
    <w:rsid w:val="0032406A"/>
    <w:rsid w:val="0032406B"/>
    <w:rsid w:val="00324076"/>
    <w:rsid w:val="003240A7"/>
    <w:rsid w:val="00324218"/>
    <w:rsid w:val="0032425F"/>
    <w:rsid w:val="0032427C"/>
    <w:rsid w:val="003242AE"/>
    <w:rsid w:val="003242BF"/>
    <w:rsid w:val="003242D8"/>
    <w:rsid w:val="00324328"/>
    <w:rsid w:val="00324360"/>
    <w:rsid w:val="0032442A"/>
    <w:rsid w:val="00324458"/>
    <w:rsid w:val="003244A2"/>
    <w:rsid w:val="003244DD"/>
    <w:rsid w:val="00324532"/>
    <w:rsid w:val="00324557"/>
    <w:rsid w:val="0032456A"/>
    <w:rsid w:val="00324663"/>
    <w:rsid w:val="0032469B"/>
    <w:rsid w:val="003246D1"/>
    <w:rsid w:val="003246D5"/>
    <w:rsid w:val="00324723"/>
    <w:rsid w:val="00324748"/>
    <w:rsid w:val="00324841"/>
    <w:rsid w:val="00324897"/>
    <w:rsid w:val="0032492B"/>
    <w:rsid w:val="00324946"/>
    <w:rsid w:val="003249D3"/>
    <w:rsid w:val="003249E6"/>
    <w:rsid w:val="003249E8"/>
    <w:rsid w:val="00324A18"/>
    <w:rsid w:val="00324B26"/>
    <w:rsid w:val="00324B3A"/>
    <w:rsid w:val="00324B48"/>
    <w:rsid w:val="00324B94"/>
    <w:rsid w:val="00324C07"/>
    <w:rsid w:val="00324C0B"/>
    <w:rsid w:val="00324C30"/>
    <w:rsid w:val="00324C85"/>
    <w:rsid w:val="00324CD3"/>
    <w:rsid w:val="00324D26"/>
    <w:rsid w:val="00324D6E"/>
    <w:rsid w:val="00324E41"/>
    <w:rsid w:val="00324E88"/>
    <w:rsid w:val="00324EB1"/>
    <w:rsid w:val="00324EBE"/>
    <w:rsid w:val="00324ECA"/>
    <w:rsid w:val="00324F2F"/>
    <w:rsid w:val="00324F6F"/>
    <w:rsid w:val="00325061"/>
    <w:rsid w:val="00325074"/>
    <w:rsid w:val="00325092"/>
    <w:rsid w:val="003250C4"/>
    <w:rsid w:val="003250C5"/>
    <w:rsid w:val="00325184"/>
    <w:rsid w:val="003251D3"/>
    <w:rsid w:val="003251E1"/>
    <w:rsid w:val="00325286"/>
    <w:rsid w:val="00325293"/>
    <w:rsid w:val="003252D8"/>
    <w:rsid w:val="0032531D"/>
    <w:rsid w:val="00325338"/>
    <w:rsid w:val="0032536E"/>
    <w:rsid w:val="00325386"/>
    <w:rsid w:val="003253FB"/>
    <w:rsid w:val="00325417"/>
    <w:rsid w:val="00325418"/>
    <w:rsid w:val="0032545F"/>
    <w:rsid w:val="00325466"/>
    <w:rsid w:val="00325482"/>
    <w:rsid w:val="003254CE"/>
    <w:rsid w:val="0032559D"/>
    <w:rsid w:val="00325672"/>
    <w:rsid w:val="00325682"/>
    <w:rsid w:val="003256B1"/>
    <w:rsid w:val="003256D0"/>
    <w:rsid w:val="003256F4"/>
    <w:rsid w:val="0032570C"/>
    <w:rsid w:val="00325798"/>
    <w:rsid w:val="003257B4"/>
    <w:rsid w:val="00325830"/>
    <w:rsid w:val="00325842"/>
    <w:rsid w:val="00325871"/>
    <w:rsid w:val="0032587C"/>
    <w:rsid w:val="00325891"/>
    <w:rsid w:val="003258A5"/>
    <w:rsid w:val="003258A8"/>
    <w:rsid w:val="003258AB"/>
    <w:rsid w:val="003258E2"/>
    <w:rsid w:val="003258ED"/>
    <w:rsid w:val="00325954"/>
    <w:rsid w:val="00325975"/>
    <w:rsid w:val="003259C9"/>
    <w:rsid w:val="00325A1E"/>
    <w:rsid w:val="00325A29"/>
    <w:rsid w:val="00325A32"/>
    <w:rsid w:val="00325A78"/>
    <w:rsid w:val="00325AB4"/>
    <w:rsid w:val="00325AD9"/>
    <w:rsid w:val="00325AF3"/>
    <w:rsid w:val="00325B5A"/>
    <w:rsid w:val="00325BD2"/>
    <w:rsid w:val="00325C2D"/>
    <w:rsid w:val="00325C73"/>
    <w:rsid w:val="00325CB1"/>
    <w:rsid w:val="00325CC2"/>
    <w:rsid w:val="00325D1E"/>
    <w:rsid w:val="00325D25"/>
    <w:rsid w:val="00325D3B"/>
    <w:rsid w:val="00325D86"/>
    <w:rsid w:val="00325E23"/>
    <w:rsid w:val="00325E2E"/>
    <w:rsid w:val="00325E53"/>
    <w:rsid w:val="00325E9E"/>
    <w:rsid w:val="00325F06"/>
    <w:rsid w:val="00325F40"/>
    <w:rsid w:val="00326007"/>
    <w:rsid w:val="0032605F"/>
    <w:rsid w:val="003260B9"/>
    <w:rsid w:val="003260DA"/>
    <w:rsid w:val="003260FF"/>
    <w:rsid w:val="0032611E"/>
    <w:rsid w:val="00326130"/>
    <w:rsid w:val="0032615B"/>
    <w:rsid w:val="003261FC"/>
    <w:rsid w:val="0032623B"/>
    <w:rsid w:val="0032626A"/>
    <w:rsid w:val="0032626F"/>
    <w:rsid w:val="00326273"/>
    <w:rsid w:val="003262E2"/>
    <w:rsid w:val="00326307"/>
    <w:rsid w:val="0032632C"/>
    <w:rsid w:val="0032635C"/>
    <w:rsid w:val="00326396"/>
    <w:rsid w:val="003263D3"/>
    <w:rsid w:val="00326482"/>
    <w:rsid w:val="00326499"/>
    <w:rsid w:val="003264F1"/>
    <w:rsid w:val="00326563"/>
    <w:rsid w:val="00326628"/>
    <w:rsid w:val="0032663D"/>
    <w:rsid w:val="0032667F"/>
    <w:rsid w:val="003266BD"/>
    <w:rsid w:val="003266E2"/>
    <w:rsid w:val="003267C7"/>
    <w:rsid w:val="003267D2"/>
    <w:rsid w:val="00326828"/>
    <w:rsid w:val="00326887"/>
    <w:rsid w:val="00326916"/>
    <w:rsid w:val="00326961"/>
    <w:rsid w:val="00326AC4"/>
    <w:rsid w:val="00326B56"/>
    <w:rsid w:val="00326B65"/>
    <w:rsid w:val="00326BD5"/>
    <w:rsid w:val="00326CBA"/>
    <w:rsid w:val="00326CBE"/>
    <w:rsid w:val="00326CDC"/>
    <w:rsid w:val="00326CE7"/>
    <w:rsid w:val="00326CED"/>
    <w:rsid w:val="00326D12"/>
    <w:rsid w:val="00326D16"/>
    <w:rsid w:val="00326D37"/>
    <w:rsid w:val="00326DDA"/>
    <w:rsid w:val="00326DFF"/>
    <w:rsid w:val="00326E09"/>
    <w:rsid w:val="00326E6F"/>
    <w:rsid w:val="00326E73"/>
    <w:rsid w:val="00326E7A"/>
    <w:rsid w:val="00326E7C"/>
    <w:rsid w:val="00326E86"/>
    <w:rsid w:val="00326E94"/>
    <w:rsid w:val="00326F0A"/>
    <w:rsid w:val="00326F23"/>
    <w:rsid w:val="00326F6C"/>
    <w:rsid w:val="00326FA8"/>
    <w:rsid w:val="0032702E"/>
    <w:rsid w:val="0032703B"/>
    <w:rsid w:val="0032703D"/>
    <w:rsid w:val="00327066"/>
    <w:rsid w:val="003270CA"/>
    <w:rsid w:val="003270D8"/>
    <w:rsid w:val="003270E4"/>
    <w:rsid w:val="003270F0"/>
    <w:rsid w:val="00327110"/>
    <w:rsid w:val="0032712A"/>
    <w:rsid w:val="00327150"/>
    <w:rsid w:val="00327157"/>
    <w:rsid w:val="00327170"/>
    <w:rsid w:val="00327183"/>
    <w:rsid w:val="003271B0"/>
    <w:rsid w:val="003271E9"/>
    <w:rsid w:val="00327216"/>
    <w:rsid w:val="00327277"/>
    <w:rsid w:val="0032731A"/>
    <w:rsid w:val="00327372"/>
    <w:rsid w:val="00327379"/>
    <w:rsid w:val="003273C9"/>
    <w:rsid w:val="00327410"/>
    <w:rsid w:val="003274B2"/>
    <w:rsid w:val="003274E7"/>
    <w:rsid w:val="003274E9"/>
    <w:rsid w:val="00327533"/>
    <w:rsid w:val="003275B4"/>
    <w:rsid w:val="003275B7"/>
    <w:rsid w:val="003275E7"/>
    <w:rsid w:val="003275F3"/>
    <w:rsid w:val="0032763B"/>
    <w:rsid w:val="0032765F"/>
    <w:rsid w:val="003276C2"/>
    <w:rsid w:val="003276D0"/>
    <w:rsid w:val="003276EA"/>
    <w:rsid w:val="00327706"/>
    <w:rsid w:val="00327743"/>
    <w:rsid w:val="0032777B"/>
    <w:rsid w:val="0032777C"/>
    <w:rsid w:val="00327842"/>
    <w:rsid w:val="003278E0"/>
    <w:rsid w:val="003278EF"/>
    <w:rsid w:val="00327966"/>
    <w:rsid w:val="00327967"/>
    <w:rsid w:val="00327983"/>
    <w:rsid w:val="00327A63"/>
    <w:rsid w:val="00327A86"/>
    <w:rsid w:val="00327B3B"/>
    <w:rsid w:val="00327BAF"/>
    <w:rsid w:val="00327BD7"/>
    <w:rsid w:val="00327BD8"/>
    <w:rsid w:val="00327BF2"/>
    <w:rsid w:val="00327C75"/>
    <w:rsid w:val="00327C83"/>
    <w:rsid w:val="00327D4B"/>
    <w:rsid w:val="00327D4D"/>
    <w:rsid w:val="00327D68"/>
    <w:rsid w:val="00327D8C"/>
    <w:rsid w:val="00327DDA"/>
    <w:rsid w:val="00327E50"/>
    <w:rsid w:val="00327E70"/>
    <w:rsid w:val="00327EC7"/>
    <w:rsid w:val="00327EF6"/>
    <w:rsid w:val="00327F05"/>
    <w:rsid w:val="00327F1D"/>
    <w:rsid w:val="00327F23"/>
    <w:rsid w:val="00327F3E"/>
    <w:rsid w:val="00327F4C"/>
    <w:rsid w:val="00327FF2"/>
    <w:rsid w:val="0033002C"/>
    <w:rsid w:val="00330100"/>
    <w:rsid w:val="00330109"/>
    <w:rsid w:val="00330177"/>
    <w:rsid w:val="003301A7"/>
    <w:rsid w:val="003301D3"/>
    <w:rsid w:val="003301E9"/>
    <w:rsid w:val="00330220"/>
    <w:rsid w:val="00330250"/>
    <w:rsid w:val="0033026F"/>
    <w:rsid w:val="00330315"/>
    <w:rsid w:val="0033031E"/>
    <w:rsid w:val="0033033F"/>
    <w:rsid w:val="00330356"/>
    <w:rsid w:val="0033035D"/>
    <w:rsid w:val="003303C4"/>
    <w:rsid w:val="00330400"/>
    <w:rsid w:val="00330432"/>
    <w:rsid w:val="00330507"/>
    <w:rsid w:val="003305D3"/>
    <w:rsid w:val="003305EA"/>
    <w:rsid w:val="00330624"/>
    <w:rsid w:val="0033065D"/>
    <w:rsid w:val="00330674"/>
    <w:rsid w:val="003306B4"/>
    <w:rsid w:val="003306BE"/>
    <w:rsid w:val="0033073D"/>
    <w:rsid w:val="0033075E"/>
    <w:rsid w:val="003307E4"/>
    <w:rsid w:val="0033080E"/>
    <w:rsid w:val="00330853"/>
    <w:rsid w:val="00330856"/>
    <w:rsid w:val="00330870"/>
    <w:rsid w:val="00330896"/>
    <w:rsid w:val="00330903"/>
    <w:rsid w:val="0033093C"/>
    <w:rsid w:val="0033095C"/>
    <w:rsid w:val="00330977"/>
    <w:rsid w:val="00330987"/>
    <w:rsid w:val="003309CB"/>
    <w:rsid w:val="00330A6B"/>
    <w:rsid w:val="00330A6E"/>
    <w:rsid w:val="00330AD0"/>
    <w:rsid w:val="00330B6E"/>
    <w:rsid w:val="00330BEF"/>
    <w:rsid w:val="00330C12"/>
    <w:rsid w:val="00330C95"/>
    <w:rsid w:val="00330CFE"/>
    <w:rsid w:val="00330D32"/>
    <w:rsid w:val="00330D3F"/>
    <w:rsid w:val="00330D6E"/>
    <w:rsid w:val="00330E16"/>
    <w:rsid w:val="00330E24"/>
    <w:rsid w:val="00330E36"/>
    <w:rsid w:val="00330EC3"/>
    <w:rsid w:val="00330EE5"/>
    <w:rsid w:val="00330FE6"/>
    <w:rsid w:val="00330FF9"/>
    <w:rsid w:val="00331036"/>
    <w:rsid w:val="0033105A"/>
    <w:rsid w:val="00331065"/>
    <w:rsid w:val="00331093"/>
    <w:rsid w:val="003310D6"/>
    <w:rsid w:val="00331109"/>
    <w:rsid w:val="0033112C"/>
    <w:rsid w:val="0033115A"/>
    <w:rsid w:val="00331195"/>
    <w:rsid w:val="0033122F"/>
    <w:rsid w:val="00331272"/>
    <w:rsid w:val="00331373"/>
    <w:rsid w:val="00331388"/>
    <w:rsid w:val="0033139C"/>
    <w:rsid w:val="003313B2"/>
    <w:rsid w:val="003313D6"/>
    <w:rsid w:val="0033142D"/>
    <w:rsid w:val="00331463"/>
    <w:rsid w:val="003314C7"/>
    <w:rsid w:val="00331513"/>
    <w:rsid w:val="00331595"/>
    <w:rsid w:val="00331597"/>
    <w:rsid w:val="0033159F"/>
    <w:rsid w:val="003315A7"/>
    <w:rsid w:val="003315CE"/>
    <w:rsid w:val="00331618"/>
    <w:rsid w:val="003316DD"/>
    <w:rsid w:val="003316DE"/>
    <w:rsid w:val="00331705"/>
    <w:rsid w:val="0033171A"/>
    <w:rsid w:val="0033179A"/>
    <w:rsid w:val="003317AE"/>
    <w:rsid w:val="003317BA"/>
    <w:rsid w:val="003317BD"/>
    <w:rsid w:val="0033184C"/>
    <w:rsid w:val="00331853"/>
    <w:rsid w:val="00331860"/>
    <w:rsid w:val="003318DB"/>
    <w:rsid w:val="0033193E"/>
    <w:rsid w:val="00331973"/>
    <w:rsid w:val="0033198F"/>
    <w:rsid w:val="003319CB"/>
    <w:rsid w:val="003319EA"/>
    <w:rsid w:val="00331A01"/>
    <w:rsid w:val="00331A1D"/>
    <w:rsid w:val="00331A7D"/>
    <w:rsid w:val="00331AD4"/>
    <w:rsid w:val="00331AEA"/>
    <w:rsid w:val="00331B43"/>
    <w:rsid w:val="00331BBD"/>
    <w:rsid w:val="00331BC7"/>
    <w:rsid w:val="00331BF5"/>
    <w:rsid w:val="00331C11"/>
    <w:rsid w:val="00331C4A"/>
    <w:rsid w:val="00331C64"/>
    <w:rsid w:val="00331C81"/>
    <w:rsid w:val="00331D9F"/>
    <w:rsid w:val="00331E15"/>
    <w:rsid w:val="00331ED1"/>
    <w:rsid w:val="00331EE4"/>
    <w:rsid w:val="00331F1B"/>
    <w:rsid w:val="00331F49"/>
    <w:rsid w:val="00331F61"/>
    <w:rsid w:val="00331FBA"/>
    <w:rsid w:val="00331FBC"/>
    <w:rsid w:val="00331FC9"/>
    <w:rsid w:val="00331FF3"/>
    <w:rsid w:val="0033206A"/>
    <w:rsid w:val="00332098"/>
    <w:rsid w:val="003320BC"/>
    <w:rsid w:val="003320EA"/>
    <w:rsid w:val="0033213B"/>
    <w:rsid w:val="0033213D"/>
    <w:rsid w:val="003321BF"/>
    <w:rsid w:val="00332387"/>
    <w:rsid w:val="003323B2"/>
    <w:rsid w:val="003323F2"/>
    <w:rsid w:val="003323F7"/>
    <w:rsid w:val="00332420"/>
    <w:rsid w:val="00332424"/>
    <w:rsid w:val="0033245D"/>
    <w:rsid w:val="00332470"/>
    <w:rsid w:val="003324F4"/>
    <w:rsid w:val="00332528"/>
    <w:rsid w:val="003325A8"/>
    <w:rsid w:val="00332628"/>
    <w:rsid w:val="0033263B"/>
    <w:rsid w:val="0033270D"/>
    <w:rsid w:val="00332758"/>
    <w:rsid w:val="003327C8"/>
    <w:rsid w:val="003327FF"/>
    <w:rsid w:val="0033280B"/>
    <w:rsid w:val="0033286A"/>
    <w:rsid w:val="00332883"/>
    <w:rsid w:val="00332894"/>
    <w:rsid w:val="00332913"/>
    <w:rsid w:val="0033291D"/>
    <w:rsid w:val="00332934"/>
    <w:rsid w:val="0033293D"/>
    <w:rsid w:val="00332A06"/>
    <w:rsid w:val="00332A0B"/>
    <w:rsid w:val="00332A35"/>
    <w:rsid w:val="00332A3D"/>
    <w:rsid w:val="00332A69"/>
    <w:rsid w:val="00332A8A"/>
    <w:rsid w:val="00332ADA"/>
    <w:rsid w:val="00332B1F"/>
    <w:rsid w:val="00332B33"/>
    <w:rsid w:val="00332B56"/>
    <w:rsid w:val="00332B8F"/>
    <w:rsid w:val="00332BF6"/>
    <w:rsid w:val="00332CEB"/>
    <w:rsid w:val="00332D0B"/>
    <w:rsid w:val="00332D6A"/>
    <w:rsid w:val="00332D9F"/>
    <w:rsid w:val="00332DAF"/>
    <w:rsid w:val="00332EE5"/>
    <w:rsid w:val="00332F21"/>
    <w:rsid w:val="00332F76"/>
    <w:rsid w:val="00332FDD"/>
    <w:rsid w:val="00333011"/>
    <w:rsid w:val="00333037"/>
    <w:rsid w:val="0033308C"/>
    <w:rsid w:val="003330E6"/>
    <w:rsid w:val="0033311B"/>
    <w:rsid w:val="0033313B"/>
    <w:rsid w:val="00333145"/>
    <w:rsid w:val="0033314D"/>
    <w:rsid w:val="003331A8"/>
    <w:rsid w:val="003331B8"/>
    <w:rsid w:val="00333240"/>
    <w:rsid w:val="0033324B"/>
    <w:rsid w:val="00333288"/>
    <w:rsid w:val="00333290"/>
    <w:rsid w:val="0033334C"/>
    <w:rsid w:val="00333374"/>
    <w:rsid w:val="003333A8"/>
    <w:rsid w:val="003333D5"/>
    <w:rsid w:val="00333441"/>
    <w:rsid w:val="0033346E"/>
    <w:rsid w:val="00333474"/>
    <w:rsid w:val="0033349C"/>
    <w:rsid w:val="0033351D"/>
    <w:rsid w:val="0033356B"/>
    <w:rsid w:val="00333596"/>
    <w:rsid w:val="003335C9"/>
    <w:rsid w:val="003335D0"/>
    <w:rsid w:val="003335DE"/>
    <w:rsid w:val="00333676"/>
    <w:rsid w:val="003336E3"/>
    <w:rsid w:val="00333820"/>
    <w:rsid w:val="00333825"/>
    <w:rsid w:val="00333830"/>
    <w:rsid w:val="00333837"/>
    <w:rsid w:val="00333845"/>
    <w:rsid w:val="00333852"/>
    <w:rsid w:val="0033388F"/>
    <w:rsid w:val="00333949"/>
    <w:rsid w:val="003339C4"/>
    <w:rsid w:val="00333A5A"/>
    <w:rsid w:val="00333A94"/>
    <w:rsid w:val="00333ABE"/>
    <w:rsid w:val="00333AF1"/>
    <w:rsid w:val="00333B5B"/>
    <w:rsid w:val="00333BE1"/>
    <w:rsid w:val="00333C4D"/>
    <w:rsid w:val="00333C94"/>
    <w:rsid w:val="00333CD5"/>
    <w:rsid w:val="00333D43"/>
    <w:rsid w:val="00333DC5"/>
    <w:rsid w:val="00333E60"/>
    <w:rsid w:val="00333E73"/>
    <w:rsid w:val="00333F1E"/>
    <w:rsid w:val="00333F34"/>
    <w:rsid w:val="00334035"/>
    <w:rsid w:val="00334038"/>
    <w:rsid w:val="003340BE"/>
    <w:rsid w:val="003340C8"/>
    <w:rsid w:val="003340CD"/>
    <w:rsid w:val="00334135"/>
    <w:rsid w:val="00334157"/>
    <w:rsid w:val="00334170"/>
    <w:rsid w:val="0033419C"/>
    <w:rsid w:val="003341B2"/>
    <w:rsid w:val="003341B6"/>
    <w:rsid w:val="003341E3"/>
    <w:rsid w:val="003341EC"/>
    <w:rsid w:val="00334239"/>
    <w:rsid w:val="00334245"/>
    <w:rsid w:val="0033425D"/>
    <w:rsid w:val="003342FF"/>
    <w:rsid w:val="00334309"/>
    <w:rsid w:val="0033435B"/>
    <w:rsid w:val="00334371"/>
    <w:rsid w:val="00334375"/>
    <w:rsid w:val="00334394"/>
    <w:rsid w:val="00334424"/>
    <w:rsid w:val="0033443D"/>
    <w:rsid w:val="003344A6"/>
    <w:rsid w:val="003344B0"/>
    <w:rsid w:val="003344F3"/>
    <w:rsid w:val="0033455B"/>
    <w:rsid w:val="003345D8"/>
    <w:rsid w:val="00334605"/>
    <w:rsid w:val="00334640"/>
    <w:rsid w:val="00334673"/>
    <w:rsid w:val="0033468A"/>
    <w:rsid w:val="003346A7"/>
    <w:rsid w:val="003346B5"/>
    <w:rsid w:val="003346C4"/>
    <w:rsid w:val="003346CA"/>
    <w:rsid w:val="003346FA"/>
    <w:rsid w:val="00334715"/>
    <w:rsid w:val="00334733"/>
    <w:rsid w:val="00334738"/>
    <w:rsid w:val="0033474A"/>
    <w:rsid w:val="00334799"/>
    <w:rsid w:val="00334888"/>
    <w:rsid w:val="003348B3"/>
    <w:rsid w:val="003348D4"/>
    <w:rsid w:val="003348D6"/>
    <w:rsid w:val="003348FC"/>
    <w:rsid w:val="0033492D"/>
    <w:rsid w:val="00334951"/>
    <w:rsid w:val="003349B6"/>
    <w:rsid w:val="003349C6"/>
    <w:rsid w:val="00334A61"/>
    <w:rsid w:val="00334A67"/>
    <w:rsid w:val="00334ACE"/>
    <w:rsid w:val="00334ADF"/>
    <w:rsid w:val="00334AEF"/>
    <w:rsid w:val="00334B6D"/>
    <w:rsid w:val="00334B73"/>
    <w:rsid w:val="00334BA7"/>
    <w:rsid w:val="00334BC9"/>
    <w:rsid w:val="00334C12"/>
    <w:rsid w:val="00334C44"/>
    <w:rsid w:val="00334C76"/>
    <w:rsid w:val="00334CD9"/>
    <w:rsid w:val="00334D20"/>
    <w:rsid w:val="00334D67"/>
    <w:rsid w:val="00334D73"/>
    <w:rsid w:val="00334DCA"/>
    <w:rsid w:val="00334DD2"/>
    <w:rsid w:val="00334DDA"/>
    <w:rsid w:val="00334F41"/>
    <w:rsid w:val="00334F5E"/>
    <w:rsid w:val="00334FAA"/>
    <w:rsid w:val="00335013"/>
    <w:rsid w:val="0033501D"/>
    <w:rsid w:val="00335080"/>
    <w:rsid w:val="003350D6"/>
    <w:rsid w:val="00335174"/>
    <w:rsid w:val="003351A5"/>
    <w:rsid w:val="003351E6"/>
    <w:rsid w:val="003352B3"/>
    <w:rsid w:val="0033532F"/>
    <w:rsid w:val="00335367"/>
    <w:rsid w:val="0033539B"/>
    <w:rsid w:val="003353ED"/>
    <w:rsid w:val="00335427"/>
    <w:rsid w:val="00335464"/>
    <w:rsid w:val="00335486"/>
    <w:rsid w:val="003354CD"/>
    <w:rsid w:val="00335540"/>
    <w:rsid w:val="0033556E"/>
    <w:rsid w:val="003355B7"/>
    <w:rsid w:val="003355E4"/>
    <w:rsid w:val="00335648"/>
    <w:rsid w:val="003356BE"/>
    <w:rsid w:val="003356C1"/>
    <w:rsid w:val="003356C7"/>
    <w:rsid w:val="003356EB"/>
    <w:rsid w:val="00335704"/>
    <w:rsid w:val="00335728"/>
    <w:rsid w:val="0033573F"/>
    <w:rsid w:val="00335798"/>
    <w:rsid w:val="003357A7"/>
    <w:rsid w:val="003357CE"/>
    <w:rsid w:val="003357EF"/>
    <w:rsid w:val="0033584B"/>
    <w:rsid w:val="00335925"/>
    <w:rsid w:val="00335934"/>
    <w:rsid w:val="00335A02"/>
    <w:rsid w:val="00335A0E"/>
    <w:rsid w:val="00335A40"/>
    <w:rsid w:val="00335A91"/>
    <w:rsid w:val="00335ABC"/>
    <w:rsid w:val="00335AE8"/>
    <w:rsid w:val="00335BA8"/>
    <w:rsid w:val="00335BBB"/>
    <w:rsid w:val="00335BD1"/>
    <w:rsid w:val="00335CF5"/>
    <w:rsid w:val="00335DAA"/>
    <w:rsid w:val="00335DB0"/>
    <w:rsid w:val="00335DC3"/>
    <w:rsid w:val="00335E6C"/>
    <w:rsid w:val="00335EDF"/>
    <w:rsid w:val="00335EE2"/>
    <w:rsid w:val="00335EEE"/>
    <w:rsid w:val="00335F60"/>
    <w:rsid w:val="00335F7F"/>
    <w:rsid w:val="00335FD7"/>
    <w:rsid w:val="00335FDD"/>
    <w:rsid w:val="00335FF8"/>
    <w:rsid w:val="00336041"/>
    <w:rsid w:val="003360B1"/>
    <w:rsid w:val="003360E4"/>
    <w:rsid w:val="0033617E"/>
    <w:rsid w:val="00336182"/>
    <w:rsid w:val="00336205"/>
    <w:rsid w:val="0033624F"/>
    <w:rsid w:val="00336260"/>
    <w:rsid w:val="00336271"/>
    <w:rsid w:val="0033627B"/>
    <w:rsid w:val="003362BC"/>
    <w:rsid w:val="00336327"/>
    <w:rsid w:val="0033634D"/>
    <w:rsid w:val="00336383"/>
    <w:rsid w:val="003363E7"/>
    <w:rsid w:val="003363F7"/>
    <w:rsid w:val="00336406"/>
    <w:rsid w:val="00336476"/>
    <w:rsid w:val="003364DF"/>
    <w:rsid w:val="00336501"/>
    <w:rsid w:val="00336532"/>
    <w:rsid w:val="00336556"/>
    <w:rsid w:val="00336566"/>
    <w:rsid w:val="003365B2"/>
    <w:rsid w:val="0033660C"/>
    <w:rsid w:val="00336654"/>
    <w:rsid w:val="0033665E"/>
    <w:rsid w:val="00336671"/>
    <w:rsid w:val="0033667F"/>
    <w:rsid w:val="00336719"/>
    <w:rsid w:val="00336740"/>
    <w:rsid w:val="00336744"/>
    <w:rsid w:val="00336774"/>
    <w:rsid w:val="003367AE"/>
    <w:rsid w:val="00336800"/>
    <w:rsid w:val="003368B0"/>
    <w:rsid w:val="003368E8"/>
    <w:rsid w:val="0033691A"/>
    <w:rsid w:val="00336938"/>
    <w:rsid w:val="00336997"/>
    <w:rsid w:val="003369A8"/>
    <w:rsid w:val="003369A9"/>
    <w:rsid w:val="003369E5"/>
    <w:rsid w:val="00336A04"/>
    <w:rsid w:val="00336A0B"/>
    <w:rsid w:val="00336A40"/>
    <w:rsid w:val="00336A9D"/>
    <w:rsid w:val="00336AB4"/>
    <w:rsid w:val="00336ABB"/>
    <w:rsid w:val="00336B56"/>
    <w:rsid w:val="00336BDF"/>
    <w:rsid w:val="00336BFC"/>
    <w:rsid w:val="00336C29"/>
    <w:rsid w:val="00336C2A"/>
    <w:rsid w:val="00336C6A"/>
    <w:rsid w:val="00336C70"/>
    <w:rsid w:val="00336C83"/>
    <w:rsid w:val="00336D94"/>
    <w:rsid w:val="00336DEC"/>
    <w:rsid w:val="00336DF2"/>
    <w:rsid w:val="00336E17"/>
    <w:rsid w:val="00336E21"/>
    <w:rsid w:val="00336E22"/>
    <w:rsid w:val="00336E3C"/>
    <w:rsid w:val="00336ED5"/>
    <w:rsid w:val="00336EFF"/>
    <w:rsid w:val="00336F23"/>
    <w:rsid w:val="00336F2E"/>
    <w:rsid w:val="00336F67"/>
    <w:rsid w:val="00336FAE"/>
    <w:rsid w:val="00336FDD"/>
    <w:rsid w:val="0033708E"/>
    <w:rsid w:val="00337091"/>
    <w:rsid w:val="003370A7"/>
    <w:rsid w:val="003370BC"/>
    <w:rsid w:val="003370C6"/>
    <w:rsid w:val="00337138"/>
    <w:rsid w:val="00337168"/>
    <w:rsid w:val="0033719D"/>
    <w:rsid w:val="0033726F"/>
    <w:rsid w:val="00337291"/>
    <w:rsid w:val="003372A5"/>
    <w:rsid w:val="003372C9"/>
    <w:rsid w:val="003372E7"/>
    <w:rsid w:val="00337376"/>
    <w:rsid w:val="003373A3"/>
    <w:rsid w:val="003373D1"/>
    <w:rsid w:val="003373D8"/>
    <w:rsid w:val="0033740F"/>
    <w:rsid w:val="00337432"/>
    <w:rsid w:val="0033751C"/>
    <w:rsid w:val="0033752A"/>
    <w:rsid w:val="00337545"/>
    <w:rsid w:val="00337567"/>
    <w:rsid w:val="00337594"/>
    <w:rsid w:val="00337619"/>
    <w:rsid w:val="00337628"/>
    <w:rsid w:val="0033763A"/>
    <w:rsid w:val="003376A7"/>
    <w:rsid w:val="003376BF"/>
    <w:rsid w:val="0033771D"/>
    <w:rsid w:val="00337766"/>
    <w:rsid w:val="0033776B"/>
    <w:rsid w:val="0033776F"/>
    <w:rsid w:val="0033782E"/>
    <w:rsid w:val="0033785E"/>
    <w:rsid w:val="0033785F"/>
    <w:rsid w:val="0033786B"/>
    <w:rsid w:val="00337901"/>
    <w:rsid w:val="00337933"/>
    <w:rsid w:val="00337950"/>
    <w:rsid w:val="0033795B"/>
    <w:rsid w:val="00337970"/>
    <w:rsid w:val="00337981"/>
    <w:rsid w:val="003379FF"/>
    <w:rsid w:val="00337A50"/>
    <w:rsid w:val="00337ACF"/>
    <w:rsid w:val="00337AFB"/>
    <w:rsid w:val="00337BB0"/>
    <w:rsid w:val="00337C68"/>
    <w:rsid w:val="00337C6F"/>
    <w:rsid w:val="00337CCC"/>
    <w:rsid w:val="00337D05"/>
    <w:rsid w:val="00337D1F"/>
    <w:rsid w:val="00337D5A"/>
    <w:rsid w:val="00337D87"/>
    <w:rsid w:val="00337D8C"/>
    <w:rsid w:val="00337D94"/>
    <w:rsid w:val="00337DD2"/>
    <w:rsid w:val="00337E94"/>
    <w:rsid w:val="00337F2C"/>
    <w:rsid w:val="00337FE2"/>
    <w:rsid w:val="00337FE3"/>
    <w:rsid w:val="00337FFC"/>
    <w:rsid w:val="00340009"/>
    <w:rsid w:val="0034002C"/>
    <w:rsid w:val="0034004C"/>
    <w:rsid w:val="00340071"/>
    <w:rsid w:val="0034009F"/>
    <w:rsid w:val="003400A6"/>
    <w:rsid w:val="003400B1"/>
    <w:rsid w:val="00340154"/>
    <w:rsid w:val="00340164"/>
    <w:rsid w:val="003401A0"/>
    <w:rsid w:val="0034020C"/>
    <w:rsid w:val="0034021B"/>
    <w:rsid w:val="003402B5"/>
    <w:rsid w:val="00340384"/>
    <w:rsid w:val="003403E8"/>
    <w:rsid w:val="00340425"/>
    <w:rsid w:val="00340453"/>
    <w:rsid w:val="00340464"/>
    <w:rsid w:val="0034049E"/>
    <w:rsid w:val="003404DF"/>
    <w:rsid w:val="00340526"/>
    <w:rsid w:val="00340549"/>
    <w:rsid w:val="0034054F"/>
    <w:rsid w:val="00340564"/>
    <w:rsid w:val="00340591"/>
    <w:rsid w:val="003405AF"/>
    <w:rsid w:val="003405B8"/>
    <w:rsid w:val="003405D1"/>
    <w:rsid w:val="003405E0"/>
    <w:rsid w:val="00340659"/>
    <w:rsid w:val="00340689"/>
    <w:rsid w:val="003406A3"/>
    <w:rsid w:val="003406E3"/>
    <w:rsid w:val="00340752"/>
    <w:rsid w:val="0034075F"/>
    <w:rsid w:val="00340768"/>
    <w:rsid w:val="003407CB"/>
    <w:rsid w:val="00340866"/>
    <w:rsid w:val="003408EC"/>
    <w:rsid w:val="003408F5"/>
    <w:rsid w:val="00340903"/>
    <w:rsid w:val="00340927"/>
    <w:rsid w:val="00340963"/>
    <w:rsid w:val="0034097C"/>
    <w:rsid w:val="00340993"/>
    <w:rsid w:val="0034099A"/>
    <w:rsid w:val="0034099C"/>
    <w:rsid w:val="00340A20"/>
    <w:rsid w:val="00340A30"/>
    <w:rsid w:val="00340A33"/>
    <w:rsid w:val="00340A6B"/>
    <w:rsid w:val="00340A72"/>
    <w:rsid w:val="00340A91"/>
    <w:rsid w:val="00340AEC"/>
    <w:rsid w:val="00340B06"/>
    <w:rsid w:val="00340BF9"/>
    <w:rsid w:val="00340C08"/>
    <w:rsid w:val="00340C1A"/>
    <w:rsid w:val="00340C3B"/>
    <w:rsid w:val="00340C4F"/>
    <w:rsid w:val="00340C6E"/>
    <w:rsid w:val="00340C82"/>
    <w:rsid w:val="00340CD8"/>
    <w:rsid w:val="00340D34"/>
    <w:rsid w:val="00340D96"/>
    <w:rsid w:val="00340E83"/>
    <w:rsid w:val="00340EAE"/>
    <w:rsid w:val="00340EC5"/>
    <w:rsid w:val="00340F51"/>
    <w:rsid w:val="0034106F"/>
    <w:rsid w:val="00341082"/>
    <w:rsid w:val="00341105"/>
    <w:rsid w:val="00341107"/>
    <w:rsid w:val="00341119"/>
    <w:rsid w:val="00341148"/>
    <w:rsid w:val="003411CD"/>
    <w:rsid w:val="0034123A"/>
    <w:rsid w:val="00341264"/>
    <w:rsid w:val="003412FF"/>
    <w:rsid w:val="00341348"/>
    <w:rsid w:val="00341364"/>
    <w:rsid w:val="00341377"/>
    <w:rsid w:val="0034139E"/>
    <w:rsid w:val="003413BD"/>
    <w:rsid w:val="00341421"/>
    <w:rsid w:val="00341424"/>
    <w:rsid w:val="003414A8"/>
    <w:rsid w:val="003414CE"/>
    <w:rsid w:val="0034152E"/>
    <w:rsid w:val="00341536"/>
    <w:rsid w:val="003415BC"/>
    <w:rsid w:val="003415FE"/>
    <w:rsid w:val="00341648"/>
    <w:rsid w:val="003416B7"/>
    <w:rsid w:val="003416CF"/>
    <w:rsid w:val="00341722"/>
    <w:rsid w:val="00341770"/>
    <w:rsid w:val="003417AA"/>
    <w:rsid w:val="003417FA"/>
    <w:rsid w:val="00341835"/>
    <w:rsid w:val="0034189F"/>
    <w:rsid w:val="003418A8"/>
    <w:rsid w:val="003418DE"/>
    <w:rsid w:val="0034190E"/>
    <w:rsid w:val="00341922"/>
    <w:rsid w:val="0034192B"/>
    <w:rsid w:val="00341941"/>
    <w:rsid w:val="003419AF"/>
    <w:rsid w:val="00341A02"/>
    <w:rsid w:val="00341A0B"/>
    <w:rsid w:val="00341A0C"/>
    <w:rsid w:val="00341A25"/>
    <w:rsid w:val="00341B0E"/>
    <w:rsid w:val="00341BF1"/>
    <w:rsid w:val="00341C11"/>
    <w:rsid w:val="00341C3D"/>
    <w:rsid w:val="00341CA6"/>
    <w:rsid w:val="00341DF6"/>
    <w:rsid w:val="00341E31"/>
    <w:rsid w:val="00341E6D"/>
    <w:rsid w:val="00341E88"/>
    <w:rsid w:val="00341F53"/>
    <w:rsid w:val="00341FE7"/>
    <w:rsid w:val="00342005"/>
    <w:rsid w:val="00342008"/>
    <w:rsid w:val="0034200D"/>
    <w:rsid w:val="0034202B"/>
    <w:rsid w:val="00342053"/>
    <w:rsid w:val="00342072"/>
    <w:rsid w:val="00342073"/>
    <w:rsid w:val="003420E2"/>
    <w:rsid w:val="0034218B"/>
    <w:rsid w:val="003421B4"/>
    <w:rsid w:val="003421C3"/>
    <w:rsid w:val="003421D5"/>
    <w:rsid w:val="0034221A"/>
    <w:rsid w:val="003422AC"/>
    <w:rsid w:val="003422B8"/>
    <w:rsid w:val="003422D2"/>
    <w:rsid w:val="00342302"/>
    <w:rsid w:val="0034233E"/>
    <w:rsid w:val="00342345"/>
    <w:rsid w:val="00342353"/>
    <w:rsid w:val="00342361"/>
    <w:rsid w:val="00342367"/>
    <w:rsid w:val="003423A7"/>
    <w:rsid w:val="003423A9"/>
    <w:rsid w:val="003423B9"/>
    <w:rsid w:val="003423DB"/>
    <w:rsid w:val="00342412"/>
    <w:rsid w:val="00342427"/>
    <w:rsid w:val="00342433"/>
    <w:rsid w:val="00342450"/>
    <w:rsid w:val="00342499"/>
    <w:rsid w:val="00342515"/>
    <w:rsid w:val="0034251C"/>
    <w:rsid w:val="0034257B"/>
    <w:rsid w:val="0034262D"/>
    <w:rsid w:val="00342632"/>
    <w:rsid w:val="00342678"/>
    <w:rsid w:val="003426A7"/>
    <w:rsid w:val="003426E2"/>
    <w:rsid w:val="00342717"/>
    <w:rsid w:val="00342734"/>
    <w:rsid w:val="003427EE"/>
    <w:rsid w:val="00342845"/>
    <w:rsid w:val="0034284B"/>
    <w:rsid w:val="0034285C"/>
    <w:rsid w:val="0034288E"/>
    <w:rsid w:val="00342959"/>
    <w:rsid w:val="00342963"/>
    <w:rsid w:val="0034297F"/>
    <w:rsid w:val="00342998"/>
    <w:rsid w:val="003429DE"/>
    <w:rsid w:val="00342A69"/>
    <w:rsid w:val="00342B21"/>
    <w:rsid w:val="00342BB4"/>
    <w:rsid w:val="00342BEC"/>
    <w:rsid w:val="00342C20"/>
    <w:rsid w:val="00342C27"/>
    <w:rsid w:val="00342C43"/>
    <w:rsid w:val="00342C6D"/>
    <w:rsid w:val="00342C92"/>
    <w:rsid w:val="00342D14"/>
    <w:rsid w:val="00342D59"/>
    <w:rsid w:val="00342E87"/>
    <w:rsid w:val="00342EAB"/>
    <w:rsid w:val="00342EDB"/>
    <w:rsid w:val="00342F88"/>
    <w:rsid w:val="00342F97"/>
    <w:rsid w:val="00342FB3"/>
    <w:rsid w:val="00342FEF"/>
    <w:rsid w:val="0034302D"/>
    <w:rsid w:val="00343097"/>
    <w:rsid w:val="00343098"/>
    <w:rsid w:val="003430DF"/>
    <w:rsid w:val="0034310C"/>
    <w:rsid w:val="00343147"/>
    <w:rsid w:val="0034317C"/>
    <w:rsid w:val="003431A9"/>
    <w:rsid w:val="003431EE"/>
    <w:rsid w:val="0034324B"/>
    <w:rsid w:val="0034325C"/>
    <w:rsid w:val="0034327F"/>
    <w:rsid w:val="003432C6"/>
    <w:rsid w:val="003432D6"/>
    <w:rsid w:val="0034330A"/>
    <w:rsid w:val="00343381"/>
    <w:rsid w:val="003433C7"/>
    <w:rsid w:val="003433DD"/>
    <w:rsid w:val="003433FD"/>
    <w:rsid w:val="00343456"/>
    <w:rsid w:val="0034345A"/>
    <w:rsid w:val="0034349E"/>
    <w:rsid w:val="003434B1"/>
    <w:rsid w:val="003434D0"/>
    <w:rsid w:val="00343520"/>
    <w:rsid w:val="0034355D"/>
    <w:rsid w:val="003435A3"/>
    <w:rsid w:val="003435BF"/>
    <w:rsid w:val="003435F3"/>
    <w:rsid w:val="00343643"/>
    <w:rsid w:val="00343669"/>
    <w:rsid w:val="003436AA"/>
    <w:rsid w:val="0034372B"/>
    <w:rsid w:val="003437AB"/>
    <w:rsid w:val="00343812"/>
    <w:rsid w:val="00343817"/>
    <w:rsid w:val="0034381B"/>
    <w:rsid w:val="00343822"/>
    <w:rsid w:val="00343877"/>
    <w:rsid w:val="00343890"/>
    <w:rsid w:val="00343971"/>
    <w:rsid w:val="003439AD"/>
    <w:rsid w:val="003439BF"/>
    <w:rsid w:val="003439E6"/>
    <w:rsid w:val="003439F4"/>
    <w:rsid w:val="00343A3F"/>
    <w:rsid w:val="00343AB3"/>
    <w:rsid w:val="00343AB7"/>
    <w:rsid w:val="00343AE7"/>
    <w:rsid w:val="00343AF8"/>
    <w:rsid w:val="00343B30"/>
    <w:rsid w:val="00343BAC"/>
    <w:rsid w:val="00343BBD"/>
    <w:rsid w:val="00343C1F"/>
    <w:rsid w:val="00343C21"/>
    <w:rsid w:val="00343C61"/>
    <w:rsid w:val="00343C64"/>
    <w:rsid w:val="00343C9C"/>
    <w:rsid w:val="00343D20"/>
    <w:rsid w:val="00343D78"/>
    <w:rsid w:val="00343D97"/>
    <w:rsid w:val="00343DDD"/>
    <w:rsid w:val="00343E2F"/>
    <w:rsid w:val="00343E35"/>
    <w:rsid w:val="00343E94"/>
    <w:rsid w:val="00343E9E"/>
    <w:rsid w:val="00343EE2"/>
    <w:rsid w:val="00343F35"/>
    <w:rsid w:val="00343F4D"/>
    <w:rsid w:val="00343F8A"/>
    <w:rsid w:val="00343F92"/>
    <w:rsid w:val="00343F9D"/>
    <w:rsid w:val="00344005"/>
    <w:rsid w:val="0034400B"/>
    <w:rsid w:val="00344084"/>
    <w:rsid w:val="003440D1"/>
    <w:rsid w:val="00344107"/>
    <w:rsid w:val="00344108"/>
    <w:rsid w:val="00344133"/>
    <w:rsid w:val="0034413E"/>
    <w:rsid w:val="00344144"/>
    <w:rsid w:val="003441C0"/>
    <w:rsid w:val="003441CA"/>
    <w:rsid w:val="003441DC"/>
    <w:rsid w:val="003441EB"/>
    <w:rsid w:val="0034428C"/>
    <w:rsid w:val="00344313"/>
    <w:rsid w:val="00344343"/>
    <w:rsid w:val="00344382"/>
    <w:rsid w:val="00344401"/>
    <w:rsid w:val="00344461"/>
    <w:rsid w:val="003444A0"/>
    <w:rsid w:val="003444A2"/>
    <w:rsid w:val="003444EE"/>
    <w:rsid w:val="003444F7"/>
    <w:rsid w:val="00344579"/>
    <w:rsid w:val="003445AE"/>
    <w:rsid w:val="0034462A"/>
    <w:rsid w:val="0034462C"/>
    <w:rsid w:val="00344687"/>
    <w:rsid w:val="00344699"/>
    <w:rsid w:val="003446C5"/>
    <w:rsid w:val="003446D2"/>
    <w:rsid w:val="0034479D"/>
    <w:rsid w:val="003447B1"/>
    <w:rsid w:val="003447BD"/>
    <w:rsid w:val="003447C3"/>
    <w:rsid w:val="003447DC"/>
    <w:rsid w:val="003448AA"/>
    <w:rsid w:val="003448B1"/>
    <w:rsid w:val="003448C1"/>
    <w:rsid w:val="003448FC"/>
    <w:rsid w:val="00344960"/>
    <w:rsid w:val="003449DB"/>
    <w:rsid w:val="00344A4E"/>
    <w:rsid w:val="00344A5E"/>
    <w:rsid w:val="00344B8A"/>
    <w:rsid w:val="00344BFC"/>
    <w:rsid w:val="00344C29"/>
    <w:rsid w:val="00344C44"/>
    <w:rsid w:val="00344C45"/>
    <w:rsid w:val="00344C4D"/>
    <w:rsid w:val="00344C6F"/>
    <w:rsid w:val="00344C84"/>
    <w:rsid w:val="00344CB4"/>
    <w:rsid w:val="00344CFD"/>
    <w:rsid w:val="00344D38"/>
    <w:rsid w:val="00344D3A"/>
    <w:rsid w:val="00344D5D"/>
    <w:rsid w:val="00344D76"/>
    <w:rsid w:val="00344D93"/>
    <w:rsid w:val="00344DA9"/>
    <w:rsid w:val="00344DC9"/>
    <w:rsid w:val="00344DDC"/>
    <w:rsid w:val="00344E1F"/>
    <w:rsid w:val="00344E7B"/>
    <w:rsid w:val="00344EDC"/>
    <w:rsid w:val="00344F27"/>
    <w:rsid w:val="00344F59"/>
    <w:rsid w:val="00344FC6"/>
    <w:rsid w:val="00344FFC"/>
    <w:rsid w:val="0034502B"/>
    <w:rsid w:val="00345048"/>
    <w:rsid w:val="00345049"/>
    <w:rsid w:val="0034504F"/>
    <w:rsid w:val="0034505E"/>
    <w:rsid w:val="00345096"/>
    <w:rsid w:val="003450A9"/>
    <w:rsid w:val="003450BC"/>
    <w:rsid w:val="0034510C"/>
    <w:rsid w:val="003451AD"/>
    <w:rsid w:val="003451CB"/>
    <w:rsid w:val="00345229"/>
    <w:rsid w:val="0034528E"/>
    <w:rsid w:val="003452FB"/>
    <w:rsid w:val="00345322"/>
    <w:rsid w:val="00345367"/>
    <w:rsid w:val="003453C4"/>
    <w:rsid w:val="0034540A"/>
    <w:rsid w:val="00345418"/>
    <w:rsid w:val="0034541B"/>
    <w:rsid w:val="00345465"/>
    <w:rsid w:val="003454AB"/>
    <w:rsid w:val="00345529"/>
    <w:rsid w:val="00345569"/>
    <w:rsid w:val="003455AC"/>
    <w:rsid w:val="003455B1"/>
    <w:rsid w:val="003455EC"/>
    <w:rsid w:val="003455F3"/>
    <w:rsid w:val="003456F5"/>
    <w:rsid w:val="0034579B"/>
    <w:rsid w:val="0034579C"/>
    <w:rsid w:val="003457D7"/>
    <w:rsid w:val="0034580D"/>
    <w:rsid w:val="00345844"/>
    <w:rsid w:val="003458AE"/>
    <w:rsid w:val="003458C8"/>
    <w:rsid w:val="00345951"/>
    <w:rsid w:val="0034599A"/>
    <w:rsid w:val="003459EC"/>
    <w:rsid w:val="003459F7"/>
    <w:rsid w:val="00345A44"/>
    <w:rsid w:val="00345A5B"/>
    <w:rsid w:val="00345A63"/>
    <w:rsid w:val="00345A93"/>
    <w:rsid w:val="00345AAA"/>
    <w:rsid w:val="00345B4D"/>
    <w:rsid w:val="00345B5E"/>
    <w:rsid w:val="00345C02"/>
    <w:rsid w:val="00345CF6"/>
    <w:rsid w:val="00345D8D"/>
    <w:rsid w:val="00345DD5"/>
    <w:rsid w:val="00345E0B"/>
    <w:rsid w:val="00345E0C"/>
    <w:rsid w:val="00345E24"/>
    <w:rsid w:val="00345E9F"/>
    <w:rsid w:val="00345ED7"/>
    <w:rsid w:val="00345F07"/>
    <w:rsid w:val="00345F5B"/>
    <w:rsid w:val="00346076"/>
    <w:rsid w:val="00346078"/>
    <w:rsid w:val="003460A5"/>
    <w:rsid w:val="00346176"/>
    <w:rsid w:val="003461B6"/>
    <w:rsid w:val="00346218"/>
    <w:rsid w:val="00346257"/>
    <w:rsid w:val="00346276"/>
    <w:rsid w:val="0034627D"/>
    <w:rsid w:val="0034629C"/>
    <w:rsid w:val="0034630F"/>
    <w:rsid w:val="00346313"/>
    <w:rsid w:val="00346341"/>
    <w:rsid w:val="0034634B"/>
    <w:rsid w:val="0034638D"/>
    <w:rsid w:val="003463DD"/>
    <w:rsid w:val="0034641E"/>
    <w:rsid w:val="003464BE"/>
    <w:rsid w:val="0034650A"/>
    <w:rsid w:val="0034655B"/>
    <w:rsid w:val="00346599"/>
    <w:rsid w:val="00346611"/>
    <w:rsid w:val="0034661E"/>
    <w:rsid w:val="00346637"/>
    <w:rsid w:val="0034668D"/>
    <w:rsid w:val="003466A3"/>
    <w:rsid w:val="003466C4"/>
    <w:rsid w:val="0034672A"/>
    <w:rsid w:val="00346746"/>
    <w:rsid w:val="0034675A"/>
    <w:rsid w:val="0034679C"/>
    <w:rsid w:val="003467D4"/>
    <w:rsid w:val="003467D6"/>
    <w:rsid w:val="0034680C"/>
    <w:rsid w:val="0034685B"/>
    <w:rsid w:val="00346989"/>
    <w:rsid w:val="00346996"/>
    <w:rsid w:val="003469CB"/>
    <w:rsid w:val="003469D2"/>
    <w:rsid w:val="00346A04"/>
    <w:rsid w:val="00346A32"/>
    <w:rsid w:val="00346A5C"/>
    <w:rsid w:val="00346AB3"/>
    <w:rsid w:val="00346B7D"/>
    <w:rsid w:val="00346B82"/>
    <w:rsid w:val="00346B95"/>
    <w:rsid w:val="00346BB1"/>
    <w:rsid w:val="00346BD5"/>
    <w:rsid w:val="00346BE1"/>
    <w:rsid w:val="00346BE6"/>
    <w:rsid w:val="00346C45"/>
    <w:rsid w:val="00346C6A"/>
    <w:rsid w:val="00346C80"/>
    <w:rsid w:val="00346CA7"/>
    <w:rsid w:val="00346CC1"/>
    <w:rsid w:val="00346CE9"/>
    <w:rsid w:val="00346D09"/>
    <w:rsid w:val="00346DD2"/>
    <w:rsid w:val="00346EB8"/>
    <w:rsid w:val="00346EFD"/>
    <w:rsid w:val="00347108"/>
    <w:rsid w:val="00347128"/>
    <w:rsid w:val="00347137"/>
    <w:rsid w:val="00347145"/>
    <w:rsid w:val="00347193"/>
    <w:rsid w:val="00347197"/>
    <w:rsid w:val="003471A7"/>
    <w:rsid w:val="003471D4"/>
    <w:rsid w:val="003471D5"/>
    <w:rsid w:val="0034720C"/>
    <w:rsid w:val="00347229"/>
    <w:rsid w:val="00347266"/>
    <w:rsid w:val="0034727A"/>
    <w:rsid w:val="003472A5"/>
    <w:rsid w:val="0034735F"/>
    <w:rsid w:val="003473C6"/>
    <w:rsid w:val="00347441"/>
    <w:rsid w:val="0034749E"/>
    <w:rsid w:val="003474AB"/>
    <w:rsid w:val="003474CC"/>
    <w:rsid w:val="003474DF"/>
    <w:rsid w:val="00347521"/>
    <w:rsid w:val="0034752A"/>
    <w:rsid w:val="0034752C"/>
    <w:rsid w:val="0034759D"/>
    <w:rsid w:val="00347615"/>
    <w:rsid w:val="00347648"/>
    <w:rsid w:val="0034765B"/>
    <w:rsid w:val="0034769A"/>
    <w:rsid w:val="003477D2"/>
    <w:rsid w:val="003477F8"/>
    <w:rsid w:val="0034784A"/>
    <w:rsid w:val="0034790E"/>
    <w:rsid w:val="00347A6D"/>
    <w:rsid w:val="00347A75"/>
    <w:rsid w:val="00347B11"/>
    <w:rsid w:val="00347B4F"/>
    <w:rsid w:val="00347B6A"/>
    <w:rsid w:val="00347C49"/>
    <w:rsid w:val="00347C57"/>
    <w:rsid w:val="00347C68"/>
    <w:rsid w:val="00347CA2"/>
    <w:rsid w:val="00347CB6"/>
    <w:rsid w:val="00347D0F"/>
    <w:rsid w:val="00347D8F"/>
    <w:rsid w:val="00347D93"/>
    <w:rsid w:val="00347E75"/>
    <w:rsid w:val="00347E91"/>
    <w:rsid w:val="00347ECC"/>
    <w:rsid w:val="00347F1D"/>
    <w:rsid w:val="00347F32"/>
    <w:rsid w:val="00347F4F"/>
    <w:rsid w:val="00347FA7"/>
    <w:rsid w:val="00347FAC"/>
    <w:rsid w:val="00347FC7"/>
    <w:rsid w:val="00347FE0"/>
    <w:rsid w:val="00350017"/>
    <w:rsid w:val="0035002E"/>
    <w:rsid w:val="00350090"/>
    <w:rsid w:val="003500A5"/>
    <w:rsid w:val="00350106"/>
    <w:rsid w:val="00350138"/>
    <w:rsid w:val="003501D4"/>
    <w:rsid w:val="003502D0"/>
    <w:rsid w:val="003502F3"/>
    <w:rsid w:val="00350315"/>
    <w:rsid w:val="0035036D"/>
    <w:rsid w:val="0035037F"/>
    <w:rsid w:val="003503BE"/>
    <w:rsid w:val="003503BF"/>
    <w:rsid w:val="003503D8"/>
    <w:rsid w:val="00350448"/>
    <w:rsid w:val="00350458"/>
    <w:rsid w:val="0035046E"/>
    <w:rsid w:val="003504A6"/>
    <w:rsid w:val="003504E9"/>
    <w:rsid w:val="003504EC"/>
    <w:rsid w:val="00350584"/>
    <w:rsid w:val="00350589"/>
    <w:rsid w:val="003505E5"/>
    <w:rsid w:val="00350698"/>
    <w:rsid w:val="003506A9"/>
    <w:rsid w:val="003506F7"/>
    <w:rsid w:val="003506FF"/>
    <w:rsid w:val="00350708"/>
    <w:rsid w:val="00350722"/>
    <w:rsid w:val="00350733"/>
    <w:rsid w:val="00350762"/>
    <w:rsid w:val="00350781"/>
    <w:rsid w:val="00350788"/>
    <w:rsid w:val="00350804"/>
    <w:rsid w:val="00350821"/>
    <w:rsid w:val="0035088A"/>
    <w:rsid w:val="003508A4"/>
    <w:rsid w:val="0035093C"/>
    <w:rsid w:val="0035093E"/>
    <w:rsid w:val="00350964"/>
    <w:rsid w:val="00350965"/>
    <w:rsid w:val="003509CA"/>
    <w:rsid w:val="00350A1A"/>
    <w:rsid w:val="00350AB6"/>
    <w:rsid w:val="00350B3D"/>
    <w:rsid w:val="00350B8D"/>
    <w:rsid w:val="00350B9E"/>
    <w:rsid w:val="00350CDE"/>
    <w:rsid w:val="00350D00"/>
    <w:rsid w:val="00350D58"/>
    <w:rsid w:val="00350DF4"/>
    <w:rsid w:val="00350E79"/>
    <w:rsid w:val="00350E90"/>
    <w:rsid w:val="00350EE5"/>
    <w:rsid w:val="00350F13"/>
    <w:rsid w:val="00350F8D"/>
    <w:rsid w:val="00350FB7"/>
    <w:rsid w:val="00350FC7"/>
    <w:rsid w:val="00350FE1"/>
    <w:rsid w:val="00350FFB"/>
    <w:rsid w:val="0035109C"/>
    <w:rsid w:val="003510D9"/>
    <w:rsid w:val="003510F4"/>
    <w:rsid w:val="003510FC"/>
    <w:rsid w:val="003511BA"/>
    <w:rsid w:val="003511F1"/>
    <w:rsid w:val="0035123F"/>
    <w:rsid w:val="00351282"/>
    <w:rsid w:val="003512A2"/>
    <w:rsid w:val="003512F3"/>
    <w:rsid w:val="003512FC"/>
    <w:rsid w:val="00351303"/>
    <w:rsid w:val="00351314"/>
    <w:rsid w:val="00351335"/>
    <w:rsid w:val="0035136E"/>
    <w:rsid w:val="00351381"/>
    <w:rsid w:val="003513BD"/>
    <w:rsid w:val="003513D4"/>
    <w:rsid w:val="00351436"/>
    <w:rsid w:val="00351438"/>
    <w:rsid w:val="00351472"/>
    <w:rsid w:val="00351474"/>
    <w:rsid w:val="0035147C"/>
    <w:rsid w:val="003514A2"/>
    <w:rsid w:val="003514D2"/>
    <w:rsid w:val="00351534"/>
    <w:rsid w:val="00351559"/>
    <w:rsid w:val="0035157E"/>
    <w:rsid w:val="003515AC"/>
    <w:rsid w:val="003515FA"/>
    <w:rsid w:val="0035161D"/>
    <w:rsid w:val="00351655"/>
    <w:rsid w:val="0035166B"/>
    <w:rsid w:val="00351671"/>
    <w:rsid w:val="00351684"/>
    <w:rsid w:val="00351707"/>
    <w:rsid w:val="00351725"/>
    <w:rsid w:val="00351745"/>
    <w:rsid w:val="003517C0"/>
    <w:rsid w:val="003517CE"/>
    <w:rsid w:val="00351827"/>
    <w:rsid w:val="0035182A"/>
    <w:rsid w:val="00351841"/>
    <w:rsid w:val="00351872"/>
    <w:rsid w:val="003518C8"/>
    <w:rsid w:val="003518D5"/>
    <w:rsid w:val="00351992"/>
    <w:rsid w:val="003519C6"/>
    <w:rsid w:val="00351AE8"/>
    <w:rsid w:val="00351AF9"/>
    <w:rsid w:val="00351B06"/>
    <w:rsid w:val="00351B89"/>
    <w:rsid w:val="00351BAF"/>
    <w:rsid w:val="00351BB5"/>
    <w:rsid w:val="00351C00"/>
    <w:rsid w:val="00351C09"/>
    <w:rsid w:val="00351C5A"/>
    <w:rsid w:val="00351CB4"/>
    <w:rsid w:val="00351CDA"/>
    <w:rsid w:val="00351CFC"/>
    <w:rsid w:val="00351D2E"/>
    <w:rsid w:val="00351D42"/>
    <w:rsid w:val="00351D5F"/>
    <w:rsid w:val="00351DAF"/>
    <w:rsid w:val="00351DC1"/>
    <w:rsid w:val="00351E27"/>
    <w:rsid w:val="00351E5C"/>
    <w:rsid w:val="00351E63"/>
    <w:rsid w:val="00351E6B"/>
    <w:rsid w:val="00351EBA"/>
    <w:rsid w:val="00351EC5"/>
    <w:rsid w:val="00351EF1"/>
    <w:rsid w:val="00351F39"/>
    <w:rsid w:val="00351F85"/>
    <w:rsid w:val="00351F9F"/>
    <w:rsid w:val="00351FE5"/>
    <w:rsid w:val="00351FE9"/>
    <w:rsid w:val="00351FEB"/>
    <w:rsid w:val="00352096"/>
    <w:rsid w:val="003520BF"/>
    <w:rsid w:val="0035224C"/>
    <w:rsid w:val="00352274"/>
    <w:rsid w:val="00352293"/>
    <w:rsid w:val="003522C1"/>
    <w:rsid w:val="00352318"/>
    <w:rsid w:val="00352341"/>
    <w:rsid w:val="00352356"/>
    <w:rsid w:val="0035237D"/>
    <w:rsid w:val="0035249C"/>
    <w:rsid w:val="003524A4"/>
    <w:rsid w:val="003524C5"/>
    <w:rsid w:val="003524D9"/>
    <w:rsid w:val="003524DE"/>
    <w:rsid w:val="003524F1"/>
    <w:rsid w:val="0035250D"/>
    <w:rsid w:val="0035251E"/>
    <w:rsid w:val="00352524"/>
    <w:rsid w:val="00352546"/>
    <w:rsid w:val="0035254A"/>
    <w:rsid w:val="00352578"/>
    <w:rsid w:val="003525AE"/>
    <w:rsid w:val="003525E6"/>
    <w:rsid w:val="00352616"/>
    <w:rsid w:val="00352622"/>
    <w:rsid w:val="0035262C"/>
    <w:rsid w:val="00352672"/>
    <w:rsid w:val="0035267E"/>
    <w:rsid w:val="003526A3"/>
    <w:rsid w:val="003526B4"/>
    <w:rsid w:val="003526CA"/>
    <w:rsid w:val="0035274E"/>
    <w:rsid w:val="003527B7"/>
    <w:rsid w:val="003527E9"/>
    <w:rsid w:val="00352826"/>
    <w:rsid w:val="003528A4"/>
    <w:rsid w:val="003528BB"/>
    <w:rsid w:val="003528FF"/>
    <w:rsid w:val="0035298E"/>
    <w:rsid w:val="003529F9"/>
    <w:rsid w:val="003529FD"/>
    <w:rsid w:val="00352B05"/>
    <w:rsid w:val="00352B0A"/>
    <w:rsid w:val="00352B19"/>
    <w:rsid w:val="00352B22"/>
    <w:rsid w:val="00352B46"/>
    <w:rsid w:val="00352BF1"/>
    <w:rsid w:val="00352C51"/>
    <w:rsid w:val="00352C79"/>
    <w:rsid w:val="00352CB2"/>
    <w:rsid w:val="00352CF4"/>
    <w:rsid w:val="00352D0A"/>
    <w:rsid w:val="00352D2E"/>
    <w:rsid w:val="00352DB0"/>
    <w:rsid w:val="00352DFE"/>
    <w:rsid w:val="00352F1C"/>
    <w:rsid w:val="00352F35"/>
    <w:rsid w:val="00352F54"/>
    <w:rsid w:val="00352F7F"/>
    <w:rsid w:val="00352F95"/>
    <w:rsid w:val="00353004"/>
    <w:rsid w:val="00353020"/>
    <w:rsid w:val="00353040"/>
    <w:rsid w:val="00353052"/>
    <w:rsid w:val="003530C2"/>
    <w:rsid w:val="003530F5"/>
    <w:rsid w:val="003530F9"/>
    <w:rsid w:val="0035327C"/>
    <w:rsid w:val="003532A3"/>
    <w:rsid w:val="003532F2"/>
    <w:rsid w:val="0035332E"/>
    <w:rsid w:val="00353341"/>
    <w:rsid w:val="0035336D"/>
    <w:rsid w:val="003533AC"/>
    <w:rsid w:val="003533E0"/>
    <w:rsid w:val="00353519"/>
    <w:rsid w:val="00353520"/>
    <w:rsid w:val="003535A0"/>
    <w:rsid w:val="003535BE"/>
    <w:rsid w:val="00353651"/>
    <w:rsid w:val="003536F1"/>
    <w:rsid w:val="0035372B"/>
    <w:rsid w:val="00353762"/>
    <w:rsid w:val="0035383F"/>
    <w:rsid w:val="00353857"/>
    <w:rsid w:val="0035385A"/>
    <w:rsid w:val="003538B7"/>
    <w:rsid w:val="003538CC"/>
    <w:rsid w:val="003538FD"/>
    <w:rsid w:val="00353907"/>
    <w:rsid w:val="00353941"/>
    <w:rsid w:val="00353947"/>
    <w:rsid w:val="0035399F"/>
    <w:rsid w:val="003539BF"/>
    <w:rsid w:val="00353AA8"/>
    <w:rsid w:val="00353ABC"/>
    <w:rsid w:val="00353B23"/>
    <w:rsid w:val="00353B74"/>
    <w:rsid w:val="00353B87"/>
    <w:rsid w:val="00353BAB"/>
    <w:rsid w:val="00353BE7"/>
    <w:rsid w:val="00353C07"/>
    <w:rsid w:val="00353C35"/>
    <w:rsid w:val="00353C4D"/>
    <w:rsid w:val="00353C77"/>
    <w:rsid w:val="00353CBA"/>
    <w:rsid w:val="00353CD9"/>
    <w:rsid w:val="00353D06"/>
    <w:rsid w:val="00353D2F"/>
    <w:rsid w:val="00353DED"/>
    <w:rsid w:val="00353FAE"/>
    <w:rsid w:val="00353FE0"/>
    <w:rsid w:val="0035400A"/>
    <w:rsid w:val="0035405F"/>
    <w:rsid w:val="00354115"/>
    <w:rsid w:val="0035412A"/>
    <w:rsid w:val="00354134"/>
    <w:rsid w:val="00354174"/>
    <w:rsid w:val="00354182"/>
    <w:rsid w:val="00354189"/>
    <w:rsid w:val="00354198"/>
    <w:rsid w:val="003541F1"/>
    <w:rsid w:val="0035421F"/>
    <w:rsid w:val="00354232"/>
    <w:rsid w:val="00354241"/>
    <w:rsid w:val="003542AD"/>
    <w:rsid w:val="00354304"/>
    <w:rsid w:val="00354328"/>
    <w:rsid w:val="0035432F"/>
    <w:rsid w:val="00354392"/>
    <w:rsid w:val="003544AB"/>
    <w:rsid w:val="003544C9"/>
    <w:rsid w:val="003544E4"/>
    <w:rsid w:val="003544FE"/>
    <w:rsid w:val="0035452B"/>
    <w:rsid w:val="00354596"/>
    <w:rsid w:val="0035459B"/>
    <w:rsid w:val="00354605"/>
    <w:rsid w:val="0035466C"/>
    <w:rsid w:val="003546CA"/>
    <w:rsid w:val="003546CF"/>
    <w:rsid w:val="003546F1"/>
    <w:rsid w:val="00354710"/>
    <w:rsid w:val="003547E2"/>
    <w:rsid w:val="003547EF"/>
    <w:rsid w:val="0035481D"/>
    <w:rsid w:val="00354842"/>
    <w:rsid w:val="003548BA"/>
    <w:rsid w:val="0035499D"/>
    <w:rsid w:val="003549BE"/>
    <w:rsid w:val="00354A88"/>
    <w:rsid w:val="00354AFC"/>
    <w:rsid w:val="00354B1A"/>
    <w:rsid w:val="00354B64"/>
    <w:rsid w:val="00354BC3"/>
    <w:rsid w:val="00354BCE"/>
    <w:rsid w:val="00354C4F"/>
    <w:rsid w:val="00354C60"/>
    <w:rsid w:val="00354C85"/>
    <w:rsid w:val="00354C8E"/>
    <w:rsid w:val="00354CD9"/>
    <w:rsid w:val="00354D7F"/>
    <w:rsid w:val="00354D93"/>
    <w:rsid w:val="00354DAB"/>
    <w:rsid w:val="00354DBE"/>
    <w:rsid w:val="00354DC1"/>
    <w:rsid w:val="00354E7C"/>
    <w:rsid w:val="00354E8D"/>
    <w:rsid w:val="00354E9F"/>
    <w:rsid w:val="00354F0A"/>
    <w:rsid w:val="00354F17"/>
    <w:rsid w:val="00354F3D"/>
    <w:rsid w:val="00354F65"/>
    <w:rsid w:val="00354F67"/>
    <w:rsid w:val="00354F78"/>
    <w:rsid w:val="00355023"/>
    <w:rsid w:val="00355055"/>
    <w:rsid w:val="0035506A"/>
    <w:rsid w:val="003550F7"/>
    <w:rsid w:val="00355114"/>
    <w:rsid w:val="0035512E"/>
    <w:rsid w:val="00355183"/>
    <w:rsid w:val="00355289"/>
    <w:rsid w:val="0035529E"/>
    <w:rsid w:val="003552B6"/>
    <w:rsid w:val="003552D4"/>
    <w:rsid w:val="003552FB"/>
    <w:rsid w:val="0035530E"/>
    <w:rsid w:val="00355322"/>
    <w:rsid w:val="00355323"/>
    <w:rsid w:val="00355353"/>
    <w:rsid w:val="0035536D"/>
    <w:rsid w:val="00355375"/>
    <w:rsid w:val="00355399"/>
    <w:rsid w:val="0035546D"/>
    <w:rsid w:val="003554A4"/>
    <w:rsid w:val="0035550F"/>
    <w:rsid w:val="0035557C"/>
    <w:rsid w:val="00355586"/>
    <w:rsid w:val="003555D3"/>
    <w:rsid w:val="003555FD"/>
    <w:rsid w:val="00355662"/>
    <w:rsid w:val="00355684"/>
    <w:rsid w:val="003556A5"/>
    <w:rsid w:val="00355755"/>
    <w:rsid w:val="003557CD"/>
    <w:rsid w:val="003557F5"/>
    <w:rsid w:val="00355802"/>
    <w:rsid w:val="00355840"/>
    <w:rsid w:val="00355889"/>
    <w:rsid w:val="003558C5"/>
    <w:rsid w:val="003558D7"/>
    <w:rsid w:val="0035596E"/>
    <w:rsid w:val="00355994"/>
    <w:rsid w:val="003559C8"/>
    <w:rsid w:val="003559EF"/>
    <w:rsid w:val="00355A39"/>
    <w:rsid w:val="00355A56"/>
    <w:rsid w:val="00355AAE"/>
    <w:rsid w:val="00355AD4"/>
    <w:rsid w:val="00355AEB"/>
    <w:rsid w:val="00355BD4"/>
    <w:rsid w:val="00355BF1"/>
    <w:rsid w:val="00355C7B"/>
    <w:rsid w:val="00355CA7"/>
    <w:rsid w:val="00355CC6"/>
    <w:rsid w:val="00355E3A"/>
    <w:rsid w:val="00355EA8"/>
    <w:rsid w:val="00355EAD"/>
    <w:rsid w:val="00355EE4"/>
    <w:rsid w:val="00355F41"/>
    <w:rsid w:val="00355FCA"/>
    <w:rsid w:val="00356011"/>
    <w:rsid w:val="00356014"/>
    <w:rsid w:val="00356034"/>
    <w:rsid w:val="0035604D"/>
    <w:rsid w:val="00356053"/>
    <w:rsid w:val="003560D0"/>
    <w:rsid w:val="00356107"/>
    <w:rsid w:val="00356179"/>
    <w:rsid w:val="003561ED"/>
    <w:rsid w:val="00356239"/>
    <w:rsid w:val="00356308"/>
    <w:rsid w:val="0035633D"/>
    <w:rsid w:val="0035636F"/>
    <w:rsid w:val="003563CC"/>
    <w:rsid w:val="00356449"/>
    <w:rsid w:val="003564AC"/>
    <w:rsid w:val="003564D4"/>
    <w:rsid w:val="003564FC"/>
    <w:rsid w:val="00356532"/>
    <w:rsid w:val="00356593"/>
    <w:rsid w:val="0035659C"/>
    <w:rsid w:val="003565F4"/>
    <w:rsid w:val="00356637"/>
    <w:rsid w:val="0035664F"/>
    <w:rsid w:val="0035666A"/>
    <w:rsid w:val="00356700"/>
    <w:rsid w:val="003567FE"/>
    <w:rsid w:val="0035680B"/>
    <w:rsid w:val="0035686D"/>
    <w:rsid w:val="003568A6"/>
    <w:rsid w:val="00356901"/>
    <w:rsid w:val="003569B1"/>
    <w:rsid w:val="00356A4B"/>
    <w:rsid w:val="00356A4E"/>
    <w:rsid w:val="00356A90"/>
    <w:rsid w:val="00356AD1"/>
    <w:rsid w:val="00356ADB"/>
    <w:rsid w:val="00356B1F"/>
    <w:rsid w:val="00356B75"/>
    <w:rsid w:val="00356B84"/>
    <w:rsid w:val="00356B9B"/>
    <w:rsid w:val="00356BAD"/>
    <w:rsid w:val="00356BEB"/>
    <w:rsid w:val="00356C10"/>
    <w:rsid w:val="00356C1A"/>
    <w:rsid w:val="00356C27"/>
    <w:rsid w:val="00356C31"/>
    <w:rsid w:val="00356C7A"/>
    <w:rsid w:val="00356C97"/>
    <w:rsid w:val="00356C9E"/>
    <w:rsid w:val="00356D19"/>
    <w:rsid w:val="00356D25"/>
    <w:rsid w:val="00356D8C"/>
    <w:rsid w:val="00356DDC"/>
    <w:rsid w:val="00356DE9"/>
    <w:rsid w:val="00356E57"/>
    <w:rsid w:val="00356EAB"/>
    <w:rsid w:val="00356EAE"/>
    <w:rsid w:val="00356EBA"/>
    <w:rsid w:val="00356EF9"/>
    <w:rsid w:val="00356F3D"/>
    <w:rsid w:val="00356FA4"/>
    <w:rsid w:val="00356FBB"/>
    <w:rsid w:val="00356FFA"/>
    <w:rsid w:val="0035700B"/>
    <w:rsid w:val="00357039"/>
    <w:rsid w:val="003570F2"/>
    <w:rsid w:val="00357101"/>
    <w:rsid w:val="0035710E"/>
    <w:rsid w:val="0035727B"/>
    <w:rsid w:val="003572DC"/>
    <w:rsid w:val="003572E6"/>
    <w:rsid w:val="003572F3"/>
    <w:rsid w:val="0035732F"/>
    <w:rsid w:val="0035737F"/>
    <w:rsid w:val="003573D1"/>
    <w:rsid w:val="003573E7"/>
    <w:rsid w:val="0035744B"/>
    <w:rsid w:val="00357455"/>
    <w:rsid w:val="003574A7"/>
    <w:rsid w:val="003574B0"/>
    <w:rsid w:val="003574B1"/>
    <w:rsid w:val="00357577"/>
    <w:rsid w:val="0035757B"/>
    <w:rsid w:val="0035758E"/>
    <w:rsid w:val="003575CE"/>
    <w:rsid w:val="003575DC"/>
    <w:rsid w:val="003575FA"/>
    <w:rsid w:val="0035765A"/>
    <w:rsid w:val="00357727"/>
    <w:rsid w:val="00357754"/>
    <w:rsid w:val="0035777E"/>
    <w:rsid w:val="003577A0"/>
    <w:rsid w:val="0035781B"/>
    <w:rsid w:val="0035784C"/>
    <w:rsid w:val="0035784F"/>
    <w:rsid w:val="0035790C"/>
    <w:rsid w:val="00357921"/>
    <w:rsid w:val="00357947"/>
    <w:rsid w:val="00357A37"/>
    <w:rsid w:val="00357A86"/>
    <w:rsid w:val="00357B3A"/>
    <w:rsid w:val="00357BCF"/>
    <w:rsid w:val="00357BF2"/>
    <w:rsid w:val="00357CAE"/>
    <w:rsid w:val="00357CBA"/>
    <w:rsid w:val="00357D53"/>
    <w:rsid w:val="00357DA1"/>
    <w:rsid w:val="00357DAA"/>
    <w:rsid w:val="00357DC0"/>
    <w:rsid w:val="00357DD8"/>
    <w:rsid w:val="00357DFE"/>
    <w:rsid w:val="00357E80"/>
    <w:rsid w:val="00357F22"/>
    <w:rsid w:val="00357F42"/>
    <w:rsid w:val="00357F58"/>
    <w:rsid w:val="00357F61"/>
    <w:rsid w:val="00357F77"/>
    <w:rsid w:val="00357F84"/>
    <w:rsid w:val="00357F9C"/>
    <w:rsid w:val="00357FBB"/>
    <w:rsid w:val="00357FCC"/>
    <w:rsid w:val="00360008"/>
    <w:rsid w:val="0036004C"/>
    <w:rsid w:val="0036005F"/>
    <w:rsid w:val="003600EE"/>
    <w:rsid w:val="003600FB"/>
    <w:rsid w:val="0036014C"/>
    <w:rsid w:val="0036021A"/>
    <w:rsid w:val="00360233"/>
    <w:rsid w:val="003602C8"/>
    <w:rsid w:val="00360324"/>
    <w:rsid w:val="0036036D"/>
    <w:rsid w:val="003603B4"/>
    <w:rsid w:val="003604FA"/>
    <w:rsid w:val="00360535"/>
    <w:rsid w:val="00360545"/>
    <w:rsid w:val="0036056B"/>
    <w:rsid w:val="003605CC"/>
    <w:rsid w:val="003605FD"/>
    <w:rsid w:val="003606CF"/>
    <w:rsid w:val="003606FB"/>
    <w:rsid w:val="00360725"/>
    <w:rsid w:val="00360727"/>
    <w:rsid w:val="0036073D"/>
    <w:rsid w:val="00360757"/>
    <w:rsid w:val="003607D3"/>
    <w:rsid w:val="003607F5"/>
    <w:rsid w:val="00360879"/>
    <w:rsid w:val="003608C1"/>
    <w:rsid w:val="00360927"/>
    <w:rsid w:val="00360930"/>
    <w:rsid w:val="0036093D"/>
    <w:rsid w:val="00360974"/>
    <w:rsid w:val="003609AD"/>
    <w:rsid w:val="003609EE"/>
    <w:rsid w:val="00360A23"/>
    <w:rsid w:val="00360A31"/>
    <w:rsid w:val="00360A75"/>
    <w:rsid w:val="00360A8A"/>
    <w:rsid w:val="00360ACA"/>
    <w:rsid w:val="00360AD7"/>
    <w:rsid w:val="00360B95"/>
    <w:rsid w:val="00360BE6"/>
    <w:rsid w:val="00360C55"/>
    <w:rsid w:val="00360CA4"/>
    <w:rsid w:val="00360CBB"/>
    <w:rsid w:val="00360CDB"/>
    <w:rsid w:val="00360D75"/>
    <w:rsid w:val="00360DA3"/>
    <w:rsid w:val="00360DF0"/>
    <w:rsid w:val="00360E04"/>
    <w:rsid w:val="00360E5F"/>
    <w:rsid w:val="00360E8F"/>
    <w:rsid w:val="00360E9B"/>
    <w:rsid w:val="00360EAB"/>
    <w:rsid w:val="00360EC2"/>
    <w:rsid w:val="00360EDD"/>
    <w:rsid w:val="00360F40"/>
    <w:rsid w:val="00360FC2"/>
    <w:rsid w:val="00360FC5"/>
    <w:rsid w:val="00360FD9"/>
    <w:rsid w:val="00361038"/>
    <w:rsid w:val="003610CF"/>
    <w:rsid w:val="003610FF"/>
    <w:rsid w:val="00361224"/>
    <w:rsid w:val="00361261"/>
    <w:rsid w:val="003612B4"/>
    <w:rsid w:val="003612B9"/>
    <w:rsid w:val="00361303"/>
    <w:rsid w:val="0036137A"/>
    <w:rsid w:val="003613BC"/>
    <w:rsid w:val="0036149B"/>
    <w:rsid w:val="003614BB"/>
    <w:rsid w:val="003614BC"/>
    <w:rsid w:val="003614F5"/>
    <w:rsid w:val="00361518"/>
    <w:rsid w:val="003615BD"/>
    <w:rsid w:val="003615CA"/>
    <w:rsid w:val="00361621"/>
    <w:rsid w:val="0036163E"/>
    <w:rsid w:val="00361654"/>
    <w:rsid w:val="00361669"/>
    <w:rsid w:val="00361703"/>
    <w:rsid w:val="0036171C"/>
    <w:rsid w:val="003618A4"/>
    <w:rsid w:val="003618AF"/>
    <w:rsid w:val="003618D9"/>
    <w:rsid w:val="0036190D"/>
    <w:rsid w:val="00361958"/>
    <w:rsid w:val="00361976"/>
    <w:rsid w:val="00361A11"/>
    <w:rsid w:val="00361B8B"/>
    <w:rsid w:val="00361B9E"/>
    <w:rsid w:val="00361BA3"/>
    <w:rsid w:val="00361BC1"/>
    <w:rsid w:val="00361C46"/>
    <w:rsid w:val="00361C47"/>
    <w:rsid w:val="00361CB2"/>
    <w:rsid w:val="00361CB5"/>
    <w:rsid w:val="00361CB8"/>
    <w:rsid w:val="00361D6E"/>
    <w:rsid w:val="00361D8C"/>
    <w:rsid w:val="00361D90"/>
    <w:rsid w:val="00361DA4"/>
    <w:rsid w:val="00361E33"/>
    <w:rsid w:val="00361E7F"/>
    <w:rsid w:val="00361ECB"/>
    <w:rsid w:val="00361F0A"/>
    <w:rsid w:val="00361F1B"/>
    <w:rsid w:val="00361F1F"/>
    <w:rsid w:val="00361F74"/>
    <w:rsid w:val="00361F8E"/>
    <w:rsid w:val="00361FBE"/>
    <w:rsid w:val="0036201F"/>
    <w:rsid w:val="00362064"/>
    <w:rsid w:val="003620A3"/>
    <w:rsid w:val="003620D8"/>
    <w:rsid w:val="0036211A"/>
    <w:rsid w:val="00362140"/>
    <w:rsid w:val="003621F0"/>
    <w:rsid w:val="0036220E"/>
    <w:rsid w:val="00362234"/>
    <w:rsid w:val="00362296"/>
    <w:rsid w:val="0036229C"/>
    <w:rsid w:val="003622C4"/>
    <w:rsid w:val="00362314"/>
    <w:rsid w:val="003623B0"/>
    <w:rsid w:val="00362402"/>
    <w:rsid w:val="00362443"/>
    <w:rsid w:val="003624C6"/>
    <w:rsid w:val="003624E0"/>
    <w:rsid w:val="0036253B"/>
    <w:rsid w:val="00362568"/>
    <w:rsid w:val="0036256F"/>
    <w:rsid w:val="003625A5"/>
    <w:rsid w:val="003625E9"/>
    <w:rsid w:val="003625F2"/>
    <w:rsid w:val="00362616"/>
    <w:rsid w:val="00362623"/>
    <w:rsid w:val="00362654"/>
    <w:rsid w:val="00362680"/>
    <w:rsid w:val="003626A2"/>
    <w:rsid w:val="0036270F"/>
    <w:rsid w:val="003627E0"/>
    <w:rsid w:val="00362840"/>
    <w:rsid w:val="00362842"/>
    <w:rsid w:val="0036284C"/>
    <w:rsid w:val="003628F4"/>
    <w:rsid w:val="00362948"/>
    <w:rsid w:val="00362967"/>
    <w:rsid w:val="003629D0"/>
    <w:rsid w:val="003629E4"/>
    <w:rsid w:val="00362A21"/>
    <w:rsid w:val="00362ABD"/>
    <w:rsid w:val="00362B2B"/>
    <w:rsid w:val="00362C0D"/>
    <w:rsid w:val="00362C83"/>
    <w:rsid w:val="00362C8B"/>
    <w:rsid w:val="00362CCF"/>
    <w:rsid w:val="00362CD8"/>
    <w:rsid w:val="00362CE8"/>
    <w:rsid w:val="00362D15"/>
    <w:rsid w:val="00362D8D"/>
    <w:rsid w:val="00362E25"/>
    <w:rsid w:val="00362E6F"/>
    <w:rsid w:val="00362E7E"/>
    <w:rsid w:val="00362E86"/>
    <w:rsid w:val="00362E97"/>
    <w:rsid w:val="00362F11"/>
    <w:rsid w:val="00362F39"/>
    <w:rsid w:val="00362F8D"/>
    <w:rsid w:val="00362FFC"/>
    <w:rsid w:val="00363106"/>
    <w:rsid w:val="00363261"/>
    <w:rsid w:val="00363284"/>
    <w:rsid w:val="00363293"/>
    <w:rsid w:val="003632A4"/>
    <w:rsid w:val="003632AE"/>
    <w:rsid w:val="0036338F"/>
    <w:rsid w:val="003633D9"/>
    <w:rsid w:val="00363433"/>
    <w:rsid w:val="00363452"/>
    <w:rsid w:val="003634BE"/>
    <w:rsid w:val="003634FE"/>
    <w:rsid w:val="0036353F"/>
    <w:rsid w:val="00363584"/>
    <w:rsid w:val="003635F7"/>
    <w:rsid w:val="0036364C"/>
    <w:rsid w:val="003636A6"/>
    <w:rsid w:val="00363702"/>
    <w:rsid w:val="00363710"/>
    <w:rsid w:val="00363735"/>
    <w:rsid w:val="00363789"/>
    <w:rsid w:val="003637C4"/>
    <w:rsid w:val="003637E5"/>
    <w:rsid w:val="00363850"/>
    <w:rsid w:val="00363852"/>
    <w:rsid w:val="003638AB"/>
    <w:rsid w:val="0036393A"/>
    <w:rsid w:val="0036399E"/>
    <w:rsid w:val="003639A4"/>
    <w:rsid w:val="003639B3"/>
    <w:rsid w:val="003639B4"/>
    <w:rsid w:val="003639C6"/>
    <w:rsid w:val="00363A09"/>
    <w:rsid w:val="00363AEF"/>
    <w:rsid w:val="00363AF9"/>
    <w:rsid w:val="00363B56"/>
    <w:rsid w:val="00363BCC"/>
    <w:rsid w:val="00363BEF"/>
    <w:rsid w:val="00363C4F"/>
    <w:rsid w:val="00363C92"/>
    <w:rsid w:val="00363D22"/>
    <w:rsid w:val="00363D41"/>
    <w:rsid w:val="00363D43"/>
    <w:rsid w:val="00363D5F"/>
    <w:rsid w:val="00363DBE"/>
    <w:rsid w:val="00363DE4"/>
    <w:rsid w:val="00363E74"/>
    <w:rsid w:val="00363EAB"/>
    <w:rsid w:val="00363EC3"/>
    <w:rsid w:val="00363ECC"/>
    <w:rsid w:val="00363ECD"/>
    <w:rsid w:val="00363ED7"/>
    <w:rsid w:val="00363F5A"/>
    <w:rsid w:val="00363F6A"/>
    <w:rsid w:val="00363F83"/>
    <w:rsid w:val="00363F8F"/>
    <w:rsid w:val="00363FDA"/>
    <w:rsid w:val="0036400A"/>
    <w:rsid w:val="00364021"/>
    <w:rsid w:val="0036405A"/>
    <w:rsid w:val="003640B2"/>
    <w:rsid w:val="00364136"/>
    <w:rsid w:val="0036414D"/>
    <w:rsid w:val="0036418C"/>
    <w:rsid w:val="00364197"/>
    <w:rsid w:val="003641BE"/>
    <w:rsid w:val="003641C9"/>
    <w:rsid w:val="003641D4"/>
    <w:rsid w:val="003641E4"/>
    <w:rsid w:val="0036421F"/>
    <w:rsid w:val="0036424D"/>
    <w:rsid w:val="003642BD"/>
    <w:rsid w:val="003642CD"/>
    <w:rsid w:val="00364313"/>
    <w:rsid w:val="00364319"/>
    <w:rsid w:val="00364320"/>
    <w:rsid w:val="00364344"/>
    <w:rsid w:val="00364355"/>
    <w:rsid w:val="00364362"/>
    <w:rsid w:val="00364371"/>
    <w:rsid w:val="003643A8"/>
    <w:rsid w:val="0036441B"/>
    <w:rsid w:val="0036442F"/>
    <w:rsid w:val="00364491"/>
    <w:rsid w:val="003644A2"/>
    <w:rsid w:val="00364514"/>
    <w:rsid w:val="00364530"/>
    <w:rsid w:val="00364560"/>
    <w:rsid w:val="00364567"/>
    <w:rsid w:val="003645B6"/>
    <w:rsid w:val="003645D2"/>
    <w:rsid w:val="0036464F"/>
    <w:rsid w:val="003646A2"/>
    <w:rsid w:val="003646BB"/>
    <w:rsid w:val="003646CF"/>
    <w:rsid w:val="003646E9"/>
    <w:rsid w:val="003647B9"/>
    <w:rsid w:val="003647D5"/>
    <w:rsid w:val="003648A4"/>
    <w:rsid w:val="00364900"/>
    <w:rsid w:val="00364960"/>
    <w:rsid w:val="00364A04"/>
    <w:rsid w:val="00364A0C"/>
    <w:rsid w:val="00364A34"/>
    <w:rsid w:val="00364A9A"/>
    <w:rsid w:val="00364B3B"/>
    <w:rsid w:val="00364B79"/>
    <w:rsid w:val="00364B95"/>
    <w:rsid w:val="00364BF9"/>
    <w:rsid w:val="00364C39"/>
    <w:rsid w:val="00364C56"/>
    <w:rsid w:val="00364CA6"/>
    <w:rsid w:val="00364CAA"/>
    <w:rsid w:val="00364CBA"/>
    <w:rsid w:val="00364D0D"/>
    <w:rsid w:val="00364D1B"/>
    <w:rsid w:val="00364D8A"/>
    <w:rsid w:val="00364DB6"/>
    <w:rsid w:val="00364DE5"/>
    <w:rsid w:val="00364DEF"/>
    <w:rsid w:val="00364E47"/>
    <w:rsid w:val="00364E67"/>
    <w:rsid w:val="00364E71"/>
    <w:rsid w:val="00364F0B"/>
    <w:rsid w:val="00364F11"/>
    <w:rsid w:val="003650D6"/>
    <w:rsid w:val="003650FA"/>
    <w:rsid w:val="00365106"/>
    <w:rsid w:val="0036510F"/>
    <w:rsid w:val="00365130"/>
    <w:rsid w:val="0036516D"/>
    <w:rsid w:val="00365185"/>
    <w:rsid w:val="00365191"/>
    <w:rsid w:val="003651C3"/>
    <w:rsid w:val="0036520D"/>
    <w:rsid w:val="0036520F"/>
    <w:rsid w:val="00365283"/>
    <w:rsid w:val="003652AD"/>
    <w:rsid w:val="003652B7"/>
    <w:rsid w:val="003652C4"/>
    <w:rsid w:val="00365312"/>
    <w:rsid w:val="00365355"/>
    <w:rsid w:val="0036538D"/>
    <w:rsid w:val="003653D5"/>
    <w:rsid w:val="003653DF"/>
    <w:rsid w:val="003653EB"/>
    <w:rsid w:val="00365402"/>
    <w:rsid w:val="0036540A"/>
    <w:rsid w:val="0036542D"/>
    <w:rsid w:val="003654C3"/>
    <w:rsid w:val="00365577"/>
    <w:rsid w:val="003655CB"/>
    <w:rsid w:val="003655D4"/>
    <w:rsid w:val="003655F8"/>
    <w:rsid w:val="00365644"/>
    <w:rsid w:val="00365686"/>
    <w:rsid w:val="00365733"/>
    <w:rsid w:val="00365792"/>
    <w:rsid w:val="003657DB"/>
    <w:rsid w:val="003657E0"/>
    <w:rsid w:val="003657EB"/>
    <w:rsid w:val="003657F9"/>
    <w:rsid w:val="00365826"/>
    <w:rsid w:val="00365845"/>
    <w:rsid w:val="00365880"/>
    <w:rsid w:val="003658E8"/>
    <w:rsid w:val="0036590B"/>
    <w:rsid w:val="003659F6"/>
    <w:rsid w:val="00365A0E"/>
    <w:rsid w:val="00365A47"/>
    <w:rsid w:val="00365AE7"/>
    <w:rsid w:val="00365BA6"/>
    <w:rsid w:val="00365C74"/>
    <w:rsid w:val="00365CBB"/>
    <w:rsid w:val="00365D1E"/>
    <w:rsid w:val="00365D56"/>
    <w:rsid w:val="00365D81"/>
    <w:rsid w:val="00365D8F"/>
    <w:rsid w:val="00365DC1"/>
    <w:rsid w:val="00365DFA"/>
    <w:rsid w:val="00365E54"/>
    <w:rsid w:val="00365E6D"/>
    <w:rsid w:val="00365F15"/>
    <w:rsid w:val="00365F1F"/>
    <w:rsid w:val="00365F37"/>
    <w:rsid w:val="00365FC4"/>
    <w:rsid w:val="00365FF1"/>
    <w:rsid w:val="0036600B"/>
    <w:rsid w:val="00366112"/>
    <w:rsid w:val="0036613F"/>
    <w:rsid w:val="0036616D"/>
    <w:rsid w:val="003661BF"/>
    <w:rsid w:val="0036624C"/>
    <w:rsid w:val="003662D0"/>
    <w:rsid w:val="003662E7"/>
    <w:rsid w:val="0036636C"/>
    <w:rsid w:val="0036638F"/>
    <w:rsid w:val="0036639E"/>
    <w:rsid w:val="003663AA"/>
    <w:rsid w:val="003663BC"/>
    <w:rsid w:val="003663D0"/>
    <w:rsid w:val="0036642A"/>
    <w:rsid w:val="00366432"/>
    <w:rsid w:val="00366437"/>
    <w:rsid w:val="00366438"/>
    <w:rsid w:val="003664BD"/>
    <w:rsid w:val="003664D5"/>
    <w:rsid w:val="003664DC"/>
    <w:rsid w:val="003664FD"/>
    <w:rsid w:val="00366500"/>
    <w:rsid w:val="0036659A"/>
    <w:rsid w:val="003665C7"/>
    <w:rsid w:val="003665CB"/>
    <w:rsid w:val="003665E0"/>
    <w:rsid w:val="00366605"/>
    <w:rsid w:val="00366608"/>
    <w:rsid w:val="0036663A"/>
    <w:rsid w:val="00366672"/>
    <w:rsid w:val="0036667A"/>
    <w:rsid w:val="003666ED"/>
    <w:rsid w:val="003666EE"/>
    <w:rsid w:val="0036685E"/>
    <w:rsid w:val="0036688D"/>
    <w:rsid w:val="003668FC"/>
    <w:rsid w:val="00366967"/>
    <w:rsid w:val="003669CB"/>
    <w:rsid w:val="003669FD"/>
    <w:rsid w:val="003669FF"/>
    <w:rsid w:val="00366A0D"/>
    <w:rsid w:val="00366A3A"/>
    <w:rsid w:val="00366A56"/>
    <w:rsid w:val="00366A9A"/>
    <w:rsid w:val="00366AC1"/>
    <w:rsid w:val="00366AFA"/>
    <w:rsid w:val="00366B1D"/>
    <w:rsid w:val="00366BF0"/>
    <w:rsid w:val="00366BFD"/>
    <w:rsid w:val="00366C84"/>
    <w:rsid w:val="00366CB7"/>
    <w:rsid w:val="00366CCD"/>
    <w:rsid w:val="00366E55"/>
    <w:rsid w:val="00366EA4"/>
    <w:rsid w:val="00366EAE"/>
    <w:rsid w:val="00366EEA"/>
    <w:rsid w:val="00366F02"/>
    <w:rsid w:val="00366F37"/>
    <w:rsid w:val="00366F61"/>
    <w:rsid w:val="00366FA9"/>
    <w:rsid w:val="00366FB4"/>
    <w:rsid w:val="00367132"/>
    <w:rsid w:val="00367195"/>
    <w:rsid w:val="00367208"/>
    <w:rsid w:val="0036720E"/>
    <w:rsid w:val="00367215"/>
    <w:rsid w:val="0036725A"/>
    <w:rsid w:val="00367292"/>
    <w:rsid w:val="003672A6"/>
    <w:rsid w:val="0036733C"/>
    <w:rsid w:val="00367374"/>
    <w:rsid w:val="00367396"/>
    <w:rsid w:val="003673C9"/>
    <w:rsid w:val="00367549"/>
    <w:rsid w:val="00367577"/>
    <w:rsid w:val="003675C2"/>
    <w:rsid w:val="003675E0"/>
    <w:rsid w:val="00367685"/>
    <w:rsid w:val="0036775C"/>
    <w:rsid w:val="0036776C"/>
    <w:rsid w:val="00367829"/>
    <w:rsid w:val="0036782E"/>
    <w:rsid w:val="00367877"/>
    <w:rsid w:val="0036788F"/>
    <w:rsid w:val="0036791F"/>
    <w:rsid w:val="0036795F"/>
    <w:rsid w:val="0036799C"/>
    <w:rsid w:val="003679B2"/>
    <w:rsid w:val="00367A0C"/>
    <w:rsid w:val="00367AA4"/>
    <w:rsid w:val="00367AA9"/>
    <w:rsid w:val="00367AC1"/>
    <w:rsid w:val="00367B2E"/>
    <w:rsid w:val="00367B44"/>
    <w:rsid w:val="00367B67"/>
    <w:rsid w:val="00367B85"/>
    <w:rsid w:val="00367C12"/>
    <w:rsid w:val="00367CF8"/>
    <w:rsid w:val="00367D4E"/>
    <w:rsid w:val="00367E05"/>
    <w:rsid w:val="00367E08"/>
    <w:rsid w:val="00367E18"/>
    <w:rsid w:val="00367EBB"/>
    <w:rsid w:val="00367FA8"/>
    <w:rsid w:val="00367FB6"/>
    <w:rsid w:val="00367FD0"/>
    <w:rsid w:val="00370022"/>
    <w:rsid w:val="0037005F"/>
    <w:rsid w:val="00370088"/>
    <w:rsid w:val="0037012E"/>
    <w:rsid w:val="003701DC"/>
    <w:rsid w:val="0037022B"/>
    <w:rsid w:val="00370297"/>
    <w:rsid w:val="003702A9"/>
    <w:rsid w:val="0037038F"/>
    <w:rsid w:val="003703D3"/>
    <w:rsid w:val="00370409"/>
    <w:rsid w:val="00370459"/>
    <w:rsid w:val="003704A6"/>
    <w:rsid w:val="003704DA"/>
    <w:rsid w:val="00370516"/>
    <w:rsid w:val="00370588"/>
    <w:rsid w:val="003705C4"/>
    <w:rsid w:val="00370687"/>
    <w:rsid w:val="0037068C"/>
    <w:rsid w:val="003706F1"/>
    <w:rsid w:val="00370719"/>
    <w:rsid w:val="00370779"/>
    <w:rsid w:val="003707C3"/>
    <w:rsid w:val="003707FD"/>
    <w:rsid w:val="00370882"/>
    <w:rsid w:val="003708CC"/>
    <w:rsid w:val="00370955"/>
    <w:rsid w:val="00370970"/>
    <w:rsid w:val="00370A01"/>
    <w:rsid w:val="00370A3E"/>
    <w:rsid w:val="00370A94"/>
    <w:rsid w:val="00370B04"/>
    <w:rsid w:val="00370B3A"/>
    <w:rsid w:val="00370B42"/>
    <w:rsid w:val="00370B4D"/>
    <w:rsid w:val="00370B7B"/>
    <w:rsid w:val="00370BE4"/>
    <w:rsid w:val="00370C43"/>
    <w:rsid w:val="00370C79"/>
    <w:rsid w:val="00370CB2"/>
    <w:rsid w:val="00370D1F"/>
    <w:rsid w:val="00370D55"/>
    <w:rsid w:val="00370DA1"/>
    <w:rsid w:val="00370DA2"/>
    <w:rsid w:val="00370DA6"/>
    <w:rsid w:val="00370DC4"/>
    <w:rsid w:val="00370E0B"/>
    <w:rsid w:val="00370E3A"/>
    <w:rsid w:val="00370EFB"/>
    <w:rsid w:val="00370F08"/>
    <w:rsid w:val="00370FD4"/>
    <w:rsid w:val="00370FEE"/>
    <w:rsid w:val="00370FF1"/>
    <w:rsid w:val="00371014"/>
    <w:rsid w:val="00371073"/>
    <w:rsid w:val="0037108F"/>
    <w:rsid w:val="003710B1"/>
    <w:rsid w:val="003710F1"/>
    <w:rsid w:val="00371177"/>
    <w:rsid w:val="003711C9"/>
    <w:rsid w:val="003711D7"/>
    <w:rsid w:val="00371214"/>
    <w:rsid w:val="003712AF"/>
    <w:rsid w:val="003712B5"/>
    <w:rsid w:val="0037135F"/>
    <w:rsid w:val="00371369"/>
    <w:rsid w:val="00371370"/>
    <w:rsid w:val="00371439"/>
    <w:rsid w:val="003714FE"/>
    <w:rsid w:val="00371532"/>
    <w:rsid w:val="00371538"/>
    <w:rsid w:val="0037153F"/>
    <w:rsid w:val="00371604"/>
    <w:rsid w:val="00371614"/>
    <w:rsid w:val="00371643"/>
    <w:rsid w:val="003716B0"/>
    <w:rsid w:val="00371746"/>
    <w:rsid w:val="00371861"/>
    <w:rsid w:val="003718C7"/>
    <w:rsid w:val="003719B2"/>
    <w:rsid w:val="003719EC"/>
    <w:rsid w:val="003719FB"/>
    <w:rsid w:val="00371A57"/>
    <w:rsid w:val="00371A64"/>
    <w:rsid w:val="00371ACE"/>
    <w:rsid w:val="00371B06"/>
    <w:rsid w:val="00371B18"/>
    <w:rsid w:val="00371B55"/>
    <w:rsid w:val="00371B6D"/>
    <w:rsid w:val="00371B8C"/>
    <w:rsid w:val="00371BB2"/>
    <w:rsid w:val="00371C00"/>
    <w:rsid w:val="00371C17"/>
    <w:rsid w:val="00371C99"/>
    <w:rsid w:val="00371CA6"/>
    <w:rsid w:val="00371D22"/>
    <w:rsid w:val="00371DFC"/>
    <w:rsid w:val="00371E6C"/>
    <w:rsid w:val="00371EAE"/>
    <w:rsid w:val="00371EF4"/>
    <w:rsid w:val="00371F22"/>
    <w:rsid w:val="00371F65"/>
    <w:rsid w:val="00371F6E"/>
    <w:rsid w:val="00371F86"/>
    <w:rsid w:val="00371FAC"/>
    <w:rsid w:val="00371FD1"/>
    <w:rsid w:val="00372007"/>
    <w:rsid w:val="0037201A"/>
    <w:rsid w:val="0037206D"/>
    <w:rsid w:val="00372114"/>
    <w:rsid w:val="0037211E"/>
    <w:rsid w:val="00372122"/>
    <w:rsid w:val="0037216A"/>
    <w:rsid w:val="00372172"/>
    <w:rsid w:val="003721C9"/>
    <w:rsid w:val="003721F1"/>
    <w:rsid w:val="0037228B"/>
    <w:rsid w:val="00372291"/>
    <w:rsid w:val="003722E9"/>
    <w:rsid w:val="0037232E"/>
    <w:rsid w:val="00372375"/>
    <w:rsid w:val="003723B5"/>
    <w:rsid w:val="003723CD"/>
    <w:rsid w:val="003723CE"/>
    <w:rsid w:val="003723E3"/>
    <w:rsid w:val="00372495"/>
    <w:rsid w:val="0037259E"/>
    <w:rsid w:val="00372607"/>
    <w:rsid w:val="00372616"/>
    <w:rsid w:val="0037266A"/>
    <w:rsid w:val="00372736"/>
    <w:rsid w:val="003727A4"/>
    <w:rsid w:val="003727B5"/>
    <w:rsid w:val="003727D3"/>
    <w:rsid w:val="00372802"/>
    <w:rsid w:val="00372827"/>
    <w:rsid w:val="00372855"/>
    <w:rsid w:val="00372875"/>
    <w:rsid w:val="0037289A"/>
    <w:rsid w:val="0037289B"/>
    <w:rsid w:val="003728F7"/>
    <w:rsid w:val="00372920"/>
    <w:rsid w:val="0037293A"/>
    <w:rsid w:val="003729EF"/>
    <w:rsid w:val="00372B04"/>
    <w:rsid w:val="00372B11"/>
    <w:rsid w:val="00372B44"/>
    <w:rsid w:val="00372BD6"/>
    <w:rsid w:val="00372BE7"/>
    <w:rsid w:val="00372C79"/>
    <w:rsid w:val="00372CA5"/>
    <w:rsid w:val="00372CDF"/>
    <w:rsid w:val="00372CFE"/>
    <w:rsid w:val="00372D55"/>
    <w:rsid w:val="00372D68"/>
    <w:rsid w:val="00372D6C"/>
    <w:rsid w:val="00372D85"/>
    <w:rsid w:val="00372D9B"/>
    <w:rsid w:val="00372DAB"/>
    <w:rsid w:val="00372DB7"/>
    <w:rsid w:val="00372E17"/>
    <w:rsid w:val="00372E47"/>
    <w:rsid w:val="00372E4E"/>
    <w:rsid w:val="00372E6C"/>
    <w:rsid w:val="00372EBC"/>
    <w:rsid w:val="00372EDA"/>
    <w:rsid w:val="00372F2E"/>
    <w:rsid w:val="003730A5"/>
    <w:rsid w:val="003730C3"/>
    <w:rsid w:val="0037311E"/>
    <w:rsid w:val="00373148"/>
    <w:rsid w:val="00373184"/>
    <w:rsid w:val="00373247"/>
    <w:rsid w:val="00373275"/>
    <w:rsid w:val="0037327F"/>
    <w:rsid w:val="003732A8"/>
    <w:rsid w:val="003732B6"/>
    <w:rsid w:val="003732EC"/>
    <w:rsid w:val="003732FA"/>
    <w:rsid w:val="0037333B"/>
    <w:rsid w:val="00373387"/>
    <w:rsid w:val="00373411"/>
    <w:rsid w:val="003734D4"/>
    <w:rsid w:val="003734E6"/>
    <w:rsid w:val="00373534"/>
    <w:rsid w:val="003735C2"/>
    <w:rsid w:val="003735F9"/>
    <w:rsid w:val="00373607"/>
    <w:rsid w:val="0037365E"/>
    <w:rsid w:val="0037368D"/>
    <w:rsid w:val="003736BA"/>
    <w:rsid w:val="003736BD"/>
    <w:rsid w:val="00373701"/>
    <w:rsid w:val="0037372B"/>
    <w:rsid w:val="00373739"/>
    <w:rsid w:val="00373771"/>
    <w:rsid w:val="003737D5"/>
    <w:rsid w:val="00373803"/>
    <w:rsid w:val="0037387E"/>
    <w:rsid w:val="00373943"/>
    <w:rsid w:val="0037396C"/>
    <w:rsid w:val="003739BC"/>
    <w:rsid w:val="003739CB"/>
    <w:rsid w:val="003739E8"/>
    <w:rsid w:val="003739EC"/>
    <w:rsid w:val="003739F3"/>
    <w:rsid w:val="003739FF"/>
    <w:rsid w:val="00373A70"/>
    <w:rsid w:val="00373A77"/>
    <w:rsid w:val="00373A7C"/>
    <w:rsid w:val="00373A8B"/>
    <w:rsid w:val="00373BB0"/>
    <w:rsid w:val="00373C5E"/>
    <w:rsid w:val="00373C79"/>
    <w:rsid w:val="00373C96"/>
    <w:rsid w:val="00373CBC"/>
    <w:rsid w:val="00373D3E"/>
    <w:rsid w:val="00373E76"/>
    <w:rsid w:val="00373F0A"/>
    <w:rsid w:val="00373F23"/>
    <w:rsid w:val="00373F47"/>
    <w:rsid w:val="00373FD9"/>
    <w:rsid w:val="00374167"/>
    <w:rsid w:val="0037418A"/>
    <w:rsid w:val="003741A8"/>
    <w:rsid w:val="003741F8"/>
    <w:rsid w:val="00374286"/>
    <w:rsid w:val="003742BC"/>
    <w:rsid w:val="003742F9"/>
    <w:rsid w:val="00374317"/>
    <w:rsid w:val="00374321"/>
    <w:rsid w:val="0037433B"/>
    <w:rsid w:val="00374354"/>
    <w:rsid w:val="003743AC"/>
    <w:rsid w:val="003743D7"/>
    <w:rsid w:val="00374405"/>
    <w:rsid w:val="00374460"/>
    <w:rsid w:val="003744AF"/>
    <w:rsid w:val="003744D1"/>
    <w:rsid w:val="003744FE"/>
    <w:rsid w:val="00374502"/>
    <w:rsid w:val="0037450E"/>
    <w:rsid w:val="00374511"/>
    <w:rsid w:val="0037453F"/>
    <w:rsid w:val="00374560"/>
    <w:rsid w:val="00374654"/>
    <w:rsid w:val="00374693"/>
    <w:rsid w:val="003746B7"/>
    <w:rsid w:val="00374715"/>
    <w:rsid w:val="00374749"/>
    <w:rsid w:val="00374787"/>
    <w:rsid w:val="003747D0"/>
    <w:rsid w:val="0037481D"/>
    <w:rsid w:val="0037483A"/>
    <w:rsid w:val="0037486C"/>
    <w:rsid w:val="003748B7"/>
    <w:rsid w:val="003748CF"/>
    <w:rsid w:val="00374904"/>
    <w:rsid w:val="00374952"/>
    <w:rsid w:val="00374956"/>
    <w:rsid w:val="003749A9"/>
    <w:rsid w:val="003749D1"/>
    <w:rsid w:val="003749F2"/>
    <w:rsid w:val="00374A11"/>
    <w:rsid w:val="00374A15"/>
    <w:rsid w:val="00374A17"/>
    <w:rsid w:val="00374A55"/>
    <w:rsid w:val="00374AC3"/>
    <w:rsid w:val="00374AC7"/>
    <w:rsid w:val="00374AF6"/>
    <w:rsid w:val="00374B00"/>
    <w:rsid w:val="00374B35"/>
    <w:rsid w:val="00374B48"/>
    <w:rsid w:val="00374B81"/>
    <w:rsid w:val="00374BB6"/>
    <w:rsid w:val="00374C25"/>
    <w:rsid w:val="00374CBD"/>
    <w:rsid w:val="00374CD6"/>
    <w:rsid w:val="00374D82"/>
    <w:rsid w:val="00374D8C"/>
    <w:rsid w:val="00374DE8"/>
    <w:rsid w:val="00374E15"/>
    <w:rsid w:val="00374E72"/>
    <w:rsid w:val="00374E81"/>
    <w:rsid w:val="00374EC2"/>
    <w:rsid w:val="00374EDF"/>
    <w:rsid w:val="00374EF2"/>
    <w:rsid w:val="00374F19"/>
    <w:rsid w:val="00374F57"/>
    <w:rsid w:val="00374FD1"/>
    <w:rsid w:val="0037501E"/>
    <w:rsid w:val="00375027"/>
    <w:rsid w:val="0037502F"/>
    <w:rsid w:val="00375076"/>
    <w:rsid w:val="003750A8"/>
    <w:rsid w:val="003750AA"/>
    <w:rsid w:val="003750CF"/>
    <w:rsid w:val="003752F5"/>
    <w:rsid w:val="00375328"/>
    <w:rsid w:val="00375343"/>
    <w:rsid w:val="00375379"/>
    <w:rsid w:val="003753CC"/>
    <w:rsid w:val="00375404"/>
    <w:rsid w:val="00375465"/>
    <w:rsid w:val="003754C3"/>
    <w:rsid w:val="0037556A"/>
    <w:rsid w:val="00375586"/>
    <w:rsid w:val="003755A7"/>
    <w:rsid w:val="003755FE"/>
    <w:rsid w:val="00375619"/>
    <w:rsid w:val="00375646"/>
    <w:rsid w:val="0037566C"/>
    <w:rsid w:val="00375699"/>
    <w:rsid w:val="003756D1"/>
    <w:rsid w:val="0037572E"/>
    <w:rsid w:val="0037575E"/>
    <w:rsid w:val="0037576E"/>
    <w:rsid w:val="00375797"/>
    <w:rsid w:val="003757D3"/>
    <w:rsid w:val="00375801"/>
    <w:rsid w:val="0037580E"/>
    <w:rsid w:val="00375821"/>
    <w:rsid w:val="00375860"/>
    <w:rsid w:val="0037587E"/>
    <w:rsid w:val="003758B4"/>
    <w:rsid w:val="003758F4"/>
    <w:rsid w:val="00375A27"/>
    <w:rsid w:val="00375A89"/>
    <w:rsid w:val="00375A8F"/>
    <w:rsid w:val="00375A96"/>
    <w:rsid w:val="00375AE5"/>
    <w:rsid w:val="00375AE7"/>
    <w:rsid w:val="00375B76"/>
    <w:rsid w:val="00375C2D"/>
    <w:rsid w:val="00375C4B"/>
    <w:rsid w:val="00375C4D"/>
    <w:rsid w:val="00375C7C"/>
    <w:rsid w:val="00375CAA"/>
    <w:rsid w:val="00375CAC"/>
    <w:rsid w:val="00375CBD"/>
    <w:rsid w:val="00375CCB"/>
    <w:rsid w:val="00375D04"/>
    <w:rsid w:val="00375D19"/>
    <w:rsid w:val="00375D71"/>
    <w:rsid w:val="00375D91"/>
    <w:rsid w:val="00375DD6"/>
    <w:rsid w:val="00375E7E"/>
    <w:rsid w:val="00375EC7"/>
    <w:rsid w:val="00375ED5"/>
    <w:rsid w:val="00375F36"/>
    <w:rsid w:val="00375F50"/>
    <w:rsid w:val="0037602C"/>
    <w:rsid w:val="0037603B"/>
    <w:rsid w:val="00376061"/>
    <w:rsid w:val="00376093"/>
    <w:rsid w:val="003761CD"/>
    <w:rsid w:val="003761EE"/>
    <w:rsid w:val="003761FC"/>
    <w:rsid w:val="003762D8"/>
    <w:rsid w:val="003762DD"/>
    <w:rsid w:val="0037631E"/>
    <w:rsid w:val="0037632D"/>
    <w:rsid w:val="0037637A"/>
    <w:rsid w:val="003763DB"/>
    <w:rsid w:val="0037640C"/>
    <w:rsid w:val="00376415"/>
    <w:rsid w:val="00376420"/>
    <w:rsid w:val="00376446"/>
    <w:rsid w:val="00376486"/>
    <w:rsid w:val="003764E4"/>
    <w:rsid w:val="0037651C"/>
    <w:rsid w:val="00376622"/>
    <w:rsid w:val="00376674"/>
    <w:rsid w:val="00376682"/>
    <w:rsid w:val="00376686"/>
    <w:rsid w:val="00376719"/>
    <w:rsid w:val="00376723"/>
    <w:rsid w:val="00376790"/>
    <w:rsid w:val="00376798"/>
    <w:rsid w:val="003767D1"/>
    <w:rsid w:val="003767E2"/>
    <w:rsid w:val="00376853"/>
    <w:rsid w:val="0037685F"/>
    <w:rsid w:val="00376868"/>
    <w:rsid w:val="0037691E"/>
    <w:rsid w:val="003769BA"/>
    <w:rsid w:val="003769C7"/>
    <w:rsid w:val="003769DF"/>
    <w:rsid w:val="00376A1B"/>
    <w:rsid w:val="00376A40"/>
    <w:rsid w:val="00376A50"/>
    <w:rsid w:val="00376A54"/>
    <w:rsid w:val="00376A63"/>
    <w:rsid w:val="00376ACA"/>
    <w:rsid w:val="00376B6F"/>
    <w:rsid w:val="00376BE4"/>
    <w:rsid w:val="00376BE5"/>
    <w:rsid w:val="00376C46"/>
    <w:rsid w:val="00376C7E"/>
    <w:rsid w:val="00376C93"/>
    <w:rsid w:val="00376CD6"/>
    <w:rsid w:val="00376D18"/>
    <w:rsid w:val="00376DA6"/>
    <w:rsid w:val="00376DDB"/>
    <w:rsid w:val="00376E52"/>
    <w:rsid w:val="00376EB5"/>
    <w:rsid w:val="00376FC1"/>
    <w:rsid w:val="00376FEF"/>
    <w:rsid w:val="00377093"/>
    <w:rsid w:val="003770BC"/>
    <w:rsid w:val="003770C9"/>
    <w:rsid w:val="003770E3"/>
    <w:rsid w:val="00377171"/>
    <w:rsid w:val="003771AA"/>
    <w:rsid w:val="003771AD"/>
    <w:rsid w:val="003771CE"/>
    <w:rsid w:val="00377265"/>
    <w:rsid w:val="003772CC"/>
    <w:rsid w:val="00377419"/>
    <w:rsid w:val="00377441"/>
    <w:rsid w:val="003774B2"/>
    <w:rsid w:val="003774B9"/>
    <w:rsid w:val="003774E3"/>
    <w:rsid w:val="00377509"/>
    <w:rsid w:val="00377553"/>
    <w:rsid w:val="003775A8"/>
    <w:rsid w:val="003775A9"/>
    <w:rsid w:val="00377627"/>
    <w:rsid w:val="00377663"/>
    <w:rsid w:val="00377686"/>
    <w:rsid w:val="003776E4"/>
    <w:rsid w:val="003776F0"/>
    <w:rsid w:val="0037770D"/>
    <w:rsid w:val="00377712"/>
    <w:rsid w:val="00377751"/>
    <w:rsid w:val="00377766"/>
    <w:rsid w:val="003777E5"/>
    <w:rsid w:val="00377820"/>
    <w:rsid w:val="00377891"/>
    <w:rsid w:val="003778E5"/>
    <w:rsid w:val="003779A9"/>
    <w:rsid w:val="003779AA"/>
    <w:rsid w:val="00377A0C"/>
    <w:rsid w:val="00377A25"/>
    <w:rsid w:val="00377A66"/>
    <w:rsid w:val="00377B04"/>
    <w:rsid w:val="00377BBA"/>
    <w:rsid w:val="00377C25"/>
    <w:rsid w:val="00377CCE"/>
    <w:rsid w:val="00377D38"/>
    <w:rsid w:val="00377D7F"/>
    <w:rsid w:val="00377E96"/>
    <w:rsid w:val="00377E97"/>
    <w:rsid w:val="00377EC2"/>
    <w:rsid w:val="00377ED8"/>
    <w:rsid w:val="00377FA9"/>
    <w:rsid w:val="00380049"/>
    <w:rsid w:val="0038005D"/>
    <w:rsid w:val="00380103"/>
    <w:rsid w:val="00380123"/>
    <w:rsid w:val="0038012E"/>
    <w:rsid w:val="00380188"/>
    <w:rsid w:val="003801C3"/>
    <w:rsid w:val="003801E5"/>
    <w:rsid w:val="003801F4"/>
    <w:rsid w:val="0038033A"/>
    <w:rsid w:val="00380368"/>
    <w:rsid w:val="00380385"/>
    <w:rsid w:val="00380394"/>
    <w:rsid w:val="003803D5"/>
    <w:rsid w:val="00380419"/>
    <w:rsid w:val="00380427"/>
    <w:rsid w:val="003804C7"/>
    <w:rsid w:val="0038054D"/>
    <w:rsid w:val="00380565"/>
    <w:rsid w:val="0038056C"/>
    <w:rsid w:val="003805A3"/>
    <w:rsid w:val="003805B9"/>
    <w:rsid w:val="003805BC"/>
    <w:rsid w:val="003805F6"/>
    <w:rsid w:val="003805F7"/>
    <w:rsid w:val="00380643"/>
    <w:rsid w:val="003806A3"/>
    <w:rsid w:val="003806F2"/>
    <w:rsid w:val="00380705"/>
    <w:rsid w:val="0038070F"/>
    <w:rsid w:val="00380750"/>
    <w:rsid w:val="003807A7"/>
    <w:rsid w:val="003807F1"/>
    <w:rsid w:val="00380805"/>
    <w:rsid w:val="0038082F"/>
    <w:rsid w:val="00380837"/>
    <w:rsid w:val="00380877"/>
    <w:rsid w:val="0038089F"/>
    <w:rsid w:val="003808BC"/>
    <w:rsid w:val="00380960"/>
    <w:rsid w:val="00380963"/>
    <w:rsid w:val="003809CF"/>
    <w:rsid w:val="003809F3"/>
    <w:rsid w:val="00380A3F"/>
    <w:rsid w:val="00380A56"/>
    <w:rsid w:val="00380A77"/>
    <w:rsid w:val="00380ACE"/>
    <w:rsid w:val="00380BCD"/>
    <w:rsid w:val="00380C06"/>
    <w:rsid w:val="00380C1F"/>
    <w:rsid w:val="00380C56"/>
    <w:rsid w:val="00380C8D"/>
    <w:rsid w:val="00380CD5"/>
    <w:rsid w:val="00380CEE"/>
    <w:rsid w:val="00380D2D"/>
    <w:rsid w:val="00380DA0"/>
    <w:rsid w:val="00380DA2"/>
    <w:rsid w:val="00380DCF"/>
    <w:rsid w:val="00380E2F"/>
    <w:rsid w:val="00380E34"/>
    <w:rsid w:val="00380E6B"/>
    <w:rsid w:val="00380F28"/>
    <w:rsid w:val="00380F4C"/>
    <w:rsid w:val="00380F4F"/>
    <w:rsid w:val="00380F93"/>
    <w:rsid w:val="00380F99"/>
    <w:rsid w:val="00380FAE"/>
    <w:rsid w:val="00380FD0"/>
    <w:rsid w:val="00380FEB"/>
    <w:rsid w:val="00381013"/>
    <w:rsid w:val="00381096"/>
    <w:rsid w:val="00381161"/>
    <w:rsid w:val="003811AD"/>
    <w:rsid w:val="003811CE"/>
    <w:rsid w:val="003811DB"/>
    <w:rsid w:val="003811FC"/>
    <w:rsid w:val="0038123D"/>
    <w:rsid w:val="00381271"/>
    <w:rsid w:val="00381274"/>
    <w:rsid w:val="00381297"/>
    <w:rsid w:val="003812C6"/>
    <w:rsid w:val="00381322"/>
    <w:rsid w:val="0038136A"/>
    <w:rsid w:val="0038136F"/>
    <w:rsid w:val="003813E1"/>
    <w:rsid w:val="003813E7"/>
    <w:rsid w:val="00381432"/>
    <w:rsid w:val="003814B5"/>
    <w:rsid w:val="003814B7"/>
    <w:rsid w:val="003814F7"/>
    <w:rsid w:val="0038158D"/>
    <w:rsid w:val="003815AF"/>
    <w:rsid w:val="00381629"/>
    <w:rsid w:val="003816B3"/>
    <w:rsid w:val="00381718"/>
    <w:rsid w:val="003817D7"/>
    <w:rsid w:val="00381871"/>
    <w:rsid w:val="00381881"/>
    <w:rsid w:val="0038193D"/>
    <w:rsid w:val="0038198D"/>
    <w:rsid w:val="00381A1B"/>
    <w:rsid w:val="00381A44"/>
    <w:rsid w:val="00381A67"/>
    <w:rsid w:val="00381A6D"/>
    <w:rsid w:val="00381B5E"/>
    <w:rsid w:val="00381C1C"/>
    <w:rsid w:val="00381CD8"/>
    <w:rsid w:val="00381DCA"/>
    <w:rsid w:val="00381E52"/>
    <w:rsid w:val="00381ED5"/>
    <w:rsid w:val="00381EE3"/>
    <w:rsid w:val="00381F21"/>
    <w:rsid w:val="00381F37"/>
    <w:rsid w:val="00381F43"/>
    <w:rsid w:val="00381FBF"/>
    <w:rsid w:val="0038207A"/>
    <w:rsid w:val="003820AC"/>
    <w:rsid w:val="00382102"/>
    <w:rsid w:val="00382147"/>
    <w:rsid w:val="0038217F"/>
    <w:rsid w:val="00382191"/>
    <w:rsid w:val="003821DF"/>
    <w:rsid w:val="003821EC"/>
    <w:rsid w:val="00382269"/>
    <w:rsid w:val="00382293"/>
    <w:rsid w:val="00382329"/>
    <w:rsid w:val="0038233E"/>
    <w:rsid w:val="00382353"/>
    <w:rsid w:val="003823A8"/>
    <w:rsid w:val="00382410"/>
    <w:rsid w:val="00382412"/>
    <w:rsid w:val="0038242A"/>
    <w:rsid w:val="0038248C"/>
    <w:rsid w:val="003824E8"/>
    <w:rsid w:val="003824F0"/>
    <w:rsid w:val="00382501"/>
    <w:rsid w:val="00382571"/>
    <w:rsid w:val="003825BD"/>
    <w:rsid w:val="003825D5"/>
    <w:rsid w:val="003825FC"/>
    <w:rsid w:val="0038264D"/>
    <w:rsid w:val="0038266F"/>
    <w:rsid w:val="0038267B"/>
    <w:rsid w:val="00382691"/>
    <w:rsid w:val="00382728"/>
    <w:rsid w:val="00382742"/>
    <w:rsid w:val="003827D4"/>
    <w:rsid w:val="00382816"/>
    <w:rsid w:val="00382857"/>
    <w:rsid w:val="00382859"/>
    <w:rsid w:val="003828A0"/>
    <w:rsid w:val="003828A7"/>
    <w:rsid w:val="003828B6"/>
    <w:rsid w:val="003828FF"/>
    <w:rsid w:val="00382943"/>
    <w:rsid w:val="003829BA"/>
    <w:rsid w:val="003829FF"/>
    <w:rsid w:val="00382ACB"/>
    <w:rsid w:val="00382AFE"/>
    <w:rsid w:val="00382B28"/>
    <w:rsid w:val="00382B32"/>
    <w:rsid w:val="00382B80"/>
    <w:rsid w:val="00382BA4"/>
    <w:rsid w:val="00382BD1"/>
    <w:rsid w:val="00382BE2"/>
    <w:rsid w:val="00382BEB"/>
    <w:rsid w:val="00382BF2"/>
    <w:rsid w:val="00382C00"/>
    <w:rsid w:val="00382C23"/>
    <w:rsid w:val="00382C3C"/>
    <w:rsid w:val="00382C51"/>
    <w:rsid w:val="00382CC3"/>
    <w:rsid w:val="00382CE1"/>
    <w:rsid w:val="00382D57"/>
    <w:rsid w:val="00382D5A"/>
    <w:rsid w:val="00382D6E"/>
    <w:rsid w:val="00382DA0"/>
    <w:rsid w:val="00382DB6"/>
    <w:rsid w:val="00382DD1"/>
    <w:rsid w:val="00382DD7"/>
    <w:rsid w:val="00382E18"/>
    <w:rsid w:val="00382E4B"/>
    <w:rsid w:val="00382E55"/>
    <w:rsid w:val="00382ECB"/>
    <w:rsid w:val="00382F0B"/>
    <w:rsid w:val="00382F6A"/>
    <w:rsid w:val="00382FDB"/>
    <w:rsid w:val="00382FF1"/>
    <w:rsid w:val="00383010"/>
    <w:rsid w:val="0038303E"/>
    <w:rsid w:val="0038304E"/>
    <w:rsid w:val="00383097"/>
    <w:rsid w:val="003830A6"/>
    <w:rsid w:val="003830A8"/>
    <w:rsid w:val="003830B3"/>
    <w:rsid w:val="003830D2"/>
    <w:rsid w:val="00383130"/>
    <w:rsid w:val="00383182"/>
    <w:rsid w:val="003831DA"/>
    <w:rsid w:val="003831FE"/>
    <w:rsid w:val="00383239"/>
    <w:rsid w:val="00383264"/>
    <w:rsid w:val="003832C5"/>
    <w:rsid w:val="00383308"/>
    <w:rsid w:val="00383337"/>
    <w:rsid w:val="00383398"/>
    <w:rsid w:val="003833B4"/>
    <w:rsid w:val="003833D1"/>
    <w:rsid w:val="00383478"/>
    <w:rsid w:val="003834EF"/>
    <w:rsid w:val="003834F4"/>
    <w:rsid w:val="0038352F"/>
    <w:rsid w:val="00383599"/>
    <w:rsid w:val="003835B2"/>
    <w:rsid w:val="003835BC"/>
    <w:rsid w:val="003835BD"/>
    <w:rsid w:val="00383672"/>
    <w:rsid w:val="003836F0"/>
    <w:rsid w:val="0038374A"/>
    <w:rsid w:val="00383970"/>
    <w:rsid w:val="00383994"/>
    <w:rsid w:val="00383A12"/>
    <w:rsid w:val="00383AB6"/>
    <w:rsid w:val="00383B35"/>
    <w:rsid w:val="00383B4A"/>
    <w:rsid w:val="00383B4C"/>
    <w:rsid w:val="00383B4D"/>
    <w:rsid w:val="00383B73"/>
    <w:rsid w:val="00383B8A"/>
    <w:rsid w:val="00383BC2"/>
    <w:rsid w:val="00383C20"/>
    <w:rsid w:val="00383C2F"/>
    <w:rsid w:val="00383C40"/>
    <w:rsid w:val="00383CA6"/>
    <w:rsid w:val="00383D05"/>
    <w:rsid w:val="00383D12"/>
    <w:rsid w:val="00383D3C"/>
    <w:rsid w:val="00383DEB"/>
    <w:rsid w:val="00383DEC"/>
    <w:rsid w:val="00383DFB"/>
    <w:rsid w:val="00383E3E"/>
    <w:rsid w:val="00383E97"/>
    <w:rsid w:val="00383EE6"/>
    <w:rsid w:val="00383F47"/>
    <w:rsid w:val="00383FC8"/>
    <w:rsid w:val="00384001"/>
    <w:rsid w:val="00384022"/>
    <w:rsid w:val="00384037"/>
    <w:rsid w:val="00384049"/>
    <w:rsid w:val="003840AD"/>
    <w:rsid w:val="003840E6"/>
    <w:rsid w:val="003840E7"/>
    <w:rsid w:val="00384167"/>
    <w:rsid w:val="003841F3"/>
    <w:rsid w:val="0038421F"/>
    <w:rsid w:val="003842E6"/>
    <w:rsid w:val="00384340"/>
    <w:rsid w:val="003843D2"/>
    <w:rsid w:val="003843D9"/>
    <w:rsid w:val="003843DA"/>
    <w:rsid w:val="003844AA"/>
    <w:rsid w:val="003844D0"/>
    <w:rsid w:val="003844F3"/>
    <w:rsid w:val="003844F8"/>
    <w:rsid w:val="00384501"/>
    <w:rsid w:val="00384570"/>
    <w:rsid w:val="00384595"/>
    <w:rsid w:val="003845A8"/>
    <w:rsid w:val="003845F5"/>
    <w:rsid w:val="003845F6"/>
    <w:rsid w:val="003845FC"/>
    <w:rsid w:val="0038462C"/>
    <w:rsid w:val="0038465E"/>
    <w:rsid w:val="003846A5"/>
    <w:rsid w:val="0038471D"/>
    <w:rsid w:val="0038474E"/>
    <w:rsid w:val="0038478F"/>
    <w:rsid w:val="003847A6"/>
    <w:rsid w:val="003847B8"/>
    <w:rsid w:val="003847E1"/>
    <w:rsid w:val="003847E9"/>
    <w:rsid w:val="003847EB"/>
    <w:rsid w:val="00384854"/>
    <w:rsid w:val="0038488D"/>
    <w:rsid w:val="003848B4"/>
    <w:rsid w:val="0038492C"/>
    <w:rsid w:val="0038496E"/>
    <w:rsid w:val="003849B7"/>
    <w:rsid w:val="00384B1E"/>
    <w:rsid w:val="00384B2A"/>
    <w:rsid w:val="00384B4B"/>
    <w:rsid w:val="00384B61"/>
    <w:rsid w:val="00384BF3"/>
    <w:rsid w:val="00384CA3"/>
    <w:rsid w:val="00384CE0"/>
    <w:rsid w:val="00384D00"/>
    <w:rsid w:val="00384D66"/>
    <w:rsid w:val="00384DB8"/>
    <w:rsid w:val="00384DED"/>
    <w:rsid w:val="00384DF3"/>
    <w:rsid w:val="00384E29"/>
    <w:rsid w:val="00384E71"/>
    <w:rsid w:val="00384EA4"/>
    <w:rsid w:val="00384EC5"/>
    <w:rsid w:val="00384FF8"/>
    <w:rsid w:val="0038500A"/>
    <w:rsid w:val="003850AD"/>
    <w:rsid w:val="003850CC"/>
    <w:rsid w:val="00385111"/>
    <w:rsid w:val="00385125"/>
    <w:rsid w:val="0038512F"/>
    <w:rsid w:val="0038513A"/>
    <w:rsid w:val="0038513F"/>
    <w:rsid w:val="00385192"/>
    <w:rsid w:val="003851CD"/>
    <w:rsid w:val="003851E7"/>
    <w:rsid w:val="003851F9"/>
    <w:rsid w:val="00385225"/>
    <w:rsid w:val="00385230"/>
    <w:rsid w:val="003852D5"/>
    <w:rsid w:val="00385306"/>
    <w:rsid w:val="0038530B"/>
    <w:rsid w:val="00385380"/>
    <w:rsid w:val="003853BC"/>
    <w:rsid w:val="003853D4"/>
    <w:rsid w:val="003853DB"/>
    <w:rsid w:val="003853EE"/>
    <w:rsid w:val="003853F3"/>
    <w:rsid w:val="003854A2"/>
    <w:rsid w:val="003854FA"/>
    <w:rsid w:val="00385548"/>
    <w:rsid w:val="0038555B"/>
    <w:rsid w:val="0038556D"/>
    <w:rsid w:val="003855C9"/>
    <w:rsid w:val="003855CA"/>
    <w:rsid w:val="003855CE"/>
    <w:rsid w:val="003855EE"/>
    <w:rsid w:val="0038561E"/>
    <w:rsid w:val="00385648"/>
    <w:rsid w:val="00385653"/>
    <w:rsid w:val="00385669"/>
    <w:rsid w:val="003856E9"/>
    <w:rsid w:val="00385785"/>
    <w:rsid w:val="0038580C"/>
    <w:rsid w:val="0038584B"/>
    <w:rsid w:val="003858B9"/>
    <w:rsid w:val="003858C9"/>
    <w:rsid w:val="0038591E"/>
    <w:rsid w:val="00385957"/>
    <w:rsid w:val="0038599A"/>
    <w:rsid w:val="003859B8"/>
    <w:rsid w:val="003859BC"/>
    <w:rsid w:val="003859E0"/>
    <w:rsid w:val="003859EA"/>
    <w:rsid w:val="00385A29"/>
    <w:rsid w:val="00385A90"/>
    <w:rsid w:val="00385A9F"/>
    <w:rsid w:val="00385B12"/>
    <w:rsid w:val="00385BAB"/>
    <w:rsid w:val="00385BAF"/>
    <w:rsid w:val="00385BF8"/>
    <w:rsid w:val="00385C2E"/>
    <w:rsid w:val="00385C4A"/>
    <w:rsid w:val="00385C5F"/>
    <w:rsid w:val="00385CE1"/>
    <w:rsid w:val="00385D18"/>
    <w:rsid w:val="00385D28"/>
    <w:rsid w:val="00385D73"/>
    <w:rsid w:val="00385DE4"/>
    <w:rsid w:val="00385DF4"/>
    <w:rsid w:val="00385E34"/>
    <w:rsid w:val="00385E59"/>
    <w:rsid w:val="00385EC1"/>
    <w:rsid w:val="00385EC9"/>
    <w:rsid w:val="00385F01"/>
    <w:rsid w:val="00385F0F"/>
    <w:rsid w:val="00385F7D"/>
    <w:rsid w:val="00385FBE"/>
    <w:rsid w:val="00385FD5"/>
    <w:rsid w:val="00385FEE"/>
    <w:rsid w:val="00386009"/>
    <w:rsid w:val="00386019"/>
    <w:rsid w:val="0038603D"/>
    <w:rsid w:val="00386098"/>
    <w:rsid w:val="003860A9"/>
    <w:rsid w:val="003861AC"/>
    <w:rsid w:val="003861DA"/>
    <w:rsid w:val="0038620A"/>
    <w:rsid w:val="0038620D"/>
    <w:rsid w:val="00386215"/>
    <w:rsid w:val="00386233"/>
    <w:rsid w:val="00386238"/>
    <w:rsid w:val="0038630C"/>
    <w:rsid w:val="003863CF"/>
    <w:rsid w:val="003863F7"/>
    <w:rsid w:val="00386400"/>
    <w:rsid w:val="0038643B"/>
    <w:rsid w:val="003864C6"/>
    <w:rsid w:val="0038650A"/>
    <w:rsid w:val="00386524"/>
    <w:rsid w:val="0038655B"/>
    <w:rsid w:val="00386597"/>
    <w:rsid w:val="003865AB"/>
    <w:rsid w:val="003865BB"/>
    <w:rsid w:val="003865C7"/>
    <w:rsid w:val="00386613"/>
    <w:rsid w:val="00386634"/>
    <w:rsid w:val="00386648"/>
    <w:rsid w:val="00386659"/>
    <w:rsid w:val="0038665B"/>
    <w:rsid w:val="0038667E"/>
    <w:rsid w:val="0038676B"/>
    <w:rsid w:val="003867BD"/>
    <w:rsid w:val="00386860"/>
    <w:rsid w:val="00386887"/>
    <w:rsid w:val="00386900"/>
    <w:rsid w:val="00386906"/>
    <w:rsid w:val="0038691B"/>
    <w:rsid w:val="00386920"/>
    <w:rsid w:val="0038692E"/>
    <w:rsid w:val="00386943"/>
    <w:rsid w:val="003869AD"/>
    <w:rsid w:val="00386A45"/>
    <w:rsid w:val="00386A62"/>
    <w:rsid w:val="00386AAA"/>
    <w:rsid w:val="00386ABD"/>
    <w:rsid w:val="00386AC3"/>
    <w:rsid w:val="00386BA4"/>
    <w:rsid w:val="00386C17"/>
    <w:rsid w:val="00386C27"/>
    <w:rsid w:val="00386C3C"/>
    <w:rsid w:val="00386C54"/>
    <w:rsid w:val="00386CD3"/>
    <w:rsid w:val="00386D34"/>
    <w:rsid w:val="00386D40"/>
    <w:rsid w:val="00386D58"/>
    <w:rsid w:val="00386D5E"/>
    <w:rsid w:val="00386DBF"/>
    <w:rsid w:val="00386DD5"/>
    <w:rsid w:val="00386E1D"/>
    <w:rsid w:val="00386E65"/>
    <w:rsid w:val="00386E8B"/>
    <w:rsid w:val="00386EF6"/>
    <w:rsid w:val="00386EF9"/>
    <w:rsid w:val="00386F10"/>
    <w:rsid w:val="00386FF1"/>
    <w:rsid w:val="00387010"/>
    <w:rsid w:val="00387033"/>
    <w:rsid w:val="0038707C"/>
    <w:rsid w:val="003870D6"/>
    <w:rsid w:val="00387122"/>
    <w:rsid w:val="00387139"/>
    <w:rsid w:val="00387155"/>
    <w:rsid w:val="00387160"/>
    <w:rsid w:val="00387166"/>
    <w:rsid w:val="003871E6"/>
    <w:rsid w:val="0038721A"/>
    <w:rsid w:val="00387261"/>
    <w:rsid w:val="0038729B"/>
    <w:rsid w:val="003872CE"/>
    <w:rsid w:val="003872FD"/>
    <w:rsid w:val="003872FF"/>
    <w:rsid w:val="0038737F"/>
    <w:rsid w:val="0038738C"/>
    <w:rsid w:val="003873D1"/>
    <w:rsid w:val="00387405"/>
    <w:rsid w:val="00387475"/>
    <w:rsid w:val="003874F2"/>
    <w:rsid w:val="00387511"/>
    <w:rsid w:val="0038756B"/>
    <w:rsid w:val="00387575"/>
    <w:rsid w:val="0038758F"/>
    <w:rsid w:val="003875A5"/>
    <w:rsid w:val="003875DC"/>
    <w:rsid w:val="0038762F"/>
    <w:rsid w:val="0038765F"/>
    <w:rsid w:val="0038766A"/>
    <w:rsid w:val="003876A1"/>
    <w:rsid w:val="003876C5"/>
    <w:rsid w:val="003876CA"/>
    <w:rsid w:val="00387710"/>
    <w:rsid w:val="0038773B"/>
    <w:rsid w:val="0038774D"/>
    <w:rsid w:val="00387762"/>
    <w:rsid w:val="0038778B"/>
    <w:rsid w:val="00387837"/>
    <w:rsid w:val="00387854"/>
    <w:rsid w:val="00387914"/>
    <w:rsid w:val="00387948"/>
    <w:rsid w:val="00387A31"/>
    <w:rsid w:val="00387A35"/>
    <w:rsid w:val="00387A42"/>
    <w:rsid w:val="00387A51"/>
    <w:rsid w:val="00387A59"/>
    <w:rsid w:val="00387A71"/>
    <w:rsid w:val="00387A89"/>
    <w:rsid w:val="00387AA1"/>
    <w:rsid w:val="00387B06"/>
    <w:rsid w:val="00387B5F"/>
    <w:rsid w:val="00387B8C"/>
    <w:rsid w:val="00387BAE"/>
    <w:rsid w:val="00387BDC"/>
    <w:rsid w:val="00387BFF"/>
    <w:rsid w:val="00387C55"/>
    <w:rsid w:val="00387C63"/>
    <w:rsid w:val="00387CB0"/>
    <w:rsid w:val="00387CDE"/>
    <w:rsid w:val="00387CF1"/>
    <w:rsid w:val="00387D2A"/>
    <w:rsid w:val="00387E9D"/>
    <w:rsid w:val="00387EAF"/>
    <w:rsid w:val="00387F17"/>
    <w:rsid w:val="00387F2D"/>
    <w:rsid w:val="00387F6C"/>
    <w:rsid w:val="00387FE7"/>
    <w:rsid w:val="00387FFB"/>
    <w:rsid w:val="00390047"/>
    <w:rsid w:val="003900D5"/>
    <w:rsid w:val="0039014D"/>
    <w:rsid w:val="00390159"/>
    <w:rsid w:val="00390197"/>
    <w:rsid w:val="0039021F"/>
    <w:rsid w:val="00390230"/>
    <w:rsid w:val="00390243"/>
    <w:rsid w:val="00390263"/>
    <w:rsid w:val="0039027A"/>
    <w:rsid w:val="003902C4"/>
    <w:rsid w:val="003902DF"/>
    <w:rsid w:val="003902EA"/>
    <w:rsid w:val="003902FD"/>
    <w:rsid w:val="00390369"/>
    <w:rsid w:val="003903AB"/>
    <w:rsid w:val="00390440"/>
    <w:rsid w:val="00390447"/>
    <w:rsid w:val="00390449"/>
    <w:rsid w:val="0039046E"/>
    <w:rsid w:val="0039049E"/>
    <w:rsid w:val="003904B3"/>
    <w:rsid w:val="003904D4"/>
    <w:rsid w:val="003904D9"/>
    <w:rsid w:val="0039063E"/>
    <w:rsid w:val="00390752"/>
    <w:rsid w:val="003907C9"/>
    <w:rsid w:val="00390852"/>
    <w:rsid w:val="0039088C"/>
    <w:rsid w:val="0039088D"/>
    <w:rsid w:val="0039089F"/>
    <w:rsid w:val="003908A1"/>
    <w:rsid w:val="00390901"/>
    <w:rsid w:val="0039095B"/>
    <w:rsid w:val="0039099D"/>
    <w:rsid w:val="003909E2"/>
    <w:rsid w:val="00390A1B"/>
    <w:rsid w:val="00390AE7"/>
    <w:rsid w:val="00390B04"/>
    <w:rsid w:val="00390B0D"/>
    <w:rsid w:val="00390B79"/>
    <w:rsid w:val="00390BA4"/>
    <w:rsid w:val="00390BBC"/>
    <w:rsid w:val="00390BD2"/>
    <w:rsid w:val="00390D56"/>
    <w:rsid w:val="00390D65"/>
    <w:rsid w:val="00390D70"/>
    <w:rsid w:val="00390D99"/>
    <w:rsid w:val="00390DEC"/>
    <w:rsid w:val="00390E10"/>
    <w:rsid w:val="00390E49"/>
    <w:rsid w:val="00390E9B"/>
    <w:rsid w:val="00390EDB"/>
    <w:rsid w:val="00390F2D"/>
    <w:rsid w:val="00390F56"/>
    <w:rsid w:val="00390F6C"/>
    <w:rsid w:val="00390FBD"/>
    <w:rsid w:val="00391026"/>
    <w:rsid w:val="0039108F"/>
    <w:rsid w:val="003910F0"/>
    <w:rsid w:val="0039112B"/>
    <w:rsid w:val="00391164"/>
    <w:rsid w:val="003911B1"/>
    <w:rsid w:val="00391209"/>
    <w:rsid w:val="0039120B"/>
    <w:rsid w:val="00391233"/>
    <w:rsid w:val="0039124E"/>
    <w:rsid w:val="0039124F"/>
    <w:rsid w:val="003912AD"/>
    <w:rsid w:val="003912F8"/>
    <w:rsid w:val="0039133C"/>
    <w:rsid w:val="00391340"/>
    <w:rsid w:val="00391353"/>
    <w:rsid w:val="00391377"/>
    <w:rsid w:val="00391389"/>
    <w:rsid w:val="0039138A"/>
    <w:rsid w:val="003913AD"/>
    <w:rsid w:val="0039140F"/>
    <w:rsid w:val="003915CA"/>
    <w:rsid w:val="003916B6"/>
    <w:rsid w:val="003916BC"/>
    <w:rsid w:val="003916BE"/>
    <w:rsid w:val="0039172B"/>
    <w:rsid w:val="00391776"/>
    <w:rsid w:val="0039184D"/>
    <w:rsid w:val="00391856"/>
    <w:rsid w:val="00391884"/>
    <w:rsid w:val="0039188B"/>
    <w:rsid w:val="00391936"/>
    <w:rsid w:val="0039196F"/>
    <w:rsid w:val="00391981"/>
    <w:rsid w:val="003919C5"/>
    <w:rsid w:val="00391A06"/>
    <w:rsid w:val="00391A2D"/>
    <w:rsid w:val="00391A6C"/>
    <w:rsid w:val="00391A8B"/>
    <w:rsid w:val="00391AF6"/>
    <w:rsid w:val="00391B2C"/>
    <w:rsid w:val="00391B3D"/>
    <w:rsid w:val="00391B45"/>
    <w:rsid w:val="00391B52"/>
    <w:rsid w:val="00391B8B"/>
    <w:rsid w:val="00391B95"/>
    <w:rsid w:val="00391C6F"/>
    <w:rsid w:val="00391CD5"/>
    <w:rsid w:val="00391D09"/>
    <w:rsid w:val="00391D63"/>
    <w:rsid w:val="00391D81"/>
    <w:rsid w:val="00391DB1"/>
    <w:rsid w:val="00391DD8"/>
    <w:rsid w:val="00391F03"/>
    <w:rsid w:val="00391F0A"/>
    <w:rsid w:val="00391F47"/>
    <w:rsid w:val="00391F72"/>
    <w:rsid w:val="00391FD9"/>
    <w:rsid w:val="00392035"/>
    <w:rsid w:val="0039209A"/>
    <w:rsid w:val="003920E1"/>
    <w:rsid w:val="00392107"/>
    <w:rsid w:val="0039214F"/>
    <w:rsid w:val="00392169"/>
    <w:rsid w:val="00392179"/>
    <w:rsid w:val="003921B9"/>
    <w:rsid w:val="0039220C"/>
    <w:rsid w:val="0039227A"/>
    <w:rsid w:val="003922A5"/>
    <w:rsid w:val="003922BA"/>
    <w:rsid w:val="003922DB"/>
    <w:rsid w:val="00392300"/>
    <w:rsid w:val="00392317"/>
    <w:rsid w:val="003923A7"/>
    <w:rsid w:val="003923FD"/>
    <w:rsid w:val="0039241D"/>
    <w:rsid w:val="003924A5"/>
    <w:rsid w:val="003924BC"/>
    <w:rsid w:val="00392505"/>
    <w:rsid w:val="0039254A"/>
    <w:rsid w:val="00392605"/>
    <w:rsid w:val="0039261F"/>
    <w:rsid w:val="0039263E"/>
    <w:rsid w:val="00392644"/>
    <w:rsid w:val="00392673"/>
    <w:rsid w:val="0039268E"/>
    <w:rsid w:val="003926BC"/>
    <w:rsid w:val="00392714"/>
    <w:rsid w:val="003927F2"/>
    <w:rsid w:val="003927F7"/>
    <w:rsid w:val="003927FF"/>
    <w:rsid w:val="00392807"/>
    <w:rsid w:val="00392822"/>
    <w:rsid w:val="00392996"/>
    <w:rsid w:val="003929B9"/>
    <w:rsid w:val="00392A02"/>
    <w:rsid w:val="00392A1C"/>
    <w:rsid w:val="00392AC3"/>
    <w:rsid w:val="00392B39"/>
    <w:rsid w:val="00392B4F"/>
    <w:rsid w:val="00392B63"/>
    <w:rsid w:val="00392B9B"/>
    <w:rsid w:val="00392BB0"/>
    <w:rsid w:val="00392BB7"/>
    <w:rsid w:val="00392CBC"/>
    <w:rsid w:val="00392CD2"/>
    <w:rsid w:val="00392D30"/>
    <w:rsid w:val="00392D3D"/>
    <w:rsid w:val="00392D46"/>
    <w:rsid w:val="00392D5C"/>
    <w:rsid w:val="00392D79"/>
    <w:rsid w:val="00392E4A"/>
    <w:rsid w:val="00392EB5"/>
    <w:rsid w:val="00392EF6"/>
    <w:rsid w:val="00392F56"/>
    <w:rsid w:val="00393055"/>
    <w:rsid w:val="00393077"/>
    <w:rsid w:val="003930AD"/>
    <w:rsid w:val="003930C4"/>
    <w:rsid w:val="003930CC"/>
    <w:rsid w:val="0039315E"/>
    <w:rsid w:val="00393201"/>
    <w:rsid w:val="00393219"/>
    <w:rsid w:val="0039325F"/>
    <w:rsid w:val="00393325"/>
    <w:rsid w:val="003933C4"/>
    <w:rsid w:val="00393405"/>
    <w:rsid w:val="00393497"/>
    <w:rsid w:val="003934BE"/>
    <w:rsid w:val="003934D2"/>
    <w:rsid w:val="00393522"/>
    <w:rsid w:val="00393587"/>
    <w:rsid w:val="0039359B"/>
    <w:rsid w:val="003935B8"/>
    <w:rsid w:val="003935FF"/>
    <w:rsid w:val="00393610"/>
    <w:rsid w:val="00393628"/>
    <w:rsid w:val="00393645"/>
    <w:rsid w:val="00393669"/>
    <w:rsid w:val="00393673"/>
    <w:rsid w:val="003936BF"/>
    <w:rsid w:val="003936F6"/>
    <w:rsid w:val="00393735"/>
    <w:rsid w:val="00393746"/>
    <w:rsid w:val="00393757"/>
    <w:rsid w:val="0039375A"/>
    <w:rsid w:val="003937D8"/>
    <w:rsid w:val="003938A7"/>
    <w:rsid w:val="003938AF"/>
    <w:rsid w:val="003938B7"/>
    <w:rsid w:val="003938D6"/>
    <w:rsid w:val="003938DE"/>
    <w:rsid w:val="003938E2"/>
    <w:rsid w:val="00393945"/>
    <w:rsid w:val="00393968"/>
    <w:rsid w:val="00393991"/>
    <w:rsid w:val="003939B8"/>
    <w:rsid w:val="003939D6"/>
    <w:rsid w:val="00393A61"/>
    <w:rsid w:val="00393B03"/>
    <w:rsid w:val="00393B8D"/>
    <w:rsid w:val="00393BB9"/>
    <w:rsid w:val="00393BD3"/>
    <w:rsid w:val="00393BE1"/>
    <w:rsid w:val="00393BE5"/>
    <w:rsid w:val="00393C09"/>
    <w:rsid w:val="00393C3D"/>
    <w:rsid w:val="00393CC4"/>
    <w:rsid w:val="00393CC7"/>
    <w:rsid w:val="00393CCF"/>
    <w:rsid w:val="00393DAD"/>
    <w:rsid w:val="00393E08"/>
    <w:rsid w:val="00393E21"/>
    <w:rsid w:val="00393E3D"/>
    <w:rsid w:val="00393F1E"/>
    <w:rsid w:val="00393F1F"/>
    <w:rsid w:val="00393FD3"/>
    <w:rsid w:val="0039401F"/>
    <w:rsid w:val="00394022"/>
    <w:rsid w:val="00394052"/>
    <w:rsid w:val="003940CF"/>
    <w:rsid w:val="003940DB"/>
    <w:rsid w:val="0039415A"/>
    <w:rsid w:val="00394175"/>
    <w:rsid w:val="003941A9"/>
    <w:rsid w:val="003941DC"/>
    <w:rsid w:val="00394211"/>
    <w:rsid w:val="00394227"/>
    <w:rsid w:val="00394256"/>
    <w:rsid w:val="0039429D"/>
    <w:rsid w:val="003942A0"/>
    <w:rsid w:val="003942AA"/>
    <w:rsid w:val="003942FB"/>
    <w:rsid w:val="0039435A"/>
    <w:rsid w:val="003943D7"/>
    <w:rsid w:val="00394417"/>
    <w:rsid w:val="00394487"/>
    <w:rsid w:val="003944D0"/>
    <w:rsid w:val="0039452D"/>
    <w:rsid w:val="00394561"/>
    <w:rsid w:val="0039458A"/>
    <w:rsid w:val="003945C3"/>
    <w:rsid w:val="003945C8"/>
    <w:rsid w:val="003945F4"/>
    <w:rsid w:val="00394618"/>
    <w:rsid w:val="0039462D"/>
    <w:rsid w:val="00394642"/>
    <w:rsid w:val="003946AE"/>
    <w:rsid w:val="003946BE"/>
    <w:rsid w:val="0039470D"/>
    <w:rsid w:val="00394727"/>
    <w:rsid w:val="00394779"/>
    <w:rsid w:val="0039480A"/>
    <w:rsid w:val="00394870"/>
    <w:rsid w:val="0039490F"/>
    <w:rsid w:val="00394931"/>
    <w:rsid w:val="00394953"/>
    <w:rsid w:val="003949A5"/>
    <w:rsid w:val="003949AE"/>
    <w:rsid w:val="00394B16"/>
    <w:rsid w:val="00394B18"/>
    <w:rsid w:val="00394B5B"/>
    <w:rsid w:val="00394B95"/>
    <w:rsid w:val="00394C60"/>
    <w:rsid w:val="00394C69"/>
    <w:rsid w:val="00394C6C"/>
    <w:rsid w:val="00394C7D"/>
    <w:rsid w:val="00394CD2"/>
    <w:rsid w:val="00394DB6"/>
    <w:rsid w:val="00394E51"/>
    <w:rsid w:val="00394F09"/>
    <w:rsid w:val="00394F88"/>
    <w:rsid w:val="00394FC7"/>
    <w:rsid w:val="00394FF7"/>
    <w:rsid w:val="00395022"/>
    <w:rsid w:val="003950A5"/>
    <w:rsid w:val="00395129"/>
    <w:rsid w:val="00395151"/>
    <w:rsid w:val="0039515A"/>
    <w:rsid w:val="00395163"/>
    <w:rsid w:val="003951DA"/>
    <w:rsid w:val="0039536D"/>
    <w:rsid w:val="00395378"/>
    <w:rsid w:val="0039539F"/>
    <w:rsid w:val="003953A8"/>
    <w:rsid w:val="003953C8"/>
    <w:rsid w:val="003953CC"/>
    <w:rsid w:val="00395406"/>
    <w:rsid w:val="00395412"/>
    <w:rsid w:val="00395447"/>
    <w:rsid w:val="0039549A"/>
    <w:rsid w:val="00395523"/>
    <w:rsid w:val="00395535"/>
    <w:rsid w:val="00395547"/>
    <w:rsid w:val="00395579"/>
    <w:rsid w:val="003955AE"/>
    <w:rsid w:val="003955C7"/>
    <w:rsid w:val="0039562A"/>
    <w:rsid w:val="003956F2"/>
    <w:rsid w:val="0039578D"/>
    <w:rsid w:val="0039579F"/>
    <w:rsid w:val="00395840"/>
    <w:rsid w:val="003958CC"/>
    <w:rsid w:val="003958CD"/>
    <w:rsid w:val="00395978"/>
    <w:rsid w:val="00395A6C"/>
    <w:rsid w:val="00395B8B"/>
    <w:rsid w:val="00395BCA"/>
    <w:rsid w:val="00395BD8"/>
    <w:rsid w:val="00395C33"/>
    <w:rsid w:val="00395CA2"/>
    <w:rsid w:val="00395CC5"/>
    <w:rsid w:val="00395D45"/>
    <w:rsid w:val="00395ECF"/>
    <w:rsid w:val="00395F19"/>
    <w:rsid w:val="00395FBF"/>
    <w:rsid w:val="00395FF1"/>
    <w:rsid w:val="00396023"/>
    <w:rsid w:val="0039604F"/>
    <w:rsid w:val="00396095"/>
    <w:rsid w:val="003960C5"/>
    <w:rsid w:val="00396121"/>
    <w:rsid w:val="00396141"/>
    <w:rsid w:val="0039615C"/>
    <w:rsid w:val="0039616A"/>
    <w:rsid w:val="00396176"/>
    <w:rsid w:val="0039619A"/>
    <w:rsid w:val="0039628C"/>
    <w:rsid w:val="003962B5"/>
    <w:rsid w:val="00396370"/>
    <w:rsid w:val="00396374"/>
    <w:rsid w:val="00396387"/>
    <w:rsid w:val="00396388"/>
    <w:rsid w:val="003963A2"/>
    <w:rsid w:val="003963EB"/>
    <w:rsid w:val="003963EC"/>
    <w:rsid w:val="0039642E"/>
    <w:rsid w:val="00396441"/>
    <w:rsid w:val="003964BF"/>
    <w:rsid w:val="003965C3"/>
    <w:rsid w:val="0039668C"/>
    <w:rsid w:val="00396784"/>
    <w:rsid w:val="00396820"/>
    <w:rsid w:val="0039687E"/>
    <w:rsid w:val="003968A9"/>
    <w:rsid w:val="00396919"/>
    <w:rsid w:val="0039693B"/>
    <w:rsid w:val="00396970"/>
    <w:rsid w:val="0039698C"/>
    <w:rsid w:val="0039699A"/>
    <w:rsid w:val="003969EE"/>
    <w:rsid w:val="00396A3F"/>
    <w:rsid w:val="00396A7D"/>
    <w:rsid w:val="00396ACD"/>
    <w:rsid w:val="00396AD9"/>
    <w:rsid w:val="00396B38"/>
    <w:rsid w:val="00396B54"/>
    <w:rsid w:val="00396B80"/>
    <w:rsid w:val="00396BB5"/>
    <w:rsid w:val="00396BC4"/>
    <w:rsid w:val="00396BF0"/>
    <w:rsid w:val="00396BF7"/>
    <w:rsid w:val="00396CAA"/>
    <w:rsid w:val="00396CE7"/>
    <w:rsid w:val="00396D03"/>
    <w:rsid w:val="00396D10"/>
    <w:rsid w:val="00396D16"/>
    <w:rsid w:val="00396D4A"/>
    <w:rsid w:val="00396D70"/>
    <w:rsid w:val="00396D71"/>
    <w:rsid w:val="00396DB5"/>
    <w:rsid w:val="00396E55"/>
    <w:rsid w:val="00396E71"/>
    <w:rsid w:val="00396E85"/>
    <w:rsid w:val="00396EE8"/>
    <w:rsid w:val="00396EF9"/>
    <w:rsid w:val="00396F18"/>
    <w:rsid w:val="00396FA6"/>
    <w:rsid w:val="0039701C"/>
    <w:rsid w:val="003970E9"/>
    <w:rsid w:val="00397108"/>
    <w:rsid w:val="0039715D"/>
    <w:rsid w:val="00397198"/>
    <w:rsid w:val="003971B7"/>
    <w:rsid w:val="003971F3"/>
    <w:rsid w:val="003971FC"/>
    <w:rsid w:val="0039727D"/>
    <w:rsid w:val="00397326"/>
    <w:rsid w:val="00397451"/>
    <w:rsid w:val="003974A4"/>
    <w:rsid w:val="0039752D"/>
    <w:rsid w:val="00397598"/>
    <w:rsid w:val="003975C4"/>
    <w:rsid w:val="003975DF"/>
    <w:rsid w:val="00397699"/>
    <w:rsid w:val="003976D2"/>
    <w:rsid w:val="003976D6"/>
    <w:rsid w:val="003976E1"/>
    <w:rsid w:val="00397700"/>
    <w:rsid w:val="00397720"/>
    <w:rsid w:val="003977C3"/>
    <w:rsid w:val="003977EB"/>
    <w:rsid w:val="00397807"/>
    <w:rsid w:val="0039783B"/>
    <w:rsid w:val="00397863"/>
    <w:rsid w:val="003978BA"/>
    <w:rsid w:val="00397A2E"/>
    <w:rsid w:val="00397A38"/>
    <w:rsid w:val="00397A3B"/>
    <w:rsid w:val="00397A4F"/>
    <w:rsid w:val="00397A56"/>
    <w:rsid w:val="00397A6F"/>
    <w:rsid w:val="00397A7D"/>
    <w:rsid w:val="00397AF9"/>
    <w:rsid w:val="00397B6A"/>
    <w:rsid w:val="00397B84"/>
    <w:rsid w:val="00397BD6"/>
    <w:rsid w:val="00397BFA"/>
    <w:rsid w:val="00397C12"/>
    <w:rsid w:val="00397C5D"/>
    <w:rsid w:val="00397C60"/>
    <w:rsid w:val="00397CB7"/>
    <w:rsid w:val="00397CD5"/>
    <w:rsid w:val="00397D69"/>
    <w:rsid w:val="00397DC1"/>
    <w:rsid w:val="00397E16"/>
    <w:rsid w:val="00397E24"/>
    <w:rsid w:val="00397E72"/>
    <w:rsid w:val="00397E8B"/>
    <w:rsid w:val="00397E9F"/>
    <w:rsid w:val="00397EEA"/>
    <w:rsid w:val="00397EF4"/>
    <w:rsid w:val="00397F18"/>
    <w:rsid w:val="00397F77"/>
    <w:rsid w:val="00397F7F"/>
    <w:rsid w:val="00397FDF"/>
    <w:rsid w:val="003A001A"/>
    <w:rsid w:val="003A006D"/>
    <w:rsid w:val="003A008A"/>
    <w:rsid w:val="003A0093"/>
    <w:rsid w:val="003A00A9"/>
    <w:rsid w:val="003A00F7"/>
    <w:rsid w:val="003A015B"/>
    <w:rsid w:val="003A01A0"/>
    <w:rsid w:val="003A0234"/>
    <w:rsid w:val="003A024E"/>
    <w:rsid w:val="003A0253"/>
    <w:rsid w:val="003A025D"/>
    <w:rsid w:val="003A0299"/>
    <w:rsid w:val="003A02E1"/>
    <w:rsid w:val="003A0301"/>
    <w:rsid w:val="003A03D8"/>
    <w:rsid w:val="003A03EA"/>
    <w:rsid w:val="003A04AE"/>
    <w:rsid w:val="003A0550"/>
    <w:rsid w:val="003A056A"/>
    <w:rsid w:val="003A0571"/>
    <w:rsid w:val="003A068B"/>
    <w:rsid w:val="003A07B8"/>
    <w:rsid w:val="003A07F1"/>
    <w:rsid w:val="003A083A"/>
    <w:rsid w:val="003A086C"/>
    <w:rsid w:val="003A0914"/>
    <w:rsid w:val="003A0965"/>
    <w:rsid w:val="003A09BD"/>
    <w:rsid w:val="003A09C3"/>
    <w:rsid w:val="003A09D9"/>
    <w:rsid w:val="003A09E5"/>
    <w:rsid w:val="003A0A7E"/>
    <w:rsid w:val="003A0AC3"/>
    <w:rsid w:val="003A0ADE"/>
    <w:rsid w:val="003A0B34"/>
    <w:rsid w:val="003A0B5C"/>
    <w:rsid w:val="003A0BB0"/>
    <w:rsid w:val="003A0C39"/>
    <w:rsid w:val="003A0C47"/>
    <w:rsid w:val="003A0CA5"/>
    <w:rsid w:val="003A0CFF"/>
    <w:rsid w:val="003A0D1A"/>
    <w:rsid w:val="003A0D63"/>
    <w:rsid w:val="003A0D8E"/>
    <w:rsid w:val="003A0DC9"/>
    <w:rsid w:val="003A0E22"/>
    <w:rsid w:val="003A0E84"/>
    <w:rsid w:val="003A0E9C"/>
    <w:rsid w:val="003A0E9D"/>
    <w:rsid w:val="003A0EAB"/>
    <w:rsid w:val="003A0EF9"/>
    <w:rsid w:val="003A0F89"/>
    <w:rsid w:val="003A1008"/>
    <w:rsid w:val="003A100B"/>
    <w:rsid w:val="003A1121"/>
    <w:rsid w:val="003A11A4"/>
    <w:rsid w:val="003A11B8"/>
    <w:rsid w:val="003A11D6"/>
    <w:rsid w:val="003A11FB"/>
    <w:rsid w:val="003A1217"/>
    <w:rsid w:val="003A1221"/>
    <w:rsid w:val="003A1302"/>
    <w:rsid w:val="003A1326"/>
    <w:rsid w:val="003A1349"/>
    <w:rsid w:val="003A1367"/>
    <w:rsid w:val="003A136F"/>
    <w:rsid w:val="003A1440"/>
    <w:rsid w:val="003A1461"/>
    <w:rsid w:val="003A1528"/>
    <w:rsid w:val="003A1532"/>
    <w:rsid w:val="003A15D1"/>
    <w:rsid w:val="003A15F3"/>
    <w:rsid w:val="003A1645"/>
    <w:rsid w:val="003A16B4"/>
    <w:rsid w:val="003A16C4"/>
    <w:rsid w:val="003A16ED"/>
    <w:rsid w:val="003A1766"/>
    <w:rsid w:val="003A1779"/>
    <w:rsid w:val="003A17B7"/>
    <w:rsid w:val="003A1829"/>
    <w:rsid w:val="003A193A"/>
    <w:rsid w:val="003A1972"/>
    <w:rsid w:val="003A1985"/>
    <w:rsid w:val="003A1990"/>
    <w:rsid w:val="003A19FC"/>
    <w:rsid w:val="003A1A02"/>
    <w:rsid w:val="003A1A3D"/>
    <w:rsid w:val="003A1A63"/>
    <w:rsid w:val="003A1A7F"/>
    <w:rsid w:val="003A1ADF"/>
    <w:rsid w:val="003A1AEB"/>
    <w:rsid w:val="003A1AFB"/>
    <w:rsid w:val="003A1B3B"/>
    <w:rsid w:val="003A1B3E"/>
    <w:rsid w:val="003A1C1D"/>
    <w:rsid w:val="003A1C38"/>
    <w:rsid w:val="003A1C4A"/>
    <w:rsid w:val="003A1C80"/>
    <w:rsid w:val="003A1CD1"/>
    <w:rsid w:val="003A1CD6"/>
    <w:rsid w:val="003A1D9C"/>
    <w:rsid w:val="003A1DBD"/>
    <w:rsid w:val="003A1DBF"/>
    <w:rsid w:val="003A1E08"/>
    <w:rsid w:val="003A1E65"/>
    <w:rsid w:val="003A1E96"/>
    <w:rsid w:val="003A1ED9"/>
    <w:rsid w:val="003A1F10"/>
    <w:rsid w:val="003A1F1A"/>
    <w:rsid w:val="003A1F45"/>
    <w:rsid w:val="003A1FDD"/>
    <w:rsid w:val="003A202C"/>
    <w:rsid w:val="003A206A"/>
    <w:rsid w:val="003A2091"/>
    <w:rsid w:val="003A2137"/>
    <w:rsid w:val="003A2153"/>
    <w:rsid w:val="003A2158"/>
    <w:rsid w:val="003A219C"/>
    <w:rsid w:val="003A21B4"/>
    <w:rsid w:val="003A21C7"/>
    <w:rsid w:val="003A21FE"/>
    <w:rsid w:val="003A224C"/>
    <w:rsid w:val="003A229B"/>
    <w:rsid w:val="003A2347"/>
    <w:rsid w:val="003A2366"/>
    <w:rsid w:val="003A236E"/>
    <w:rsid w:val="003A2376"/>
    <w:rsid w:val="003A247B"/>
    <w:rsid w:val="003A2501"/>
    <w:rsid w:val="003A252D"/>
    <w:rsid w:val="003A2567"/>
    <w:rsid w:val="003A257A"/>
    <w:rsid w:val="003A25E5"/>
    <w:rsid w:val="003A2601"/>
    <w:rsid w:val="003A2615"/>
    <w:rsid w:val="003A261B"/>
    <w:rsid w:val="003A26E2"/>
    <w:rsid w:val="003A275E"/>
    <w:rsid w:val="003A277D"/>
    <w:rsid w:val="003A2806"/>
    <w:rsid w:val="003A285C"/>
    <w:rsid w:val="003A28A0"/>
    <w:rsid w:val="003A28D2"/>
    <w:rsid w:val="003A28F2"/>
    <w:rsid w:val="003A2922"/>
    <w:rsid w:val="003A299A"/>
    <w:rsid w:val="003A29D8"/>
    <w:rsid w:val="003A2A2A"/>
    <w:rsid w:val="003A2A5A"/>
    <w:rsid w:val="003A2A68"/>
    <w:rsid w:val="003A2BE9"/>
    <w:rsid w:val="003A2BEA"/>
    <w:rsid w:val="003A2C4F"/>
    <w:rsid w:val="003A2CC5"/>
    <w:rsid w:val="003A2CF0"/>
    <w:rsid w:val="003A2D27"/>
    <w:rsid w:val="003A2D2A"/>
    <w:rsid w:val="003A2D79"/>
    <w:rsid w:val="003A2DA7"/>
    <w:rsid w:val="003A2DB1"/>
    <w:rsid w:val="003A2E1B"/>
    <w:rsid w:val="003A2F10"/>
    <w:rsid w:val="003A2F31"/>
    <w:rsid w:val="003A2F34"/>
    <w:rsid w:val="003A2F38"/>
    <w:rsid w:val="003A2F6D"/>
    <w:rsid w:val="003A2F6F"/>
    <w:rsid w:val="003A2FB5"/>
    <w:rsid w:val="003A2FBC"/>
    <w:rsid w:val="003A30A0"/>
    <w:rsid w:val="003A30BD"/>
    <w:rsid w:val="003A30C4"/>
    <w:rsid w:val="003A3132"/>
    <w:rsid w:val="003A313D"/>
    <w:rsid w:val="003A3168"/>
    <w:rsid w:val="003A31B4"/>
    <w:rsid w:val="003A31BE"/>
    <w:rsid w:val="003A31C0"/>
    <w:rsid w:val="003A32FE"/>
    <w:rsid w:val="003A3437"/>
    <w:rsid w:val="003A3448"/>
    <w:rsid w:val="003A350F"/>
    <w:rsid w:val="003A355B"/>
    <w:rsid w:val="003A35A2"/>
    <w:rsid w:val="003A3608"/>
    <w:rsid w:val="003A36CB"/>
    <w:rsid w:val="003A377C"/>
    <w:rsid w:val="003A37D9"/>
    <w:rsid w:val="003A3874"/>
    <w:rsid w:val="003A38BB"/>
    <w:rsid w:val="003A38D1"/>
    <w:rsid w:val="003A38FC"/>
    <w:rsid w:val="003A3934"/>
    <w:rsid w:val="003A39BB"/>
    <w:rsid w:val="003A39CC"/>
    <w:rsid w:val="003A3A37"/>
    <w:rsid w:val="003A3AA3"/>
    <w:rsid w:val="003A3B0B"/>
    <w:rsid w:val="003A3B2E"/>
    <w:rsid w:val="003A3BBC"/>
    <w:rsid w:val="003A3BCF"/>
    <w:rsid w:val="003A3BEB"/>
    <w:rsid w:val="003A3C60"/>
    <w:rsid w:val="003A3C61"/>
    <w:rsid w:val="003A3C90"/>
    <w:rsid w:val="003A3C95"/>
    <w:rsid w:val="003A3C9F"/>
    <w:rsid w:val="003A3CB7"/>
    <w:rsid w:val="003A3D24"/>
    <w:rsid w:val="003A3D41"/>
    <w:rsid w:val="003A3D83"/>
    <w:rsid w:val="003A3DAE"/>
    <w:rsid w:val="003A3DDC"/>
    <w:rsid w:val="003A3E27"/>
    <w:rsid w:val="003A3E56"/>
    <w:rsid w:val="003A3E5C"/>
    <w:rsid w:val="003A3E79"/>
    <w:rsid w:val="003A3F6B"/>
    <w:rsid w:val="003A3FA3"/>
    <w:rsid w:val="003A3FAB"/>
    <w:rsid w:val="003A4072"/>
    <w:rsid w:val="003A40D3"/>
    <w:rsid w:val="003A41AB"/>
    <w:rsid w:val="003A41F2"/>
    <w:rsid w:val="003A4224"/>
    <w:rsid w:val="003A4231"/>
    <w:rsid w:val="003A423A"/>
    <w:rsid w:val="003A4280"/>
    <w:rsid w:val="003A42E5"/>
    <w:rsid w:val="003A43EA"/>
    <w:rsid w:val="003A4417"/>
    <w:rsid w:val="003A4427"/>
    <w:rsid w:val="003A4480"/>
    <w:rsid w:val="003A4496"/>
    <w:rsid w:val="003A44E2"/>
    <w:rsid w:val="003A450F"/>
    <w:rsid w:val="003A4535"/>
    <w:rsid w:val="003A4571"/>
    <w:rsid w:val="003A45CE"/>
    <w:rsid w:val="003A45FB"/>
    <w:rsid w:val="003A4600"/>
    <w:rsid w:val="003A462D"/>
    <w:rsid w:val="003A467F"/>
    <w:rsid w:val="003A4733"/>
    <w:rsid w:val="003A47BA"/>
    <w:rsid w:val="003A47E0"/>
    <w:rsid w:val="003A492D"/>
    <w:rsid w:val="003A49AD"/>
    <w:rsid w:val="003A49D4"/>
    <w:rsid w:val="003A49D9"/>
    <w:rsid w:val="003A4ADB"/>
    <w:rsid w:val="003A4B15"/>
    <w:rsid w:val="003A4B29"/>
    <w:rsid w:val="003A4B7E"/>
    <w:rsid w:val="003A4B85"/>
    <w:rsid w:val="003A4BD9"/>
    <w:rsid w:val="003A4CBE"/>
    <w:rsid w:val="003A4CE8"/>
    <w:rsid w:val="003A4CF7"/>
    <w:rsid w:val="003A4D56"/>
    <w:rsid w:val="003A4D74"/>
    <w:rsid w:val="003A4D93"/>
    <w:rsid w:val="003A4DAE"/>
    <w:rsid w:val="003A4DBB"/>
    <w:rsid w:val="003A4E07"/>
    <w:rsid w:val="003A4E7D"/>
    <w:rsid w:val="003A4E8C"/>
    <w:rsid w:val="003A4EE2"/>
    <w:rsid w:val="003A4EFC"/>
    <w:rsid w:val="003A4F89"/>
    <w:rsid w:val="003A5061"/>
    <w:rsid w:val="003A5099"/>
    <w:rsid w:val="003A51D4"/>
    <w:rsid w:val="003A51FD"/>
    <w:rsid w:val="003A5234"/>
    <w:rsid w:val="003A5263"/>
    <w:rsid w:val="003A527C"/>
    <w:rsid w:val="003A52F8"/>
    <w:rsid w:val="003A5386"/>
    <w:rsid w:val="003A5395"/>
    <w:rsid w:val="003A5446"/>
    <w:rsid w:val="003A5494"/>
    <w:rsid w:val="003A54E2"/>
    <w:rsid w:val="003A54F8"/>
    <w:rsid w:val="003A551E"/>
    <w:rsid w:val="003A5566"/>
    <w:rsid w:val="003A55DB"/>
    <w:rsid w:val="003A5618"/>
    <w:rsid w:val="003A564A"/>
    <w:rsid w:val="003A5650"/>
    <w:rsid w:val="003A5659"/>
    <w:rsid w:val="003A56B4"/>
    <w:rsid w:val="003A56E4"/>
    <w:rsid w:val="003A56F0"/>
    <w:rsid w:val="003A574F"/>
    <w:rsid w:val="003A576B"/>
    <w:rsid w:val="003A5783"/>
    <w:rsid w:val="003A5794"/>
    <w:rsid w:val="003A59C6"/>
    <w:rsid w:val="003A5A38"/>
    <w:rsid w:val="003A5A4A"/>
    <w:rsid w:val="003A5A55"/>
    <w:rsid w:val="003A5AB2"/>
    <w:rsid w:val="003A5AF5"/>
    <w:rsid w:val="003A5B0C"/>
    <w:rsid w:val="003A5B45"/>
    <w:rsid w:val="003A5B96"/>
    <w:rsid w:val="003A5BBE"/>
    <w:rsid w:val="003A5C59"/>
    <w:rsid w:val="003A5C6D"/>
    <w:rsid w:val="003A5C81"/>
    <w:rsid w:val="003A5CA0"/>
    <w:rsid w:val="003A5CA5"/>
    <w:rsid w:val="003A5D42"/>
    <w:rsid w:val="003A5DC2"/>
    <w:rsid w:val="003A5E0F"/>
    <w:rsid w:val="003A5E11"/>
    <w:rsid w:val="003A5E23"/>
    <w:rsid w:val="003A5E27"/>
    <w:rsid w:val="003A5E2A"/>
    <w:rsid w:val="003A5E2E"/>
    <w:rsid w:val="003A5EBB"/>
    <w:rsid w:val="003A5EF5"/>
    <w:rsid w:val="003A5F07"/>
    <w:rsid w:val="003A5F1B"/>
    <w:rsid w:val="003A6005"/>
    <w:rsid w:val="003A603D"/>
    <w:rsid w:val="003A6079"/>
    <w:rsid w:val="003A60A2"/>
    <w:rsid w:val="003A6118"/>
    <w:rsid w:val="003A6183"/>
    <w:rsid w:val="003A61AC"/>
    <w:rsid w:val="003A61D1"/>
    <w:rsid w:val="003A61D4"/>
    <w:rsid w:val="003A6210"/>
    <w:rsid w:val="003A62D9"/>
    <w:rsid w:val="003A62DC"/>
    <w:rsid w:val="003A62F2"/>
    <w:rsid w:val="003A630C"/>
    <w:rsid w:val="003A630F"/>
    <w:rsid w:val="003A6316"/>
    <w:rsid w:val="003A6421"/>
    <w:rsid w:val="003A64FB"/>
    <w:rsid w:val="003A6582"/>
    <w:rsid w:val="003A65A1"/>
    <w:rsid w:val="003A65E1"/>
    <w:rsid w:val="003A6684"/>
    <w:rsid w:val="003A66DD"/>
    <w:rsid w:val="003A6708"/>
    <w:rsid w:val="003A670E"/>
    <w:rsid w:val="003A675D"/>
    <w:rsid w:val="003A67D4"/>
    <w:rsid w:val="003A680A"/>
    <w:rsid w:val="003A682C"/>
    <w:rsid w:val="003A6886"/>
    <w:rsid w:val="003A6887"/>
    <w:rsid w:val="003A68F3"/>
    <w:rsid w:val="003A68F9"/>
    <w:rsid w:val="003A692A"/>
    <w:rsid w:val="003A6938"/>
    <w:rsid w:val="003A6A30"/>
    <w:rsid w:val="003A6A5D"/>
    <w:rsid w:val="003A6AEC"/>
    <w:rsid w:val="003A6B5F"/>
    <w:rsid w:val="003A6B60"/>
    <w:rsid w:val="003A6BAE"/>
    <w:rsid w:val="003A6BF5"/>
    <w:rsid w:val="003A6C68"/>
    <w:rsid w:val="003A6C85"/>
    <w:rsid w:val="003A6CD0"/>
    <w:rsid w:val="003A6CFE"/>
    <w:rsid w:val="003A6D10"/>
    <w:rsid w:val="003A6D33"/>
    <w:rsid w:val="003A6DB3"/>
    <w:rsid w:val="003A6DEA"/>
    <w:rsid w:val="003A6E2D"/>
    <w:rsid w:val="003A6EA0"/>
    <w:rsid w:val="003A6EC0"/>
    <w:rsid w:val="003A6EF3"/>
    <w:rsid w:val="003A7047"/>
    <w:rsid w:val="003A7049"/>
    <w:rsid w:val="003A7051"/>
    <w:rsid w:val="003A70A0"/>
    <w:rsid w:val="003A70C2"/>
    <w:rsid w:val="003A70CB"/>
    <w:rsid w:val="003A70D4"/>
    <w:rsid w:val="003A70F1"/>
    <w:rsid w:val="003A7132"/>
    <w:rsid w:val="003A71A6"/>
    <w:rsid w:val="003A7233"/>
    <w:rsid w:val="003A7298"/>
    <w:rsid w:val="003A72BA"/>
    <w:rsid w:val="003A72D0"/>
    <w:rsid w:val="003A7305"/>
    <w:rsid w:val="003A730F"/>
    <w:rsid w:val="003A7325"/>
    <w:rsid w:val="003A7326"/>
    <w:rsid w:val="003A733F"/>
    <w:rsid w:val="003A7374"/>
    <w:rsid w:val="003A741F"/>
    <w:rsid w:val="003A7471"/>
    <w:rsid w:val="003A74D6"/>
    <w:rsid w:val="003A74F6"/>
    <w:rsid w:val="003A750D"/>
    <w:rsid w:val="003A75BA"/>
    <w:rsid w:val="003A75F8"/>
    <w:rsid w:val="003A7604"/>
    <w:rsid w:val="003A761F"/>
    <w:rsid w:val="003A7664"/>
    <w:rsid w:val="003A7669"/>
    <w:rsid w:val="003A7689"/>
    <w:rsid w:val="003A76E8"/>
    <w:rsid w:val="003A7796"/>
    <w:rsid w:val="003A7811"/>
    <w:rsid w:val="003A7852"/>
    <w:rsid w:val="003A7866"/>
    <w:rsid w:val="003A78AF"/>
    <w:rsid w:val="003A78F9"/>
    <w:rsid w:val="003A795D"/>
    <w:rsid w:val="003A79F9"/>
    <w:rsid w:val="003A7A15"/>
    <w:rsid w:val="003A7A84"/>
    <w:rsid w:val="003A7B1C"/>
    <w:rsid w:val="003A7B2C"/>
    <w:rsid w:val="003A7B6F"/>
    <w:rsid w:val="003A7BA8"/>
    <w:rsid w:val="003A7BBF"/>
    <w:rsid w:val="003A7BC9"/>
    <w:rsid w:val="003A7BCA"/>
    <w:rsid w:val="003A7C06"/>
    <w:rsid w:val="003A7CB3"/>
    <w:rsid w:val="003A7DFF"/>
    <w:rsid w:val="003A7E16"/>
    <w:rsid w:val="003A7E20"/>
    <w:rsid w:val="003A7E3E"/>
    <w:rsid w:val="003A7E50"/>
    <w:rsid w:val="003A7F37"/>
    <w:rsid w:val="003A7FD7"/>
    <w:rsid w:val="003B003C"/>
    <w:rsid w:val="003B0041"/>
    <w:rsid w:val="003B005B"/>
    <w:rsid w:val="003B005C"/>
    <w:rsid w:val="003B00BD"/>
    <w:rsid w:val="003B00CA"/>
    <w:rsid w:val="003B0139"/>
    <w:rsid w:val="003B0141"/>
    <w:rsid w:val="003B0146"/>
    <w:rsid w:val="003B015A"/>
    <w:rsid w:val="003B015E"/>
    <w:rsid w:val="003B016B"/>
    <w:rsid w:val="003B017E"/>
    <w:rsid w:val="003B0180"/>
    <w:rsid w:val="003B01DB"/>
    <w:rsid w:val="003B01E0"/>
    <w:rsid w:val="003B02BD"/>
    <w:rsid w:val="003B0478"/>
    <w:rsid w:val="003B047A"/>
    <w:rsid w:val="003B04A7"/>
    <w:rsid w:val="003B04D7"/>
    <w:rsid w:val="003B0537"/>
    <w:rsid w:val="003B05C4"/>
    <w:rsid w:val="003B05D2"/>
    <w:rsid w:val="003B05DB"/>
    <w:rsid w:val="003B0616"/>
    <w:rsid w:val="003B062F"/>
    <w:rsid w:val="003B0638"/>
    <w:rsid w:val="003B0641"/>
    <w:rsid w:val="003B064C"/>
    <w:rsid w:val="003B065A"/>
    <w:rsid w:val="003B074F"/>
    <w:rsid w:val="003B0752"/>
    <w:rsid w:val="003B07F7"/>
    <w:rsid w:val="003B08B4"/>
    <w:rsid w:val="003B08C0"/>
    <w:rsid w:val="003B08D1"/>
    <w:rsid w:val="003B0947"/>
    <w:rsid w:val="003B096A"/>
    <w:rsid w:val="003B0A3D"/>
    <w:rsid w:val="003B0A60"/>
    <w:rsid w:val="003B0A78"/>
    <w:rsid w:val="003B0ADA"/>
    <w:rsid w:val="003B0AF1"/>
    <w:rsid w:val="003B0B39"/>
    <w:rsid w:val="003B0B6C"/>
    <w:rsid w:val="003B0B98"/>
    <w:rsid w:val="003B0BBA"/>
    <w:rsid w:val="003B0BCF"/>
    <w:rsid w:val="003B0BE8"/>
    <w:rsid w:val="003B0C3C"/>
    <w:rsid w:val="003B0C58"/>
    <w:rsid w:val="003B0C59"/>
    <w:rsid w:val="003B0C73"/>
    <w:rsid w:val="003B0D0D"/>
    <w:rsid w:val="003B0D30"/>
    <w:rsid w:val="003B0D40"/>
    <w:rsid w:val="003B0D4A"/>
    <w:rsid w:val="003B0D4F"/>
    <w:rsid w:val="003B0D72"/>
    <w:rsid w:val="003B0DB8"/>
    <w:rsid w:val="003B0E74"/>
    <w:rsid w:val="003B0EA1"/>
    <w:rsid w:val="003B0EA3"/>
    <w:rsid w:val="003B0F00"/>
    <w:rsid w:val="003B0F4E"/>
    <w:rsid w:val="003B0FA4"/>
    <w:rsid w:val="003B0FAF"/>
    <w:rsid w:val="003B0FC4"/>
    <w:rsid w:val="003B0FFA"/>
    <w:rsid w:val="003B100F"/>
    <w:rsid w:val="003B1034"/>
    <w:rsid w:val="003B105C"/>
    <w:rsid w:val="003B10DC"/>
    <w:rsid w:val="003B10F8"/>
    <w:rsid w:val="003B1102"/>
    <w:rsid w:val="003B114C"/>
    <w:rsid w:val="003B1174"/>
    <w:rsid w:val="003B1184"/>
    <w:rsid w:val="003B11BB"/>
    <w:rsid w:val="003B11CA"/>
    <w:rsid w:val="003B1237"/>
    <w:rsid w:val="003B1296"/>
    <w:rsid w:val="003B12F7"/>
    <w:rsid w:val="003B12FA"/>
    <w:rsid w:val="003B1328"/>
    <w:rsid w:val="003B1339"/>
    <w:rsid w:val="003B13EA"/>
    <w:rsid w:val="003B1406"/>
    <w:rsid w:val="003B140D"/>
    <w:rsid w:val="003B1447"/>
    <w:rsid w:val="003B1497"/>
    <w:rsid w:val="003B14E6"/>
    <w:rsid w:val="003B153A"/>
    <w:rsid w:val="003B1546"/>
    <w:rsid w:val="003B157D"/>
    <w:rsid w:val="003B15B2"/>
    <w:rsid w:val="003B15BA"/>
    <w:rsid w:val="003B1662"/>
    <w:rsid w:val="003B1678"/>
    <w:rsid w:val="003B16C0"/>
    <w:rsid w:val="003B16CA"/>
    <w:rsid w:val="003B16FE"/>
    <w:rsid w:val="003B1725"/>
    <w:rsid w:val="003B174B"/>
    <w:rsid w:val="003B1790"/>
    <w:rsid w:val="003B17C4"/>
    <w:rsid w:val="003B1807"/>
    <w:rsid w:val="003B1815"/>
    <w:rsid w:val="003B183C"/>
    <w:rsid w:val="003B186F"/>
    <w:rsid w:val="003B1878"/>
    <w:rsid w:val="003B18A2"/>
    <w:rsid w:val="003B18B7"/>
    <w:rsid w:val="003B18C9"/>
    <w:rsid w:val="003B192B"/>
    <w:rsid w:val="003B1934"/>
    <w:rsid w:val="003B194F"/>
    <w:rsid w:val="003B1979"/>
    <w:rsid w:val="003B19BA"/>
    <w:rsid w:val="003B19CB"/>
    <w:rsid w:val="003B19D7"/>
    <w:rsid w:val="003B1A34"/>
    <w:rsid w:val="003B1A38"/>
    <w:rsid w:val="003B1AF5"/>
    <w:rsid w:val="003B1B27"/>
    <w:rsid w:val="003B1B29"/>
    <w:rsid w:val="003B1B38"/>
    <w:rsid w:val="003B1B76"/>
    <w:rsid w:val="003B1B8B"/>
    <w:rsid w:val="003B1BC4"/>
    <w:rsid w:val="003B1BEF"/>
    <w:rsid w:val="003B1BF4"/>
    <w:rsid w:val="003B1C2E"/>
    <w:rsid w:val="003B1C97"/>
    <w:rsid w:val="003B1CB6"/>
    <w:rsid w:val="003B1CBA"/>
    <w:rsid w:val="003B1CD5"/>
    <w:rsid w:val="003B1D04"/>
    <w:rsid w:val="003B1D9E"/>
    <w:rsid w:val="003B1DCE"/>
    <w:rsid w:val="003B1E86"/>
    <w:rsid w:val="003B1E88"/>
    <w:rsid w:val="003B1EDA"/>
    <w:rsid w:val="003B1EF8"/>
    <w:rsid w:val="003B1F83"/>
    <w:rsid w:val="003B200A"/>
    <w:rsid w:val="003B2012"/>
    <w:rsid w:val="003B2046"/>
    <w:rsid w:val="003B20AF"/>
    <w:rsid w:val="003B20D7"/>
    <w:rsid w:val="003B20E6"/>
    <w:rsid w:val="003B216D"/>
    <w:rsid w:val="003B219C"/>
    <w:rsid w:val="003B21B5"/>
    <w:rsid w:val="003B21C5"/>
    <w:rsid w:val="003B21C9"/>
    <w:rsid w:val="003B21F1"/>
    <w:rsid w:val="003B21FB"/>
    <w:rsid w:val="003B2252"/>
    <w:rsid w:val="003B226C"/>
    <w:rsid w:val="003B2299"/>
    <w:rsid w:val="003B22C6"/>
    <w:rsid w:val="003B2369"/>
    <w:rsid w:val="003B23B3"/>
    <w:rsid w:val="003B23B7"/>
    <w:rsid w:val="003B2419"/>
    <w:rsid w:val="003B241A"/>
    <w:rsid w:val="003B2517"/>
    <w:rsid w:val="003B25A0"/>
    <w:rsid w:val="003B25A2"/>
    <w:rsid w:val="003B25B3"/>
    <w:rsid w:val="003B25C7"/>
    <w:rsid w:val="003B25FE"/>
    <w:rsid w:val="003B268F"/>
    <w:rsid w:val="003B274C"/>
    <w:rsid w:val="003B2798"/>
    <w:rsid w:val="003B27C5"/>
    <w:rsid w:val="003B27D5"/>
    <w:rsid w:val="003B281C"/>
    <w:rsid w:val="003B2833"/>
    <w:rsid w:val="003B2867"/>
    <w:rsid w:val="003B286F"/>
    <w:rsid w:val="003B2874"/>
    <w:rsid w:val="003B287B"/>
    <w:rsid w:val="003B2888"/>
    <w:rsid w:val="003B292C"/>
    <w:rsid w:val="003B2932"/>
    <w:rsid w:val="003B2942"/>
    <w:rsid w:val="003B2946"/>
    <w:rsid w:val="003B29A5"/>
    <w:rsid w:val="003B29E7"/>
    <w:rsid w:val="003B2A13"/>
    <w:rsid w:val="003B2A34"/>
    <w:rsid w:val="003B2A53"/>
    <w:rsid w:val="003B2A79"/>
    <w:rsid w:val="003B2B01"/>
    <w:rsid w:val="003B2B1A"/>
    <w:rsid w:val="003B2C20"/>
    <w:rsid w:val="003B2C87"/>
    <w:rsid w:val="003B2C89"/>
    <w:rsid w:val="003B2CA9"/>
    <w:rsid w:val="003B2D28"/>
    <w:rsid w:val="003B2D33"/>
    <w:rsid w:val="003B2D40"/>
    <w:rsid w:val="003B2D99"/>
    <w:rsid w:val="003B2DBF"/>
    <w:rsid w:val="003B2E1C"/>
    <w:rsid w:val="003B2E7F"/>
    <w:rsid w:val="003B2EAB"/>
    <w:rsid w:val="003B2ED6"/>
    <w:rsid w:val="003B2F0E"/>
    <w:rsid w:val="003B2F12"/>
    <w:rsid w:val="003B2F48"/>
    <w:rsid w:val="003B2F52"/>
    <w:rsid w:val="003B2F78"/>
    <w:rsid w:val="003B2FAA"/>
    <w:rsid w:val="003B2FE4"/>
    <w:rsid w:val="003B2FE7"/>
    <w:rsid w:val="003B3033"/>
    <w:rsid w:val="003B3046"/>
    <w:rsid w:val="003B30FE"/>
    <w:rsid w:val="003B312B"/>
    <w:rsid w:val="003B3151"/>
    <w:rsid w:val="003B3158"/>
    <w:rsid w:val="003B316D"/>
    <w:rsid w:val="003B319D"/>
    <w:rsid w:val="003B3211"/>
    <w:rsid w:val="003B321F"/>
    <w:rsid w:val="003B32BF"/>
    <w:rsid w:val="003B336B"/>
    <w:rsid w:val="003B3390"/>
    <w:rsid w:val="003B343F"/>
    <w:rsid w:val="003B3462"/>
    <w:rsid w:val="003B34D9"/>
    <w:rsid w:val="003B3604"/>
    <w:rsid w:val="003B3622"/>
    <w:rsid w:val="003B366E"/>
    <w:rsid w:val="003B367C"/>
    <w:rsid w:val="003B3680"/>
    <w:rsid w:val="003B36A8"/>
    <w:rsid w:val="003B36E1"/>
    <w:rsid w:val="003B36F4"/>
    <w:rsid w:val="003B375C"/>
    <w:rsid w:val="003B37B4"/>
    <w:rsid w:val="003B37DE"/>
    <w:rsid w:val="003B3932"/>
    <w:rsid w:val="003B393C"/>
    <w:rsid w:val="003B395B"/>
    <w:rsid w:val="003B39EC"/>
    <w:rsid w:val="003B39F0"/>
    <w:rsid w:val="003B3A0F"/>
    <w:rsid w:val="003B3AAA"/>
    <w:rsid w:val="003B3ACF"/>
    <w:rsid w:val="003B3B2C"/>
    <w:rsid w:val="003B3B59"/>
    <w:rsid w:val="003B3C49"/>
    <w:rsid w:val="003B3C9F"/>
    <w:rsid w:val="003B3CD4"/>
    <w:rsid w:val="003B3D18"/>
    <w:rsid w:val="003B3D32"/>
    <w:rsid w:val="003B3D92"/>
    <w:rsid w:val="003B3DC0"/>
    <w:rsid w:val="003B3E25"/>
    <w:rsid w:val="003B3E28"/>
    <w:rsid w:val="003B3E2A"/>
    <w:rsid w:val="003B3E3E"/>
    <w:rsid w:val="003B3E79"/>
    <w:rsid w:val="003B3E8A"/>
    <w:rsid w:val="003B3E8C"/>
    <w:rsid w:val="003B3EB1"/>
    <w:rsid w:val="003B3F06"/>
    <w:rsid w:val="003B3F0B"/>
    <w:rsid w:val="003B3F34"/>
    <w:rsid w:val="003B3F35"/>
    <w:rsid w:val="003B3F6E"/>
    <w:rsid w:val="003B3F7E"/>
    <w:rsid w:val="003B3F8B"/>
    <w:rsid w:val="003B3FB5"/>
    <w:rsid w:val="003B4009"/>
    <w:rsid w:val="003B400C"/>
    <w:rsid w:val="003B4077"/>
    <w:rsid w:val="003B4084"/>
    <w:rsid w:val="003B409C"/>
    <w:rsid w:val="003B409E"/>
    <w:rsid w:val="003B40A6"/>
    <w:rsid w:val="003B40EE"/>
    <w:rsid w:val="003B4108"/>
    <w:rsid w:val="003B4109"/>
    <w:rsid w:val="003B4122"/>
    <w:rsid w:val="003B416F"/>
    <w:rsid w:val="003B41CD"/>
    <w:rsid w:val="003B41F6"/>
    <w:rsid w:val="003B420C"/>
    <w:rsid w:val="003B42E9"/>
    <w:rsid w:val="003B4305"/>
    <w:rsid w:val="003B4311"/>
    <w:rsid w:val="003B432A"/>
    <w:rsid w:val="003B437D"/>
    <w:rsid w:val="003B43C4"/>
    <w:rsid w:val="003B4429"/>
    <w:rsid w:val="003B4468"/>
    <w:rsid w:val="003B44B5"/>
    <w:rsid w:val="003B44F3"/>
    <w:rsid w:val="003B457E"/>
    <w:rsid w:val="003B457F"/>
    <w:rsid w:val="003B45B4"/>
    <w:rsid w:val="003B45E2"/>
    <w:rsid w:val="003B45E7"/>
    <w:rsid w:val="003B4620"/>
    <w:rsid w:val="003B4685"/>
    <w:rsid w:val="003B46A2"/>
    <w:rsid w:val="003B46B1"/>
    <w:rsid w:val="003B46D9"/>
    <w:rsid w:val="003B4705"/>
    <w:rsid w:val="003B471E"/>
    <w:rsid w:val="003B482F"/>
    <w:rsid w:val="003B486A"/>
    <w:rsid w:val="003B4889"/>
    <w:rsid w:val="003B48CC"/>
    <w:rsid w:val="003B48DF"/>
    <w:rsid w:val="003B495A"/>
    <w:rsid w:val="003B49A5"/>
    <w:rsid w:val="003B4A90"/>
    <w:rsid w:val="003B4AA2"/>
    <w:rsid w:val="003B4B03"/>
    <w:rsid w:val="003B4B46"/>
    <w:rsid w:val="003B4BC2"/>
    <w:rsid w:val="003B4C06"/>
    <w:rsid w:val="003B4C10"/>
    <w:rsid w:val="003B4C72"/>
    <w:rsid w:val="003B4C7F"/>
    <w:rsid w:val="003B4CA3"/>
    <w:rsid w:val="003B4CC6"/>
    <w:rsid w:val="003B4CD6"/>
    <w:rsid w:val="003B4D1B"/>
    <w:rsid w:val="003B4DF1"/>
    <w:rsid w:val="003B4E12"/>
    <w:rsid w:val="003B4EE3"/>
    <w:rsid w:val="003B4F11"/>
    <w:rsid w:val="003B4F3E"/>
    <w:rsid w:val="003B4FD6"/>
    <w:rsid w:val="003B5002"/>
    <w:rsid w:val="003B50BC"/>
    <w:rsid w:val="003B50BF"/>
    <w:rsid w:val="003B5140"/>
    <w:rsid w:val="003B519E"/>
    <w:rsid w:val="003B51D0"/>
    <w:rsid w:val="003B5227"/>
    <w:rsid w:val="003B529C"/>
    <w:rsid w:val="003B52C3"/>
    <w:rsid w:val="003B52D6"/>
    <w:rsid w:val="003B5329"/>
    <w:rsid w:val="003B5368"/>
    <w:rsid w:val="003B539C"/>
    <w:rsid w:val="003B53AE"/>
    <w:rsid w:val="003B53F4"/>
    <w:rsid w:val="003B5522"/>
    <w:rsid w:val="003B554B"/>
    <w:rsid w:val="003B555B"/>
    <w:rsid w:val="003B559F"/>
    <w:rsid w:val="003B5627"/>
    <w:rsid w:val="003B5664"/>
    <w:rsid w:val="003B56A8"/>
    <w:rsid w:val="003B5763"/>
    <w:rsid w:val="003B5780"/>
    <w:rsid w:val="003B57D9"/>
    <w:rsid w:val="003B57E2"/>
    <w:rsid w:val="003B5918"/>
    <w:rsid w:val="003B5930"/>
    <w:rsid w:val="003B5940"/>
    <w:rsid w:val="003B594F"/>
    <w:rsid w:val="003B59B2"/>
    <w:rsid w:val="003B5A04"/>
    <w:rsid w:val="003B5A5D"/>
    <w:rsid w:val="003B5A73"/>
    <w:rsid w:val="003B5AE9"/>
    <w:rsid w:val="003B5B11"/>
    <w:rsid w:val="003B5B63"/>
    <w:rsid w:val="003B5B7E"/>
    <w:rsid w:val="003B5B98"/>
    <w:rsid w:val="003B5B9A"/>
    <w:rsid w:val="003B5C17"/>
    <w:rsid w:val="003B5C3F"/>
    <w:rsid w:val="003B5C5E"/>
    <w:rsid w:val="003B5C67"/>
    <w:rsid w:val="003B5C7C"/>
    <w:rsid w:val="003B5CC3"/>
    <w:rsid w:val="003B5CE8"/>
    <w:rsid w:val="003B5D16"/>
    <w:rsid w:val="003B5DDB"/>
    <w:rsid w:val="003B5DEE"/>
    <w:rsid w:val="003B5DF3"/>
    <w:rsid w:val="003B5E3F"/>
    <w:rsid w:val="003B5E75"/>
    <w:rsid w:val="003B5EAB"/>
    <w:rsid w:val="003B5EAD"/>
    <w:rsid w:val="003B5ECE"/>
    <w:rsid w:val="003B5F0F"/>
    <w:rsid w:val="003B5F11"/>
    <w:rsid w:val="003B5FC1"/>
    <w:rsid w:val="003B5FD4"/>
    <w:rsid w:val="003B5FF3"/>
    <w:rsid w:val="003B6018"/>
    <w:rsid w:val="003B6069"/>
    <w:rsid w:val="003B6082"/>
    <w:rsid w:val="003B6085"/>
    <w:rsid w:val="003B6092"/>
    <w:rsid w:val="003B60FE"/>
    <w:rsid w:val="003B610D"/>
    <w:rsid w:val="003B6126"/>
    <w:rsid w:val="003B6129"/>
    <w:rsid w:val="003B612C"/>
    <w:rsid w:val="003B6197"/>
    <w:rsid w:val="003B61C0"/>
    <w:rsid w:val="003B61D2"/>
    <w:rsid w:val="003B624F"/>
    <w:rsid w:val="003B62BA"/>
    <w:rsid w:val="003B62C7"/>
    <w:rsid w:val="003B6306"/>
    <w:rsid w:val="003B631B"/>
    <w:rsid w:val="003B634C"/>
    <w:rsid w:val="003B638A"/>
    <w:rsid w:val="003B63A7"/>
    <w:rsid w:val="003B63C0"/>
    <w:rsid w:val="003B643B"/>
    <w:rsid w:val="003B6461"/>
    <w:rsid w:val="003B64C2"/>
    <w:rsid w:val="003B64CE"/>
    <w:rsid w:val="003B64F6"/>
    <w:rsid w:val="003B6505"/>
    <w:rsid w:val="003B659E"/>
    <w:rsid w:val="003B65A9"/>
    <w:rsid w:val="003B6664"/>
    <w:rsid w:val="003B6759"/>
    <w:rsid w:val="003B67C4"/>
    <w:rsid w:val="003B67D8"/>
    <w:rsid w:val="003B691F"/>
    <w:rsid w:val="003B692F"/>
    <w:rsid w:val="003B693F"/>
    <w:rsid w:val="003B69A9"/>
    <w:rsid w:val="003B69C5"/>
    <w:rsid w:val="003B6A8A"/>
    <w:rsid w:val="003B6AA2"/>
    <w:rsid w:val="003B6AD2"/>
    <w:rsid w:val="003B6B01"/>
    <w:rsid w:val="003B6B06"/>
    <w:rsid w:val="003B6B0E"/>
    <w:rsid w:val="003B6B95"/>
    <w:rsid w:val="003B6C05"/>
    <w:rsid w:val="003B6C41"/>
    <w:rsid w:val="003B6CEE"/>
    <w:rsid w:val="003B6D3E"/>
    <w:rsid w:val="003B6D5D"/>
    <w:rsid w:val="003B6DBD"/>
    <w:rsid w:val="003B707B"/>
    <w:rsid w:val="003B70B1"/>
    <w:rsid w:val="003B70BE"/>
    <w:rsid w:val="003B70CB"/>
    <w:rsid w:val="003B70F1"/>
    <w:rsid w:val="003B7178"/>
    <w:rsid w:val="003B71DB"/>
    <w:rsid w:val="003B71E3"/>
    <w:rsid w:val="003B7229"/>
    <w:rsid w:val="003B729A"/>
    <w:rsid w:val="003B7311"/>
    <w:rsid w:val="003B731F"/>
    <w:rsid w:val="003B7328"/>
    <w:rsid w:val="003B7360"/>
    <w:rsid w:val="003B7380"/>
    <w:rsid w:val="003B73FF"/>
    <w:rsid w:val="003B7424"/>
    <w:rsid w:val="003B74D8"/>
    <w:rsid w:val="003B7520"/>
    <w:rsid w:val="003B7523"/>
    <w:rsid w:val="003B7562"/>
    <w:rsid w:val="003B7597"/>
    <w:rsid w:val="003B75A2"/>
    <w:rsid w:val="003B762F"/>
    <w:rsid w:val="003B76CB"/>
    <w:rsid w:val="003B76F4"/>
    <w:rsid w:val="003B77A4"/>
    <w:rsid w:val="003B7839"/>
    <w:rsid w:val="003B784F"/>
    <w:rsid w:val="003B78EE"/>
    <w:rsid w:val="003B797C"/>
    <w:rsid w:val="003B79CA"/>
    <w:rsid w:val="003B79FD"/>
    <w:rsid w:val="003B7A46"/>
    <w:rsid w:val="003B7A80"/>
    <w:rsid w:val="003B7A8D"/>
    <w:rsid w:val="003B7A93"/>
    <w:rsid w:val="003B7AB8"/>
    <w:rsid w:val="003B7AC6"/>
    <w:rsid w:val="003B7AEC"/>
    <w:rsid w:val="003B7B41"/>
    <w:rsid w:val="003B7BA3"/>
    <w:rsid w:val="003B7BA6"/>
    <w:rsid w:val="003B7C49"/>
    <w:rsid w:val="003B7C54"/>
    <w:rsid w:val="003B7C59"/>
    <w:rsid w:val="003B7C7C"/>
    <w:rsid w:val="003B7CE6"/>
    <w:rsid w:val="003B7D38"/>
    <w:rsid w:val="003B7D4C"/>
    <w:rsid w:val="003B7DE3"/>
    <w:rsid w:val="003B7E2F"/>
    <w:rsid w:val="003B7E42"/>
    <w:rsid w:val="003B7EE3"/>
    <w:rsid w:val="003B7F13"/>
    <w:rsid w:val="003B7F22"/>
    <w:rsid w:val="003B7F74"/>
    <w:rsid w:val="003B7F93"/>
    <w:rsid w:val="003B7FBA"/>
    <w:rsid w:val="003B7FE0"/>
    <w:rsid w:val="003C0046"/>
    <w:rsid w:val="003C006C"/>
    <w:rsid w:val="003C007B"/>
    <w:rsid w:val="003C0123"/>
    <w:rsid w:val="003C016D"/>
    <w:rsid w:val="003C019A"/>
    <w:rsid w:val="003C01CE"/>
    <w:rsid w:val="003C01E4"/>
    <w:rsid w:val="003C021D"/>
    <w:rsid w:val="003C025C"/>
    <w:rsid w:val="003C0337"/>
    <w:rsid w:val="003C0377"/>
    <w:rsid w:val="003C0407"/>
    <w:rsid w:val="003C044B"/>
    <w:rsid w:val="003C047A"/>
    <w:rsid w:val="003C0490"/>
    <w:rsid w:val="003C04AD"/>
    <w:rsid w:val="003C04C4"/>
    <w:rsid w:val="003C068B"/>
    <w:rsid w:val="003C0693"/>
    <w:rsid w:val="003C06DA"/>
    <w:rsid w:val="003C06E7"/>
    <w:rsid w:val="003C0718"/>
    <w:rsid w:val="003C0746"/>
    <w:rsid w:val="003C07BC"/>
    <w:rsid w:val="003C07DF"/>
    <w:rsid w:val="003C084D"/>
    <w:rsid w:val="003C0856"/>
    <w:rsid w:val="003C0864"/>
    <w:rsid w:val="003C0884"/>
    <w:rsid w:val="003C08CF"/>
    <w:rsid w:val="003C0971"/>
    <w:rsid w:val="003C09B4"/>
    <w:rsid w:val="003C0A00"/>
    <w:rsid w:val="003C0A29"/>
    <w:rsid w:val="003C0A5E"/>
    <w:rsid w:val="003C0A81"/>
    <w:rsid w:val="003C0AC8"/>
    <w:rsid w:val="003C0B0F"/>
    <w:rsid w:val="003C0B2A"/>
    <w:rsid w:val="003C0B4E"/>
    <w:rsid w:val="003C0B89"/>
    <w:rsid w:val="003C0BAA"/>
    <w:rsid w:val="003C0C2A"/>
    <w:rsid w:val="003C0CB1"/>
    <w:rsid w:val="003C0D4B"/>
    <w:rsid w:val="003C0D79"/>
    <w:rsid w:val="003C0D7E"/>
    <w:rsid w:val="003C0D92"/>
    <w:rsid w:val="003C0DE6"/>
    <w:rsid w:val="003C0EC5"/>
    <w:rsid w:val="003C0EE0"/>
    <w:rsid w:val="003C0F8C"/>
    <w:rsid w:val="003C0F91"/>
    <w:rsid w:val="003C0F9B"/>
    <w:rsid w:val="003C10BD"/>
    <w:rsid w:val="003C1105"/>
    <w:rsid w:val="003C1142"/>
    <w:rsid w:val="003C114F"/>
    <w:rsid w:val="003C117D"/>
    <w:rsid w:val="003C11F9"/>
    <w:rsid w:val="003C1287"/>
    <w:rsid w:val="003C128A"/>
    <w:rsid w:val="003C12EA"/>
    <w:rsid w:val="003C1312"/>
    <w:rsid w:val="003C1382"/>
    <w:rsid w:val="003C14AE"/>
    <w:rsid w:val="003C14D7"/>
    <w:rsid w:val="003C15B7"/>
    <w:rsid w:val="003C1600"/>
    <w:rsid w:val="003C1607"/>
    <w:rsid w:val="003C1644"/>
    <w:rsid w:val="003C165C"/>
    <w:rsid w:val="003C1672"/>
    <w:rsid w:val="003C1675"/>
    <w:rsid w:val="003C1772"/>
    <w:rsid w:val="003C17BA"/>
    <w:rsid w:val="003C17E0"/>
    <w:rsid w:val="003C191D"/>
    <w:rsid w:val="003C193C"/>
    <w:rsid w:val="003C1967"/>
    <w:rsid w:val="003C198F"/>
    <w:rsid w:val="003C19BE"/>
    <w:rsid w:val="003C19EF"/>
    <w:rsid w:val="003C1A58"/>
    <w:rsid w:val="003C1A71"/>
    <w:rsid w:val="003C1A85"/>
    <w:rsid w:val="003C1AA3"/>
    <w:rsid w:val="003C1AD4"/>
    <w:rsid w:val="003C1AFD"/>
    <w:rsid w:val="003C1B13"/>
    <w:rsid w:val="003C1BBB"/>
    <w:rsid w:val="003C1BDD"/>
    <w:rsid w:val="003C1BE7"/>
    <w:rsid w:val="003C1C13"/>
    <w:rsid w:val="003C1C32"/>
    <w:rsid w:val="003C1C42"/>
    <w:rsid w:val="003C1C55"/>
    <w:rsid w:val="003C1C5D"/>
    <w:rsid w:val="003C1CDD"/>
    <w:rsid w:val="003C1D61"/>
    <w:rsid w:val="003C1DDC"/>
    <w:rsid w:val="003C1DE1"/>
    <w:rsid w:val="003C1DF7"/>
    <w:rsid w:val="003C1E31"/>
    <w:rsid w:val="003C1E45"/>
    <w:rsid w:val="003C1E4F"/>
    <w:rsid w:val="003C1E5D"/>
    <w:rsid w:val="003C1E69"/>
    <w:rsid w:val="003C1EDD"/>
    <w:rsid w:val="003C1EF4"/>
    <w:rsid w:val="003C1F00"/>
    <w:rsid w:val="003C1F44"/>
    <w:rsid w:val="003C1F6D"/>
    <w:rsid w:val="003C1F94"/>
    <w:rsid w:val="003C1FC6"/>
    <w:rsid w:val="003C1FE6"/>
    <w:rsid w:val="003C1FE9"/>
    <w:rsid w:val="003C2031"/>
    <w:rsid w:val="003C2040"/>
    <w:rsid w:val="003C2060"/>
    <w:rsid w:val="003C207F"/>
    <w:rsid w:val="003C20AB"/>
    <w:rsid w:val="003C20DF"/>
    <w:rsid w:val="003C2160"/>
    <w:rsid w:val="003C2175"/>
    <w:rsid w:val="003C219E"/>
    <w:rsid w:val="003C21D4"/>
    <w:rsid w:val="003C21D9"/>
    <w:rsid w:val="003C21EB"/>
    <w:rsid w:val="003C2209"/>
    <w:rsid w:val="003C22B6"/>
    <w:rsid w:val="003C22D1"/>
    <w:rsid w:val="003C23A8"/>
    <w:rsid w:val="003C24B4"/>
    <w:rsid w:val="003C25A6"/>
    <w:rsid w:val="003C25EA"/>
    <w:rsid w:val="003C2672"/>
    <w:rsid w:val="003C267C"/>
    <w:rsid w:val="003C2774"/>
    <w:rsid w:val="003C2804"/>
    <w:rsid w:val="003C284F"/>
    <w:rsid w:val="003C2859"/>
    <w:rsid w:val="003C28AB"/>
    <w:rsid w:val="003C28CC"/>
    <w:rsid w:val="003C28E5"/>
    <w:rsid w:val="003C2904"/>
    <w:rsid w:val="003C2920"/>
    <w:rsid w:val="003C29F3"/>
    <w:rsid w:val="003C2A27"/>
    <w:rsid w:val="003C2AA3"/>
    <w:rsid w:val="003C2AAB"/>
    <w:rsid w:val="003C2AD4"/>
    <w:rsid w:val="003C2B08"/>
    <w:rsid w:val="003C2B9C"/>
    <w:rsid w:val="003C2BC5"/>
    <w:rsid w:val="003C2BD8"/>
    <w:rsid w:val="003C2BF2"/>
    <w:rsid w:val="003C2C0A"/>
    <w:rsid w:val="003C2C2C"/>
    <w:rsid w:val="003C2C36"/>
    <w:rsid w:val="003C2CBC"/>
    <w:rsid w:val="003C2D79"/>
    <w:rsid w:val="003C2D82"/>
    <w:rsid w:val="003C2D8A"/>
    <w:rsid w:val="003C2E16"/>
    <w:rsid w:val="003C2E1E"/>
    <w:rsid w:val="003C2E52"/>
    <w:rsid w:val="003C2F54"/>
    <w:rsid w:val="003C2F9B"/>
    <w:rsid w:val="003C2FA7"/>
    <w:rsid w:val="003C2FB4"/>
    <w:rsid w:val="003C3030"/>
    <w:rsid w:val="003C305D"/>
    <w:rsid w:val="003C308C"/>
    <w:rsid w:val="003C30E4"/>
    <w:rsid w:val="003C30F8"/>
    <w:rsid w:val="003C3132"/>
    <w:rsid w:val="003C3170"/>
    <w:rsid w:val="003C3187"/>
    <w:rsid w:val="003C31FC"/>
    <w:rsid w:val="003C320C"/>
    <w:rsid w:val="003C327E"/>
    <w:rsid w:val="003C32AC"/>
    <w:rsid w:val="003C32EF"/>
    <w:rsid w:val="003C3324"/>
    <w:rsid w:val="003C334A"/>
    <w:rsid w:val="003C33D1"/>
    <w:rsid w:val="003C33D7"/>
    <w:rsid w:val="003C33E8"/>
    <w:rsid w:val="003C3406"/>
    <w:rsid w:val="003C3411"/>
    <w:rsid w:val="003C3415"/>
    <w:rsid w:val="003C3454"/>
    <w:rsid w:val="003C3463"/>
    <w:rsid w:val="003C3470"/>
    <w:rsid w:val="003C347B"/>
    <w:rsid w:val="003C34A6"/>
    <w:rsid w:val="003C34F3"/>
    <w:rsid w:val="003C358C"/>
    <w:rsid w:val="003C359F"/>
    <w:rsid w:val="003C35A5"/>
    <w:rsid w:val="003C35D7"/>
    <w:rsid w:val="003C3620"/>
    <w:rsid w:val="003C366A"/>
    <w:rsid w:val="003C366B"/>
    <w:rsid w:val="003C3694"/>
    <w:rsid w:val="003C3696"/>
    <w:rsid w:val="003C36BB"/>
    <w:rsid w:val="003C36E4"/>
    <w:rsid w:val="003C36E8"/>
    <w:rsid w:val="003C38A2"/>
    <w:rsid w:val="003C390F"/>
    <w:rsid w:val="003C3914"/>
    <w:rsid w:val="003C394A"/>
    <w:rsid w:val="003C395F"/>
    <w:rsid w:val="003C398B"/>
    <w:rsid w:val="003C398E"/>
    <w:rsid w:val="003C3A93"/>
    <w:rsid w:val="003C3A96"/>
    <w:rsid w:val="003C3AB3"/>
    <w:rsid w:val="003C3ADE"/>
    <w:rsid w:val="003C3AF3"/>
    <w:rsid w:val="003C3B28"/>
    <w:rsid w:val="003C3B68"/>
    <w:rsid w:val="003C3B95"/>
    <w:rsid w:val="003C3BF3"/>
    <w:rsid w:val="003C3C45"/>
    <w:rsid w:val="003C3C9F"/>
    <w:rsid w:val="003C3CBE"/>
    <w:rsid w:val="003C3CE6"/>
    <w:rsid w:val="003C3CF5"/>
    <w:rsid w:val="003C3D42"/>
    <w:rsid w:val="003C3D43"/>
    <w:rsid w:val="003C3EA8"/>
    <w:rsid w:val="003C3EB2"/>
    <w:rsid w:val="003C3EF0"/>
    <w:rsid w:val="003C3F60"/>
    <w:rsid w:val="003C3FAB"/>
    <w:rsid w:val="003C3FBB"/>
    <w:rsid w:val="003C401F"/>
    <w:rsid w:val="003C403B"/>
    <w:rsid w:val="003C4049"/>
    <w:rsid w:val="003C4052"/>
    <w:rsid w:val="003C40CD"/>
    <w:rsid w:val="003C40F6"/>
    <w:rsid w:val="003C40FD"/>
    <w:rsid w:val="003C4109"/>
    <w:rsid w:val="003C4161"/>
    <w:rsid w:val="003C41A6"/>
    <w:rsid w:val="003C41FB"/>
    <w:rsid w:val="003C4264"/>
    <w:rsid w:val="003C42DB"/>
    <w:rsid w:val="003C42EF"/>
    <w:rsid w:val="003C42F4"/>
    <w:rsid w:val="003C42FE"/>
    <w:rsid w:val="003C433F"/>
    <w:rsid w:val="003C4350"/>
    <w:rsid w:val="003C436A"/>
    <w:rsid w:val="003C43BD"/>
    <w:rsid w:val="003C4483"/>
    <w:rsid w:val="003C454B"/>
    <w:rsid w:val="003C45E1"/>
    <w:rsid w:val="003C45EF"/>
    <w:rsid w:val="003C45F1"/>
    <w:rsid w:val="003C4642"/>
    <w:rsid w:val="003C4679"/>
    <w:rsid w:val="003C4698"/>
    <w:rsid w:val="003C46D4"/>
    <w:rsid w:val="003C4704"/>
    <w:rsid w:val="003C4715"/>
    <w:rsid w:val="003C4768"/>
    <w:rsid w:val="003C4811"/>
    <w:rsid w:val="003C4875"/>
    <w:rsid w:val="003C488F"/>
    <w:rsid w:val="003C48B4"/>
    <w:rsid w:val="003C48DB"/>
    <w:rsid w:val="003C4935"/>
    <w:rsid w:val="003C494B"/>
    <w:rsid w:val="003C499E"/>
    <w:rsid w:val="003C49C4"/>
    <w:rsid w:val="003C4A12"/>
    <w:rsid w:val="003C4A39"/>
    <w:rsid w:val="003C4A42"/>
    <w:rsid w:val="003C4A7E"/>
    <w:rsid w:val="003C4ABF"/>
    <w:rsid w:val="003C4ADA"/>
    <w:rsid w:val="003C4AF3"/>
    <w:rsid w:val="003C4B30"/>
    <w:rsid w:val="003C4B95"/>
    <w:rsid w:val="003C4BD4"/>
    <w:rsid w:val="003C4BF4"/>
    <w:rsid w:val="003C4C06"/>
    <w:rsid w:val="003C4C54"/>
    <w:rsid w:val="003C4CBC"/>
    <w:rsid w:val="003C4CDC"/>
    <w:rsid w:val="003C4D0E"/>
    <w:rsid w:val="003C4D2A"/>
    <w:rsid w:val="003C4DC8"/>
    <w:rsid w:val="003C4DE7"/>
    <w:rsid w:val="003C4E35"/>
    <w:rsid w:val="003C4E8D"/>
    <w:rsid w:val="003C4EBA"/>
    <w:rsid w:val="003C4EBF"/>
    <w:rsid w:val="003C4ED7"/>
    <w:rsid w:val="003C4EEE"/>
    <w:rsid w:val="003C4F25"/>
    <w:rsid w:val="003C4F29"/>
    <w:rsid w:val="003C4F73"/>
    <w:rsid w:val="003C4F82"/>
    <w:rsid w:val="003C4FC8"/>
    <w:rsid w:val="003C4FE5"/>
    <w:rsid w:val="003C500E"/>
    <w:rsid w:val="003C501D"/>
    <w:rsid w:val="003C504C"/>
    <w:rsid w:val="003C504D"/>
    <w:rsid w:val="003C50A1"/>
    <w:rsid w:val="003C50DE"/>
    <w:rsid w:val="003C50E6"/>
    <w:rsid w:val="003C5102"/>
    <w:rsid w:val="003C510C"/>
    <w:rsid w:val="003C515D"/>
    <w:rsid w:val="003C51C5"/>
    <w:rsid w:val="003C5202"/>
    <w:rsid w:val="003C5209"/>
    <w:rsid w:val="003C5268"/>
    <w:rsid w:val="003C5347"/>
    <w:rsid w:val="003C538A"/>
    <w:rsid w:val="003C53A6"/>
    <w:rsid w:val="003C53B9"/>
    <w:rsid w:val="003C53C6"/>
    <w:rsid w:val="003C53DC"/>
    <w:rsid w:val="003C543D"/>
    <w:rsid w:val="003C5462"/>
    <w:rsid w:val="003C557A"/>
    <w:rsid w:val="003C55AB"/>
    <w:rsid w:val="003C564B"/>
    <w:rsid w:val="003C5663"/>
    <w:rsid w:val="003C568B"/>
    <w:rsid w:val="003C569F"/>
    <w:rsid w:val="003C56C1"/>
    <w:rsid w:val="003C56E1"/>
    <w:rsid w:val="003C56E8"/>
    <w:rsid w:val="003C5751"/>
    <w:rsid w:val="003C578C"/>
    <w:rsid w:val="003C57D5"/>
    <w:rsid w:val="003C57E3"/>
    <w:rsid w:val="003C58AB"/>
    <w:rsid w:val="003C58DC"/>
    <w:rsid w:val="003C5908"/>
    <w:rsid w:val="003C5935"/>
    <w:rsid w:val="003C5947"/>
    <w:rsid w:val="003C59F5"/>
    <w:rsid w:val="003C5A54"/>
    <w:rsid w:val="003C5A58"/>
    <w:rsid w:val="003C5B3B"/>
    <w:rsid w:val="003C5BB0"/>
    <w:rsid w:val="003C5BBE"/>
    <w:rsid w:val="003C5BCF"/>
    <w:rsid w:val="003C5CB2"/>
    <w:rsid w:val="003C5D29"/>
    <w:rsid w:val="003C5DB1"/>
    <w:rsid w:val="003C5DFD"/>
    <w:rsid w:val="003C5E56"/>
    <w:rsid w:val="003C5E66"/>
    <w:rsid w:val="003C5EBB"/>
    <w:rsid w:val="003C5ED0"/>
    <w:rsid w:val="003C5EEE"/>
    <w:rsid w:val="003C5F05"/>
    <w:rsid w:val="003C5F46"/>
    <w:rsid w:val="003C5FDF"/>
    <w:rsid w:val="003C5FF9"/>
    <w:rsid w:val="003C602A"/>
    <w:rsid w:val="003C6055"/>
    <w:rsid w:val="003C6066"/>
    <w:rsid w:val="003C607C"/>
    <w:rsid w:val="003C60AD"/>
    <w:rsid w:val="003C60B1"/>
    <w:rsid w:val="003C6130"/>
    <w:rsid w:val="003C6147"/>
    <w:rsid w:val="003C618B"/>
    <w:rsid w:val="003C61C3"/>
    <w:rsid w:val="003C621D"/>
    <w:rsid w:val="003C622D"/>
    <w:rsid w:val="003C6307"/>
    <w:rsid w:val="003C6325"/>
    <w:rsid w:val="003C6358"/>
    <w:rsid w:val="003C63A2"/>
    <w:rsid w:val="003C63B5"/>
    <w:rsid w:val="003C6465"/>
    <w:rsid w:val="003C6469"/>
    <w:rsid w:val="003C646C"/>
    <w:rsid w:val="003C647C"/>
    <w:rsid w:val="003C64B7"/>
    <w:rsid w:val="003C6543"/>
    <w:rsid w:val="003C658D"/>
    <w:rsid w:val="003C65E3"/>
    <w:rsid w:val="003C65E5"/>
    <w:rsid w:val="003C667C"/>
    <w:rsid w:val="003C66A0"/>
    <w:rsid w:val="003C66B1"/>
    <w:rsid w:val="003C66F1"/>
    <w:rsid w:val="003C6782"/>
    <w:rsid w:val="003C6796"/>
    <w:rsid w:val="003C67BE"/>
    <w:rsid w:val="003C6822"/>
    <w:rsid w:val="003C6890"/>
    <w:rsid w:val="003C68DB"/>
    <w:rsid w:val="003C68EA"/>
    <w:rsid w:val="003C6903"/>
    <w:rsid w:val="003C6922"/>
    <w:rsid w:val="003C69DC"/>
    <w:rsid w:val="003C69E7"/>
    <w:rsid w:val="003C6B98"/>
    <w:rsid w:val="003C6BF9"/>
    <w:rsid w:val="003C6C01"/>
    <w:rsid w:val="003C6C6C"/>
    <w:rsid w:val="003C6CF6"/>
    <w:rsid w:val="003C6D22"/>
    <w:rsid w:val="003C6D29"/>
    <w:rsid w:val="003C6D36"/>
    <w:rsid w:val="003C6D63"/>
    <w:rsid w:val="003C6D6F"/>
    <w:rsid w:val="003C6D8E"/>
    <w:rsid w:val="003C6D93"/>
    <w:rsid w:val="003C6E0D"/>
    <w:rsid w:val="003C6E54"/>
    <w:rsid w:val="003C6E79"/>
    <w:rsid w:val="003C6E81"/>
    <w:rsid w:val="003C6EA5"/>
    <w:rsid w:val="003C6EBE"/>
    <w:rsid w:val="003C6F40"/>
    <w:rsid w:val="003C6F54"/>
    <w:rsid w:val="003C6F9D"/>
    <w:rsid w:val="003C6FCA"/>
    <w:rsid w:val="003C7023"/>
    <w:rsid w:val="003C703D"/>
    <w:rsid w:val="003C7048"/>
    <w:rsid w:val="003C7079"/>
    <w:rsid w:val="003C707D"/>
    <w:rsid w:val="003C7082"/>
    <w:rsid w:val="003C7086"/>
    <w:rsid w:val="003C708D"/>
    <w:rsid w:val="003C70F4"/>
    <w:rsid w:val="003C70FF"/>
    <w:rsid w:val="003C7107"/>
    <w:rsid w:val="003C710E"/>
    <w:rsid w:val="003C7139"/>
    <w:rsid w:val="003C7142"/>
    <w:rsid w:val="003C71D2"/>
    <w:rsid w:val="003C71E3"/>
    <w:rsid w:val="003C71F7"/>
    <w:rsid w:val="003C71FF"/>
    <w:rsid w:val="003C726F"/>
    <w:rsid w:val="003C72BA"/>
    <w:rsid w:val="003C7352"/>
    <w:rsid w:val="003C7376"/>
    <w:rsid w:val="003C741D"/>
    <w:rsid w:val="003C7485"/>
    <w:rsid w:val="003C74E2"/>
    <w:rsid w:val="003C7519"/>
    <w:rsid w:val="003C7527"/>
    <w:rsid w:val="003C753E"/>
    <w:rsid w:val="003C7569"/>
    <w:rsid w:val="003C7575"/>
    <w:rsid w:val="003C758E"/>
    <w:rsid w:val="003C75C7"/>
    <w:rsid w:val="003C763F"/>
    <w:rsid w:val="003C7651"/>
    <w:rsid w:val="003C7697"/>
    <w:rsid w:val="003C7713"/>
    <w:rsid w:val="003C780B"/>
    <w:rsid w:val="003C781F"/>
    <w:rsid w:val="003C7822"/>
    <w:rsid w:val="003C787D"/>
    <w:rsid w:val="003C78BF"/>
    <w:rsid w:val="003C7948"/>
    <w:rsid w:val="003C7984"/>
    <w:rsid w:val="003C79A0"/>
    <w:rsid w:val="003C7A10"/>
    <w:rsid w:val="003C7A4A"/>
    <w:rsid w:val="003C7A61"/>
    <w:rsid w:val="003C7BA4"/>
    <w:rsid w:val="003C7C30"/>
    <w:rsid w:val="003C7C37"/>
    <w:rsid w:val="003C7C82"/>
    <w:rsid w:val="003C7D32"/>
    <w:rsid w:val="003C7E6F"/>
    <w:rsid w:val="003C7E70"/>
    <w:rsid w:val="003C7EC5"/>
    <w:rsid w:val="003C7EF5"/>
    <w:rsid w:val="003C7F4A"/>
    <w:rsid w:val="003C7F84"/>
    <w:rsid w:val="003C7F90"/>
    <w:rsid w:val="003C7FB6"/>
    <w:rsid w:val="003D0036"/>
    <w:rsid w:val="003D007A"/>
    <w:rsid w:val="003D00A3"/>
    <w:rsid w:val="003D00F6"/>
    <w:rsid w:val="003D0212"/>
    <w:rsid w:val="003D0216"/>
    <w:rsid w:val="003D0266"/>
    <w:rsid w:val="003D0290"/>
    <w:rsid w:val="003D029A"/>
    <w:rsid w:val="003D02BC"/>
    <w:rsid w:val="003D03AD"/>
    <w:rsid w:val="003D03F6"/>
    <w:rsid w:val="003D0416"/>
    <w:rsid w:val="003D045D"/>
    <w:rsid w:val="003D0475"/>
    <w:rsid w:val="003D055A"/>
    <w:rsid w:val="003D0567"/>
    <w:rsid w:val="003D05DC"/>
    <w:rsid w:val="003D060A"/>
    <w:rsid w:val="003D062D"/>
    <w:rsid w:val="003D065A"/>
    <w:rsid w:val="003D066F"/>
    <w:rsid w:val="003D0674"/>
    <w:rsid w:val="003D067B"/>
    <w:rsid w:val="003D06EB"/>
    <w:rsid w:val="003D0702"/>
    <w:rsid w:val="003D072D"/>
    <w:rsid w:val="003D0773"/>
    <w:rsid w:val="003D077D"/>
    <w:rsid w:val="003D07AF"/>
    <w:rsid w:val="003D07BC"/>
    <w:rsid w:val="003D07CB"/>
    <w:rsid w:val="003D0837"/>
    <w:rsid w:val="003D0843"/>
    <w:rsid w:val="003D0863"/>
    <w:rsid w:val="003D0870"/>
    <w:rsid w:val="003D08AA"/>
    <w:rsid w:val="003D08B0"/>
    <w:rsid w:val="003D08F4"/>
    <w:rsid w:val="003D0915"/>
    <w:rsid w:val="003D0925"/>
    <w:rsid w:val="003D0983"/>
    <w:rsid w:val="003D09D9"/>
    <w:rsid w:val="003D09FB"/>
    <w:rsid w:val="003D0A07"/>
    <w:rsid w:val="003D0A70"/>
    <w:rsid w:val="003D0AB3"/>
    <w:rsid w:val="003D0ABF"/>
    <w:rsid w:val="003D0AE1"/>
    <w:rsid w:val="003D0B14"/>
    <w:rsid w:val="003D0B27"/>
    <w:rsid w:val="003D0B39"/>
    <w:rsid w:val="003D0B57"/>
    <w:rsid w:val="003D0B8E"/>
    <w:rsid w:val="003D0BFD"/>
    <w:rsid w:val="003D0CC1"/>
    <w:rsid w:val="003D0CDA"/>
    <w:rsid w:val="003D0D6B"/>
    <w:rsid w:val="003D0DC7"/>
    <w:rsid w:val="003D0E14"/>
    <w:rsid w:val="003D0E6B"/>
    <w:rsid w:val="003D0E79"/>
    <w:rsid w:val="003D0F0E"/>
    <w:rsid w:val="003D0F17"/>
    <w:rsid w:val="003D0F44"/>
    <w:rsid w:val="003D109E"/>
    <w:rsid w:val="003D10AE"/>
    <w:rsid w:val="003D10D2"/>
    <w:rsid w:val="003D10F2"/>
    <w:rsid w:val="003D1100"/>
    <w:rsid w:val="003D1103"/>
    <w:rsid w:val="003D114F"/>
    <w:rsid w:val="003D1203"/>
    <w:rsid w:val="003D1268"/>
    <w:rsid w:val="003D128D"/>
    <w:rsid w:val="003D1290"/>
    <w:rsid w:val="003D1291"/>
    <w:rsid w:val="003D12A4"/>
    <w:rsid w:val="003D131B"/>
    <w:rsid w:val="003D134F"/>
    <w:rsid w:val="003D13CD"/>
    <w:rsid w:val="003D1432"/>
    <w:rsid w:val="003D1475"/>
    <w:rsid w:val="003D14BF"/>
    <w:rsid w:val="003D14F1"/>
    <w:rsid w:val="003D1514"/>
    <w:rsid w:val="003D152E"/>
    <w:rsid w:val="003D1535"/>
    <w:rsid w:val="003D1536"/>
    <w:rsid w:val="003D15E6"/>
    <w:rsid w:val="003D16BD"/>
    <w:rsid w:val="003D1700"/>
    <w:rsid w:val="003D1761"/>
    <w:rsid w:val="003D176C"/>
    <w:rsid w:val="003D179E"/>
    <w:rsid w:val="003D181A"/>
    <w:rsid w:val="003D189C"/>
    <w:rsid w:val="003D195D"/>
    <w:rsid w:val="003D199B"/>
    <w:rsid w:val="003D19F8"/>
    <w:rsid w:val="003D19FB"/>
    <w:rsid w:val="003D1A3F"/>
    <w:rsid w:val="003D1A50"/>
    <w:rsid w:val="003D1ABC"/>
    <w:rsid w:val="003D1ABD"/>
    <w:rsid w:val="003D1AD3"/>
    <w:rsid w:val="003D1B01"/>
    <w:rsid w:val="003D1B12"/>
    <w:rsid w:val="003D1BF3"/>
    <w:rsid w:val="003D1C3C"/>
    <w:rsid w:val="003D1C4E"/>
    <w:rsid w:val="003D1CE2"/>
    <w:rsid w:val="003D1D0E"/>
    <w:rsid w:val="003D1D89"/>
    <w:rsid w:val="003D1D8C"/>
    <w:rsid w:val="003D1D96"/>
    <w:rsid w:val="003D1DAF"/>
    <w:rsid w:val="003D1DF7"/>
    <w:rsid w:val="003D1E44"/>
    <w:rsid w:val="003D1E7E"/>
    <w:rsid w:val="003D1EA4"/>
    <w:rsid w:val="003D1EB3"/>
    <w:rsid w:val="003D1ECE"/>
    <w:rsid w:val="003D1F18"/>
    <w:rsid w:val="003D1F3B"/>
    <w:rsid w:val="003D1F5A"/>
    <w:rsid w:val="003D1F87"/>
    <w:rsid w:val="003D1FA8"/>
    <w:rsid w:val="003D1FCD"/>
    <w:rsid w:val="003D2089"/>
    <w:rsid w:val="003D21E5"/>
    <w:rsid w:val="003D22A2"/>
    <w:rsid w:val="003D22E0"/>
    <w:rsid w:val="003D2305"/>
    <w:rsid w:val="003D232E"/>
    <w:rsid w:val="003D2346"/>
    <w:rsid w:val="003D2361"/>
    <w:rsid w:val="003D2392"/>
    <w:rsid w:val="003D23C3"/>
    <w:rsid w:val="003D2425"/>
    <w:rsid w:val="003D2463"/>
    <w:rsid w:val="003D24A6"/>
    <w:rsid w:val="003D24B4"/>
    <w:rsid w:val="003D24B5"/>
    <w:rsid w:val="003D24B6"/>
    <w:rsid w:val="003D24D4"/>
    <w:rsid w:val="003D24DA"/>
    <w:rsid w:val="003D24E2"/>
    <w:rsid w:val="003D2532"/>
    <w:rsid w:val="003D2550"/>
    <w:rsid w:val="003D2556"/>
    <w:rsid w:val="003D2572"/>
    <w:rsid w:val="003D25A4"/>
    <w:rsid w:val="003D25D0"/>
    <w:rsid w:val="003D25D2"/>
    <w:rsid w:val="003D263C"/>
    <w:rsid w:val="003D2670"/>
    <w:rsid w:val="003D273D"/>
    <w:rsid w:val="003D2767"/>
    <w:rsid w:val="003D2776"/>
    <w:rsid w:val="003D27D7"/>
    <w:rsid w:val="003D27DC"/>
    <w:rsid w:val="003D2814"/>
    <w:rsid w:val="003D285A"/>
    <w:rsid w:val="003D287F"/>
    <w:rsid w:val="003D28B9"/>
    <w:rsid w:val="003D28C0"/>
    <w:rsid w:val="003D28C3"/>
    <w:rsid w:val="003D28E8"/>
    <w:rsid w:val="003D2900"/>
    <w:rsid w:val="003D2970"/>
    <w:rsid w:val="003D29A3"/>
    <w:rsid w:val="003D29AB"/>
    <w:rsid w:val="003D29C0"/>
    <w:rsid w:val="003D29CE"/>
    <w:rsid w:val="003D29D6"/>
    <w:rsid w:val="003D29FF"/>
    <w:rsid w:val="003D2A2A"/>
    <w:rsid w:val="003D2ABD"/>
    <w:rsid w:val="003D2ADF"/>
    <w:rsid w:val="003D2B31"/>
    <w:rsid w:val="003D2BAF"/>
    <w:rsid w:val="003D2BEF"/>
    <w:rsid w:val="003D2D31"/>
    <w:rsid w:val="003D2D40"/>
    <w:rsid w:val="003D2D50"/>
    <w:rsid w:val="003D2DA3"/>
    <w:rsid w:val="003D2E01"/>
    <w:rsid w:val="003D2E14"/>
    <w:rsid w:val="003D2E23"/>
    <w:rsid w:val="003D2E3D"/>
    <w:rsid w:val="003D2E3E"/>
    <w:rsid w:val="003D2E9D"/>
    <w:rsid w:val="003D2EB1"/>
    <w:rsid w:val="003D2EFB"/>
    <w:rsid w:val="003D2F22"/>
    <w:rsid w:val="003D2FD3"/>
    <w:rsid w:val="003D2FF0"/>
    <w:rsid w:val="003D3037"/>
    <w:rsid w:val="003D303F"/>
    <w:rsid w:val="003D3062"/>
    <w:rsid w:val="003D3093"/>
    <w:rsid w:val="003D30B9"/>
    <w:rsid w:val="003D30FE"/>
    <w:rsid w:val="003D3143"/>
    <w:rsid w:val="003D3159"/>
    <w:rsid w:val="003D3178"/>
    <w:rsid w:val="003D318E"/>
    <w:rsid w:val="003D31DB"/>
    <w:rsid w:val="003D31EB"/>
    <w:rsid w:val="003D320F"/>
    <w:rsid w:val="003D322F"/>
    <w:rsid w:val="003D3252"/>
    <w:rsid w:val="003D3255"/>
    <w:rsid w:val="003D326E"/>
    <w:rsid w:val="003D32BE"/>
    <w:rsid w:val="003D32DA"/>
    <w:rsid w:val="003D3309"/>
    <w:rsid w:val="003D33A6"/>
    <w:rsid w:val="003D340F"/>
    <w:rsid w:val="003D341B"/>
    <w:rsid w:val="003D34C1"/>
    <w:rsid w:val="003D34DE"/>
    <w:rsid w:val="003D3593"/>
    <w:rsid w:val="003D35AC"/>
    <w:rsid w:val="003D35E7"/>
    <w:rsid w:val="003D3664"/>
    <w:rsid w:val="003D3684"/>
    <w:rsid w:val="003D36A1"/>
    <w:rsid w:val="003D36CE"/>
    <w:rsid w:val="003D3775"/>
    <w:rsid w:val="003D378A"/>
    <w:rsid w:val="003D37A2"/>
    <w:rsid w:val="003D37B2"/>
    <w:rsid w:val="003D37E6"/>
    <w:rsid w:val="003D37F6"/>
    <w:rsid w:val="003D3857"/>
    <w:rsid w:val="003D3914"/>
    <w:rsid w:val="003D3945"/>
    <w:rsid w:val="003D3951"/>
    <w:rsid w:val="003D396C"/>
    <w:rsid w:val="003D397A"/>
    <w:rsid w:val="003D39B1"/>
    <w:rsid w:val="003D39D5"/>
    <w:rsid w:val="003D3A35"/>
    <w:rsid w:val="003D3A3D"/>
    <w:rsid w:val="003D3A4D"/>
    <w:rsid w:val="003D3AA7"/>
    <w:rsid w:val="003D3B4A"/>
    <w:rsid w:val="003D3B52"/>
    <w:rsid w:val="003D3BA1"/>
    <w:rsid w:val="003D3C76"/>
    <w:rsid w:val="003D3C81"/>
    <w:rsid w:val="003D3CE7"/>
    <w:rsid w:val="003D3D70"/>
    <w:rsid w:val="003D3D7D"/>
    <w:rsid w:val="003D3E34"/>
    <w:rsid w:val="003D3E45"/>
    <w:rsid w:val="003D3EBE"/>
    <w:rsid w:val="003D3EE4"/>
    <w:rsid w:val="003D3F08"/>
    <w:rsid w:val="003D3F2B"/>
    <w:rsid w:val="003D3F41"/>
    <w:rsid w:val="003D3F76"/>
    <w:rsid w:val="003D4006"/>
    <w:rsid w:val="003D4044"/>
    <w:rsid w:val="003D40C9"/>
    <w:rsid w:val="003D40D7"/>
    <w:rsid w:val="003D411F"/>
    <w:rsid w:val="003D4155"/>
    <w:rsid w:val="003D415D"/>
    <w:rsid w:val="003D4168"/>
    <w:rsid w:val="003D416C"/>
    <w:rsid w:val="003D4187"/>
    <w:rsid w:val="003D419B"/>
    <w:rsid w:val="003D41BA"/>
    <w:rsid w:val="003D424E"/>
    <w:rsid w:val="003D4263"/>
    <w:rsid w:val="003D4302"/>
    <w:rsid w:val="003D4491"/>
    <w:rsid w:val="003D44E2"/>
    <w:rsid w:val="003D4535"/>
    <w:rsid w:val="003D4544"/>
    <w:rsid w:val="003D455A"/>
    <w:rsid w:val="003D4570"/>
    <w:rsid w:val="003D45A2"/>
    <w:rsid w:val="003D463F"/>
    <w:rsid w:val="003D4672"/>
    <w:rsid w:val="003D46CD"/>
    <w:rsid w:val="003D46EA"/>
    <w:rsid w:val="003D46F1"/>
    <w:rsid w:val="003D476E"/>
    <w:rsid w:val="003D47A8"/>
    <w:rsid w:val="003D47AF"/>
    <w:rsid w:val="003D47B0"/>
    <w:rsid w:val="003D47D2"/>
    <w:rsid w:val="003D47E6"/>
    <w:rsid w:val="003D47FF"/>
    <w:rsid w:val="003D4923"/>
    <w:rsid w:val="003D49F6"/>
    <w:rsid w:val="003D4A2A"/>
    <w:rsid w:val="003D4AEA"/>
    <w:rsid w:val="003D4AF1"/>
    <w:rsid w:val="003D4AFE"/>
    <w:rsid w:val="003D4B23"/>
    <w:rsid w:val="003D4BC5"/>
    <w:rsid w:val="003D4BD2"/>
    <w:rsid w:val="003D4C2A"/>
    <w:rsid w:val="003D4C55"/>
    <w:rsid w:val="003D4C57"/>
    <w:rsid w:val="003D4D0D"/>
    <w:rsid w:val="003D4DAA"/>
    <w:rsid w:val="003D4E04"/>
    <w:rsid w:val="003D4F2E"/>
    <w:rsid w:val="003D4F4B"/>
    <w:rsid w:val="003D4F96"/>
    <w:rsid w:val="003D4FC7"/>
    <w:rsid w:val="003D4FF3"/>
    <w:rsid w:val="003D5047"/>
    <w:rsid w:val="003D5049"/>
    <w:rsid w:val="003D508B"/>
    <w:rsid w:val="003D517C"/>
    <w:rsid w:val="003D5192"/>
    <w:rsid w:val="003D51E3"/>
    <w:rsid w:val="003D51FD"/>
    <w:rsid w:val="003D5201"/>
    <w:rsid w:val="003D524B"/>
    <w:rsid w:val="003D5279"/>
    <w:rsid w:val="003D5282"/>
    <w:rsid w:val="003D5295"/>
    <w:rsid w:val="003D531B"/>
    <w:rsid w:val="003D532E"/>
    <w:rsid w:val="003D5361"/>
    <w:rsid w:val="003D5379"/>
    <w:rsid w:val="003D53BF"/>
    <w:rsid w:val="003D53C0"/>
    <w:rsid w:val="003D53DD"/>
    <w:rsid w:val="003D5415"/>
    <w:rsid w:val="003D5449"/>
    <w:rsid w:val="003D5488"/>
    <w:rsid w:val="003D54FB"/>
    <w:rsid w:val="003D5507"/>
    <w:rsid w:val="003D5541"/>
    <w:rsid w:val="003D5560"/>
    <w:rsid w:val="003D5567"/>
    <w:rsid w:val="003D558C"/>
    <w:rsid w:val="003D5607"/>
    <w:rsid w:val="003D563A"/>
    <w:rsid w:val="003D5662"/>
    <w:rsid w:val="003D56A7"/>
    <w:rsid w:val="003D56E1"/>
    <w:rsid w:val="003D570D"/>
    <w:rsid w:val="003D5729"/>
    <w:rsid w:val="003D575B"/>
    <w:rsid w:val="003D5768"/>
    <w:rsid w:val="003D57CB"/>
    <w:rsid w:val="003D5847"/>
    <w:rsid w:val="003D5859"/>
    <w:rsid w:val="003D58C9"/>
    <w:rsid w:val="003D58D6"/>
    <w:rsid w:val="003D58DB"/>
    <w:rsid w:val="003D58DE"/>
    <w:rsid w:val="003D5912"/>
    <w:rsid w:val="003D591D"/>
    <w:rsid w:val="003D592E"/>
    <w:rsid w:val="003D5938"/>
    <w:rsid w:val="003D5973"/>
    <w:rsid w:val="003D5979"/>
    <w:rsid w:val="003D597B"/>
    <w:rsid w:val="003D59DD"/>
    <w:rsid w:val="003D59F4"/>
    <w:rsid w:val="003D5AD7"/>
    <w:rsid w:val="003D5B64"/>
    <w:rsid w:val="003D5B7E"/>
    <w:rsid w:val="003D5B80"/>
    <w:rsid w:val="003D5B85"/>
    <w:rsid w:val="003D5B88"/>
    <w:rsid w:val="003D5B95"/>
    <w:rsid w:val="003D5CA3"/>
    <w:rsid w:val="003D5CBA"/>
    <w:rsid w:val="003D5CC2"/>
    <w:rsid w:val="003D5CC7"/>
    <w:rsid w:val="003D5D4C"/>
    <w:rsid w:val="003D5D55"/>
    <w:rsid w:val="003D5D5B"/>
    <w:rsid w:val="003D5D61"/>
    <w:rsid w:val="003D5D64"/>
    <w:rsid w:val="003D5EAE"/>
    <w:rsid w:val="003D5EFD"/>
    <w:rsid w:val="003D5F78"/>
    <w:rsid w:val="003D5FE4"/>
    <w:rsid w:val="003D608E"/>
    <w:rsid w:val="003D608F"/>
    <w:rsid w:val="003D60C1"/>
    <w:rsid w:val="003D60D6"/>
    <w:rsid w:val="003D6119"/>
    <w:rsid w:val="003D6125"/>
    <w:rsid w:val="003D612A"/>
    <w:rsid w:val="003D6152"/>
    <w:rsid w:val="003D6159"/>
    <w:rsid w:val="003D6176"/>
    <w:rsid w:val="003D6184"/>
    <w:rsid w:val="003D620D"/>
    <w:rsid w:val="003D623A"/>
    <w:rsid w:val="003D626E"/>
    <w:rsid w:val="003D6274"/>
    <w:rsid w:val="003D62B2"/>
    <w:rsid w:val="003D63A8"/>
    <w:rsid w:val="003D63DF"/>
    <w:rsid w:val="003D6478"/>
    <w:rsid w:val="003D6516"/>
    <w:rsid w:val="003D6569"/>
    <w:rsid w:val="003D6583"/>
    <w:rsid w:val="003D667C"/>
    <w:rsid w:val="003D6718"/>
    <w:rsid w:val="003D675C"/>
    <w:rsid w:val="003D676D"/>
    <w:rsid w:val="003D686A"/>
    <w:rsid w:val="003D6889"/>
    <w:rsid w:val="003D68F0"/>
    <w:rsid w:val="003D68F4"/>
    <w:rsid w:val="003D6901"/>
    <w:rsid w:val="003D691C"/>
    <w:rsid w:val="003D6953"/>
    <w:rsid w:val="003D699E"/>
    <w:rsid w:val="003D6A37"/>
    <w:rsid w:val="003D6A6D"/>
    <w:rsid w:val="003D6A80"/>
    <w:rsid w:val="003D6B3B"/>
    <w:rsid w:val="003D6B78"/>
    <w:rsid w:val="003D6BD4"/>
    <w:rsid w:val="003D6BD7"/>
    <w:rsid w:val="003D6C17"/>
    <w:rsid w:val="003D6CA1"/>
    <w:rsid w:val="003D6CD7"/>
    <w:rsid w:val="003D6D34"/>
    <w:rsid w:val="003D6DBF"/>
    <w:rsid w:val="003D6E35"/>
    <w:rsid w:val="003D6EBD"/>
    <w:rsid w:val="003D6F25"/>
    <w:rsid w:val="003D6F4D"/>
    <w:rsid w:val="003D6F5E"/>
    <w:rsid w:val="003D701F"/>
    <w:rsid w:val="003D70E8"/>
    <w:rsid w:val="003D70E9"/>
    <w:rsid w:val="003D714B"/>
    <w:rsid w:val="003D7176"/>
    <w:rsid w:val="003D71A9"/>
    <w:rsid w:val="003D71DC"/>
    <w:rsid w:val="003D728F"/>
    <w:rsid w:val="003D7326"/>
    <w:rsid w:val="003D7338"/>
    <w:rsid w:val="003D7381"/>
    <w:rsid w:val="003D73A6"/>
    <w:rsid w:val="003D740A"/>
    <w:rsid w:val="003D7447"/>
    <w:rsid w:val="003D7463"/>
    <w:rsid w:val="003D74E9"/>
    <w:rsid w:val="003D74FB"/>
    <w:rsid w:val="003D7576"/>
    <w:rsid w:val="003D759A"/>
    <w:rsid w:val="003D760E"/>
    <w:rsid w:val="003D76DA"/>
    <w:rsid w:val="003D76EB"/>
    <w:rsid w:val="003D777E"/>
    <w:rsid w:val="003D77B1"/>
    <w:rsid w:val="003D7845"/>
    <w:rsid w:val="003D7846"/>
    <w:rsid w:val="003D786C"/>
    <w:rsid w:val="003D78BD"/>
    <w:rsid w:val="003D7910"/>
    <w:rsid w:val="003D79A7"/>
    <w:rsid w:val="003D7A00"/>
    <w:rsid w:val="003D7A46"/>
    <w:rsid w:val="003D7ACD"/>
    <w:rsid w:val="003D7AE7"/>
    <w:rsid w:val="003D7B13"/>
    <w:rsid w:val="003D7B57"/>
    <w:rsid w:val="003D7B59"/>
    <w:rsid w:val="003D7B6F"/>
    <w:rsid w:val="003D7C3C"/>
    <w:rsid w:val="003D7C4E"/>
    <w:rsid w:val="003D7CC5"/>
    <w:rsid w:val="003D7CDA"/>
    <w:rsid w:val="003D7D8E"/>
    <w:rsid w:val="003D7DA4"/>
    <w:rsid w:val="003D7E91"/>
    <w:rsid w:val="003D7F82"/>
    <w:rsid w:val="003D7FBB"/>
    <w:rsid w:val="003E0006"/>
    <w:rsid w:val="003E00A5"/>
    <w:rsid w:val="003E00B3"/>
    <w:rsid w:val="003E011F"/>
    <w:rsid w:val="003E012C"/>
    <w:rsid w:val="003E0151"/>
    <w:rsid w:val="003E022D"/>
    <w:rsid w:val="003E024A"/>
    <w:rsid w:val="003E026B"/>
    <w:rsid w:val="003E0299"/>
    <w:rsid w:val="003E02DB"/>
    <w:rsid w:val="003E0369"/>
    <w:rsid w:val="003E037F"/>
    <w:rsid w:val="003E03A1"/>
    <w:rsid w:val="003E03D9"/>
    <w:rsid w:val="003E03E1"/>
    <w:rsid w:val="003E0413"/>
    <w:rsid w:val="003E043D"/>
    <w:rsid w:val="003E0441"/>
    <w:rsid w:val="003E0455"/>
    <w:rsid w:val="003E04B0"/>
    <w:rsid w:val="003E04F2"/>
    <w:rsid w:val="003E055A"/>
    <w:rsid w:val="003E058E"/>
    <w:rsid w:val="003E05B6"/>
    <w:rsid w:val="003E0608"/>
    <w:rsid w:val="003E063E"/>
    <w:rsid w:val="003E064C"/>
    <w:rsid w:val="003E06A9"/>
    <w:rsid w:val="003E06B0"/>
    <w:rsid w:val="003E0721"/>
    <w:rsid w:val="003E0734"/>
    <w:rsid w:val="003E0745"/>
    <w:rsid w:val="003E07F4"/>
    <w:rsid w:val="003E083D"/>
    <w:rsid w:val="003E0893"/>
    <w:rsid w:val="003E090E"/>
    <w:rsid w:val="003E0918"/>
    <w:rsid w:val="003E096E"/>
    <w:rsid w:val="003E0A0F"/>
    <w:rsid w:val="003E0AD9"/>
    <w:rsid w:val="003E0B16"/>
    <w:rsid w:val="003E0BB3"/>
    <w:rsid w:val="003E0BC2"/>
    <w:rsid w:val="003E0BCD"/>
    <w:rsid w:val="003E0BE0"/>
    <w:rsid w:val="003E0C1B"/>
    <w:rsid w:val="003E0CFF"/>
    <w:rsid w:val="003E0D01"/>
    <w:rsid w:val="003E0D0D"/>
    <w:rsid w:val="003E0D67"/>
    <w:rsid w:val="003E0F17"/>
    <w:rsid w:val="003E0F3F"/>
    <w:rsid w:val="003E0F6C"/>
    <w:rsid w:val="003E0F96"/>
    <w:rsid w:val="003E1041"/>
    <w:rsid w:val="003E106D"/>
    <w:rsid w:val="003E108B"/>
    <w:rsid w:val="003E1106"/>
    <w:rsid w:val="003E114E"/>
    <w:rsid w:val="003E117F"/>
    <w:rsid w:val="003E1193"/>
    <w:rsid w:val="003E11A2"/>
    <w:rsid w:val="003E11C3"/>
    <w:rsid w:val="003E11E2"/>
    <w:rsid w:val="003E1203"/>
    <w:rsid w:val="003E1248"/>
    <w:rsid w:val="003E1268"/>
    <w:rsid w:val="003E12D8"/>
    <w:rsid w:val="003E12EF"/>
    <w:rsid w:val="003E1327"/>
    <w:rsid w:val="003E1330"/>
    <w:rsid w:val="003E138D"/>
    <w:rsid w:val="003E13A5"/>
    <w:rsid w:val="003E13B7"/>
    <w:rsid w:val="003E13E4"/>
    <w:rsid w:val="003E13E8"/>
    <w:rsid w:val="003E1429"/>
    <w:rsid w:val="003E1462"/>
    <w:rsid w:val="003E14D3"/>
    <w:rsid w:val="003E155C"/>
    <w:rsid w:val="003E1590"/>
    <w:rsid w:val="003E15C6"/>
    <w:rsid w:val="003E15CD"/>
    <w:rsid w:val="003E161E"/>
    <w:rsid w:val="003E163A"/>
    <w:rsid w:val="003E163D"/>
    <w:rsid w:val="003E1687"/>
    <w:rsid w:val="003E16F7"/>
    <w:rsid w:val="003E1721"/>
    <w:rsid w:val="003E1728"/>
    <w:rsid w:val="003E1766"/>
    <w:rsid w:val="003E177F"/>
    <w:rsid w:val="003E179B"/>
    <w:rsid w:val="003E17AF"/>
    <w:rsid w:val="003E1806"/>
    <w:rsid w:val="003E1866"/>
    <w:rsid w:val="003E18D9"/>
    <w:rsid w:val="003E18DE"/>
    <w:rsid w:val="003E194B"/>
    <w:rsid w:val="003E1970"/>
    <w:rsid w:val="003E1975"/>
    <w:rsid w:val="003E1991"/>
    <w:rsid w:val="003E1999"/>
    <w:rsid w:val="003E19CB"/>
    <w:rsid w:val="003E1BC5"/>
    <w:rsid w:val="003E1C24"/>
    <w:rsid w:val="003E1C46"/>
    <w:rsid w:val="003E1C6F"/>
    <w:rsid w:val="003E1C94"/>
    <w:rsid w:val="003E1DD8"/>
    <w:rsid w:val="003E1DE7"/>
    <w:rsid w:val="003E1DEE"/>
    <w:rsid w:val="003E1E46"/>
    <w:rsid w:val="003E1E69"/>
    <w:rsid w:val="003E1E70"/>
    <w:rsid w:val="003E1E75"/>
    <w:rsid w:val="003E1EA5"/>
    <w:rsid w:val="003E1EC7"/>
    <w:rsid w:val="003E1F57"/>
    <w:rsid w:val="003E1FE1"/>
    <w:rsid w:val="003E1FFB"/>
    <w:rsid w:val="003E1FFF"/>
    <w:rsid w:val="003E201A"/>
    <w:rsid w:val="003E2086"/>
    <w:rsid w:val="003E20CD"/>
    <w:rsid w:val="003E20D5"/>
    <w:rsid w:val="003E20E3"/>
    <w:rsid w:val="003E210E"/>
    <w:rsid w:val="003E2188"/>
    <w:rsid w:val="003E21D9"/>
    <w:rsid w:val="003E21DD"/>
    <w:rsid w:val="003E21EC"/>
    <w:rsid w:val="003E21F1"/>
    <w:rsid w:val="003E2219"/>
    <w:rsid w:val="003E2309"/>
    <w:rsid w:val="003E2347"/>
    <w:rsid w:val="003E2357"/>
    <w:rsid w:val="003E2379"/>
    <w:rsid w:val="003E23A5"/>
    <w:rsid w:val="003E24A3"/>
    <w:rsid w:val="003E24AB"/>
    <w:rsid w:val="003E24AE"/>
    <w:rsid w:val="003E24F2"/>
    <w:rsid w:val="003E2522"/>
    <w:rsid w:val="003E2567"/>
    <w:rsid w:val="003E257F"/>
    <w:rsid w:val="003E2640"/>
    <w:rsid w:val="003E26AE"/>
    <w:rsid w:val="003E270A"/>
    <w:rsid w:val="003E2737"/>
    <w:rsid w:val="003E27EF"/>
    <w:rsid w:val="003E2859"/>
    <w:rsid w:val="003E2899"/>
    <w:rsid w:val="003E28DE"/>
    <w:rsid w:val="003E2941"/>
    <w:rsid w:val="003E294F"/>
    <w:rsid w:val="003E298B"/>
    <w:rsid w:val="003E29AB"/>
    <w:rsid w:val="003E29D6"/>
    <w:rsid w:val="003E29E2"/>
    <w:rsid w:val="003E2A17"/>
    <w:rsid w:val="003E2A59"/>
    <w:rsid w:val="003E2B14"/>
    <w:rsid w:val="003E2B6D"/>
    <w:rsid w:val="003E2BE1"/>
    <w:rsid w:val="003E2BE8"/>
    <w:rsid w:val="003E2BFB"/>
    <w:rsid w:val="003E2CA4"/>
    <w:rsid w:val="003E2D0B"/>
    <w:rsid w:val="003E2D1F"/>
    <w:rsid w:val="003E2DAE"/>
    <w:rsid w:val="003E2EA6"/>
    <w:rsid w:val="003E2ECE"/>
    <w:rsid w:val="003E2EE1"/>
    <w:rsid w:val="003E2F43"/>
    <w:rsid w:val="003E2F64"/>
    <w:rsid w:val="003E2FCD"/>
    <w:rsid w:val="003E307B"/>
    <w:rsid w:val="003E3084"/>
    <w:rsid w:val="003E3094"/>
    <w:rsid w:val="003E30A6"/>
    <w:rsid w:val="003E3108"/>
    <w:rsid w:val="003E3159"/>
    <w:rsid w:val="003E3170"/>
    <w:rsid w:val="003E3181"/>
    <w:rsid w:val="003E31DD"/>
    <w:rsid w:val="003E3264"/>
    <w:rsid w:val="003E326A"/>
    <w:rsid w:val="003E3294"/>
    <w:rsid w:val="003E3399"/>
    <w:rsid w:val="003E33D2"/>
    <w:rsid w:val="003E34EF"/>
    <w:rsid w:val="003E3500"/>
    <w:rsid w:val="003E350D"/>
    <w:rsid w:val="003E352A"/>
    <w:rsid w:val="003E3559"/>
    <w:rsid w:val="003E358F"/>
    <w:rsid w:val="003E3622"/>
    <w:rsid w:val="003E362A"/>
    <w:rsid w:val="003E366D"/>
    <w:rsid w:val="003E3733"/>
    <w:rsid w:val="003E3787"/>
    <w:rsid w:val="003E3798"/>
    <w:rsid w:val="003E37AD"/>
    <w:rsid w:val="003E37B6"/>
    <w:rsid w:val="003E37E6"/>
    <w:rsid w:val="003E3838"/>
    <w:rsid w:val="003E392E"/>
    <w:rsid w:val="003E393F"/>
    <w:rsid w:val="003E3AFE"/>
    <w:rsid w:val="003E3B0F"/>
    <w:rsid w:val="003E3B9B"/>
    <w:rsid w:val="003E3BA9"/>
    <w:rsid w:val="003E3BED"/>
    <w:rsid w:val="003E3BF8"/>
    <w:rsid w:val="003E3C0F"/>
    <w:rsid w:val="003E3C23"/>
    <w:rsid w:val="003E3CBF"/>
    <w:rsid w:val="003E3D48"/>
    <w:rsid w:val="003E3D69"/>
    <w:rsid w:val="003E3D98"/>
    <w:rsid w:val="003E3DBC"/>
    <w:rsid w:val="003E3E06"/>
    <w:rsid w:val="003E3E9F"/>
    <w:rsid w:val="003E3EA6"/>
    <w:rsid w:val="003E3EB2"/>
    <w:rsid w:val="003E3FEA"/>
    <w:rsid w:val="003E4002"/>
    <w:rsid w:val="003E4027"/>
    <w:rsid w:val="003E4059"/>
    <w:rsid w:val="003E405C"/>
    <w:rsid w:val="003E408D"/>
    <w:rsid w:val="003E4097"/>
    <w:rsid w:val="003E40AA"/>
    <w:rsid w:val="003E40BF"/>
    <w:rsid w:val="003E4192"/>
    <w:rsid w:val="003E41AC"/>
    <w:rsid w:val="003E4213"/>
    <w:rsid w:val="003E426E"/>
    <w:rsid w:val="003E429F"/>
    <w:rsid w:val="003E42ED"/>
    <w:rsid w:val="003E435D"/>
    <w:rsid w:val="003E4382"/>
    <w:rsid w:val="003E438E"/>
    <w:rsid w:val="003E439C"/>
    <w:rsid w:val="003E43C7"/>
    <w:rsid w:val="003E43EA"/>
    <w:rsid w:val="003E4448"/>
    <w:rsid w:val="003E4459"/>
    <w:rsid w:val="003E445C"/>
    <w:rsid w:val="003E4486"/>
    <w:rsid w:val="003E448A"/>
    <w:rsid w:val="003E448D"/>
    <w:rsid w:val="003E448F"/>
    <w:rsid w:val="003E44F3"/>
    <w:rsid w:val="003E454B"/>
    <w:rsid w:val="003E458C"/>
    <w:rsid w:val="003E45E3"/>
    <w:rsid w:val="003E4602"/>
    <w:rsid w:val="003E4617"/>
    <w:rsid w:val="003E4626"/>
    <w:rsid w:val="003E4636"/>
    <w:rsid w:val="003E46C5"/>
    <w:rsid w:val="003E46CC"/>
    <w:rsid w:val="003E46D5"/>
    <w:rsid w:val="003E46E2"/>
    <w:rsid w:val="003E476D"/>
    <w:rsid w:val="003E477F"/>
    <w:rsid w:val="003E4820"/>
    <w:rsid w:val="003E4828"/>
    <w:rsid w:val="003E486D"/>
    <w:rsid w:val="003E4913"/>
    <w:rsid w:val="003E4950"/>
    <w:rsid w:val="003E49DE"/>
    <w:rsid w:val="003E49EC"/>
    <w:rsid w:val="003E4A4B"/>
    <w:rsid w:val="003E4AC1"/>
    <w:rsid w:val="003E4AE4"/>
    <w:rsid w:val="003E4B0C"/>
    <w:rsid w:val="003E4BEC"/>
    <w:rsid w:val="003E4C1E"/>
    <w:rsid w:val="003E4C5B"/>
    <w:rsid w:val="003E4C7B"/>
    <w:rsid w:val="003E4C83"/>
    <w:rsid w:val="003E4CB3"/>
    <w:rsid w:val="003E4CBC"/>
    <w:rsid w:val="003E4CD2"/>
    <w:rsid w:val="003E4CD8"/>
    <w:rsid w:val="003E4D8F"/>
    <w:rsid w:val="003E4DC0"/>
    <w:rsid w:val="003E4DCC"/>
    <w:rsid w:val="003E4DF2"/>
    <w:rsid w:val="003E4E8C"/>
    <w:rsid w:val="003E4E97"/>
    <w:rsid w:val="003E4F1F"/>
    <w:rsid w:val="003E4F2B"/>
    <w:rsid w:val="003E4F5C"/>
    <w:rsid w:val="003E4F5E"/>
    <w:rsid w:val="003E4F83"/>
    <w:rsid w:val="003E4FA8"/>
    <w:rsid w:val="003E4FBD"/>
    <w:rsid w:val="003E4FC6"/>
    <w:rsid w:val="003E50CA"/>
    <w:rsid w:val="003E5140"/>
    <w:rsid w:val="003E51A9"/>
    <w:rsid w:val="003E51B8"/>
    <w:rsid w:val="003E51D0"/>
    <w:rsid w:val="003E51D4"/>
    <w:rsid w:val="003E521E"/>
    <w:rsid w:val="003E5240"/>
    <w:rsid w:val="003E52A5"/>
    <w:rsid w:val="003E53C2"/>
    <w:rsid w:val="003E53D3"/>
    <w:rsid w:val="003E5401"/>
    <w:rsid w:val="003E5433"/>
    <w:rsid w:val="003E54A2"/>
    <w:rsid w:val="003E54AB"/>
    <w:rsid w:val="003E54C7"/>
    <w:rsid w:val="003E54C8"/>
    <w:rsid w:val="003E54D2"/>
    <w:rsid w:val="003E54DD"/>
    <w:rsid w:val="003E54F8"/>
    <w:rsid w:val="003E5517"/>
    <w:rsid w:val="003E55D4"/>
    <w:rsid w:val="003E55D5"/>
    <w:rsid w:val="003E55DD"/>
    <w:rsid w:val="003E575A"/>
    <w:rsid w:val="003E5766"/>
    <w:rsid w:val="003E5770"/>
    <w:rsid w:val="003E5784"/>
    <w:rsid w:val="003E579D"/>
    <w:rsid w:val="003E57A2"/>
    <w:rsid w:val="003E57BF"/>
    <w:rsid w:val="003E57F6"/>
    <w:rsid w:val="003E5826"/>
    <w:rsid w:val="003E5837"/>
    <w:rsid w:val="003E583A"/>
    <w:rsid w:val="003E5854"/>
    <w:rsid w:val="003E5857"/>
    <w:rsid w:val="003E5878"/>
    <w:rsid w:val="003E58D1"/>
    <w:rsid w:val="003E590B"/>
    <w:rsid w:val="003E595E"/>
    <w:rsid w:val="003E596E"/>
    <w:rsid w:val="003E597F"/>
    <w:rsid w:val="003E5991"/>
    <w:rsid w:val="003E59A0"/>
    <w:rsid w:val="003E59A8"/>
    <w:rsid w:val="003E59C5"/>
    <w:rsid w:val="003E59FE"/>
    <w:rsid w:val="003E5A38"/>
    <w:rsid w:val="003E5AD7"/>
    <w:rsid w:val="003E5B22"/>
    <w:rsid w:val="003E5B4B"/>
    <w:rsid w:val="003E5C39"/>
    <w:rsid w:val="003E5C60"/>
    <w:rsid w:val="003E5C92"/>
    <w:rsid w:val="003E5CA6"/>
    <w:rsid w:val="003E5CFC"/>
    <w:rsid w:val="003E5D22"/>
    <w:rsid w:val="003E5D27"/>
    <w:rsid w:val="003E5D84"/>
    <w:rsid w:val="003E5E30"/>
    <w:rsid w:val="003E5E72"/>
    <w:rsid w:val="003E5E79"/>
    <w:rsid w:val="003E5E82"/>
    <w:rsid w:val="003E5F00"/>
    <w:rsid w:val="003E5F03"/>
    <w:rsid w:val="003E5F56"/>
    <w:rsid w:val="003E5F5C"/>
    <w:rsid w:val="003E5F77"/>
    <w:rsid w:val="003E5FC8"/>
    <w:rsid w:val="003E5FD3"/>
    <w:rsid w:val="003E6039"/>
    <w:rsid w:val="003E6042"/>
    <w:rsid w:val="003E6098"/>
    <w:rsid w:val="003E60B8"/>
    <w:rsid w:val="003E60DA"/>
    <w:rsid w:val="003E612A"/>
    <w:rsid w:val="003E6176"/>
    <w:rsid w:val="003E617B"/>
    <w:rsid w:val="003E61E5"/>
    <w:rsid w:val="003E61ED"/>
    <w:rsid w:val="003E620B"/>
    <w:rsid w:val="003E620D"/>
    <w:rsid w:val="003E6225"/>
    <w:rsid w:val="003E6291"/>
    <w:rsid w:val="003E6383"/>
    <w:rsid w:val="003E6396"/>
    <w:rsid w:val="003E646D"/>
    <w:rsid w:val="003E6494"/>
    <w:rsid w:val="003E64A7"/>
    <w:rsid w:val="003E64C0"/>
    <w:rsid w:val="003E6539"/>
    <w:rsid w:val="003E657E"/>
    <w:rsid w:val="003E658F"/>
    <w:rsid w:val="003E65EA"/>
    <w:rsid w:val="003E65EB"/>
    <w:rsid w:val="003E6621"/>
    <w:rsid w:val="003E665D"/>
    <w:rsid w:val="003E670F"/>
    <w:rsid w:val="003E6711"/>
    <w:rsid w:val="003E671B"/>
    <w:rsid w:val="003E6742"/>
    <w:rsid w:val="003E6797"/>
    <w:rsid w:val="003E6845"/>
    <w:rsid w:val="003E6881"/>
    <w:rsid w:val="003E68AB"/>
    <w:rsid w:val="003E6901"/>
    <w:rsid w:val="003E6955"/>
    <w:rsid w:val="003E6970"/>
    <w:rsid w:val="003E6978"/>
    <w:rsid w:val="003E6986"/>
    <w:rsid w:val="003E6A0A"/>
    <w:rsid w:val="003E6A46"/>
    <w:rsid w:val="003E6A74"/>
    <w:rsid w:val="003E6AB0"/>
    <w:rsid w:val="003E6BA5"/>
    <w:rsid w:val="003E6BBF"/>
    <w:rsid w:val="003E6BC6"/>
    <w:rsid w:val="003E6BD6"/>
    <w:rsid w:val="003E6C09"/>
    <w:rsid w:val="003E6C30"/>
    <w:rsid w:val="003E6C8A"/>
    <w:rsid w:val="003E6C8B"/>
    <w:rsid w:val="003E6E3C"/>
    <w:rsid w:val="003E6E77"/>
    <w:rsid w:val="003E6E90"/>
    <w:rsid w:val="003E6EC9"/>
    <w:rsid w:val="003E6F0D"/>
    <w:rsid w:val="003E6F11"/>
    <w:rsid w:val="003E6F6B"/>
    <w:rsid w:val="003E6FFF"/>
    <w:rsid w:val="003E7018"/>
    <w:rsid w:val="003E7064"/>
    <w:rsid w:val="003E70D5"/>
    <w:rsid w:val="003E70EA"/>
    <w:rsid w:val="003E711E"/>
    <w:rsid w:val="003E7154"/>
    <w:rsid w:val="003E7195"/>
    <w:rsid w:val="003E7199"/>
    <w:rsid w:val="003E72B9"/>
    <w:rsid w:val="003E7323"/>
    <w:rsid w:val="003E7335"/>
    <w:rsid w:val="003E7395"/>
    <w:rsid w:val="003E7429"/>
    <w:rsid w:val="003E7476"/>
    <w:rsid w:val="003E74D1"/>
    <w:rsid w:val="003E753C"/>
    <w:rsid w:val="003E757C"/>
    <w:rsid w:val="003E75C4"/>
    <w:rsid w:val="003E75C6"/>
    <w:rsid w:val="003E75E2"/>
    <w:rsid w:val="003E75F3"/>
    <w:rsid w:val="003E760D"/>
    <w:rsid w:val="003E766E"/>
    <w:rsid w:val="003E76F8"/>
    <w:rsid w:val="003E7725"/>
    <w:rsid w:val="003E7766"/>
    <w:rsid w:val="003E779C"/>
    <w:rsid w:val="003E77C4"/>
    <w:rsid w:val="003E77CC"/>
    <w:rsid w:val="003E77CE"/>
    <w:rsid w:val="003E77DA"/>
    <w:rsid w:val="003E7817"/>
    <w:rsid w:val="003E7819"/>
    <w:rsid w:val="003E786A"/>
    <w:rsid w:val="003E791A"/>
    <w:rsid w:val="003E793C"/>
    <w:rsid w:val="003E7958"/>
    <w:rsid w:val="003E7971"/>
    <w:rsid w:val="003E79BF"/>
    <w:rsid w:val="003E7A10"/>
    <w:rsid w:val="003E7A1F"/>
    <w:rsid w:val="003E7A58"/>
    <w:rsid w:val="003E7A61"/>
    <w:rsid w:val="003E7A94"/>
    <w:rsid w:val="003E7C0A"/>
    <w:rsid w:val="003E7C3B"/>
    <w:rsid w:val="003E7C4F"/>
    <w:rsid w:val="003E7C90"/>
    <w:rsid w:val="003E7CB6"/>
    <w:rsid w:val="003E7CDD"/>
    <w:rsid w:val="003E7D4F"/>
    <w:rsid w:val="003E7D67"/>
    <w:rsid w:val="003E7D91"/>
    <w:rsid w:val="003E7DDC"/>
    <w:rsid w:val="003E7E08"/>
    <w:rsid w:val="003E7E0C"/>
    <w:rsid w:val="003E7E11"/>
    <w:rsid w:val="003E7E17"/>
    <w:rsid w:val="003E7E42"/>
    <w:rsid w:val="003E7E57"/>
    <w:rsid w:val="003E7F03"/>
    <w:rsid w:val="003E7F1D"/>
    <w:rsid w:val="003E7F23"/>
    <w:rsid w:val="003E7F3D"/>
    <w:rsid w:val="003E7F91"/>
    <w:rsid w:val="003E7F96"/>
    <w:rsid w:val="003E7FC4"/>
    <w:rsid w:val="003E7FF8"/>
    <w:rsid w:val="003F0034"/>
    <w:rsid w:val="003F0048"/>
    <w:rsid w:val="003F0069"/>
    <w:rsid w:val="003F0079"/>
    <w:rsid w:val="003F009E"/>
    <w:rsid w:val="003F00B3"/>
    <w:rsid w:val="003F00CC"/>
    <w:rsid w:val="003F00D1"/>
    <w:rsid w:val="003F015F"/>
    <w:rsid w:val="003F016D"/>
    <w:rsid w:val="003F018E"/>
    <w:rsid w:val="003F0194"/>
    <w:rsid w:val="003F01D9"/>
    <w:rsid w:val="003F0239"/>
    <w:rsid w:val="003F02BF"/>
    <w:rsid w:val="003F02CC"/>
    <w:rsid w:val="003F0362"/>
    <w:rsid w:val="003F03B6"/>
    <w:rsid w:val="003F03D6"/>
    <w:rsid w:val="003F040E"/>
    <w:rsid w:val="003F045E"/>
    <w:rsid w:val="003F0479"/>
    <w:rsid w:val="003F04BD"/>
    <w:rsid w:val="003F04FD"/>
    <w:rsid w:val="003F0503"/>
    <w:rsid w:val="003F0511"/>
    <w:rsid w:val="003F05C5"/>
    <w:rsid w:val="003F061A"/>
    <w:rsid w:val="003F061D"/>
    <w:rsid w:val="003F0672"/>
    <w:rsid w:val="003F069E"/>
    <w:rsid w:val="003F06BD"/>
    <w:rsid w:val="003F06FB"/>
    <w:rsid w:val="003F0745"/>
    <w:rsid w:val="003F0783"/>
    <w:rsid w:val="003F07C1"/>
    <w:rsid w:val="003F07F9"/>
    <w:rsid w:val="003F0812"/>
    <w:rsid w:val="003F0863"/>
    <w:rsid w:val="003F08D3"/>
    <w:rsid w:val="003F0945"/>
    <w:rsid w:val="003F0948"/>
    <w:rsid w:val="003F0980"/>
    <w:rsid w:val="003F09F3"/>
    <w:rsid w:val="003F0A20"/>
    <w:rsid w:val="003F0A40"/>
    <w:rsid w:val="003F0A4D"/>
    <w:rsid w:val="003F0AAD"/>
    <w:rsid w:val="003F0B5D"/>
    <w:rsid w:val="003F0B61"/>
    <w:rsid w:val="003F0BA1"/>
    <w:rsid w:val="003F0C00"/>
    <w:rsid w:val="003F0C83"/>
    <w:rsid w:val="003F0C8C"/>
    <w:rsid w:val="003F0CF2"/>
    <w:rsid w:val="003F0D62"/>
    <w:rsid w:val="003F0DCF"/>
    <w:rsid w:val="003F0DD1"/>
    <w:rsid w:val="003F0DD6"/>
    <w:rsid w:val="003F0DDD"/>
    <w:rsid w:val="003F0DED"/>
    <w:rsid w:val="003F0E29"/>
    <w:rsid w:val="003F0E43"/>
    <w:rsid w:val="003F0E61"/>
    <w:rsid w:val="003F0EBB"/>
    <w:rsid w:val="003F0ED7"/>
    <w:rsid w:val="003F0F37"/>
    <w:rsid w:val="003F0F42"/>
    <w:rsid w:val="003F0F53"/>
    <w:rsid w:val="003F1014"/>
    <w:rsid w:val="003F105F"/>
    <w:rsid w:val="003F10B2"/>
    <w:rsid w:val="003F113D"/>
    <w:rsid w:val="003F114A"/>
    <w:rsid w:val="003F1198"/>
    <w:rsid w:val="003F11AA"/>
    <w:rsid w:val="003F11AE"/>
    <w:rsid w:val="003F122F"/>
    <w:rsid w:val="003F124A"/>
    <w:rsid w:val="003F1261"/>
    <w:rsid w:val="003F136C"/>
    <w:rsid w:val="003F1428"/>
    <w:rsid w:val="003F1482"/>
    <w:rsid w:val="003F156D"/>
    <w:rsid w:val="003F15CB"/>
    <w:rsid w:val="003F15DD"/>
    <w:rsid w:val="003F15EA"/>
    <w:rsid w:val="003F1637"/>
    <w:rsid w:val="003F1673"/>
    <w:rsid w:val="003F1685"/>
    <w:rsid w:val="003F16EF"/>
    <w:rsid w:val="003F16F5"/>
    <w:rsid w:val="003F177E"/>
    <w:rsid w:val="003F17CB"/>
    <w:rsid w:val="003F182E"/>
    <w:rsid w:val="003F1832"/>
    <w:rsid w:val="003F1866"/>
    <w:rsid w:val="003F1885"/>
    <w:rsid w:val="003F1906"/>
    <w:rsid w:val="003F1914"/>
    <w:rsid w:val="003F1986"/>
    <w:rsid w:val="003F1A07"/>
    <w:rsid w:val="003F1A3D"/>
    <w:rsid w:val="003F1AE0"/>
    <w:rsid w:val="003F1B4C"/>
    <w:rsid w:val="003F1B7A"/>
    <w:rsid w:val="003F1B9C"/>
    <w:rsid w:val="003F1C01"/>
    <w:rsid w:val="003F1C3E"/>
    <w:rsid w:val="003F1CF7"/>
    <w:rsid w:val="003F1D9A"/>
    <w:rsid w:val="003F1DCD"/>
    <w:rsid w:val="003F1DEA"/>
    <w:rsid w:val="003F1ED5"/>
    <w:rsid w:val="003F1EDC"/>
    <w:rsid w:val="003F1F30"/>
    <w:rsid w:val="003F1FA5"/>
    <w:rsid w:val="003F21A8"/>
    <w:rsid w:val="003F21B1"/>
    <w:rsid w:val="003F21EC"/>
    <w:rsid w:val="003F224D"/>
    <w:rsid w:val="003F2264"/>
    <w:rsid w:val="003F22F7"/>
    <w:rsid w:val="003F2348"/>
    <w:rsid w:val="003F23C8"/>
    <w:rsid w:val="003F23F5"/>
    <w:rsid w:val="003F2424"/>
    <w:rsid w:val="003F24EE"/>
    <w:rsid w:val="003F2521"/>
    <w:rsid w:val="003F25BD"/>
    <w:rsid w:val="003F25D5"/>
    <w:rsid w:val="003F25D8"/>
    <w:rsid w:val="003F25FA"/>
    <w:rsid w:val="003F2601"/>
    <w:rsid w:val="003F26AD"/>
    <w:rsid w:val="003F26F3"/>
    <w:rsid w:val="003F2729"/>
    <w:rsid w:val="003F27A3"/>
    <w:rsid w:val="003F27C2"/>
    <w:rsid w:val="003F27C4"/>
    <w:rsid w:val="003F27EE"/>
    <w:rsid w:val="003F27F1"/>
    <w:rsid w:val="003F27F9"/>
    <w:rsid w:val="003F2801"/>
    <w:rsid w:val="003F28CA"/>
    <w:rsid w:val="003F293B"/>
    <w:rsid w:val="003F2940"/>
    <w:rsid w:val="003F2A18"/>
    <w:rsid w:val="003F2A6D"/>
    <w:rsid w:val="003F2A9F"/>
    <w:rsid w:val="003F2AE8"/>
    <w:rsid w:val="003F2B12"/>
    <w:rsid w:val="003F2B8F"/>
    <w:rsid w:val="003F2BED"/>
    <w:rsid w:val="003F2C0F"/>
    <w:rsid w:val="003F2C91"/>
    <w:rsid w:val="003F2C9D"/>
    <w:rsid w:val="003F2CCD"/>
    <w:rsid w:val="003F2D1C"/>
    <w:rsid w:val="003F2D4D"/>
    <w:rsid w:val="003F2DF3"/>
    <w:rsid w:val="003F2E5C"/>
    <w:rsid w:val="003F2E89"/>
    <w:rsid w:val="003F2EB9"/>
    <w:rsid w:val="003F2FB7"/>
    <w:rsid w:val="003F2FDB"/>
    <w:rsid w:val="003F300B"/>
    <w:rsid w:val="003F3094"/>
    <w:rsid w:val="003F3143"/>
    <w:rsid w:val="003F31BF"/>
    <w:rsid w:val="003F3221"/>
    <w:rsid w:val="003F3253"/>
    <w:rsid w:val="003F327F"/>
    <w:rsid w:val="003F32E4"/>
    <w:rsid w:val="003F33A8"/>
    <w:rsid w:val="003F33B5"/>
    <w:rsid w:val="003F3409"/>
    <w:rsid w:val="003F3411"/>
    <w:rsid w:val="003F3477"/>
    <w:rsid w:val="003F3489"/>
    <w:rsid w:val="003F34C6"/>
    <w:rsid w:val="003F34FB"/>
    <w:rsid w:val="003F351C"/>
    <w:rsid w:val="003F354C"/>
    <w:rsid w:val="003F3589"/>
    <w:rsid w:val="003F35D5"/>
    <w:rsid w:val="003F36FF"/>
    <w:rsid w:val="003F372C"/>
    <w:rsid w:val="003F381F"/>
    <w:rsid w:val="003F3827"/>
    <w:rsid w:val="003F3868"/>
    <w:rsid w:val="003F3888"/>
    <w:rsid w:val="003F3911"/>
    <w:rsid w:val="003F392C"/>
    <w:rsid w:val="003F3947"/>
    <w:rsid w:val="003F3A57"/>
    <w:rsid w:val="003F3A64"/>
    <w:rsid w:val="003F3AB0"/>
    <w:rsid w:val="003F3B26"/>
    <w:rsid w:val="003F3B32"/>
    <w:rsid w:val="003F3B8B"/>
    <w:rsid w:val="003F3BA1"/>
    <w:rsid w:val="003F3BE3"/>
    <w:rsid w:val="003F3C33"/>
    <w:rsid w:val="003F3C48"/>
    <w:rsid w:val="003F3CC7"/>
    <w:rsid w:val="003F3CD8"/>
    <w:rsid w:val="003F3D3A"/>
    <w:rsid w:val="003F3D8F"/>
    <w:rsid w:val="003F3E03"/>
    <w:rsid w:val="003F3E6B"/>
    <w:rsid w:val="003F3E73"/>
    <w:rsid w:val="003F3ED9"/>
    <w:rsid w:val="003F3EDB"/>
    <w:rsid w:val="003F3EEC"/>
    <w:rsid w:val="003F3F13"/>
    <w:rsid w:val="003F3F14"/>
    <w:rsid w:val="003F3F2C"/>
    <w:rsid w:val="003F4055"/>
    <w:rsid w:val="003F405A"/>
    <w:rsid w:val="003F4068"/>
    <w:rsid w:val="003F40B4"/>
    <w:rsid w:val="003F40BE"/>
    <w:rsid w:val="003F40C7"/>
    <w:rsid w:val="003F412D"/>
    <w:rsid w:val="003F419B"/>
    <w:rsid w:val="003F41C2"/>
    <w:rsid w:val="003F423A"/>
    <w:rsid w:val="003F4291"/>
    <w:rsid w:val="003F42C9"/>
    <w:rsid w:val="003F4302"/>
    <w:rsid w:val="003F431A"/>
    <w:rsid w:val="003F4349"/>
    <w:rsid w:val="003F4393"/>
    <w:rsid w:val="003F43E2"/>
    <w:rsid w:val="003F43F1"/>
    <w:rsid w:val="003F441E"/>
    <w:rsid w:val="003F443D"/>
    <w:rsid w:val="003F4469"/>
    <w:rsid w:val="003F44AB"/>
    <w:rsid w:val="003F44C4"/>
    <w:rsid w:val="003F451E"/>
    <w:rsid w:val="003F458B"/>
    <w:rsid w:val="003F45CD"/>
    <w:rsid w:val="003F45FA"/>
    <w:rsid w:val="003F4602"/>
    <w:rsid w:val="003F4604"/>
    <w:rsid w:val="003F469E"/>
    <w:rsid w:val="003F4771"/>
    <w:rsid w:val="003F477C"/>
    <w:rsid w:val="003F4788"/>
    <w:rsid w:val="003F479B"/>
    <w:rsid w:val="003F47A6"/>
    <w:rsid w:val="003F47BE"/>
    <w:rsid w:val="003F47F9"/>
    <w:rsid w:val="003F4815"/>
    <w:rsid w:val="003F4820"/>
    <w:rsid w:val="003F4847"/>
    <w:rsid w:val="003F4872"/>
    <w:rsid w:val="003F489F"/>
    <w:rsid w:val="003F48BD"/>
    <w:rsid w:val="003F48C0"/>
    <w:rsid w:val="003F4902"/>
    <w:rsid w:val="003F493B"/>
    <w:rsid w:val="003F4954"/>
    <w:rsid w:val="003F49CC"/>
    <w:rsid w:val="003F49DF"/>
    <w:rsid w:val="003F4AA2"/>
    <w:rsid w:val="003F4C15"/>
    <w:rsid w:val="003F4C21"/>
    <w:rsid w:val="003F4C29"/>
    <w:rsid w:val="003F4C3C"/>
    <w:rsid w:val="003F4C3F"/>
    <w:rsid w:val="003F4C5B"/>
    <w:rsid w:val="003F4CA5"/>
    <w:rsid w:val="003F4CFA"/>
    <w:rsid w:val="003F4D1E"/>
    <w:rsid w:val="003F4D23"/>
    <w:rsid w:val="003F4D2C"/>
    <w:rsid w:val="003F4D58"/>
    <w:rsid w:val="003F4E52"/>
    <w:rsid w:val="003F4E57"/>
    <w:rsid w:val="003F4EBD"/>
    <w:rsid w:val="003F4FCE"/>
    <w:rsid w:val="003F4FF5"/>
    <w:rsid w:val="003F4FF7"/>
    <w:rsid w:val="003F500E"/>
    <w:rsid w:val="003F5089"/>
    <w:rsid w:val="003F50AA"/>
    <w:rsid w:val="003F50EE"/>
    <w:rsid w:val="003F50EF"/>
    <w:rsid w:val="003F514D"/>
    <w:rsid w:val="003F5249"/>
    <w:rsid w:val="003F5281"/>
    <w:rsid w:val="003F52D1"/>
    <w:rsid w:val="003F52F6"/>
    <w:rsid w:val="003F531C"/>
    <w:rsid w:val="003F5388"/>
    <w:rsid w:val="003F53CD"/>
    <w:rsid w:val="003F53D5"/>
    <w:rsid w:val="003F544C"/>
    <w:rsid w:val="003F5473"/>
    <w:rsid w:val="003F54C7"/>
    <w:rsid w:val="003F5544"/>
    <w:rsid w:val="003F556A"/>
    <w:rsid w:val="003F55C4"/>
    <w:rsid w:val="003F55D2"/>
    <w:rsid w:val="003F5634"/>
    <w:rsid w:val="003F5678"/>
    <w:rsid w:val="003F5730"/>
    <w:rsid w:val="003F5863"/>
    <w:rsid w:val="003F588A"/>
    <w:rsid w:val="003F58E1"/>
    <w:rsid w:val="003F592F"/>
    <w:rsid w:val="003F595E"/>
    <w:rsid w:val="003F59F0"/>
    <w:rsid w:val="003F5A01"/>
    <w:rsid w:val="003F5A6B"/>
    <w:rsid w:val="003F5A8A"/>
    <w:rsid w:val="003F5AA2"/>
    <w:rsid w:val="003F5AED"/>
    <w:rsid w:val="003F5AF2"/>
    <w:rsid w:val="003F5AF4"/>
    <w:rsid w:val="003F5B5D"/>
    <w:rsid w:val="003F5BD3"/>
    <w:rsid w:val="003F5BDF"/>
    <w:rsid w:val="003F5CA0"/>
    <w:rsid w:val="003F5CF9"/>
    <w:rsid w:val="003F5D54"/>
    <w:rsid w:val="003F5D86"/>
    <w:rsid w:val="003F5DCB"/>
    <w:rsid w:val="003F5DD1"/>
    <w:rsid w:val="003F5DD5"/>
    <w:rsid w:val="003F5E91"/>
    <w:rsid w:val="003F5EC7"/>
    <w:rsid w:val="003F5F4C"/>
    <w:rsid w:val="003F5FB9"/>
    <w:rsid w:val="003F5FD8"/>
    <w:rsid w:val="003F5FF0"/>
    <w:rsid w:val="003F601F"/>
    <w:rsid w:val="003F6020"/>
    <w:rsid w:val="003F607B"/>
    <w:rsid w:val="003F60A8"/>
    <w:rsid w:val="003F60D1"/>
    <w:rsid w:val="003F60E3"/>
    <w:rsid w:val="003F61A8"/>
    <w:rsid w:val="003F6221"/>
    <w:rsid w:val="003F6252"/>
    <w:rsid w:val="003F628B"/>
    <w:rsid w:val="003F6338"/>
    <w:rsid w:val="003F645E"/>
    <w:rsid w:val="003F6495"/>
    <w:rsid w:val="003F64B6"/>
    <w:rsid w:val="003F653F"/>
    <w:rsid w:val="003F659B"/>
    <w:rsid w:val="003F65CA"/>
    <w:rsid w:val="003F65E1"/>
    <w:rsid w:val="003F662A"/>
    <w:rsid w:val="003F6639"/>
    <w:rsid w:val="003F666E"/>
    <w:rsid w:val="003F668C"/>
    <w:rsid w:val="003F671B"/>
    <w:rsid w:val="003F6828"/>
    <w:rsid w:val="003F682F"/>
    <w:rsid w:val="003F6849"/>
    <w:rsid w:val="003F689A"/>
    <w:rsid w:val="003F68E6"/>
    <w:rsid w:val="003F6948"/>
    <w:rsid w:val="003F6968"/>
    <w:rsid w:val="003F697B"/>
    <w:rsid w:val="003F69CC"/>
    <w:rsid w:val="003F6A0E"/>
    <w:rsid w:val="003F6A62"/>
    <w:rsid w:val="003F6A69"/>
    <w:rsid w:val="003F6A6C"/>
    <w:rsid w:val="003F6ABE"/>
    <w:rsid w:val="003F6ABF"/>
    <w:rsid w:val="003F6AC5"/>
    <w:rsid w:val="003F6B24"/>
    <w:rsid w:val="003F6BA6"/>
    <w:rsid w:val="003F6BBB"/>
    <w:rsid w:val="003F6BFC"/>
    <w:rsid w:val="003F6C29"/>
    <w:rsid w:val="003F6C4A"/>
    <w:rsid w:val="003F6C66"/>
    <w:rsid w:val="003F6C70"/>
    <w:rsid w:val="003F6C89"/>
    <w:rsid w:val="003F6CA8"/>
    <w:rsid w:val="003F6CDD"/>
    <w:rsid w:val="003F6D32"/>
    <w:rsid w:val="003F6DA4"/>
    <w:rsid w:val="003F6DD2"/>
    <w:rsid w:val="003F6DFC"/>
    <w:rsid w:val="003F6E00"/>
    <w:rsid w:val="003F6E5F"/>
    <w:rsid w:val="003F6E77"/>
    <w:rsid w:val="003F6E9A"/>
    <w:rsid w:val="003F6EA1"/>
    <w:rsid w:val="003F6EBD"/>
    <w:rsid w:val="003F6ED6"/>
    <w:rsid w:val="003F6F0E"/>
    <w:rsid w:val="003F6F9B"/>
    <w:rsid w:val="003F6FC2"/>
    <w:rsid w:val="003F6FE5"/>
    <w:rsid w:val="003F6FFC"/>
    <w:rsid w:val="003F6FFF"/>
    <w:rsid w:val="003F707B"/>
    <w:rsid w:val="003F70DF"/>
    <w:rsid w:val="003F70E6"/>
    <w:rsid w:val="003F70EC"/>
    <w:rsid w:val="003F712F"/>
    <w:rsid w:val="003F7149"/>
    <w:rsid w:val="003F715A"/>
    <w:rsid w:val="003F7177"/>
    <w:rsid w:val="003F719C"/>
    <w:rsid w:val="003F7283"/>
    <w:rsid w:val="003F7293"/>
    <w:rsid w:val="003F72F0"/>
    <w:rsid w:val="003F72F4"/>
    <w:rsid w:val="003F7349"/>
    <w:rsid w:val="003F73BD"/>
    <w:rsid w:val="003F73D1"/>
    <w:rsid w:val="003F73F3"/>
    <w:rsid w:val="003F742C"/>
    <w:rsid w:val="003F745B"/>
    <w:rsid w:val="003F7464"/>
    <w:rsid w:val="003F7499"/>
    <w:rsid w:val="003F7566"/>
    <w:rsid w:val="003F759A"/>
    <w:rsid w:val="003F75E4"/>
    <w:rsid w:val="003F760D"/>
    <w:rsid w:val="003F7634"/>
    <w:rsid w:val="003F770F"/>
    <w:rsid w:val="003F773E"/>
    <w:rsid w:val="003F7754"/>
    <w:rsid w:val="003F776B"/>
    <w:rsid w:val="003F786E"/>
    <w:rsid w:val="003F79FB"/>
    <w:rsid w:val="003F7A55"/>
    <w:rsid w:val="003F7A72"/>
    <w:rsid w:val="003F7AAB"/>
    <w:rsid w:val="003F7AB5"/>
    <w:rsid w:val="003F7B14"/>
    <w:rsid w:val="003F7B43"/>
    <w:rsid w:val="003F7B4A"/>
    <w:rsid w:val="003F7BA0"/>
    <w:rsid w:val="003F7BB6"/>
    <w:rsid w:val="003F7C07"/>
    <w:rsid w:val="003F7C2B"/>
    <w:rsid w:val="003F7CE8"/>
    <w:rsid w:val="003F7D19"/>
    <w:rsid w:val="003F7D35"/>
    <w:rsid w:val="003F7D43"/>
    <w:rsid w:val="003F7D51"/>
    <w:rsid w:val="003F7DD0"/>
    <w:rsid w:val="003F7E61"/>
    <w:rsid w:val="003F7E72"/>
    <w:rsid w:val="003F7EA9"/>
    <w:rsid w:val="003F7EB5"/>
    <w:rsid w:val="003F7EC7"/>
    <w:rsid w:val="003F7ED6"/>
    <w:rsid w:val="003F7FAE"/>
    <w:rsid w:val="00400101"/>
    <w:rsid w:val="00400117"/>
    <w:rsid w:val="0040014A"/>
    <w:rsid w:val="00400151"/>
    <w:rsid w:val="0040015A"/>
    <w:rsid w:val="00400163"/>
    <w:rsid w:val="00400198"/>
    <w:rsid w:val="004001B9"/>
    <w:rsid w:val="004001E9"/>
    <w:rsid w:val="0040020E"/>
    <w:rsid w:val="0040023A"/>
    <w:rsid w:val="00400248"/>
    <w:rsid w:val="0040024B"/>
    <w:rsid w:val="00400278"/>
    <w:rsid w:val="004002AC"/>
    <w:rsid w:val="00400308"/>
    <w:rsid w:val="00400338"/>
    <w:rsid w:val="0040034A"/>
    <w:rsid w:val="00400393"/>
    <w:rsid w:val="004003B5"/>
    <w:rsid w:val="004003DE"/>
    <w:rsid w:val="0040043A"/>
    <w:rsid w:val="00400458"/>
    <w:rsid w:val="0040050E"/>
    <w:rsid w:val="004005A1"/>
    <w:rsid w:val="004005AA"/>
    <w:rsid w:val="004005E7"/>
    <w:rsid w:val="00400606"/>
    <w:rsid w:val="0040062E"/>
    <w:rsid w:val="004006B3"/>
    <w:rsid w:val="004006E4"/>
    <w:rsid w:val="004006EE"/>
    <w:rsid w:val="004006F1"/>
    <w:rsid w:val="0040071C"/>
    <w:rsid w:val="00400760"/>
    <w:rsid w:val="004007B0"/>
    <w:rsid w:val="004007C3"/>
    <w:rsid w:val="004007E1"/>
    <w:rsid w:val="004008C7"/>
    <w:rsid w:val="004008F5"/>
    <w:rsid w:val="00400941"/>
    <w:rsid w:val="00400984"/>
    <w:rsid w:val="004009EB"/>
    <w:rsid w:val="00400AB6"/>
    <w:rsid w:val="00400AE5"/>
    <w:rsid w:val="00400B31"/>
    <w:rsid w:val="00400B82"/>
    <w:rsid w:val="00400BAE"/>
    <w:rsid w:val="00400BB4"/>
    <w:rsid w:val="00400C01"/>
    <w:rsid w:val="00400CB6"/>
    <w:rsid w:val="00400CF7"/>
    <w:rsid w:val="00400D35"/>
    <w:rsid w:val="00400D47"/>
    <w:rsid w:val="00400D96"/>
    <w:rsid w:val="00400D98"/>
    <w:rsid w:val="00400E14"/>
    <w:rsid w:val="00400EA2"/>
    <w:rsid w:val="00400F0C"/>
    <w:rsid w:val="00400F1D"/>
    <w:rsid w:val="00400F30"/>
    <w:rsid w:val="00400FCF"/>
    <w:rsid w:val="00400FE6"/>
    <w:rsid w:val="00400FF0"/>
    <w:rsid w:val="00401078"/>
    <w:rsid w:val="004010C3"/>
    <w:rsid w:val="004010F0"/>
    <w:rsid w:val="0040112D"/>
    <w:rsid w:val="00401153"/>
    <w:rsid w:val="00401165"/>
    <w:rsid w:val="0040118D"/>
    <w:rsid w:val="0040119E"/>
    <w:rsid w:val="004011AA"/>
    <w:rsid w:val="004011B9"/>
    <w:rsid w:val="004012D7"/>
    <w:rsid w:val="004012EB"/>
    <w:rsid w:val="00401370"/>
    <w:rsid w:val="00401376"/>
    <w:rsid w:val="004013EC"/>
    <w:rsid w:val="00401447"/>
    <w:rsid w:val="0040144F"/>
    <w:rsid w:val="00401459"/>
    <w:rsid w:val="00401469"/>
    <w:rsid w:val="0040146D"/>
    <w:rsid w:val="00401477"/>
    <w:rsid w:val="00401488"/>
    <w:rsid w:val="004014B0"/>
    <w:rsid w:val="004014B6"/>
    <w:rsid w:val="004014CA"/>
    <w:rsid w:val="004014E3"/>
    <w:rsid w:val="004014EC"/>
    <w:rsid w:val="004014F3"/>
    <w:rsid w:val="0040150F"/>
    <w:rsid w:val="00401519"/>
    <w:rsid w:val="00401524"/>
    <w:rsid w:val="00401550"/>
    <w:rsid w:val="0040159A"/>
    <w:rsid w:val="004015BC"/>
    <w:rsid w:val="004015C7"/>
    <w:rsid w:val="004015E8"/>
    <w:rsid w:val="0040166F"/>
    <w:rsid w:val="0040168F"/>
    <w:rsid w:val="004016C2"/>
    <w:rsid w:val="00401763"/>
    <w:rsid w:val="004017FD"/>
    <w:rsid w:val="00401809"/>
    <w:rsid w:val="00401866"/>
    <w:rsid w:val="0040186C"/>
    <w:rsid w:val="00401877"/>
    <w:rsid w:val="004018A3"/>
    <w:rsid w:val="004018C1"/>
    <w:rsid w:val="00401958"/>
    <w:rsid w:val="004019A1"/>
    <w:rsid w:val="004019E7"/>
    <w:rsid w:val="00401B0A"/>
    <w:rsid w:val="00401B1A"/>
    <w:rsid w:val="00401B36"/>
    <w:rsid w:val="00401B9F"/>
    <w:rsid w:val="00401C67"/>
    <w:rsid w:val="00401CB1"/>
    <w:rsid w:val="00401CF0"/>
    <w:rsid w:val="00401CFD"/>
    <w:rsid w:val="00401D17"/>
    <w:rsid w:val="00401D3A"/>
    <w:rsid w:val="00401D8B"/>
    <w:rsid w:val="00401D99"/>
    <w:rsid w:val="00401DF4"/>
    <w:rsid w:val="00401E48"/>
    <w:rsid w:val="00401EB0"/>
    <w:rsid w:val="00401EDB"/>
    <w:rsid w:val="00401F06"/>
    <w:rsid w:val="00401F13"/>
    <w:rsid w:val="00401FBE"/>
    <w:rsid w:val="00402030"/>
    <w:rsid w:val="00402043"/>
    <w:rsid w:val="0040205D"/>
    <w:rsid w:val="00402066"/>
    <w:rsid w:val="004020B2"/>
    <w:rsid w:val="004020CA"/>
    <w:rsid w:val="004020D9"/>
    <w:rsid w:val="004020FB"/>
    <w:rsid w:val="00402147"/>
    <w:rsid w:val="00402155"/>
    <w:rsid w:val="00402190"/>
    <w:rsid w:val="00402209"/>
    <w:rsid w:val="0040227A"/>
    <w:rsid w:val="0040228C"/>
    <w:rsid w:val="0040228E"/>
    <w:rsid w:val="00402310"/>
    <w:rsid w:val="00402371"/>
    <w:rsid w:val="00402475"/>
    <w:rsid w:val="00402478"/>
    <w:rsid w:val="0040247D"/>
    <w:rsid w:val="00402481"/>
    <w:rsid w:val="00402496"/>
    <w:rsid w:val="004024A8"/>
    <w:rsid w:val="00402525"/>
    <w:rsid w:val="0040255A"/>
    <w:rsid w:val="00402582"/>
    <w:rsid w:val="004025B5"/>
    <w:rsid w:val="0040264D"/>
    <w:rsid w:val="0040266B"/>
    <w:rsid w:val="004026CE"/>
    <w:rsid w:val="00402772"/>
    <w:rsid w:val="00402789"/>
    <w:rsid w:val="004027A4"/>
    <w:rsid w:val="004027C0"/>
    <w:rsid w:val="004027C5"/>
    <w:rsid w:val="0040282F"/>
    <w:rsid w:val="0040284B"/>
    <w:rsid w:val="00402857"/>
    <w:rsid w:val="00402865"/>
    <w:rsid w:val="0040287F"/>
    <w:rsid w:val="0040288E"/>
    <w:rsid w:val="004028D5"/>
    <w:rsid w:val="004028EB"/>
    <w:rsid w:val="004029A7"/>
    <w:rsid w:val="00402A62"/>
    <w:rsid w:val="00402A9D"/>
    <w:rsid w:val="00402ABD"/>
    <w:rsid w:val="00402ACB"/>
    <w:rsid w:val="00402B01"/>
    <w:rsid w:val="00402B4A"/>
    <w:rsid w:val="00402B78"/>
    <w:rsid w:val="00402B95"/>
    <w:rsid w:val="00402BD2"/>
    <w:rsid w:val="00402C73"/>
    <w:rsid w:val="00402C7D"/>
    <w:rsid w:val="00402D81"/>
    <w:rsid w:val="00402E0D"/>
    <w:rsid w:val="00402E17"/>
    <w:rsid w:val="00402E3B"/>
    <w:rsid w:val="00402E41"/>
    <w:rsid w:val="00402E98"/>
    <w:rsid w:val="00402EE9"/>
    <w:rsid w:val="00402FA1"/>
    <w:rsid w:val="00402FB6"/>
    <w:rsid w:val="00402FE3"/>
    <w:rsid w:val="00403014"/>
    <w:rsid w:val="0040301F"/>
    <w:rsid w:val="004030FB"/>
    <w:rsid w:val="00403168"/>
    <w:rsid w:val="0040319E"/>
    <w:rsid w:val="004031E0"/>
    <w:rsid w:val="004031F0"/>
    <w:rsid w:val="004031F5"/>
    <w:rsid w:val="0040320C"/>
    <w:rsid w:val="0040321F"/>
    <w:rsid w:val="0040326C"/>
    <w:rsid w:val="004032D2"/>
    <w:rsid w:val="004033E7"/>
    <w:rsid w:val="0040349B"/>
    <w:rsid w:val="004034B3"/>
    <w:rsid w:val="004034B4"/>
    <w:rsid w:val="004034B7"/>
    <w:rsid w:val="004034C7"/>
    <w:rsid w:val="004034D3"/>
    <w:rsid w:val="00403510"/>
    <w:rsid w:val="00403557"/>
    <w:rsid w:val="004035A0"/>
    <w:rsid w:val="004035F6"/>
    <w:rsid w:val="00403667"/>
    <w:rsid w:val="00403680"/>
    <w:rsid w:val="00403697"/>
    <w:rsid w:val="004036B0"/>
    <w:rsid w:val="004036C1"/>
    <w:rsid w:val="004036D0"/>
    <w:rsid w:val="00403720"/>
    <w:rsid w:val="004037DE"/>
    <w:rsid w:val="004037F2"/>
    <w:rsid w:val="004037FA"/>
    <w:rsid w:val="0040384F"/>
    <w:rsid w:val="00403884"/>
    <w:rsid w:val="004038CD"/>
    <w:rsid w:val="00403944"/>
    <w:rsid w:val="0040399B"/>
    <w:rsid w:val="004039DC"/>
    <w:rsid w:val="004039EC"/>
    <w:rsid w:val="004039F6"/>
    <w:rsid w:val="00403A01"/>
    <w:rsid w:val="00403A29"/>
    <w:rsid w:val="00403A41"/>
    <w:rsid w:val="00403A7C"/>
    <w:rsid w:val="00403A90"/>
    <w:rsid w:val="00403A9C"/>
    <w:rsid w:val="00403ADC"/>
    <w:rsid w:val="00403B53"/>
    <w:rsid w:val="00403B98"/>
    <w:rsid w:val="00403C18"/>
    <w:rsid w:val="00403C24"/>
    <w:rsid w:val="00403C48"/>
    <w:rsid w:val="00403CA1"/>
    <w:rsid w:val="00403CCF"/>
    <w:rsid w:val="00403CEA"/>
    <w:rsid w:val="00403D52"/>
    <w:rsid w:val="00403DCE"/>
    <w:rsid w:val="00403DD5"/>
    <w:rsid w:val="00403DE9"/>
    <w:rsid w:val="00403E0E"/>
    <w:rsid w:val="00403F29"/>
    <w:rsid w:val="00403F47"/>
    <w:rsid w:val="00403F4B"/>
    <w:rsid w:val="00404014"/>
    <w:rsid w:val="004040A8"/>
    <w:rsid w:val="004040D9"/>
    <w:rsid w:val="00404101"/>
    <w:rsid w:val="00404172"/>
    <w:rsid w:val="0040417F"/>
    <w:rsid w:val="004041A6"/>
    <w:rsid w:val="004041B3"/>
    <w:rsid w:val="004042CE"/>
    <w:rsid w:val="0040435A"/>
    <w:rsid w:val="00404392"/>
    <w:rsid w:val="004043C4"/>
    <w:rsid w:val="004043EB"/>
    <w:rsid w:val="0040445E"/>
    <w:rsid w:val="0040446A"/>
    <w:rsid w:val="0040448B"/>
    <w:rsid w:val="00404496"/>
    <w:rsid w:val="004044B6"/>
    <w:rsid w:val="004044CB"/>
    <w:rsid w:val="004044D3"/>
    <w:rsid w:val="0040454C"/>
    <w:rsid w:val="0040459F"/>
    <w:rsid w:val="004045C0"/>
    <w:rsid w:val="004045F1"/>
    <w:rsid w:val="00404701"/>
    <w:rsid w:val="00404723"/>
    <w:rsid w:val="00404788"/>
    <w:rsid w:val="0040479E"/>
    <w:rsid w:val="004047D5"/>
    <w:rsid w:val="004047F2"/>
    <w:rsid w:val="004047F9"/>
    <w:rsid w:val="0040482E"/>
    <w:rsid w:val="0040483E"/>
    <w:rsid w:val="00404841"/>
    <w:rsid w:val="00404857"/>
    <w:rsid w:val="00404879"/>
    <w:rsid w:val="0040487A"/>
    <w:rsid w:val="004048CA"/>
    <w:rsid w:val="004048E4"/>
    <w:rsid w:val="004048F1"/>
    <w:rsid w:val="00404904"/>
    <w:rsid w:val="0040490B"/>
    <w:rsid w:val="00404910"/>
    <w:rsid w:val="00404915"/>
    <w:rsid w:val="00404935"/>
    <w:rsid w:val="0040494B"/>
    <w:rsid w:val="004049AF"/>
    <w:rsid w:val="004049BA"/>
    <w:rsid w:val="004049C1"/>
    <w:rsid w:val="00404A32"/>
    <w:rsid w:val="00404BA0"/>
    <w:rsid w:val="00404BAE"/>
    <w:rsid w:val="00404C9D"/>
    <w:rsid w:val="00404CFC"/>
    <w:rsid w:val="00404D28"/>
    <w:rsid w:val="00404D45"/>
    <w:rsid w:val="00404DC6"/>
    <w:rsid w:val="00404DC7"/>
    <w:rsid w:val="00404DE1"/>
    <w:rsid w:val="00404E93"/>
    <w:rsid w:val="00404EFB"/>
    <w:rsid w:val="00404EFC"/>
    <w:rsid w:val="00404EFD"/>
    <w:rsid w:val="00404F2C"/>
    <w:rsid w:val="00404F2E"/>
    <w:rsid w:val="00404F74"/>
    <w:rsid w:val="00404F83"/>
    <w:rsid w:val="00404FB5"/>
    <w:rsid w:val="00404FE2"/>
    <w:rsid w:val="00405111"/>
    <w:rsid w:val="00405127"/>
    <w:rsid w:val="00405148"/>
    <w:rsid w:val="004051E7"/>
    <w:rsid w:val="00405209"/>
    <w:rsid w:val="0040522E"/>
    <w:rsid w:val="00405237"/>
    <w:rsid w:val="0040523E"/>
    <w:rsid w:val="0040525C"/>
    <w:rsid w:val="0040525F"/>
    <w:rsid w:val="0040528A"/>
    <w:rsid w:val="004052AF"/>
    <w:rsid w:val="004052D8"/>
    <w:rsid w:val="004052E6"/>
    <w:rsid w:val="00405434"/>
    <w:rsid w:val="00405458"/>
    <w:rsid w:val="0040547A"/>
    <w:rsid w:val="004054CA"/>
    <w:rsid w:val="004054D3"/>
    <w:rsid w:val="00405583"/>
    <w:rsid w:val="0040558A"/>
    <w:rsid w:val="00405602"/>
    <w:rsid w:val="0040561F"/>
    <w:rsid w:val="00405623"/>
    <w:rsid w:val="00405634"/>
    <w:rsid w:val="0040566C"/>
    <w:rsid w:val="0040568B"/>
    <w:rsid w:val="004056C6"/>
    <w:rsid w:val="004056D7"/>
    <w:rsid w:val="00405737"/>
    <w:rsid w:val="00405812"/>
    <w:rsid w:val="00405853"/>
    <w:rsid w:val="00405873"/>
    <w:rsid w:val="00405895"/>
    <w:rsid w:val="00405915"/>
    <w:rsid w:val="00405960"/>
    <w:rsid w:val="00405980"/>
    <w:rsid w:val="00405984"/>
    <w:rsid w:val="004059D9"/>
    <w:rsid w:val="00405A25"/>
    <w:rsid w:val="00405A4C"/>
    <w:rsid w:val="00405A63"/>
    <w:rsid w:val="00405A91"/>
    <w:rsid w:val="00405B2E"/>
    <w:rsid w:val="00405B5D"/>
    <w:rsid w:val="00405B8A"/>
    <w:rsid w:val="00405BE8"/>
    <w:rsid w:val="00405C46"/>
    <w:rsid w:val="00405C58"/>
    <w:rsid w:val="00405CB7"/>
    <w:rsid w:val="00405D54"/>
    <w:rsid w:val="00405DE6"/>
    <w:rsid w:val="00405DF6"/>
    <w:rsid w:val="00405E09"/>
    <w:rsid w:val="00405E1D"/>
    <w:rsid w:val="00405F0F"/>
    <w:rsid w:val="00405FFB"/>
    <w:rsid w:val="004060F3"/>
    <w:rsid w:val="0040611A"/>
    <w:rsid w:val="00406279"/>
    <w:rsid w:val="00406295"/>
    <w:rsid w:val="00406300"/>
    <w:rsid w:val="0040630F"/>
    <w:rsid w:val="00406387"/>
    <w:rsid w:val="0040638A"/>
    <w:rsid w:val="004063E2"/>
    <w:rsid w:val="004063E3"/>
    <w:rsid w:val="0040642E"/>
    <w:rsid w:val="0040643D"/>
    <w:rsid w:val="004064B9"/>
    <w:rsid w:val="004064D7"/>
    <w:rsid w:val="00406522"/>
    <w:rsid w:val="00406561"/>
    <w:rsid w:val="00406584"/>
    <w:rsid w:val="004065AB"/>
    <w:rsid w:val="00406623"/>
    <w:rsid w:val="0040665D"/>
    <w:rsid w:val="00406660"/>
    <w:rsid w:val="00406671"/>
    <w:rsid w:val="0040667C"/>
    <w:rsid w:val="0040668D"/>
    <w:rsid w:val="004066AB"/>
    <w:rsid w:val="00406778"/>
    <w:rsid w:val="004067D5"/>
    <w:rsid w:val="00406851"/>
    <w:rsid w:val="00406884"/>
    <w:rsid w:val="004068A8"/>
    <w:rsid w:val="00406931"/>
    <w:rsid w:val="00406A10"/>
    <w:rsid w:val="00406A43"/>
    <w:rsid w:val="00406A64"/>
    <w:rsid w:val="00406A82"/>
    <w:rsid w:val="00406A93"/>
    <w:rsid w:val="00406AD3"/>
    <w:rsid w:val="00406BC7"/>
    <w:rsid w:val="00406BDA"/>
    <w:rsid w:val="00406C5F"/>
    <w:rsid w:val="00406C65"/>
    <w:rsid w:val="00406D0D"/>
    <w:rsid w:val="00406D28"/>
    <w:rsid w:val="00406D3D"/>
    <w:rsid w:val="00406DBE"/>
    <w:rsid w:val="00406DFF"/>
    <w:rsid w:val="00406E13"/>
    <w:rsid w:val="00406E24"/>
    <w:rsid w:val="00406E2C"/>
    <w:rsid w:val="00406E2D"/>
    <w:rsid w:val="00406E60"/>
    <w:rsid w:val="00406E7A"/>
    <w:rsid w:val="00406EC9"/>
    <w:rsid w:val="00406EFE"/>
    <w:rsid w:val="00406FCC"/>
    <w:rsid w:val="00406FF5"/>
    <w:rsid w:val="00407023"/>
    <w:rsid w:val="0040703E"/>
    <w:rsid w:val="00407065"/>
    <w:rsid w:val="004070CD"/>
    <w:rsid w:val="00407138"/>
    <w:rsid w:val="00407149"/>
    <w:rsid w:val="00407157"/>
    <w:rsid w:val="00407182"/>
    <w:rsid w:val="004071A4"/>
    <w:rsid w:val="004071CD"/>
    <w:rsid w:val="004071EA"/>
    <w:rsid w:val="00407202"/>
    <w:rsid w:val="0040729E"/>
    <w:rsid w:val="004072BD"/>
    <w:rsid w:val="00407313"/>
    <w:rsid w:val="0040733C"/>
    <w:rsid w:val="004073D2"/>
    <w:rsid w:val="004073FD"/>
    <w:rsid w:val="004074C1"/>
    <w:rsid w:val="004074C5"/>
    <w:rsid w:val="004074F9"/>
    <w:rsid w:val="004074FF"/>
    <w:rsid w:val="00407562"/>
    <w:rsid w:val="0040761C"/>
    <w:rsid w:val="00407672"/>
    <w:rsid w:val="0040769D"/>
    <w:rsid w:val="004076D9"/>
    <w:rsid w:val="0040771A"/>
    <w:rsid w:val="00407796"/>
    <w:rsid w:val="004077A3"/>
    <w:rsid w:val="004077B1"/>
    <w:rsid w:val="0040792D"/>
    <w:rsid w:val="00407975"/>
    <w:rsid w:val="00407984"/>
    <w:rsid w:val="00407998"/>
    <w:rsid w:val="004079DA"/>
    <w:rsid w:val="00407A52"/>
    <w:rsid w:val="00407A64"/>
    <w:rsid w:val="00407AA1"/>
    <w:rsid w:val="00407AA3"/>
    <w:rsid w:val="00407BCA"/>
    <w:rsid w:val="00407BE3"/>
    <w:rsid w:val="00407BEF"/>
    <w:rsid w:val="00407BFF"/>
    <w:rsid w:val="00407C45"/>
    <w:rsid w:val="00407C86"/>
    <w:rsid w:val="00407C96"/>
    <w:rsid w:val="00407CB7"/>
    <w:rsid w:val="00407CCD"/>
    <w:rsid w:val="00407D5B"/>
    <w:rsid w:val="00407D72"/>
    <w:rsid w:val="00407D8C"/>
    <w:rsid w:val="00407DF6"/>
    <w:rsid w:val="00407E00"/>
    <w:rsid w:val="00407E51"/>
    <w:rsid w:val="00407E5F"/>
    <w:rsid w:val="00407E6F"/>
    <w:rsid w:val="00407F18"/>
    <w:rsid w:val="00407F1C"/>
    <w:rsid w:val="00407F32"/>
    <w:rsid w:val="00407F4B"/>
    <w:rsid w:val="00407F9B"/>
    <w:rsid w:val="00407FA5"/>
    <w:rsid w:val="00407FBD"/>
    <w:rsid w:val="00410085"/>
    <w:rsid w:val="004100E2"/>
    <w:rsid w:val="00410118"/>
    <w:rsid w:val="00410156"/>
    <w:rsid w:val="004101F0"/>
    <w:rsid w:val="00410269"/>
    <w:rsid w:val="0041027E"/>
    <w:rsid w:val="004102D6"/>
    <w:rsid w:val="004102F1"/>
    <w:rsid w:val="00410328"/>
    <w:rsid w:val="0041034A"/>
    <w:rsid w:val="0041034F"/>
    <w:rsid w:val="00410382"/>
    <w:rsid w:val="00410384"/>
    <w:rsid w:val="00410385"/>
    <w:rsid w:val="004103AD"/>
    <w:rsid w:val="00410404"/>
    <w:rsid w:val="00410414"/>
    <w:rsid w:val="00410497"/>
    <w:rsid w:val="004104B5"/>
    <w:rsid w:val="004104F6"/>
    <w:rsid w:val="00410537"/>
    <w:rsid w:val="004105B9"/>
    <w:rsid w:val="0041063B"/>
    <w:rsid w:val="00410679"/>
    <w:rsid w:val="00410694"/>
    <w:rsid w:val="004106EF"/>
    <w:rsid w:val="00410702"/>
    <w:rsid w:val="00410715"/>
    <w:rsid w:val="00410775"/>
    <w:rsid w:val="004107BD"/>
    <w:rsid w:val="004107D0"/>
    <w:rsid w:val="00410821"/>
    <w:rsid w:val="004108F7"/>
    <w:rsid w:val="00410943"/>
    <w:rsid w:val="0041098E"/>
    <w:rsid w:val="004109BB"/>
    <w:rsid w:val="004109C3"/>
    <w:rsid w:val="00410A92"/>
    <w:rsid w:val="00410AB5"/>
    <w:rsid w:val="00410B33"/>
    <w:rsid w:val="00410B35"/>
    <w:rsid w:val="00410BF9"/>
    <w:rsid w:val="00410C9F"/>
    <w:rsid w:val="00410D70"/>
    <w:rsid w:val="00410E2B"/>
    <w:rsid w:val="00410E48"/>
    <w:rsid w:val="00410E6B"/>
    <w:rsid w:val="00410E9F"/>
    <w:rsid w:val="00410EA7"/>
    <w:rsid w:val="00410EEE"/>
    <w:rsid w:val="00410F43"/>
    <w:rsid w:val="00410F75"/>
    <w:rsid w:val="0041101C"/>
    <w:rsid w:val="004110AE"/>
    <w:rsid w:val="004110B1"/>
    <w:rsid w:val="004110C7"/>
    <w:rsid w:val="00411135"/>
    <w:rsid w:val="0041115B"/>
    <w:rsid w:val="004111F1"/>
    <w:rsid w:val="0041120E"/>
    <w:rsid w:val="0041124A"/>
    <w:rsid w:val="0041125D"/>
    <w:rsid w:val="0041127F"/>
    <w:rsid w:val="0041132F"/>
    <w:rsid w:val="0041136C"/>
    <w:rsid w:val="0041136F"/>
    <w:rsid w:val="004113A8"/>
    <w:rsid w:val="00411413"/>
    <w:rsid w:val="00411421"/>
    <w:rsid w:val="00411436"/>
    <w:rsid w:val="004114B9"/>
    <w:rsid w:val="004115B5"/>
    <w:rsid w:val="004115D3"/>
    <w:rsid w:val="004115E6"/>
    <w:rsid w:val="00411606"/>
    <w:rsid w:val="00411610"/>
    <w:rsid w:val="00411678"/>
    <w:rsid w:val="004116A7"/>
    <w:rsid w:val="004116E3"/>
    <w:rsid w:val="00411739"/>
    <w:rsid w:val="0041176D"/>
    <w:rsid w:val="00411781"/>
    <w:rsid w:val="004117DA"/>
    <w:rsid w:val="004117FC"/>
    <w:rsid w:val="0041184F"/>
    <w:rsid w:val="004119E6"/>
    <w:rsid w:val="004119F3"/>
    <w:rsid w:val="00411A29"/>
    <w:rsid w:val="00411A6B"/>
    <w:rsid w:val="00411B6C"/>
    <w:rsid w:val="00411B73"/>
    <w:rsid w:val="00411B9F"/>
    <w:rsid w:val="00411C01"/>
    <w:rsid w:val="00411C31"/>
    <w:rsid w:val="00411CCA"/>
    <w:rsid w:val="00411CFC"/>
    <w:rsid w:val="00411DCA"/>
    <w:rsid w:val="00411E2F"/>
    <w:rsid w:val="00411EE6"/>
    <w:rsid w:val="00411EEA"/>
    <w:rsid w:val="00411F1D"/>
    <w:rsid w:val="00411F52"/>
    <w:rsid w:val="00411FC3"/>
    <w:rsid w:val="0041201F"/>
    <w:rsid w:val="00412044"/>
    <w:rsid w:val="00412136"/>
    <w:rsid w:val="0041216A"/>
    <w:rsid w:val="0041219C"/>
    <w:rsid w:val="004121AA"/>
    <w:rsid w:val="004121B2"/>
    <w:rsid w:val="0041222D"/>
    <w:rsid w:val="0041226F"/>
    <w:rsid w:val="0041229E"/>
    <w:rsid w:val="004122AB"/>
    <w:rsid w:val="004122B2"/>
    <w:rsid w:val="0041231B"/>
    <w:rsid w:val="00412340"/>
    <w:rsid w:val="00412344"/>
    <w:rsid w:val="004123DF"/>
    <w:rsid w:val="00412424"/>
    <w:rsid w:val="004124D5"/>
    <w:rsid w:val="0041252E"/>
    <w:rsid w:val="0041255A"/>
    <w:rsid w:val="00412577"/>
    <w:rsid w:val="004125C7"/>
    <w:rsid w:val="004125FB"/>
    <w:rsid w:val="004125FC"/>
    <w:rsid w:val="0041260D"/>
    <w:rsid w:val="00412613"/>
    <w:rsid w:val="00412645"/>
    <w:rsid w:val="0041268C"/>
    <w:rsid w:val="004126EE"/>
    <w:rsid w:val="004127F9"/>
    <w:rsid w:val="00412870"/>
    <w:rsid w:val="004128A0"/>
    <w:rsid w:val="004128BC"/>
    <w:rsid w:val="004128BE"/>
    <w:rsid w:val="00412942"/>
    <w:rsid w:val="00412A47"/>
    <w:rsid w:val="00412AB4"/>
    <w:rsid w:val="00412AB9"/>
    <w:rsid w:val="00412B86"/>
    <w:rsid w:val="00412BB2"/>
    <w:rsid w:val="00412C02"/>
    <w:rsid w:val="00412C41"/>
    <w:rsid w:val="00412C63"/>
    <w:rsid w:val="00412C7B"/>
    <w:rsid w:val="00412C80"/>
    <w:rsid w:val="00412D2C"/>
    <w:rsid w:val="00412D65"/>
    <w:rsid w:val="00412E46"/>
    <w:rsid w:val="00412ED6"/>
    <w:rsid w:val="00412F13"/>
    <w:rsid w:val="00412F76"/>
    <w:rsid w:val="00412F7A"/>
    <w:rsid w:val="00412F81"/>
    <w:rsid w:val="00412FAB"/>
    <w:rsid w:val="00412FB6"/>
    <w:rsid w:val="0041309C"/>
    <w:rsid w:val="0041310D"/>
    <w:rsid w:val="00413127"/>
    <w:rsid w:val="0041313C"/>
    <w:rsid w:val="00413151"/>
    <w:rsid w:val="00413192"/>
    <w:rsid w:val="004131C0"/>
    <w:rsid w:val="004131CC"/>
    <w:rsid w:val="0041321D"/>
    <w:rsid w:val="00413248"/>
    <w:rsid w:val="004132E7"/>
    <w:rsid w:val="00413356"/>
    <w:rsid w:val="004133C6"/>
    <w:rsid w:val="004133DD"/>
    <w:rsid w:val="00413412"/>
    <w:rsid w:val="004134EC"/>
    <w:rsid w:val="004134FC"/>
    <w:rsid w:val="0041351E"/>
    <w:rsid w:val="00413564"/>
    <w:rsid w:val="00413565"/>
    <w:rsid w:val="004135BB"/>
    <w:rsid w:val="004135EB"/>
    <w:rsid w:val="00413603"/>
    <w:rsid w:val="00413607"/>
    <w:rsid w:val="0041362B"/>
    <w:rsid w:val="00413661"/>
    <w:rsid w:val="00413684"/>
    <w:rsid w:val="00413694"/>
    <w:rsid w:val="004136B4"/>
    <w:rsid w:val="004136F1"/>
    <w:rsid w:val="004137E2"/>
    <w:rsid w:val="0041382F"/>
    <w:rsid w:val="00413846"/>
    <w:rsid w:val="0041385A"/>
    <w:rsid w:val="00413867"/>
    <w:rsid w:val="004138C9"/>
    <w:rsid w:val="004138D4"/>
    <w:rsid w:val="004138EC"/>
    <w:rsid w:val="00413915"/>
    <w:rsid w:val="0041391B"/>
    <w:rsid w:val="00413944"/>
    <w:rsid w:val="00413948"/>
    <w:rsid w:val="0041399A"/>
    <w:rsid w:val="004139A4"/>
    <w:rsid w:val="004139C5"/>
    <w:rsid w:val="00413A00"/>
    <w:rsid w:val="00413A0B"/>
    <w:rsid w:val="00413A22"/>
    <w:rsid w:val="00413A48"/>
    <w:rsid w:val="00413A63"/>
    <w:rsid w:val="00413A73"/>
    <w:rsid w:val="00413A7E"/>
    <w:rsid w:val="00413A87"/>
    <w:rsid w:val="00413A92"/>
    <w:rsid w:val="00413AA1"/>
    <w:rsid w:val="00413AA3"/>
    <w:rsid w:val="00413ABF"/>
    <w:rsid w:val="00413B94"/>
    <w:rsid w:val="00413BA2"/>
    <w:rsid w:val="00413BD0"/>
    <w:rsid w:val="00413BD1"/>
    <w:rsid w:val="00413BDB"/>
    <w:rsid w:val="00413C42"/>
    <w:rsid w:val="00413C58"/>
    <w:rsid w:val="00413CF3"/>
    <w:rsid w:val="00413D29"/>
    <w:rsid w:val="00413D65"/>
    <w:rsid w:val="00413D6F"/>
    <w:rsid w:val="00413D82"/>
    <w:rsid w:val="00413DE3"/>
    <w:rsid w:val="00413E3A"/>
    <w:rsid w:val="00413E99"/>
    <w:rsid w:val="00413EA8"/>
    <w:rsid w:val="00413EAF"/>
    <w:rsid w:val="00413F06"/>
    <w:rsid w:val="00413FDB"/>
    <w:rsid w:val="0041401F"/>
    <w:rsid w:val="00414054"/>
    <w:rsid w:val="00414061"/>
    <w:rsid w:val="0041407B"/>
    <w:rsid w:val="0041407C"/>
    <w:rsid w:val="004140C6"/>
    <w:rsid w:val="00414105"/>
    <w:rsid w:val="00414129"/>
    <w:rsid w:val="00414141"/>
    <w:rsid w:val="00414163"/>
    <w:rsid w:val="00414183"/>
    <w:rsid w:val="004141BF"/>
    <w:rsid w:val="004141CC"/>
    <w:rsid w:val="004142C1"/>
    <w:rsid w:val="00414351"/>
    <w:rsid w:val="0041435B"/>
    <w:rsid w:val="00414388"/>
    <w:rsid w:val="00414394"/>
    <w:rsid w:val="004143D2"/>
    <w:rsid w:val="00414438"/>
    <w:rsid w:val="0041446A"/>
    <w:rsid w:val="004144AF"/>
    <w:rsid w:val="004144C3"/>
    <w:rsid w:val="004144D6"/>
    <w:rsid w:val="004144DC"/>
    <w:rsid w:val="004145D0"/>
    <w:rsid w:val="004145F2"/>
    <w:rsid w:val="004145F8"/>
    <w:rsid w:val="004146A1"/>
    <w:rsid w:val="004146A5"/>
    <w:rsid w:val="004146D4"/>
    <w:rsid w:val="0041475F"/>
    <w:rsid w:val="004147DA"/>
    <w:rsid w:val="004147EB"/>
    <w:rsid w:val="00414839"/>
    <w:rsid w:val="00414887"/>
    <w:rsid w:val="004148BD"/>
    <w:rsid w:val="004148F4"/>
    <w:rsid w:val="00414928"/>
    <w:rsid w:val="00414930"/>
    <w:rsid w:val="004149D4"/>
    <w:rsid w:val="004149F7"/>
    <w:rsid w:val="00414AE2"/>
    <w:rsid w:val="00414B16"/>
    <w:rsid w:val="00414B74"/>
    <w:rsid w:val="00414C39"/>
    <w:rsid w:val="00414C62"/>
    <w:rsid w:val="00414D5B"/>
    <w:rsid w:val="00414D80"/>
    <w:rsid w:val="00414DAB"/>
    <w:rsid w:val="00414DB6"/>
    <w:rsid w:val="00414DF1"/>
    <w:rsid w:val="00414E07"/>
    <w:rsid w:val="00414E63"/>
    <w:rsid w:val="00414E6A"/>
    <w:rsid w:val="00414E84"/>
    <w:rsid w:val="00414E87"/>
    <w:rsid w:val="00414EAA"/>
    <w:rsid w:val="00414EB9"/>
    <w:rsid w:val="00414F4B"/>
    <w:rsid w:val="00414F56"/>
    <w:rsid w:val="00414FE8"/>
    <w:rsid w:val="00415080"/>
    <w:rsid w:val="0041512E"/>
    <w:rsid w:val="00415139"/>
    <w:rsid w:val="00415149"/>
    <w:rsid w:val="00415177"/>
    <w:rsid w:val="00415178"/>
    <w:rsid w:val="0041517B"/>
    <w:rsid w:val="00415181"/>
    <w:rsid w:val="004151B6"/>
    <w:rsid w:val="004151FB"/>
    <w:rsid w:val="0041520B"/>
    <w:rsid w:val="0041520D"/>
    <w:rsid w:val="0041521F"/>
    <w:rsid w:val="00415272"/>
    <w:rsid w:val="00415294"/>
    <w:rsid w:val="004152B8"/>
    <w:rsid w:val="004152F0"/>
    <w:rsid w:val="00415303"/>
    <w:rsid w:val="00415418"/>
    <w:rsid w:val="00415430"/>
    <w:rsid w:val="00415442"/>
    <w:rsid w:val="004154C9"/>
    <w:rsid w:val="004154E1"/>
    <w:rsid w:val="00415530"/>
    <w:rsid w:val="00415581"/>
    <w:rsid w:val="00415682"/>
    <w:rsid w:val="00415702"/>
    <w:rsid w:val="00415706"/>
    <w:rsid w:val="0041575A"/>
    <w:rsid w:val="0041575F"/>
    <w:rsid w:val="00415792"/>
    <w:rsid w:val="004157BC"/>
    <w:rsid w:val="004157EA"/>
    <w:rsid w:val="00415832"/>
    <w:rsid w:val="00415842"/>
    <w:rsid w:val="00415850"/>
    <w:rsid w:val="0041585B"/>
    <w:rsid w:val="00415897"/>
    <w:rsid w:val="004158B9"/>
    <w:rsid w:val="00415908"/>
    <w:rsid w:val="00415916"/>
    <w:rsid w:val="004159A8"/>
    <w:rsid w:val="004159DA"/>
    <w:rsid w:val="00415A15"/>
    <w:rsid w:val="00415A3B"/>
    <w:rsid w:val="00415A54"/>
    <w:rsid w:val="00415A5A"/>
    <w:rsid w:val="00415A67"/>
    <w:rsid w:val="00415A7E"/>
    <w:rsid w:val="00415A82"/>
    <w:rsid w:val="00415A97"/>
    <w:rsid w:val="00415B1F"/>
    <w:rsid w:val="00415B5C"/>
    <w:rsid w:val="00415B6E"/>
    <w:rsid w:val="00415B7D"/>
    <w:rsid w:val="00415BBF"/>
    <w:rsid w:val="00415C55"/>
    <w:rsid w:val="00415CAA"/>
    <w:rsid w:val="00415CE0"/>
    <w:rsid w:val="00415D3D"/>
    <w:rsid w:val="00415E07"/>
    <w:rsid w:val="00415E94"/>
    <w:rsid w:val="00415E96"/>
    <w:rsid w:val="00415F20"/>
    <w:rsid w:val="00415F61"/>
    <w:rsid w:val="00415F6F"/>
    <w:rsid w:val="00415FBA"/>
    <w:rsid w:val="00415FBF"/>
    <w:rsid w:val="0041606F"/>
    <w:rsid w:val="00416184"/>
    <w:rsid w:val="004161AC"/>
    <w:rsid w:val="004161B1"/>
    <w:rsid w:val="004161CD"/>
    <w:rsid w:val="00416222"/>
    <w:rsid w:val="00416223"/>
    <w:rsid w:val="0041624B"/>
    <w:rsid w:val="0041628E"/>
    <w:rsid w:val="00416329"/>
    <w:rsid w:val="00416364"/>
    <w:rsid w:val="00416416"/>
    <w:rsid w:val="0041645B"/>
    <w:rsid w:val="00416469"/>
    <w:rsid w:val="004164AB"/>
    <w:rsid w:val="0041651A"/>
    <w:rsid w:val="0041653D"/>
    <w:rsid w:val="0041658D"/>
    <w:rsid w:val="004165B3"/>
    <w:rsid w:val="00416694"/>
    <w:rsid w:val="004166F6"/>
    <w:rsid w:val="0041672B"/>
    <w:rsid w:val="004167D3"/>
    <w:rsid w:val="004167F9"/>
    <w:rsid w:val="00416804"/>
    <w:rsid w:val="00416852"/>
    <w:rsid w:val="00416862"/>
    <w:rsid w:val="0041690F"/>
    <w:rsid w:val="00416946"/>
    <w:rsid w:val="0041694B"/>
    <w:rsid w:val="00416952"/>
    <w:rsid w:val="00416988"/>
    <w:rsid w:val="004169C2"/>
    <w:rsid w:val="00416A5E"/>
    <w:rsid w:val="00416A89"/>
    <w:rsid w:val="00416AB8"/>
    <w:rsid w:val="00416ACA"/>
    <w:rsid w:val="00416AE4"/>
    <w:rsid w:val="00416B40"/>
    <w:rsid w:val="00416B5D"/>
    <w:rsid w:val="00416B96"/>
    <w:rsid w:val="00416BF4"/>
    <w:rsid w:val="00416C05"/>
    <w:rsid w:val="00416C0E"/>
    <w:rsid w:val="00416C40"/>
    <w:rsid w:val="00416C5E"/>
    <w:rsid w:val="00416C89"/>
    <w:rsid w:val="00416C8A"/>
    <w:rsid w:val="00416CA0"/>
    <w:rsid w:val="00416CFF"/>
    <w:rsid w:val="00416D06"/>
    <w:rsid w:val="00416DBE"/>
    <w:rsid w:val="00416E45"/>
    <w:rsid w:val="00416ECD"/>
    <w:rsid w:val="00416EDF"/>
    <w:rsid w:val="00416F3B"/>
    <w:rsid w:val="00416F54"/>
    <w:rsid w:val="00417004"/>
    <w:rsid w:val="0041701E"/>
    <w:rsid w:val="0041703D"/>
    <w:rsid w:val="004170AB"/>
    <w:rsid w:val="004170B4"/>
    <w:rsid w:val="004170F0"/>
    <w:rsid w:val="00417117"/>
    <w:rsid w:val="00417177"/>
    <w:rsid w:val="004171B2"/>
    <w:rsid w:val="004171B5"/>
    <w:rsid w:val="0041720A"/>
    <w:rsid w:val="0041720C"/>
    <w:rsid w:val="00417223"/>
    <w:rsid w:val="0041728F"/>
    <w:rsid w:val="004172B1"/>
    <w:rsid w:val="004172BA"/>
    <w:rsid w:val="0041733A"/>
    <w:rsid w:val="00417354"/>
    <w:rsid w:val="0041737C"/>
    <w:rsid w:val="00417437"/>
    <w:rsid w:val="004174C3"/>
    <w:rsid w:val="004174E7"/>
    <w:rsid w:val="0041754A"/>
    <w:rsid w:val="0041755F"/>
    <w:rsid w:val="0041757C"/>
    <w:rsid w:val="00417624"/>
    <w:rsid w:val="0041763D"/>
    <w:rsid w:val="00417692"/>
    <w:rsid w:val="004176D8"/>
    <w:rsid w:val="0041772C"/>
    <w:rsid w:val="00417736"/>
    <w:rsid w:val="00417778"/>
    <w:rsid w:val="00417796"/>
    <w:rsid w:val="00417853"/>
    <w:rsid w:val="004178A0"/>
    <w:rsid w:val="004178A2"/>
    <w:rsid w:val="004179E8"/>
    <w:rsid w:val="00417A13"/>
    <w:rsid w:val="00417A44"/>
    <w:rsid w:val="00417AA7"/>
    <w:rsid w:val="00417AB7"/>
    <w:rsid w:val="00417ABB"/>
    <w:rsid w:val="00417AD4"/>
    <w:rsid w:val="00417B1B"/>
    <w:rsid w:val="00417B94"/>
    <w:rsid w:val="00417BC8"/>
    <w:rsid w:val="00417BEA"/>
    <w:rsid w:val="00417BEF"/>
    <w:rsid w:val="00417BFB"/>
    <w:rsid w:val="00417C5E"/>
    <w:rsid w:val="00417C85"/>
    <w:rsid w:val="00417CAF"/>
    <w:rsid w:val="00417D08"/>
    <w:rsid w:val="00417D2E"/>
    <w:rsid w:val="00417D71"/>
    <w:rsid w:val="00417D76"/>
    <w:rsid w:val="00417DC4"/>
    <w:rsid w:val="00417DFE"/>
    <w:rsid w:val="00417E80"/>
    <w:rsid w:val="00417F5D"/>
    <w:rsid w:val="00417FC1"/>
    <w:rsid w:val="0042001F"/>
    <w:rsid w:val="0042006C"/>
    <w:rsid w:val="00420092"/>
    <w:rsid w:val="0042009D"/>
    <w:rsid w:val="004200F1"/>
    <w:rsid w:val="00420155"/>
    <w:rsid w:val="00420178"/>
    <w:rsid w:val="004202E5"/>
    <w:rsid w:val="00420314"/>
    <w:rsid w:val="00420374"/>
    <w:rsid w:val="00420389"/>
    <w:rsid w:val="004203CE"/>
    <w:rsid w:val="00420487"/>
    <w:rsid w:val="004204C8"/>
    <w:rsid w:val="0042050B"/>
    <w:rsid w:val="004205BF"/>
    <w:rsid w:val="004205C8"/>
    <w:rsid w:val="00420621"/>
    <w:rsid w:val="0042062B"/>
    <w:rsid w:val="0042066C"/>
    <w:rsid w:val="004206A0"/>
    <w:rsid w:val="004206BD"/>
    <w:rsid w:val="0042072B"/>
    <w:rsid w:val="00420746"/>
    <w:rsid w:val="00420782"/>
    <w:rsid w:val="004207B0"/>
    <w:rsid w:val="0042083A"/>
    <w:rsid w:val="0042085C"/>
    <w:rsid w:val="00420867"/>
    <w:rsid w:val="004208C5"/>
    <w:rsid w:val="0042093B"/>
    <w:rsid w:val="00420944"/>
    <w:rsid w:val="0042095A"/>
    <w:rsid w:val="0042097E"/>
    <w:rsid w:val="004209B4"/>
    <w:rsid w:val="004209F6"/>
    <w:rsid w:val="00420A0F"/>
    <w:rsid w:val="00420A11"/>
    <w:rsid w:val="00420A4F"/>
    <w:rsid w:val="00420ABB"/>
    <w:rsid w:val="00420AD0"/>
    <w:rsid w:val="00420AF7"/>
    <w:rsid w:val="00420B31"/>
    <w:rsid w:val="00420B68"/>
    <w:rsid w:val="00420BBA"/>
    <w:rsid w:val="00420BCA"/>
    <w:rsid w:val="00420CBD"/>
    <w:rsid w:val="00420CCC"/>
    <w:rsid w:val="00420CEB"/>
    <w:rsid w:val="00420CF8"/>
    <w:rsid w:val="00420D04"/>
    <w:rsid w:val="00420D6E"/>
    <w:rsid w:val="00420D80"/>
    <w:rsid w:val="00420D84"/>
    <w:rsid w:val="00420E8D"/>
    <w:rsid w:val="00420E8E"/>
    <w:rsid w:val="00420F13"/>
    <w:rsid w:val="00420FAC"/>
    <w:rsid w:val="0042102A"/>
    <w:rsid w:val="00421083"/>
    <w:rsid w:val="004210A8"/>
    <w:rsid w:val="004210AA"/>
    <w:rsid w:val="0042110F"/>
    <w:rsid w:val="00421145"/>
    <w:rsid w:val="004211B4"/>
    <w:rsid w:val="004211BF"/>
    <w:rsid w:val="004211C1"/>
    <w:rsid w:val="004211EB"/>
    <w:rsid w:val="004211F2"/>
    <w:rsid w:val="00421208"/>
    <w:rsid w:val="00421249"/>
    <w:rsid w:val="00421284"/>
    <w:rsid w:val="004212CA"/>
    <w:rsid w:val="004212E8"/>
    <w:rsid w:val="0042142B"/>
    <w:rsid w:val="0042143A"/>
    <w:rsid w:val="004214A3"/>
    <w:rsid w:val="004214B7"/>
    <w:rsid w:val="004215B7"/>
    <w:rsid w:val="004215BA"/>
    <w:rsid w:val="004215F4"/>
    <w:rsid w:val="00421605"/>
    <w:rsid w:val="0042160C"/>
    <w:rsid w:val="0042166F"/>
    <w:rsid w:val="004216CB"/>
    <w:rsid w:val="00421711"/>
    <w:rsid w:val="00421723"/>
    <w:rsid w:val="004217A1"/>
    <w:rsid w:val="004217E6"/>
    <w:rsid w:val="00421820"/>
    <w:rsid w:val="00421839"/>
    <w:rsid w:val="00421866"/>
    <w:rsid w:val="00421902"/>
    <w:rsid w:val="0042194A"/>
    <w:rsid w:val="004219B0"/>
    <w:rsid w:val="00421A02"/>
    <w:rsid w:val="00421A22"/>
    <w:rsid w:val="00421A99"/>
    <w:rsid w:val="00421A9C"/>
    <w:rsid w:val="00421AAB"/>
    <w:rsid w:val="00421AB2"/>
    <w:rsid w:val="00421ABB"/>
    <w:rsid w:val="00421B51"/>
    <w:rsid w:val="00421BCF"/>
    <w:rsid w:val="00421C89"/>
    <w:rsid w:val="00421C99"/>
    <w:rsid w:val="00421D0F"/>
    <w:rsid w:val="00421D28"/>
    <w:rsid w:val="00421D5F"/>
    <w:rsid w:val="00421D6E"/>
    <w:rsid w:val="00421D88"/>
    <w:rsid w:val="00421DBC"/>
    <w:rsid w:val="00421DE9"/>
    <w:rsid w:val="00421E3C"/>
    <w:rsid w:val="00421E3D"/>
    <w:rsid w:val="00421E99"/>
    <w:rsid w:val="00421EEA"/>
    <w:rsid w:val="00421EF1"/>
    <w:rsid w:val="00421F01"/>
    <w:rsid w:val="00421F1F"/>
    <w:rsid w:val="00421F2D"/>
    <w:rsid w:val="00421F3B"/>
    <w:rsid w:val="00421F3F"/>
    <w:rsid w:val="00421F9A"/>
    <w:rsid w:val="00422020"/>
    <w:rsid w:val="00422076"/>
    <w:rsid w:val="004220AB"/>
    <w:rsid w:val="00422105"/>
    <w:rsid w:val="00422120"/>
    <w:rsid w:val="0042217B"/>
    <w:rsid w:val="004221F9"/>
    <w:rsid w:val="00422202"/>
    <w:rsid w:val="004222A3"/>
    <w:rsid w:val="004222C1"/>
    <w:rsid w:val="004222CF"/>
    <w:rsid w:val="004222D3"/>
    <w:rsid w:val="00422328"/>
    <w:rsid w:val="00422329"/>
    <w:rsid w:val="00422334"/>
    <w:rsid w:val="00422348"/>
    <w:rsid w:val="00422370"/>
    <w:rsid w:val="0042240F"/>
    <w:rsid w:val="0042241F"/>
    <w:rsid w:val="0042249B"/>
    <w:rsid w:val="004224F3"/>
    <w:rsid w:val="00422549"/>
    <w:rsid w:val="0042255C"/>
    <w:rsid w:val="00422598"/>
    <w:rsid w:val="004225D7"/>
    <w:rsid w:val="004225FD"/>
    <w:rsid w:val="00422607"/>
    <w:rsid w:val="00422661"/>
    <w:rsid w:val="0042266B"/>
    <w:rsid w:val="004226D2"/>
    <w:rsid w:val="004226E3"/>
    <w:rsid w:val="004226ED"/>
    <w:rsid w:val="00422801"/>
    <w:rsid w:val="00422897"/>
    <w:rsid w:val="00422898"/>
    <w:rsid w:val="0042296B"/>
    <w:rsid w:val="004229E8"/>
    <w:rsid w:val="00422A38"/>
    <w:rsid w:val="00422A45"/>
    <w:rsid w:val="00422A5D"/>
    <w:rsid w:val="00422A69"/>
    <w:rsid w:val="00422AD5"/>
    <w:rsid w:val="00422B57"/>
    <w:rsid w:val="00422BA7"/>
    <w:rsid w:val="00422BE6"/>
    <w:rsid w:val="00422C2E"/>
    <w:rsid w:val="00422CC6"/>
    <w:rsid w:val="00422CCA"/>
    <w:rsid w:val="00422CDD"/>
    <w:rsid w:val="00422CDF"/>
    <w:rsid w:val="00422CE5"/>
    <w:rsid w:val="00422D03"/>
    <w:rsid w:val="00422D0E"/>
    <w:rsid w:val="00422D4D"/>
    <w:rsid w:val="00422E60"/>
    <w:rsid w:val="00422EAE"/>
    <w:rsid w:val="00422F0D"/>
    <w:rsid w:val="00422F19"/>
    <w:rsid w:val="00422F1F"/>
    <w:rsid w:val="00422F62"/>
    <w:rsid w:val="00422F75"/>
    <w:rsid w:val="00422F87"/>
    <w:rsid w:val="00422FC7"/>
    <w:rsid w:val="00423058"/>
    <w:rsid w:val="0042305D"/>
    <w:rsid w:val="0042308D"/>
    <w:rsid w:val="004230A5"/>
    <w:rsid w:val="004230AF"/>
    <w:rsid w:val="004230D4"/>
    <w:rsid w:val="004230DA"/>
    <w:rsid w:val="00423116"/>
    <w:rsid w:val="00423127"/>
    <w:rsid w:val="00423131"/>
    <w:rsid w:val="0042313F"/>
    <w:rsid w:val="004231A1"/>
    <w:rsid w:val="004231A9"/>
    <w:rsid w:val="004231D7"/>
    <w:rsid w:val="00423245"/>
    <w:rsid w:val="004232BE"/>
    <w:rsid w:val="004232FD"/>
    <w:rsid w:val="0042330A"/>
    <w:rsid w:val="00423324"/>
    <w:rsid w:val="0042333E"/>
    <w:rsid w:val="0042334F"/>
    <w:rsid w:val="0042335F"/>
    <w:rsid w:val="0042337D"/>
    <w:rsid w:val="00423436"/>
    <w:rsid w:val="0042347F"/>
    <w:rsid w:val="004234BF"/>
    <w:rsid w:val="004234DB"/>
    <w:rsid w:val="00423537"/>
    <w:rsid w:val="004235BB"/>
    <w:rsid w:val="00423601"/>
    <w:rsid w:val="0042363F"/>
    <w:rsid w:val="00423650"/>
    <w:rsid w:val="00423652"/>
    <w:rsid w:val="00423689"/>
    <w:rsid w:val="00423722"/>
    <w:rsid w:val="00423746"/>
    <w:rsid w:val="0042374E"/>
    <w:rsid w:val="004237FB"/>
    <w:rsid w:val="00423984"/>
    <w:rsid w:val="00423996"/>
    <w:rsid w:val="00423A2E"/>
    <w:rsid w:val="00423A36"/>
    <w:rsid w:val="00423A50"/>
    <w:rsid w:val="00423A70"/>
    <w:rsid w:val="00423A88"/>
    <w:rsid w:val="00423BA2"/>
    <w:rsid w:val="00423BB6"/>
    <w:rsid w:val="00423BC0"/>
    <w:rsid w:val="00423BEC"/>
    <w:rsid w:val="00423BEF"/>
    <w:rsid w:val="00423C09"/>
    <w:rsid w:val="00423C63"/>
    <w:rsid w:val="00423C97"/>
    <w:rsid w:val="00423CD1"/>
    <w:rsid w:val="00423CF6"/>
    <w:rsid w:val="00423D48"/>
    <w:rsid w:val="00423D8B"/>
    <w:rsid w:val="00423D91"/>
    <w:rsid w:val="00423ED4"/>
    <w:rsid w:val="00423EEC"/>
    <w:rsid w:val="00423F7E"/>
    <w:rsid w:val="00423FBA"/>
    <w:rsid w:val="00423FD7"/>
    <w:rsid w:val="00423FFB"/>
    <w:rsid w:val="00424046"/>
    <w:rsid w:val="004240DA"/>
    <w:rsid w:val="00424165"/>
    <w:rsid w:val="0042418D"/>
    <w:rsid w:val="004241A8"/>
    <w:rsid w:val="004241F6"/>
    <w:rsid w:val="004241FD"/>
    <w:rsid w:val="0042421E"/>
    <w:rsid w:val="00424262"/>
    <w:rsid w:val="00424319"/>
    <w:rsid w:val="0042440F"/>
    <w:rsid w:val="00424425"/>
    <w:rsid w:val="00424489"/>
    <w:rsid w:val="0042448F"/>
    <w:rsid w:val="00424495"/>
    <w:rsid w:val="00424497"/>
    <w:rsid w:val="004244D0"/>
    <w:rsid w:val="004244E6"/>
    <w:rsid w:val="004244ED"/>
    <w:rsid w:val="004245F1"/>
    <w:rsid w:val="004246A6"/>
    <w:rsid w:val="004246AF"/>
    <w:rsid w:val="00424736"/>
    <w:rsid w:val="0042473E"/>
    <w:rsid w:val="004247A5"/>
    <w:rsid w:val="004247BB"/>
    <w:rsid w:val="004247CA"/>
    <w:rsid w:val="0042483A"/>
    <w:rsid w:val="00424855"/>
    <w:rsid w:val="00424894"/>
    <w:rsid w:val="0042489B"/>
    <w:rsid w:val="004248E0"/>
    <w:rsid w:val="004248F6"/>
    <w:rsid w:val="004249A0"/>
    <w:rsid w:val="004249A7"/>
    <w:rsid w:val="004249BC"/>
    <w:rsid w:val="004249C0"/>
    <w:rsid w:val="004249F1"/>
    <w:rsid w:val="00424A28"/>
    <w:rsid w:val="00424AA4"/>
    <w:rsid w:val="00424ADD"/>
    <w:rsid w:val="00424B73"/>
    <w:rsid w:val="00424B8C"/>
    <w:rsid w:val="00424BBF"/>
    <w:rsid w:val="00424C16"/>
    <w:rsid w:val="00424C45"/>
    <w:rsid w:val="00424D04"/>
    <w:rsid w:val="00424D31"/>
    <w:rsid w:val="00424D97"/>
    <w:rsid w:val="00424D9A"/>
    <w:rsid w:val="00424E92"/>
    <w:rsid w:val="00424EBB"/>
    <w:rsid w:val="00424F60"/>
    <w:rsid w:val="00424F67"/>
    <w:rsid w:val="00424F84"/>
    <w:rsid w:val="00424FEF"/>
    <w:rsid w:val="0042506C"/>
    <w:rsid w:val="004250CE"/>
    <w:rsid w:val="00425212"/>
    <w:rsid w:val="00425232"/>
    <w:rsid w:val="00425333"/>
    <w:rsid w:val="0042533E"/>
    <w:rsid w:val="0042536D"/>
    <w:rsid w:val="004253AD"/>
    <w:rsid w:val="00425431"/>
    <w:rsid w:val="00425494"/>
    <w:rsid w:val="00425506"/>
    <w:rsid w:val="0042551D"/>
    <w:rsid w:val="004255FC"/>
    <w:rsid w:val="004255FE"/>
    <w:rsid w:val="00425604"/>
    <w:rsid w:val="00425626"/>
    <w:rsid w:val="00425640"/>
    <w:rsid w:val="0042568B"/>
    <w:rsid w:val="00425693"/>
    <w:rsid w:val="004256CD"/>
    <w:rsid w:val="004256EC"/>
    <w:rsid w:val="004256F5"/>
    <w:rsid w:val="00425767"/>
    <w:rsid w:val="0042578A"/>
    <w:rsid w:val="004258BA"/>
    <w:rsid w:val="004258BE"/>
    <w:rsid w:val="00425959"/>
    <w:rsid w:val="00425991"/>
    <w:rsid w:val="00425A4D"/>
    <w:rsid w:val="00425AB1"/>
    <w:rsid w:val="00425AB7"/>
    <w:rsid w:val="00425ABF"/>
    <w:rsid w:val="00425BC9"/>
    <w:rsid w:val="00425BFE"/>
    <w:rsid w:val="00425C1C"/>
    <w:rsid w:val="00425C7D"/>
    <w:rsid w:val="00425CE0"/>
    <w:rsid w:val="00425D07"/>
    <w:rsid w:val="00425D98"/>
    <w:rsid w:val="00425DB1"/>
    <w:rsid w:val="00425E2F"/>
    <w:rsid w:val="00425E52"/>
    <w:rsid w:val="00425E68"/>
    <w:rsid w:val="00425F01"/>
    <w:rsid w:val="00425F1D"/>
    <w:rsid w:val="00425F21"/>
    <w:rsid w:val="00425FAD"/>
    <w:rsid w:val="00425FB0"/>
    <w:rsid w:val="00425FDF"/>
    <w:rsid w:val="00425FEB"/>
    <w:rsid w:val="00426091"/>
    <w:rsid w:val="0042609B"/>
    <w:rsid w:val="004260C2"/>
    <w:rsid w:val="004260CD"/>
    <w:rsid w:val="004260E4"/>
    <w:rsid w:val="004261C1"/>
    <w:rsid w:val="004261CD"/>
    <w:rsid w:val="004261E4"/>
    <w:rsid w:val="004262A0"/>
    <w:rsid w:val="004262D9"/>
    <w:rsid w:val="00426315"/>
    <w:rsid w:val="004263A8"/>
    <w:rsid w:val="00426401"/>
    <w:rsid w:val="0042640A"/>
    <w:rsid w:val="0042641D"/>
    <w:rsid w:val="00426430"/>
    <w:rsid w:val="004264B5"/>
    <w:rsid w:val="004264BE"/>
    <w:rsid w:val="004264DE"/>
    <w:rsid w:val="0042654D"/>
    <w:rsid w:val="004265CE"/>
    <w:rsid w:val="0042660F"/>
    <w:rsid w:val="0042666D"/>
    <w:rsid w:val="00426708"/>
    <w:rsid w:val="00426720"/>
    <w:rsid w:val="004267A6"/>
    <w:rsid w:val="004267B5"/>
    <w:rsid w:val="004267C6"/>
    <w:rsid w:val="004267EF"/>
    <w:rsid w:val="00426841"/>
    <w:rsid w:val="00426882"/>
    <w:rsid w:val="004268B8"/>
    <w:rsid w:val="00426945"/>
    <w:rsid w:val="00426983"/>
    <w:rsid w:val="004269A8"/>
    <w:rsid w:val="00426A75"/>
    <w:rsid w:val="00426A81"/>
    <w:rsid w:val="00426AEE"/>
    <w:rsid w:val="00426B57"/>
    <w:rsid w:val="00426B8B"/>
    <w:rsid w:val="00426B93"/>
    <w:rsid w:val="00426C15"/>
    <w:rsid w:val="00426C2F"/>
    <w:rsid w:val="00426C5B"/>
    <w:rsid w:val="00426C6B"/>
    <w:rsid w:val="00426CB9"/>
    <w:rsid w:val="00426D00"/>
    <w:rsid w:val="00426D39"/>
    <w:rsid w:val="00426D3E"/>
    <w:rsid w:val="00426D79"/>
    <w:rsid w:val="00426DBA"/>
    <w:rsid w:val="00426DD6"/>
    <w:rsid w:val="00426E53"/>
    <w:rsid w:val="00426ED1"/>
    <w:rsid w:val="00426EDE"/>
    <w:rsid w:val="00426EE4"/>
    <w:rsid w:val="00426F0C"/>
    <w:rsid w:val="00426F20"/>
    <w:rsid w:val="00426F95"/>
    <w:rsid w:val="00426F97"/>
    <w:rsid w:val="00426FF8"/>
    <w:rsid w:val="00427001"/>
    <w:rsid w:val="00427006"/>
    <w:rsid w:val="00427055"/>
    <w:rsid w:val="00427068"/>
    <w:rsid w:val="0042707B"/>
    <w:rsid w:val="00427191"/>
    <w:rsid w:val="004271A2"/>
    <w:rsid w:val="004271D3"/>
    <w:rsid w:val="00427226"/>
    <w:rsid w:val="0042728C"/>
    <w:rsid w:val="0042734D"/>
    <w:rsid w:val="00427379"/>
    <w:rsid w:val="0042739F"/>
    <w:rsid w:val="004273B8"/>
    <w:rsid w:val="004273CB"/>
    <w:rsid w:val="004273D7"/>
    <w:rsid w:val="00427463"/>
    <w:rsid w:val="004274BB"/>
    <w:rsid w:val="00427534"/>
    <w:rsid w:val="00427536"/>
    <w:rsid w:val="00427574"/>
    <w:rsid w:val="00427588"/>
    <w:rsid w:val="004275E8"/>
    <w:rsid w:val="0042766D"/>
    <w:rsid w:val="00427779"/>
    <w:rsid w:val="004277E0"/>
    <w:rsid w:val="004277E5"/>
    <w:rsid w:val="00427842"/>
    <w:rsid w:val="00427884"/>
    <w:rsid w:val="00427961"/>
    <w:rsid w:val="00427972"/>
    <w:rsid w:val="004279A2"/>
    <w:rsid w:val="00427A1C"/>
    <w:rsid w:val="00427A75"/>
    <w:rsid w:val="00427AD4"/>
    <w:rsid w:val="00427B2D"/>
    <w:rsid w:val="00427B2F"/>
    <w:rsid w:val="00427B8A"/>
    <w:rsid w:val="00427C28"/>
    <w:rsid w:val="00427C92"/>
    <w:rsid w:val="00427E23"/>
    <w:rsid w:val="00427E29"/>
    <w:rsid w:val="00427E62"/>
    <w:rsid w:val="00427E71"/>
    <w:rsid w:val="00427E97"/>
    <w:rsid w:val="00427EB1"/>
    <w:rsid w:val="00427ED7"/>
    <w:rsid w:val="00427F8A"/>
    <w:rsid w:val="00427FB4"/>
    <w:rsid w:val="00427FC4"/>
    <w:rsid w:val="00427FE1"/>
    <w:rsid w:val="00430013"/>
    <w:rsid w:val="0043006D"/>
    <w:rsid w:val="00430077"/>
    <w:rsid w:val="004300A9"/>
    <w:rsid w:val="004300D4"/>
    <w:rsid w:val="004300E4"/>
    <w:rsid w:val="00430147"/>
    <w:rsid w:val="00430198"/>
    <w:rsid w:val="004301E0"/>
    <w:rsid w:val="004301FB"/>
    <w:rsid w:val="004301FD"/>
    <w:rsid w:val="0043020E"/>
    <w:rsid w:val="00430225"/>
    <w:rsid w:val="0043024E"/>
    <w:rsid w:val="00430264"/>
    <w:rsid w:val="00430280"/>
    <w:rsid w:val="004302B1"/>
    <w:rsid w:val="004302BB"/>
    <w:rsid w:val="004302E3"/>
    <w:rsid w:val="00430338"/>
    <w:rsid w:val="0043033E"/>
    <w:rsid w:val="004303BA"/>
    <w:rsid w:val="004303BC"/>
    <w:rsid w:val="004303CE"/>
    <w:rsid w:val="004303D3"/>
    <w:rsid w:val="004303E2"/>
    <w:rsid w:val="0043047E"/>
    <w:rsid w:val="004304DF"/>
    <w:rsid w:val="00430576"/>
    <w:rsid w:val="0043062D"/>
    <w:rsid w:val="0043069F"/>
    <w:rsid w:val="004306B8"/>
    <w:rsid w:val="0043070B"/>
    <w:rsid w:val="00430724"/>
    <w:rsid w:val="00430798"/>
    <w:rsid w:val="004307AB"/>
    <w:rsid w:val="004307B0"/>
    <w:rsid w:val="004307BA"/>
    <w:rsid w:val="0043084B"/>
    <w:rsid w:val="00430870"/>
    <w:rsid w:val="004308B6"/>
    <w:rsid w:val="004308C6"/>
    <w:rsid w:val="004308ED"/>
    <w:rsid w:val="004309A4"/>
    <w:rsid w:val="004309B1"/>
    <w:rsid w:val="004309FD"/>
    <w:rsid w:val="00430A4B"/>
    <w:rsid w:val="00430A60"/>
    <w:rsid w:val="00430BBB"/>
    <w:rsid w:val="00430BCE"/>
    <w:rsid w:val="00430BF8"/>
    <w:rsid w:val="00430C1F"/>
    <w:rsid w:val="00430C94"/>
    <w:rsid w:val="00430CEA"/>
    <w:rsid w:val="00430D17"/>
    <w:rsid w:val="00430D30"/>
    <w:rsid w:val="00430D4A"/>
    <w:rsid w:val="00430DA0"/>
    <w:rsid w:val="00430DEC"/>
    <w:rsid w:val="00430E07"/>
    <w:rsid w:val="00430E64"/>
    <w:rsid w:val="00430EBB"/>
    <w:rsid w:val="00430F14"/>
    <w:rsid w:val="00430F80"/>
    <w:rsid w:val="00430FAB"/>
    <w:rsid w:val="00431015"/>
    <w:rsid w:val="00431093"/>
    <w:rsid w:val="00431094"/>
    <w:rsid w:val="004310CF"/>
    <w:rsid w:val="004310E7"/>
    <w:rsid w:val="0043111F"/>
    <w:rsid w:val="0043114A"/>
    <w:rsid w:val="004311B9"/>
    <w:rsid w:val="00431261"/>
    <w:rsid w:val="00431284"/>
    <w:rsid w:val="004312BE"/>
    <w:rsid w:val="004312FC"/>
    <w:rsid w:val="004312FE"/>
    <w:rsid w:val="0043138C"/>
    <w:rsid w:val="004313A2"/>
    <w:rsid w:val="004313A6"/>
    <w:rsid w:val="00431460"/>
    <w:rsid w:val="0043146D"/>
    <w:rsid w:val="00431471"/>
    <w:rsid w:val="0043148A"/>
    <w:rsid w:val="004314A0"/>
    <w:rsid w:val="00431503"/>
    <w:rsid w:val="004315E3"/>
    <w:rsid w:val="004315FD"/>
    <w:rsid w:val="00431641"/>
    <w:rsid w:val="0043168B"/>
    <w:rsid w:val="00431692"/>
    <w:rsid w:val="004316C7"/>
    <w:rsid w:val="004316D8"/>
    <w:rsid w:val="004316EE"/>
    <w:rsid w:val="0043174C"/>
    <w:rsid w:val="0043175A"/>
    <w:rsid w:val="00431799"/>
    <w:rsid w:val="00431817"/>
    <w:rsid w:val="00431818"/>
    <w:rsid w:val="00431883"/>
    <w:rsid w:val="0043189B"/>
    <w:rsid w:val="004318B5"/>
    <w:rsid w:val="004318C5"/>
    <w:rsid w:val="004318E2"/>
    <w:rsid w:val="004318E8"/>
    <w:rsid w:val="00431906"/>
    <w:rsid w:val="0043190B"/>
    <w:rsid w:val="00431913"/>
    <w:rsid w:val="0043192B"/>
    <w:rsid w:val="00431945"/>
    <w:rsid w:val="004319E0"/>
    <w:rsid w:val="00431AF0"/>
    <w:rsid w:val="00431B0E"/>
    <w:rsid w:val="00431B73"/>
    <w:rsid w:val="00431B9E"/>
    <w:rsid w:val="00431BB1"/>
    <w:rsid w:val="00431BE0"/>
    <w:rsid w:val="00431C80"/>
    <w:rsid w:val="00431CD5"/>
    <w:rsid w:val="00431D1F"/>
    <w:rsid w:val="00431D2A"/>
    <w:rsid w:val="00431D36"/>
    <w:rsid w:val="00431D53"/>
    <w:rsid w:val="00431D6D"/>
    <w:rsid w:val="00431DB2"/>
    <w:rsid w:val="00431DE9"/>
    <w:rsid w:val="00431DF0"/>
    <w:rsid w:val="00431E84"/>
    <w:rsid w:val="00431E96"/>
    <w:rsid w:val="00431F22"/>
    <w:rsid w:val="00431F23"/>
    <w:rsid w:val="00431F53"/>
    <w:rsid w:val="00431F8A"/>
    <w:rsid w:val="00431FBB"/>
    <w:rsid w:val="00432032"/>
    <w:rsid w:val="00432042"/>
    <w:rsid w:val="00432049"/>
    <w:rsid w:val="00432054"/>
    <w:rsid w:val="00432060"/>
    <w:rsid w:val="004320C5"/>
    <w:rsid w:val="0043210F"/>
    <w:rsid w:val="004321CD"/>
    <w:rsid w:val="004321D8"/>
    <w:rsid w:val="004321DF"/>
    <w:rsid w:val="00432222"/>
    <w:rsid w:val="00432298"/>
    <w:rsid w:val="004322A0"/>
    <w:rsid w:val="004322A5"/>
    <w:rsid w:val="004322E8"/>
    <w:rsid w:val="0043232E"/>
    <w:rsid w:val="00432342"/>
    <w:rsid w:val="004323BE"/>
    <w:rsid w:val="004323F0"/>
    <w:rsid w:val="0043243B"/>
    <w:rsid w:val="004324B8"/>
    <w:rsid w:val="0043254E"/>
    <w:rsid w:val="00432560"/>
    <w:rsid w:val="004325F5"/>
    <w:rsid w:val="0043265C"/>
    <w:rsid w:val="00432672"/>
    <w:rsid w:val="004326DE"/>
    <w:rsid w:val="00432700"/>
    <w:rsid w:val="0043276D"/>
    <w:rsid w:val="00432804"/>
    <w:rsid w:val="0043280E"/>
    <w:rsid w:val="00432887"/>
    <w:rsid w:val="00432929"/>
    <w:rsid w:val="00432933"/>
    <w:rsid w:val="0043295C"/>
    <w:rsid w:val="004329ED"/>
    <w:rsid w:val="004329F4"/>
    <w:rsid w:val="00432AB4"/>
    <w:rsid w:val="00432ACA"/>
    <w:rsid w:val="00432B02"/>
    <w:rsid w:val="00432B5B"/>
    <w:rsid w:val="00432BFC"/>
    <w:rsid w:val="00432C2F"/>
    <w:rsid w:val="00432C41"/>
    <w:rsid w:val="00432C56"/>
    <w:rsid w:val="00432D43"/>
    <w:rsid w:val="00432D6E"/>
    <w:rsid w:val="00432DB4"/>
    <w:rsid w:val="00432DFC"/>
    <w:rsid w:val="00432E10"/>
    <w:rsid w:val="00432E60"/>
    <w:rsid w:val="00432EBE"/>
    <w:rsid w:val="00432EC9"/>
    <w:rsid w:val="00432EE0"/>
    <w:rsid w:val="00432F46"/>
    <w:rsid w:val="00432F64"/>
    <w:rsid w:val="0043301F"/>
    <w:rsid w:val="0043303D"/>
    <w:rsid w:val="0043307E"/>
    <w:rsid w:val="0043310C"/>
    <w:rsid w:val="0043311E"/>
    <w:rsid w:val="00433163"/>
    <w:rsid w:val="0043316A"/>
    <w:rsid w:val="004331AB"/>
    <w:rsid w:val="00433210"/>
    <w:rsid w:val="0043321E"/>
    <w:rsid w:val="00433266"/>
    <w:rsid w:val="00433275"/>
    <w:rsid w:val="00433278"/>
    <w:rsid w:val="004332B6"/>
    <w:rsid w:val="004332CA"/>
    <w:rsid w:val="004332F0"/>
    <w:rsid w:val="004332FE"/>
    <w:rsid w:val="00433319"/>
    <w:rsid w:val="0043334E"/>
    <w:rsid w:val="0043336E"/>
    <w:rsid w:val="0043338A"/>
    <w:rsid w:val="00433468"/>
    <w:rsid w:val="004334DD"/>
    <w:rsid w:val="004334FE"/>
    <w:rsid w:val="00433503"/>
    <w:rsid w:val="004335DC"/>
    <w:rsid w:val="0043360D"/>
    <w:rsid w:val="00433650"/>
    <w:rsid w:val="004336BF"/>
    <w:rsid w:val="00433719"/>
    <w:rsid w:val="00433752"/>
    <w:rsid w:val="004337F4"/>
    <w:rsid w:val="0043384D"/>
    <w:rsid w:val="00433884"/>
    <w:rsid w:val="004338B2"/>
    <w:rsid w:val="004338E1"/>
    <w:rsid w:val="00433976"/>
    <w:rsid w:val="00433986"/>
    <w:rsid w:val="004339C4"/>
    <w:rsid w:val="004339E9"/>
    <w:rsid w:val="00433A76"/>
    <w:rsid w:val="00433A96"/>
    <w:rsid w:val="00433AA1"/>
    <w:rsid w:val="00433AAF"/>
    <w:rsid w:val="00433AC6"/>
    <w:rsid w:val="00433AD5"/>
    <w:rsid w:val="00433B01"/>
    <w:rsid w:val="00433B5C"/>
    <w:rsid w:val="00433B60"/>
    <w:rsid w:val="00433BFC"/>
    <w:rsid w:val="00433C2D"/>
    <w:rsid w:val="00433CBA"/>
    <w:rsid w:val="00433CC7"/>
    <w:rsid w:val="00433CE3"/>
    <w:rsid w:val="00433CE6"/>
    <w:rsid w:val="00433D59"/>
    <w:rsid w:val="00433D8B"/>
    <w:rsid w:val="00433D90"/>
    <w:rsid w:val="00433D96"/>
    <w:rsid w:val="00433DA8"/>
    <w:rsid w:val="00433DCF"/>
    <w:rsid w:val="00433EBF"/>
    <w:rsid w:val="00433F80"/>
    <w:rsid w:val="00433F95"/>
    <w:rsid w:val="00433FD1"/>
    <w:rsid w:val="00433FF9"/>
    <w:rsid w:val="00434018"/>
    <w:rsid w:val="00434028"/>
    <w:rsid w:val="0043402F"/>
    <w:rsid w:val="00434034"/>
    <w:rsid w:val="00434042"/>
    <w:rsid w:val="00434073"/>
    <w:rsid w:val="004340EB"/>
    <w:rsid w:val="00434108"/>
    <w:rsid w:val="00434136"/>
    <w:rsid w:val="004341A9"/>
    <w:rsid w:val="004341AD"/>
    <w:rsid w:val="0043426C"/>
    <w:rsid w:val="00434292"/>
    <w:rsid w:val="004342C1"/>
    <w:rsid w:val="00434337"/>
    <w:rsid w:val="00434347"/>
    <w:rsid w:val="004343B1"/>
    <w:rsid w:val="004343ED"/>
    <w:rsid w:val="004343FF"/>
    <w:rsid w:val="00434409"/>
    <w:rsid w:val="00434413"/>
    <w:rsid w:val="00434445"/>
    <w:rsid w:val="004344BE"/>
    <w:rsid w:val="004344C5"/>
    <w:rsid w:val="00434500"/>
    <w:rsid w:val="004345D9"/>
    <w:rsid w:val="0043464B"/>
    <w:rsid w:val="00434670"/>
    <w:rsid w:val="0043469D"/>
    <w:rsid w:val="0043475C"/>
    <w:rsid w:val="00434776"/>
    <w:rsid w:val="00434784"/>
    <w:rsid w:val="004347F3"/>
    <w:rsid w:val="00434800"/>
    <w:rsid w:val="00434877"/>
    <w:rsid w:val="00434887"/>
    <w:rsid w:val="004348AE"/>
    <w:rsid w:val="004348AF"/>
    <w:rsid w:val="004348BE"/>
    <w:rsid w:val="0043492B"/>
    <w:rsid w:val="00434980"/>
    <w:rsid w:val="004349A5"/>
    <w:rsid w:val="00434A13"/>
    <w:rsid w:val="00434A1B"/>
    <w:rsid w:val="00434A8A"/>
    <w:rsid w:val="00434AA2"/>
    <w:rsid w:val="00434B05"/>
    <w:rsid w:val="00434B30"/>
    <w:rsid w:val="00434B6C"/>
    <w:rsid w:val="00434B82"/>
    <w:rsid w:val="00434B9B"/>
    <w:rsid w:val="00434BA0"/>
    <w:rsid w:val="00434BC3"/>
    <w:rsid w:val="00434BED"/>
    <w:rsid w:val="00434C2B"/>
    <w:rsid w:val="00434C5B"/>
    <w:rsid w:val="00434CC9"/>
    <w:rsid w:val="00434D07"/>
    <w:rsid w:val="00434D4B"/>
    <w:rsid w:val="00434D59"/>
    <w:rsid w:val="00434D89"/>
    <w:rsid w:val="00434DDB"/>
    <w:rsid w:val="00434E78"/>
    <w:rsid w:val="00434F19"/>
    <w:rsid w:val="00434F72"/>
    <w:rsid w:val="00434FE6"/>
    <w:rsid w:val="00435020"/>
    <w:rsid w:val="004350A2"/>
    <w:rsid w:val="004350EC"/>
    <w:rsid w:val="00435150"/>
    <w:rsid w:val="004351E4"/>
    <w:rsid w:val="004353C4"/>
    <w:rsid w:val="004353C8"/>
    <w:rsid w:val="004353CA"/>
    <w:rsid w:val="004353FD"/>
    <w:rsid w:val="00435450"/>
    <w:rsid w:val="0043545A"/>
    <w:rsid w:val="00435460"/>
    <w:rsid w:val="004354A3"/>
    <w:rsid w:val="004354FD"/>
    <w:rsid w:val="00435578"/>
    <w:rsid w:val="00435667"/>
    <w:rsid w:val="0043569A"/>
    <w:rsid w:val="004356C2"/>
    <w:rsid w:val="004356E4"/>
    <w:rsid w:val="004356FD"/>
    <w:rsid w:val="00435753"/>
    <w:rsid w:val="0043579E"/>
    <w:rsid w:val="004357A7"/>
    <w:rsid w:val="004357CF"/>
    <w:rsid w:val="00435885"/>
    <w:rsid w:val="00435899"/>
    <w:rsid w:val="004358AF"/>
    <w:rsid w:val="004358F0"/>
    <w:rsid w:val="004358FC"/>
    <w:rsid w:val="0043594B"/>
    <w:rsid w:val="00435965"/>
    <w:rsid w:val="00435971"/>
    <w:rsid w:val="004359C2"/>
    <w:rsid w:val="004359F8"/>
    <w:rsid w:val="00435A34"/>
    <w:rsid w:val="00435A55"/>
    <w:rsid w:val="00435A91"/>
    <w:rsid w:val="00435AB0"/>
    <w:rsid w:val="00435B16"/>
    <w:rsid w:val="00435B24"/>
    <w:rsid w:val="00435B34"/>
    <w:rsid w:val="00435BBD"/>
    <w:rsid w:val="00435BC5"/>
    <w:rsid w:val="00435C1C"/>
    <w:rsid w:val="00435C3B"/>
    <w:rsid w:val="00435C4D"/>
    <w:rsid w:val="00435C6E"/>
    <w:rsid w:val="00435C8B"/>
    <w:rsid w:val="00435CBA"/>
    <w:rsid w:val="00435D24"/>
    <w:rsid w:val="00435D62"/>
    <w:rsid w:val="00435D7A"/>
    <w:rsid w:val="00435DDE"/>
    <w:rsid w:val="00435E14"/>
    <w:rsid w:val="00435E22"/>
    <w:rsid w:val="00435E27"/>
    <w:rsid w:val="00435E63"/>
    <w:rsid w:val="00435E79"/>
    <w:rsid w:val="00435E87"/>
    <w:rsid w:val="00435EF8"/>
    <w:rsid w:val="00435F01"/>
    <w:rsid w:val="00435F63"/>
    <w:rsid w:val="00435F6A"/>
    <w:rsid w:val="00435FC3"/>
    <w:rsid w:val="0043604B"/>
    <w:rsid w:val="00436061"/>
    <w:rsid w:val="004360C6"/>
    <w:rsid w:val="004360CC"/>
    <w:rsid w:val="004360EF"/>
    <w:rsid w:val="004361D1"/>
    <w:rsid w:val="004361D7"/>
    <w:rsid w:val="004361DC"/>
    <w:rsid w:val="00436230"/>
    <w:rsid w:val="00436249"/>
    <w:rsid w:val="0043626B"/>
    <w:rsid w:val="0043629B"/>
    <w:rsid w:val="004363CD"/>
    <w:rsid w:val="0043640E"/>
    <w:rsid w:val="00436467"/>
    <w:rsid w:val="004364C1"/>
    <w:rsid w:val="00436589"/>
    <w:rsid w:val="004365BF"/>
    <w:rsid w:val="00436634"/>
    <w:rsid w:val="00436648"/>
    <w:rsid w:val="00436661"/>
    <w:rsid w:val="00436679"/>
    <w:rsid w:val="00436695"/>
    <w:rsid w:val="004366C9"/>
    <w:rsid w:val="00436795"/>
    <w:rsid w:val="00436802"/>
    <w:rsid w:val="00436838"/>
    <w:rsid w:val="00436850"/>
    <w:rsid w:val="0043686F"/>
    <w:rsid w:val="00436881"/>
    <w:rsid w:val="004368B6"/>
    <w:rsid w:val="004368BC"/>
    <w:rsid w:val="00436999"/>
    <w:rsid w:val="004369A4"/>
    <w:rsid w:val="004369D2"/>
    <w:rsid w:val="004369F8"/>
    <w:rsid w:val="00436A4C"/>
    <w:rsid w:val="00436A59"/>
    <w:rsid w:val="00436A7C"/>
    <w:rsid w:val="00436AF9"/>
    <w:rsid w:val="00436AFF"/>
    <w:rsid w:val="00436B0A"/>
    <w:rsid w:val="00436B27"/>
    <w:rsid w:val="00436B69"/>
    <w:rsid w:val="00436B89"/>
    <w:rsid w:val="00436C40"/>
    <w:rsid w:val="00436C43"/>
    <w:rsid w:val="00436C6A"/>
    <w:rsid w:val="00436CB9"/>
    <w:rsid w:val="00436D87"/>
    <w:rsid w:val="00436DA3"/>
    <w:rsid w:val="00436DF9"/>
    <w:rsid w:val="00436E01"/>
    <w:rsid w:val="00436E0A"/>
    <w:rsid w:val="00436E41"/>
    <w:rsid w:val="00436EFD"/>
    <w:rsid w:val="00436F14"/>
    <w:rsid w:val="00436F6E"/>
    <w:rsid w:val="00436F7E"/>
    <w:rsid w:val="00436F8E"/>
    <w:rsid w:val="00436FD0"/>
    <w:rsid w:val="00436FD8"/>
    <w:rsid w:val="00437003"/>
    <w:rsid w:val="00437033"/>
    <w:rsid w:val="00437050"/>
    <w:rsid w:val="004370F0"/>
    <w:rsid w:val="004371D9"/>
    <w:rsid w:val="004371F1"/>
    <w:rsid w:val="004371FE"/>
    <w:rsid w:val="00437263"/>
    <w:rsid w:val="00437265"/>
    <w:rsid w:val="00437319"/>
    <w:rsid w:val="00437374"/>
    <w:rsid w:val="00437421"/>
    <w:rsid w:val="00437436"/>
    <w:rsid w:val="0043753C"/>
    <w:rsid w:val="0043755F"/>
    <w:rsid w:val="004375DC"/>
    <w:rsid w:val="0043760A"/>
    <w:rsid w:val="00437654"/>
    <w:rsid w:val="004376D9"/>
    <w:rsid w:val="004376DF"/>
    <w:rsid w:val="00437734"/>
    <w:rsid w:val="0043778C"/>
    <w:rsid w:val="004377D5"/>
    <w:rsid w:val="00437819"/>
    <w:rsid w:val="00437881"/>
    <w:rsid w:val="0043789B"/>
    <w:rsid w:val="00437920"/>
    <w:rsid w:val="004379A7"/>
    <w:rsid w:val="004379AC"/>
    <w:rsid w:val="00437A1C"/>
    <w:rsid w:val="00437A58"/>
    <w:rsid w:val="00437A8D"/>
    <w:rsid w:val="00437AA5"/>
    <w:rsid w:val="00437ACD"/>
    <w:rsid w:val="00437B1F"/>
    <w:rsid w:val="00437B34"/>
    <w:rsid w:val="00437B39"/>
    <w:rsid w:val="00437B53"/>
    <w:rsid w:val="00437B59"/>
    <w:rsid w:val="00437B5A"/>
    <w:rsid w:val="00437B62"/>
    <w:rsid w:val="00437B99"/>
    <w:rsid w:val="00437BA4"/>
    <w:rsid w:val="00437BD8"/>
    <w:rsid w:val="00437C17"/>
    <w:rsid w:val="00437C5B"/>
    <w:rsid w:val="00437C61"/>
    <w:rsid w:val="00437C6D"/>
    <w:rsid w:val="00437C83"/>
    <w:rsid w:val="00437C9F"/>
    <w:rsid w:val="00437D58"/>
    <w:rsid w:val="00437DAD"/>
    <w:rsid w:val="00437E6F"/>
    <w:rsid w:val="00437E71"/>
    <w:rsid w:val="00437E7A"/>
    <w:rsid w:val="00437F2E"/>
    <w:rsid w:val="00437FA1"/>
    <w:rsid w:val="00437FC8"/>
    <w:rsid w:val="00437FD8"/>
    <w:rsid w:val="00440040"/>
    <w:rsid w:val="00440047"/>
    <w:rsid w:val="0044008D"/>
    <w:rsid w:val="004400AB"/>
    <w:rsid w:val="004400D3"/>
    <w:rsid w:val="0044010D"/>
    <w:rsid w:val="00440139"/>
    <w:rsid w:val="00440174"/>
    <w:rsid w:val="00440181"/>
    <w:rsid w:val="004401FF"/>
    <w:rsid w:val="00440220"/>
    <w:rsid w:val="0044027F"/>
    <w:rsid w:val="0044032E"/>
    <w:rsid w:val="004403D4"/>
    <w:rsid w:val="0044049E"/>
    <w:rsid w:val="004404CE"/>
    <w:rsid w:val="004404E8"/>
    <w:rsid w:val="00440524"/>
    <w:rsid w:val="004405C9"/>
    <w:rsid w:val="004405D0"/>
    <w:rsid w:val="004405D8"/>
    <w:rsid w:val="00440643"/>
    <w:rsid w:val="004406EB"/>
    <w:rsid w:val="00440730"/>
    <w:rsid w:val="00440765"/>
    <w:rsid w:val="004407A9"/>
    <w:rsid w:val="004407F1"/>
    <w:rsid w:val="0044089F"/>
    <w:rsid w:val="004408CA"/>
    <w:rsid w:val="004408D5"/>
    <w:rsid w:val="0044090D"/>
    <w:rsid w:val="0044094D"/>
    <w:rsid w:val="00440991"/>
    <w:rsid w:val="004409AD"/>
    <w:rsid w:val="004409AE"/>
    <w:rsid w:val="004409EC"/>
    <w:rsid w:val="004409ED"/>
    <w:rsid w:val="00440A15"/>
    <w:rsid w:val="00440A1A"/>
    <w:rsid w:val="00440A2D"/>
    <w:rsid w:val="00440A38"/>
    <w:rsid w:val="00440A6A"/>
    <w:rsid w:val="00440A71"/>
    <w:rsid w:val="00440A9C"/>
    <w:rsid w:val="00440AB6"/>
    <w:rsid w:val="00440B2E"/>
    <w:rsid w:val="00440B96"/>
    <w:rsid w:val="00440C02"/>
    <w:rsid w:val="00440C27"/>
    <w:rsid w:val="00440CF6"/>
    <w:rsid w:val="00440D08"/>
    <w:rsid w:val="00440D29"/>
    <w:rsid w:val="00440D2A"/>
    <w:rsid w:val="00440D45"/>
    <w:rsid w:val="00440D84"/>
    <w:rsid w:val="00440D8F"/>
    <w:rsid w:val="00440D9F"/>
    <w:rsid w:val="00440DBA"/>
    <w:rsid w:val="00440DCD"/>
    <w:rsid w:val="00440E3D"/>
    <w:rsid w:val="00440E7B"/>
    <w:rsid w:val="00440EC7"/>
    <w:rsid w:val="00440F08"/>
    <w:rsid w:val="00440F0E"/>
    <w:rsid w:val="00440F65"/>
    <w:rsid w:val="00440FD2"/>
    <w:rsid w:val="00440FDD"/>
    <w:rsid w:val="00441029"/>
    <w:rsid w:val="00441069"/>
    <w:rsid w:val="0044109F"/>
    <w:rsid w:val="004410CB"/>
    <w:rsid w:val="004410E5"/>
    <w:rsid w:val="004410E7"/>
    <w:rsid w:val="00441123"/>
    <w:rsid w:val="0044115C"/>
    <w:rsid w:val="004411B0"/>
    <w:rsid w:val="004412E2"/>
    <w:rsid w:val="00441307"/>
    <w:rsid w:val="004413AD"/>
    <w:rsid w:val="004413F5"/>
    <w:rsid w:val="0044141B"/>
    <w:rsid w:val="0044149D"/>
    <w:rsid w:val="004414ED"/>
    <w:rsid w:val="0044154E"/>
    <w:rsid w:val="004415DE"/>
    <w:rsid w:val="00441642"/>
    <w:rsid w:val="00441660"/>
    <w:rsid w:val="00441685"/>
    <w:rsid w:val="004416B8"/>
    <w:rsid w:val="0044172E"/>
    <w:rsid w:val="0044177D"/>
    <w:rsid w:val="00441789"/>
    <w:rsid w:val="00441799"/>
    <w:rsid w:val="004417F5"/>
    <w:rsid w:val="00441821"/>
    <w:rsid w:val="00441908"/>
    <w:rsid w:val="0044190D"/>
    <w:rsid w:val="0044194E"/>
    <w:rsid w:val="00441982"/>
    <w:rsid w:val="00441986"/>
    <w:rsid w:val="00441A7A"/>
    <w:rsid w:val="00441AB5"/>
    <w:rsid w:val="00441AC5"/>
    <w:rsid w:val="00441AC9"/>
    <w:rsid w:val="00441B1F"/>
    <w:rsid w:val="00441B45"/>
    <w:rsid w:val="00441B74"/>
    <w:rsid w:val="00441B8E"/>
    <w:rsid w:val="00441BC6"/>
    <w:rsid w:val="00441C59"/>
    <w:rsid w:val="00441DFD"/>
    <w:rsid w:val="00441E52"/>
    <w:rsid w:val="00441E66"/>
    <w:rsid w:val="00441E90"/>
    <w:rsid w:val="00441EAD"/>
    <w:rsid w:val="00441EB5"/>
    <w:rsid w:val="00441F2F"/>
    <w:rsid w:val="00442024"/>
    <w:rsid w:val="00442096"/>
    <w:rsid w:val="0044210B"/>
    <w:rsid w:val="00442159"/>
    <w:rsid w:val="00442173"/>
    <w:rsid w:val="00442191"/>
    <w:rsid w:val="00442203"/>
    <w:rsid w:val="00442230"/>
    <w:rsid w:val="00442233"/>
    <w:rsid w:val="00442263"/>
    <w:rsid w:val="00442271"/>
    <w:rsid w:val="004422E1"/>
    <w:rsid w:val="004422FC"/>
    <w:rsid w:val="00442334"/>
    <w:rsid w:val="00442336"/>
    <w:rsid w:val="0044239D"/>
    <w:rsid w:val="004423AA"/>
    <w:rsid w:val="004423BE"/>
    <w:rsid w:val="004423D0"/>
    <w:rsid w:val="004423D6"/>
    <w:rsid w:val="004423E9"/>
    <w:rsid w:val="004423F3"/>
    <w:rsid w:val="004423F7"/>
    <w:rsid w:val="00442427"/>
    <w:rsid w:val="00442488"/>
    <w:rsid w:val="004424A9"/>
    <w:rsid w:val="004424C4"/>
    <w:rsid w:val="004424ED"/>
    <w:rsid w:val="00442514"/>
    <w:rsid w:val="00442528"/>
    <w:rsid w:val="0044258C"/>
    <w:rsid w:val="004425B6"/>
    <w:rsid w:val="004425D1"/>
    <w:rsid w:val="0044260B"/>
    <w:rsid w:val="00442818"/>
    <w:rsid w:val="0044281A"/>
    <w:rsid w:val="00442858"/>
    <w:rsid w:val="0044286B"/>
    <w:rsid w:val="00442871"/>
    <w:rsid w:val="004428E1"/>
    <w:rsid w:val="00442900"/>
    <w:rsid w:val="00442952"/>
    <w:rsid w:val="004429CA"/>
    <w:rsid w:val="00442A42"/>
    <w:rsid w:val="00442A46"/>
    <w:rsid w:val="00442A52"/>
    <w:rsid w:val="00442AB1"/>
    <w:rsid w:val="00442AD0"/>
    <w:rsid w:val="00442AE9"/>
    <w:rsid w:val="00442B3C"/>
    <w:rsid w:val="00442B4E"/>
    <w:rsid w:val="00442B51"/>
    <w:rsid w:val="00442B8B"/>
    <w:rsid w:val="00442B97"/>
    <w:rsid w:val="00442BA5"/>
    <w:rsid w:val="00442C29"/>
    <w:rsid w:val="00442C35"/>
    <w:rsid w:val="00442CA2"/>
    <w:rsid w:val="00442D3B"/>
    <w:rsid w:val="00442DEE"/>
    <w:rsid w:val="00442E1F"/>
    <w:rsid w:val="00442E20"/>
    <w:rsid w:val="00442E7B"/>
    <w:rsid w:val="00442FBE"/>
    <w:rsid w:val="00442FFB"/>
    <w:rsid w:val="0044302C"/>
    <w:rsid w:val="00443085"/>
    <w:rsid w:val="004430AB"/>
    <w:rsid w:val="00443122"/>
    <w:rsid w:val="00443142"/>
    <w:rsid w:val="00443146"/>
    <w:rsid w:val="00443163"/>
    <w:rsid w:val="0044316E"/>
    <w:rsid w:val="0044319B"/>
    <w:rsid w:val="004431CC"/>
    <w:rsid w:val="0044330C"/>
    <w:rsid w:val="00443321"/>
    <w:rsid w:val="0044335C"/>
    <w:rsid w:val="004433DF"/>
    <w:rsid w:val="004433FD"/>
    <w:rsid w:val="00443462"/>
    <w:rsid w:val="00443463"/>
    <w:rsid w:val="00443484"/>
    <w:rsid w:val="004434A3"/>
    <w:rsid w:val="004434A4"/>
    <w:rsid w:val="004434BB"/>
    <w:rsid w:val="004434CD"/>
    <w:rsid w:val="004434F0"/>
    <w:rsid w:val="00443510"/>
    <w:rsid w:val="004435AF"/>
    <w:rsid w:val="00443629"/>
    <w:rsid w:val="004436BA"/>
    <w:rsid w:val="004436F9"/>
    <w:rsid w:val="00443704"/>
    <w:rsid w:val="00443726"/>
    <w:rsid w:val="00443731"/>
    <w:rsid w:val="00443817"/>
    <w:rsid w:val="00443943"/>
    <w:rsid w:val="0044398C"/>
    <w:rsid w:val="004439FF"/>
    <w:rsid w:val="00443A10"/>
    <w:rsid w:val="00443A22"/>
    <w:rsid w:val="00443AA0"/>
    <w:rsid w:val="00443B21"/>
    <w:rsid w:val="00443B41"/>
    <w:rsid w:val="00443B62"/>
    <w:rsid w:val="00443BB7"/>
    <w:rsid w:val="00443BE1"/>
    <w:rsid w:val="00443BE2"/>
    <w:rsid w:val="00443BEC"/>
    <w:rsid w:val="00443C4C"/>
    <w:rsid w:val="00443CD8"/>
    <w:rsid w:val="00443D01"/>
    <w:rsid w:val="00443D06"/>
    <w:rsid w:val="00443D1F"/>
    <w:rsid w:val="00443D8E"/>
    <w:rsid w:val="00443E08"/>
    <w:rsid w:val="00443E13"/>
    <w:rsid w:val="00443E6C"/>
    <w:rsid w:val="00443ED9"/>
    <w:rsid w:val="00443F1D"/>
    <w:rsid w:val="00443F6D"/>
    <w:rsid w:val="00443FD3"/>
    <w:rsid w:val="00444019"/>
    <w:rsid w:val="0044405E"/>
    <w:rsid w:val="004440E9"/>
    <w:rsid w:val="00444150"/>
    <w:rsid w:val="00444172"/>
    <w:rsid w:val="004441CD"/>
    <w:rsid w:val="004441DC"/>
    <w:rsid w:val="0044422F"/>
    <w:rsid w:val="00444319"/>
    <w:rsid w:val="0044431A"/>
    <w:rsid w:val="00444333"/>
    <w:rsid w:val="0044433B"/>
    <w:rsid w:val="00444345"/>
    <w:rsid w:val="0044436B"/>
    <w:rsid w:val="00444391"/>
    <w:rsid w:val="0044442E"/>
    <w:rsid w:val="00444474"/>
    <w:rsid w:val="00444478"/>
    <w:rsid w:val="0044447F"/>
    <w:rsid w:val="0044448E"/>
    <w:rsid w:val="004444D7"/>
    <w:rsid w:val="004444DD"/>
    <w:rsid w:val="00444520"/>
    <w:rsid w:val="0044454F"/>
    <w:rsid w:val="0044458B"/>
    <w:rsid w:val="004445A6"/>
    <w:rsid w:val="004445D2"/>
    <w:rsid w:val="004445DC"/>
    <w:rsid w:val="0044461D"/>
    <w:rsid w:val="00444678"/>
    <w:rsid w:val="0044467D"/>
    <w:rsid w:val="00444685"/>
    <w:rsid w:val="004446F7"/>
    <w:rsid w:val="00444797"/>
    <w:rsid w:val="004447E5"/>
    <w:rsid w:val="00444833"/>
    <w:rsid w:val="004448E9"/>
    <w:rsid w:val="004448FC"/>
    <w:rsid w:val="00444907"/>
    <w:rsid w:val="0044497B"/>
    <w:rsid w:val="00444982"/>
    <w:rsid w:val="00444A07"/>
    <w:rsid w:val="00444A11"/>
    <w:rsid w:val="00444A36"/>
    <w:rsid w:val="00444A4E"/>
    <w:rsid w:val="00444A63"/>
    <w:rsid w:val="00444AF5"/>
    <w:rsid w:val="00444B2E"/>
    <w:rsid w:val="00444B83"/>
    <w:rsid w:val="00444B8D"/>
    <w:rsid w:val="00444B97"/>
    <w:rsid w:val="00444B9C"/>
    <w:rsid w:val="00444BBF"/>
    <w:rsid w:val="00444C6F"/>
    <w:rsid w:val="00444CA1"/>
    <w:rsid w:val="00444CCA"/>
    <w:rsid w:val="00444CCB"/>
    <w:rsid w:val="00444CCF"/>
    <w:rsid w:val="00444CDB"/>
    <w:rsid w:val="00444CDC"/>
    <w:rsid w:val="00444D7F"/>
    <w:rsid w:val="00444D82"/>
    <w:rsid w:val="00444DC1"/>
    <w:rsid w:val="00444DF1"/>
    <w:rsid w:val="00444E28"/>
    <w:rsid w:val="00444E55"/>
    <w:rsid w:val="00444E60"/>
    <w:rsid w:val="00444E61"/>
    <w:rsid w:val="00444E9C"/>
    <w:rsid w:val="00444EB5"/>
    <w:rsid w:val="00444F6F"/>
    <w:rsid w:val="00444FBE"/>
    <w:rsid w:val="0044500D"/>
    <w:rsid w:val="0044507E"/>
    <w:rsid w:val="0044509C"/>
    <w:rsid w:val="004450AC"/>
    <w:rsid w:val="004450C9"/>
    <w:rsid w:val="004450D1"/>
    <w:rsid w:val="00445142"/>
    <w:rsid w:val="00445181"/>
    <w:rsid w:val="0044518C"/>
    <w:rsid w:val="00445195"/>
    <w:rsid w:val="004451B3"/>
    <w:rsid w:val="004451B4"/>
    <w:rsid w:val="004451F9"/>
    <w:rsid w:val="00445234"/>
    <w:rsid w:val="0044527F"/>
    <w:rsid w:val="00445295"/>
    <w:rsid w:val="004452E5"/>
    <w:rsid w:val="0044531C"/>
    <w:rsid w:val="0044538C"/>
    <w:rsid w:val="004453DD"/>
    <w:rsid w:val="004453F7"/>
    <w:rsid w:val="00445416"/>
    <w:rsid w:val="00445446"/>
    <w:rsid w:val="0044547F"/>
    <w:rsid w:val="004454B3"/>
    <w:rsid w:val="004454C5"/>
    <w:rsid w:val="004454DD"/>
    <w:rsid w:val="00445516"/>
    <w:rsid w:val="0044551B"/>
    <w:rsid w:val="00445544"/>
    <w:rsid w:val="00445581"/>
    <w:rsid w:val="00445585"/>
    <w:rsid w:val="004455C0"/>
    <w:rsid w:val="00445606"/>
    <w:rsid w:val="00445659"/>
    <w:rsid w:val="0044567A"/>
    <w:rsid w:val="004456BB"/>
    <w:rsid w:val="004456D0"/>
    <w:rsid w:val="004456E2"/>
    <w:rsid w:val="00445701"/>
    <w:rsid w:val="0044574F"/>
    <w:rsid w:val="004457DD"/>
    <w:rsid w:val="00445800"/>
    <w:rsid w:val="00445810"/>
    <w:rsid w:val="00445837"/>
    <w:rsid w:val="004458A8"/>
    <w:rsid w:val="004458F6"/>
    <w:rsid w:val="0044594F"/>
    <w:rsid w:val="00445A50"/>
    <w:rsid w:val="00445A7D"/>
    <w:rsid w:val="00445A7F"/>
    <w:rsid w:val="00445AAD"/>
    <w:rsid w:val="00445AFE"/>
    <w:rsid w:val="00445B26"/>
    <w:rsid w:val="00445B45"/>
    <w:rsid w:val="00445BBE"/>
    <w:rsid w:val="00445C29"/>
    <w:rsid w:val="00445C3C"/>
    <w:rsid w:val="00445CA3"/>
    <w:rsid w:val="00445CBC"/>
    <w:rsid w:val="00445D00"/>
    <w:rsid w:val="00445D1B"/>
    <w:rsid w:val="00445D4A"/>
    <w:rsid w:val="00445D9D"/>
    <w:rsid w:val="00445DF4"/>
    <w:rsid w:val="00445E32"/>
    <w:rsid w:val="00445E99"/>
    <w:rsid w:val="00445EA2"/>
    <w:rsid w:val="00445EC2"/>
    <w:rsid w:val="00445ECF"/>
    <w:rsid w:val="00445EF0"/>
    <w:rsid w:val="00445F07"/>
    <w:rsid w:val="00445FF8"/>
    <w:rsid w:val="00446048"/>
    <w:rsid w:val="004460A4"/>
    <w:rsid w:val="004460BE"/>
    <w:rsid w:val="004460E7"/>
    <w:rsid w:val="004460F2"/>
    <w:rsid w:val="0044610D"/>
    <w:rsid w:val="0044613C"/>
    <w:rsid w:val="00446177"/>
    <w:rsid w:val="00446213"/>
    <w:rsid w:val="00446215"/>
    <w:rsid w:val="00446260"/>
    <w:rsid w:val="00446281"/>
    <w:rsid w:val="004462D0"/>
    <w:rsid w:val="0044636B"/>
    <w:rsid w:val="0044637C"/>
    <w:rsid w:val="0044639D"/>
    <w:rsid w:val="004463B5"/>
    <w:rsid w:val="00446422"/>
    <w:rsid w:val="004464AD"/>
    <w:rsid w:val="004464BD"/>
    <w:rsid w:val="004464EB"/>
    <w:rsid w:val="00446559"/>
    <w:rsid w:val="0044658F"/>
    <w:rsid w:val="0044660B"/>
    <w:rsid w:val="00446689"/>
    <w:rsid w:val="00446710"/>
    <w:rsid w:val="00446722"/>
    <w:rsid w:val="0044676F"/>
    <w:rsid w:val="00446879"/>
    <w:rsid w:val="00446910"/>
    <w:rsid w:val="0044693E"/>
    <w:rsid w:val="0044696C"/>
    <w:rsid w:val="004469E1"/>
    <w:rsid w:val="004469E5"/>
    <w:rsid w:val="004469FD"/>
    <w:rsid w:val="00446A7E"/>
    <w:rsid w:val="00446AB7"/>
    <w:rsid w:val="00446AEB"/>
    <w:rsid w:val="00446B7F"/>
    <w:rsid w:val="00446BCB"/>
    <w:rsid w:val="00446BE2"/>
    <w:rsid w:val="00446BED"/>
    <w:rsid w:val="00446C3F"/>
    <w:rsid w:val="00446C4E"/>
    <w:rsid w:val="00446C5F"/>
    <w:rsid w:val="00446C8E"/>
    <w:rsid w:val="00446CAF"/>
    <w:rsid w:val="00446D11"/>
    <w:rsid w:val="00446D68"/>
    <w:rsid w:val="00446DD3"/>
    <w:rsid w:val="00446E14"/>
    <w:rsid w:val="00446E1B"/>
    <w:rsid w:val="00446E24"/>
    <w:rsid w:val="00446E5D"/>
    <w:rsid w:val="00446E9E"/>
    <w:rsid w:val="00446EFE"/>
    <w:rsid w:val="00446F2C"/>
    <w:rsid w:val="00446F80"/>
    <w:rsid w:val="00446F9D"/>
    <w:rsid w:val="00446FE1"/>
    <w:rsid w:val="004470BF"/>
    <w:rsid w:val="004470F8"/>
    <w:rsid w:val="004470FE"/>
    <w:rsid w:val="0044712B"/>
    <w:rsid w:val="0044716E"/>
    <w:rsid w:val="00447170"/>
    <w:rsid w:val="0044717A"/>
    <w:rsid w:val="00447182"/>
    <w:rsid w:val="0044718C"/>
    <w:rsid w:val="004471B8"/>
    <w:rsid w:val="004471BD"/>
    <w:rsid w:val="00447209"/>
    <w:rsid w:val="00447290"/>
    <w:rsid w:val="004472FA"/>
    <w:rsid w:val="004473BB"/>
    <w:rsid w:val="0044745A"/>
    <w:rsid w:val="004474A4"/>
    <w:rsid w:val="00447520"/>
    <w:rsid w:val="00447528"/>
    <w:rsid w:val="004475BE"/>
    <w:rsid w:val="004475C4"/>
    <w:rsid w:val="00447622"/>
    <w:rsid w:val="00447632"/>
    <w:rsid w:val="00447638"/>
    <w:rsid w:val="00447646"/>
    <w:rsid w:val="0044770F"/>
    <w:rsid w:val="0044773F"/>
    <w:rsid w:val="0044774D"/>
    <w:rsid w:val="00447793"/>
    <w:rsid w:val="004477C8"/>
    <w:rsid w:val="004477D1"/>
    <w:rsid w:val="00447823"/>
    <w:rsid w:val="004478BE"/>
    <w:rsid w:val="0044793D"/>
    <w:rsid w:val="00447964"/>
    <w:rsid w:val="0044796E"/>
    <w:rsid w:val="00447A1C"/>
    <w:rsid w:val="00447A3B"/>
    <w:rsid w:val="00447A3E"/>
    <w:rsid w:val="00447A5B"/>
    <w:rsid w:val="00447A6C"/>
    <w:rsid w:val="00447AD0"/>
    <w:rsid w:val="00447AEE"/>
    <w:rsid w:val="00447B2E"/>
    <w:rsid w:val="00447B54"/>
    <w:rsid w:val="00447BB4"/>
    <w:rsid w:val="00447BF0"/>
    <w:rsid w:val="00447C30"/>
    <w:rsid w:val="00447C47"/>
    <w:rsid w:val="00447C57"/>
    <w:rsid w:val="00447C84"/>
    <w:rsid w:val="00447C8F"/>
    <w:rsid w:val="00447CF6"/>
    <w:rsid w:val="00447D9C"/>
    <w:rsid w:val="00447EFC"/>
    <w:rsid w:val="00447F39"/>
    <w:rsid w:val="00447F5A"/>
    <w:rsid w:val="00447F68"/>
    <w:rsid w:val="00447FAA"/>
    <w:rsid w:val="00447FB4"/>
    <w:rsid w:val="00447FCA"/>
    <w:rsid w:val="00450021"/>
    <w:rsid w:val="0045002A"/>
    <w:rsid w:val="0045004A"/>
    <w:rsid w:val="0045007E"/>
    <w:rsid w:val="0045009C"/>
    <w:rsid w:val="004500F7"/>
    <w:rsid w:val="00450161"/>
    <w:rsid w:val="0045018A"/>
    <w:rsid w:val="004501A4"/>
    <w:rsid w:val="004501D5"/>
    <w:rsid w:val="004501D6"/>
    <w:rsid w:val="004501F6"/>
    <w:rsid w:val="0045020A"/>
    <w:rsid w:val="00450210"/>
    <w:rsid w:val="00450277"/>
    <w:rsid w:val="00450291"/>
    <w:rsid w:val="00450306"/>
    <w:rsid w:val="00450346"/>
    <w:rsid w:val="00450393"/>
    <w:rsid w:val="00450409"/>
    <w:rsid w:val="0045041C"/>
    <w:rsid w:val="004504B8"/>
    <w:rsid w:val="004504CA"/>
    <w:rsid w:val="004504D3"/>
    <w:rsid w:val="004504E9"/>
    <w:rsid w:val="00450548"/>
    <w:rsid w:val="0045056E"/>
    <w:rsid w:val="00450572"/>
    <w:rsid w:val="00450574"/>
    <w:rsid w:val="00450599"/>
    <w:rsid w:val="004505AA"/>
    <w:rsid w:val="004505C4"/>
    <w:rsid w:val="00450664"/>
    <w:rsid w:val="00450676"/>
    <w:rsid w:val="004506DB"/>
    <w:rsid w:val="00450717"/>
    <w:rsid w:val="00450728"/>
    <w:rsid w:val="00450764"/>
    <w:rsid w:val="0045076A"/>
    <w:rsid w:val="0045078F"/>
    <w:rsid w:val="00450799"/>
    <w:rsid w:val="0045080C"/>
    <w:rsid w:val="0045082E"/>
    <w:rsid w:val="00450856"/>
    <w:rsid w:val="004508D5"/>
    <w:rsid w:val="0045090C"/>
    <w:rsid w:val="0045094A"/>
    <w:rsid w:val="0045098F"/>
    <w:rsid w:val="00450995"/>
    <w:rsid w:val="004509E0"/>
    <w:rsid w:val="004509E8"/>
    <w:rsid w:val="00450A44"/>
    <w:rsid w:val="00450A47"/>
    <w:rsid w:val="00450ACD"/>
    <w:rsid w:val="00450AEC"/>
    <w:rsid w:val="00450B99"/>
    <w:rsid w:val="00450C04"/>
    <w:rsid w:val="00450CDB"/>
    <w:rsid w:val="00450D4B"/>
    <w:rsid w:val="00450D85"/>
    <w:rsid w:val="00450DF0"/>
    <w:rsid w:val="00450E18"/>
    <w:rsid w:val="00450E21"/>
    <w:rsid w:val="00450E6F"/>
    <w:rsid w:val="00450F1A"/>
    <w:rsid w:val="00450FAB"/>
    <w:rsid w:val="00450FD3"/>
    <w:rsid w:val="00451003"/>
    <w:rsid w:val="0045102C"/>
    <w:rsid w:val="00451044"/>
    <w:rsid w:val="00451060"/>
    <w:rsid w:val="00451104"/>
    <w:rsid w:val="00451162"/>
    <w:rsid w:val="00451199"/>
    <w:rsid w:val="004511FD"/>
    <w:rsid w:val="00451229"/>
    <w:rsid w:val="00451251"/>
    <w:rsid w:val="00451259"/>
    <w:rsid w:val="004512C7"/>
    <w:rsid w:val="00451359"/>
    <w:rsid w:val="0045137D"/>
    <w:rsid w:val="0045138B"/>
    <w:rsid w:val="004513F0"/>
    <w:rsid w:val="004513FA"/>
    <w:rsid w:val="00451404"/>
    <w:rsid w:val="0045145E"/>
    <w:rsid w:val="00451468"/>
    <w:rsid w:val="00451472"/>
    <w:rsid w:val="004514E9"/>
    <w:rsid w:val="00451519"/>
    <w:rsid w:val="00451527"/>
    <w:rsid w:val="0045154A"/>
    <w:rsid w:val="00451552"/>
    <w:rsid w:val="004515D6"/>
    <w:rsid w:val="004515F3"/>
    <w:rsid w:val="0045162B"/>
    <w:rsid w:val="00451673"/>
    <w:rsid w:val="004516A0"/>
    <w:rsid w:val="004516BE"/>
    <w:rsid w:val="004516E6"/>
    <w:rsid w:val="0045171F"/>
    <w:rsid w:val="0045177D"/>
    <w:rsid w:val="004517A8"/>
    <w:rsid w:val="00451907"/>
    <w:rsid w:val="0045191B"/>
    <w:rsid w:val="0045191F"/>
    <w:rsid w:val="00451948"/>
    <w:rsid w:val="00451A1B"/>
    <w:rsid w:val="00451A1E"/>
    <w:rsid w:val="00451A43"/>
    <w:rsid w:val="00451A5D"/>
    <w:rsid w:val="00451A6C"/>
    <w:rsid w:val="00451AD1"/>
    <w:rsid w:val="00451B0E"/>
    <w:rsid w:val="00451B17"/>
    <w:rsid w:val="00451B30"/>
    <w:rsid w:val="00451B8E"/>
    <w:rsid w:val="00451C89"/>
    <w:rsid w:val="00451D3C"/>
    <w:rsid w:val="00451D62"/>
    <w:rsid w:val="00451D6F"/>
    <w:rsid w:val="00451DC0"/>
    <w:rsid w:val="00451E1F"/>
    <w:rsid w:val="00451E74"/>
    <w:rsid w:val="00451EC9"/>
    <w:rsid w:val="00451F04"/>
    <w:rsid w:val="00451F11"/>
    <w:rsid w:val="00451F14"/>
    <w:rsid w:val="004520A7"/>
    <w:rsid w:val="004520F5"/>
    <w:rsid w:val="0045210E"/>
    <w:rsid w:val="00452168"/>
    <w:rsid w:val="00452172"/>
    <w:rsid w:val="00452212"/>
    <w:rsid w:val="004522E0"/>
    <w:rsid w:val="004522F5"/>
    <w:rsid w:val="0045236A"/>
    <w:rsid w:val="0045241B"/>
    <w:rsid w:val="004524B1"/>
    <w:rsid w:val="004524DB"/>
    <w:rsid w:val="004524F7"/>
    <w:rsid w:val="00452506"/>
    <w:rsid w:val="0045250A"/>
    <w:rsid w:val="0045257A"/>
    <w:rsid w:val="004525C2"/>
    <w:rsid w:val="004525E3"/>
    <w:rsid w:val="004525F0"/>
    <w:rsid w:val="00452712"/>
    <w:rsid w:val="0045278C"/>
    <w:rsid w:val="004527A5"/>
    <w:rsid w:val="00452816"/>
    <w:rsid w:val="00452877"/>
    <w:rsid w:val="004528BE"/>
    <w:rsid w:val="0045295A"/>
    <w:rsid w:val="0045299F"/>
    <w:rsid w:val="004529E3"/>
    <w:rsid w:val="00452A14"/>
    <w:rsid w:val="00452A16"/>
    <w:rsid w:val="00452A71"/>
    <w:rsid w:val="00452AB5"/>
    <w:rsid w:val="00452AB8"/>
    <w:rsid w:val="00452AF0"/>
    <w:rsid w:val="00452B03"/>
    <w:rsid w:val="00452B58"/>
    <w:rsid w:val="00452B5C"/>
    <w:rsid w:val="00452B84"/>
    <w:rsid w:val="00452BDB"/>
    <w:rsid w:val="00452C4F"/>
    <w:rsid w:val="00452C62"/>
    <w:rsid w:val="00452C74"/>
    <w:rsid w:val="00452C7A"/>
    <w:rsid w:val="00452D04"/>
    <w:rsid w:val="00452D1E"/>
    <w:rsid w:val="00452D5C"/>
    <w:rsid w:val="00452DAE"/>
    <w:rsid w:val="00452DAF"/>
    <w:rsid w:val="00452EA2"/>
    <w:rsid w:val="00452EB4"/>
    <w:rsid w:val="00452EB9"/>
    <w:rsid w:val="00452EC0"/>
    <w:rsid w:val="00452EE0"/>
    <w:rsid w:val="00452EEA"/>
    <w:rsid w:val="00452F4C"/>
    <w:rsid w:val="00452F59"/>
    <w:rsid w:val="00452FFB"/>
    <w:rsid w:val="00453029"/>
    <w:rsid w:val="0045302A"/>
    <w:rsid w:val="00453031"/>
    <w:rsid w:val="00453048"/>
    <w:rsid w:val="00453065"/>
    <w:rsid w:val="004530A7"/>
    <w:rsid w:val="004530B0"/>
    <w:rsid w:val="00453153"/>
    <w:rsid w:val="00453172"/>
    <w:rsid w:val="00453173"/>
    <w:rsid w:val="004531D9"/>
    <w:rsid w:val="004531E4"/>
    <w:rsid w:val="0045324C"/>
    <w:rsid w:val="0045325D"/>
    <w:rsid w:val="00453284"/>
    <w:rsid w:val="00453299"/>
    <w:rsid w:val="004532EA"/>
    <w:rsid w:val="00453322"/>
    <w:rsid w:val="0045332E"/>
    <w:rsid w:val="00453353"/>
    <w:rsid w:val="0045338E"/>
    <w:rsid w:val="004533D3"/>
    <w:rsid w:val="004533FD"/>
    <w:rsid w:val="0045343A"/>
    <w:rsid w:val="0045344E"/>
    <w:rsid w:val="00453493"/>
    <w:rsid w:val="004534A7"/>
    <w:rsid w:val="004534BF"/>
    <w:rsid w:val="00453563"/>
    <w:rsid w:val="0045358D"/>
    <w:rsid w:val="0045367C"/>
    <w:rsid w:val="004536C3"/>
    <w:rsid w:val="00453732"/>
    <w:rsid w:val="004537EC"/>
    <w:rsid w:val="00453825"/>
    <w:rsid w:val="0045388D"/>
    <w:rsid w:val="0045391C"/>
    <w:rsid w:val="0045391F"/>
    <w:rsid w:val="00453925"/>
    <w:rsid w:val="00453927"/>
    <w:rsid w:val="00453A3C"/>
    <w:rsid w:val="00453A74"/>
    <w:rsid w:val="00453A96"/>
    <w:rsid w:val="00453B38"/>
    <w:rsid w:val="00453B4A"/>
    <w:rsid w:val="00453B50"/>
    <w:rsid w:val="00453B5B"/>
    <w:rsid w:val="00453BC1"/>
    <w:rsid w:val="00453BDD"/>
    <w:rsid w:val="00453C0B"/>
    <w:rsid w:val="00453C0E"/>
    <w:rsid w:val="00453C61"/>
    <w:rsid w:val="00453D3E"/>
    <w:rsid w:val="00453D96"/>
    <w:rsid w:val="00453DA2"/>
    <w:rsid w:val="00453E5A"/>
    <w:rsid w:val="00453E71"/>
    <w:rsid w:val="00453E76"/>
    <w:rsid w:val="00453EB9"/>
    <w:rsid w:val="00453F08"/>
    <w:rsid w:val="00453F22"/>
    <w:rsid w:val="00453F64"/>
    <w:rsid w:val="00453F68"/>
    <w:rsid w:val="00453FBA"/>
    <w:rsid w:val="00453FC1"/>
    <w:rsid w:val="00453FE3"/>
    <w:rsid w:val="00454013"/>
    <w:rsid w:val="00454041"/>
    <w:rsid w:val="0045405A"/>
    <w:rsid w:val="00454109"/>
    <w:rsid w:val="0045410D"/>
    <w:rsid w:val="004541FF"/>
    <w:rsid w:val="00454253"/>
    <w:rsid w:val="00454261"/>
    <w:rsid w:val="0045426E"/>
    <w:rsid w:val="004542BA"/>
    <w:rsid w:val="004542F4"/>
    <w:rsid w:val="0045431C"/>
    <w:rsid w:val="004543A8"/>
    <w:rsid w:val="004543CA"/>
    <w:rsid w:val="004543CE"/>
    <w:rsid w:val="00454474"/>
    <w:rsid w:val="00454488"/>
    <w:rsid w:val="004544F7"/>
    <w:rsid w:val="00454531"/>
    <w:rsid w:val="00454580"/>
    <w:rsid w:val="00454581"/>
    <w:rsid w:val="00454582"/>
    <w:rsid w:val="0045459A"/>
    <w:rsid w:val="004545B2"/>
    <w:rsid w:val="004545B3"/>
    <w:rsid w:val="004545CF"/>
    <w:rsid w:val="00454616"/>
    <w:rsid w:val="00454641"/>
    <w:rsid w:val="00454651"/>
    <w:rsid w:val="00454656"/>
    <w:rsid w:val="004546A5"/>
    <w:rsid w:val="004546AF"/>
    <w:rsid w:val="004546D9"/>
    <w:rsid w:val="004546DD"/>
    <w:rsid w:val="004546F3"/>
    <w:rsid w:val="004546F9"/>
    <w:rsid w:val="00454703"/>
    <w:rsid w:val="0045470B"/>
    <w:rsid w:val="00454720"/>
    <w:rsid w:val="00454753"/>
    <w:rsid w:val="00454785"/>
    <w:rsid w:val="00454786"/>
    <w:rsid w:val="00454788"/>
    <w:rsid w:val="004547C5"/>
    <w:rsid w:val="0045480D"/>
    <w:rsid w:val="0045482D"/>
    <w:rsid w:val="0045485E"/>
    <w:rsid w:val="00454876"/>
    <w:rsid w:val="004548A7"/>
    <w:rsid w:val="004548C1"/>
    <w:rsid w:val="004548D0"/>
    <w:rsid w:val="00454953"/>
    <w:rsid w:val="004549E1"/>
    <w:rsid w:val="00454A0E"/>
    <w:rsid w:val="00454AD6"/>
    <w:rsid w:val="00454AF4"/>
    <w:rsid w:val="00454B1A"/>
    <w:rsid w:val="00454B22"/>
    <w:rsid w:val="00454B56"/>
    <w:rsid w:val="00454B78"/>
    <w:rsid w:val="00454B92"/>
    <w:rsid w:val="00454C8F"/>
    <w:rsid w:val="00454CA0"/>
    <w:rsid w:val="00454CC6"/>
    <w:rsid w:val="00454CC9"/>
    <w:rsid w:val="00454CE6"/>
    <w:rsid w:val="00454D05"/>
    <w:rsid w:val="00454E00"/>
    <w:rsid w:val="00454E4E"/>
    <w:rsid w:val="00454E73"/>
    <w:rsid w:val="00455006"/>
    <w:rsid w:val="0045503B"/>
    <w:rsid w:val="00455049"/>
    <w:rsid w:val="0045504C"/>
    <w:rsid w:val="004550FF"/>
    <w:rsid w:val="00455116"/>
    <w:rsid w:val="0045511D"/>
    <w:rsid w:val="00455145"/>
    <w:rsid w:val="0045518C"/>
    <w:rsid w:val="004551D0"/>
    <w:rsid w:val="004551FC"/>
    <w:rsid w:val="00455205"/>
    <w:rsid w:val="00455248"/>
    <w:rsid w:val="0045537C"/>
    <w:rsid w:val="0045549D"/>
    <w:rsid w:val="004554AA"/>
    <w:rsid w:val="0045550C"/>
    <w:rsid w:val="0045557A"/>
    <w:rsid w:val="004555CF"/>
    <w:rsid w:val="0045561B"/>
    <w:rsid w:val="0045567E"/>
    <w:rsid w:val="004556C9"/>
    <w:rsid w:val="004556F3"/>
    <w:rsid w:val="004556F4"/>
    <w:rsid w:val="00455729"/>
    <w:rsid w:val="00455731"/>
    <w:rsid w:val="00455772"/>
    <w:rsid w:val="00455787"/>
    <w:rsid w:val="0045585E"/>
    <w:rsid w:val="00455862"/>
    <w:rsid w:val="004558F1"/>
    <w:rsid w:val="00455916"/>
    <w:rsid w:val="0045597F"/>
    <w:rsid w:val="004559CF"/>
    <w:rsid w:val="00455A04"/>
    <w:rsid w:val="00455A6D"/>
    <w:rsid w:val="00455A89"/>
    <w:rsid w:val="00455AA3"/>
    <w:rsid w:val="00455B08"/>
    <w:rsid w:val="00455B59"/>
    <w:rsid w:val="00455B9E"/>
    <w:rsid w:val="00455BBC"/>
    <w:rsid w:val="00455BDB"/>
    <w:rsid w:val="00455C24"/>
    <w:rsid w:val="00455C40"/>
    <w:rsid w:val="00455CA8"/>
    <w:rsid w:val="00455CC2"/>
    <w:rsid w:val="00455D14"/>
    <w:rsid w:val="00455D51"/>
    <w:rsid w:val="00455DD8"/>
    <w:rsid w:val="00455EB7"/>
    <w:rsid w:val="00455EF7"/>
    <w:rsid w:val="00455F5A"/>
    <w:rsid w:val="00455F82"/>
    <w:rsid w:val="00455FC8"/>
    <w:rsid w:val="00455FD8"/>
    <w:rsid w:val="00455FDE"/>
    <w:rsid w:val="0045603C"/>
    <w:rsid w:val="00456047"/>
    <w:rsid w:val="004560A1"/>
    <w:rsid w:val="004560B9"/>
    <w:rsid w:val="004561E0"/>
    <w:rsid w:val="004561E7"/>
    <w:rsid w:val="004561F3"/>
    <w:rsid w:val="00456255"/>
    <w:rsid w:val="0045626A"/>
    <w:rsid w:val="004562A4"/>
    <w:rsid w:val="004562A7"/>
    <w:rsid w:val="004562AF"/>
    <w:rsid w:val="00456375"/>
    <w:rsid w:val="00456502"/>
    <w:rsid w:val="00456518"/>
    <w:rsid w:val="00456555"/>
    <w:rsid w:val="004565B8"/>
    <w:rsid w:val="004565F7"/>
    <w:rsid w:val="0045663B"/>
    <w:rsid w:val="00456641"/>
    <w:rsid w:val="004566B6"/>
    <w:rsid w:val="00456779"/>
    <w:rsid w:val="004567DC"/>
    <w:rsid w:val="0045684A"/>
    <w:rsid w:val="00456852"/>
    <w:rsid w:val="004569AC"/>
    <w:rsid w:val="004569BB"/>
    <w:rsid w:val="004569F0"/>
    <w:rsid w:val="00456A16"/>
    <w:rsid w:val="00456AD0"/>
    <w:rsid w:val="00456AF5"/>
    <w:rsid w:val="00456B16"/>
    <w:rsid w:val="00456B9A"/>
    <w:rsid w:val="00456B9C"/>
    <w:rsid w:val="00456BB7"/>
    <w:rsid w:val="00456C19"/>
    <w:rsid w:val="00456C49"/>
    <w:rsid w:val="00456C68"/>
    <w:rsid w:val="00456C6B"/>
    <w:rsid w:val="00456CB4"/>
    <w:rsid w:val="00456CB8"/>
    <w:rsid w:val="00456CD3"/>
    <w:rsid w:val="00456D18"/>
    <w:rsid w:val="00456D89"/>
    <w:rsid w:val="00456D96"/>
    <w:rsid w:val="00456DF3"/>
    <w:rsid w:val="00456E78"/>
    <w:rsid w:val="00456F23"/>
    <w:rsid w:val="00456F3C"/>
    <w:rsid w:val="00456F9D"/>
    <w:rsid w:val="00456FC5"/>
    <w:rsid w:val="00456FEC"/>
    <w:rsid w:val="0045703D"/>
    <w:rsid w:val="00457051"/>
    <w:rsid w:val="00457095"/>
    <w:rsid w:val="004570DD"/>
    <w:rsid w:val="00457159"/>
    <w:rsid w:val="00457182"/>
    <w:rsid w:val="004571DF"/>
    <w:rsid w:val="00457330"/>
    <w:rsid w:val="00457368"/>
    <w:rsid w:val="004573C3"/>
    <w:rsid w:val="004573DC"/>
    <w:rsid w:val="004573EB"/>
    <w:rsid w:val="0045748B"/>
    <w:rsid w:val="00457496"/>
    <w:rsid w:val="00457501"/>
    <w:rsid w:val="00457596"/>
    <w:rsid w:val="004575E7"/>
    <w:rsid w:val="00457631"/>
    <w:rsid w:val="0045767B"/>
    <w:rsid w:val="004576A4"/>
    <w:rsid w:val="00457802"/>
    <w:rsid w:val="00457843"/>
    <w:rsid w:val="004578D5"/>
    <w:rsid w:val="004578EB"/>
    <w:rsid w:val="0045790E"/>
    <w:rsid w:val="0045791C"/>
    <w:rsid w:val="00457929"/>
    <w:rsid w:val="00457983"/>
    <w:rsid w:val="004579CA"/>
    <w:rsid w:val="004579F4"/>
    <w:rsid w:val="00457A00"/>
    <w:rsid w:val="00457A67"/>
    <w:rsid w:val="00457AF8"/>
    <w:rsid w:val="00457B5A"/>
    <w:rsid w:val="00457B9B"/>
    <w:rsid w:val="00457BAD"/>
    <w:rsid w:val="00457BFD"/>
    <w:rsid w:val="00457C23"/>
    <w:rsid w:val="00457CC2"/>
    <w:rsid w:val="00457CD8"/>
    <w:rsid w:val="00457CFD"/>
    <w:rsid w:val="00457D1D"/>
    <w:rsid w:val="00457D53"/>
    <w:rsid w:val="00457D62"/>
    <w:rsid w:val="00457D6A"/>
    <w:rsid w:val="00457D90"/>
    <w:rsid w:val="00457DDF"/>
    <w:rsid w:val="00457DF4"/>
    <w:rsid w:val="00457E94"/>
    <w:rsid w:val="00457ED1"/>
    <w:rsid w:val="00457EDB"/>
    <w:rsid w:val="00457EF1"/>
    <w:rsid w:val="00457F64"/>
    <w:rsid w:val="00457F8E"/>
    <w:rsid w:val="00457FAB"/>
    <w:rsid w:val="00460007"/>
    <w:rsid w:val="0046000A"/>
    <w:rsid w:val="00460042"/>
    <w:rsid w:val="0046004B"/>
    <w:rsid w:val="00460064"/>
    <w:rsid w:val="00460069"/>
    <w:rsid w:val="00460070"/>
    <w:rsid w:val="004600C9"/>
    <w:rsid w:val="004600E1"/>
    <w:rsid w:val="004600F9"/>
    <w:rsid w:val="00460177"/>
    <w:rsid w:val="004601B8"/>
    <w:rsid w:val="004601FF"/>
    <w:rsid w:val="00460211"/>
    <w:rsid w:val="00460266"/>
    <w:rsid w:val="00460277"/>
    <w:rsid w:val="00460295"/>
    <w:rsid w:val="004602CD"/>
    <w:rsid w:val="00460341"/>
    <w:rsid w:val="004603B7"/>
    <w:rsid w:val="00460494"/>
    <w:rsid w:val="004604BA"/>
    <w:rsid w:val="004604D0"/>
    <w:rsid w:val="0046050A"/>
    <w:rsid w:val="004605C4"/>
    <w:rsid w:val="0046065B"/>
    <w:rsid w:val="00460695"/>
    <w:rsid w:val="0046069B"/>
    <w:rsid w:val="004606A3"/>
    <w:rsid w:val="004606C4"/>
    <w:rsid w:val="004606D8"/>
    <w:rsid w:val="00460741"/>
    <w:rsid w:val="0046074D"/>
    <w:rsid w:val="00460796"/>
    <w:rsid w:val="004607DE"/>
    <w:rsid w:val="004607EF"/>
    <w:rsid w:val="0046084F"/>
    <w:rsid w:val="0046088B"/>
    <w:rsid w:val="004608D6"/>
    <w:rsid w:val="00460913"/>
    <w:rsid w:val="00460949"/>
    <w:rsid w:val="0046095A"/>
    <w:rsid w:val="004609B9"/>
    <w:rsid w:val="004609BE"/>
    <w:rsid w:val="004609CA"/>
    <w:rsid w:val="004609E4"/>
    <w:rsid w:val="004609F9"/>
    <w:rsid w:val="00460A80"/>
    <w:rsid w:val="00460B38"/>
    <w:rsid w:val="00460B51"/>
    <w:rsid w:val="00460BA9"/>
    <w:rsid w:val="00460C56"/>
    <w:rsid w:val="00460C5D"/>
    <w:rsid w:val="00460C85"/>
    <w:rsid w:val="00460D3C"/>
    <w:rsid w:val="00460D4D"/>
    <w:rsid w:val="00460D90"/>
    <w:rsid w:val="00460DCE"/>
    <w:rsid w:val="00460DE6"/>
    <w:rsid w:val="00460F1C"/>
    <w:rsid w:val="00460F21"/>
    <w:rsid w:val="00460F4C"/>
    <w:rsid w:val="00460F75"/>
    <w:rsid w:val="00460F97"/>
    <w:rsid w:val="00461043"/>
    <w:rsid w:val="0046108A"/>
    <w:rsid w:val="004610FC"/>
    <w:rsid w:val="00461111"/>
    <w:rsid w:val="00461123"/>
    <w:rsid w:val="0046116B"/>
    <w:rsid w:val="0046121F"/>
    <w:rsid w:val="004612A8"/>
    <w:rsid w:val="004612D6"/>
    <w:rsid w:val="00461305"/>
    <w:rsid w:val="00461349"/>
    <w:rsid w:val="00461398"/>
    <w:rsid w:val="00461421"/>
    <w:rsid w:val="00461439"/>
    <w:rsid w:val="00461442"/>
    <w:rsid w:val="00461478"/>
    <w:rsid w:val="0046147D"/>
    <w:rsid w:val="0046154C"/>
    <w:rsid w:val="004615B6"/>
    <w:rsid w:val="004615D0"/>
    <w:rsid w:val="00461676"/>
    <w:rsid w:val="0046167B"/>
    <w:rsid w:val="004616A2"/>
    <w:rsid w:val="004616DE"/>
    <w:rsid w:val="004616F2"/>
    <w:rsid w:val="004617A4"/>
    <w:rsid w:val="004617BB"/>
    <w:rsid w:val="004617C7"/>
    <w:rsid w:val="004617FD"/>
    <w:rsid w:val="004617FE"/>
    <w:rsid w:val="00461800"/>
    <w:rsid w:val="0046181E"/>
    <w:rsid w:val="00461821"/>
    <w:rsid w:val="0046187E"/>
    <w:rsid w:val="00461884"/>
    <w:rsid w:val="004618BD"/>
    <w:rsid w:val="004618CB"/>
    <w:rsid w:val="0046195A"/>
    <w:rsid w:val="00461971"/>
    <w:rsid w:val="0046197F"/>
    <w:rsid w:val="004619A7"/>
    <w:rsid w:val="00461A42"/>
    <w:rsid w:val="00461AA0"/>
    <w:rsid w:val="00461AA3"/>
    <w:rsid w:val="00461B53"/>
    <w:rsid w:val="00461B6F"/>
    <w:rsid w:val="00461C80"/>
    <w:rsid w:val="00461CC5"/>
    <w:rsid w:val="00461CE9"/>
    <w:rsid w:val="00461CFD"/>
    <w:rsid w:val="00461D0D"/>
    <w:rsid w:val="00461D3B"/>
    <w:rsid w:val="00461D4D"/>
    <w:rsid w:val="00461D5D"/>
    <w:rsid w:val="00461D5F"/>
    <w:rsid w:val="00461DF1"/>
    <w:rsid w:val="00461DF8"/>
    <w:rsid w:val="00461EF1"/>
    <w:rsid w:val="00461F0D"/>
    <w:rsid w:val="00461F85"/>
    <w:rsid w:val="00461F87"/>
    <w:rsid w:val="00461FAD"/>
    <w:rsid w:val="0046208B"/>
    <w:rsid w:val="0046212B"/>
    <w:rsid w:val="00462130"/>
    <w:rsid w:val="0046213A"/>
    <w:rsid w:val="00462175"/>
    <w:rsid w:val="004621EA"/>
    <w:rsid w:val="0046220E"/>
    <w:rsid w:val="00462221"/>
    <w:rsid w:val="0046228F"/>
    <w:rsid w:val="00462290"/>
    <w:rsid w:val="00462303"/>
    <w:rsid w:val="00462367"/>
    <w:rsid w:val="0046243B"/>
    <w:rsid w:val="00462470"/>
    <w:rsid w:val="00462492"/>
    <w:rsid w:val="0046253C"/>
    <w:rsid w:val="00462638"/>
    <w:rsid w:val="00462723"/>
    <w:rsid w:val="00462741"/>
    <w:rsid w:val="00462776"/>
    <w:rsid w:val="00462790"/>
    <w:rsid w:val="004627A8"/>
    <w:rsid w:val="0046280F"/>
    <w:rsid w:val="00462868"/>
    <w:rsid w:val="0046286D"/>
    <w:rsid w:val="0046288E"/>
    <w:rsid w:val="0046291E"/>
    <w:rsid w:val="00462922"/>
    <w:rsid w:val="00462932"/>
    <w:rsid w:val="0046297F"/>
    <w:rsid w:val="004629B1"/>
    <w:rsid w:val="00462A2C"/>
    <w:rsid w:val="00462AC4"/>
    <w:rsid w:val="00462B69"/>
    <w:rsid w:val="00462B9F"/>
    <w:rsid w:val="00462BAA"/>
    <w:rsid w:val="00462C1F"/>
    <w:rsid w:val="00462CBA"/>
    <w:rsid w:val="00462CC9"/>
    <w:rsid w:val="00462D03"/>
    <w:rsid w:val="00462D0F"/>
    <w:rsid w:val="00462D87"/>
    <w:rsid w:val="00462DE0"/>
    <w:rsid w:val="00462E26"/>
    <w:rsid w:val="00462E69"/>
    <w:rsid w:val="00462E6C"/>
    <w:rsid w:val="00462EFA"/>
    <w:rsid w:val="00462EFD"/>
    <w:rsid w:val="00462F06"/>
    <w:rsid w:val="00462F0D"/>
    <w:rsid w:val="00462F35"/>
    <w:rsid w:val="00462F55"/>
    <w:rsid w:val="00462FE7"/>
    <w:rsid w:val="0046300B"/>
    <w:rsid w:val="004630A1"/>
    <w:rsid w:val="004630CB"/>
    <w:rsid w:val="00463108"/>
    <w:rsid w:val="0046313B"/>
    <w:rsid w:val="0046314F"/>
    <w:rsid w:val="004631F3"/>
    <w:rsid w:val="0046327E"/>
    <w:rsid w:val="00463398"/>
    <w:rsid w:val="004633DA"/>
    <w:rsid w:val="004633E0"/>
    <w:rsid w:val="004633EA"/>
    <w:rsid w:val="0046346B"/>
    <w:rsid w:val="004635BF"/>
    <w:rsid w:val="004635C2"/>
    <w:rsid w:val="00463645"/>
    <w:rsid w:val="0046367D"/>
    <w:rsid w:val="00463690"/>
    <w:rsid w:val="004636EE"/>
    <w:rsid w:val="004636F4"/>
    <w:rsid w:val="0046371A"/>
    <w:rsid w:val="0046373E"/>
    <w:rsid w:val="0046381E"/>
    <w:rsid w:val="00463821"/>
    <w:rsid w:val="00463868"/>
    <w:rsid w:val="0046386C"/>
    <w:rsid w:val="00463917"/>
    <w:rsid w:val="0046397C"/>
    <w:rsid w:val="004639BB"/>
    <w:rsid w:val="00463A30"/>
    <w:rsid w:val="00463A9F"/>
    <w:rsid w:val="00463ADE"/>
    <w:rsid w:val="00463BD2"/>
    <w:rsid w:val="00463C47"/>
    <w:rsid w:val="00463CB4"/>
    <w:rsid w:val="00463CDF"/>
    <w:rsid w:val="00463D00"/>
    <w:rsid w:val="00463D13"/>
    <w:rsid w:val="00463D24"/>
    <w:rsid w:val="00463D2F"/>
    <w:rsid w:val="00463DB5"/>
    <w:rsid w:val="00463F27"/>
    <w:rsid w:val="00463F99"/>
    <w:rsid w:val="00464007"/>
    <w:rsid w:val="00464036"/>
    <w:rsid w:val="00464054"/>
    <w:rsid w:val="00464141"/>
    <w:rsid w:val="00464145"/>
    <w:rsid w:val="00464152"/>
    <w:rsid w:val="00464153"/>
    <w:rsid w:val="004641CB"/>
    <w:rsid w:val="004641D1"/>
    <w:rsid w:val="00464216"/>
    <w:rsid w:val="00464261"/>
    <w:rsid w:val="00464268"/>
    <w:rsid w:val="004642A3"/>
    <w:rsid w:val="004642A6"/>
    <w:rsid w:val="00464329"/>
    <w:rsid w:val="00464347"/>
    <w:rsid w:val="00464361"/>
    <w:rsid w:val="00464382"/>
    <w:rsid w:val="0046439A"/>
    <w:rsid w:val="004643FF"/>
    <w:rsid w:val="00464478"/>
    <w:rsid w:val="004644D3"/>
    <w:rsid w:val="004644E5"/>
    <w:rsid w:val="004644FC"/>
    <w:rsid w:val="00464552"/>
    <w:rsid w:val="0046457A"/>
    <w:rsid w:val="00464588"/>
    <w:rsid w:val="004645D0"/>
    <w:rsid w:val="004645D1"/>
    <w:rsid w:val="004645DD"/>
    <w:rsid w:val="004646A0"/>
    <w:rsid w:val="004646D6"/>
    <w:rsid w:val="00464729"/>
    <w:rsid w:val="00464742"/>
    <w:rsid w:val="004647F0"/>
    <w:rsid w:val="0046482C"/>
    <w:rsid w:val="0046482E"/>
    <w:rsid w:val="00464844"/>
    <w:rsid w:val="00464850"/>
    <w:rsid w:val="004648EC"/>
    <w:rsid w:val="00464911"/>
    <w:rsid w:val="00464935"/>
    <w:rsid w:val="004649C8"/>
    <w:rsid w:val="00464A3D"/>
    <w:rsid w:val="00464A88"/>
    <w:rsid w:val="00464AB1"/>
    <w:rsid w:val="00464ACF"/>
    <w:rsid w:val="00464ADB"/>
    <w:rsid w:val="00464B1C"/>
    <w:rsid w:val="00464BB7"/>
    <w:rsid w:val="00464C05"/>
    <w:rsid w:val="00464C6D"/>
    <w:rsid w:val="00464D2C"/>
    <w:rsid w:val="00464D5F"/>
    <w:rsid w:val="00464D63"/>
    <w:rsid w:val="00464D7F"/>
    <w:rsid w:val="00464D90"/>
    <w:rsid w:val="00464DD2"/>
    <w:rsid w:val="00464DF3"/>
    <w:rsid w:val="00464E0D"/>
    <w:rsid w:val="00464E39"/>
    <w:rsid w:val="00464E7E"/>
    <w:rsid w:val="00464EC0"/>
    <w:rsid w:val="00464ED1"/>
    <w:rsid w:val="00464ED3"/>
    <w:rsid w:val="00464F14"/>
    <w:rsid w:val="00464F16"/>
    <w:rsid w:val="00464F19"/>
    <w:rsid w:val="00464F1F"/>
    <w:rsid w:val="00464F28"/>
    <w:rsid w:val="00464F78"/>
    <w:rsid w:val="00465012"/>
    <w:rsid w:val="00465034"/>
    <w:rsid w:val="0046504E"/>
    <w:rsid w:val="004650A4"/>
    <w:rsid w:val="004650BB"/>
    <w:rsid w:val="00465117"/>
    <w:rsid w:val="00465130"/>
    <w:rsid w:val="004651AC"/>
    <w:rsid w:val="004651B3"/>
    <w:rsid w:val="004651CF"/>
    <w:rsid w:val="004651E4"/>
    <w:rsid w:val="00465224"/>
    <w:rsid w:val="004652B1"/>
    <w:rsid w:val="004652DB"/>
    <w:rsid w:val="004652FC"/>
    <w:rsid w:val="00465318"/>
    <w:rsid w:val="00465364"/>
    <w:rsid w:val="00465397"/>
    <w:rsid w:val="004653E7"/>
    <w:rsid w:val="0046540F"/>
    <w:rsid w:val="0046543A"/>
    <w:rsid w:val="00465469"/>
    <w:rsid w:val="004654C5"/>
    <w:rsid w:val="004654ED"/>
    <w:rsid w:val="0046550B"/>
    <w:rsid w:val="00465584"/>
    <w:rsid w:val="004655F4"/>
    <w:rsid w:val="00465614"/>
    <w:rsid w:val="00465620"/>
    <w:rsid w:val="00465629"/>
    <w:rsid w:val="00465646"/>
    <w:rsid w:val="0046564B"/>
    <w:rsid w:val="004656A2"/>
    <w:rsid w:val="004656A4"/>
    <w:rsid w:val="004656EA"/>
    <w:rsid w:val="00465724"/>
    <w:rsid w:val="00465768"/>
    <w:rsid w:val="0046576E"/>
    <w:rsid w:val="0046577F"/>
    <w:rsid w:val="0046578C"/>
    <w:rsid w:val="00465810"/>
    <w:rsid w:val="0046588C"/>
    <w:rsid w:val="004658D1"/>
    <w:rsid w:val="00465931"/>
    <w:rsid w:val="00465932"/>
    <w:rsid w:val="00465961"/>
    <w:rsid w:val="004659B0"/>
    <w:rsid w:val="004659DA"/>
    <w:rsid w:val="004659E1"/>
    <w:rsid w:val="00465A50"/>
    <w:rsid w:val="00465A7B"/>
    <w:rsid w:val="00465AC6"/>
    <w:rsid w:val="00465AD8"/>
    <w:rsid w:val="00465ADD"/>
    <w:rsid w:val="00465ADE"/>
    <w:rsid w:val="00465B17"/>
    <w:rsid w:val="00465B26"/>
    <w:rsid w:val="00465BDA"/>
    <w:rsid w:val="00465BFC"/>
    <w:rsid w:val="00465C12"/>
    <w:rsid w:val="00465CA8"/>
    <w:rsid w:val="00465CB1"/>
    <w:rsid w:val="00465CB8"/>
    <w:rsid w:val="00465CE3"/>
    <w:rsid w:val="00465CF0"/>
    <w:rsid w:val="00465D1A"/>
    <w:rsid w:val="00465D42"/>
    <w:rsid w:val="00465D66"/>
    <w:rsid w:val="00465D6A"/>
    <w:rsid w:val="00465D90"/>
    <w:rsid w:val="00465DA7"/>
    <w:rsid w:val="00465DF5"/>
    <w:rsid w:val="00465E22"/>
    <w:rsid w:val="00465EE0"/>
    <w:rsid w:val="00465EF5"/>
    <w:rsid w:val="00465F5B"/>
    <w:rsid w:val="00465FDB"/>
    <w:rsid w:val="00466018"/>
    <w:rsid w:val="0046601D"/>
    <w:rsid w:val="00466027"/>
    <w:rsid w:val="00466063"/>
    <w:rsid w:val="004660E5"/>
    <w:rsid w:val="00466133"/>
    <w:rsid w:val="0046613E"/>
    <w:rsid w:val="004661A5"/>
    <w:rsid w:val="004661BC"/>
    <w:rsid w:val="004661CF"/>
    <w:rsid w:val="004661D5"/>
    <w:rsid w:val="00466233"/>
    <w:rsid w:val="0046624D"/>
    <w:rsid w:val="00466288"/>
    <w:rsid w:val="00466296"/>
    <w:rsid w:val="004662BA"/>
    <w:rsid w:val="004662C5"/>
    <w:rsid w:val="004662D7"/>
    <w:rsid w:val="004663D6"/>
    <w:rsid w:val="004663F8"/>
    <w:rsid w:val="004663F9"/>
    <w:rsid w:val="00466444"/>
    <w:rsid w:val="00466461"/>
    <w:rsid w:val="00466466"/>
    <w:rsid w:val="0046647C"/>
    <w:rsid w:val="0046648B"/>
    <w:rsid w:val="004664ED"/>
    <w:rsid w:val="0046655D"/>
    <w:rsid w:val="00466635"/>
    <w:rsid w:val="0046663E"/>
    <w:rsid w:val="00466646"/>
    <w:rsid w:val="004666D9"/>
    <w:rsid w:val="0046670A"/>
    <w:rsid w:val="0046670E"/>
    <w:rsid w:val="0046671A"/>
    <w:rsid w:val="0046673A"/>
    <w:rsid w:val="0046673B"/>
    <w:rsid w:val="00466784"/>
    <w:rsid w:val="004667CA"/>
    <w:rsid w:val="004667D1"/>
    <w:rsid w:val="004667D4"/>
    <w:rsid w:val="00466818"/>
    <w:rsid w:val="00466821"/>
    <w:rsid w:val="004668ED"/>
    <w:rsid w:val="0046691A"/>
    <w:rsid w:val="00466946"/>
    <w:rsid w:val="00466988"/>
    <w:rsid w:val="004669BC"/>
    <w:rsid w:val="00466A6D"/>
    <w:rsid w:val="00466A89"/>
    <w:rsid w:val="00466AFB"/>
    <w:rsid w:val="00466B64"/>
    <w:rsid w:val="00466BDC"/>
    <w:rsid w:val="00466BEF"/>
    <w:rsid w:val="00466C3E"/>
    <w:rsid w:val="00466CA2"/>
    <w:rsid w:val="00466CCE"/>
    <w:rsid w:val="00466CD5"/>
    <w:rsid w:val="00466D84"/>
    <w:rsid w:val="00466DCF"/>
    <w:rsid w:val="00466E81"/>
    <w:rsid w:val="00466E86"/>
    <w:rsid w:val="00466ED7"/>
    <w:rsid w:val="00466FAA"/>
    <w:rsid w:val="00466FF3"/>
    <w:rsid w:val="00467027"/>
    <w:rsid w:val="00467057"/>
    <w:rsid w:val="004670B2"/>
    <w:rsid w:val="004670E0"/>
    <w:rsid w:val="004670EF"/>
    <w:rsid w:val="004671E4"/>
    <w:rsid w:val="00467224"/>
    <w:rsid w:val="0046722C"/>
    <w:rsid w:val="0046727C"/>
    <w:rsid w:val="00467282"/>
    <w:rsid w:val="00467311"/>
    <w:rsid w:val="00467320"/>
    <w:rsid w:val="0046735A"/>
    <w:rsid w:val="0046738B"/>
    <w:rsid w:val="004673A6"/>
    <w:rsid w:val="004673A7"/>
    <w:rsid w:val="0046741B"/>
    <w:rsid w:val="00467483"/>
    <w:rsid w:val="0046748C"/>
    <w:rsid w:val="004674C7"/>
    <w:rsid w:val="00467519"/>
    <w:rsid w:val="00467576"/>
    <w:rsid w:val="00467609"/>
    <w:rsid w:val="0046762D"/>
    <w:rsid w:val="004676CD"/>
    <w:rsid w:val="0046770C"/>
    <w:rsid w:val="0046772C"/>
    <w:rsid w:val="0046775E"/>
    <w:rsid w:val="00467838"/>
    <w:rsid w:val="004678FE"/>
    <w:rsid w:val="0046790B"/>
    <w:rsid w:val="00467940"/>
    <w:rsid w:val="004679F7"/>
    <w:rsid w:val="00467A61"/>
    <w:rsid w:val="00467A84"/>
    <w:rsid w:val="00467AE8"/>
    <w:rsid w:val="00467B4B"/>
    <w:rsid w:val="00467B74"/>
    <w:rsid w:val="00467B7E"/>
    <w:rsid w:val="00467B94"/>
    <w:rsid w:val="00467BC0"/>
    <w:rsid w:val="00467BCD"/>
    <w:rsid w:val="00467BEA"/>
    <w:rsid w:val="00467C09"/>
    <w:rsid w:val="00467C35"/>
    <w:rsid w:val="00467C46"/>
    <w:rsid w:val="00467C52"/>
    <w:rsid w:val="00467C77"/>
    <w:rsid w:val="00467D2D"/>
    <w:rsid w:val="00467D34"/>
    <w:rsid w:val="00467D47"/>
    <w:rsid w:val="00467DEF"/>
    <w:rsid w:val="00467DF3"/>
    <w:rsid w:val="00467DF5"/>
    <w:rsid w:val="00467E00"/>
    <w:rsid w:val="00467E14"/>
    <w:rsid w:val="00467EBD"/>
    <w:rsid w:val="00467EFF"/>
    <w:rsid w:val="00467F63"/>
    <w:rsid w:val="00470070"/>
    <w:rsid w:val="004700A5"/>
    <w:rsid w:val="004700B4"/>
    <w:rsid w:val="004700EF"/>
    <w:rsid w:val="004700F6"/>
    <w:rsid w:val="0047011B"/>
    <w:rsid w:val="004701A3"/>
    <w:rsid w:val="00470207"/>
    <w:rsid w:val="0047021B"/>
    <w:rsid w:val="00470241"/>
    <w:rsid w:val="00470272"/>
    <w:rsid w:val="004702C7"/>
    <w:rsid w:val="004702E2"/>
    <w:rsid w:val="00470347"/>
    <w:rsid w:val="00470363"/>
    <w:rsid w:val="00470374"/>
    <w:rsid w:val="00470380"/>
    <w:rsid w:val="004703B5"/>
    <w:rsid w:val="004703F7"/>
    <w:rsid w:val="00470405"/>
    <w:rsid w:val="0047040F"/>
    <w:rsid w:val="0047047D"/>
    <w:rsid w:val="00470559"/>
    <w:rsid w:val="0047056A"/>
    <w:rsid w:val="00470591"/>
    <w:rsid w:val="004705CE"/>
    <w:rsid w:val="004705E8"/>
    <w:rsid w:val="00470635"/>
    <w:rsid w:val="00470652"/>
    <w:rsid w:val="00470715"/>
    <w:rsid w:val="00470718"/>
    <w:rsid w:val="0047074E"/>
    <w:rsid w:val="00470785"/>
    <w:rsid w:val="004707AB"/>
    <w:rsid w:val="004707FF"/>
    <w:rsid w:val="00470819"/>
    <w:rsid w:val="00470873"/>
    <w:rsid w:val="004708C0"/>
    <w:rsid w:val="004708E4"/>
    <w:rsid w:val="004708E7"/>
    <w:rsid w:val="00470958"/>
    <w:rsid w:val="0047095E"/>
    <w:rsid w:val="004709F6"/>
    <w:rsid w:val="004709FD"/>
    <w:rsid w:val="00470A01"/>
    <w:rsid w:val="00470A55"/>
    <w:rsid w:val="00470ABE"/>
    <w:rsid w:val="00470AEA"/>
    <w:rsid w:val="00470B28"/>
    <w:rsid w:val="00470B35"/>
    <w:rsid w:val="00470B9F"/>
    <w:rsid w:val="00470BA8"/>
    <w:rsid w:val="00470BC4"/>
    <w:rsid w:val="00470BDF"/>
    <w:rsid w:val="00470BE7"/>
    <w:rsid w:val="00470C5E"/>
    <w:rsid w:val="00470C73"/>
    <w:rsid w:val="00470CCA"/>
    <w:rsid w:val="00470CDB"/>
    <w:rsid w:val="00470CEA"/>
    <w:rsid w:val="00470CF3"/>
    <w:rsid w:val="00470D22"/>
    <w:rsid w:val="00470D2E"/>
    <w:rsid w:val="00470D65"/>
    <w:rsid w:val="00470D66"/>
    <w:rsid w:val="00470D9B"/>
    <w:rsid w:val="00470DA1"/>
    <w:rsid w:val="00470DF6"/>
    <w:rsid w:val="00470DFE"/>
    <w:rsid w:val="00470E9B"/>
    <w:rsid w:val="00470F16"/>
    <w:rsid w:val="00470F58"/>
    <w:rsid w:val="00470F79"/>
    <w:rsid w:val="00470FA7"/>
    <w:rsid w:val="00470FD0"/>
    <w:rsid w:val="00470FF1"/>
    <w:rsid w:val="00470FFF"/>
    <w:rsid w:val="00471013"/>
    <w:rsid w:val="0047112E"/>
    <w:rsid w:val="0047114A"/>
    <w:rsid w:val="00471183"/>
    <w:rsid w:val="00471189"/>
    <w:rsid w:val="004711A1"/>
    <w:rsid w:val="004711AF"/>
    <w:rsid w:val="00471294"/>
    <w:rsid w:val="004712BD"/>
    <w:rsid w:val="004712C5"/>
    <w:rsid w:val="004712D8"/>
    <w:rsid w:val="00471389"/>
    <w:rsid w:val="004713CE"/>
    <w:rsid w:val="0047142D"/>
    <w:rsid w:val="0047145D"/>
    <w:rsid w:val="004714E5"/>
    <w:rsid w:val="0047153F"/>
    <w:rsid w:val="0047158A"/>
    <w:rsid w:val="004715A1"/>
    <w:rsid w:val="004715C7"/>
    <w:rsid w:val="004715D3"/>
    <w:rsid w:val="004716E8"/>
    <w:rsid w:val="00471735"/>
    <w:rsid w:val="004717C6"/>
    <w:rsid w:val="004717F6"/>
    <w:rsid w:val="00471809"/>
    <w:rsid w:val="0047181C"/>
    <w:rsid w:val="00471843"/>
    <w:rsid w:val="0047188E"/>
    <w:rsid w:val="00471897"/>
    <w:rsid w:val="0047196F"/>
    <w:rsid w:val="004719BA"/>
    <w:rsid w:val="00471A05"/>
    <w:rsid w:val="00471A92"/>
    <w:rsid w:val="00471AA8"/>
    <w:rsid w:val="00471AF2"/>
    <w:rsid w:val="00471B01"/>
    <w:rsid w:val="00471B0F"/>
    <w:rsid w:val="00471B3E"/>
    <w:rsid w:val="00471B7E"/>
    <w:rsid w:val="00471BB4"/>
    <w:rsid w:val="00471BC2"/>
    <w:rsid w:val="00471BCC"/>
    <w:rsid w:val="00471BFB"/>
    <w:rsid w:val="00471C3B"/>
    <w:rsid w:val="00471C81"/>
    <w:rsid w:val="00471D01"/>
    <w:rsid w:val="00471D79"/>
    <w:rsid w:val="00471DA9"/>
    <w:rsid w:val="00471DE0"/>
    <w:rsid w:val="00471E63"/>
    <w:rsid w:val="00471E73"/>
    <w:rsid w:val="00471E79"/>
    <w:rsid w:val="00471EB5"/>
    <w:rsid w:val="00471EC2"/>
    <w:rsid w:val="00471EDD"/>
    <w:rsid w:val="00471F14"/>
    <w:rsid w:val="00471F27"/>
    <w:rsid w:val="00471F8D"/>
    <w:rsid w:val="00471FB3"/>
    <w:rsid w:val="00472015"/>
    <w:rsid w:val="004720C2"/>
    <w:rsid w:val="0047210D"/>
    <w:rsid w:val="00472193"/>
    <w:rsid w:val="004721B1"/>
    <w:rsid w:val="004721F0"/>
    <w:rsid w:val="004722ED"/>
    <w:rsid w:val="004722FA"/>
    <w:rsid w:val="00472305"/>
    <w:rsid w:val="0047230D"/>
    <w:rsid w:val="00472343"/>
    <w:rsid w:val="00472351"/>
    <w:rsid w:val="004723B7"/>
    <w:rsid w:val="004723B8"/>
    <w:rsid w:val="004723BC"/>
    <w:rsid w:val="00472428"/>
    <w:rsid w:val="00472455"/>
    <w:rsid w:val="0047252F"/>
    <w:rsid w:val="00472561"/>
    <w:rsid w:val="0047257B"/>
    <w:rsid w:val="004725C6"/>
    <w:rsid w:val="00472647"/>
    <w:rsid w:val="004726AB"/>
    <w:rsid w:val="0047276F"/>
    <w:rsid w:val="004727A3"/>
    <w:rsid w:val="004727DD"/>
    <w:rsid w:val="004727DE"/>
    <w:rsid w:val="0047281C"/>
    <w:rsid w:val="00472823"/>
    <w:rsid w:val="004728C8"/>
    <w:rsid w:val="00472985"/>
    <w:rsid w:val="00472A7D"/>
    <w:rsid w:val="00472ACA"/>
    <w:rsid w:val="00472ACF"/>
    <w:rsid w:val="00472AF1"/>
    <w:rsid w:val="00472B0A"/>
    <w:rsid w:val="00472B3F"/>
    <w:rsid w:val="00472B6A"/>
    <w:rsid w:val="00472B7F"/>
    <w:rsid w:val="00472B94"/>
    <w:rsid w:val="00472B95"/>
    <w:rsid w:val="00472B96"/>
    <w:rsid w:val="00472BAA"/>
    <w:rsid w:val="00472C62"/>
    <w:rsid w:val="00472C69"/>
    <w:rsid w:val="00472C9E"/>
    <w:rsid w:val="00472D07"/>
    <w:rsid w:val="00472D1D"/>
    <w:rsid w:val="00472DFF"/>
    <w:rsid w:val="00472E28"/>
    <w:rsid w:val="00472E5A"/>
    <w:rsid w:val="00472E6F"/>
    <w:rsid w:val="00472EF3"/>
    <w:rsid w:val="00472F2B"/>
    <w:rsid w:val="00472F45"/>
    <w:rsid w:val="00472F49"/>
    <w:rsid w:val="00472F4E"/>
    <w:rsid w:val="00472F55"/>
    <w:rsid w:val="00472F93"/>
    <w:rsid w:val="00472F9C"/>
    <w:rsid w:val="00472FB4"/>
    <w:rsid w:val="00472FEE"/>
    <w:rsid w:val="00473026"/>
    <w:rsid w:val="00473028"/>
    <w:rsid w:val="004730C8"/>
    <w:rsid w:val="004730D9"/>
    <w:rsid w:val="004730DF"/>
    <w:rsid w:val="00473104"/>
    <w:rsid w:val="00473125"/>
    <w:rsid w:val="00473160"/>
    <w:rsid w:val="004731DF"/>
    <w:rsid w:val="0047327E"/>
    <w:rsid w:val="0047329A"/>
    <w:rsid w:val="004732F4"/>
    <w:rsid w:val="004732F8"/>
    <w:rsid w:val="004732FE"/>
    <w:rsid w:val="00473324"/>
    <w:rsid w:val="00473347"/>
    <w:rsid w:val="00473350"/>
    <w:rsid w:val="0047336C"/>
    <w:rsid w:val="00473371"/>
    <w:rsid w:val="0047343D"/>
    <w:rsid w:val="0047345F"/>
    <w:rsid w:val="004734A3"/>
    <w:rsid w:val="004734B5"/>
    <w:rsid w:val="0047355B"/>
    <w:rsid w:val="004735F5"/>
    <w:rsid w:val="00473659"/>
    <w:rsid w:val="004736BB"/>
    <w:rsid w:val="00473719"/>
    <w:rsid w:val="00473721"/>
    <w:rsid w:val="00473733"/>
    <w:rsid w:val="004737A3"/>
    <w:rsid w:val="0047388E"/>
    <w:rsid w:val="0047389B"/>
    <w:rsid w:val="004738A1"/>
    <w:rsid w:val="004738DA"/>
    <w:rsid w:val="0047390E"/>
    <w:rsid w:val="00473969"/>
    <w:rsid w:val="0047398A"/>
    <w:rsid w:val="00473991"/>
    <w:rsid w:val="00473A06"/>
    <w:rsid w:val="00473ACA"/>
    <w:rsid w:val="00473AFE"/>
    <w:rsid w:val="00473B20"/>
    <w:rsid w:val="00473B9F"/>
    <w:rsid w:val="00473BB4"/>
    <w:rsid w:val="00473BD5"/>
    <w:rsid w:val="00473BE6"/>
    <w:rsid w:val="00473C10"/>
    <w:rsid w:val="00473C22"/>
    <w:rsid w:val="00473C39"/>
    <w:rsid w:val="00473C3A"/>
    <w:rsid w:val="00473D6C"/>
    <w:rsid w:val="00473D71"/>
    <w:rsid w:val="00473D92"/>
    <w:rsid w:val="00473D96"/>
    <w:rsid w:val="00473DEB"/>
    <w:rsid w:val="00473E48"/>
    <w:rsid w:val="00473E50"/>
    <w:rsid w:val="00473ECE"/>
    <w:rsid w:val="00473EFB"/>
    <w:rsid w:val="00473F1B"/>
    <w:rsid w:val="00473F77"/>
    <w:rsid w:val="00473FD4"/>
    <w:rsid w:val="0047400B"/>
    <w:rsid w:val="00474058"/>
    <w:rsid w:val="0047409E"/>
    <w:rsid w:val="004740AB"/>
    <w:rsid w:val="004740D8"/>
    <w:rsid w:val="004740DD"/>
    <w:rsid w:val="004740EB"/>
    <w:rsid w:val="0047411D"/>
    <w:rsid w:val="00474166"/>
    <w:rsid w:val="0047416C"/>
    <w:rsid w:val="00474178"/>
    <w:rsid w:val="004741B2"/>
    <w:rsid w:val="004741C1"/>
    <w:rsid w:val="0047425C"/>
    <w:rsid w:val="00474268"/>
    <w:rsid w:val="00474292"/>
    <w:rsid w:val="004742A9"/>
    <w:rsid w:val="004742D0"/>
    <w:rsid w:val="004742FB"/>
    <w:rsid w:val="0047437E"/>
    <w:rsid w:val="0047437F"/>
    <w:rsid w:val="004743BB"/>
    <w:rsid w:val="00474435"/>
    <w:rsid w:val="004744AB"/>
    <w:rsid w:val="00474503"/>
    <w:rsid w:val="00474509"/>
    <w:rsid w:val="00474537"/>
    <w:rsid w:val="0047454D"/>
    <w:rsid w:val="004745F9"/>
    <w:rsid w:val="00474619"/>
    <w:rsid w:val="0047462B"/>
    <w:rsid w:val="00474631"/>
    <w:rsid w:val="004746A8"/>
    <w:rsid w:val="00474750"/>
    <w:rsid w:val="0047478D"/>
    <w:rsid w:val="0047479A"/>
    <w:rsid w:val="004747A9"/>
    <w:rsid w:val="00474840"/>
    <w:rsid w:val="00474860"/>
    <w:rsid w:val="0047486F"/>
    <w:rsid w:val="00474899"/>
    <w:rsid w:val="004748AF"/>
    <w:rsid w:val="00474949"/>
    <w:rsid w:val="0047494C"/>
    <w:rsid w:val="0047495C"/>
    <w:rsid w:val="00474995"/>
    <w:rsid w:val="004749EF"/>
    <w:rsid w:val="004749F0"/>
    <w:rsid w:val="00474A08"/>
    <w:rsid w:val="00474A4D"/>
    <w:rsid w:val="00474A52"/>
    <w:rsid w:val="00474AC0"/>
    <w:rsid w:val="00474B3F"/>
    <w:rsid w:val="00474B96"/>
    <w:rsid w:val="00474BA2"/>
    <w:rsid w:val="00474BD0"/>
    <w:rsid w:val="00474C12"/>
    <w:rsid w:val="00474C57"/>
    <w:rsid w:val="00474C97"/>
    <w:rsid w:val="00474CEF"/>
    <w:rsid w:val="00474D1A"/>
    <w:rsid w:val="00474D26"/>
    <w:rsid w:val="00474DB2"/>
    <w:rsid w:val="00474DEF"/>
    <w:rsid w:val="00474E09"/>
    <w:rsid w:val="00474E0E"/>
    <w:rsid w:val="00474E2F"/>
    <w:rsid w:val="00474E6B"/>
    <w:rsid w:val="00474F53"/>
    <w:rsid w:val="00474F6A"/>
    <w:rsid w:val="00474F7D"/>
    <w:rsid w:val="00474F88"/>
    <w:rsid w:val="00474FA1"/>
    <w:rsid w:val="00474FC9"/>
    <w:rsid w:val="0047500C"/>
    <w:rsid w:val="00475040"/>
    <w:rsid w:val="004750A8"/>
    <w:rsid w:val="004750F2"/>
    <w:rsid w:val="004750FB"/>
    <w:rsid w:val="0047512B"/>
    <w:rsid w:val="0047512C"/>
    <w:rsid w:val="0047514E"/>
    <w:rsid w:val="0047514F"/>
    <w:rsid w:val="00475205"/>
    <w:rsid w:val="00475235"/>
    <w:rsid w:val="0047525F"/>
    <w:rsid w:val="00475293"/>
    <w:rsid w:val="004752BE"/>
    <w:rsid w:val="004752E5"/>
    <w:rsid w:val="00475340"/>
    <w:rsid w:val="00475371"/>
    <w:rsid w:val="004753CF"/>
    <w:rsid w:val="0047546A"/>
    <w:rsid w:val="00475471"/>
    <w:rsid w:val="00475480"/>
    <w:rsid w:val="004754AE"/>
    <w:rsid w:val="004754F0"/>
    <w:rsid w:val="004754F4"/>
    <w:rsid w:val="0047554D"/>
    <w:rsid w:val="0047557E"/>
    <w:rsid w:val="0047564F"/>
    <w:rsid w:val="00475665"/>
    <w:rsid w:val="00475676"/>
    <w:rsid w:val="0047567E"/>
    <w:rsid w:val="00475681"/>
    <w:rsid w:val="0047573B"/>
    <w:rsid w:val="004757F7"/>
    <w:rsid w:val="004758E2"/>
    <w:rsid w:val="004758FD"/>
    <w:rsid w:val="00475918"/>
    <w:rsid w:val="00475939"/>
    <w:rsid w:val="0047593D"/>
    <w:rsid w:val="0047598B"/>
    <w:rsid w:val="004759FE"/>
    <w:rsid w:val="00475A32"/>
    <w:rsid w:val="00475A5D"/>
    <w:rsid w:val="00475A87"/>
    <w:rsid w:val="00475AC7"/>
    <w:rsid w:val="00475B61"/>
    <w:rsid w:val="00475B6E"/>
    <w:rsid w:val="00475B84"/>
    <w:rsid w:val="00475BF1"/>
    <w:rsid w:val="00475C62"/>
    <w:rsid w:val="00475C8B"/>
    <w:rsid w:val="00475C9B"/>
    <w:rsid w:val="00475CC9"/>
    <w:rsid w:val="00475D09"/>
    <w:rsid w:val="00475D6D"/>
    <w:rsid w:val="00475D70"/>
    <w:rsid w:val="00475D75"/>
    <w:rsid w:val="00475DC3"/>
    <w:rsid w:val="00475E21"/>
    <w:rsid w:val="00475F0B"/>
    <w:rsid w:val="00475FA3"/>
    <w:rsid w:val="00475FBD"/>
    <w:rsid w:val="0047600F"/>
    <w:rsid w:val="00476069"/>
    <w:rsid w:val="00476070"/>
    <w:rsid w:val="0047607D"/>
    <w:rsid w:val="00476100"/>
    <w:rsid w:val="00476142"/>
    <w:rsid w:val="0047619F"/>
    <w:rsid w:val="004761DC"/>
    <w:rsid w:val="004761E6"/>
    <w:rsid w:val="0047621E"/>
    <w:rsid w:val="0047624C"/>
    <w:rsid w:val="0047627B"/>
    <w:rsid w:val="0047627C"/>
    <w:rsid w:val="0047629F"/>
    <w:rsid w:val="004762F2"/>
    <w:rsid w:val="00476324"/>
    <w:rsid w:val="0047638C"/>
    <w:rsid w:val="0047639E"/>
    <w:rsid w:val="00476412"/>
    <w:rsid w:val="00476460"/>
    <w:rsid w:val="00476481"/>
    <w:rsid w:val="00476488"/>
    <w:rsid w:val="00476498"/>
    <w:rsid w:val="004764F2"/>
    <w:rsid w:val="0047655F"/>
    <w:rsid w:val="004765DB"/>
    <w:rsid w:val="004765DD"/>
    <w:rsid w:val="00476675"/>
    <w:rsid w:val="00476680"/>
    <w:rsid w:val="0047668E"/>
    <w:rsid w:val="004766A9"/>
    <w:rsid w:val="004766F3"/>
    <w:rsid w:val="00476766"/>
    <w:rsid w:val="004767CA"/>
    <w:rsid w:val="004767D7"/>
    <w:rsid w:val="004767F7"/>
    <w:rsid w:val="00476823"/>
    <w:rsid w:val="0047686C"/>
    <w:rsid w:val="00476873"/>
    <w:rsid w:val="004768BA"/>
    <w:rsid w:val="004768C9"/>
    <w:rsid w:val="004768DA"/>
    <w:rsid w:val="004768E7"/>
    <w:rsid w:val="004768F0"/>
    <w:rsid w:val="00476911"/>
    <w:rsid w:val="00476912"/>
    <w:rsid w:val="00476958"/>
    <w:rsid w:val="004769CB"/>
    <w:rsid w:val="004769DB"/>
    <w:rsid w:val="00476A65"/>
    <w:rsid w:val="00476A9D"/>
    <w:rsid w:val="00476B36"/>
    <w:rsid w:val="00476B3C"/>
    <w:rsid w:val="00476B4B"/>
    <w:rsid w:val="00476B6B"/>
    <w:rsid w:val="00476BF0"/>
    <w:rsid w:val="00476C2C"/>
    <w:rsid w:val="00476C3C"/>
    <w:rsid w:val="00476C72"/>
    <w:rsid w:val="00476C87"/>
    <w:rsid w:val="00476CD9"/>
    <w:rsid w:val="00476D4D"/>
    <w:rsid w:val="00476D5D"/>
    <w:rsid w:val="00476D80"/>
    <w:rsid w:val="00476DC7"/>
    <w:rsid w:val="00476E0B"/>
    <w:rsid w:val="00476E1C"/>
    <w:rsid w:val="00476E33"/>
    <w:rsid w:val="00476E34"/>
    <w:rsid w:val="00476E55"/>
    <w:rsid w:val="00476E64"/>
    <w:rsid w:val="00476E65"/>
    <w:rsid w:val="00476E76"/>
    <w:rsid w:val="00476E77"/>
    <w:rsid w:val="00476E89"/>
    <w:rsid w:val="00476E9A"/>
    <w:rsid w:val="00476EC0"/>
    <w:rsid w:val="00476EC3"/>
    <w:rsid w:val="00476ED3"/>
    <w:rsid w:val="00476ED5"/>
    <w:rsid w:val="00476EF5"/>
    <w:rsid w:val="00476F1F"/>
    <w:rsid w:val="00476F27"/>
    <w:rsid w:val="00476F2A"/>
    <w:rsid w:val="00476F4E"/>
    <w:rsid w:val="00476FAB"/>
    <w:rsid w:val="0047700D"/>
    <w:rsid w:val="00477151"/>
    <w:rsid w:val="00477238"/>
    <w:rsid w:val="004772B5"/>
    <w:rsid w:val="004772BE"/>
    <w:rsid w:val="0047733A"/>
    <w:rsid w:val="00477404"/>
    <w:rsid w:val="0047746A"/>
    <w:rsid w:val="004774BD"/>
    <w:rsid w:val="004774BF"/>
    <w:rsid w:val="004774CE"/>
    <w:rsid w:val="004774D8"/>
    <w:rsid w:val="004774DC"/>
    <w:rsid w:val="004774DE"/>
    <w:rsid w:val="0047751D"/>
    <w:rsid w:val="00477567"/>
    <w:rsid w:val="004775D5"/>
    <w:rsid w:val="004775DF"/>
    <w:rsid w:val="0047762A"/>
    <w:rsid w:val="00477650"/>
    <w:rsid w:val="004776AF"/>
    <w:rsid w:val="004776E2"/>
    <w:rsid w:val="0047778C"/>
    <w:rsid w:val="0047779C"/>
    <w:rsid w:val="004777CF"/>
    <w:rsid w:val="004777DC"/>
    <w:rsid w:val="00477827"/>
    <w:rsid w:val="00477828"/>
    <w:rsid w:val="004778BE"/>
    <w:rsid w:val="004778CA"/>
    <w:rsid w:val="004778EE"/>
    <w:rsid w:val="00477908"/>
    <w:rsid w:val="00477960"/>
    <w:rsid w:val="004779E2"/>
    <w:rsid w:val="00477A6F"/>
    <w:rsid w:val="00477A9D"/>
    <w:rsid w:val="00477AA2"/>
    <w:rsid w:val="00477AEA"/>
    <w:rsid w:val="00477B05"/>
    <w:rsid w:val="00477B78"/>
    <w:rsid w:val="00477BBD"/>
    <w:rsid w:val="00477BC0"/>
    <w:rsid w:val="00477BCF"/>
    <w:rsid w:val="00477BD5"/>
    <w:rsid w:val="00477C40"/>
    <w:rsid w:val="00477C4C"/>
    <w:rsid w:val="00477CAD"/>
    <w:rsid w:val="00477CB6"/>
    <w:rsid w:val="00477D5D"/>
    <w:rsid w:val="00477E14"/>
    <w:rsid w:val="00477E16"/>
    <w:rsid w:val="00477EDE"/>
    <w:rsid w:val="00477F26"/>
    <w:rsid w:val="00477F39"/>
    <w:rsid w:val="00477F43"/>
    <w:rsid w:val="00477F6A"/>
    <w:rsid w:val="00477F6B"/>
    <w:rsid w:val="00477F96"/>
    <w:rsid w:val="00477FC4"/>
    <w:rsid w:val="00477FD3"/>
    <w:rsid w:val="0048000C"/>
    <w:rsid w:val="004800AB"/>
    <w:rsid w:val="004800ED"/>
    <w:rsid w:val="0048011E"/>
    <w:rsid w:val="004801F1"/>
    <w:rsid w:val="0048021D"/>
    <w:rsid w:val="00480223"/>
    <w:rsid w:val="00480224"/>
    <w:rsid w:val="00480239"/>
    <w:rsid w:val="0048024A"/>
    <w:rsid w:val="004802B2"/>
    <w:rsid w:val="004802E5"/>
    <w:rsid w:val="00480301"/>
    <w:rsid w:val="0048030B"/>
    <w:rsid w:val="0048031A"/>
    <w:rsid w:val="0048033C"/>
    <w:rsid w:val="004803D5"/>
    <w:rsid w:val="004804BA"/>
    <w:rsid w:val="004804E8"/>
    <w:rsid w:val="00480501"/>
    <w:rsid w:val="0048055B"/>
    <w:rsid w:val="00480614"/>
    <w:rsid w:val="0048062A"/>
    <w:rsid w:val="00480670"/>
    <w:rsid w:val="0048068D"/>
    <w:rsid w:val="00480694"/>
    <w:rsid w:val="004806A5"/>
    <w:rsid w:val="004806CB"/>
    <w:rsid w:val="00480726"/>
    <w:rsid w:val="004807F0"/>
    <w:rsid w:val="00480835"/>
    <w:rsid w:val="0048083F"/>
    <w:rsid w:val="0048085C"/>
    <w:rsid w:val="00480871"/>
    <w:rsid w:val="00480874"/>
    <w:rsid w:val="00480893"/>
    <w:rsid w:val="004808C8"/>
    <w:rsid w:val="0048098D"/>
    <w:rsid w:val="0048099E"/>
    <w:rsid w:val="00480AD3"/>
    <w:rsid w:val="00480AE4"/>
    <w:rsid w:val="00480B7E"/>
    <w:rsid w:val="00480B9C"/>
    <w:rsid w:val="00480BA5"/>
    <w:rsid w:val="00480BB7"/>
    <w:rsid w:val="00480C4B"/>
    <w:rsid w:val="00480C5A"/>
    <w:rsid w:val="00480C7D"/>
    <w:rsid w:val="00480C86"/>
    <w:rsid w:val="00480C8D"/>
    <w:rsid w:val="00480CF1"/>
    <w:rsid w:val="00480D3D"/>
    <w:rsid w:val="00480E3F"/>
    <w:rsid w:val="00480E43"/>
    <w:rsid w:val="00480E48"/>
    <w:rsid w:val="00480E5E"/>
    <w:rsid w:val="00480E7A"/>
    <w:rsid w:val="00480E92"/>
    <w:rsid w:val="00480EF0"/>
    <w:rsid w:val="00480F5B"/>
    <w:rsid w:val="00480F68"/>
    <w:rsid w:val="00480F96"/>
    <w:rsid w:val="00480FBB"/>
    <w:rsid w:val="00480FC4"/>
    <w:rsid w:val="004810B2"/>
    <w:rsid w:val="004810C3"/>
    <w:rsid w:val="004810E2"/>
    <w:rsid w:val="0048113D"/>
    <w:rsid w:val="0048118B"/>
    <w:rsid w:val="004811C6"/>
    <w:rsid w:val="004811CD"/>
    <w:rsid w:val="00481269"/>
    <w:rsid w:val="00481277"/>
    <w:rsid w:val="00481304"/>
    <w:rsid w:val="00481305"/>
    <w:rsid w:val="004813A6"/>
    <w:rsid w:val="004813EA"/>
    <w:rsid w:val="0048142E"/>
    <w:rsid w:val="00481434"/>
    <w:rsid w:val="0048143C"/>
    <w:rsid w:val="004814E2"/>
    <w:rsid w:val="004814F6"/>
    <w:rsid w:val="004815C3"/>
    <w:rsid w:val="004815DC"/>
    <w:rsid w:val="004815F5"/>
    <w:rsid w:val="0048164B"/>
    <w:rsid w:val="004816C7"/>
    <w:rsid w:val="004816FB"/>
    <w:rsid w:val="00481728"/>
    <w:rsid w:val="0048174F"/>
    <w:rsid w:val="00481756"/>
    <w:rsid w:val="0048177C"/>
    <w:rsid w:val="004817BE"/>
    <w:rsid w:val="00481819"/>
    <w:rsid w:val="0048184E"/>
    <w:rsid w:val="00481870"/>
    <w:rsid w:val="00481875"/>
    <w:rsid w:val="004818AA"/>
    <w:rsid w:val="004818B7"/>
    <w:rsid w:val="00481936"/>
    <w:rsid w:val="0048194D"/>
    <w:rsid w:val="00481982"/>
    <w:rsid w:val="004819A0"/>
    <w:rsid w:val="004819D6"/>
    <w:rsid w:val="00481A22"/>
    <w:rsid w:val="00481A2E"/>
    <w:rsid w:val="00481A5F"/>
    <w:rsid w:val="00481AA3"/>
    <w:rsid w:val="00481AD7"/>
    <w:rsid w:val="00481AE8"/>
    <w:rsid w:val="00481B24"/>
    <w:rsid w:val="00481B2F"/>
    <w:rsid w:val="00481B48"/>
    <w:rsid w:val="00481B68"/>
    <w:rsid w:val="00481B95"/>
    <w:rsid w:val="00481BDF"/>
    <w:rsid w:val="00481C05"/>
    <w:rsid w:val="00481C07"/>
    <w:rsid w:val="00481C36"/>
    <w:rsid w:val="00481CD3"/>
    <w:rsid w:val="00481D0A"/>
    <w:rsid w:val="00481D72"/>
    <w:rsid w:val="00481DD3"/>
    <w:rsid w:val="00481DE5"/>
    <w:rsid w:val="00481E08"/>
    <w:rsid w:val="00481E6A"/>
    <w:rsid w:val="00481E8E"/>
    <w:rsid w:val="00481EC5"/>
    <w:rsid w:val="00481F95"/>
    <w:rsid w:val="00481F96"/>
    <w:rsid w:val="00481F9C"/>
    <w:rsid w:val="00481FFE"/>
    <w:rsid w:val="00482000"/>
    <w:rsid w:val="00482018"/>
    <w:rsid w:val="004820B2"/>
    <w:rsid w:val="004820D6"/>
    <w:rsid w:val="004820E9"/>
    <w:rsid w:val="004820EC"/>
    <w:rsid w:val="004820F7"/>
    <w:rsid w:val="004821A0"/>
    <w:rsid w:val="004821AA"/>
    <w:rsid w:val="004821D6"/>
    <w:rsid w:val="004821E8"/>
    <w:rsid w:val="004821F3"/>
    <w:rsid w:val="004821F8"/>
    <w:rsid w:val="004822FE"/>
    <w:rsid w:val="00482331"/>
    <w:rsid w:val="00482359"/>
    <w:rsid w:val="0048238A"/>
    <w:rsid w:val="004823B1"/>
    <w:rsid w:val="004823DE"/>
    <w:rsid w:val="00482438"/>
    <w:rsid w:val="0048244B"/>
    <w:rsid w:val="00482463"/>
    <w:rsid w:val="0048246F"/>
    <w:rsid w:val="004824A6"/>
    <w:rsid w:val="004824C1"/>
    <w:rsid w:val="004824D7"/>
    <w:rsid w:val="00482509"/>
    <w:rsid w:val="00482558"/>
    <w:rsid w:val="00482599"/>
    <w:rsid w:val="0048259E"/>
    <w:rsid w:val="004825B2"/>
    <w:rsid w:val="004825D5"/>
    <w:rsid w:val="00482668"/>
    <w:rsid w:val="0048267E"/>
    <w:rsid w:val="00482726"/>
    <w:rsid w:val="00482743"/>
    <w:rsid w:val="0048274E"/>
    <w:rsid w:val="00482774"/>
    <w:rsid w:val="0048280F"/>
    <w:rsid w:val="00482848"/>
    <w:rsid w:val="004828AE"/>
    <w:rsid w:val="004829A1"/>
    <w:rsid w:val="004829C8"/>
    <w:rsid w:val="004829E2"/>
    <w:rsid w:val="004829FF"/>
    <w:rsid w:val="00482A0F"/>
    <w:rsid w:val="00482A6E"/>
    <w:rsid w:val="00482AF8"/>
    <w:rsid w:val="00482AFD"/>
    <w:rsid w:val="00482BA4"/>
    <w:rsid w:val="00482C10"/>
    <w:rsid w:val="00482C27"/>
    <w:rsid w:val="00482C87"/>
    <w:rsid w:val="00482CA4"/>
    <w:rsid w:val="00482D2C"/>
    <w:rsid w:val="00482D81"/>
    <w:rsid w:val="00482D83"/>
    <w:rsid w:val="00482D88"/>
    <w:rsid w:val="00482DBF"/>
    <w:rsid w:val="00482DC7"/>
    <w:rsid w:val="00482DD9"/>
    <w:rsid w:val="00482DF1"/>
    <w:rsid w:val="00482DFC"/>
    <w:rsid w:val="00482E42"/>
    <w:rsid w:val="00482E75"/>
    <w:rsid w:val="00482E85"/>
    <w:rsid w:val="00482E8D"/>
    <w:rsid w:val="00482EDF"/>
    <w:rsid w:val="00482F2F"/>
    <w:rsid w:val="00482F74"/>
    <w:rsid w:val="00482F84"/>
    <w:rsid w:val="00482FDE"/>
    <w:rsid w:val="0048302E"/>
    <w:rsid w:val="00483286"/>
    <w:rsid w:val="00483381"/>
    <w:rsid w:val="004833E1"/>
    <w:rsid w:val="00483402"/>
    <w:rsid w:val="004834AD"/>
    <w:rsid w:val="004834B0"/>
    <w:rsid w:val="004834D2"/>
    <w:rsid w:val="004834DE"/>
    <w:rsid w:val="004834DF"/>
    <w:rsid w:val="00483544"/>
    <w:rsid w:val="00483566"/>
    <w:rsid w:val="00483590"/>
    <w:rsid w:val="00483595"/>
    <w:rsid w:val="0048359A"/>
    <w:rsid w:val="004835BA"/>
    <w:rsid w:val="004835EA"/>
    <w:rsid w:val="004835F7"/>
    <w:rsid w:val="00483630"/>
    <w:rsid w:val="0048369D"/>
    <w:rsid w:val="0048372A"/>
    <w:rsid w:val="004837FA"/>
    <w:rsid w:val="004838C6"/>
    <w:rsid w:val="004838DD"/>
    <w:rsid w:val="0048390B"/>
    <w:rsid w:val="00483948"/>
    <w:rsid w:val="004839AA"/>
    <w:rsid w:val="004839BE"/>
    <w:rsid w:val="004839C7"/>
    <w:rsid w:val="004839F2"/>
    <w:rsid w:val="00483A01"/>
    <w:rsid w:val="00483A16"/>
    <w:rsid w:val="00483A30"/>
    <w:rsid w:val="00483A33"/>
    <w:rsid w:val="00483A78"/>
    <w:rsid w:val="00483B54"/>
    <w:rsid w:val="00483B76"/>
    <w:rsid w:val="00483B7D"/>
    <w:rsid w:val="00483B85"/>
    <w:rsid w:val="00483BB6"/>
    <w:rsid w:val="00483BD0"/>
    <w:rsid w:val="00483BD5"/>
    <w:rsid w:val="00483BF0"/>
    <w:rsid w:val="00483C53"/>
    <w:rsid w:val="00483C97"/>
    <w:rsid w:val="00483CBB"/>
    <w:rsid w:val="00483CC3"/>
    <w:rsid w:val="00483CF6"/>
    <w:rsid w:val="00483D30"/>
    <w:rsid w:val="00483D59"/>
    <w:rsid w:val="00483D6C"/>
    <w:rsid w:val="00483DA0"/>
    <w:rsid w:val="00483DC8"/>
    <w:rsid w:val="00483DDB"/>
    <w:rsid w:val="00483E22"/>
    <w:rsid w:val="00483E5A"/>
    <w:rsid w:val="00483F7B"/>
    <w:rsid w:val="00483FBC"/>
    <w:rsid w:val="004840FF"/>
    <w:rsid w:val="0048412B"/>
    <w:rsid w:val="00484188"/>
    <w:rsid w:val="004841B2"/>
    <w:rsid w:val="00484203"/>
    <w:rsid w:val="00484228"/>
    <w:rsid w:val="00484255"/>
    <w:rsid w:val="0048425D"/>
    <w:rsid w:val="00484266"/>
    <w:rsid w:val="004842DD"/>
    <w:rsid w:val="0048444D"/>
    <w:rsid w:val="0048444F"/>
    <w:rsid w:val="00484478"/>
    <w:rsid w:val="00484559"/>
    <w:rsid w:val="0048455E"/>
    <w:rsid w:val="004845CF"/>
    <w:rsid w:val="00484654"/>
    <w:rsid w:val="004846CB"/>
    <w:rsid w:val="00484721"/>
    <w:rsid w:val="0048472C"/>
    <w:rsid w:val="00484738"/>
    <w:rsid w:val="004847B0"/>
    <w:rsid w:val="004847DE"/>
    <w:rsid w:val="004847F2"/>
    <w:rsid w:val="0048480A"/>
    <w:rsid w:val="00484819"/>
    <w:rsid w:val="0048487B"/>
    <w:rsid w:val="004848AA"/>
    <w:rsid w:val="004848C9"/>
    <w:rsid w:val="00484918"/>
    <w:rsid w:val="004849A5"/>
    <w:rsid w:val="00484A11"/>
    <w:rsid w:val="00484B33"/>
    <w:rsid w:val="00484B76"/>
    <w:rsid w:val="00484B7C"/>
    <w:rsid w:val="00484B96"/>
    <w:rsid w:val="00484B97"/>
    <w:rsid w:val="00484C41"/>
    <w:rsid w:val="00484C4E"/>
    <w:rsid w:val="00484CDA"/>
    <w:rsid w:val="00484CEF"/>
    <w:rsid w:val="00484D23"/>
    <w:rsid w:val="00484D35"/>
    <w:rsid w:val="00484E0A"/>
    <w:rsid w:val="00484E37"/>
    <w:rsid w:val="00484E5E"/>
    <w:rsid w:val="00484E6F"/>
    <w:rsid w:val="00484E71"/>
    <w:rsid w:val="00484ED9"/>
    <w:rsid w:val="00484EE2"/>
    <w:rsid w:val="00484F38"/>
    <w:rsid w:val="00484FE5"/>
    <w:rsid w:val="00484FEE"/>
    <w:rsid w:val="0048504C"/>
    <w:rsid w:val="004850A2"/>
    <w:rsid w:val="00485114"/>
    <w:rsid w:val="00485150"/>
    <w:rsid w:val="00485152"/>
    <w:rsid w:val="004851CA"/>
    <w:rsid w:val="004851CC"/>
    <w:rsid w:val="004851EC"/>
    <w:rsid w:val="004851ED"/>
    <w:rsid w:val="00485253"/>
    <w:rsid w:val="0048526E"/>
    <w:rsid w:val="00485281"/>
    <w:rsid w:val="00485289"/>
    <w:rsid w:val="004852B9"/>
    <w:rsid w:val="004852DA"/>
    <w:rsid w:val="004852E1"/>
    <w:rsid w:val="00485353"/>
    <w:rsid w:val="004853AC"/>
    <w:rsid w:val="00485429"/>
    <w:rsid w:val="00485460"/>
    <w:rsid w:val="00485497"/>
    <w:rsid w:val="004854E6"/>
    <w:rsid w:val="00485503"/>
    <w:rsid w:val="0048554E"/>
    <w:rsid w:val="00485555"/>
    <w:rsid w:val="004855B5"/>
    <w:rsid w:val="00485604"/>
    <w:rsid w:val="00485608"/>
    <w:rsid w:val="00485628"/>
    <w:rsid w:val="0048562D"/>
    <w:rsid w:val="0048569E"/>
    <w:rsid w:val="004856EF"/>
    <w:rsid w:val="00485839"/>
    <w:rsid w:val="00485846"/>
    <w:rsid w:val="0048589E"/>
    <w:rsid w:val="004858A3"/>
    <w:rsid w:val="004858F7"/>
    <w:rsid w:val="00485A12"/>
    <w:rsid w:val="00485A2B"/>
    <w:rsid w:val="00485A44"/>
    <w:rsid w:val="00485A4B"/>
    <w:rsid w:val="00485A80"/>
    <w:rsid w:val="00485A8C"/>
    <w:rsid w:val="00485AB2"/>
    <w:rsid w:val="00485AD2"/>
    <w:rsid w:val="00485B42"/>
    <w:rsid w:val="00485B44"/>
    <w:rsid w:val="00485B48"/>
    <w:rsid w:val="00485B7F"/>
    <w:rsid w:val="00485B8A"/>
    <w:rsid w:val="00485B9A"/>
    <w:rsid w:val="00485D2C"/>
    <w:rsid w:val="00485D70"/>
    <w:rsid w:val="00485DB1"/>
    <w:rsid w:val="00485DBF"/>
    <w:rsid w:val="00485E25"/>
    <w:rsid w:val="00485E37"/>
    <w:rsid w:val="00485E4B"/>
    <w:rsid w:val="00485E5B"/>
    <w:rsid w:val="00485EA9"/>
    <w:rsid w:val="00485EF5"/>
    <w:rsid w:val="00485F34"/>
    <w:rsid w:val="00485FAE"/>
    <w:rsid w:val="00485FD7"/>
    <w:rsid w:val="00486007"/>
    <w:rsid w:val="00486022"/>
    <w:rsid w:val="0048605C"/>
    <w:rsid w:val="004860CB"/>
    <w:rsid w:val="004860F1"/>
    <w:rsid w:val="00486136"/>
    <w:rsid w:val="00486152"/>
    <w:rsid w:val="00486184"/>
    <w:rsid w:val="00486195"/>
    <w:rsid w:val="004861B0"/>
    <w:rsid w:val="004861D4"/>
    <w:rsid w:val="00486215"/>
    <w:rsid w:val="00486284"/>
    <w:rsid w:val="0048628C"/>
    <w:rsid w:val="004862A6"/>
    <w:rsid w:val="0048630E"/>
    <w:rsid w:val="00486356"/>
    <w:rsid w:val="004863D2"/>
    <w:rsid w:val="004863EB"/>
    <w:rsid w:val="004864C9"/>
    <w:rsid w:val="004864D2"/>
    <w:rsid w:val="004864EC"/>
    <w:rsid w:val="004864F9"/>
    <w:rsid w:val="0048650A"/>
    <w:rsid w:val="00486567"/>
    <w:rsid w:val="0048659F"/>
    <w:rsid w:val="004865CC"/>
    <w:rsid w:val="00486611"/>
    <w:rsid w:val="00486646"/>
    <w:rsid w:val="0048666E"/>
    <w:rsid w:val="00486682"/>
    <w:rsid w:val="0048670F"/>
    <w:rsid w:val="0048671D"/>
    <w:rsid w:val="004867A5"/>
    <w:rsid w:val="004867BB"/>
    <w:rsid w:val="00486844"/>
    <w:rsid w:val="0048688F"/>
    <w:rsid w:val="004868AA"/>
    <w:rsid w:val="00486916"/>
    <w:rsid w:val="0048699D"/>
    <w:rsid w:val="004869CF"/>
    <w:rsid w:val="004869E2"/>
    <w:rsid w:val="00486A3C"/>
    <w:rsid w:val="00486AAA"/>
    <w:rsid w:val="00486AB6"/>
    <w:rsid w:val="00486B0A"/>
    <w:rsid w:val="00486B54"/>
    <w:rsid w:val="00486C1B"/>
    <w:rsid w:val="00486C24"/>
    <w:rsid w:val="00486C3C"/>
    <w:rsid w:val="00486C42"/>
    <w:rsid w:val="00486C74"/>
    <w:rsid w:val="00486CE0"/>
    <w:rsid w:val="00486D7B"/>
    <w:rsid w:val="00486E1E"/>
    <w:rsid w:val="00486E37"/>
    <w:rsid w:val="00486E50"/>
    <w:rsid w:val="00486E65"/>
    <w:rsid w:val="00486E85"/>
    <w:rsid w:val="00486E87"/>
    <w:rsid w:val="00486E89"/>
    <w:rsid w:val="00486E8F"/>
    <w:rsid w:val="00486EFA"/>
    <w:rsid w:val="00486F14"/>
    <w:rsid w:val="0048701B"/>
    <w:rsid w:val="004870D9"/>
    <w:rsid w:val="00487157"/>
    <w:rsid w:val="0048716D"/>
    <w:rsid w:val="00487178"/>
    <w:rsid w:val="00487183"/>
    <w:rsid w:val="00487192"/>
    <w:rsid w:val="004871A2"/>
    <w:rsid w:val="004871D5"/>
    <w:rsid w:val="004871D9"/>
    <w:rsid w:val="004871F8"/>
    <w:rsid w:val="00487282"/>
    <w:rsid w:val="0048728E"/>
    <w:rsid w:val="0048730C"/>
    <w:rsid w:val="0048731A"/>
    <w:rsid w:val="00487327"/>
    <w:rsid w:val="0048734F"/>
    <w:rsid w:val="00487370"/>
    <w:rsid w:val="00487384"/>
    <w:rsid w:val="004873D8"/>
    <w:rsid w:val="004873FD"/>
    <w:rsid w:val="00487431"/>
    <w:rsid w:val="00487449"/>
    <w:rsid w:val="00487456"/>
    <w:rsid w:val="0048746B"/>
    <w:rsid w:val="00487568"/>
    <w:rsid w:val="00487575"/>
    <w:rsid w:val="004875BA"/>
    <w:rsid w:val="004875E6"/>
    <w:rsid w:val="0048761F"/>
    <w:rsid w:val="0048764A"/>
    <w:rsid w:val="00487652"/>
    <w:rsid w:val="004876E4"/>
    <w:rsid w:val="004876FF"/>
    <w:rsid w:val="00487795"/>
    <w:rsid w:val="004877F5"/>
    <w:rsid w:val="00487804"/>
    <w:rsid w:val="00487823"/>
    <w:rsid w:val="0048783D"/>
    <w:rsid w:val="004878AE"/>
    <w:rsid w:val="004878FA"/>
    <w:rsid w:val="004879BB"/>
    <w:rsid w:val="004879DF"/>
    <w:rsid w:val="004879E0"/>
    <w:rsid w:val="004879F0"/>
    <w:rsid w:val="00487A18"/>
    <w:rsid w:val="00487A7D"/>
    <w:rsid w:val="00487ACB"/>
    <w:rsid w:val="00487B2C"/>
    <w:rsid w:val="00487B69"/>
    <w:rsid w:val="00487B70"/>
    <w:rsid w:val="00487BA7"/>
    <w:rsid w:val="00487BD8"/>
    <w:rsid w:val="00487BE1"/>
    <w:rsid w:val="00487C2D"/>
    <w:rsid w:val="00487CB1"/>
    <w:rsid w:val="00487CDE"/>
    <w:rsid w:val="00487D00"/>
    <w:rsid w:val="00487D60"/>
    <w:rsid w:val="00487DC4"/>
    <w:rsid w:val="00487DC6"/>
    <w:rsid w:val="00487DEB"/>
    <w:rsid w:val="00487E55"/>
    <w:rsid w:val="00487E90"/>
    <w:rsid w:val="00487F3A"/>
    <w:rsid w:val="00487FC1"/>
    <w:rsid w:val="00487FD1"/>
    <w:rsid w:val="0049004C"/>
    <w:rsid w:val="00490068"/>
    <w:rsid w:val="00490073"/>
    <w:rsid w:val="00490089"/>
    <w:rsid w:val="004900C2"/>
    <w:rsid w:val="00490170"/>
    <w:rsid w:val="004901BD"/>
    <w:rsid w:val="004901F3"/>
    <w:rsid w:val="00490352"/>
    <w:rsid w:val="00490373"/>
    <w:rsid w:val="00490391"/>
    <w:rsid w:val="004903C4"/>
    <w:rsid w:val="004903C7"/>
    <w:rsid w:val="00490434"/>
    <w:rsid w:val="00490439"/>
    <w:rsid w:val="004904AD"/>
    <w:rsid w:val="00490504"/>
    <w:rsid w:val="00490524"/>
    <w:rsid w:val="0049052D"/>
    <w:rsid w:val="0049059B"/>
    <w:rsid w:val="004905A0"/>
    <w:rsid w:val="004905B7"/>
    <w:rsid w:val="004905C5"/>
    <w:rsid w:val="004905FA"/>
    <w:rsid w:val="0049065E"/>
    <w:rsid w:val="004906A8"/>
    <w:rsid w:val="00490713"/>
    <w:rsid w:val="0049077B"/>
    <w:rsid w:val="004907D3"/>
    <w:rsid w:val="004907F7"/>
    <w:rsid w:val="00490807"/>
    <w:rsid w:val="00490881"/>
    <w:rsid w:val="004908A0"/>
    <w:rsid w:val="004908E1"/>
    <w:rsid w:val="00490905"/>
    <w:rsid w:val="00490927"/>
    <w:rsid w:val="00490A71"/>
    <w:rsid w:val="00490AC4"/>
    <w:rsid w:val="00490AD1"/>
    <w:rsid w:val="00490B0C"/>
    <w:rsid w:val="00490B3A"/>
    <w:rsid w:val="00490B5E"/>
    <w:rsid w:val="00490B97"/>
    <w:rsid w:val="00490BBB"/>
    <w:rsid w:val="00490BC1"/>
    <w:rsid w:val="00490BD8"/>
    <w:rsid w:val="00490BF6"/>
    <w:rsid w:val="00490C23"/>
    <w:rsid w:val="00490C36"/>
    <w:rsid w:val="00490C4D"/>
    <w:rsid w:val="00490CED"/>
    <w:rsid w:val="00490D84"/>
    <w:rsid w:val="00490DAC"/>
    <w:rsid w:val="00490DE4"/>
    <w:rsid w:val="00490E17"/>
    <w:rsid w:val="00490E42"/>
    <w:rsid w:val="00490E72"/>
    <w:rsid w:val="00490E82"/>
    <w:rsid w:val="00490EA0"/>
    <w:rsid w:val="00490EB2"/>
    <w:rsid w:val="00490F28"/>
    <w:rsid w:val="00490F8D"/>
    <w:rsid w:val="00490FB1"/>
    <w:rsid w:val="00490FBE"/>
    <w:rsid w:val="00490FBF"/>
    <w:rsid w:val="00490FC0"/>
    <w:rsid w:val="0049102B"/>
    <w:rsid w:val="00491044"/>
    <w:rsid w:val="0049105A"/>
    <w:rsid w:val="004910DA"/>
    <w:rsid w:val="0049113F"/>
    <w:rsid w:val="00491207"/>
    <w:rsid w:val="0049128F"/>
    <w:rsid w:val="0049129B"/>
    <w:rsid w:val="004912B0"/>
    <w:rsid w:val="0049135A"/>
    <w:rsid w:val="004913A3"/>
    <w:rsid w:val="004913BB"/>
    <w:rsid w:val="004913E9"/>
    <w:rsid w:val="00491435"/>
    <w:rsid w:val="0049149F"/>
    <w:rsid w:val="004914DF"/>
    <w:rsid w:val="00491513"/>
    <w:rsid w:val="00491594"/>
    <w:rsid w:val="004915B9"/>
    <w:rsid w:val="004915E6"/>
    <w:rsid w:val="004916AC"/>
    <w:rsid w:val="004916FF"/>
    <w:rsid w:val="00491717"/>
    <w:rsid w:val="00491738"/>
    <w:rsid w:val="0049173C"/>
    <w:rsid w:val="00491757"/>
    <w:rsid w:val="004917A5"/>
    <w:rsid w:val="0049181F"/>
    <w:rsid w:val="00491836"/>
    <w:rsid w:val="0049188B"/>
    <w:rsid w:val="00491897"/>
    <w:rsid w:val="004918D9"/>
    <w:rsid w:val="004918DB"/>
    <w:rsid w:val="004918DD"/>
    <w:rsid w:val="0049190A"/>
    <w:rsid w:val="0049196C"/>
    <w:rsid w:val="00491989"/>
    <w:rsid w:val="004919F9"/>
    <w:rsid w:val="00491A11"/>
    <w:rsid w:val="00491A1D"/>
    <w:rsid w:val="00491A1E"/>
    <w:rsid w:val="00491A29"/>
    <w:rsid w:val="00491A9B"/>
    <w:rsid w:val="00491B8D"/>
    <w:rsid w:val="00491BDE"/>
    <w:rsid w:val="00491BE5"/>
    <w:rsid w:val="00491C17"/>
    <w:rsid w:val="00491C37"/>
    <w:rsid w:val="00491C6B"/>
    <w:rsid w:val="00491CE9"/>
    <w:rsid w:val="00491D38"/>
    <w:rsid w:val="00491D44"/>
    <w:rsid w:val="00491E0F"/>
    <w:rsid w:val="00491E21"/>
    <w:rsid w:val="00491EA0"/>
    <w:rsid w:val="00491EF6"/>
    <w:rsid w:val="00491F05"/>
    <w:rsid w:val="00491F38"/>
    <w:rsid w:val="00491F3D"/>
    <w:rsid w:val="00491FB2"/>
    <w:rsid w:val="00491FDB"/>
    <w:rsid w:val="0049209E"/>
    <w:rsid w:val="004920DA"/>
    <w:rsid w:val="0049210B"/>
    <w:rsid w:val="00492179"/>
    <w:rsid w:val="0049219C"/>
    <w:rsid w:val="004921BF"/>
    <w:rsid w:val="004921C6"/>
    <w:rsid w:val="004921D9"/>
    <w:rsid w:val="0049222E"/>
    <w:rsid w:val="004922A3"/>
    <w:rsid w:val="004922AE"/>
    <w:rsid w:val="0049231C"/>
    <w:rsid w:val="00492342"/>
    <w:rsid w:val="00492396"/>
    <w:rsid w:val="00492439"/>
    <w:rsid w:val="0049245A"/>
    <w:rsid w:val="0049248B"/>
    <w:rsid w:val="004924A8"/>
    <w:rsid w:val="004924B8"/>
    <w:rsid w:val="004924E5"/>
    <w:rsid w:val="004924E7"/>
    <w:rsid w:val="00492582"/>
    <w:rsid w:val="00492583"/>
    <w:rsid w:val="004925C9"/>
    <w:rsid w:val="0049262A"/>
    <w:rsid w:val="004926A6"/>
    <w:rsid w:val="004926D4"/>
    <w:rsid w:val="004926FA"/>
    <w:rsid w:val="00492714"/>
    <w:rsid w:val="0049271E"/>
    <w:rsid w:val="00492738"/>
    <w:rsid w:val="00492799"/>
    <w:rsid w:val="004927B3"/>
    <w:rsid w:val="004927C1"/>
    <w:rsid w:val="004927EA"/>
    <w:rsid w:val="00492829"/>
    <w:rsid w:val="00492840"/>
    <w:rsid w:val="0049286A"/>
    <w:rsid w:val="00492938"/>
    <w:rsid w:val="00492939"/>
    <w:rsid w:val="0049294C"/>
    <w:rsid w:val="00492956"/>
    <w:rsid w:val="004929B6"/>
    <w:rsid w:val="004929BE"/>
    <w:rsid w:val="00492A14"/>
    <w:rsid w:val="00492A66"/>
    <w:rsid w:val="00492A89"/>
    <w:rsid w:val="00492A9D"/>
    <w:rsid w:val="00492AD3"/>
    <w:rsid w:val="00492AE1"/>
    <w:rsid w:val="00492B02"/>
    <w:rsid w:val="00492B55"/>
    <w:rsid w:val="00492B80"/>
    <w:rsid w:val="00492BAB"/>
    <w:rsid w:val="00492BFD"/>
    <w:rsid w:val="00492C32"/>
    <w:rsid w:val="00492C49"/>
    <w:rsid w:val="00492C51"/>
    <w:rsid w:val="00492C74"/>
    <w:rsid w:val="00492C91"/>
    <w:rsid w:val="00492CB6"/>
    <w:rsid w:val="00492CFA"/>
    <w:rsid w:val="00492D1F"/>
    <w:rsid w:val="00492D25"/>
    <w:rsid w:val="00492D6A"/>
    <w:rsid w:val="00492D85"/>
    <w:rsid w:val="00492D8F"/>
    <w:rsid w:val="00492D90"/>
    <w:rsid w:val="00492DC1"/>
    <w:rsid w:val="00492DF4"/>
    <w:rsid w:val="00492E88"/>
    <w:rsid w:val="00492EA0"/>
    <w:rsid w:val="00492F5B"/>
    <w:rsid w:val="00493063"/>
    <w:rsid w:val="004930AB"/>
    <w:rsid w:val="004930F2"/>
    <w:rsid w:val="00493106"/>
    <w:rsid w:val="00493108"/>
    <w:rsid w:val="0049317E"/>
    <w:rsid w:val="004931EE"/>
    <w:rsid w:val="00493226"/>
    <w:rsid w:val="00493247"/>
    <w:rsid w:val="0049326A"/>
    <w:rsid w:val="0049327F"/>
    <w:rsid w:val="0049329C"/>
    <w:rsid w:val="0049334C"/>
    <w:rsid w:val="00493387"/>
    <w:rsid w:val="004933EF"/>
    <w:rsid w:val="0049341D"/>
    <w:rsid w:val="0049341E"/>
    <w:rsid w:val="00493456"/>
    <w:rsid w:val="00493497"/>
    <w:rsid w:val="004934DC"/>
    <w:rsid w:val="0049351A"/>
    <w:rsid w:val="0049352F"/>
    <w:rsid w:val="00493586"/>
    <w:rsid w:val="0049358B"/>
    <w:rsid w:val="004935A1"/>
    <w:rsid w:val="00493625"/>
    <w:rsid w:val="00493653"/>
    <w:rsid w:val="00493660"/>
    <w:rsid w:val="004936DD"/>
    <w:rsid w:val="004936F3"/>
    <w:rsid w:val="004936F8"/>
    <w:rsid w:val="0049370A"/>
    <w:rsid w:val="004937AD"/>
    <w:rsid w:val="004937CE"/>
    <w:rsid w:val="004937F8"/>
    <w:rsid w:val="00493828"/>
    <w:rsid w:val="004938B0"/>
    <w:rsid w:val="00493943"/>
    <w:rsid w:val="0049397F"/>
    <w:rsid w:val="004939F9"/>
    <w:rsid w:val="00493A9C"/>
    <w:rsid w:val="00493A9D"/>
    <w:rsid w:val="00493AD6"/>
    <w:rsid w:val="00493AEC"/>
    <w:rsid w:val="00493B8F"/>
    <w:rsid w:val="00493B9E"/>
    <w:rsid w:val="00493BA1"/>
    <w:rsid w:val="00493BD7"/>
    <w:rsid w:val="00493C0D"/>
    <w:rsid w:val="00493C12"/>
    <w:rsid w:val="00493C2F"/>
    <w:rsid w:val="00493C8E"/>
    <w:rsid w:val="00493CEA"/>
    <w:rsid w:val="00493D50"/>
    <w:rsid w:val="00493DC9"/>
    <w:rsid w:val="00493E0E"/>
    <w:rsid w:val="00493E22"/>
    <w:rsid w:val="00493E39"/>
    <w:rsid w:val="00493E72"/>
    <w:rsid w:val="00493ED4"/>
    <w:rsid w:val="00493F1B"/>
    <w:rsid w:val="00493F4B"/>
    <w:rsid w:val="00493FB9"/>
    <w:rsid w:val="00493FC3"/>
    <w:rsid w:val="00494058"/>
    <w:rsid w:val="00494062"/>
    <w:rsid w:val="004940A6"/>
    <w:rsid w:val="004940CB"/>
    <w:rsid w:val="004940CF"/>
    <w:rsid w:val="0049416D"/>
    <w:rsid w:val="004941C8"/>
    <w:rsid w:val="004941DA"/>
    <w:rsid w:val="00494253"/>
    <w:rsid w:val="004942B7"/>
    <w:rsid w:val="004942E5"/>
    <w:rsid w:val="004943A2"/>
    <w:rsid w:val="00494436"/>
    <w:rsid w:val="00494438"/>
    <w:rsid w:val="00494459"/>
    <w:rsid w:val="0049445D"/>
    <w:rsid w:val="00494515"/>
    <w:rsid w:val="00494548"/>
    <w:rsid w:val="00494599"/>
    <w:rsid w:val="004945DE"/>
    <w:rsid w:val="0049462F"/>
    <w:rsid w:val="00494661"/>
    <w:rsid w:val="0049466D"/>
    <w:rsid w:val="004946B3"/>
    <w:rsid w:val="00494757"/>
    <w:rsid w:val="00494765"/>
    <w:rsid w:val="00494767"/>
    <w:rsid w:val="0049479B"/>
    <w:rsid w:val="0049479D"/>
    <w:rsid w:val="004947C4"/>
    <w:rsid w:val="004948AD"/>
    <w:rsid w:val="004948E2"/>
    <w:rsid w:val="00494900"/>
    <w:rsid w:val="0049490E"/>
    <w:rsid w:val="00494A4A"/>
    <w:rsid w:val="00494B34"/>
    <w:rsid w:val="00494B7B"/>
    <w:rsid w:val="00494BB5"/>
    <w:rsid w:val="00494C4F"/>
    <w:rsid w:val="00494C8D"/>
    <w:rsid w:val="00494C8E"/>
    <w:rsid w:val="00494C90"/>
    <w:rsid w:val="00494CB5"/>
    <w:rsid w:val="00494CBE"/>
    <w:rsid w:val="00494D61"/>
    <w:rsid w:val="00494D9D"/>
    <w:rsid w:val="00494DAD"/>
    <w:rsid w:val="00494DC9"/>
    <w:rsid w:val="00494DE1"/>
    <w:rsid w:val="00494E3E"/>
    <w:rsid w:val="00494EC4"/>
    <w:rsid w:val="00494ECC"/>
    <w:rsid w:val="00494EF0"/>
    <w:rsid w:val="00494F31"/>
    <w:rsid w:val="00494F62"/>
    <w:rsid w:val="00494F75"/>
    <w:rsid w:val="00494FD5"/>
    <w:rsid w:val="0049505D"/>
    <w:rsid w:val="00495089"/>
    <w:rsid w:val="004950BF"/>
    <w:rsid w:val="004950C1"/>
    <w:rsid w:val="0049516B"/>
    <w:rsid w:val="004951E4"/>
    <w:rsid w:val="00495263"/>
    <w:rsid w:val="00495286"/>
    <w:rsid w:val="0049528F"/>
    <w:rsid w:val="004952BE"/>
    <w:rsid w:val="004952CC"/>
    <w:rsid w:val="004952EC"/>
    <w:rsid w:val="004952F0"/>
    <w:rsid w:val="00495301"/>
    <w:rsid w:val="0049530E"/>
    <w:rsid w:val="004953A3"/>
    <w:rsid w:val="004953B5"/>
    <w:rsid w:val="004953BF"/>
    <w:rsid w:val="004953C4"/>
    <w:rsid w:val="0049542E"/>
    <w:rsid w:val="004954A6"/>
    <w:rsid w:val="004954D1"/>
    <w:rsid w:val="00495521"/>
    <w:rsid w:val="00495528"/>
    <w:rsid w:val="004955AA"/>
    <w:rsid w:val="004955E9"/>
    <w:rsid w:val="00495674"/>
    <w:rsid w:val="00495681"/>
    <w:rsid w:val="004956B6"/>
    <w:rsid w:val="004956D7"/>
    <w:rsid w:val="00495779"/>
    <w:rsid w:val="00495795"/>
    <w:rsid w:val="004957CB"/>
    <w:rsid w:val="004957DF"/>
    <w:rsid w:val="0049583B"/>
    <w:rsid w:val="00495840"/>
    <w:rsid w:val="004958B4"/>
    <w:rsid w:val="004958D9"/>
    <w:rsid w:val="00495958"/>
    <w:rsid w:val="0049597F"/>
    <w:rsid w:val="004959D2"/>
    <w:rsid w:val="00495A0F"/>
    <w:rsid w:val="00495AE6"/>
    <w:rsid w:val="00495AF8"/>
    <w:rsid w:val="00495B00"/>
    <w:rsid w:val="00495B22"/>
    <w:rsid w:val="00495B5B"/>
    <w:rsid w:val="00495B70"/>
    <w:rsid w:val="00495B8E"/>
    <w:rsid w:val="00495B9E"/>
    <w:rsid w:val="00495BA3"/>
    <w:rsid w:val="00495BBB"/>
    <w:rsid w:val="00495C22"/>
    <w:rsid w:val="00495C8E"/>
    <w:rsid w:val="00495CAD"/>
    <w:rsid w:val="00495CC5"/>
    <w:rsid w:val="00495D34"/>
    <w:rsid w:val="00495D61"/>
    <w:rsid w:val="00495D69"/>
    <w:rsid w:val="00495D8C"/>
    <w:rsid w:val="00495DAC"/>
    <w:rsid w:val="00495DC7"/>
    <w:rsid w:val="00495DCE"/>
    <w:rsid w:val="00495DD1"/>
    <w:rsid w:val="00495DEB"/>
    <w:rsid w:val="00495E1C"/>
    <w:rsid w:val="00495E2C"/>
    <w:rsid w:val="00495E72"/>
    <w:rsid w:val="00495E89"/>
    <w:rsid w:val="00495EB5"/>
    <w:rsid w:val="00495EB9"/>
    <w:rsid w:val="00495ECB"/>
    <w:rsid w:val="00495F34"/>
    <w:rsid w:val="00495F3D"/>
    <w:rsid w:val="00495F3F"/>
    <w:rsid w:val="00495F6D"/>
    <w:rsid w:val="00496019"/>
    <w:rsid w:val="00496036"/>
    <w:rsid w:val="00496049"/>
    <w:rsid w:val="004960AE"/>
    <w:rsid w:val="004960B6"/>
    <w:rsid w:val="004960E4"/>
    <w:rsid w:val="00496131"/>
    <w:rsid w:val="0049619E"/>
    <w:rsid w:val="004961C0"/>
    <w:rsid w:val="0049623D"/>
    <w:rsid w:val="004962B4"/>
    <w:rsid w:val="00496393"/>
    <w:rsid w:val="004963AD"/>
    <w:rsid w:val="00496417"/>
    <w:rsid w:val="00496486"/>
    <w:rsid w:val="004964C7"/>
    <w:rsid w:val="00496506"/>
    <w:rsid w:val="00496528"/>
    <w:rsid w:val="00496580"/>
    <w:rsid w:val="00496593"/>
    <w:rsid w:val="004965D9"/>
    <w:rsid w:val="004965F0"/>
    <w:rsid w:val="0049661C"/>
    <w:rsid w:val="00496666"/>
    <w:rsid w:val="0049667C"/>
    <w:rsid w:val="004966B9"/>
    <w:rsid w:val="004966FF"/>
    <w:rsid w:val="00496733"/>
    <w:rsid w:val="00496760"/>
    <w:rsid w:val="00496764"/>
    <w:rsid w:val="00496778"/>
    <w:rsid w:val="004967C0"/>
    <w:rsid w:val="00496823"/>
    <w:rsid w:val="00496848"/>
    <w:rsid w:val="0049686B"/>
    <w:rsid w:val="004968DC"/>
    <w:rsid w:val="004968EE"/>
    <w:rsid w:val="004968F5"/>
    <w:rsid w:val="00496963"/>
    <w:rsid w:val="00496A02"/>
    <w:rsid w:val="00496A86"/>
    <w:rsid w:val="00496A95"/>
    <w:rsid w:val="00496AB7"/>
    <w:rsid w:val="00496B4C"/>
    <w:rsid w:val="00496B4D"/>
    <w:rsid w:val="00496B8C"/>
    <w:rsid w:val="00496C36"/>
    <w:rsid w:val="00496C76"/>
    <w:rsid w:val="00496C94"/>
    <w:rsid w:val="00496CA1"/>
    <w:rsid w:val="00496D75"/>
    <w:rsid w:val="00496D8C"/>
    <w:rsid w:val="00496DE1"/>
    <w:rsid w:val="00496DE6"/>
    <w:rsid w:val="00496E0E"/>
    <w:rsid w:val="00496E2E"/>
    <w:rsid w:val="00496E43"/>
    <w:rsid w:val="00496E59"/>
    <w:rsid w:val="00496E69"/>
    <w:rsid w:val="00496F00"/>
    <w:rsid w:val="00496FD6"/>
    <w:rsid w:val="00496FE1"/>
    <w:rsid w:val="0049703C"/>
    <w:rsid w:val="00497071"/>
    <w:rsid w:val="0049708F"/>
    <w:rsid w:val="004971AE"/>
    <w:rsid w:val="004971DB"/>
    <w:rsid w:val="004971FA"/>
    <w:rsid w:val="00497245"/>
    <w:rsid w:val="00497246"/>
    <w:rsid w:val="00497247"/>
    <w:rsid w:val="00497271"/>
    <w:rsid w:val="0049728B"/>
    <w:rsid w:val="004972C1"/>
    <w:rsid w:val="004972D2"/>
    <w:rsid w:val="0049734E"/>
    <w:rsid w:val="0049736E"/>
    <w:rsid w:val="00497428"/>
    <w:rsid w:val="00497468"/>
    <w:rsid w:val="004974B9"/>
    <w:rsid w:val="00497514"/>
    <w:rsid w:val="00497516"/>
    <w:rsid w:val="00497522"/>
    <w:rsid w:val="0049755D"/>
    <w:rsid w:val="004975B4"/>
    <w:rsid w:val="004975FB"/>
    <w:rsid w:val="0049761E"/>
    <w:rsid w:val="0049769A"/>
    <w:rsid w:val="004976B8"/>
    <w:rsid w:val="004976BD"/>
    <w:rsid w:val="00497712"/>
    <w:rsid w:val="0049771B"/>
    <w:rsid w:val="00497775"/>
    <w:rsid w:val="0049779E"/>
    <w:rsid w:val="004977A2"/>
    <w:rsid w:val="004977B3"/>
    <w:rsid w:val="00497820"/>
    <w:rsid w:val="00497897"/>
    <w:rsid w:val="004978B7"/>
    <w:rsid w:val="004978CE"/>
    <w:rsid w:val="00497901"/>
    <w:rsid w:val="00497991"/>
    <w:rsid w:val="004979A7"/>
    <w:rsid w:val="004979C7"/>
    <w:rsid w:val="00497A47"/>
    <w:rsid w:val="00497AAF"/>
    <w:rsid w:val="00497AC6"/>
    <w:rsid w:val="00497AD1"/>
    <w:rsid w:val="00497B40"/>
    <w:rsid w:val="00497C20"/>
    <w:rsid w:val="00497C45"/>
    <w:rsid w:val="00497CF7"/>
    <w:rsid w:val="00497CFE"/>
    <w:rsid w:val="00497D29"/>
    <w:rsid w:val="00497D2B"/>
    <w:rsid w:val="00497D75"/>
    <w:rsid w:val="00497D7C"/>
    <w:rsid w:val="00497D82"/>
    <w:rsid w:val="00497DE8"/>
    <w:rsid w:val="00497E4A"/>
    <w:rsid w:val="00497E5C"/>
    <w:rsid w:val="00497E7B"/>
    <w:rsid w:val="00497E7D"/>
    <w:rsid w:val="00497E81"/>
    <w:rsid w:val="00497FCE"/>
    <w:rsid w:val="00497FE7"/>
    <w:rsid w:val="004A0014"/>
    <w:rsid w:val="004A003F"/>
    <w:rsid w:val="004A00DC"/>
    <w:rsid w:val="004A00F2"/>
    <w:rsid w:val="004A0113"/>
    <w:rsid w:val="004A0127"/>
    <w:rsid w:val="004A0155"/>
    <w:rsid w:val="004A022B"/>
    <w:rsid w:val="004A028A"/>
    <w:rsid w:val="004A0291"/>
    <w:rsid w:val="004A02BD"/>
    <w:rsid w:val="004A02BE"/>
    <w:rsid w:val="004A02DA"/>
    <w:rsid w:val="004A02E4"/>
    <w:rsid w:val="004A02EC"/>
    <w:rsid w:val="004A02F1"/>
    <w:rsid w:val="004A0363"/>
    <w:rsid w:val="004A03D8"/>
    <w:rsid w:val="004A03F2"/>
    <w:rsid w:val="004A0403"/>
    <w:rsid w:val="004A0473"/>
    <w:rsid w:val="004A049F"/>
    <w:rsid w:val="004A04DD"/>
    <w:rsid w:val="004A04ED"/>
    <w:rsid w:val="004A0536"/>
    <w:rsid w:val="004A0548"/>
    <w:rsid w:val="004A05DB"/>
    <w:rsid w:val="004A0611"/>
    <w:rsid w:val="004A0626"/>
    <w:rsid w:val="004A065D"/>
    <w:rsid w:val="004A068F"/>
    <w:rsid w:val="004A06A3"/>
    <w:rsid w:val="004A06B5"/>
    <w:rsid w:val="004A06FE"/>
    <w:rsid w:val="004A0753"/>
    <w:rsid w:val="004A07E3"/>
    <w:rsid w:val="004A083D"/>
    <w:rsid w:val="004A08D2"/>
    <w:rsid w:val="004A092C"/>
    <w:rsid w:val="004A0930"/>
    <w:rsid w:val="004A09A2"/>
    <w:rsid w:val="004A09B6"/>
    <w:rsid w:val="004A09D9"/>
    <w:rsid w:val="004A09E1"/>
    <w:rsid w:val="004A09E4"/>
    <w:rsid w:val="004A0B18"/>
    <w:rsid w:val="004A0B8C"/>
    <w:rsid w:val="004A0B97"/>
    <w:rsid w:val="004A0BB7"/>
    <w:rsid w:val="004A0BC2"/>
    <w:rsid w:val="004A0BEF"/>
    <w:rsid w:val="004A0C02"/>
    <w:rsid w:val="004A0C21"/>
    <w:rsid w:val="004A0C38"/>
    <w:rsid w:val="004A0C69"/>
    <w:rsid w:val="004A0C6B"/>
    <w:rsid w:val="004A0CD8"/>
    <w:rsid w:val="004A0CF9"/>
    <w:rsid w:val="004A0D18"/>
    <w:rsid w:val="004A0D26"/>
    <w:rsid w:val="004A0E18"/>
    <w:rsid w:val="004A0E80"/>
    <w:rsid w:val="004A0EC7"/>
    <w:rsid w:val="004A0EE8"/>
    <w:rsid w:val="004A0F75"/>
    <w:rsid w:val="004A0FF2"/>
    <w:rsid w:val="004A0FF3"/>
    <w:rsid w:val="004A102A"/>
    <w:rsid w:val="004A10D5"/>
    <w:rsid w:val="004A11B9"/>
    <w:rsid w:val="004A11F9"/>
    <w:rsid w:val="004A126A"/>
    <w:rsid w:val="004A1271"/>
    <w:rsid w:val="004A12F0"/>
    <w:rsid w:val="004A1300"/>
    <w:rsid w:val="004A1311"/>
    <w:rsid w:val="004A1312"/>
    <w:rsid w:val="004A133D"/>
    <w:rsid w:val="004A137B"/>
    <w:rsid w:val="004A1407"/>
    <w:rsid w:val="004A144D"/>
    <w:rsid w:val="004A1462"/>
    <w:rsid w:val="004A14D1"/>
    <w:rsid w:val="004A14EC"/>
    <w:rsid w:val="004A14F4"/>
    <w:rsid w:val="004A1540"/>
    <w:rsid w:val="004A1544"/>
    <w:rsid w:val="004A1553"/>
    <w:rsid w:val="004A1601"/>
    <w:rsid w:val="004A160A"/>
    <w:rsid w:val="004A1651"/>
    <w:rsid w:val="004A174A"/>
    <w:rsid w:val="004A17A5"/>
    <w:rsid w:val="004A17BF"/>
    <w:rsid w:val="004A18A3"/>
    <w:rsid w:val="004A198E"/>
    <w:rsid w:val="004A1995"/>
    <w:rsid w:val="004A19C9"/>
    <w:rsid w:val="004A19D6"/>
    <w:rsid w:val="004A19F2"/>
    <w:rsid w:val="004A1A10"/>
    <w:rsid w:val="004A1A1E"/>
    <w:rsid w:val="004A1A89"/>
    <w:rsid w:val="004A1AAB"/>
    <w:rsid w:val="004A1AB5"/>
    <w:rsid w:val="004A1B06"/>
    <w:rsid w:val="004A1BAB"/>
    <w:rsid w:val="004A1BC0"/>
    <w:rsid w:val="004A1C1D"/>
    <w:rsid w:val="004A1D69"/>
    <w:rsid w:val="004A1D7F"/>
    <w:rsid w:val="004A1DA1"/>
    <w:rsid w:val="004A1DA5"/>
    <w:rsid w:val="004A1DD4"/>
    <w:rsid w:val="004A1DDA"/>
    <w:rsid w:val="004A1DF4"/>
    <w:rsid w:val="004A1E09"/>
    <w:rsid w:val="004A1E0B"/>
    <w:rsid w:val="004A1E26"/>
    <w:rsid w:val="004A1E3E"/>
    <w:rsid w:val="004A1E46"/>
    <w:rsid w:val="004A1E6F"/>
    <w:rsid w:val="004A1E99"/>
    <w:rsid w:val="004A1EAA"/>
    <w:rsid w:val="004A1ED2"/>
    <w:rsid w:val="004A1ED5"/>
    <w:rsid w:val="004A1EE3"/>
    <w:rsid w:val="004A1F10"/>
    <w:rsid w:val="004A1F2F"/>
    <w:rsid w:val="004A1F66"/>
    <w:rsid w:val="004A1F7A"/>
    <w:rsid w:val="004A1FB6"/>
    <w:rsid w:val="004A20C6"/>
    <w:rsid w:val="004A20C8"/>
    <w:rsid w:val="004A20FD"/>
    <w:rsid w:val="004A215F"/>
    <w:rsid w:val="004A21B8"/>
    <w:rsid w:val="004A224E"/>
    <w:rsid w:val="004A2282"/>
    <w:rsid w:val="004A2286"/>
    <w:rsid w:val="004A2289"/>
    <w:rsid w:val="004A2380"/>
    <w:rsid w:val="004A239B"/>
    <w:rsid w:val="004A246A"/>
    <w:rsid w:val="004A2517"/>
    <w:rsid w:val="004A2537"/>
    <w:rsid w:val="004A2576"/>
    <w:rsid w:val="004A25CF"/>
    <w:rsid w:val="004A25DB"/>
    <w:rsid w:val="004A2657"/>
    <w:rsid w:val="004A26C3"/>
    <w:rsid w:val="004A26C7"/>
    <w:rsid w:val="004A26D7"/>
    <w:rsid w:val="004A26E9"/>
    <w:rsid w:val="004A2767"/>
    <w:rsid w:val="004A278A"/>
    <w:rsid w:val="004A283A"/>
    <w:rsid w:val="004A285D"/>
    <w:rsid w:val="004A286F"/>
    <w:rsid w:val="004A2885"/>
    <w:rsid w:val="004A2960"/>
    <w:rsid w:val="004A29FC"/>
    <w:rsid w:val="004A2A2B"/>
    <w:rsid w:val="004A2A2E"/>
    <w:rsid w:val="004A2A69"/>
    <w:rsid w:val="004A2AAE"/>
    <w:rsid w:val="004A2AD4"/>
    <w:rsid w:val="004A2AD5"/>
    <w:rsid w:val="004A2B1A"/>
    <w:rsid w:val="004A2B91"/>
    <w:rsid w:val="004A2B9A"/>
    <w:rsid w:val="004A2BC3"/>
    <w:rsid w:val="004A2C3A"/>
    <w:rsid w:val="004A2C73"/>
    <w:rsid w:val="004A2C98"/>
    <w:rsid w:val="004A2CB1"/>
    <w:rsid w:val="004A2D1E"/>
    <w:rsid w:val="004A2D3B"/>
    <w:rsid w:val="004A2DB6"/>
    <w:rsid w:val="004A2DC9"/>
    <w:rsid w:val="004A2DDF"/>
    <w:rsid w:val="004A2E0B"/>
    <w:rsid w:val="004A2E1E"/>
    <w:rsid w:val="004A2E35"/>
    <w:rsid w:val="004A2E4E"/>
    <w:rsid w:val="004A2E9C"/>
    <w:rsid w:val="004A2ECE"/>
    <w:rsid w:val="004A2EEF"/>
    <w:rsid w:val="004A2F02"/>
    <w:rsid w:val="004A2F1C"/>
    <w:rsid w:val="004A2F6D"/>
    <w:rsid w:val="004A2F85"/>
    <w:rsid w:val="004A2FC7"/>
    <w:rsid w:val="004A3081"/>
    <w:rsid w:val="004A30DB"/>
    <w:rsid w:val="004A30F7"/>
    <w:rsid w:val="004A312B"/>
    <w:rsid w:val="004A3131"/>
    <w:rsid w:val="004A3191"/>
    <w:rsid w:val="004A3196"/>
    <w:rsid w:val="004A31A2"/>
    <w:rsid w:val="004A3212"/>
    <w:rsid w:val="004A3219"/>
    <w:rsid w:val="004A3220"/>
    <w:rsid w:val="004A325A"/>
    <w:rsid w:val="004A3274"/>
    <w:rsid w:val="004A328C"/>
    <w:rsid w:val="004A32D1"/>
    <w:rsid w:val="004A32D7"/>
    <w:rsid w:val="004A330F"/>
    <w:rsid w:val="004A338D"/>
    <w:rsid w:val="004A33AB"/>
    <w:rsid w:val="004A33ED"/>
    <w:rsid w:val="004A341C"/>
    <w:rsid w:val="004A3450"/>
    <w:rsid w:val="004A34A5"/>
    <w:rsid w:val="004A34A8"/>
    <w:rsid w:val="004A3533"/>
    <w:rsid w:val="004A354A"/>
    <w:rsid w:val="004A35EB"/>
    <w:rsid w:val="004A3628"/>
    <w:rsid w:val="004A363E"/>
    <w:rsid w:val="004A3649"/>
    <w:rsid w:val="004A3697"/>
    <w:rsid w:val="004A36B0"/>
    <w:rsid w:val="004A36DA"/>
    <w:rsid w:val="004A3717"/>
    <w:rsid w:val="004A3774"/>
    <w:rsid w:val="004A37AC"/>
    <w:rsid w:val="004A3812"/>
    <w:rsid w:val="004A3827"/>
    <w:rsid w:val="004A3895"/>
    <w:rsid w:val="004A38DF"/>
    <w:rsid w:val="004A3924"/>
    <w:rsid w:val="004A3984"/>
    <w:rsid w:val="004A39A5"/>
    <w:rsid w:val="004A39AB"/>
    <w:rsid w:val="004A39DA"/>
    <w:rsid w:val="004A39E0"/>
    <w:rsid w:val="004A39F7"/>
    <w:rsid w:val="004A3A14"/>
    <w:rsid w:val="004A3A6A"/>
    <w:rsid w:val="004A3AA5"/>
    <w:rsid w:val="004A3ACE"/>
    <w:rsid w:val="004A3AD2"/>
    <w:rsid w:val="004A3AD8"/>
    <w:rsid w:val="004A3B38"/>
    <w:rsid w:val="004A3B7B"/>
    <w:rsid w:val="004A3B83"/>
    <w:rsid w:val="004A3B9C"/>
    <w:rsid w:val="004A3BB0"/>
    <w:rsid w:val="004A3C48"/>
    <w:rsid w:val="004A3C59"/>
    <w:rsid w:val="004A3CCD"/>
    <w:rsid w:val="004A3D11"/>
    <w:rsid w:val="004A3D43"/>
    <w:rsid w:val="004A3D5D"/>
    <w:rsid w:val="004A3DB0"/>
    <w:rsid w:val="004A3DC9"/>
    <w:rsid w:val="004A3E0B"/>
    <w:rsid w:val="004A3E2F"/>
    <w:rsid w:val="004A3F54"/>
    <w:rsid w:val="004A3FFB"/>
    <w:rsid w:val="004A40BD"/>
    <w:rsid w:val="004A40DC"/>
    <w:rsid w:val="004A412B"/>
    <w:rsid w:val="004A4138"/>
    <w:rsid w:val="004A425A"/>
    <w:rsid w:val="004A42AA"/>
    <w:rsid w:val="004A42F4"/>
    <w:rsid w:val="004A4304"/>
    <w:rsid w:val="004A4367"/>
    <w:rsid w:val="004A43CC"/>
    <w:rsid w:val="004A43D4"/>
    <w:rsid w:val="004A43D6"/>
    <w:rsid w:val="004A43D8"/>
    <w:rsid w:val="004A4402"/>
    <w:rsid w:val="004A4456"/>
    <w:rsid w:val="004A4502"/>
    <w:rsid w:val="004A4508"/>
    <w:rsid w:val="004A450C"/>
    <w:rsid w:val="004A4514"/>
    <w:rsid w:val="004A452E"/>
    <w:rsid w:val="004A4573"/>
    <w:rsid w:val="004A458D"/>
    <w:rsid w:val="004A45BF"/>
    <w:rsid w:val="004A45C9"/>
    <w:rsid w:val="004A4610"/>
    <w:rsid w:val="004A46CC"/>
    <w:rsid w:val="004A46E9"/>
    <w:rsid w:val="004A46FB"/>
    <w:rsid w:val="004A47C8"/>
    <w:rsid w:val="004A4812"/>
    <w:rsid w:val="004A4826"/>
    <w:rsid w:val="004A4852"/>
    <w:rsid w:val="004A4897"/>
    <w:rsid w:val="004A4899"/>
    <w:rsid w:val="004A48A0"/>
    <w:rsid w:val="004A48D9"/>
    <w:rsid w:val="004A4965"/>
    <w:rsid w:val="004A49C6"/>
    <w:rsid w:val="004A49F1"/>
    <w:rsid w:val="004A4A11"/>
    <w:rsid w:val="004A4ACB"/>
    <w:rsid w:val="004A4ACE"/>
    <w:rsid w:val="004A4B83"/>
    <w:rsid w:val="004A4B92"/>
    <w:rsid w:val="004A4B9F"/>
    <w:rsid w:val="004A4BF8"/>
    <w:rsid w:val="004A4C04"/>
    <w:rsid w:val="004A4CB1"/>
    <w:rsid w:val="004A4D2C"/>
    <w:rsid w:val="004A4D77"/>
    <w:rsid w:val="004A4DF4"/>
    <w:rsid w:val="004A4F72"/>
    <w:rsid w:val="004A4FB4"/>
    <w:rsid w:val="004A4FC1"/>
    <w:rsid w:val="004A4FC5"/>
    <w:rsid w:val="004A503B"/>
    <w:rsid w:val="004A503C"/>
    <w:rsid w:val="004A505A"/>
    <w:rsid w:val="004A5065"/>
    <w:rsid w:val="004A5115"/>
    <w:rsid w:val="004A5145"/>
    <w:rsid w:val="004A5157"/>
    <w:rsid w:val="004A51C3"/>
    <w:rsid w:val="004A51D5"/>
    <w:rsid w:val="004A51E5"/>
    <w:rsid w:val="004A5226"/>
    <w:rsid w:val="004A5283"/>
    <w:rsid w:val="004A52EF"/>
    <w:rsid w:val="004A5318"/>
    <w:rsid w:val="004A538F"/>
    <w:rsid w:val="004A53FB"/>
    <w:rsid w:val="004A548D"/>
    <w:rsid w:val="004A549F"/>
    <w:rsid w:val="004A54B0"/>
    <w:rsid w:val="004A54C1"/>
    <w:rsid w:val="004A54DE"/>
    <w:rsid w:val="004A553F"/>
    <w:rsid w:val="004A5545"/>
    <w:rsid w:val="004A55AB"/>
    <w:rsid w:val="004A55C0"/>
    <w:rsid w:val="004A55C7"/>
    <w:rsid w:val="004A55F0"/>
    <w:rsid w:val="004A5600"/>
    <w:rsid w:val="004A56ED"/>
    <w:rsid w:val="004A57EE"/>
    <w:rsid w:val="004A58B5"/>
    <w:rsid w:val="004A58C1"/>
    <w:rsid w:val="004A58E3"/>
    <w:rsid w:val="004A58E6"/>
    <w:rsid w:val="004A58F8"/>
    <w:rsid w:val="004A5909"/>
    <w:rsid w:val="004A5962"/>
    <w:rsid w:val="004A5A5E"/>
    <w:rsid w:val="004A5A6D"/>
    <w:rsid w:val="004A5A7E"/>
    <w:rsid w:val="004A5B51"/>
    <w:rsid w:val="004A5B58"/>
    <w:rsid w:val="004A5BDE"/>
    <w:rsid w:val="004A5C5E"/>
    <w:rsid w:val="004A5C62"/>
    <w:rsid w:val="004A5C68"/>
    <w:rsid w:val="004A5C75"/>
    <w:rsid w:val="004A5C8B"/>
    <w:rsid w:val="004A5CA2"/>
    <w:rsid w:val="004A5CB7"/>
    <w:rsid w:val="004A5CD5"/>
    <w:rsid w:val="004A5D19"/>
    <w:rsid w:val="004A5D71"/>
    <w:rsid w:val="004A5D7E"/>
    <w:rsid w:val="004A5D81"/>
    <w:rsid w:val="004A5D8E"/>
    <w:rsid w:val="004A5E27"/>
    <w:rsid w:val="004A5E42"/>
    <w:rsid w:val="004A5E62"/>
    <w:rsid w:val="004A5E69"/>
    <w:rsid w:val="004A5ED7"/>
    <w:rsid w:val="004A5EE5"/>
    <w:rsid w:val="004A5F65"/>
    <w:rsid w:val="004A5FE2"/>
    <w:rsid w:val="004A5FED"/>
    <w:rsid w:val="004A5FF0"/>
    <w:rsid w:val="004A6010"/>
    <w:rsid w:val="004A601F"/>
    <w:rsid w:val="004A6079"/>
    <w:rsid w:val="004A60B1"/>
    <w:rsid w:val="004A60DE"/>
    <w:rsid w:val="004A6135"/>
    <w:rsid w:val="004A6167"/>
    <w:rsid w:val="004A6175"/>
    <w:rsid w:val="004A620F"/>
    <w:rsid w:val="004A62B7"/>
    <w:rsid w:val="004A62C3"/>
    <w:rsid w:val="004A62D3"/>
    <w:rsid w:val="004A6325"/>
    <w:rsid w:val="004A637B"/>
    <w:rsid w:val="004A638F"/>
    <w:rsid w:val="004A63D6"/>
    <w:rsid w:val="004A642C"/>
    <w:rsid w:val="004A6479"/>
    <w:rsid w:val="004A64A9"/>
    <w:rsid w:val="004A6503"/>
    <w:rsid w:val="004A654C"/>
    <w:rsid w:val="004A658E"/>
    <w:rsid w:val="004A65CD"/>
    <w:rsid w:val="004A6608"/>
    <w:rsid w:val="004A6668"/>
    <w:rsid w:val="004A66EA"/>
    <w:rsid w:val="004A6741"/>
    <w:rsid w:val="004A6790"/>
    <w:rsid w:val="004A67AC"/>
    <w:rsid w:val="004A67F7"/>
    <w:rsid w:val="004A682E"/>
    <w:rsid w:val="004A6830"/>
    <w:rsid w:val="004A6841"/>
    <w:rsid w:val="004A6843"/>
    <w:rsid w:val="004A6859"/>
    <w:rsid w:val="004A687D"/>
    <w:rsid w:val="004A6884"/>
    <w:rsid w:val="004A6913"/>
    <w:rsid w:val="004A6964"/>
    <w:rsid w:val="004A6A4D"/>
    <w:rsid w:val="004A6A54"/>
    <w:rsid w:val="004A6A87"/>
    <w:rsid w:val="004A6A9D"/>
    <w:rsid w:val="004A6B00"/>
    <w:rsid w:val="004A6B1F"/>
    <w:rsid w:val="004A6B53"/>
    <w:rsid w:val="004A6BC6"/>
    <w:rsid w:val="004A6C0B"/>
    <w:rsid w:val="004A6C14"/>
    <w:rsid w:val="004A6C3D"/>
    <w:rsid w:val="004A6C98"/>
    <w:rsid w:val="004A6CFE"/>
    <w:rsid w:val="004A6D50"/>
    <w:rsid w:val="004A6D7C"/>
    <w:rsid w:val="004A6DA2"/>
    <w:rsid w:val="004A6E61"/>
    <w:rsid w:val="004A6EA5"/>
    <w:rsid w:val="004A6EFA"/>
    <w:rsid w:val="004A6F0F"/>
    <w:rsid w:val="004A6F1C"/>
    <w:rsid w:val="004A6FAD"/>
    <w:rsid w:val="004A7012"/>
    <w:rsid w:val="004A703C"/>
    <w:rsid w:val="004A7048"/>
    <w:rsid w:val="004A707B"/>
    <w:rsid w:val="004A70AB"/>
    <w:rsid w:val="004A70CD"/>
    <w:rsid w:val="004A70CE"/>
    <w:rsid w:val="004A7104"/>
    <w:rsid w:val="004A7180"/>
    <w:rsid w:val="004A71EA"/>
    <w:rsid w:val="004A7234"/>
    <w:rsid w:val="004A727E"/>
    <w:rsid w:val="004A731B"/>
    <w:rsid w:val="004A73A1"/>
    <w:rsid w:val="004A73F1"/>
    <w:rsid w:val="004A741B"/>
    <w:rsid w:val="004A744E"/>
    <w:rsid w:val="004A7477"/>
    <w:rsid w:val="004A747B"/>
    <w:rsid w:val="004A749F"/>
    <w:rsid w:val="004A7597"/>
    <w:rsid w:val="004A75B2"/>
    <w:rsid w:val="004A75D4"/>
    <w:rsid w:val="004A7624"/>
    <w:rsid w:val="004A76C1"/>
    <w:rsid w:val="004A7722"/>
    <w:rsid w:val="004A7740"/>
    <w:rsid w:val="004A776A"/>
    <w:rsid w:val="004A77CC"/>
    <w:rsid w:val="004A77D6"/>
    <w:rsid w:val="004A77F6"/>
    <w:rsid w:val="004A7844"/>
    <w:rsid w:val="004A785F"/>
    <w:rsid w:val="004A78CC"/>
    <w:rsid w:val="004A78CE"/>
    <w:rsid w:val="004A79A3"/>
    <w:rsid w:val="004A79ED"/>
    <w:rsid w:val="004A79FE"/>
    <w:rsid w:val="004A7ADE"/>
    <w:rsid w:val="004A7B07"/>
    <w:rsid w:val="004A7BBE"/>
    <w:rsid w:val="004A7BFB"/>
    <w:rsid w:val="004A7C2A"/>
    <w:rsid w:val="004A7C47"/>
    <w:rsid w:val="004A7CB8"/>
    <w:rsid w:val="004A7D11"/>
    <w:rsid w:val="004A7E49"/>
    <w:rsid w:val="004A7E6A"/>
    <w:rsid w:val="004A7EAA"/>
    <w:rsid w:val="004A7F71"/>
    <w:rsid w:val="004B0041"/>
    <w:rsid w:val="004B0045"/>
    <w:rsid w:val="004B008A"/>
    <w:rsid w:val="004B014F"/>
    <w:rsid w:val="004B01B3"/>
    <w:rsid w:val="004B0202"/>
    <w:rsid w:val="004B0257"/>
    <w:rsid w:val="004B02A1"/>
    <w:rsid w:val="004B02AD"/>
    <w:rsid w:val="004B02E7"/>
    <w:rsid w:val="004B0311"/>
    <w:rsid w:val="004B031F"/>
    <w:rsid w:val="004B0341"/>
    <w:rsid w:val="004B034A"/>
    <w:rsid w:val="004B0355"/>
    <w:rsid w:val="004B03E0"/>
    <w:rsid w:val="004B03EB"/>
    <w:rsid w:val="004B0460"/>
    <w:rsid w:val="004B0461"/>
    <w:rsid w:val="004B047F"/>
    <w:rsid w:val="004B04B6"/>
    <w:rsid w:val="004B04C4"/>
    <w:rsid w:val="004B04C7"/>
    <w:rsid w:val="004B04E5"/>
    <w:rsid w:val="004B0523"/>
    <w:rsid w:val="004B0594"/>
    <w:rsid w:val="004B05F6"/>
    <w:rsid w:val="004B064A"/>
    <w:rsid w:val="004B064C"/>
    <w:rsid w:val="004B0652"/>
    <w:rsid w:val="004B069B"/>
    <w:rsid w:val="004B06B7"/>
    <w:rsid w:val="004B06E4"/>
    <w:rsid w:val="004B071A"/>
    <w:rsid w:val="004B0720"/>
    <w:rsid w:val="004B0722"/>
    <w:rsid w:val="004B072D"/>
    <w:rsid w:val="004B073D"/>
    <w:rsid w:val="004B074F"/>
    <w:rsid w:val="004B0787"/>
    <w:rsid w:val="004B07BE"/>
    <w:rsid w:val="004B07C5"/>
    <w:rsid w:val="004B07EE"/>
    <w:rsid w:val="004B0826"/>
    <w:rsid w:val="004B085B"/>
    <w:rsid w:val="004B08C5"/>
    <w:rsid w:val="004B08F6"/>
    <w:rsid w:val="004B08F7"/>
    <w:rsid w:val="004B090F"/>
    <w:rsid w:val="004B0910"/>
    <w:rsid w:val="004B091F"/>
    <w:rsid w:val="004B0930"/>
    <w:rsid w:val="004B0955"/>
    <w:rsid w:val="004B09C1"/>
    <w:rsid w:val="004B0A15"/>
    <w:rsid w:val="004B0A8E"/>
    <w:rsid w:val="004B0AFC"/>
    <w:rsid w:val="004B0B67"/>
    <w:rsid w:val="004B0CC2"/>
    <w:rsid w:val="004B0CDD"/>
    <w:rsid w:val="004B0D05"/>
    <w:rsid w:val="004B0D0A"/>
    <w:rsid w:val="004B0D3D"/>
    <w:rsid w:val="004B0D50"/>
    <w:rsid w:val="004B0D7C"/>
    <w:rsid w:val="004B0D88"/>
    <w:rsid w:val="004B0DFC"/>
    <w:rsid w:val="004B0EC4"/>
    <w:rsid w:val="004B0F64"/>
    <w:rsid w:val="004B0FAD"/>
    <w:rsid w:val="004B0FD3"/>
    <w:rsid w:val="004B0FFF"/>
    <w:rsid w:val="004B103C"/>
    <w:rsid w:val="004B1083"/>
    <w:rsid w:val="004B108C"/>
    <w:rsid w:val="004B10B9"/>
    <w:rsid w:val="004B10D4"/>
    <w:rsid w:val="004B1100"/>
    <w:rsid w:val="004B1126"/>
    <w:rsid w:val="004B1160"/>
    <w:rsid w:val="004B11C4"/>
    <w:rsid w:val="004B11EA"/>
    <w:rsid w:val="004B11F7"/>
    <w:rsid w:val="004B1249"/>
    <w:rsid w:val="004B126E"/>
    <w:rsid w:val="004B12B6"/>
    <w:rsid w:val="004B12DD"/>
    <w:rsid w:val="004B1329"/>
    <w:rsid w:val="004B13D4"/>
    <w:rsid w:val="004B1411"/>
    <w:rsid w:val="004B143A"/>
    <w:rsid w:val="004B1461"/>
    <w:rsid w:val="004B1486"/>
    <w:rsid w:val="004B14B5"/>
    <w:rsid w:val="004B1505"/>
    <w:rsid w:val="004B156E"/>
    <w:rsid w:val="004B15A9"/>
    <w:rsid w:val="004B15C2"/>
    <w:rsid w:val="004B1603"/>
    <w:rsid w:val="004B1634"/>
    <w:rsid w:val="004B1685"/>
    <w:rsid w:val="004B16A0"/>
    <w:rsid w:val="004B16B6"/>
    <w:rsid w:val="004B16C3"/>
    <w:rsid w:val="004B174D"/>
    <w:rsid w:val="004B178F"/>
    <w:rsid w:val="004B17BF"/>
    <w:rsid w:val="004B1815"/>
    <w:rsid w:val="004B183C"/>
    <w:rsid w:val="004B1849"/>
    <w:rsid w:val="004B18F8"/>
    <w:rsid w:val="004B1977"/>
    <w:rsid w:val="004B1980"/>
    <w:rsid w:val="004B1991"/>
    <w:rsid w:val="004B1994"/>
    <w:rsid w:val="004B1A03"/>
    <w:rsid w:val="004B1A2F"/>
    <w:rsid w:val="004B1A63"/>
    <w:rsid w:val="004B1A82"/>
    <w:rsid w:val="004B1AC2"/>
    <w:rsid w:val="004B1AC5"/>
    <w:rsid w:val="004B1B08"/>
    <w:rsid w:val="004B1B6E"/>
    <w:rsid w:val="004B1B90"/>
    <w:rsid w:val="004B1BB3"/>
    <w:rsid w:val="004B1C06"/>
    <w:rsid w:val="004B1C57"/>
    <w:rsid w:val="004B1C7F"/>
    <w:rsid w:val="004B1C94"/>
    <w:rsid w:val="004B1D22"/>
    <w:rsid w:val="004B1D39"/>
    <w:rsid w:val="004B1D77"/>
    <w:rsid w:val="004B1D8B"/>
    <w:rsid w:val="004B1DB5"/>
    <w:rsid w:val="004B1DD3"/>
    <w:rsid w:val="004B1DEB"/>
    <w:rsid w:val="004B1E36"/>
    <w:rsid w:val="004B1EA7"/>
    <w:rsid w:val="004B1F1F"/>
    <w:rsid w:val="004B1F28"/>
    <w:rsid w:val="004B1F2E"/>
    <w:rsid w:val="004B1F55"/>
    <w:rsid w:val="004B1F96"/>
    <w:rsid w:val="004B1FEE"/>
    <w:rsid w:val="004B2030"/>
    <w:rsid w:val="004B20A9"/>
    <w:rsid w:val="004B20C8"/>
    <w:rsid w:val="004B2137"/>
    <w:rsid w:val="004B2172"/>
    <w:rsid w:val="004B21BC"/>
    <w:rsid w:val="004B21D8"/>
    <w:rsid w:val="004B222D"/>
    <w:rsid w:val="004B22A4"/>
    <w:rsid w:val="004B22CD"/>
    <w:rsid w:val="004B22D5"/>
    <w:rsid w:val="004B2335"/>
    <w:rsid w:val="004B2392"/>
    <w:rsid w:val="004B23A3"/>
    <w:rsid w:val="004B2430"/>
    <w:rsid w:val="004B24E8"/>
    <w:rsid w:val="004B25AB"/>
    <w:rsid w:val="004B25C3"/>
    <w:rsid w:val="004B25D8"/>
    <w:rsid w:val="004B2616"/>
    <w:rsid w:val="004B2640"/>
    <w:rsid w:val="004B2747"/>
    <w:rsid w:val="004B2783"/>
    <w:rsid w:val="004B2847"/>
    <w:rsid w:val="004B2848"/>
    <w:rsid w:val="004B2885"/>
    <w:rsid w:val="004B28DA"/>
    <w:rsid w:val="004B28E6"/>
    <w:rsid w:val="004B294C"/>
    <w:rsid w:val="004B2981"/>
    <w:rsid w:val="004B29FC"/>
    <w:rsid w:val="004B2A09"/>
    <w:rsid w:val="004B2A36"/>
    <w:rsid w:val="004B2A42"/>
    <w:rsid w:val="004B2A57"/>
    <w:rsid w:val="004B2A6C"/>
    <w:rsid w:val="004B2B41"/>
    <w:rsid w:val="004B2B66"/>
    <w:rsid w:val="004B2B7C"/>
    <w:rsid w:val="004B2C08"/>
    <w:rsid w:val="004B2C32"/>
    <w:rsid w:val="004B2C6B"/>
    <w:rsid w:val="004B2C77"/>
    <w:rsid w:val="004B2C7C"/>
    <w:rsid w:val="004B2C93"/>
    <w:rsid w:val="004B2CB5"/>
    <w:rsid w:val="004B2CE4"/>
    <w:rsid w:val="004B2CEA"/>
    <w:rsid w:val="004B2CEB"/>
    <w:rsid w:val="004B2D22"/>
    <w:rsid w:val="004B2D3A"/>
    <w:rsid w:val="004B2DE4"/>
    <w:rsid w:val="004B2DF8"/>
    <w:rsid w:val="004B2E0A"/>
    <w:rsid w:val="004B2E4D"/>
    <w:rsid w:val="004B2E89"/>
    <w:rsid w:val="004B2EDA"/>
    <w:rsid w:val="004B2F0D"/>
    <w:rsid w:val="004B2F66"/>
    <w:rsid w:val="004B2F98"/>
    <w:rsid w:val="004B2FD6"/>
    <w:rsid w:val="004B2FDB"/>
    <w:rsid w:val="004B2FFD"/>
    <w:rsid w:val="004B3097"/>
    <w:rsid w:val="004B30BA"/>
    <w:rsid w:val="004B30E8"/>
    <w:rsid w:val="004B315C"/>
    <w:rsid w:val="004B3161"/>
    <w:rsid w:val="004B320D"/>
    <w:rsid w:val="004B3216"/>
    <w:rsid w:val="004B3218"/>
    <w:rsid w:val="004B321A"/>
    <w:rsid w:val="004B3278"/>
    <w:rsid w:val="004B327C"/>
    <w:rsid w:val="004B32C8"/>
    <w:rsid w:val="004B32DC"/>
    <w:rsid w:val="004B330B"/>
    <w:rsid w:val="004B331F"/>
    <w:rsid w:val="004B3394"/>
    <w:rsid w:val="004B33D6"/>
    <w:rsid w:val="004B33D7"/>
    <w:rsid w:val="004B33DE"/>
    <w:rsid w:val="004B33EC"/>
    <w:rsid w:val="004B3523"/>
    <w:rsid w:val="004B352C"/>
    <w:rsid w:val="004B355B"/>
    <w:rsid w:val="004B35AC"/>
    <w:rsid w:val="004B35DB"/>
    <w:rsid w:val="004B363C"/>
    <w:rsid w:val="004B36E9"/>
    <w:rsid w:val="004B371A"/>
    <w:rsid w:val="004B376F"/>
    <w:rsid w:val="004B3776"/>
    <w:rsid w:val="004B37C4"/>
    <w:rsid w:val="004B385D"/>
    <w:rsid w:val="004B3866"/>
    <w:rsid w:val="004B3872"/>
    <w:rsid w:val="004B387F"/>
    <w:rsid w:val="004B38B5"/>
    <w:rsid w:val="004B395D"/>
    <w:rsid w:val="004B3A0A"/>
    <w:rsid w:val="004B3A35"/>
    <w:rsid w:val="004B3A44"/>
    <w:rsid w:val="004B3A48"/>
    <w:rsid w:val="004B3A7E"/>
    <w:rsid w:val="004B3A9A"/>
    <w:rsid w:val="004B3ABA"/>
    <w:rsid w:val="004B3AD8"/>
    <w:rsid w:val="004B3B11"/>
    <w:rsid w:val="004B3B74"/>
    <w:rsid w:val="004B3BD8"/>
    <w:rsid w:val="004B3BFB"/>
    <w:rsid w:val="004B3C11"/>
    <w:rsid w:val="004B3C28"/>
    <w:rsid w:val="004B3C36"/>
    <w:rsid w:val="004B3C45"/>
    <w:rsid w:val="004B3C61"/>
    <w:rsid w:val="004B3C96"/>
    <w:rsid w:val="004B3CC6"/>
    <w:rsid w:val="004B3D04"/>
    <w:rsid w:val="004B3D18"/>
    <w:rsid w:val="004B3D24"/>
    <w:rsid w:val="004B3D61"/>
    <w:rsid w:val="004B3D7A"/>
    <w:rsid w:val="004B3E35"/>
    <w:rsid w:val="004B3E71"/>
    <w:rsid w:val="004B3EEE"/>
    <w:rsid w:val="004B3EFD"/>
    <w:rsid w:val="004B3F10"/>
    <w:rsid w:val="004B3F77"/>
    <w:rsid w:val="004B3FA6"/>
    <w:rsid w:val="004B3FC0"/>
    <w:rsid w:val="004B401D"/>
    <w:rsid w:val="004B408C"/>
    <w:rsid w:val="004B4115"/>
    <w:rsid w:val="004B4133"/>
    <w:rsid w:val="004B4147"/>
    <w:rsid w:val="004B4173"/>
    <w:rsid w:val="004B442B"/>
    <w:rsid w:val="004B4430"/>
    <w:rsid w:val="004B4438"/>
    <w:rsid w:val="004B4459"/>
    <w:rsid w:val="004B4519"/>
    <w:rsid w:val="004B4535"/>
    <w:rsid w:val="004B4562"/>
    <w:rsid w:val="004B45C6"/>
    <w:rsid w:val="004B45DE"/>
    <w:rsid w:val="004B45E7"/>
    <w:rsid w:val="004B4694"/>
    <w:rsid w:val="004B4708"/>
    <w:rsid w:val="004B4792"/>
    <w:rsid w:val="004B47C1"/>
    <w:rsid w:val="004B4863"/>
    <w:rsid w:val="004B4892"/>
    <w:rsid w:val="004B48AD"/>
    <w:rsid w:val="004B48CB"/>
    <w:rsid w:val="004B48E8"/>
    <w:rsid w:val="004B49C1"/>
    <w:rsid w:val="004B49E7"/>
    <w:rsid w:val="004B4A03"/>
    <w:rsid w:val="004B4A11"/>
    <w:rsid w:val="004B4A7A"/>
    <w:rsid w:val="004B4A9F"/>
    <w:rsid w:val="004B4AB9"/>
    <w:rsid w:val="004B4B28"/>
    <w:rsid w:val="004B4B6A"/>
    <w:rsid w:val="004B4C30"/>
    <w:rsid w:val="004B4C40"/>
    <w:rsid w:val="004B4CDB"/>
    <w:rsid w:val="004B4D4B"/>
    <w:rsid w:val="004B4D50"/>
    <w:rsid w:val="004B4D7F"/>
    <w:rsid w:val="004B4DDA"/>
    <w:rsid w:val="004B4E3C"/>
    <w:rsid w:val="004B4E97"/>
    <w:rsid w:val="004B4F6E"/>
    <w:rsid w:val="004B5014"/>
    <w:rsid w:val="004B5029"/>
    <w:rsid w:val="004B5038"/>
    <w:rsid w:val="004B522D"/>
    <w:rsid w:val="004B5294"/>
    <w:rsid w:val="004B52A8"/>
    <w:rsid w:val="004B52B5"/>
    <w:rsid w:val="004B5303"/>
    <w:rsid w:val="004B5384"/>
    <w:rsid w:val="004B5437"/>
    <w:rsid w:val="004B543D"/>
    <w:rsid w:val="004B5504"/>
    <w:rsid w:val="004B559B"/>
    <w:rsid w:val="004B55FD"/>
    <w:rsid w:val="004B560C"/>
    <w:rsid w:val="004B5631"/>
    <w:rsid w:val="004B5643"/>
    <w:rsid w:val="004B567C"/>
    <w:rsid w:val="004B568C"/>
    <w:rsid w:val="004B56A5"/>
    <w:rsid w:val="004B56B1"/>
    <w:rsid w:val="004B571F"/>
    <w:rsid w:val="004B5741"/>
    <w:rsid w:val="004B5757"/>
    <w:rsid w:val="004B5798"/>
    <w:rsid w:val="004B57A5"/>
    <w:rsid w:val="004B57B4"/>
    <w:rsid w:val="004B57B9"/>
    <w:rsid w:val="004B57EF"/>
    <w:rsid w:val="004B582A"/>
    <w:rsid w:val="004B587E"/>
    <w:rsid w:val="004B589D"/>
    <w:rsid w:val="004B58BF"/>
    <w:rsid w:val="004B58C4"/>
    <w:rsid w:val="004B58E8"/>
    <w:rsid w:val="004B5922"/>
    <w:rsid w:val="004B5925"/>
    <w:rsid w:val="004B59B3"/>
    <w:rsid w:val="004B59BA"/>
    <w:rsid w:val="004B59E4"/>
    <w:rsid w:val="004B5A0E"/>
    <w:rsid w:val="004B5A3C"/>
    <w:rsid w:val="004B5A3E"/>
    <w:rsid w:val="004B5AB7"/>
    <w:rsid w:val="004B5AF6"/>
    <w:rsid w:val="004B5B3B"/>
    <w:rsid w:val="004B5B4F"/>
    <w:rsid w:val="004B5B91"/>
    <w:rsid w:val="004B5BA3"/>
    <w:rsid w:val="004B5C5E"/>
    <w:rsid w:val="004B5CC0"/>
    <w:rsid w:val="004B5CCD"/>
    <w:rsid w:val="004B5CD1"/>
    <w:rsid w:val="004B5CED"/>
    <w:rsid w:val="004B5D05"/>
    <w:rsid w:val="004B5D09"/>
    <w:rsid w:val="004B5D23"/>
    <w:rsid w:val="004B5DAB"/>
    <w:rsid w:val="004B5E33"/>
    <w:rsid w:val="004B5E35"/>
    <w:rsid w:val="004B5E7F"/>
    <w:rsid w:val="004B5E9E"/>
    <w:rsid w:val="004B5EB1"/>
    <w:rsid w:val="004B5ED5"/>
    <w:rsid w:val="004B5EF0"/>
    <w:rsid w:val="004B5EF1"/>
    <w:rsid w:val="004B5FC1"/>
    <w:rsid w:val="004B5FCF"/>
    <w:rsid w:val="004B5FDE"/>
    <w:rsid w:val="004B5FEF"/>
    <w:rsid w:val="004B6030"/>
    <w:rsid w:val="004B6095"/>
    <w:rsid w:val="004B60E1"/>
    <w:rsid w:val="004B60ED"/>
    <w:rsid w:val="004B616C"/>
    <w:rsid w:val="004B6199"/>
    <w:rsid w:val="004B619E"/>
    <w:rsid w:val="004B61E7"/>
    <w:rsid w:val="004B6244"/>
    <w:rsid w:val="004B62BF"/>
    <w:rsid w:val="004B62F2"/>
    <w:rsid w:val="004B62FE"/>
    <w:rsid w:val="004B6347"/>
    <w:rsid w:val="004B634B"/>
    <w:rsid w:val="004B63B9"/>
    <w:rsid w:val="004B6419"/>
    <w:rsid w:val="004B6457"/>
    <w:rsid w:val="004B646A"/>
    <w:rsid w:val="004B648E"/>
    <w:rsid w:val="004B64B2"/>
    <w:rsid w:val="004B6514"/>
    <w:rsid w:val="004B653C"/>
    <w:rsid w:val="004B658C"/>
    <w:rsid w:val="004B6590"/>
    <w:rsid w:val="004B65AD"/>
    <w:rsid w:val="004B65C8"/>
    <w:rsid w:val="004B65EB"/>
    <w:rsid w:val="004B6604"/>
    <w:rsid w:val="004B6642"/>
    <w:rsid w:val="004B6687"/>
    <w:rsid w:val="004B672F"/>
    <w:rsid w:val="004B6739"/>
    <w:rsid w:val="004B674F"/>
    <w:rsid w:val="004B6766"/>
    <w:rsid w:val="004B6780"/>
    <w:rsid w:val="004B67F7"/>
    <w:rsid w:val="004B690A"/>
    <w:rsid w:val="004B6930"/>
    <w:rsid w:val="004B6993"/>
    <w:rsid w:val="004B69AD"/>
    <w:rsid w:val="004B6A15"/>
    <w:rsid w:val="004B6A2C"/>
    <w:rsid w:val="004B6A4D"/>
    <w:rsid w:val="004B6A77"/>
    <w:rsid w:val="004B6AB3"/>
    <w:rsid w:val="004B6B46"/>
    <w:rsid w:val="004B6BD0"/>
    <w:rsid w:val="004B6C0A"/>
    <w:rsid w:val="004B6C60"/>
    <w:rsid w:val="004B6D7B"/>
    <w:rsid w:val="004B6D88"/>
    <w:rsid w:val="004B6DBA"/>
    <w:rsid w:val="004B6E1B"/>
    <w:rsid w:val="004B6EBA"/>
    <w:rsid w:val="004B6F23"/>
    <w:rsid w:val="004B6F57"/>
    <w:rsid w:val="004B6F7C"/>
    <w:rsid w:val="004B6F7F"/>
    <w:rsid w:val="004B6FED"/>
    <w:rsid w:val="004B7081"/>
    <w:rsid w:val="004B70C9"/>
    <w:rsid w:val="004B70F0"/>
    <w:rsid w:val="004B70FD"/>
    <w:rsid w:val="004B7119"/>
    <w:rsid w:val="004B7133"/>
    <w:rsid w:val="004B71C3"/>
    <w:rsid w:val="004B7276"/>
    <w:rsid w:val="004B7292"/>
    <w:rsid w:val="004B72E2"/>
    <w:rsid w:val="004B7359"/>
    <w:rsid w:val="004B73E8"/>
    <w:rsid w:val="004B7432"/>
    <w:rsid w:val="004B74A1"/>
    <w:rsid w:val="004B74E0"/>
    <w:rsid w:val="004B74E5"/>
    <w:rsid w:val="004B759D"/>
    <w:rsid w:val="004B75E9"/>
    <w:rsid w:val="004B7694"/>
    <w:rsid w:val="004B76E2"/>
    <w:rsid w:val="004B76E9"/>
    <w:rsid w:val="004B76FA"/>
    <w:rsid w:val="004B7779"/>
    <w:rsid w:val="004B780B"/>
    <w:rsid w:val="004B781A"/>
    <w:rsid w:val="004B7977"/>
    <w:rsid w:val="004B797F"/>
    <w:rsid w:val="004B79A1"/>
    <w:rsid w:val="004B79AA"/>
    <w:rsid w:val="004B7A0E"/>
    <w:rsid w:val="004B7A11"/>
    <w:rsid w:val="004B7A53"/>
    <w:rsid w:val="004B7AAA"/>
    <w:rsid w:val="004B7AFE"/>
    <w:rsid w:val="004B7B39"/>
    <w:rsid w:val="004B7B62"/>
    <w:rsid w:val="004B7B7D"/>
    <w:rsid w:val="004B7BA5"/>
    <w:rsid w:val="004B7BC0"/>
    <w:rsid w:val="004B7BF7"/>
    <w:rsid w:val="004B7C1E"/>
    <w:rsid w:val="004B7C23"/>
    <w:rsid w:val="004B7C91"/>
    <w:rsid w:val="004B7C9F"/>
    <w:rsid w:val="004B7CB4"/>
    <w:rsid w:val="004B7D0C"/>
    <w:rsid w:val="004B7D48"/>
    <w:rsid w:val="004B7D67"/>
    <w:rsid w:val="004B7D79"/>
    <w:rsid w:val="004B7DAD"/>
    <w:rsid w:val="004B7DEF"/>
    <w:rsid w:val="004B7E15"/>
    <w:rsid w:val="004B7E30"/>
    <w:rsid w:val="004B7E5E"/>
    <w:rsid w:val="004B7E64"/>
    <w:rsid w:val="004B7E73"/>
    <w:rsid w:val="004B7F89"/>
    <w:rsid w:val="004B7FCC"/>
    <w:rsid w:val="004C0041"/>
    <w:rsid w:val="004C00BF"/>
    <w:rsid w:val="004C00D7"/>
    <w:rsid w:val="004C0166"/>
    <w:rsid w:val="004C01C3"/>
    <w:rsid w:val="004C01F5"/>
    <w:rsid w:val="004C0288"/>
    <w:rsid w:val="004C02CA"/>
    <w:rsid w:val="004C02DA"/>
    <w:rsid w:val="004C02FC"/>
    <w:rsid w:val="004C0328"/>
    <w:rsid w:val="004C033E"/>
    <w:rsid w:val="004C03F5"/>
    <w:rsid w:val="004C0437"/>
    <w:rsid w:val="004C048D"/>
    <w:rsid w:val="004C0491"/>
    <w:rsid w:val="004C051A"/>
    <w:rsid w:val="004C052C"/>
    <w:rsid w:val="004C057B"/>
    <w:rsid w:val="004C05A5"/>
    <w:rsid w:val="004C05DA"/>
    <w:rsid w:val="004C05E6"/>
    <w:rsid w:val="004C05E9"/>
    <w:rsid w:val="004C05ED"/>
    <w:rsid w:val="004C0614"/>
    <w:rsid w:val="004C0650"/>
    <w:rsid w:val="004C0812"/>
    <w:rsid w:val="004C0825"/>
    <w:rsid w:val="004C0949"/>
    <w:rsid w:val="004C0978"/>
    <w:rsid w:val="004C0985"/>
    <w:rsid w:val="004C0992"/>
    <w:rsid w:val="004C0A66"/>
    <w:rsid w:val="004C0A70"/>
    <w:rsid w:val="004C0A9C"/>
    <w:rsid w:val="004C0AD4"/>
    <w:rsid w:val="004C0B08"/>
    <w:rsid w:val="004C0B1B"/>
    <w:rsid w:val="004C0B81"/>
    <w:rsid w:val="004C0B8C"/>
    <w:rsid w:val="004C0BB6"/>
    <w:rsid w:val="004C0BF1"/>
    <w:rsid w:val="004C0BFF"/>
    <w:rsid w:val="004C0C2F"/>
    <w:rsid w:val="004C0C4E"/>
    <w:rsid w:val="004C0C5B"/>
    <w:rsid w:val="004C0CE4"/>
    <w:rsid w:val="004C0DDD"/>
    <w:rsid w:val="004C0E02"/>
    <w:rsid w:val="004C0E21"/>
    <w:rsid w:val="004C0E29"/>
    <w:rsid w:val="004C0E3D"/>
    <w:rsid w:val="004C0E84"/>
    <w:rsid w:val="004C0E9A"/>
    <w:rsid w:val="004C0EC0"/>
    <w:rsid w:val="004C0F02"/>
    <w:rsid w:val="004C0F25"/>
    <w:rsid w:val="004C0F79"/>
    <w:rsid w:val="004C0FA2"/>
    <w:rsid w:val="004C0FA5"/>
    <w:rsid w:val="004C0FA7"/>
    <w:rsid w:val="004C0FC9"/>
    <w:rsid w:val="004C0FD6"/>
    <w:rsid w:val="004C1003"/>
    <w:rsid w:val="004C106F"/>
    <w:rsid w:val="004C1083"/>
    <w:rsid w:val="004C1089"/>
    <w:rsid w:val="004C1093"/>
    <w:rsid w:val="004C10C8"/>
    <w:rsid w:val="004C111A"/>
    <w:rsid w:val="004C117A"/>
    <w:rsid w:val="004C1201"/>
    <w:rsid w:val="004C1204"/>
    <w:rsid w:val="004C122E"/>
    <w:rsid w:val="004C1316"/>
    <w:rsid w:val="004C13BE"/>
    <w:rsid w:val="004C1406"/>
    <w:rsid w:val="004C1412"/>
    <w:rsid w:val="004C1475"/>
    <w:rsid w:val="004C1555"/>
    <w:rsid w:val="004C15A0"/>
    <w:rsid w:val="004C1603"/>
    <w:rsid w:val="004C160C"/>
    <w:rsid w:val="004C161F"/>
    <w:rsid w:val="004C1633"/>
    <w:rsid w:val="004C1642"/>
    <w:rsid w:val="004C1677"/>
    <w:rsid w:val="004C167C"/>
    <w:rsid w:val="004C175F"/>
    <w:rsid w:val="004C17DF"/>
    <w:rsid w:val="004C1822"/>
    <w:rsid w:val="004C185A"/>
    <w:rsid w:val="004C189F"/>
    <w:rsid w:val="004C18A4"/>
    <w:rsid w:val="004C18B6"/>
    <w:rsid w:val="004C18D4"/>
    <w:rsid w:val="004C18DF"/>
    <w:rsid w:val="004C19AE"/>
    <w:rsid w:val="004C19BD"/>
    <w:rsid w:val="004C1A24"/>
    <w:rsid w:val="004C1ACB"/>
    <w:rsid w:val="004C1B09"/>
    <w:rsid w:val="004C1B55"/>
    <w:rsid w:val="004C1B59"/>
    <w:rsid w:val="004C1B64"/>
    <w:rsid w:val="004C1BBC"/>
    <w:rsid w:val="004C1BCE"/>
    <w:rsid w:val="004C1BED"/>
    <w:rsid w:val="004C1BF4"/>
    <w:rsid w:val="004C1C66"/>
    <w:rsid w:val="004C1C75"/>
    <w:rsid w:val="004C1CA0"/>
    <w:rsid w:val="004C1D51"/>
    <w:rsid w:val="004C1DCD"/>
    <w:rsid w:val="004C1E19"/>
    <w:rsid w:val="004C1E49"/>
    <w:rsid w:val="004C1E53"/>
    <w:rsid w:val="004C1EA1"/>
    <w:rsid w:val="004C1EAD"/>
    <w:rsid w:val="004C1F19"/>
    <w:rsid w:val="004C1F29"/>
    <w:rsid w:val="004C1F76"/>
    <w:rsid w:val="004C208E"/>
    <w:rsid w:val="004C2098"/>
    <w:rsid w:val="004C20B0"/>
    <w:rsid w:val="004C20BB"/>
    <w:rsid w:val="004C214C"/>
    <w:rsid w:val="004C2173"/>
    <w:rsid w:val="004C21BB"/>
    <w:rsid w:val="004C21F6"/>
    <w:rsid w:val="004C2203"/>
    <w:rsid w:val="004C2212"/>
    <w:rsid w:val="004C226E"/>
    <w:rsid w:val="004C22AF"/>
    <w:rsid w:val="004C2307"/>
    <w:rsid w:val="004C234E"/>
    <w:rsid w:val="004C237B"/>
    <w:rsid w:val="004C2395"/>
    <w:rsid w:val="004C243A"/>
    <w:rsid w:val="004C246E"/>
    <w:rsid w:val="004C2484"/>
    <w:rsid w:val="004C2498"/>
    <w:rsid w:val="004C24A9"/>
    <w:rsid w:val="004C24BA"/>
    <w:rsid w:val="004C2502"/>
    <w:rsid w:val="004C251B"/>
    <w:rsid w:val="004C2522"/>
    <w:rsid w:val="004C2537"/>
    <w:rsid w:val="004C256C"/>
    <w:rsid w:val="004C25A4"/>
    <w:rsid w:val="004C26AE"/>
    <w:rsid w:val="004C282D"/>
    <w:rsid w:val="004C2893"/>
    <w:rsid w:val="004C28B8"/>
    <w:rsid w:val="004C28E1"/>
    <w:rsid w:val="004C290E"/>
    <w:rsid w:val="004C2950"/>
    <w:rsid w:val="004C2983"/>
    <w:rsid w:val="004C29B1"/>
    <w:rsid w:val="004C29B8"/>
    <w:rsid w:val="004C2A04"/>
    <w:rsid w:val="004C2A24"/>
    <w:rsid w:val="004C2A5B"/>
    <w:rsid w:val="004C2A6A"/>
    <w:rsid w:val="004C2A6C"/>
    <w:rsid w:val="004C2A9D"/>
    <w:rsid w:val="004C2AB6"/>
    <w:rsid w:val="004C2B4B"/>
    <w:rsid w:val="004C2B87"/>
    <w:rsid w:val="004C2BA7"/>
    <w:rsid w:val="004C2C92"/>
    <w:rsid w:val="004C2CB4"/>
    <w:rsid w:val="004C2CFF"/>
    <w:rsid w:val="004C2E54"/>
    <w:rsid w:val="004C2EAA"/>
    <w:rsid w:val="004C2F5A"/>
    <w:rsid w:val="004C2F7B"/>
    <w:rsid w:val="004C3022"/>
    <w:rsid w:val="004C306D"/>
    <w:rsid w:val="004C3085"/>
    <w:rsid w:val="004C3091"/>
    <w:rsid w:val="004C3095"/>
    <w:rsid w:val="004C30BB"/>
    <w:rsid w:val="004C316C"/>
    <w:rsid w:val="004C31C9"/>
    <w:rsid w:val="004C31DD"/>
    <w:rsid w:val="004C320A"/>
    <w:rsid w:val="004C3249"/>
    <w:rsid w:val="004C3263"/>
    <w:rsid w:val="004C3298"/>
    <w:rsid w:val="004C329C"/>
    <w:rsid w:val="004C32BF"/>
    <w:rsid w:val="004C32C8"/>
    <w:rsid w:val="004C32C9"/>
    <w:rsid w:val="004C32ED"/>
    <w:rsid w:val="004C3309"/>
    <w:rsid w:val="004C3378"/>
    <w:rsid w:val="004C33B0"/>
    <w:rsid w:val="004C33F1"/>
    <w:rsid w:val="004C348D"/>
    <w:rsid w:val="004C34B9"/>
    <w:rsid w:val="004C34E5"/>
    <w:rsid w:val="004C34F2"/>
    <w:rsid w:val="004C351E"/>
    <w:rsid w:val="004C351F"/>
    <w:rsid w:val="004C3537"/>
    <w:rsid w:val="004C353B"/>
    <w:rsid w:val="004C359C"/>
    <w:rsid w:val="004C35AF"/>
    <w:rsid w:val="004C35CD"/>
    <w:rsid w:val="004C36C3"/>
    <w:rsid w:val="004C36C8"/>
    <w:rsid w:val="004C36D1"/>
    <w:rsid w:val="004C370B"/>
    <w:rsid w:val="004C3713"/>
    <w:rsid w:val="004C374F"/>
    <w:rsid w:val="004C3757"/>
    <w:rsid w:val="004C3761"/>
    <w:rsid w:val="004C3769"/>
    <w:rsid w:val="004C37CC"/>
    <w:rsid w:val="004C3829"/>
    <w:rsid w:val="004C382E"/>
    <w:rsid w:val="004C3836"/>
    <w:rsid w:val="004C3887"/>
    <w:rsid w:val="004C38A9"/>
    <w:rsid w:val="004C38AF"/>
    <w:rsid w:val="004C38C0"/>
    <w:rsid w:val="004C38E3"/>
    <w:rsid w:val="004C3928"/>
    <w:rsid w:val="004C397D"/>
    <w:rsid w:val="004C3995"/>
    <w:rsid w:val="004C3A01"/>
    <w:rsid w:val="004C3A69"/>
    <w:rsid w:val="004C3ABA"/>
    <w:rsid w:val="004C3B13"/>
    <w:rsid w:val="004C3B26"/>
    <w:rsid w:val="004C3B38"/>
    <w:rsid w:val="004C3B86"/>
    <w:rsid w:val="004C3BC8"/>
    <w:rsid w:val="004C3C2F"/>
    <w:rsid w:val="004C3C69"/>
    <w:rsid w:val="004C3C73"/>
    <w:rsid w:val="004C3C98"/>
    <w:rsid w:val="004C3CBB"/>
    <w:rsid w:val="004C3CD7"/>
    <w:rsid w:val="004C3CE7"/>
    <w:rsid w:val="004C3D05"/>
    <w:rsid w:val="004C3D3A"/>
    <w:rsid w:val="004C3D95"/>
    <w:rsid w:val="004C3DEC"/>
    <w:rsid w:val="004C3E2F"/>
    <w:rsid w:val="004C3EBF"/>
    <w:rsid w:val="004C3ED8"/>
    <w:rsid w:val="004C3EDA"/>
    <w:rsid w:val="004C3F91"/>
    <w:rsid w:val="004C3FF7"/>
    <w:rsid w:val="004C4058"/>
    <w:rsid w:val="004C4070"/>
    <w:rsid w:val="004C409B"/>
    <w:rsid w:val="004C40B3"/>
    <w:rsid w:val="004C40CD"/>
    <w:rsid w:val="004C40F5"/>
    <w:rsid w:val="004C4102"/>
    <w:rsid w:val="004C410A"/>
    <w:rsid w:val="004C413F"/>
    <w:rsid w:val="004C41AF"/>
    <w:rsid w:val="004C41D4"/>
    <w:rsid w:val="004C41DE"/>
    <w:rsid w:val="004C4223"/>
    <w:rsid w:val="004C4253"/>
    <w:rsid w:val="004C42BC"/>
    <w:rsid w:val="004C42C3"/>
    <w:rsid w:val="004C42C9"/>
    <w:rsid w:val="004C42DD"/>
    <w:rsid w:val="004C4308"/>
    <w:rsid w:val="004C43AB"/>
    <w:rsid w:val="004C43B4"/>
    <w:rsid w:val="004C43F9"/>
    <w:rsid w:val="004C43FD"/>
    <w:rsid w:val="004C441E"/>
    <w:rsid w:val="004C4420"/>
    <w:rsid w:val="004C446A"/>
    <w:rsid w:val="004C45AD"/>
    <w:rsid w:val="004C45F2"/>
    <w:rsid w:val="004C45F7"/>
    <w:rsid w:val="004C466E"/>
    <w:rsid w:val="004C467A"/>
    <w:rsid w:val="004C46A8"/>
    <w:rsid w:val="004C475E"/>
    <w:rsid w:val="004C476C"/>
    <w:rsid w:val="004C47CD"/>
    <w:rsid w:val="004C4849"/>
    <w:rsid w:val="004C48EF"/>
    <w:rsid w:val="004C493A"/>
    <w:rsid w:val="004C496A"/>
    <w:rsid w:val="004C49A9"/>
    <w:rsid w:val="004C49D5"/>
    <w:rsid w:val="004C4A1A"/>
    <w:rsid w:val="004C4A1B"/>
    <w:rsid w:val="004C4A31"/>
    <w:rsid w:val="004C4A3C"/>
    <w:rsid w:val="004C4A40"/>
    <w:rsid w:val="004C4A59"/>
    <w:rsid w:val="004C4A62"/>
    <w:rsid w:val="004C4A79"/>
    <w:rsid w:val="004C4B17"/>
    <w:rsid w:val="004C4B57"/>
    <w:rsid w:val="004C4B64"/>
    <w:rsid w:val="004C4B6A"/>
    <w:rsid w:val="004C4C1E"/>
    <w:rsid w:val="004C4C45"/>
    <w:rsid w:val="004C4C7A"/>
    <w:rsid w:val="004C4C92"/>
    <w:rsid w:val="004C4CD8"/>
    <w:rsid w:val="004C4D3B"/>
    <w:rsid w:val="004C4D8D"/>
    <w:rsid w:val="004C4DF6"/>
    <w:rsid w:val="004C4E1A"/>
    <w:rsid w:val="004C4E3C"/>
    <w:rsid w:val="004C4E62"/>
    <w:rsid w:val="004C4E66"/>
    <w:rsid w:val="004C4EA2"/>
    <w:rsid w:val="004C4EA9"/>
    <w:rsid w:val="004C4F1C"/>
    <w:rsid w:val="004C4F22"/>
    <w:rsid w:val="004C4F27"/>
    <w:rsid w:val="004C4F7A"/>
    <w:rsid w:val="004C4FE3"/>
    <w:rsid w:val="004C5002"/>
    <w:rsid w:val="004C5043"/>
    <w:rsid w:val="004C5060"/>
    <w:rsid w:val="004C50D5"/>
    <w:rsid w:val="004C50DE"/>
    <w:rsid w:val="004C50F0"/>
    <w:rsid w:val="004C51B2"/>
    <w:rsid w:val="004C520F"/>
    <w:rsid w:val="004C52B5"/>
    <w:rsid w:val="004C52F0"/>
    <w:rsid w:val="004C5320"/>
    <w:rsid w:val="004C5321"/>
    <w:rsid w:val="004C5330"/>
    <w:rsid w:val="004C5350"/>
    <w:rsid w:val="004C535C"/>
    <w:rsid w:val="004C5363"/>
    <w:rsid w:val="004C53CF"/>
    <w:rsid w:val="004C53EA"/>
    <w:rsid w:val="004C5401"/>
    <w:rsid w:val="004C5425"/>
    <w:rsid w:val="004C5451"/>
    <w:rsid w:val="004C545E"/>
    <w:rsid w:val="004C548E"/>
    <w:rsid w:val="004C54A5"/>
    <w:rsid w:val="004C54DC"/>
    <w:rsid w:val="004C54F4"/>
    <w:rsid w:val="004C5523"/>
    <w:rsid w:val="004C5544"/>
    <w:rsid w:val="004C5567"/>
    <w:rsid w:val="004C556B"/>
    <w:rsid w:val="004C5589"/>
    <w:rsid w:val="004C55B0"/>
    <w:rsid w:val="004C55C3"/>
    <w:rsid w:val="004C55ED"/>
    <w:rsid w:val="004C5612"/>
    <w:rsid w:val="004C5621"/>
    <w:rsid w:val="004C56B5"/>
    <w:rsid w:val="004C56C9"/>
    <w:rsid w:val="004C5729"/>
    <w:rsid w:val="004C57EC"/>
    <w:rsid w:val="004C5804"/>
    <w:rsid w:val="004C580C"/>
    <w:rsid w:val="004C5875"/>
    <w:rsid w:val="004C5878"/>
    <w:rsid w:val="004C58F7"/>
    <w:rsid w:val="004C594E"/>
    <w:rsid w:val="004C5A01"/>
    <w:rsid w:val="004C5A29"/>
    <w:rsid w:val="004C5A43"/>
    <w:rsid w:val="004C5A47"/>
    <w:rsid w:val="004C5A7A"/>
    <w:rsid w:val="004C5A85"/>
    <w:rsid w:val="004C5AB8"/>
    <w:rsid w:val="004C5ABF"/>
    <w:rsid w:val="004C5AE7"/>
    <w:rsid w:val="004C5B4C"/>
    <w:rsid w:val="004C5B51"/>
    <w:rsid w:val="004C5BD4"/>
    <w:rsid w:val="004C5BFD"/>
    <w:rsid w:val="004C5C4E"/>
    <w:rsid w:val="004C5C91"/>
    <w:rsid w:val="004C5CA4"/>
    <w:rsid w:val="004C5CFC"/>
    <w:rsid w:val="004C5DC6"/>
    <w:rsid w:val="004C5DC8"/>
    <w:rsid w:val="004C5DEF"/>
    <w:rsid w:val="004C5E03"/>
    <w:rsid w:val="004C5EE3"/>
    <w:rsid w:val="004C5EF7"/>
    <w:rsid w:val="004C5F14"/>
    <w:rsid w:val="004C5F17"/>
    <w:rsid w:val="004C5F37"/>
    <w:rsid w:val="004C5F8E"/>
    <w:rsid w:val="004C6004"/>
    <w:rsid w:val="004C600C"/>
    <w:rsid w:val="004C604F"/>
    <w:rsid w:val="004C608D"/>
    <w:rsid w:val="004C6157"/>
    <w:rsid w:val="004C619F"/>
    <w:rsid w:val="004C61D3"/>
    <w:rsid w:val="004C61DB"/>
    <w:rsid w:val="004C6229"/>
    <w:rsid w:val="004C628E"/>
    <w:rsid w:val="004C62A4"/>
    <w:rsid w:val="004C62AF"/>
    <w:rsid w:val="004C6345"/>
    <w:rsid w:val="004C6362"/>
    <w:rsid w:val="004C63DD"/>
    <w:rsid w:val="004C6406"/>
    <w:rsid w:val="004C64B0"/>
    <w:rsid w:val="004C64D0"/>
    <w:rsid w:val="004C64DB"/>
    <w:rsid w:val="004C6508"/>
    <w:rsid w:val="004C65AC"/>
    <w:rsid w:val="004C65FC"/>
    <w:rsid w:val="004C668E"/>
    <w:rsid w:val="004C669A"/>
    <w:rsid w:val="004C66AA"/>
    <w:rsid w:val="004C66AE"/>
    <w:rsid w:val="004C66D5"/>
    <w:rsid w:val="004C6731"/>
    <w:rsid w:val="004C676D"/>
    <w:rsid w:val="004C678F"/>
    <w:rsid w:val="004C682D"/>
    <w:rsid w:val="004C6848"/>
    <w:rsid w:val="004C68C2"/>
    <w:rsid w:val="004C68EA"/>
    <w:rsid w:val="004C690F"/>
    <w:rsid w:val="004C6958"/>
    <w:rsid w:val="004C69B9"/>
    <w:rsid w:val="004C69D7"/>
    <w:rsid w:val="004C69DA"/>
    <w:rsid w:val="004C69F9"/>
    <w:rsid w:val="004C6A26"/>
    <w:rsid w:val="004C6A28"/>
    <w:rsid w:val="004C6A76"/>
    <w:rsid w:val="004C6A93"/>
    <w:rsid w:val="004C6AF6"/>
    <w:rsid w:val="004C6B4C"/>
    <w:rsid w:val="004C6C4C"/>
    <w:rsid w:val="004C6C91"/>
    <w:rsid w:val="004C6CAD"/>
    <w:rsid w:val="004C6D36"/>
    <w:rsid w:val="004C6D4B"/>
    <w:rsid w:val="004C6E5A"/>
    <w:rsid w:val="004C6E5E"/>
    <w:rsid w:val="004C6F85"/>
    <w:rsid w:val="004C6FFC"/>
    <w:rsid w:val="004C701F"/>
    <w:rsid w:val="004C70D4"/>
    <w:rsid w:val="004C7110"/>
    <w:rsid w:val="004C7156"/>
    <w:rsid w:val="004C7173"/>
    <w:rsid w:val="004C7175"/>
    <w:rsid w:val="004C71F1"/>
    <w:rsid w:val="004C7217"/>
    <w:rsid w:val="004C7229"/>
    <w:rsid w:val="004C7256"/>
    <w:rsid w:val="004C7295"/>
    <w:rsid w:val="004C734E"/>
    <w:rsid w:val="004C737E"/>
    <w:rsid w:val="004C73BE"/>
    <w:rsid w:val="004C73CF"/>
    <w:rsid w:val="004C74A3"/>
    <w:rsid w:val="004C7605"/>
    <w:rsid w:val="004C7608"/>
    <w:rsid w:val="004C7620"/>
    <w:rsid w:val="004C762C"/>
    <w:rsid w:val="004C7676"/>
    <w:rsid w:val="004C76E6"/>
    <w:rsid w:val="004C772E"/>
    <w:rsid w:val="004C776A"/>
    <w:rsid w:val="004C77E6"/>
    <w:rsid w:val="004C781E"/>
    <w:rsid w:val="004C78B4"/>
    <w:rsid w:val="004C78EB"/>
    <w:rsid w:val="004C7910"/>
    <w:rsid w:val="004C79B2"/>
    <w:rsid w:val="004C79B3"/>
    <w:rsid w:val="004C7A09"/>
    <w:rsid w:val="004C7A70"/>
    <w:rsid w:val="004C7AFA"/>
    <w:rsid w:val="004C7B02"/>
    <w:rsid w:val="004C7B03"/>
    <w:rsid w:val="004C7B3C"/>
    <w:rsid w:val="004C7C82"/>
    <w:rsid w:val="004C7C98"/>
    <w:rsid w:val="004C7CC2"/>
    <w:rsid w:val="004C7CFA"/>
    <w:rsid w:val="004C7D8E"/>
    <w:rsid w:val="004C7DCB"/>
    <w:rsid w:val="004C7DD4"/>
    <w:rsid w:val="004C7E9D"/>
    <w:rsid w:val="004C7F69"/>
    <w:rsid w:val="004C7FE5"/>
    <w:rsid w:val="004D002D"/>
    <w:rsid w:val="004D0073"/>
    <w:rsid w:val="004D0074"/>
    <w:rsid w:val="004D009D"/>
    <w:rsid w:val="004D00A3"/>
    <w:rsid w:val="004D00C0"/>
    <w:rsid w:val="004D011F"/>
    <w:rsid w:val="004D016A"/>
    <w:rsid w:val="004D016C"/>
    <w:rsid w:val="004D0187"/>
    <w:rsid w:val="004D0194"/>
    <w:rsid w:val="004D0200"/>
    <w:rsid w:val="004D0221"/>
    <w:rsid w:val="004D024E"/>
    <w:rsid w:val="004D0259"/>
    <w:rsid w:val="004D025B"/>
    <w:rsid w:val="004D0270"/>
    <w:rsid w:val="004D02A6"/>
    <w:rsid w:val="004D02DC"/>
    <w:rsid w:val="004D0311"/>
    <w:rsid w:val="004D0372"/>
    <w:rsid w:val="004D03A8"/>
    <w:rsid w:val="004D03E1"/>
    <w:rsid w:val="004D0481"/>
    <w:rsid w:val="004D0495"/>
    <w:rsid w:val="004D04CC"/>
    <w:rsid w:val="004D0567"/>
    <w:rsid w:val="004D05BC"/>
    <w:rsid w:val="004D0625"/>
    <w:rsid w:val="004D0628"/>
    <w:rsid w:val="004D0648"/>
    <w:rsid w:val="004D06B9"/>
    <w:rsid w:val="004D0791"/>
    <w:rsid w:val="004D0799"/>
    <w:rsid w:val="004D07B2"/>
    <w:rsid w:val="004D07B7"/>
    <w:rsid w:val="004D07ED"/>
    <w:rsid w:val="004D0894"/>
    <w:rsid w:val="004D08BA"/>
    <w:rsid w:val="004D08E0"/>
    <w:rsid w:val="004D0A02"/>
    <w:rsid w:val="004D0A04"/>
    <w:rsid w:val="004D0A7E"/>
    <w:rsid w:val="004D0ACF"/>
    <w:rsid w:val="004D0B0D"/>
    <w:rsid w:val="004D0B31"/>
    <w:rsid w:val="004D0B5A"/>
    <w:rsid w:val="004D0B77"/>
    <w:rsid w:val="004D0B9B"/>
    <w:rsid w:val="004D0B9E"/>
    <w:rsid w:val="004D0BAB"/>
    <w:rsid w:val="004D0CDE"/>
    <w:rsid w:val="004D0CF5"/>
    <w:rsid w:val="004D0DA1"/>
    <w:rsid w:val="004D0E79"/>
    <w:rsid w:val="004D0EFD"/>
    <w:rsid w:val="004D0FE1"/>
    <w:rsid w:val="004D102C"/>
    <w:rsid w:val="004D103F"/>
    <w:rsid w:val="004D1042"/>
    <w:rsid w:val="004D1060"/>
    <w:rsid w:val="004D108D"/>
    <w:rsid w:val="004D108E"/>
    <w:rsid w:val="004D1090"/>
    <w:rsid w:val="004D1109"/>
    <w:rsid w:val="004D1161"/>
    <w:rsid w:val="004D117A"/>
    <w:rsid w:val="004D1250"/>
    <w:rsid w:val="004D128B"/>
    <w:rsid w:val="004D1297"/>
    <w:rsid w:val="004D129B"/>
    <w:rsid w:val="004D12A6"/>
    <w:rsid w:val="004D12BC"/>
    <w:rsid w:val="004D1330"/>
    <w:rsid w:val="004D133C"/>
    <w:rsid w:val="004D1351"/>
    <w:rsid w:val="004D13E4"/>
    <w:rsid w:val="004D1407"/>
    <w:rsid w:val="004D145A"/>
    <w:rsid w:val="004D147F"/>
    <w:rsid w:val="004D14A0"/>
    <w:rsid w:val="004D150F"/>
    <w:rsid w:val="004D15B4"/>
    <w:rsid w:val="004D15EF"/>
    <w:rsid w:val="004D15FB"/>
    <w:rsid w:val="004D1611"/>
    <w:rsid w:val="004D1674"/>
    <w:rsid w:val="004D16C1"/>
    <w:rsid w:val="004D16EF"/>
    <w:rsid w:val="004D16FD"/>
    <w:rsid w:val="004D1701"/>
    <w:rsid w:val="004D171E"/>
    <w:rsid w:val="004D1755"/>
    <w:rsid w:val="004D1759"/>
    <w:rsid w:val="004D1776"/>
    <w:rsid w:val="004D179C"/>
    <w:rsid w:val="004D179E"/>
    <w:rsid w:val="004D179F"/>
    <w:rsid w:val="004D17A8"/>
    <w:rsid w:val="004D1801"/>
    <w:rsid w:val="004D18CA"/>
    <w:rsid w:val="004D1908"/>
    <w:rsid w:val="004D1958"/>
    <w:rsid w:val="004D1960"/>
    <w:rsid w:val="004D19A5"/>
    <w:rsid w:val="004D19AA"/>
    <w:rsid w:val="004D19BF"/>
    <w:rsid w:val="004D1A26"/>
    <w:rsid w:val="004D1A83"/>
    <w:rsid w:val="004D1AD7"/>
    <w:rsid w:val="004D1B45"/>
    <w:rsid w:val="004D1B87"/>
    <w:rsid w:val="004D1B94"/>
    <w:rsid w:val="004D1C3A"/>
    <w:rsid w:val="004D1C5A"/>
    <w:rsid w:val="004D1C8E"/>
    <w:rsid w:val="004D1D5F"/>
    <w:rsid w:val="004D1D7E"/>
    <w:rsid w:val="004D1D95"/>
    <w:rsid w:val="004D1DA1"/>
    <w:rsid w:val="004D1DC0"/>
    <w:rsid w:val="004D1EE4"/>
    <w:rsid w:val="004D1F7C"/>
    <w:rsid w:val="004D1FB1"/>
    <w:rsid w:val="004D200B"/>
    <w:rsid w:val="004D20B7"/>
    <w:rsid w:val="004D20F0"/>
    <w:rsid w:val="004D210D"/>
    <w:rsid w:val="004D2170"/>
    <w:rsid w:val="004D21A9"/>
    <w:rsid w:val="004D21AE"/>
    <w:rsid w:val="004D21DD"/>
    <w:rsid w:val="004D227F"/>
    <w:rsid w:val="004D2289"/>
    <w:rsid w:val="004D2409"/>
    <w:rsid w:val="004D240A"/>
    <w:rsid w:val="004D2433"/>
    <w:rsid w:val="004D248F"/>
    <w:rsid w:val="004D24A6"/>
    <w:rsid w:val="004D24DA"/>
    <w:rsid w:val="004D2595"/>
    <w:rsid w:val="004D259B"/>
    <w:rsid w:val="004D25B2"/>
    <w:rsid w:val="004D25B7"/>
    <w:rsid w:val="004D2607"/>
    <w:rsid w:val="004D268C"/>
    <w:rsid w:val="004D26B6"/>
    <w:rsid w:val="004D26E1"/>
    <w:rsid w:val="004D27B6"/>
    <w:rsid w:val="004D27DC"/>
    <w:rsid w:val="004D2864"/>
    <w:rsid w:val="004D287A"/>
    <w:rsid w:val="004D287C"/>
    <w:rsid w:val="004D289C"/>
    <w:rsid w:val="004D28BC"/>
    <w:rsid w:val="004D28E5"/>
    <w:rsid w:val="004D294D"/>
    <w:rsid w:val="004D2A3D"/>
    <w:rsid w:val="004D2A7C"/>
    <w:rsid w:val="004D2A85"/>
    <w:rsid w:val="004D2AE1"/>
    <w:rsid w:val="004D2B06"/>
    <w:rsid w:val="004D2B14"/>
    <w:rsid w:val="004D2B23"/>
    <w:rsid w:val="004D2B54"/>
    <w:rsid w:val="004D2BBD"/>
    <w:rsid w:val="004D2CDF"/>
    <w:rsid w:val="004D2D53"/>
    <w:rsid w:val="004D2E5D"/>
    <w:rsid w:val="004D2E9D"/>
    <w:rsid w:val="004D2EC1"/>
    <w:rsid w:val="004D2EF6"/>
    <w:rsid w:val="004D2F0C"/>
    <w:rsid w:val="004D2F29"/>
    <w:rsid w:val="004D2F41"/>
    <w:rsid w:val="004D2F78"/>
    <w:rsid w:val="004D2F8A"/>
    <w:rsid w:val="004D2FC6"/>
    <w:rsid w:val="004D30A4"/>
    <w:rsid w:val="004D30C2"/>
    <w:rsid w:val="004D3111"/>
    <w:rsid w:val="004D3115"/>
    <w:rsid w:val="004D3133"/>
    <w:rsid w:val="004D318C"/>
    <w:rsid w:val="004D31FC"/>
    <w:rsid w:val="004D3282"/>
    <w:rsid w:val="004D3327"/>
    <w:rsid w:val="004D33BC"/>
    <w:rsid w:val="004D346F"/>
    <w:rsid w:val="004D347F"/>
    <w:rsid w:val="004D34C2"/>
    <w:rsid w:val="004D34D1"/>
    <w:rsid w:val="004D34F9"/>
    <w:rsid w:val="004D3504"/>
    <w:rsid w:val="004D352D"/>
    <w:rsid w:val="004D3533"/>
    <w:rsid w:val="004D3545"/>
    <w:rsid w:val="004D3658"/>
    <w:rsid w:val="004D36D9"/>
    <w:rsid w:val="004D3739"/>
    <w:rsid w:val="004D3741"/>
    <w:rsid w:val="004D3789"/>
    <w:rsid w:val="004D3848"/>
    <w:rsid w:val="004D38CB"/>
    <w:rsid w:val="004D38D6"/>
    <w:rsid w:val="004D38DF"/>
    <w:rsid w:val="004D3905"/>
    <w:rsid w:val="004D39A0"/>
    <w:rsid w:val="004D39AC"/>
    <w:rsid w:val="004D3A2F"/>
    <w:rsid w:val="004D3A33"/>
    <w:rsid w:val="004D3A5F"/>
    <w:rsid w:val="004D3AC1"/>
    <w:rsid w:val="004D3AE8"/>
    <w:rsid w:val="004D3B38"/>
    <w:rsid w:val="004D3B79"/>
    <w:rsid w:val="004D3B7D"/>
    <w:rsid w:val="004D3B7F"/>
    <w:rsid w:val="004D3C0D"/>
    <w:rsid w:val="004D3C1F"/>
    <w:rsid w:val="004D3C4B"/>
    <w:rsid w:val="004D3C58"/>
    <w:rsid w:val="004D3C7D"/>
    <w:rsid w:val="004D3CC9"/>
    <w:rsid w:val="004D3CCE"/>
    <w:rsid w:val="004D3CEE"/>
    <w:rsid w:val="004D3D03"/>
    <w:rsid w:val="004D3D36"/>
    <w:rsid w:val="004D3D5A"/>
    <w:rsid w:val="004D3D89"/>
    <w:rsid w:val="004D3DC1"/>
    <w:rsid w:val="004D3DF5"/>
    <w:rsid w:val="004D3EA7"/>
    <w:rsid w:val="004D3EF9"/>
    <w:rsid w:val="004D3FD8"/>
    <w:rsid w:val="004D3FDE"/>
    <w:rsid w:val="004D3FDF"/>
    <w:rsid w:val="004D4008"/>
    <w:rsid w:val="004D4056"/>
    <w:rsid w:val="004D40AE"/>
    <w:rsid w:val="004D4110"/>
    <w:rsid w:val="004D4117"/>
    <w:rsid w:val="004D4138"/>
    <w:rsid w:val="004D415A"/>
    <w:rsid w:val="004D415E"/>
    <w:rsid w:val="004D4196"/>
    <w:rsid w:val="004D41AE"/>
    <w:rsid w:val="004D4221"/>
    <w:rsid w:val="004D425E"/>
    <w:rsid w:val="004D4286"/>
    <w:rsid w:val="004D42AD"/>
    <w:rsid w:val="004D42CD"/>
    <w:rsid w:val="004D43B4"/>
    <w:rsid w:val="004D43E0"/>
    <w:rsid w:val="004D43EE"/>
    <w:rsid w:val="004D442E"/>
    <w:rsid w:val="004D4438"/>
    <w:rsid w:val="004D44A5"/>
    <w:rsid w:val="004D44D5"/>
    <w:rsid w:val="004D44FE"/>
    <w:rsid w:val="004D4578"/>
    <w:rsid w:val="004D461E"/>
    <w:rsid w:val="004D471F"/>
    <w:rsid w:val="004D4726"/>
    <w:rsid w:val="004D47AE"/>
    <w:rsid w:val="004D4845"/>
    <w:rsid w:val="004D484B"/>
    <w:rsid w:val="004D4851"/>
    <w:rsid w:val="004D485C"/>
    <w:rsid w:val="004D4873"/>
    <w:rsid w:val="004D489D"/>
    <w:rsid w:val="004D48F0"/>
    <w:rsid w:val="004D4967"/>
    <w:rsid w:val="004D4998"/>
    <w:rsid w:val="004D49AF"/>
    <w:rsid w:val="004D49C0"/>
    <w:rsid w:val="004D49C4"/>
    <w:rsid w:val="004D49D0"/>
    <w:rsid w:val="004D4A15"/>
    <w:rsid w:val="004D4AAE"/>
    <w:rsid w:val="004D4AAF"/>
    <w:rsid w:val="004D4AC3"/>
    <w:rsid w:val="004D4ACD"/>
    <w:rsid w:val="004D4AD6"/>
    <w:rsid w:val="004D4B21"/>
    <w:rsid w:val="004D4B83"/>
    <w:rsid w:val="004D4BC1"/>
    <w:rsid w:val="004D4BD1"/>
    <w:rsid w:val="004D4C20"/>
    <w:rsid w:val="004D4C70"/>
    <w:rsid w:val="004D4CCB"/>
    <w:rsid w:val="004D4D2B"/>
    <w:rsid w:val="004D4D59"/>
    <w:rsid w:val="004D4D69"/>
    <w:rsid w:val="004D4D8D"/>
    <w:rsid w:val="004D4DAA"/>
    <w:rsid w:val="004D4DD7"/>
    <w:rsid w:val="004D4DDF"/>
    <w:rsid w:val="004D4E4C"/>
    <w:rsid w:val="004D4E52"/>
    <w:rsid w:val="004D4E65"/>
    <w:rsid w:val="004D4EEE"/>
    <w:rsid w:val="004D4F97"/>
    <w:rsid w:val="004D4FB3"/>
    <w:rsid w:val="004D4FB4"/>
    <w:rsid w:val="004D4FC1"/>
    <w:rsid w:val="004D4FCB"/>
    <w:rsid w:val="004D4FDC"/>
    <w:rsid w:val="004D5014"/>
    <w:rsid w:val="004D5098"/>
    <w:rsid w:val="004D50C9"/>
    <w:rsid w:val="004D50F2"/>
    <w:rsid w:val="004D5136"/>
    <w:rsid w:val="004D521B"/>
    <w:rsid w:val="004D521C"/>
    <w:rsid w:val="004D5222"/>
    <w:rsid w:val="004D526E"/>
    <w:rsid w:val="004D5278"/>
    <w:rsid w:val="004D529F"/>
    <w:rsid w:val="004D5328"/>
    <w:rsid w:val="004D5392"/>
    <w:rsid w:val="004D53C9"/>
    <w:rsid w:val="004D53F5"/>
    <w:rsid w:val="004D5411"/>
    <w:rsid w:val="004D545A"/>
    <w:rsid w:val="004D547F"/>
    <w:rsid w:val="004D5571"/>
    <w:rsid w:val="004D5575"/>
    <w:rsid w:val="004D55E3"/>
    <w:rsid w:val="004D562D"/>
    <w:rsid w:val="004D564A"/>
    <w:rsid w:val="004D566E"/>
    <w:rsid w:val="004D578E"/>
    <w:rsid w:val="004D57FD"/>
    <w:rsid w:val="004D5829"/>
    <w:rsid w:val="004D5853"/>
    <w:rsid w:val="004D58A5"/>
    <w:rsid w:val="004D58DC"/>
    <w:rsid w:val="004D59BC"/>
    <w:rsid w:val="004D59C8"/>
    <w:rsid w:val="004D59E1"/>
    <w:rsid w:val="004D5AA4"/>
    <w:rsid w:val="004D5AF7"/>
    <w:rsid w:val="004D5B35"/>
    <w:rsid w:val="004D5BF9"/>
    <w:rsid w:val="004D5C65"/>
    <w:rsid w:val="004D5CB2"/>
    <w:rsid w:val="004D5CCB"/>
    <w:rsid w:val="004D5D79"/>
    <w:rsid w:val="004D5DA4"/>
    <w:rsid w:val="004D5DAC"/>
    <w:rsid w:val="004D5E20"/>
    <w:rsid w:val="004D5E2A"/>
    <w:rsid w:val="004D5E2D"/>
    <w:rsid w:val="004D5E43"/>
    <w:rsid w:val="004D5E48"/>
    <w:rsid w:val="004D5EDC"/>
    <w:rsid w:val="004D5F1A"/>
    <w:rsid w:val="004D5F24"/>
    <w:rsid w:val="004D5F48"/>
    <w:rsid w:val="004D5F88"/>
    <w:rsid w:val="004D5FA2"/>
    <w:rsid w:val="004D5FD8"/>
    <w:rsid w:val="004D60CC"/>
    <w:rsid w:val="004D6172"/>
    <w:rsid w:val="004D617B"/>
    <w:rsid w:val="004D6193"/>
    <w:rsid w:val="004D61C6"/>
    <w:rsid w:val="004D61D8"/>
    <w:rsid w:val="004D6226"/>
    <w:rsid w:val="004D62A1"/>
    <w:rsid w:val="004D62B1"/>
    <w:rsid w:val="004D62F7"/>
    <w:rsid w:val="004D633F"/>
    <w:rsid w:val="004D634C"/>
    <w:rsid w:val="004D638A"/>
    <w:rsid w:val="004D6410"/>
    <w:rsid w:val="004D646D"/>
    <w:rsid w:val="004D64E4"/>
    <w:rsid w:val="004D64E9"/>
    <w:rsid w:val="004D6501"/>
    <w:rsid w:val="004D6522"/>
    <w:rsid w:val="004D652F"/>
    <w:rsid w:val="004D6536"/>
    <w:rsid w:val="004D65D9"/>
    <w:rsid w:val="004D660F"/>
    <w:rsid w:val="004D6626"/>
    <w:rsid w:val="004D66DB"/>
    <w:rsid w:val="004D6724"/>
    <w:rsid w:val="004D672D"/>
    <w:rsid w:val="004D6763"/>
    <w:rsid w:val="004D67BE"/>
    <w:rsid w:val="004D67C7"/>
    <w:rsid w:val="004D67EF"/>
    <w:rsid w:val="004D6829"/>
    <w:rsid w:val="004D682F"/>
    <w:rsid w:val="004D6855"/>
    <w:rsid w:val="004D6946"/>
    <w:rsid w:val="004D69E9"/>
    <w:rsid w:val="004D6A31"/>
    <w:rsid w:val="004D6AB8"/>
    <w:rsid w:val="004D6ABB"/>
    <w:rsid w:val="004D6AC6"/>
    <w:rsid w:val="004D6B5D"/>
    <w:rsid w:val="004D6BB5"/>
    <w:rsid w:val="004D6C1F"/>
    <w:rsid w:val="004D6C80"/>
    <w:rsid w:val="004D6CDB"/>
    <w:rsid w:val="004D6CE8"/>
    <w:rsid w:val="004D6D09"/>
    <w:rsid w:val="004D6D20"/>
    <w:rsid w:val="004D6E17"/>
    <w:rsid w:val="004D6E8E"/>
    <w:rsid w:val="004D6EAA"/>
    <w:rsid w:val="004D6F1D"/>
    <w:rsid w:val="004D6F50"/>
    <w:rsid w:val="004D6F61"/>
    <w:rsid w:val="004D6F7F"/>
    <w:rsid w:val="004D7038"/>
    <w:rsid w:val="004D7087"/>
    <w:rsid w:val="004D70B0"/>
    <w:rsid w:val="004D70B7"/>
    <w:rsid w:val="004D711C"/>
    <w:rsid w:val="004D7120"/>
    <w:rsid w:val="004D7146"/>
    <w:rsid w:val="004D71BA"/>
    <w:rsid w:val="004D71ED"/>
    <w:rsid w:val="004D71FA"/>
    <w:rsid w:val="004D722B"/>
    <w:rsid w:val="004D725D"/>
    <w:rsid w:val="004D7290"/>
    <w:rsid w:val="004D72A8"/>
    <w:rsid w:val="004D72B8"/>
    <w:rsid w:val="004D72E6"/>
    <w:rsid w:val="004D735F"/>
    <w:rsid w:val="004D7434"/>
    <w:rsid w:val="004D7437"/>
    <w:rsid w:val="004D747A"/>
    <w:rsid w:val="004D7480"/>
    <w:rsid w:val="004D7499"/>
    <w:rsid w:val="004D74AC"/>
    <w:rsid w:val="004D74E5"/>
    <w:rsid w:val="004D74FB"/>
    <w:rsid w:val="004D7523"/>
    <w:rsid w:val="004D7587"/>
    <w:rsid w:val="004D75C3"/>
    <w:rsid w:val="004D7629"/>
    <w:rsid w:val="004D76B8"/>
    <w:rsid w:val="004D7706"/>
    <w:rsid w:val="004D7714"/>
    <w:rsid w:val="004D771B"/>
    <w:rsid w:val="004D7753"/>
    <w:rsid w:val="004D7787"/>
    <w:rsid w:val="004D785F"/>
    <w:rsid w:val="004D78BA"/>
    <w:rsid w:val="004D790C"/>
    <w:rsid w:val="004D7946"/>
    <w:rsid w:val="004D7963"/>
    <w:rsid w:val="004D7968"/>
    <w:rsid w:val="004D799C"/>
    <w:rsid w:val="004D79D3"/>
    <w:rsid w:val="004D7A0A"/>
    <w:rsid w:val="004D7A35"/>
    <w:rsid w:val="004D7A38"/>
    <w:rsid w:val="004D7A51"/>
    <w:rsid w:val="004D7AA4"/>
    <w:rsid w:val="004D7AF0"/>
    <w:rsid w:val="004D7AF9"/>
    <w:rsid w:val="004D7AFE"/>
    <w:rsid w:val="004D7B01"/>
    <w:rsid w:val="004D7B15"/>
    <w:rsid w:val="004D7B9F"/>
    <w:rsid w:val="004D7BB7"/>
    <w:rsid w:val="004D7BC5"/>
    <w:rsid w:val="004D7C4C"/>
    <w:rsid w:val="004D7C8B"/>
    <w:rsid w:val="004D7CAF"/>
    <w:rsid w:val="004D7CF2"/>
    <w:rsid w:val="004D7D3A"/>
    <w:rsid w:val="004D7DEA"/>
    <w:rsid w:val="004D7E13"/>
    <w:rsid w:val="004D7E16"/>
    <w:rsid w:val="004D7E17"/>
    <w:rsid w:val="004D7EE9"/>
    <w:rsid w:val="004D7F2A"/>
    <w:rsid w:val="004D7F30"/>
    <w:rsid w:val="004D7F90"/>
    <w:rsid w:val="004D7FD4"/>
    <w:rsid w:val="004E00B8"/>
    <w:rsid w:val="004E00BB"/>
    <w:rsid w:val="004E00DF"/>
    <w:rsid w:val="004E011F"/>
    <w:rsid w:val="004E0148"/>
    <w:rsid w:val="004E01F0"/>
    <w:rsid w:val="004E01F2"/>
    <w:rsid w:val="004E0209"/>
    <w:rsid w:val="004E0257"/>
    <w:rsid w:val="004E0279"/>
    <w:rsid w:val="004E0299"/>
    <w:rsid w:val="004E03CA"/>
    <w:rsid w:val="004E03CE"/>
    <w:rsid w:val="004E03E7"/>
    <w:rsid w:val="004E03EC"/>
    <w:rsid w:val="004E03FA"/>
    <w:rsid w:val="004E044F"/>
    <w:rsid w:val="004E05B5"/>
    <w:rsid w:val="004E0635"/>
    <w:rsid w:val="004E06B7"/>
    <w:rsid w:val="004E06D3"/>
    <w:rsid w:val="004E0758"/>
    <w:rsid w:val="004E076C"/>
    <w:rsid w:val="004E084E"/>
    <w:rsid w:val="004E0884"/>
    <w:rsid w:val="004E0888"/>
    <w:rsid w:val="004E08AD"/>
    <w:rsid w:val="004E091A"/>
    <w:rsid w:val="004E094D"/>
    <w:rsid w:val="004E099B"/>
    <w:rsid w:val="004E09B2"/>
    <w:rsid w:val="004E09BC"/>
    <w:rsid w:val="004E09BF"/>
    <w:rsid w:val="004E09E2"/>
    <w:rsid w:val="004E0A18"/>
    <w:rsid w:val="004E0A19"/>
    <w:rsid w:val="004E0ACA"/>
    <w:rsid w:val="004E0B22"/>
    <w:rsid w:val="004E0B48"/>
    <w:rsid w:val="004E0B54"/>
    <w:rsid w:val="004E0B75"/>
    <w:rsid w:val="004E0BD4"/>
    <w:rsid w:val="004E0BE3"/>
    <w:rsid w:val="004E0CF7"/>
    <w:rsid w:val="004E0E25"/>
    <w:rsid w:val="004E0E30"/>
    <w:rsid w:val="004E0E7F"/>
    <w:rsid w:val="004E0E89"/>
    <w:rsid w:val="004E0EEE"/>
    <w:rsid w:val="004E0EF7"/>
    <w:rsid w:val="004E0F89"/>
    <w:rsid w:val="004E0FA1"/>
    <w:rsid w:val="004E0FC9"/>
    <w:rsid w:val="004E0FDC"/>
    <w:rsid w:val="004E0FE0"/>
    <w:rsid w:val="004E1018"/>
    <w:rsid w:val="004E1097"/>
    <w:rsid w:val="004E10D5"/>
    <w:rsid w:val="004E10E7"/>
    <w:rsid w:val="004E1130"/>
    <w:rsid w:val="004E1149"/>
    <w:rsid w:val="004E1174"/>
    <w:rsid w:val="004E1188"/>
    <w:rsid w:val="004E11B5"/>
    <w:rsid w:val="004E1223"/>
    <w:rsid w:val="004E122D"/>
    <w:rsid w:val="004E1285"/>
    <w:rsid w:val="004E1311"/>
    <w:rsid w:val="004E1330"/>
    <w:rsid w:val="004E1350"/>
    <w:rsid w:val="004E13AC"/>
    <w:rsid w:val="004E141C"/>
    <w:rsid w:val="004E1421"/>
    <w:rsid w:val="004E1460"/>
    <w:rsid w:val="004E1492"/>
    <w:rsid w:val="004E15B3"/>
    <w:rsid w:val="004E1605"/>
    <w:rsid w:val="004E161A"/>
    <w:rsid w:val="004E169F"/>
    <w:rsid w:val="004E16BD"/>
    <w:rsid w:val="004E16C7"/>
    <w:rsid w:val="004E16DA"/>
    <w:rsid w:val="004E1719"/>
    <w:rsid w:val="004E171B"/>
    <w:rsid w:val="004E17D1"/>
    <w:rsid w:val="004E17DD"/>
    <w:rsid w:val="004E1824"/>
    <w:rsid w:val="004E182A"/>
    <w:rsid w:val="004E18A9"/>
    <w:rsid w:val="004E18DB"/>
    <w:rsid w:val="004E1914"/>
    <w:rsid w:val="004E192D"/>
    <w:rsid w:val="004E1991"/>
    <w:rsid w:val="004E199A"/>
    <w:rsid w:val="004E19B2"/>
    <w:rsid w:val="004E19D0"/>
    <w:rsid w:val="004E19DA"/>
    <w:rsid w:val="004E19E0"/>
    <w:rsid w:val="004E19F9"/>
    <w:rsid w:val="004E1A37"/>
    <w:rsid w:val="004E1A57"/>
    <w:rsid w:val="004E1A65"/>
    <w:rsid w:val="004E1A92"/>
    <w:rsid w:val="004E1AC7"/>
    <w:rsid w:val="004E1AEB"/>
    <w:rsid w:val="004E1B54"/>
    <w:rsid w:val="004E1B85"/>
    <w:rsid w:val="004E1BC9"/>
    <w:rsid w:val="004E1C95"/>
    <w:rsid w:val="004E1D3C"/>
    <w:rsid w:val="004E1D52"/>
    <w:rsid w:val="004E1D7A"/>
    <w:rsid w:val="004E1D8D"/>
    <w:rsid w:val="004E1DFB"/>
    <w:rsid w:val="004E1E0A"/>
    <w:rsid w:val="004E1E0D"/>
    <w:rsid w:val="004E1E0E"/>
    <w:rsid w:val="004E1E0F"/>
    <w:rsid w:val="004E1FFE"/>
    <w:rsid w:val="004E208B"/>
    <w:rsid w:val="004E2125"/>
    <w:rsid w:val="004E2126"/>
    <w:rsid w:val="004E214D"/>
    <w:rsid w:val="004E2221"/>
    <w:rsid w:val="004E2224"/>
    <w:rsid w:val="004E2229"/>
    <w:rsid w:val="004E223C"/>
    <w:rsid w:val="004E2257"/>
    <w:rsid w:val="004E2289"/>
    <w:rsid w:val="004E22A4"/>
    <w:rsid w:val="004E22B0"/>
    <w:rsid w:val="004E230C"/>
    <w:rsid w:val="004E2317"/>
    <w:rsid w:val="004E23B0"/>
    <w:rsid w:val="004E23D1"/>
    <w:rsid w:val="004E2435"/>
    <w:rsid w:val="004E245C"/>
    <w:rsid w:val="004E24B7"/>
    <w:rsid w:val="004E24BB"/>
    <w:rsid w:val="004E24EB"/>
    <w:rsid w:val="004E24FB"/>
    <w:rsid w:val="004E2569"/>
    <w:rsid w:val="004E2576"/>
    <w:rsid w:val="004E25F6"/>
    <w:rsid w:val="004E25F9"/>
    <w:rsid w:val="004E2649"/>
    <w:rsid w:val="004E265B"/>
    <w:rsid w:val="004E267B"/>
    <w:rsid w:val="004E26C8"/>
    <w:rsid w:val="004E27A4"/>
    <w:rsid w:val="004E2825"/>
    <w:rsid w:val="004E285B"/>
    <w:rsid w:val="004E28FA"/>
    <w:rsid w:val="004E2930"/>
    <w:rsid w:val="004E297B"/>
    <w:rsid w:val="004E29A5"/>
    <w:rsid w:val="004E29DB"/>
    <w:rsid w:val="004E2A0E"/>
    <w:rsid w:val="004E2B0C"/>
    <w:rsid w:val="004E2B1B"/>
    <w:rsid w:val="004E2B83"/>
    <w:rsid w:val="004E2C73"/>
    <w:rsid w:val="004E2CBD"/>
    <w:rsid w:val="004E2D11"/>
    <w:rsid w:val="004E2D4C"/>
    <w:rsid w:val="004E2D60"/>
    <w:rsid w:val="004E2D64"/>
    <w:rsid w:val="004E2DE1"/>
    <w:rsid w:val="004E2E0E"/>
    <w:rsid w:val="004E2F65"/>
    <w:rsid w:val="004E30FF"/>
    <w:rsid w:val="004E3163"/>
    <w:rsid w:val="004E31BB"/>
    <w:rsid w:val="004E3217"/>
    <w:rsid w:val="004E323F"/>
    <w:rsid w:val="004E3374"/>
    <w:rsid w:val="004E339A"/>
    <w:rsid w:val="004E33A5"/>
    <w:rsid w:val="004E33B6"/>
    <w:rsid w:val="004E33EB"/>
    <w:rsid w:val="004E3450"/>
    <w:rsid w:val="004E3454"/>
    <w:rsid w:val="004E348B"/>
    <w:rsid w:val="004E3495"/>
    <w:rsid w:val="004E34A0"/>
    <w:rsid w:val="004E357A"/>
    <w:rsid w:val="004E3598"/>
    <w:rsid w:val="004E35B2"/>
    <w:rsid w:val="004E35B7"/>
    <w:rsid w:val="004E35BC"/>
    <w:rsid w:val="004E3608"/>
    <w:rsid w:val="004E3621"/>
    <w:rsid w:val="004E3642"/>
    <w:rsid w:val="004E364B"/>
    <w:rsid w:val="004E36BD"/>
    <w:rsid w:val="004E36E9"/>
    <w:rsid w:val="004E371B"/>
    <w:rsid w:val="004E3736"/>
    <w:rsid w:val="004E3824"/>
    <w:rsid w:val="004E3842"/>
    <w:rsid w:val="004E38C2"/>
    <w:rsid w:val="004E38DD"/>
    <w:rsid w:val="004E39CB"/>
    <w:rsid w:val="004E3A51"/>
    <w:rsid w:val="004E3A6C"/>
    <w:rsid w:val="004E3A8A"/>
    <w:rsid w:val="004E3AAE"/>
    <w:rsid w:val="004E3B32"/>
    <w:rsid w:val="004E3B9C"/>
    <w:rsid w:val="004E3B9E"/>
    <w:rsid w:val="004E3BC6"/>
    <w:rsid w:val="004E3BFF"/>
    <w:rsid w:val="004E3C0A"/>
    <w:rsid w:val="004E3C73"/>
    <w:rsid w:val="004E3C9B"/>
    <w:rsid w:val="004E3CA4"/>
    <w:rsid w:val="004E3CB3"/>
    <w:rsid w:val="004E3CEE"/>
    <w:rsid w:val="004E3D5B"/>
    <w:rsid w:val="004E3D99"/>
    <w:rsid w:val="004E3DDB"/>
    <w:rsid w:val="004E3EFC"/>
    <w:rsid w:val="004E3F2B"/>
    <w:rsid w:val="004E3F35"/>
    <w:rsid w:val="004E3F6D"/>
    <w:rsid w:val="004E3F96"/>
    <w:rsid w:val="004E4013"/>
    <w:rsid w:val="004E4084"/>
    <w:rsid w:val="004E40C2"/>
    <w:rsid w:val="004E40FA"/>
    <w:rsid w:val="004E41A3"/>
    <w:rsid w:val="004E420A"/>
    <w:rsid w:val="004E422A"/>
    <w:rsid w:val="004E42C4"/>
    <w:rsid w:val="004E42C7"/>
    <w:rsid w:val="004E4302"/>
    <w:rsid w:val="004E4361"/>
    <w:rsid w:val="004E43C0"/>
    <w:rsid w:val="004E43C4"/>
    <w:rsid w:val="004E43DD"/>
    <w:rsid w:val="004E43F3"/>
    <w:rsid w:val="004E4405"/>
    <w:rsid w:val="004E442D"/>
    <w:rsid w:val="004E446D"/>
    <w:rsid w:val="004E44B8"/>
    <w:rsid w:val="004E44F0"/>
    <w:rsid w:val="004E453B"/>
    <w:rsid w:val="004E4540"/>
    <w:rsid w:val="004E4564"/>
    <w:rsid w:val="004E4640"/>
    <w:rsid w:val="004E4646"/>
    <w:rsid w:val="004E4651"/>
    <w:rsid w:val="004E4656"/>
    <w:rsid w:val="004E4661"/>
    <w:rsid w:val="004E4680"/>
    <w:rsid w:val="004E46BC"/>
    <w:rsid w:val="004E46CF"/>
    <w:rsid w:val="004E46F2"/>
    <w:rsid w:val="004E46F6"/>
    <w:rsid w:val="004E4714"/>
    <w:rsid w:val="004E4718"/>
    <w:rsid w:val="004E476C"/>
    <w:rsid w:val="004E4776"/>
    <w:rsid w:val="004E47C3"/>
    <w:rsid w:val="004E47CE"/>
    <w:rsid w:val="004E47D5"/>
    <w:rsid w:val="004E47DA"/>
    <w:rsid w:val="004E483F"/>
    <w:rsid w:val="004E48D8"/>
    <w:rsid w:val="004E48EF"/>
    <w:rsid w:val="004E496E"/>
    <w:rsid w:val="004E497F"/>
    <w:rsid w:val="004E4986"/>
    <w:rsid w:val="004E49AF"/>
    <w:rsid w:val="004E4A2E"/>
    <w:rsid w:val="004E4A37"/>
    <w:rsid w:val="004E4AE4"/>
    <w:rsid w:val="004E4B14"/>
    <w:rsid w:val="004E4B15"/>
    <w:rsid w:val="004E4B5D"/>
    <w:rsid w:val="004E4BCD"/>
    <w:rsid w:val="004E4C0E"/>
    <w:rsid w:val="004E4C37"/>
    <w:rsid w:val="004E4C46"/>
    <w:rsid w:val="004E4C8A"/>
    <w:rsid w:val="004E4CC8"/>
    <w:rsid w:val="004E4D36"/>
    <w:rsid w:val="004E4D6C"/>
    <w:rsid w:val="004E4DB1"/>
    <w:rsid w:val="004E4DFC"/>
    <w:rsid w:val="004E4E06"/>
    <w:rsid w:val="004E4E25"/>
    <w:rsid w:val="004E4E31"/>
    <w:rsid w:val="004E4E64"/>
    <w:rsid w:val="004E4E90"/>
    <w:rsid w:val="004E4EE8"/>
    <w:rsid w:val="004E4F01"/>
    <w:rsid w:val="004E4F50"/>
    <w:rsid w:val="004E4F8B"/>
    <w:rsid w:val="004E4F8D"/>
    <w:rsid w:val="004E4FC8"/>
    <w:rsid w:val="004E4FEC"/>
    <w:rsid w:val="004E502E"/>
    <w:rsid w:val="004E50F9"/>
    <w:rsid w:val="004E50FC"/>
    <w:rsid w:val="004E5101"/>
    <w:rsid w:val="004E51C4"/>
    <w:rsid w:val="004E51CA"/>
    <w:rsid w:val="004E51E5"/>
    <w:rsid w:val="004E5234"/>
    <w:rsid w:val="004E5296"/>
    <w:rsid w:val="004E52B6"/>
    <w:rsid w:val="004E5300"/>
    <w:rsid w:val="004E531C"/>
    <w:rsid w:val="004E535F"/>
    <w:rsid w:val="004E5389"/>
    <w:rsid w:val="004E53C4"/>
    <w:rsid w:val="004E5405"/>
    <w:rsid w:val="004E5460"/>
    <w:rsid w:val="004E547F"/>
    <w:rsid w:val="004E54A9"/>
    <w:rsid w:val="004E5509"/>
    <w:rsid w:val="004E557C"/>
    <w:rsid w:val="004E559E"/>
    <w:rsid w:val="004E55E3"/>
    <w:rsid w:val="004E5626"/>
    <w:rsid w:val="004E564B"/>
    <w:rsid w:val="004E5700"/>
    <w:rsid w:val="004E5704"/>
    <w:rsid w:val="004E5712"/>
    <w:rsid w:val="004E5731"/>
    <w:rsid w:val="004E58DB"/>
    <w:rsid w:val="004E5910"/>
    <w:rsid w:val="004E5977"/>
    <w:rsid w:val="004E5986"/>
    <w:rsid w:val="004E5A09"/>
    <w:rsid w:val="004E5A30"/>
    <w:rsid w:val="004E5A3A"/>
    <w:rsid w:val="004E5A3B"/>
    <w:rsid w:val="004E5A3F"/>
    <w:rsid w:val="004E5A5E"/>
    <w:rsid w:val="004E5A5F"/>
    <w:rsid w:val="004E5A95"/>
    <w:rsid w:val="004E5AC2"/>
    <w:rsid w:val="004E5ADC"/>
    <w:rsid w:val="004E5AFF"/>
    <w:rsid w:val="004E5B0F"/>
    <w:rsid w:val="004E5B76"/>
    <w:rsid w:val="004E5BEB"/>
    <w:rsid w:val="004E5C0A"/>
    <w:rsid w:val="004E5C4E"/>
    <w:rsid w:val="004E5C52"/>
    <w:rsid w:val="004E5C7D"/>
    <w:rsid w:val="004E5CDC"/>
    <w:rsid w:val="004E5D19"/>
    <w:rsid w:val="004E5D9B"/>
    <w:rsid w:val="004E5DB3"/>
    <w:rsid w:val="004E5E6C"/>
    <w:rsid w:val="004E5E6E"/>
    <w:rsid w:val="004E5EB3"/>
    <w:rsid w:val="004E5F25"/>
    <w:rsid w:val="004E5F2B"/>
    <w:rsid w:val="004E5FC9"/>
    <w:rsid w:val="004E6018"/>
    <w:rsid w:val="004E605C"/>
    <w:rsid w:val="004E605E"/>
    <w:rsid w:val="004E6100"/>
    <w:rsid w:val="004E612A"/>
    <w:rsid w:val="004E61FC"/>
    <w:rsid w:val="004E6225"/>
    <w:rsid w:val="004E62B9"/>
    <w:rsid w:val="004E62DB"/>
    <w:rsid w:val="004E62E1"/>
    <w:rsid w:val="004E6303"/>
    <w:rsid w:val="004E6337"/>
    <w:rsid w:val="004E633B"/>
    <w:rsid w:val="004E63A8"/>
    <w:rsid w:val="004E63D7"/>
    <w:rsid w:val="004E63DF"/>
    <w:rsid w:val="004E643D"/>
    <w:rsid w:val="004E646D"/>
    <w:rsid w:val="004E654B"/>
    <w:rsid w:val="004E656B"/>
    <w:rsid w:val="004E6584"/>
    <w:rsid w:val="004E659F"/>
    <w:rsid w:val="004E65AF"/>
    <w:rsid w:val="004E6618"/>
    <w:rsid w:val="004E66DF"/>
    <w:rsid w:val="004E66E5"/>
    <w:rsid w:val="004E6715"/>
    <w:rsid w:val="004E671C"/>
    <w:rsid w:val="004E673A"/>
    <w:rsid w:val="004E6756"/>
    <w:rsid w:val="004E67CE"/>
    <w:rsid w:val="004E680A"/>
    <w:rsid w:val="004E6835"/>
    <w:rsid w:val="004E6839"/>
    <w:rsid w:val="004E6868"/>
    <w:rsid w:val="004E6924"/>
    <w:rsid w:val="004E692D"/>
    <w:rsid w:val="004E693E"/>
    <w:rsid w:val="004E69BA"/>
    <w:rsid w:val="004E69C8"/>
    <w:rsid w:val="004E69F5"/>
    <w:rsid w:val="004E6A35"/>
    <w:rsid w:val="004E6A3D"/>
    <w:rsid w:val="004E6A4E"/>
    <w:rsid w:val="004E6A8E"/>
    <w:rsid w:val="004E6AA5"/>
    <w:rsid w:val="004E6AC8"/>
    <w:rsid w:val="004E6AFD"/>
    <w:rsid w:val="004E6B1D"/>
    <w:rsid w:val="004E6B1F"/>
    <w:rsid w:val="004E6D30"/>
    <w:rsid w:val="004E6D79"/>
    <w:rsid w:val="004E6D89"/>
    <w:rsid w:val="004E6DAE"/>
    <w:rsid w:val="004E6DC9"/>
    <w:rsid w:val="004E6F41"/>
    <w:rsid w:val="004E6F6A"/>
    <w:rsid w:val="004E6FBC"/>
    <w:rsid w:val="004E70F8"/>
    <w:rsid w:val="004E7116"/>
    <w:rsid w:val="004E711E"/>
    <w:rsid w:val="004E716F"/>
    <w:rsid w:val="004E71B4"/>
    <w:rsid w:val="004E7217"/>
    <w:rsid w:val="004E72DD"/>
    <w:rsid w:val="004E72F6"/>
    <w:rsid w:val="004E731B"/>
    <w:rsid w:val="004E7357"/>
    <w:rsid w:val="004E7370"/>
    <w:rsid w:val="004E73EA"/>
    <w:rsid w:val="004E7415"/>
    <w:rsid w:val="004E7457"/>
    <w:rsid w:val="004E748E"/>
    <w:rsid w:val="004E74A8"/>
    <w:rsid w:val="004E74C1"/>
    <w:rsid w:val="004E74F9"/>
    <w:rsid w:val="004E7600"/>
    <w:rsid w:val="004E764A"/>
    <w:rsid w:val="004E76AA"/>
    <w:rsid w:val="004E76BC"/>
    <w:rsid w:val="004E76D8"/>
    <w:rsid w:val="004E7701"/>
    <w:rsid w:val="004E7719"/>
    <w:rsid w:val="004E779E"/>
    <w:rsid w:val="004E77DC"/>
    <w:rsid w:val="004E7824"/>
    <w:rsid w:val="004E7855"/>
    <w:rsid w:val="004E7859"/>
    <w:rsid w:val="004E78A3"/>
    <w:rsid w:val="004E78CD"/>
    <w:rsid w:val="004E78D8"/>
    <w:rsid w:val="004E78F9"/>
    <w:rsid w:val="004E7938"/>
    <w:rsid w:val="004E7959"/>
    <w:rsid w:val="004E799E"/>
    <w:rsid w:val="004E79BA"/>
    <w:rsid w:val="004E79D9"/>
    <w:rsid w:val="004E7A0F"/>
    <w:rsid w:val="004E7A5A"/>
    <w:rsid w:val="004E7A66"/>
    <w:rsid w:val="004E7AC6"/>
    <w:rsid w:val="004E7AD7"/>
    <w:rsid w:val="004E7ADD"/>
    <w:rsid w:val="004E7B22"/>
    <w:rsid w:val="004E7B4D"/>
    <w:rsid w:val="004E7B64"/>
    <w:rsid w:val="004E7B7D"/>
    <w:rsid w:val="004E7BD4"/>
    <w:rsid w:val="004E7C5A"/>
    <w:rsid w:val="004E7C7A"/>
    <w:rsid w:val="004E7CBE"/>
    <w:rsid w:val="004E7CFD"/>
    <w:rsid w:val="004E7D02"/>
    <w:rsid w:val="004E7D3B"/>
    <w:rsid w:val="004E7D44"/>
    <w:rsid w:val="004E7D47"/>
    <w:rsid w:val="004E7DD1"/>
    <w:rsid w:val="004E7E01"/>
    <w:rsid w:val="004E7E4A"/>
    <w:rsid w:val="004E7E50"/>
    <w:rsid w:val="004E7E6A"/>
    <w:rsid w:val="004E7EAB"/>
    <w:rsid w:val="004E7EB1"/>
    <w:rsid w:val="004E7F21"/>
    <w:rsid w:val="004E7F2D"/>
    <w:rsid w:val="004F0041"/>
    <w:rsid w:val="004F006B"/>
    <w:rsid w:val="004F0084"/>
    <w:rsid w:val="004F010E"/>
    <w:rsid w:val="004F011F"/>
    <w:rsid w:val="004F0129"/>
    <w:rsid w:val="004F017C"/>
    <w:rsid w:val="004F0248"/>
    <w:rsid w:val="004F02B4"/>
    <w:rsid w:val="004F02D7"/>
    <w:rsid w:val="004F03AC"/>
    <w:rsid w:val="004F03AF"/>
    <w:rsid w:val="004F03BA"/>
    <w:rsid w:val="004F03CD"/>
    <w:rsid w:val="004F03F5"/>
    <w:rsid w:val="004F042B"/>
    <w:rsid w:val="004F0441"/>
    <w:rsid w:val="004F0445"/>
    <w:rsid w:val="004F0495"/>
    <w:rsid w:val="004F04D6"/>
    <w:rsid w:val="004F04DE"/>
    <w:rsid w:val="004F0561"/>
    <w:rsid w:val="004F0569"/>
    <w:rsid w:val="004F058A"/>
    <w:rsid w:val="004F05A9"/>
    <w:rsid w:val="004F05B4"/>
    <w:rsid w:val="004F05BA"/>
    <w:rsid w:val="004F05C8"/>
    <w:rsid w:val="004F05E3"/>
    <w:rsid w:val="004F05FB"/>
    <w:rsid w:val="004F0664"/>
    <w:rsid w:val="004F0681"/>
    <w:rsid w:val="004F0693"/>
    <w:rsid w:val="004F06B2"/>
    <w:rsid w:val="004F0712"/>
    <w:rsid w:val="004F071D"/>
    <w:rsid w:val="004F0775"/>
    <w:rsid w:val="004F077C"/>
    <w:rsid w:val="004F077D"/>
    <w:rsid w:val="004F07A9"/>
    <w:rsid w:val="004F0801"/>
    <w:rsid w:val="004F0819"/>
    <w:rsid w:val="004F0852"/>
    <w:rsid w:val="004F087F"/>
    <w:rsid w:val="004F08AF"/>
    <w:rsid w:val="004F0959"/>
    <w:rsid w:val="004F0978"/>
    <w:rsid w:val="004F0997"/>
    <w:rsid w:val="004F09D8"/>
    <w:rsid w:val="004F0A51"/>
    <w:rsid w:val="004F0AA8"/>
    <w:rsid w:val="004F0B0E"/>
    <w:rsid w:val="004F0C5C"/>
    <w:rsid w:val="004F0C70"/>
    <w:rsid w:val="004F0C71"/>
    <w:rsid w:val="004F0CA8"/>
    <w:rsid w:val="004F0CCC"/>
    <w:rsid w:val="004F0DAB"/>
    <w:rsid w:val="004F0E3B"/>
    <w:rsid w:val="004F0E51"/>
    <w:rsid w:val="004F0E99"/>
    <w:rsid w:val="004F0EA6"/>
    <w:rsid w:val="004F0F4E"/>
    <w:rsid w:val="004F0F5F"/>
    <w:rsid w:val="004F1036"/>
    <w:rsid w:val="004F10D5"/>
    <w:rsid w:val="004F10E7"/>
    <w:rsid w:val="004F1122"/>
    <w:rsid w:val="004F113E"/>
    <w:rsid w:val="004F1147"/>
    <w:rsid w:val="004F1165"/>
    <w:rsid w:val="004F1169"/>
    <w:rsid w:val="004F1199"/>
    <w:rsid w:val="004F11BA"/>
    <w:rsid w:val="004F11CD"/>
    <w:rsid w:val="004F11E9"/>
    <w:rsid w:val="004F1311"/>
    <w:rsid w:val="004F1352"/>
    <w:rsid w:val="004F1358"/>
    <w:rsid w:val="004F13CA"/>
    <w:rsid w:val="004F13D2"/>
    <w:rsid w:val="004F13DF"/>
    <w:rsid w:val="004F147B"/>
    <w:rsid w:val="004F1480"/>
    <w:rsid w:val="004F1483"/>
    <w:rsid w:val="004F1494"/>
    <w:rsid w:val="004F14A1"/>
    <w:rsid w:val="004F14F9"/>
    <w:rsid w:val="004F1544"/>
    <w:rsid w:val="004F156D"/>
    <w:rsid w:val="004F1576"/>
    <w:rsid w:val="004F162B"/>
    <w:rsid w:val="004F164C"/>
    <w:rsid w:val="004F1672"/>
    <w:rsid w:val="004F1675"/>
    <w:rsid w:val="004F16C1"/>
    <w:rsid w:val="004F16DE"/>
    <w:rsid w:val="004F1793"/>
    <w:rsid w:val="004F179D"/>
    <w:rsid w:val="004F17D0"/>
    <w:rsid w:val="004F1897"/>
    <w:rsid w:val="004F18B7"/>
    <w:rsid w:val="004F18B8"/>
    <w:rsid w:val="004F18BD"/>
    <w:rsid w:val="004F18F3"/>
    <w:rsid w:val="004F1965"/>
    <w:rsid w:val="004F19F6"/>
    <w:rsid w:val="004F1A50"/>
    <w:rsid w:val="004F1A98"/>
    <w:rsid w:val="004F1AB5"/>
    <w:rsid w:val="004F1ACF"/>
    <w:rsid w:val="004F1ADB"/>
    <w:rsid w:val="004F1B10"/>
    <w:rsid w:val="004F1B2D"/>
    <w:rsid w:val="004F1BC0"/>
    <w:rsid w:val="004F1C44"/>
    <w:rsid w:val="004F1CFD"/>
    <w:rsid w:val="004F1D15"/>
    <w:rsid w:val="004F1DA4"/>
    <w:rsid w:val="004F1DD5"/>
    <w:rsid w:val="004F1DEE"/>
    <w:rsid w:val="004F1E17"/>
    <w:rsid w:val="004F1E38"/>
    <w:rsid w:val="004F1EA8"/>
    <w:rsid w:val="004F1EC4"/>
    <w:rsid w:val="004F1EDE"/>
    <w:rsid w:val="004F1EF6"/>
    <w:rsid w:val="004F1F45"/>
    <w:rsid w:val="004F1F50"/>
    <w:rsid w:val="004F1F74"/>
    <w:rsid w:val="004F1F89"/>
    <w:rsid w:val="004F2032"/>
    <w:rsid w:val="004F2052"/>
    <w:rsid w:val="004F20D2"/>
    <w:rsid w:val="004F2177"/>
    <w:rsid w:val="004F2183"/>
    <w:rsid w:val="004F21A5"/>
    <w:rsid w:val="004F21CA"/>
    <w:rsid w:val="004F21D2"/>
    <w:rsid w:val="004F21D5"/>
    <w:rsid w:val="004F229E"/>
    <w:rsid w:val="004F22C5"/>
    <w:rsid w:val="004F230E"/>
    <w:rsid w:val="004F232E"/>
    <w:rsid w:val="004F232F"/>
    <w:rsid w:val="004F23C9"/>
    <w:rsid w:val="004F23E7"/>
    <w:rsid w:val="004F245D"/>
    <w:rsid w:val="004F248E"/>
    <w:rsid w:val="004F24B3"/>
    <w:rsid w:val="004F24D8"/>
    <w:rsid w:val="004F2555"/>
    <w:rsid w:val="004F255C"/>
    <w:rsid w:val="004F2593"/>
    <w:rsid w:val="004F25AF"/>
    <w:rsid w:val="004F25EB"/>
    <w:rsid w:val="004F266C"/>
    <w:rsid w:val="004F26A7"/>
    <w:rsid w:val="004F26CA"/>
    <w:rsid w:val="004F2729"/>
    <w:rsid w:val="004F272F"/>
    <w:rsid w:val="004F275B"/>
    <w:rsid w:val="004F2781"/>
    <w:rsid w:val="004F27B5"/>
    <w:rsid w:val="004F285A"/>
    <w:rsid w:val="004F28C4"/>
    <w:rsid w:val="004F28D7"/>
    <w:rsid w:val="004F290E"/>
    <w:rsid w:val="004F29E1"/>
    <w:rsid w:val="004F2A11"/>
    <w:rsid w:val="004F2A14"/>
    <w:rsid w:val="004F2AD1"/>
    <w:rsid w:val="004F2B38"/>
    <w:rsid w:val="004F2BA5"/>
    <w:rsid w:val="004F2BBE"/>
    <w:rsid w:val="004F2C28"/>
    <w:rsid w:val="004F2C7C"/>
    <w:rsid w:val="004F2CA0"/>
    <w:rsid w:val="004F2CE4"/>
    <w:rsid w:val="004F2D47"/>
    <w:rsid w:val="004F2D6F"/>
    <w:rsid w:val="004F2DC5"/>
    <w:rsid w:val="004F2DE9"/>
    <w:rsid w:val="004F2E31"/>
    <w:rsid w:val="004F2E91"/>
    <w:rsid w:val="004F2F00"/>
    <w:rsid w:val="004F2F11"/>
    <w:rsid w:val="004F2F84"/>
    <w:rsid w:val="004F2FC8"/>
    <w:rsid w:val="004F303A"/>
    <w:rsid w:val="004F3069"/>
    <w:rsid w:val="004F30F4"/>
    <w:rsid w:val="004F3126"/>
    <w:rsid w:val="004F3181"/>
    <w:rsid w:val="004F3261"/>
    <w:rsid w:val="004F3268"/>
    <w:rsid w:val="004F329C"/>
    <w:rsid w:val="004F32B3"/>
    <w:rsid w:val="004F3351"/>
    <w:rsid w:val="004F33B9"/>
    <w:rsid w:val="004F33F9"/>
    <w:rsid w:val="004F340E"/>
    <w:rsid w:val="004F3481"/>
    <w:rsid w:val="004F34C0"/>
    <w:rsid w:val="004F34D0"/>
    <w:rsid w:val="004F34D5"/>
    <w:rsid w:val="004F353C"/>
    <w:rsid w:val="004F3576"/>
    <w:rsid w:val="004F35A2"/>
    <w:rsid w:val="004F366B"/>
    <w:rsid w:val="004F3783"/>
    <w:rsid w:val="004F3786"/>
    <w:rsid w:val="004F37F5"/>
    <w:rsid w:val="004F3817"/>
    <w:rsid w:val="004F38A3"/>
    <w:rsid w:val="004F38F6"/>
    <w:rsid w:val="004F3920"/>
    <w:rsid w:val="004F39A2"/>
    <w:rsid w:val="004F3A55"/>
    <w:rsid w:val="004F3A87"/>
    <w:rsid w:val="004F3A9F"/>
    <w:rsid w:val="004F3B63"/>
    <w:rsid w:val="004F3BCF"/>
    <w:rsid w:val="004F3BDF"/>
    <w:rsid w:val="004F3C70"/>
    <w:rsid w:val="004F3CC5"/>
    <w:rsid w:val="004F3CCB"/>
    <w:rsid w:val="004F3CD0"/>
    <w:rsid w:val="004F3CFB"/>
    <w:rsid w:val="004F3D1B"/>
    <w:rsid w:val="004F3D4B"/>
    <w:rsid w:val="004F3D81"/>
    <w:rsid w:val="004F3D83"/>
    <w:rsid w:val="004F3DB5"/>
    <w:rsid w:val="004F3DF5"/>
    <w:rsid w:val="004F3E13"/>
    <w:rsid w:val="004F3F15"/>
    <w:rsid w:val="004F402E"/>
    <w:rsid w:val="004F4037"/>
    <w:rsid w:val="004F404B"/>
    <w:rsid w:val="004F4088"/>
    <w:rsid w:val="004F4091"/>
    <w:rsid w:val="004F4093"/>
    <w:rsid w:val="004F409F"/>
    <w:rsid w:val="004F40BF"/>
    <w:rsid w:val="004F40E9"/>
    <w:rsid w:val="004F4158"/>
    <w:rsid w:val="004F41F7"/>
    <w:rsid w:val="004F4219"/>
    <w:rsid w:val="004F4249"/>
    <w:rsid w:val="004F426E"/>
    <w:rsid w:val="004F429D"/>
    <w:rsid w:val="004F42BA"/>
    <w:rsid w:val="004F42F0"/>
    <w:rsid w:val="004F436D"/>
    <w:rsid w:val="004F4401"/>
    <w:rsid w:val="004F4427"/>
    <w:rsid w:val="004F445F"/>
    <w:rsid w:val="004F453C"/>
    <w:rsid w:val="004F4549"/>
    <w:rsid w:val="004F45B6"/>
    <w:rsid w:val="004F45DA"/>
    <w:rsid w:val="004F467B"/>
    <w:rsid w:val="004F4682"/>
    <w:rsid w:val="004F46A2"/>
    <w:rsid w:val="004F46B3"/>
    <w:rsid w:val="004F46F5"/>
    <w:rsid w:val="004F4705"/>
    <w:rsid w:val="004F470B"/>
    <w:rsid w:val="004F47A8"/>
    <w:rsid w:val="004F47EC"/>
    <w:rsid w:val="004F47ED"/>
    <w:rsid w:val="004F4800"/>
    <w:rsid w:val="004F48C7"/>
    <w:rsid w:val="004F48F1"/>
    <w:rsid w:val="004F493B"/>
    <w:rsid w:val="004F4951"/>
    <w:rsid w:val="004F496F"/>
    <w:rsid w:val="004F4988"/>
    <w:rsid w:val="004F4A26"/>
    <w:rsid w:val="004F4A37"/>
    <w:rsid w:val="004F4A60"/>
    <w:rsid w:val="004F4A6D"/>
    <w:rsid w:val="004F4AD8"/>
    <w:rsid w:val="004F4AEB"/>
    <w:rsid w:val="004F4B17"/>
    <w:rsid w:val="004F4B31"/>
    <w:rsid w:val="004F4B36"/>
    <w:rsid w:val="004F4BC4"/>
    <w:rsid w:val="004F4BF7"/>
    <w:rsid w:val="004F4BFF"/>
    <w:rsid w:val="004F4C24"/>
    <w:rsid w:val="004F4C50"/>
    <w:rsid w:val="004F4C96"/>
    <w:rsid w:val="004F4CB2"/>
    <w:rsid w:val="004F4D28"/>
    <w:rsid w:val="004F4D2D"/>
    <w:rsid w:val="004F4D49"/>
    <w:rsid w:val="004F4D8C"/>
    <w:rsid w:val="004F4D96"/>
    <w:rsid w:val="004F4DB9"/>
    <w:rsid w:val="004F4E08"/>
    <w:rsid w:val="004F4E95"/>
    <w:rsid w:val="004F4EC6"/>
    <w:rsid w:val="004F4EF2"/>
    <w:rsid w:val="004F4F08"/>
    <w:rsid w:val="004F4F8A"/>
    <w:rsid w:val="004F4F92"/>
    <w:rsid w:val="004F4FA1"/>
    <w:rsid w:val="004F4FE6"/>
    <w:rsid w:val="004F5008"/>
    <w:rsid w:val="004F503A"/>
    <w:rsid w:val="004F5055"/>
    <w:rsid w:val="004F5097"/>
    <w:rsid w:val="004F50DC"/>
    <w:rsid w:val="004F50E0"/>
    <w:rsid w:val="004F511F"/>
    <w:rsid w:val="004F514C"/>
    <w:rsid w:val="004F5162"/>
    <w:rsid w:val="004F5163"/>
    <w:rsid w:val="004F519E"/>
    <w:rsid w:val="004F51A1"/>
    <w:rsid w:val="004F51CC"/>
    <w:rsid w:val="004F5220"/>
    <w:rsid w:val="004F524E"/>
    <w:rsid w:val="004F52B0"/>
    <w:rsid w:val="004F52E0"/>
    <w:rsid w:val="004F52EF"/>
    <w:rsid w:val="004F538B"/>
    <w:rsid w:val="004F5427"/>
    <w:rsid w:val="004F546C"/>
    <w:rsid w:val="004F54C8"/>
    <w:rsid w:val="004F54E5"/>
    <w:rsid w:val="004F5502"/>
    <w:rsid w:val="004F5573"/>
    <w:rsid w:val="004F55FE"/>
    <w:rsid w:val="004F5605"/>
    <w:rsid w:val="004F5624"/>
    <w:rsid w:val="004F562E"/>
    <w:rsid w:val="004F56E4"/>
    <w:rsid w:val="004F5719"/>
    <w:rsid w:val="004F571C"/>
    <w:rsid w:val="004F5776"/>
    <w:rsid w:val="004F5783"/>
    <w:rsid w:val="004F57A9"/>
    <w:rsid w:val="004F57BB"/>
    <w:rsid w:val="004F57CE"/>
    <w:rsid w:val="004F57D5"/>
    <w:rsid w:val="004F57DA"/>
    <w:rsid w:val="004F580E"/>
    <w:rsid w:val="004F58A1"/>
    <w:rsid w:val="004F58BC"/>
    <w:rsid w:val="004F58CC"/>
    <w:rsid w:val="004F58E4"/>
    <w:rsid w:val="004F58E6"/>
    <w:rsid w:val="004F596E"/>
    <w:rsid w:val="004F59B9"/>
    <w:rsid w:val="004F59DD"/>
    <w:rsid w:val="004F5A3E"/>
    <w:rsid w:val="004F5A45"/>
    <w:rsid w:val="004F5AD9"/>
    <w:rsid w:val="004F5AF3"/>
    <w:rsid w:val="004F5B75"/>
    <w:rsid w:val="004F5B97"/>
    <w:rsid w:val="004F5B9B"/>
    <w:rsid w:val="004F5C2F"/>
    <w:rsid w:val="004F5C43"/>
    <w:rsid w:val="004F5C85"/>
    <w:rsid w:val="004F5D10"/>
    <w:rsid w:val="004F5D11"/>
    <w:rsid w:val="004F5D35"/>
    <w:rsid w:val="004F5D7D"/>
    <w:rsid w:val="004F5EBD"/>
    <w:rsid w:val="004F5F08"/>
    <w:rsid w:val="004F5F76"/>
    <w:rsid w:val="004F5F8E"/>
    <w:rsid w:val="004F5FD6"/>
    <w:rsid w:val="004F600F"/>
    <w:rsid w:val="004F6013"/>
    <w:rsid w:val="004F6015"/>
    <w:rsid w:val="004F6096"/>
    <w:rsid w:val="004F6097"/>
    <w:rsid w:val="004F6099"/>
    <w:rsid w:val="004F60F1"/>
    <w:rsid w:val="004F6152"/>
    <w:rsid w:val="004F618C"/>
    <w:rsid w:val="004F6199"/>
    <w:rsid w:val="004F61EC"/>
    <w:rsid w:val="004F61F0"/>
    <w:rsid w:val="004F6243"/>
    <w:rsid w:val="004F62A7"/>
    <w:rsid w:val="004F6344"/>
    <w:rsid w:val="004F636A"/>
    <w:rsid w:val="004F636F"/>
    <w:rsid w:val="004F6439"/>
    <w:rsid w:val="004F646D"/>
    <w:rsid w:val="004F647D"/>
    <w:rsid w:val="004F64E2"/>
    <w:rsid w:val="004F64FF"/>
    <w:rsid w:val="004F650E"/>
    <w:rsid w:val="004F657F"/>
    <w:rsid w:val="004F65ED"/>
    <w:rsid w:val="004F661B"/>
    <w:rsid w:val="004F662C"/>
    <w:rsid w:val="004F664A"/>
    <w:rsid w:val="004F6693"/>
    <w:rsid w:val="004F6712"/>
    <w:rsid w:val="004F6784"/>
    <w:rsid w:val="004F67B0"/>
    <w:rsid w:val="004F67EB"/>
    <w:rsid w:val="004F67ED"/>
    <w:rsid w:val="004F6800"/>
    <w:rsid w:val="004F6802"/>
    <w:rsid w:val="004F680B"/>
    <w:rsid w:val="004F683B"/>
    <w:rsid w:val="004F685C"/>
    <w:rsid w:val="004F68B0"/>
    <w:rsid w:val="004F68E8"/>
    <w:rsid w:val="004F691F"/>
    <w:rsid w:val="004F6940"/>
    <w:rsid w:val="004F6968"/>
    <w:rsid w:val="004F69BE"/>
    <w:rsid w:val="004F6A60"/>
    <w:rsid w:val="004F6AEA"/>
    <w:rsid w:val="004F6B0B"/>
    <w:rsid w:val="004F6B3B"/>
    <w:rsid w:val="004F6BA7"/>
    <w:rsid w:val="004F6C0C"/>
    <w:rsid w:val="004F6C60"/>
    <w:rsid w:val="004F6C9C"/>
    <w:rsid w:val="004F6D02"/>
    <w:rsid w:val="004F6D67"/>
    <w:rsid w:val="004F6E79"/>
    <w:rsid w:val="004F6EB9"/>
    <w:rsid w:val="004F6F7F"/>
    <w:rsid w:val="004F6FE6"/>
    <w:rsid w:val="004F7023"/>
    <w:rsid w:val="004F705B"/>
    <w:rsid w:val="004F70AF"/>
    <w:rsid w:val="004F70E1"/>
    <w:rsid w:val="004F7141"/>
    <w:rsid w:val="004F716C"/>
    <w:rsid w:val="004F7181"/>
    <w:rsid w:val="004F71E5"/>
    <w:rsid w:val="004F72A2"/>
    <w:rsid w:val="004F732C"/>
    <w:rsid w:val="004F7342"/>
    <w:rsid w:val="004F7378"/>
    <w:rsid w:val="004F7394"/>
    <w:rsid w:val="004F73CE"/>
    <w:rsid w:val="004F741C"/>
    <w:rsid w:val="004F7448"/>
    <w:rsid w:val="004F745F"/>
    <w:rsid w:val="004F7464"/>
    <w:rsid w:val="004F747D"/>
    <w:rsid w:val="004F747E"/>
    <w:rsid w:val="004F7480"/>
    <w:rsid w:val="004F7575"/>
    <w:rsid w:val="004F75BF"/>
    <w:rsid w:val="004F75C2"/>
    <w:rsid w:val="004F75C4"/>
    <w:rsid w:val="004F75D8"/>
    <w:rsid w:val="004F761D"/>
    <w:rsid w:val="004F7632"/>
    <w:rsid w:val="004F7635"/>
    <w:rsid w:val="004F76DE"/>
    <w:rsid w:val="004F76E1"/>
    <w:rsid w:val="004F76E8"/>
    <w:rsid w:val="004F77C5"/>
    <w:rsid w:val="004F77F3"/>
    <w:rsid w:val="004F7827"/>
    <w:rsid w:val="004F796C"/>
    <w:rsid w:val="004F797B"/>
    <w:rsid w:val="004F798C"/>
    <w:rsid w:val="004F79A3"/>
    <w:rsid w:val="004F79C2"/>
    <w:rsid w:val="004F79E3"/>
    <w:rsid w:val="004F7A37"/>
    <w:rsid w:val="004F7A86"/>
    <w:rsid w:val="004F7A98"/>
    <w:rsid w:val="004F7C1D"/>
    <w:rsid w:val="004F7C39"/>
    <w:rsid w:val="004F7C9B"/>
    <w:rsid w:val="004F7CAF"/>
    <w:rsid w:val="004F7CB3"/>
    <w:rsid w:val="004F7CBC"/>
    <w:rsid w:val="004F7D04"/>
    <w:rsid w:val="004F7D2C"/>
    <w:rsid w:val="004F7D9A"/>
    <w:rsid w:val="004F7DB4"/>
    <w:rsid w:val="004F7DD7"/>
    <w:rsid w:val="004F7E58"/>
    <w:rsid w:val="004F7EFF"/>
    <w:rsid w:val="004F7F55"/>
    <w:rsid w:val="004F7FE3"/>
    <w:rsid w:val="004F7FF4"/>
    <w:rsid w:val="00500030"/>
    <w:rsid w:val="0050005A"/>
    <w:rsid w:val="005000BC"/>
    <w:rsid w:val="005000EA"/>
    <w:rsid w:val="005000EB"/>
    <w:rsid w:val="00500135"/>
    <w:rsid w:val="0050013A"/>
    <w:rsid w:val="00500148"/>
    <w:rsid w:val="005001D9"/>
    <w:rsid w:val="00500214"/>
    <w:rsid w:val="00500250"/>
    <w:rsid w:val="0050028A"/>
    <w:rsid w:val="005002D8"/>
    <w:rsid w:val="00500316"/>
    <w:rsid w:val="00500322"/>
    <w:rsid w:val="00500323"/>
    <w:rsid w:val="00500356"/>
    <w:rsid w:val="005003BB"/>
    <w:rsid w:val="00500403"/>
    <w:rsid w:val="005004B1"/>
    <w:rsid w:val="005004EB"/>
    <w:rsid w:val="00500518"/>
    <w:rsid w:val="0050055C"/>
    <w:rsid w:val="005005C3"/>
    <w:rsid w:val="005005C9"/>
    <w:rsid w:val="005005E0"/>
    <w:rsid w:val="00500627"/>
    <w:rsid w:val="00500687"/>
    <w:rsid w:val="00500705"/>
    <w:rsid w:val="00500729"/>
    <w:rsid w:val="00500766"/>
    <w:rsid w:val="0050078D"/>
    <w:rsid w:val="005007B6"/>
    <w:rsid w:val="005007BB"/>
    <w:rsid w:val="0050080D"/>
    <w:rsid w:val="005008A0"/>
    <w:rsid w:val="005008B1"/>
    <w:rsid w:val="005008C6"/>
    <w:rsid w:val="00500909"/>
    <w:rsid w:val="00500A05"/>
    <w:rsid w:val="00500A2D"/>
    <w:rsid w:val="00500A30"/>
    <w:rsid w:val="00500A6D"/>
    <w:rsid w:val="00500AD3"/>
    <w:rsid w:val="00500ADA"/>
    <w:rsid w:val="00500ADD"/>
    <w:rsid w:val="00500AEB"/>
    <w:rsid w:val="00500B31"/>
    <w:rsid w:val="00500B87"/>
    <w:rsid w:val="00500C1B"/>
    <w:rsid w:val="00500C30"/>
    <w:rsid w:val="00500C8D"/>
    <w:rsid w:val="00500CB9"/>
    <w:rsid w:val="00500D66"/>
    <w:rsid w:val="00500E1C"/>
    <w:rsid w:val="00500E20"/>
    <w:rsid w:val="00500E58"/>
    <w:rsid w:val="00500E6D"/>
    <w:rsid w:val="00500F59"/>
    <w:rsid w:val="00500FCB"/>
    <w:rsid w:val="00501014"/>
    <w:rsid w:val="00501049"/>
    <w:rsid w:val="00501079"/>
    <w:rsid w:val="00501086"/>
    <w:rsid w:val="005010FE"/>
    <w:rsid w:val="0050119B"/>
    <w:rsid w:val="005011B9"/>
    <w:rsid w:val="005011FD"/>
    <w:rsid w:val="00501208"/>
    <w:rsid w:val="00501221"/>
    <w:rsid w:val="00501233"/>
    <w:rsid w:val="00501240"/>
    <w:rsid w:val="00501247"/>
    <w:rsid w:val="00501264"/>
    <w:rsid w:val="0050129A"/>
    <w:rsid w:val="005012AC"/>
    <w:rsid w:val="00501329"/>
    <w:rsid w:val="0050133F"/>
    <w:rsid w:val="005013BC"/>
    <w:rsid w:val="005013BD"/>
    <w:rsid w:val="005013DE"/>
    <w:rsid w:val="00501419"/>
    <w:rsid w:val="00501444"/>
    <w:rsid w:val="00501474"/>
    <w:rsid w:val="00501482"/>
    <w:rsid w:val="00501497"/>
    <w:rsid w:val="005014F8"/>
    <w:rsid w:val="00501560"/>
    <w:rsid w:val="00501620"/>
    <w:rsid w:val="00501658"/>
    <w:rsid w:val="005016F9"/>
    <w:rsid w:val="005017F0"/>
    <w:rsid w:val="00501835"/>
    <w:rsid w:val="00501852"/>
    <w:rsid w:val="00501860"/>
    <w:rsid w:val="00501890"/>
    <w:rsid w:val="00501891"/>
    <w:rsid w:val="00501955"/>
    <w:rsid w:val="0050195C"/>
    <w:rsid w:val="0050198A"/>
    <w:rsid w:val="00501993"/>
    <w:rsid w:val="005019D9"/>
    <w:rsid w:val="005019EA"/>
    <w:rsid w:val="00501A14"/>
    <w:rsid w:val="00501A20"/>
    <w:rsid w:val="00501A2A"/>
    <w:rsid w:val="00501A89"/>
    <w:rsid w:val="00501A8B"/>
    <w:rsid w:val="00501A8E"/>
    <w:rsid w:val="00501AFF"/>
    <w:rsid w:val="00501B11"/>
    <w:rsid w:val="00501BC3"/>
    <w:rsid w:val="00501BEC"/>
    <w:rsid w:val="00501C08"/>
    <w:rsid w:val="00501C10"/>
    <w:rsid w:val="00501D21"/>
    <w:rsid w:val="00501D39"/>
    <w:rsid w:val="00501D81"/>
    <w:rsid w:val="00501D8E"/>
    <w:rsid w:val="00501D96"/>
    <w:rsid w:val="00501DA9"/>
    <w:rsid w:val="00501DDE"/>
    <w:rsid w:val="00501E16"/>
    <w:rsid w:val="00501EAD"/>
    <w:rsid w:val="00501EEB"/>
    <w:rsid w:val="00501EF9"/>
    <w:rsid w:val="00501F10"/>
    <w:rsid w:val="00501F6E"/>
    <w:rsid w:val="00501F78"/>
    <w:rsid w:val="00501FD8"/>
    <w:rsid w:val="0050203E"/>
    <w:rsid w:val="005020EF"/>
    <w:rsid w:val="0050218A"/>
    <w:rsid w:val="005021C0"/>
    <w:rsid w:val="005022B6"/>
    <w:rsid w:val="005022E0"/>
    <w:rsid w:val="0050234A"/>
    <w:rsid w:val="00502390"/>
    <w:rsid w:val="005023B9"/>
    <w:rsid w:val="00502420"/>
    <w:rsid w:val="00502421"/>
    <w:rsid w:val="00502426"/>
    <w:rsid w:val="0050243A"/>
    <w:rsid w:val="00502451"/>
    <w:rsid w:val="00502482"/>
    <w:rsid w:val="0050248B"/>
    <w:rsid w:val="0050248E"/>
    <w:rsid w:val="00502537"/>
    <w:rsid w:val="0050253C"/>
    <w:rsid w:val="00502540"/>
    <w:rsid w:val="005025F5"/>
    <w:rsid w:val="00502644"/>
    <w:rsid w:val="005026B0"/>
    <w:rsid w:val="0050273D"/>
    <w:rsid w:val="00502775"/>
    <w:rsid w:val="0050278B"/>
    <w:rsid w:val="00502791"/>
    <w:rsid w:val="00502807"/>
    <w:rsid w:val="00502811"/>
    <w:rsid w:val="00502848"/>
    <w:rsid w:val="005028A3"/>
    <w:rsid w:val="005028B5"/>
    <w:rsid w:val="005028E3"/>
    <w:rsid w:val="005029AC"/>
    <w:rsid w:val="005029C2"/>
    <w:rsid w:val="005029EC"/>
    <w:rsid w:val="00502A0F"/>
    <w:rsid w:val="00502A15"/>
    <w:rsid w:val="00502A2A"/>
    <w:rsid w:val="00502A54"/>
    <w:rsid w:val="00502A61"/>
    <w:rsid w:val="00502A62"/>
    <w:rsid w:val="00502AA2"/>
    <w:rsid w:val="00502AD8"/>
    <w:rsid w:val="00502ADA"/>
    <w:rsid w:val="00502B1F"/>
    <w:rsid w:val="00502B64"/>
    <w:rsid w:val="00502BA6"/>
    <w:rsid w:val="00502BAE"/>
    <w:rsid w:val="00502C78"/>
    <w:rsid w:val="00502CA2"/>
    <w:rsid w:val="00502DC9"/>
    <w:rsid w:val="00502EF2"/>
    <w:rsid w:val="00502FA5"/>
    <w:rsid w:val="00503009"/>
    <w:rsid w:val="005030A1"/>
    <w:rsid w:val="005030BF"/>
    <w:rsid w:val="00503133"/>
    <w:rsid w:val="0050316D"/>
    <w:rsid w:val="005031CC"/>
    <w:rsid w:val="005031CF"/>
    <w:rsid w:val="00503208"/>
    <w:rsid w:val="0050326A"/>
    <w:rsid w:val="00503298"/>
    <w:rsid w:val="0050329A"/>
    <w:rsid w:val="005032C4"/>
    <w:rsid w:val="00503327"/>
    <w:rsid w:val="00503350"/>
    <w:rsid w:val="0050337D"/>
    <w:rsid w:val="00503386"/>
    <w:rsid w:val="005033AF"/>
    <w:rsid w:val="005033F1"/>
    <w:rsid w:val="00503432"/>
    <w:rsid w:val="00503466"/>
    <w:rsid w:val="0050348B"/>
    <w:rsid w:val="005034FF"/>
    <w:rsid w:val="00503535"/>
    <w:rsid w:val="00503656"/>
    <w:rsid w:val="0050368D"/>
    <w:rsid w:val="005036A0"/>
    <w:rsid w:val="005036B5"/>
    <w:rsid w:val="005036D6"/>
    <w:rsid w:val="00503722"/>
    <w:rsid w:val="00503773"/>
    <w:rsid w:val="00503775"/>
    <w:rsid w:val="00503796"/>
    <w:rsid w:val="005037C2"/>
    <w:rsid w:val="005037D6"/>
    <w:rsid w:val="005037FB"/>
    <w:rsid w:val="0050382B"/>
    <w:rsid w:val="0050383A"/>
    <w:rsid w:val="0050389F"/>
    <w:rsid w:val="005038C7"/>
    <w:rsid w:val="005038D1"/>
    <w:rsid w:val="005038F9"/>
    <w:rsid w:val="00503903"/>
    <w:rsid w:val="0050393C"/>
    <w:rsid w:val="005039C0"/>
    <w:rsid w:val="005039C2"/>
    <w:rsid w:val="00503A4D"/>
    <w:rsid w:val="00503A5D"/>
    <w:rsid w:val="00503A9A"/>
    <w:rsid w:val="00503B4B"/>
    <w:rsid w:val="00503B50"/>
    <w:rsid w:val="00503BBD"/>
    <w:rsid w:val="00503C58"/>
    <w:rsid w:val="00503C71"/>
    <w:rsid w:val="00503D08"/>
    <w:rsid w:val="00503D8C"/>
    <w:rsid w:val="00503DEA"/>
    <w:rsid w:val="00503E3E"/>
    <w:rsid w:val="00503E92"/>
    <w:rsid w:val="00503EAA"/>
    <w:rsid w:val="00503F2A"/>
    <w:rsid w:val="00503F65"/>
    <w:rsid w:val="00503FA3"/>
    <w:rsid w:val="00503FCE"/>
    <w:rsid w:val="00504017"/>
    <w:rsid w:val="00504035"/>
    <w:rsid w:val="0050408B"/>
    <w:rsid w:val="005040F4"/>
    <w:rsid w:val="005040F5"/>
    <w:rsid w:val="005040F6"/>
    <w:rsid w:val="005040F7"/>
    <w:rsid w:val="0050411A"/>
    <w:rsid w:val="00504150"/>
    <w:rsid w:val="00504187"/>
    <w:rsid w:val="0050418D"/>
    <w:rsid w:val="005041A8"/>
    <w:rsid w:val="005041D5"/>
    <w:rsid w:val="00504285"/>
    <w:rsid w:val="005042B7"/>
    <w:rsid w:val="005042EA"/>
    <w:rsid w:val="005043B2"/>
    <w:rsid w:val="0050445E"/>
    <w:rsid w:val="00504470"/>
    <w:rsid w:val="00504479"/>
    <w:rsid w:val="005044CB"/>
    <w:rsid w:val="00504506"/>
    <w:rsid w:val="0050450D"/>
    <w:rsid w:val="0050451F"/>
    <w:rsid w:val="0050456C"/>
    <w:rsid w:val="0050456E"/>
    <w:rsid w:val="0050459A"/>
    <w:rsid w:val="005045BC"/>
    <w:rsid w:val="005045DA"/>
    <w:rsid w:val="00504662"/>
    <w:rsid w:val="00504711"/>
    <w:rsid w:val="00504785"/>
    <w:rsid w:val="0050482F"/>
    <w:rsid w:val="0050484C"/>
    <w:rsid w:val="00504865"/>
    <w:rsid w:val="00504896"/>
    <w:rsid w:val="005048A3"/>
    <w:rsid w:val="005048B8"/>
    <w:rsid w:val="00504924"/>
    <w:rsid w:val="00504994"/>
    <w:rsid w:val="00504A05"/>
    <w:rsid w:val="00504A29"/>
    <w:rsid w:val="00504A2F"/>
    <w:rsid w:val="00504A4F"/>
    <w:rsid w:val="00504A65"/>
    <w:rsid w:val="00504A6A"/>
    <w:rsid w:val="00504ABF"/>
    <w:rsid w:val="00504B46"/>
    <w:rsid w:val="00504B69"/>
    <w:rsid w:val="00504BDE"/>
    <w:rsid w:val="00504CAA"/>
    <w:rsid w:val="00504CBE"/>
    <w:rsid w:val="00504CC6"/>
    <w:rsid w:val="00504CCD"/>
    <w:rsid w:val="00504D80"/>
    <w:rsid w:val="00504DF3"/>
    <w:rsid w:val="00504E83"/>
    <w:rsid w:val="00504EBB"/>
    <w:rsid w:val="00504ED7"/>
    <w:rsid w:val="00504EF2"/>
    <w:rsid w:val="00504F00"/>
    <w:rsid w:val="00504F3B"/>
    <w:rsid w:val="00504F7C"/>
    <w:rsid w:val="00504F96"/>
    <w:rsid w:val="0050500D"/>
    <w:rsid w:val="00505076"/>
    <w:rsid w:val="0050510C"/>
    <w:rsid w:val="0050511A"/>
    <w:rsid w:val="00505122"/>
    <w:rsid w:val="00505130"/>
    <w:rsid w:val="005051E2"/>
    <w:rsid w:val="00505297"/>
    <w:rsid w:val="005052D6"/>
    <w:rsid w:val="005052FB"/>
    <w:rsid w:val="005052FC"/>
    <w:rsid w:val="00505345"/>
    <w:rsid w:val="0050535E"/>
    <w:rsid w:val="00505381"/>
    <w:rsid w:val="005053BF"/>
    <w:rsid w:val="005053C4"/>
    <w:rsid w:val="005053D3"/>
    <w:rsid w:val="005053E0"/>
    <w:rsid w:val="00505434"/>
    <w:rsid w:val="0050544E"/>
    <w:rsid w:val="00505515"/>
    <w:rsid w:val="00505527"/>
    <w:rsid w:val="00505546"/>
    <w:rsid w:val="00505573"/>
    <w:rsid w:val="00505576"/>
    <w:rsid w:val="005055AD"/>
    <w:rsid w:val="005055EE"/>
    <w:rsid w:val="00505621"/>
    <w:rsid w:val="00505647"/>
    <w:rsid w:val="0050565A"/>
    <w:rsid w:val="00505673"/>
    <w:rsid w:val="0050567A"/>
    <w:rsid w:val="005056FD"/>
    <w:rsid w:val="0050570C"/>
    <w:rsid w:val="0050573C"/>
    <w:rsid w:val="00505740"/>
    <w:rsid w:val="0050576C"/>
    <w:rsid w:val="005057FE"/>
    <w:rsid w:val="00505880"/>
    <w:rsid w:val="00505885"/>
    <w:rsid w:val="00505890"/>
    <w:rsid w:val="005058BD"/>
    <w:rsid w:val="005058EA"/>
    <w:rsid w:val="005058F5"/>
    <w:rsid w:val="00505A1E"/>
    <w:rsid w:val="00505A53"/>
    <w:rsid w:val="00505A87"/>
    <w:rsid w:val="00505ADA"/>
    <w:rsid w:val="00505B13"/>
    <w:rsid w:val="00505B46"/>
    <w:rsid w:val="00505BAA"/>
    <w:rsid w:val="00505BDC"/>
    <w:rsid w:val="00505BF3"/>
    <w:rsid w:val="00505C1D"/>
    <w:rsid w:val="00505C24"/>
    <w:rsid w:val="00505C39"/>
    <w:rsid w:val="00505C3D"/>
    <w:rsid w:val="00505C75"/>
    <w:rsid w:val="00505D17"/>
    <w:rsid w:val="00505D5B"/>
    <w:rsid w:val="00505D7D"/>
    <w:rsid w:val="00505D91"/>
    <w:rsid w:val="00505DBF"/>
    <w:rsid w:val="00505DE2"/>
    <w:rsid w:val="00505E38"/>
    <w:rsid w:val="00505E4C"/>
    <w:rsid w:val="00505EB3"/>
    <w:rsid w:val="00505EF0"/>
    <w:rsid w:val="00505F2C"/>
    <w:rsid w:val="00505F71"/>
    <w:rsid w:val="00505FA3"/>
    <w:rsid w:val="00505FCF"/>
    <w:rsid w:val="00505FDF"/>
    <w:rsid w:val="0050603B"/>
    <w:rsid w:val="0050605C"/>
    <w:rsid w:val="005060B2"/>
    <w:rsid w:val="005060DA"/>
    <w:rsid w:val="005061E1"/>
    <w:rsid w:val="0050626F"/>
    <w:rsid w:val="0050629F"/>
    <w:rsid w:val="005062A9"/>
    <w:rsid w:val="005062CE"/>
    <w:rsid w:val="005062D7"/>
    <w:rsid w:val="0050630B"/>
    <w:rsid w:val="00506320"/>
    <w:rsid w:val="00506327"/>
    <w:rsid w:val="00506341"/>
    <w:rsid w:val="00506343"/>
    <w:rsid w:val="00506375"/>
    <w:rsid w:val="005063A0"/>
    <w:rsid w:val="005063E1"/>
    <w:rsid w:val="005063E7"/>
    <w:rsid w:val="005063F6"/>
    <w:rsid w:val="0050644D"/>
    <w:rsid w:val="00506457"/>
    <w:rsid w:val="0050646B"/>
    <w:rsid w:val="00506486"/>
    <w:rsid w:val="00506498"/>
    <w:rsid w:val="0050649C"/>
    <w:rsid w:val="005064AE"/>
    <w:rsid w:val="005064E7"/>
    <w:rsid w:val="005064F5"/>
    <w:rsid w:val="005064FF"/>
    <w:rsid w:val="00506500"/>
    <w:rsid w:val="00506502"/>
    <w:rsid w:val="0050650E"/>
    <w:rsid w:val="00506513"/>
    <w:rsid w:val="00506570"/>
    <w:rsid w:val="005065C9"/>
    <w:rsid w:val="005065DE"/>
    <w:rsid w:val="005065E3"/>
    <w:rsid w:val="005065EB"/>
    <w:rsid w:val="00506637"/>
    <w:rsid w:val="0050666A"/>
    <w:rsid w:val="00506670"/>
    <w:rsid w:val="005066DB"/>
    <w:rsid w:val="005066EA"/>
    <w:rsid w:val="005066F0"/>
    <w:rsid w:val="005067A2"/>
    <w:rsid w:val="005067AB"/>
    <w:rsid w:val="005067F3"/>
    <w:rsid w:val="005067F6"/>
    <w:rsid w:val="00506804"/>
    <w:rsid w:val="00506930"/>
    <w:rsid w:val="0050694F"/>
    <w:rsid w:val="0050696B"/>
    <w:rsid w:val="00506999"/>
    <w:rsid w:val="0050699A"/>
    <w:rsid w:val="00506A49"/>
    <w:rsid w:val="00506AA5"/>
    <w:rsid w:val="00506AC4"/>
    <w:rsid w:val="00506AFF"/>
    <w:rsid w:val="00506B9F"/>
    <w:rsid w:val="00506BC2"/>
    <w:rsid w:val="00506C58"/>
    <w:rsid w:val="00506C87"/>
    <w:rsid w:val="00506CBE"/>
    <w:rsid w:val="00506D06"/>
    <w:rsid w:val="00506D91"/>
    <w:rsid w:val="00506DA6"/>
    <w:rsid w:val="00506DC8"/>
    <w:rsid w:val="00506EA7"/>
    <w:rsid w:val="00506EE4"/>
    <w:rsid w:val="00506F06"/>
    <w:rsid w:val="00506F6D"/>
    <w:rsid w:val="00506F7A"/>
    <w:rsid w:val="00506F80"/>
    <w:rsid w:val="00506FA3"/>
    <w:rsid w:val="00506FC5"/>
    <w:rsid w:val="00506FD5"/>
    <w:rsid w:val="00506FF7"/>
    <w:rsid w:val="00507045"/>
    <w:rsid w:val="00507069"/>
    <w:rsid w:val="0050706E"/>
    <w:rsid w:val="00507098"/>
    <w:rsid w:val="0050709A"/>
    <w:rsid w:val="005070E4"/>
    <w:rsid w:val="00507124"/>
    <w:rsid w:val="00507190"/>
    <w:rsid w:val="0050719B"/>
    <w:rsid w:val="00507240"/>
    <w:rsid w:val="00507385"/>
    <w:rsid w:val="005073DA"/>
    <w:rsid w:val="005073E3"/>
    <w:rsid w:val="00507400"/>
    <w:rsid w:val="00507402"/>
    <w:rsid w:val="00507419"/>
    <w:rsid w:val="005074D3"/>
    <w:rsid w:val="005074DE"/>
    <w:rsid w:val="00507563"/>
    <w:rsid w:val="005075AB"/>
    <w:rsid w:val="00507618"/>
    <w:rsid w:val="0050762D"/>
    <w:rsid w:val="00507655"/>
    <w:rsid w:val="005076A8"/>
    <w:rsid w:val="005076B9"/>
    <w:rsid w:val="005076CA"/>
    <w:rsid w:val="0050770D"/>
    <w:rsid w:val="00507753"/>
    <w:rsid w:val="00507852"/>
    <w:rsid w:val="0050793C"/>
    <w:rsid w:val="005079D7"/>
    <w:rsid w:val="005079F5"/>
    <w:rsid w:val="00507A19"/>
    <w:rsid w:val="00507A39"/>
    <w:rsid w:val="00507ADC"/>
    <w:rsid w:val="00507AE6"/>
    <w:rsid w:val="00507AF0"/>
    <w:rsid w:val="00507B77"/>
    <w:rsid w:val="00507BED"/>
    <w:rsid w:val="00507C00"/>
    <w:rsid w:val="00507C63"/>
    <w:rsid w:val="00507C6E"/>
    <w:rsid w:val="00507DC7"/>
    <w:rsid w:val="00507DDB"/>
    <w:rsid w:val="00507DEF"/>
    <w:rsid w:val="00507DF0"/>
    <w:rsid w:val="00507E04"/>
    <w:rsid w:val="00507E62"/>
    <w:rsid w:val="00507E8F"/>
    <w:rsid w:val="00507EB0"/>
    <w:rsid w:val="00507EED"/>
    <w:rsid w:val="00507F1A"/>
    <w:rsid w:val="00507F6A"/>
    <w:rsid w:val="00507F99"/>
    <w:rsid w:val="00507FBE"/>
    <w:rsid w:val="00510035"/>
    <w:rsid w:val="00510048"/>
    <w:rsid w:val="005100CF"/>
    <w:rsid w:val="005100E3"/>
    <w:rsid w:val="005100EB"/>
    <w:rsid w:val="005100ED"/>
    <w:rsid w:val="00510106"/>
    <w:rsid w:val="0051015A"/>
    <w:rsid w:val="0051019F"/>
    <w:rsid w:val="005101B2"/>
    <w:rsid w:val="00510200"/>
    <w:rsid w:val="00510244"/>
    <w:rsid w:val="005102A0"/>
    <w:rsid w:val="005102D6"/>
    <w:rsid w:val="0051030F"/>
    <w:rsid w:val="00510313"/>
    <w:rsid w:val="0051035B"/>
    <w:rsid w:val="00510368"/>
    <w:rsid w:val="00510392"/>
    <w:rsid w:val="00510417"/>
    <w:rsid w:val="00510431"/>
    <w:rsid w:val="005104B4"/>
    <w:rsid w:val="005104E2"/>
    <w:rsid w:val="00510545"/>
    <w:rsid w:val="00510575"/>
    <w:rsid w:val="00510596"/>
    <w:rsid w:val="005105B0"/>
    <w:rsid w:val="005105DC"/>
    <w:rsid w:val="0051063A"/>
    <w:rsid w:val="00510677"/>
    <w:rsid w:val="0051068A"/>
    <w:rsid w:val="005106C7"/>
    <w:rsid w:val="00510766"/>
    <w:rsid w:val="00510774"/>
    <w:rsid w:val="00510789"/>
    <w:rsid w:val="005107F9"/>
    <w:rsid w:val="0051081A"/>
    <w:rsid w:val="005108AA"/>
    <w:rsid w:val="005108D9"/>
    <w:rsid w:val="00510947"/>
    <w:rsid w:val="0051095B"/>
    <w:rsid w:val="005109C7"/>
    <w:rsid w:val="00510B25"/>
    <w:rsid w:val="00510B60"/>
    <w:rsid w:val="00510B99"/>
    <w:rsid w:val="00510BA9"/>
    <w:rsid w:val="00510BBF"/>
    <w:rsid w:val="00510C11"/>
    <w:rsid w:val="00510C35"/>
    <w:rsid w:val="00510C4D"/>
    <w:rsid w:val="00510C79"/>
    <w:rsid w:val="00510CBB"/>
    <w:rsid w:val="00510CD3"/>
    <w:rsid w:val="00510CF1"/>
    <w:rsid w:val="00510D08"/>
    <w:rsid w:val="00510DD6"/>
    <w:rsid w:val="00510EFD"/>
    <w:rsid w:val="00510F11"/>
    <w:rsid w:val="00510F65"/>
    <w:rsid w:val="00510F74"/>
    <w:rsid w:val="00510FB7"/>
    <w:rsid w:val="00510FCA"/>
    <w:rsid w:val="00511000"/>
    <w:rsid w:val="00511032"/>
    <w:rsid w:val="00511038"/>
    <w:rsid w:val="005110D1"/>
    <w:rsid w:val="00511152"/>
    <w:rsid w:val="005111CF"/>
    <w:rsid w:val="0051125A"/>
    <w:rsid w:val="005112FF"/>
    <w:rsid w:val="00511350"/>
    <w:rsid w:val="005113F2"/>
    <w:rsid w:val="00511405"/>
    <w:rsid w:val="00511426"/>
    <w:rsid w:val="0051145B"/>
    <w:rsid w:val="0051147B"/>
    <w:rsid w:val="0051148D"/>
    <w:rsid w:val="005114D8"/>
    <w:rsid w:val="005114F8"/>
    <w:rsid w:val="00511503"/>
    <w:rsid w:val="00511581"/>
    <w:rsid w:val="005115CB"/>
    <w:rsid w:val="005115DE"/>
    <w:rsid w:val="0051164F"/>
    <w:rsid w:val="00511697"/>
    <w:rsid w:val="0051174A"/>
    <w:rsid w:val="0051178B"/>
    <w:rsid w:val="005117AA"/>
    <w:rsid w:val="005117D0"/>
    <w:rsid w:val="005118B7"/>
    <w:rsid w:val="005118E5"/>
    <w:rsid w:val="005118F7"/>
    <w:rsid w:val="0051194B"/>
    <w:rsid w:val="00511955"/>
    <w:rsid w:val="005119A4"/>
    <w:rsid w:val="005119AD"/>
    <w:rsid w:val="005119E4"/>
    <w:rsid w:val="00511A29"/>
    <w:rsid w:val="00511A5A"/>
    <w:rsid w:val="00511A89"/>
    <w:rsid w:val="00511A8A"/>
    <w:rsid w:val="00511AF1"/>
    <w:rsid w:val="00511B91"/>
    <w:rsid w:val="00511C33"/>
    <w:rsid w:val="00511CCF"/>
    <w:rsid w:val="00511CDF"/>
    <w:rsid w:val="00511CE7"/>
    <w:rsid w:val="00511DBE"/>
    <w:rsid w:val="00511E19"/>
    <w:rsid w:val="00511F01"/>
    <w:rsid w:val="00511F24"/>
    <w:rsid w:val="00511F8C"/>
    <w:rsid w:val="00511F96"/>
    <w:rsid w:val="00511FA2"/>
    <w:rsid w:val="00512039"/>
    <w:rsid w:val="00512049"/>
    <w:rsid w:val="00512054"/>
    <w:rsid w:val="00512070"/>
    <w:rsid w:val="00512086"/>
    <w:rsid w:val="005120A4"/>
    <w:rsid w:val="00512107"/>
    <w:rsid w:val="0051214D"/>
    <w:rsid w:val="00512191"/>
    <w:rsid w:val="00512261"/>
    <w:rsid w:val="00512268"/>
    <w:rsid w:val="0051226D"/>
    <w:rsid w:val="005122CD"/>
    <w:rsid w:val="00512329"/>
    <w:rsid w:val="0051232B"/>
    <w:rsid w:val="00512373"/>
    <w:rsid w:val="005124D9"/>
    <w:rsid w:val="00512515"/>
    <w:rsid w:val="00512523"/>
    <w:rsid w:val="00512584"/>
    <w:rsid w:val="005125A6"/>
    <w:rsid w:val="0051264A"/>
    <w:rsid w:val="00512677"/>
    <w:rsid w:val="005126A0"/>
    <w:rsid w:val="00512749"/>
    <w:rsid w:val="0051279A"/>
    <w:rsid w:val="005127FA"/>
    <w:rsid w:val="00512848"/>
    <w:rsid w:val="005128BA"/>
    <w:rsid w:val="005129B7"/>
    <w:rsid w:val="005129D3"/>
    <w:rsid w:val="005129FE"/>
    <w:rsid w:val="00512A16"/>
    <w:rsid w:val="00512A53"/>
    <w:rsid w:val="00512A71"/>
    <w:rsid w:val="00512AE6"/>
    <w:rsid w:val="00512B1B"/>
    <w:rsid w:val="00512B3F"/>
    <w:rsid w:val="00512B60"/>
    <w:rsid w:val="00512BAB"/>
    <w:rsid w:val="00512BD6"/>
    <w:rsid w:val="00512BFA"/>
    <w:rsid w:val="00512C09"/>
    <w:rsid w:val="00512C7A"/>
    <w:rsid w:val="00512CE3"/>
    <w:rsid w:val="00512CF2"/>
    <w:rsid w:val="00512D17"/>
    <w:rsid w:val="00512D48"/>
    <w:rsid w:val="00512E69"/>
    <w:rsid w:val="00512F4C"/>
    <w:rsid w:val="00512F8C"/>
    <w:rsid w:val="00512F91"/>
    <w:rsid w:val="00512FF7"/>
    <w:rsid w:val="00513066"/>
    <w:rsid w:val="0051306F"/>
    <w:rsid w:val="0051309D"/>
    <w:rsid w:val="00513115"/>
    <w:rsid w:val="00513172"/>
    <w:rsid w:val="0051317E"/>
    <w:rsid w:val="005131A7"/>
    <w:rsid w:val="005131C7"/>
    <w:rsid w:val="005131DE"/>
    <w:rsid w:val="005131EA"/>
    <w:rsid w:val="005131EC"/>
    <w:rsid w:val="0051325A"/>
    <w:rsid w:val="00513301"/>
    <w:rsid w:val="00513319"/>
    <w:rsid w:val="005133A6"/>
    <w:rsid w:val="005133B2"/>
    <w:rsid w:val="005133D6"/>
    <w:rsid w:val="0051342D"/>
    <w:rsid w:val="0051347D"/>
    <w:rsid w:val="00513519"/>
    <w:rsid w:val="0051352E"/>
    <w:rsid w:val="00513553"/>
    <w:rsid w:val="0051355E"/>
    <w:rsid w:val="0051356E"/>
    <w:rsid w:val="0051358A"/>
    <w:rsid w:val="005135D8"/>
    <w:rsid w:val="00513716"/>
    <w:rsid w:val="00513724"/>
    <w:rsid w:val="0051372A"/>
    <w:rsid w:val="00513838"/>
    <w:rsid w:val="00513852"/>
    <w:rsid w:val="00513862"/>
    <w:rsid w:val="005138DE"/>
    <w:rsid w:val="005138FC"/>
    <w:rsid w:val="00513938"/>
    <w:rsid w:val="0051394C"/>
    <w:rsid w:val="0051394F"/>
    <w:rsid w:val="00513986"/>
    <w:rsid w:val="005139C7"/>
    <w:rsid w:val="005139CC"/>
    <w:rsid w:val="00513A0E"/>
    <w:rsid w:val="00513A6B"/>
    <w:rsid w:val="00513A7D"/>
    <w:rsid w:val="00513AED"/>
    <w:rsid w:val="00513B3F"/>
    <w:rsid w:val="00513BB7"/>
    <w:rsid w:val="00513BBA"/>
    <w:rsid w:val="00513BC3"/>
    <w:rsid w:val="00513BEE"/>
    <w:rsid w:val="00513C66"/>
    <w:rsid w:val="00513D29"/>
    <w:rsid w:val="00513D5E"/>
    <w:rsid w:val="00513D9A"/>
    <w:rsid w:val="00513DE3"/>
    <w:rsid w:val="00513E08"/>
    <w:rsid w:val="00513E1F"/>
    <w:rsid w:val="00513E2A"/>
    <w:rsid w:val="00513E71"/>
    <w:rsid w:val="00513E77"/>
    <w:rsid w:val="00513EB9"/>
    <w:rsid w:val="00513EC1"/>
    <w:rsid w:val="00513EC3"/>
    <w:rsid w:val="00513F12"/>
    <w:rsid w:val="00513F16"/>
    <w:rsid w:val="00513F7F"/>
    <w:rsid w:val="00513FD1"/>
    <w:rsid w:val="00514064"/>
    <w:rsid w:val="00514071"/>
    <w:rsid w:val="00514092"/>
    <w:rsid w:val="005141A2"/>
    <w:rsid w:val="005141BF"/>
    <w:rsid w:val="005141CD"/>
    <w:rsid w:val="005141CF"/>
    <w:rsid w:val="005141F6"/>
    <w:rsid w:val="005141FB"/>
    <w:rsid w:val="00514234"/>
    <w:rsid w:val="00514258"/>
    <w:rsid w:val="0051427F"/>
    <w:rsid w:val="00514282"/>
    <w:rsid w:val="00514285"/>
    <w:rsid w:val="005142B1"/>
    <w:rsid w:val="005142F5"/>
    <w:rsid w:val="00514348"/>
    <w:rsid w:val="0051437A"/>
    <w:rsid w:val="00514386"/>
    <w:rsid w:val="00514459"/>
    <w:rsid w:val="0051445B"/>
    <w:rsid w:val="005144D6"/>
    <w:rsid w:val="005144F4"/>
    <w:rsid w:val="005144F8"/>
    <w:rsid w:val="0051451A"/>
    <w:rsid w:val="0051452F"/>
    <w:rsid w:val="00514577"/>
    <w:rsid w:val="00514584"/>
    <w:rsid w:val="005145CA"/>
    <w:rsid w:val="00514625"/>
    <w:rsid w:val="0051464B"/>
    <w:rsid w:val="0051464D"/>
    <w:rsid w:val="0051465E"/>
    <w:rsid w:val="005146E9"/>
    <w:rsid w:val="0051470A"/>
    <w:rsid w:val="00514730"/>
    <w:rsid w:val="00514775"/>
    <w:rsid w:val="005147B7"/>
    <w:rsid w:val="005147C7"/>
    <w:rsid w:val="005147DB"/>
    <w:rsid w:val="00514812"/>
    <w:rsid w:val="0051481D"/>
    <w:rsid w:val="0051482C"/>
    <w:rsid w:val="00514848"/>
    <w:rsid w:val="005148A4"/>
    <w:rsid w:val="005148A7"/>
    <w:rsid w:val="00514901"/>
    <w:rsid w:val="0051497C"/>
    <w:rsid w:val="00514A0F"/>
    <w:rsid w:val="00514A1F"/>
    <w:rsid w:val="00514A72"/>
    <w:rsid w:val="00514AF3"/>
    <w:rsid w:val="00514AF5"/>
    <w:rsid w:val="00514B11"/>
    <w:rsid w:val="00514B18"/>
    <w:rsid w:val="00514B67"/>
    <w:rsid w:val="00514B75"/>
    <w:rsid w:val="00514B78"/>
    <w:rsid w:val="00514B8C"/>
    <w:rsid w:val="00514C96"/>
    <w:rsid w:val="00514CBB"/>
    <w:rsid w:val="00514D14"/>
    <w:rsid w:val="00514D1F"/>
    <w:rsid w:val="00514D50"/>
    <w:rsid w:val="00514E01"/>
    <w:rsid w:val="00514E0C"/>
    <w:rsid w:val="00514E35"/>
    <w:rsid w:val="00514EB6"/>
    <w:rsid w:val="00514ECC"/>
    <w:rsid w:val="00514F2D"/>
    <w:rsid w:val="00514F51"/>
    <w:rsid w:val="00514FA8"/>
    <w:rsid w:val="0051502A"/>
    <w:rsid w:val="0051502E"/>
    <w:rsid w:val="00515085"/>
    <w:rsid w:val="005150A9"/>
    <w:rsid w:val="005150B3"/>
    <w:rsid w:val="00515127"/>
    <w:rsid w:val="005151E5"/>
    <w:rsid w:val="005151F4"/>
    <w:rsid w:val="00515210"/>
    <w:rsid w:val="0051523B"/>
    <w:rsid w:val="005152AF"/>
    <w:rsid w:val="005152DD"/>
    <w:rsid w:val="00515335"/>
    <w:rsid w:val="005153C9"/>
    <w:rsid w:val="005153E6"/>
    <w:rsid w:val="00515432"/>
    <w:rsid w:val="00515438"/>
    <w:rsid w:val="00515445"/>
    <w:rsid w:val="0051549A"/>
    <w:rsid w:val="005154B9"/>
    <w:rsid w:val="00515585"/>
    <w:rsid w:val="005155BA"/>
    <w:rsid w:val="005155C9"/>
    <w:rsid w:val="00515620"/>
    <w:rsid w:val="00515689"/>
    <w:rsid w:val="005156E5"/>
    <w:rsid w:val="0051571A"/>
    <w:rsid w:val="0051581A"/>
    <w:rsid w:val="00515839"/>
    <w:rsid w:val="00515862"/>
    <w:rsid w:val="00515870"/>
    <w:rsid w:val="005158B2"/>
    <w:rsid w:val="005158B3"/>
    <w:rsid w:val="0051597C"/>
    <w:rsid w:val="005159C9"/>
    <w:rsid w:val="005159E5"/>
    <w:rsid w:val="005159F5"/>
    <w:rsid w:val="00515A14"/>
    <w:rsid w:val="00515AB8"/>
    <w:rsid w:val="00515B33"/>
    <w:rsid w:val="00515B85"/>
    <w:rsid w:val="00515BC3"/>
    <w:rsid w:val="00515C09"/>
    <w:rsid w:val="00515C45"/>
    <w:rsid w:val="00515CB5"/>
    <w:rsid w:val="00515CEE"/>
    <w:rsid w:val="00515D53"/>
    <w:rsid w:val="00515D90"/>
    <w:rsid w:val="00515DBA"/>
    <w:rsid w:val="00515DE2"/>
    <w:rsid w:val="00515DF6"/>
    <w:rsid w:val="00515E99"/>
    <w:rsid w:val="00515F8D"/>
    <w:rsid w:val="00515FEA"/>
    <w:rsid w:val="00516000"/>
    <w:rsid w:val="005160BC"/>
    <w:rsid w:val="005160D9"/>
    <w:rsid w:val="005160FB"/>
    <w:rsid w:val="00516151"/>
    <w:rsid w:val="00516173"/>
    <w:rsid w:val="005161CE"/>
    <w:rsid w:val="0051620B"/>
    <w:rsid w:val="00516216"/>
    <w:rsid w:val="0051625D"/>
    <w:rsid w:val="00516292"/>
    <w:rsid w:val="00516328"/>
    <w:rsid w:val="0051637C"/>
    <w:rsid w:val="005163C6"/>
    <w:rsid w:val="005163C7"/>
    <w:rsid w:val="00516491"/>
    <w:rsid w:val="005164DA"/>
    <w:rsid w:val="005164E4"/>
    <w:rsid w:val="005165FC"/>
    <w:rsid w:val="0051660A"/>
    <w:rsid w:val="00516629"/>
    <w:rsid w:val="0051662C"/>
    <w:rsid w:val="0051662E"/>
    <w:rsid w:val="0051666B"/>
    <w:rsid w:val="00516697"/>
    <w:rsid w:val="005166CB"/>
    <w:rsid w:val="005166F9"/>
    <w:rsid w:val="005167AF"/>
    <w:rsid w:val="00516872"/>
    <w:rsid w:val="005168B9"/>
    <w:rsid w:val="005168D8"/>
    <w:rsid w:val="00516921"/>
    <w:rsid w:val="00516925"/>
    <w:rsid w:val="00516935"/>
    <w:rsid w:val="00516940"/>
    <w:rsid w:val="00516968"/>
    <w:rsid w:val="0051698D"/>
    <w:rsid w:val="005169A7"/>
    <w:rsid w:val="005169E5"/>
    <w:rsid w:val="005169F9"/>
    <w:rsid w:val="00516A65"/>
    <w:rsid w:val="00516A67"/>
    <w:rsid w:val="00516A98"/>
    <w:rsid w:val="00516AC4"/>
    <w:rsid w:val="00516ADD"/>
    <w:rsid w:val="00516B8F"/>
    <w:rsid w:val="00516B9A"/>
    <w:rsid w:val="00516CD8"/>
    <w:rsid w:val="00516D55"/>
    <w:rsid w:val="00516DEA"/>
    <w:rsid w:val="00516E31"/>
    <w:rsid w:val="00516E47"/>
    <w:rsid w:val="00516E49"/>
    <w:rsid w:val="00516E51"/>
    <w:rsid w:val="00516E84"/>
    <w:rsid w:val="00516E92"/>
    <w:rsid w:val="00516F46"/>
    <w:rsid w:val="00516F52"/>
    <w:rsid w:val="00516F54"/>
    <w:rsid w:val="00516FDA"/>
    <w:rsid w:val="00517039"/>
    <w:rsid w:val="005170B8"/>
    <w:rsid w:val="005170C6"/>
    <w:rsid w:val="005170CD"/>
    <w:rsid w:val="00517103"/>
    <w:rsid w:val="00517114"/>
    <w:rsid w:val="0051712F"/>
    <w:rsid w:val="00517135"/>
    <w:rsid w:val="00517167"/>
    <w:rsid w:val="005171A5"/>
    <w:rsid w:val="005171BC"/>
    <w:rsid w:val="00517205"/>
    <w:rsid w:val="00517222"/>
    <w:rsid w:val="00517225"/>
    <w:rsid w:val="0051723F"/>
    <w:rsid w:val="00517294"/>
    <w:rsid w:val="00517302"/>
    <w:rsid w:val="005173D2"/>
    <w:rsid w:val="00517421"/>
    <w:rsid w:val="005174D2"/>
    <w:rsid w:val="005174FA"/>
    <w:rsid w:val="0051750B"/>
    <w:rsid w:val="00517525"/>
    <w:rsid w:val="00517533"/>
    <w:rsid w:val="0051753A"/>
    <w:rsid w:val="00517542"/>
    <w:rsid w:val="00517544"/>
    <w:rsid w:val="005175B6"/>
    <w:rsid w:val="005175E6"/>
    <w:rsid w:val="0051762E"/>
    <w:rsid w:val="00517690"/>
    <w:rsid w:val="0051769C"/>
    <w:rsid w:val="005176C7"/>
    <w:rsid w:val="005176DA"/>
    <w:rsid w:val="00517707"/>
    <w:rsid w:val="00517762"/>
    <w:rsid w:val="005177BB"/>
    <w:rsid w:val="005177BE"/>
    <w:rsid w:val="0051783C"/>
    <w:rsid w:val="0051784D"/>
    <w:rsid w:val="005178AE"/>
    <w:rsid w:val="005178D5"/>
    <w:rsid w:val="0051794A"/>
    <w:rsid w:val="00517950"/>
    <w:rsid w:val="00517959"/>
    <w:rsid w:val="0051795B"/>
    <w:rsid w:val="005179BE"/>
    <w:rsid w:val="00517A03"/>
    <w:rsid w:val="00517A50"/>
    <w:rsid w:val="00517A77"/>
    <w:rsid w:val="00517AC0"/>
    <w:rsid w:val="00517AD3"/>
    <w:rsid w:val="00517ADA"/>
    <w:rsid w:val="00517AFB"/>
    <w:rsid w:val="00517B4B"/>
    <w:rsid w:val="00517B6B"/>
    <w:rsid w:val="00517B92"/>
    <w:rsid w:val="00517BE7"/>
    <w:rsid w:val="00517BFF"/>
    <w:rsid w:val="00517C4D"/>
    <w:rsid w:val="00517C56"/>
    <w:rsid w:val="00517C6D"/>
    <w:rsid w:val="00517CE8"/>
    <w:rsid w:val="00517D48"/>
    <w:rsid w:val="00517D5E"/>
    <w:rsid w:val="00517D64"/>
    <w:rsid w:val="00517D9D"/>
    <w:rsid w:val="00517DC1"/>
    <w:rsid w:val="00517E2A"/>
    <w:rsid w:val="00517E5E"/>
    <w:rsid w:val="00517E72"/>
    <w:rsid w:val="00517ED2"/>
    <w:rsid w:val="00517F41"/>
    <w:rsid w:val="00517F97"/>
    <w:rsid w:val="00517FA7"/>
    <w:rsid w:val="00517FC5"/>
    <w:rsid w:val="00517FCA"/>
    <w:rsid w:val="00520075"/>
    <w:rsid w:val="005200D0"/>
    <w:rsid w:val="005200F0"/>
    <w:rsid w:val="0052014C"/>
    <w:rsid w:val="00520155"/>
    <w:rsid w:val="00520167"/>
    <w:rsid w:val="00520218"/>
    <w:rsid w:val="00520232"/>
    <w:rsid w:val="005202B2"/>
    <w:rsid w:val="0052030D"/>
    <w:rsid w:val="00520340"/>
    <w:rsid w:val="00520439"/>
    <w:rsid w:val="0052046C"/>
    <w:rsid w:val="00520493"/>
    <w:rsid w:val="005204EB"/>
    <w:rsid w:val="00520514"/>
    <w:rsid w:val="0052055C"/>
    <w:rsid w:val="005205D7"/>
    <w:rsid w:val="005205F7"/>
    <w:rsid w:val="00520643"/>
    <w:rsid w:val="00520679"/>
    <w:rsid w:val="005206D1"/>
    <w:rsid w:val="0052074F"/>
    <w:rsid w:val="00520792"/>
    <w:rsid w:val="005207EA"/>
    <w:rsid w:val="005207FD"/>
    <w:rsid w:val="0052089C"/>
    <w:rsid w:val="005208F3"/>
    <w:rsid w:val="0052098F"/>
    <w:rsid w:val="005209B5"/>
    <w:rsid w:val="005209B8"/>
    <w:rsid w:val="005209E5"/>
    <w:rsid w:val="00520AA3"/>
    <w:rsid w:val="00520B12"/>
    <w:rsid w:val="00520B31"/>
    <w:rsid w:val="00520BAC"/>
    <w:rsid w:val="00520BC6"/>
    <w:rsid w:val="00520C4C"/>
    <w:rsid w:val="00520C64"/>
    <w:rsid w:val="00520C9E"/>
    <w:rsid w:val="00520CC8"/>
    <w:rsid w:val="00520CCE"/>
    <w:rsid w:val="00520D13"/>
    <w:rsid w:val="00520D1F"/>
    <w:rsid w:val="00520D3B"/>
    <w:rsid w:val="00520D4D"/>
    <w:rsid w:val="00520D63"/>
    <w:rsid w:val="00520D79"/>
    <w:rsid w:val="00520DFF"/>
    <w:rsid w:val="00520E50"/>
    <w:rsid w:val="00520E92"/>
    <w:rsid w:val="00520F5A"/>
    <w:rsid w:val="00520FCF"/>
    <w:rsid w:val="00521015"/>
    <w:rsid w:val="00521032"/>
    <w:rsid w:val="00521038"/>
    <w:rsid w:val="00521058"/>
    <w:rsid w:val="005210E8"/>
    <w:rsid w:val="005210F6"/>
    <w:rsid w:val="00521112"/>
    <w:rsid w:val="0052112F"/>
    <w:rsid w:val="0052118F"/>
    <w:rsid w:val="00521193"/>
    <w:rsid w:val="00521197"/>
    <w:rsid w:val="005211DC"/>
    <w:rsid w:val="005211F6"/>
    <w:rsid w:val="005211FB"/>
    <w:rsid w:val="00521244"/>
    <w:rsid w:val="00521246"/>
    <w:rsid w:val="0052125E"/>
    <w:rsid w:val="0052127C"/>
    <w:rsid w:val="005212D9"/>
    <w:rsid w:val="0052134A"/>
    <w:rsid w:val="0052137B"/>
    <w:rsid w:val="005213C3"/>
    <w:rsid w:val="005213D3"/>
    <w:rsid w:val="005213DD"/>
    <w:rsid w:val="00521404"/>
    <w:rsid w:val="00521432"/>
    <w:rsid w:val="00521436"/>
    <w:rsid w:val="00521521"/>
    <w:rsid w:val="00521535"/>
    <w:rsid w:val="00521558"/>
    <w:rsid w:val="005215EF"/>
    <w:rsid w:val="00521695"/>
    <w:rsid w:val="005216B4"/>
    <w:rsid w:val="00521731"/>
    <w:rsid w:val="005217C5"/>
    <w:rsid w:val="005217D1"/>
    <w:rsid w:val="0052185E"/>
    <w:rsid w:val="005218E7"/>
    <w:rsid w:val="00521919"/>
    <w:rsid w:val="00521A31"/>
    <w:rsid w:val="00521A3E"/>
    <w:rsid w:val="00521A81"/>
    <w:rsid w:val="00521AA9"/>
    <w:rsid w:val="00521B65"/>
    <w:rsid w:val="00521B67"/>
    <w:rsid w:val="00521BBF"/>
    <w:rsid w:val="00521C10"/>
    <w:rsid w:val="00521C30"/>
    <w:rsid w:val="00521C6C"/>
    <w:rsid w:val="00521D19"/>
    <w:rsid w:val="00521D83"/>
    <w:rsid w:val="00521DC5"/>
    <w:rsid w:val="00521DE9"/>
    <w:rsid w:val="00521E4A"/>
    <w:rsid w:val="00521EBA"/>
    <w:rsid w:val="00521EF6"/>
    <w:rsid w:val="00521F0F"/>
    <w:rsid w:val="00521F26"/>
    <w:rsid w:val="00521F45"/>
    <w:rsid w:val="00521F64"/>
    <w:rsid w:val="00521F6F"/>
    <w:rsid w:val="00521F8A"/>
    <w:rsid w:val="00521F8E"/>
    <w:rsid w:val="00521FB7"/>
    <w:rsid w:val="00521FC9"/>
    <w:rsid w:val="00522089"/>
    <w:rsid w:val="005220C8"/>
    <w:rsid w:val="00522138"/>
    <w:rsid w:val="00522158"/>
    <w:rsid w:val="0052218C"/>
    <w:rsid w:val="005221A5"/>
    <w:rsid w:val="0052223A"/>
    <w:rsid w:val="00522288"/>
    <w:rsid w:val="0052228B"/>
    <w:rsid w:val="005222CA"/>
    <w:rsid w:val="005222E1"/>
    <w:rsid w:val="00522354"/>
    <w:rsid w:val="00522387"/>
    <w:rsid w:val="0052240B"/>
    <w:rsid w:val="00522466"/>
    <w:rsid w:val="00522475"/>
    <w:rsid w:val="00522484"/>
    <w:rsid w:val="0052248E"/>
    <w:rsid w:val="00522491"/>
    <w:rsid w:val="00522499"/>
    <w:rsid w:val="005224CE"/>
    <w:rsid w:val="00522659"/>
    <w:rsid w:val="00522680"/>
    <w:rsid w:val="00522692"/>
    <w:rsid w:val="0052274E"/>
    <w:rsid w:val="005228B3"/>
    <w:rsid w:val="005228E0"/>
    <w:rsid w:val="005228E7"/>
    <w:rsid w:val="005228E9"/>
    <w:rsid w:val="0052292C"/>
    <w:rsid w:val="0052298E"/>
    <w:rsid w:val="00522990"/>
    <w:rsid w:val="005229DF"/>
    <w:rsid w:val="00522AA9"/>
    <w:rsid w:val="00522B38"/>
    <w:rsid w:val="00522B53"/>
    <w:rsid w:val="00522B9C"/>
    <w:rsid w:val="00522BA3"/>
    <w:rsid w:val="00522BAC"/>
    <w:rsid w:val="00522BDE"/>
    <w:rsid w:val="00522BF8"/>
    <w:rsid w:val="00522C1C"/>
    <w:rsid w:val="00522C22"/>
    <w:rsid w:val="00522C57"/>
    <w:rsid w:val="00522C72"/>
    <w:rsid w:val="00522D0E"/>
    <w:rsid w:val="00522D38"/>
    <w:rsid w:val="00522D65"/>
    <w:rsid w:val="00522DBF"/>
    <w:rsid w:val="00522DE0"/>
    <w:rsid w:val="00522E1E"/>
    <w:rsid w:val="00522E34"/>
    <w:rsid w:val="00522EC1"/>
    <w:rsid w:val="00522F14"/>
    <w:rsid w:val="00522F16"/>
    <w:rsid w:val="00522F37"/>
    <w:rsid w:val="00522F41"/>
    <w:rsid w:val="00522F51"/>
    <w:rsid w:val="00522F82"/>
    <w:rsid w:val="00522F96"/>
    <w:rsid w:val="00522FF5"/>
    <w:rsid w:val="00522FF9"/>
    <w:rsid w:val="00523003"/>
    <w:rsid w:val="00523049"/>
    <w:rsid w:val="0052304B"/>
    <w:rsid w:val="0052312E"/>
    <w:rsid w:val="00523170"/>
    <w:rsid w:val="00523178"/>
    <w:rsid w:val="005231B1"/>
    <w:rsid w:val="005231BC"/>
    <w:rsid w:val="005231D2"/>
    <w:rsid w:val="00523215"/>
    <w:rsid w:val="0052323E"/>
    <w:rsid w:val="0052325B"/>
    <w:rsid w:val="0052327C"/>
    <w:rsid w:val="005232C0"/>
    <w:rsid w:val="00523331"/>
    <w:rsid w:val="00523363"/>
    <w:rsid w:val="00523370"/>
    <w:rsid w:val="00523373"/>
    <w:rsid w:val="005233B1"/>
    <w:rsid w:val="005233BF"/>
    <w:rsid w:val="005233C7"/>
    <w:rsid w:val="005233D0"/>
    <w:rsid w:val="00523424"/>
    <w:rsid w:val="00523474"/>
    <w:rsid w:val="0052349D"/>
    <w:rsid w:val="005234A9"/>
    <w:rsid w:val="005234B4"/>
    <w:rsid w:val="005234C2"/>
    <w:rsid w:val="005234C4"/>
    <w:rsid w:val="00523508"/>
    <w:rsid w:val="00523536"/>
    <w:rsid w:val="0052357C"/>
    <w:rsid w:val="005235C3"/>
    <w:rsid w:val="005235F1"/>
    <w:rsid w:val="00523622"/>
    <w:rsid w:val="00523662"/>
    <w:rsid w:val="00523676"/>
    <w:rsid w:val="0052367A"/>
    <w:rsid w:val="005236A3"/>
    <w:rsid w:val="005236CE"/>
    <w:rsid w:val="00523709"/>
    <w:rsid w:val="005237B9"/>
    <w:rsid w:val="005237D4"/>
    <w:rsid w:val="00523833"/>
    <w:rsid w:val="00523869"/>
    <w:rsid w:val="00523890"/>
    <w:rsid w:val="005238DD"/>
    <w:rsid w:val="005238F3"/>
    <w:rsid w:val="00523909"/>
    <w:rsid w:val="0052391D"/>
    <w:rsid w:val="0052393C"/>
    <w:rsid w:val="0052396F"/>
    <w:rsid w:val="005239AF"/>
    <w:rsid w:val="005239BF"/>
    <w:rsid w:val="005239D6"/>
    <w:rsid w:val="00523A10"/>
    <w:rsid w:val="00523A1B"/>
    <w:rsid w:val="00523A70"/>
    <w:rsid w:val="00523ABF"/>
    <w:rsid w:val="00523AD3"/>
    <w:rsid w:val="00523AFD"/>
    <w:rsid w:val="00523B68"/>
    <w:rsid w:val="00523B7D"/>
    <w:rsid w:val="00523BF3"/>
    <w:rsid w:val="00523BFB"/>
    <w:rsid w:val="00523C16"/>
    <w:rsid w:val="00523C22"/>
    <w:rsid w:val="00523C35"/>
    <w:rsid w:val="00523C66"/>
    <w:rsid w:val="00523CB1"/>
    <w:rsid w:val="00523CC9"/>
    <w:rsid w:val="00523CDE"/>
    <w:rsid w:val="00523D67"/>
    <w:rsid w:val="00523DC3"/>
    <w:rsid w:val="00523DDE"/>
    <w:rsid w:val="00523E22"/>
    <w:rsid w:val="00523E39"/>
    <w:rsid w:val="00523E60"/>
    <w:rsid w:val="00523E82"/>
    <w:rsid w:val="00523E93"/>
    <w:rsid w:val="00523E9F"/>
    <w:rsid w:val="00523EB2"/>
    <w:rsid w:val="00523EC0"/>
    <w:rsid w:val="00523EDA"/>
    <w:rsid w:val="00523F65"/>
    <w:rsid w:val="00523FA1"/>
    <w:rsid w:val="00524040"/>
    <w:rsid w:val="00524084"/>
    <w:rsid w:val="00524089"/>
    <w:rsid w:val="00524093"/>
    <w:rsid w:val="00524115"/>
    <w:rsid w:val="0052413B"/>
    <w:rsid w:val="0052426C"/>
    <w:rsid w:val="005242AC"/>
    <w:rsid w:val="005242B3"/>
    <w:rsid w:val="00524329"/>
    <w:rsid w:val="00524342"/>
    <w:rsid w:val="00524385"/>
    <w:rsid w:val="005243B7"/>
    <w:rsid w:val="00524418"/>
    <w:rsid w:val="0052442E"/>
    <w:rsid w:val="0052445A"/>
    <w:rsid w:val="00524473"/>
    <w:rsid w:val="0052449B"/>
    <w:rsid w:val="005245AD"/>
    <w:rsid w:val="005245B3"/>
    <w:rsid w:val="005245E1"/>
    <w:rsid w:val="00524679"/>
    <w:rsid w:val="005246FF"/>
    <w:rsid w:val="00524705"/>
    <w:rsid w:val="00524748"/>
    <w:rsid w:val="00524749"/>
    <w:rsid w:val="0052479A"/>
    <w:rsid w:val="005247A4"/>
    <w:rsid w:val="005247E8"/>
    <w:rsid w:val="005247EC"/>
    <w:rsid w:val="00524809"/>
    <w:rsid w:val="0052480C"/>
    <w:rsid w:val="0052480D"/>
    <w:rsid w:val="00524822"/>
    <w:rsid w:val="00524857"/>
    <w:rsid w:val="005248B5"/>
    <w:rsid w:val="005248BB"/>
    <w:rsid w:val="005248C1"/>
    <w:rsid w:val="005248EE"/>
    <w:rsid w:val="00524990"/>
    <w:rsid w:val="005249A6"/>
    <w:rsid w:val="005249B0"/>
    <w:rsid w:val="005249B5"/>
    <w:rsid w:val="005249FC"/>
    <w:rsid w:val="00524A23"/>
    <w:rsid w:val="00524A36"/>
    <w:rsid w:val="00524AA2"/>
    <w:rsid w:val="00524AE1"/>
    <w:rsid w:val="00524AF9"/>
    <w:rsid w:val="00524B3C"/>
    <w:rsid w:val="00524B3E"/>
    <w:rsid w:val="00524B8E"/>
    <w:rsid w:val="00524C06"/>
    <w:rsid w:val="00524C56"/>
    <w:rsid w:val="00524C63"/>
    <w:rsid w:val="00524C8F"/>
    <w:rsid w:val="00524CEA"/>
    <w:rsid w:val="00524DB1"/>
    <w:rsid w:val="00524DDF"/>
    <w:rsid w:val="00524DF2"/>
    <w:rsid w:val="00524DFF"/>
    <w:rsid w:val="00524E64"/>
    <w:rsid w:val="00524EB6"/>
    <w:rsid w:val="00524ED5"/>
    <w:rsid w:val="00524EF5"/>
    <w:rsid w:val="00524F2B"/>
    <w:rsid w:val="00524F72"/>
    <w:rsid w:val="00524F8E"/>
    <w:rsid w:val="00524F9F"/>
    <w:rsid w:val="00524FE2"/>
    <w:rsid w:val="00525001"/>
    <w:rsid w:val="00525038"/>
    <w:rsid w:val="0052512F"/>
    <w:rsid w:val="00525166"/>
    <w:rsid w:val="0052518A"/>
    <w:rsid w:val="00525213"/>
    <w:rsid w:val="00525214"/>
    <w:rsid w:val="0052522E"/>
    <w:rsid w:val="00525249"/>
    <w:rsid w:val="00525265"/>
    <w:rsid w:val="00525266"/>
    <w:rsid w:val="005252FF"/>
    <w:rsid w:val="005253B7"/>
    <w:rsid w:val="005253C4"/>
    <w:rsid w:val="00525416"/>
    <w:rsid w:val="00525423"/>
    <w:rsid w:val="00525441"/>
    <w:rsid w:val="005254EF"/>
    <w:rsid w:val="005254FE"/>
    <w:rsid w:val="00525550"/>
    <w:rsid w:val="00525587"/>
    <w:rsid w:val="00525598"/>
    <w:rsid w:val="00525624"/>
    <w:rsid w:val="00525642"/>
    <w:rsid w:val="0052565A"/>
    <w:rsid w:val="0052568E"/>
    <w:rsid w:val="00525693"/>
    <w:rsid w:val="0052573A"/>
    <w:rsid w:val="0052573C"/>
    <w:rsid w:val="00525753"/>
    <w:rsid w:val="005257F8"/>
    <w:rsid w:val="005258DF"/>
    <w:rsid w:val="00525963"/>
    <w:rsid w:val="005259A6"/>
    <w:rsid w:val="00525A2A"/>
    <w:rsid w:val="00525AB2"/>
    <w:rsid w:val="00525ACF"/>
    <w:rsid w:val="00525B25"/>
    <w:rsid w:val="00525B76"/>
    <w:rsid w:val="00525BBF"/>
    <w:rsid w:val="00525C23"/>
    <w:rsid w:val="00525C32"/>
    <w:rsid w:val="00525C61"/>
    <w:rsid w:val="00525C65"/>
    <w:rsid w:val="00525C82"/>
    <w:rsid w:val="00525CDD"/>
    <w:rsid w:val="00525CF5"/>
    <w:rsid w:val="00525D25"/>
    <w:rsid w:val="00525D33"/>
    <w:rsid w:val="00525D70"/>
    <w:rsid w:val="00525DC0"/>
    <w:rsid w:val="00525DE3"/>
    <w:rsid w:val="00525DF4"/>
    <w:rsid w:val="00525DFA"/>
    <w:rsid w:val="00525F1E"/>
    <w:rsid w:val="00525F52"/>
    <w:rsid w:val="00525F59"/>
    <w:rsid w:val="00526010"/>
    <w:rsid w:val="00526113"/>
    <w:rsid w:val="00526151"/>
    <w:rsid w:val="00526222"/>
    <w:rsid w:val="0052623C"/>
    <w:rsid w:val="0052626B"/>
    <w:rsid w:val="0052628D"/>
    <w:rsid w:val="005262B5"/>
    <w:rsid w:val="005262D2"/>
    <w:rsid w:val="0052630F"/>
    <w:rsid w:val="00526319"/>
    <w:rsid w:val="005263B6"/>
    <w:rsid w:val="005263C3"/>
    <w:rsid w:val="005263EE"/>
    <w:rsid w:val="005263EF"/>
    <w:rsid w:val="0052648A"/>
    <w:rsid w:val="005264B5"/>
    <w:rsid w:val="0052652D"/>
    <w:rsid w:val="0052656B"/>
    <w:rsid w:val="005265F2"/>
    <w:rsid w:val="00526614"/>
    <w:rsid w:val="00526621"/>
    <w:rsid w:val="005266B9"/>
    <w:rsid w:val="005266CF"/>
    <w:rsid w:val="005266D5"/>
    <w:rsid w:val="00526700"/>
    <w:rsid w:val="0052677B"/>
    <w:rsid w:val="005267B3"/>
    <w:rsid w:val="00526815"/>
    <w:rsid w:val="0052683F"/>
    <w:rsid w:val="00526843"/>
    <w:rsid w:val="00526848"/>
    <w:rsid w:val="005268C4"/>
    <w:rsid w:val="005268E5"/>
    <w:rsid w:val="0052697A"/>
    <w:rsid w:val="005269A8"/>
    <w:rsid w:val="005269FF"/>
    <w:rsid w:val="00526A1E"/>
    <w:rsid w:val="00526A21"/>
    <w:rsid w:val="00526A6B"/>
    <w:rsid w:val="00526A85"/>
    <w:rsid w:val="00526A91"/>
    <w:rsid w:val="00526AFB"/>
    <w:rsid w:val="00526B62"/>
    <w:rsid w:val="00526B99"/>
    <w:rsid w:val="00526BD6"/>
    <w:rsid w:val="00526BE4"/>
    <w:rsid w:val="00526C75"/>
    <w:rsid w:val="00526CDF"/>
    <w:rsid w:val="00526DDF"/>
    <w:rsid w:val="00526DE5"/>
    <w:rsid w:val="00526DF9"/>
    <w:rsid w:val="00526DFA"/>
    <w:rsid w:val="00526EAF"/>
    <w:rsid w:val="00526EE1"/>
    <w:rsid w:val="00526FB5"/>
    <w:rsid w:val="00527070"/>
    <w:rsid w:val="00527092"/>
    <w:rsid w:val="00527093"/>
    <w:rsid w:val="005270FD"/>
    <w:rsid w:val="0052712C"/>
    <w:rsid w:val="00527168"/>
    <w:rsid w:val="00527218"/>
    <w:rsid w:val="00527240"/>
    <w:rsid w:val="0052729B"/>
    <w:rsid w:val="005272D4"/>
    <w:rsid w:val="00527313"/>
    <w:rsid w:val="0052732B"/>
    <w:rsid w:val="0052733B"/>
    <w:rsid w:val="00527343"/>
    <w:rsid w:val="005273B5"/>
    <w:rsid w:val="005273C9"/>
    <w:rsid w:val="00527422"/>
    <w:rsid w:val="0052748B"/>
    <w:rsid w:val="005274B7"/>
    <w:rsid w:val="005275A6"/>
    <w:rsid w:val="005275BB"/>
    <w:rsid w:val="005275EA"/>
    <w:rsid w:val="00527608"/>
    <w:rsid w:val="00527642"/>
    <w:rsid w:val="00527654"/>
    <w:rsid w:val="00527669"/>
    <w:rsid w:val="00527685"/>
    <w:rsid w:val="005276D9"/>
    <w:rsid w:val="00527751"/>
    <w:rsid w:val="0052777B"/>
    <w:rsid w:val="005277BA"/>
    <w:rsid w:val="005277C3"/>
    <w:rsid w:val="00527820"/>
    <w:rsid w:val="0052784A"/>
    <w:rsid w:val="00527852"/>
    <w:rsid w:val="00527866"/>
    <w:rsid w:val="0052789E"/>
    <w:rsid w:val="005278A7"/>
    <w:rsid w:val="005278E5"/>
    <w:rsid w:val="005278F9"/>
    <w:rsid w:val="005279A9"/>
    <w:rsid w:val="005279D4"/>
    <w:rsid w:val="005279E3"/>
    <w:rsid w:val="00527A01"/>
    <w:rsid w:val="00527A04"/>
    <w:rsid w:val="00527ABF"/>
    <w:rsid w:val="00527AE6"/>
    <w:rsid w:val="00527AEF"/>
    <w:rsid w:val="00527B06"/>
    <w:rsid w:val="00527B22"/>
    <w:rsid w:val="00527B53"/>
    <w:rsid w:val="00527B6C"/>
    <w:rsid w:val="00527BAE"/>
    <w:rsid w:val="00527BF9"/>
    <w:rsid w:val="00527C7D"/>
    <w:rsid w:val="00527C87"/>
    <w:rsid w:val="00527CC7"/>
    <w:rsid w:val="00527D15"/>
    <w:rsid w:val="00527D5A"/>
    <w:rsid w:val="00527DA7"/>
    <w:rsid w:val="00527DEC"/>
    <w:rsid w:val="00527E3D"/>
    <w:rsid w:val="00527E77"/>
    <w:rsid w:val="00527EA7"/>
    <w:rsid w:val="00527ED3"/>
    <w:rsid w:val="00527EDF"/>
    <w:rsid w:val="00527F74"/>
    <w:rsid w:val="00527FC8"/>
    <w:rsid w:val="00527FD3"/>
    <w:rsid w:val="00530000"/>
    <w:rsid w:val="00530018"/>
    <w:rsid w:val="00530031"/>
    <w:rsid w:val="00530054"/>
    <w:rsid w:val="005300DB"/>
    <w:rsid w:val="0053019D"/>
    <w:rsid w:val="005301F0"/>
    <w:rsid w:val="005302DF"/>
    <w:rsid w:val="00530321"/>
    <w:rsid w:val="0053032D"/>
    <w:rsid w:val="0053034D"/>
    <w:rsid w:val="0053037E"/>
    <w:rsid w:val="00530392"/>
    <w:rsid w:val="005303AD"/>
    <w:rsid w:val="00530400"/>
    <w:rsid w:val="00530424"/>
    <w:rsid w:val="0053049E"/>
    <w:rsid w:val="00530554"/>
    <w:rsid w:val="00530562"/>
    <w:rsid w:val="0053057B"/>
    <w:rsid w:val="005305E9"/>
    <w:rsid w:val="005305EC"/>
    <w:rsid w:val="005305FE"/>
    <w:rsid w:val="005306F0"/>
    <w:rsid w:val="00530781"/>
    <w:rsid w:val="005307B3"/>
    <w:rsid w:val="00530837"/>
    <w:rsid w:val="00530844"/>
    <w:rsid w:val="005308A5"/>
    <w:rsid w:val="005308BC"/>
    <w:rsid w:val="00530978"/>
    <w:rsid w:val="00530985"/>
    <w:rsid w:val="00530A03"/>
    <w:rsid w:val="00530A10"/>
    <w:rsid w:val="00530ACE"/>
    <w:rsid w:val="00530B30"/>
    <w:rsid w:val="00530B88"/>
    <w:rsid w:val="00530BA3"/>
    <w:rsid w:val="00530BC3"/>
    <w:rsid w:val="00530C31"/>
    <w:rsid w:val="00530CE3"/>
    <w:rsid w:val="00530D06"/>
    <w:rsid w:val="00530D89"/>
    <w:rsid w:val="00530DDF"/>
    <w:rsid w:val="00530E5A"/>
    <w:rsid w:val="00530EAE"/>
    <w:rsid w:val="00530F18"/>
    <w:rsid w:val="00530F4E"/>
    <w:rsid w:val="00530FC0"/>
    <w:rsid w:val="00530FE9"/>
    <w:rsid w:val="00530FF2"/>
    <w:rsid w:val="00531013"/>
    <w:rsid w:val="00531041"/>
    <w:rsid w:val="00531047"/>
    <w:rsid w:val="005310FD"/>
    <w:rsid w:val="0053111C"/>
    <w:rsid w:val="00531174"/>
    <w:rsid w:val="00531201"/>
    <w:rsid w:val="0053129A"/>
    <w:rsid w:val="005312C3"/>
    <w:rsid w:val="00531302"/>
    <w:rsid w:val="0053130D"/>
    <w:rsid w:val="00531346"/>
    <w:rsid w:val="00531396"/>
    <w:rsid w:val="005313E5"/>
    <w:rsid w:val="00531417"/>
    <w:rsid w:val="00531432"/>
    <w:rsid w:val="0053144A"/>
    <w:rsid w:val="00531476"/>
    <w:rsid w:val="005314B2"/>
    <w:rsid w:val="005314DC"/>
    <w:rsid w:val="005314EE"/>
    <w:rsid w:val="00531513"/>
    <w:rsid w:val="0053158B"/>
    <w:rsid w:val="005315D0"/>
    <w:rsid w:val="0053160C"/>
    <w:rsid w:val="00531686"/>
    <w:rsid w:val="005316CD"/>
    <w:rsid w:val="005316D2"/>
    <w:rsid w:val="005316FD"/>
    <w:rsid w:val="00531743"/>
    <w:rsid w:val="005317AB"/>
    <w:rsid w:val="005317BC"/>
    <w:rsid w:val="00531808"/>
    <w:rsid w:val="0053185E"/>
    <w:rsid w:val="00531884"/>
    <w:rsid w:val="00531894"/>
    <w:rsid w:val="005318CA"/>
    <w:rsid w:val="0053191A"/>
    <w:rsid w:val="005319CF"/>
    <w:rsid w:val="005319F4"/>
    <w:rsid w:val="00531A35"/>
    <w:rsid w:val="00531ABF"/>
    <w:rsid w:val="00531B17"/>
    <w:rsid w:val="00531B2D"/>
    <w:rsid w:val="00531B35"/>
    <w:rsid w:val="00531B66"/>
    <w:rsid w:val="00531BC4"/>
    <w:rsid w:val="00531BC7"/>
    <w:rsid w:val="00531C36"/>
    <w:rsid w:val="00531C63"/>
    <w:rsid w:val="00531C96"/>
    <w:rsid w:val="00531CC7"/>
    <w:rsid w:val="00531CEA"/>
    <w:rsid w:val="00531D76"/>
    <w:rsid w:val="00531DB2"/>
    <w:rsid w:val="00531E12"/>
    <w:rsid w:val="00531E1B"/>
    <w:rsid w:val="00531EB9"/>
    <w:rsid w:val="00531EC1"/>
    <w:rsid w:val="00531F60"/>
    <w:rsid w:val="00531FE3"/>
    <w:rsid w:val="00531FE8"/>
    <w:rsid w:val="0053208A"/>
    <w:rsid w:val="00532118"/>
    <w:rsid w:val="00532126"/>
    <w:rsid w:val="00532241"/>
    <w:rsid w:val="00532290"/>
    <w:rsid w:val="005322A8"/>
    <w:rsid w:val="005322C6"/>
    <w:rsid w:val="005322D8"/>
    <w:rsid w:val="00532328"/>
    <w:rsid w:val="0053237A"/>
    <w:rsid w:val="00532388"/>
    <w:rsid w:val="005323B0"/>
    <w:rsid w:val="005323B8"/>
    <w:rsid w:val="00532413"/>
    <w:rsid w:val="0053244C"/>
    <w:rsid w:val="00532458"/>
    <w:rsid w:val="00532461"/>
    <w:rsid w:val="0053248C"/>
    <w:rsid w:val="00532493"/>
    <w:rsid w:val="005324BC"/>
    <w:rsid w:val="00532522"/>
    <w:rsid w:val="00532527"/>
    <w:rsid w:val="0053253D"/>
    <w:rsid w:val="0053259C"/>
    <w:rsid w:val="005325C1"/>
    <w:rsid w:val="005325FC"/>
    <w:rsid w:val="00532619"/>
    <w:rsid w:val="0053265E"/>
    <w:rsid w:val="0053268E"/>
    <w:rsid w:val="005326C1"/>
    <w:rsid w:val="0053271D"/>
    <w:rsid w:val="00532756"/>
    <w:rsid w:val="00532759"/>
    <w:rsid w:val="00532762"/>
    <w:rsid w:val="00532770"/>
    <w:rsid w:val="00532778"/>
    <w:rsid w:val="00532785"/>
    <w:rsid w:val="005327CE"/>
    <w:rsid w:val="005328D0"/>
    <w:rsid w:val="005328E5"/>
    <w:rsid w:val="0053290B"/>
    <w:rsid w:val="0053290F"/>
    <w:rsid w:val="0053294D"/>
    <w:rsid w:val="00532975"/>
    <w:rsid w:val="0053298F"/>
    <w:rsid w:val="00532992"/>
    <w:rsid w:val="00532A51"/>
    <w:rsid w:val="00532A55"/>
    <w:rsid w:val="00532AA5"/>
    <w:rsid w:val="00532AF1"/>
    <w:rsid w:val="00532B41"/>
    <w:rsid w:val="00532B7C"/>
    <w:rsid w:val="00532C03"/>
    <w:rsid w:val="00532C23"/>
    <w:rsid w:val="00532C4E"/>
    <w:rsid w:val="00532C88"/>
    <w:rsid w:val="00532CBD"/>
    <w:rsid w:val="00532CD3"/>
    <w:rsid w:val="00532CD4"/>
    <w:rsid w:val="00532CF8"/>
    <w:rsid w:val="00532CFF"/>
    <w:rsid w:val="00532D82"/>
    <w:rsid w:val="00532D8F"/>
    <w:rsid w:val="00532DAC"/>
    <w:rsid w:val="00532DB0"/>
    <w:rsid w:val="00532E68"/>
    <w:rsid w:val="00532E94"/>
    <w:rsid w:val="00532EA6"/>
    <w:rsid w:val="00532F11"/>
    <w:rsid w:val="00532F14"/>
    <w:rsid w:val="00532F36"/>
    <w:rsid w:val="00532F72"/>
    <w:rsid w:val="00532F89"/>
    <w:rsid w:val="00532FA1"/>
    <w:rsid w:val="00532FD5"/>
    <w:rsid w:val="00532FEA"/>
    <w:rsid w:val="0053304E"/>
    <w:rsid w:val="005330D3"/>
    <w:rsid w:val="0053315D"/>
    <w:rsid w:val="0053328A"/>
    <w:rsid w:val="00533294"/>
    <w:rsid w:val="005332C1"/>
    <w:rsid w:val="005332F8"/>
    <w:rsid w:val="00533307"/>
    <w:rsid w:val="00533324"/>
    <w:rsid w:val="00533345"/>
    <w:rsid w:val="0053336C"/>
    <w:rsid w:val="00533378"/>
    <w:rsid w:val="00533382"/>
    <w:rsid w:val="005333D7"/>
    <w:rsid w:val="0053340A"/>
    <w:rsid w:val="0053347A"/>
    <w:rsid w:val="005334BA"/>
    <w:rsid w:val="005334E2"/>
    <w:rsid w:val="005334F4"/>
    <w:rsid w:val="0053353A"/>
    <w:rsid w:val="00533580"/>
    <w:rsid w:val="005335F0"/>
    <w:rsid w:val="00533619"/>
    <w:rsid w:val="00533624"/>
    <w:rsid w:val="00533653"/>
    <w:rsid w:val="0053365E"/>
    <w:rsid w:val="00533680"/>
    <w:rsid w:val="00533696"/>
    <w:rsid w:val="00533710"/>
    <w:rsid w:val="0053374A"/>
    <w:rsid w:val="00533786"/>
    <w:rsid w:val="005337AB"/>
    <w:rsid w:val="005337C8"/>
    <w:rsid w:val="005337CC"/>
    <w:rsid w:val="005337F3"/>
    <w:rsid w:val="00533861"/>
    <w:rsid w:val="005338C6"/>
    <w:rsid w:val="005339CC"/>
    <w:rsid w:val="00533A12"/>
    <w:rsid w:val="00533A2A"/>
    <w:rsid w:val="00533A3E"/>
    <w:rsid w:val="00533A4B"/>
    <w:rsid w:val="00533A98"/>
    <w:rsid w:val="00533AA5"/>
    <w:rsid w:val="00533AFC"/>
    <w:rsid w:val="00533B07"/>
    <w:rsid w:val="00533B7B"/>
    <w:rsid w:val="00533B89"/>
    <w:rsid w:val="00533BB9"/>
    <w:rsid w:val="00533BC8"/>
    <w:rsid w:val="00533BEF"/>
    <w:rsid w:val="00533C2B"/>
    <w:rsid w:val="00533C2F"/>
    <w:rsid w:val="00533C30"/>
    <w:rsid w:val="00533C3F"/>
    <w:rsid w:val="00533C4D"/>
    <w:rsid w:val="00533C79"/>
    <w:rsid w:val="00533D46"/>
    <w:rsid w:val="00533D83"/>
    <w:rsid w:val="00533E6D"/>
    <w:rsid w:val="00533E6F"/>
    <w:rsid w:val="00533E81"/>
    <w:rsid w:val="00533EAD"/>
    <w:rsid w:val="00533F9C"/>
    <w:rsid w:val="00533FA6"/>
    <w:rsid w:val="00533FBE"/>
    <w:rsid w:val="00533FF3"/>
    <w:rsid w:val="0053404D"/>
    <w:rsid w:val="005340F7"/>
    <w:rsid w:val="00534294"/>
    <w:rsid w:val="00534306"/>
    <w:rsid w:val="00534310"/>
    <w:rsid w:val="0053433E"/>
    <w:rsid w:val="0053436B"/>
    <w:rsid w:val="0053437F"/>
    <w:rsid w:val="00534402"/>
    <w:rsid w:val="005344C8"/>
    <w:rsid w:val="005344C9"/>
    <w:rsid w:val="005344DC"/>
    <w:rsid w:val="00534515"/>
    <w:rsid w:val="00534516"/>
    <w:rsid w:val="0053452B"/>
    <w:rsid w:val="00534533"/>
    <w:rsid w:val="00534535"/>
    <w:rsid w:val="00534614"/>
    <w:rsid w:val="00534706"/>
    <w:rsid w:val="00534708"/>
    <w:rsid w:val="00534720"/>
    <w:rsid w:val="00534789"/>
    <w:rsid w:val="005347AD"/>
    <w:rsid w:val="005347E7"/>
    <w:rsid w:val="0053481A"/>
    <w:rsid w:val="00534827"/>
    <w:rsid w:val="0053486A"/>
    <w:rsid w:val="005348A5"/>
    <w:rsid w:val="0053494E"/>
    <w:rsid w:val="00534990"/>
    <w:rsid w:val="00534AB1"/>
    <w:rsid w:val="00534AB6"/>
    <w:rsid w:val="00534ADE"/>
    <w:rsid w:val="00534AF7"/>
    <w:rsid w:val="00534B5C"/>
    <w:rsid w:val="00534B89"/>
    <w:rsid w:val="00534C5D"/>
    <w:rsid w:val="00534CD4"/>
    <w:rsid w:val="00534CDC"/>
    <w:rsid w:val="00534D23"/>
    <w:rsid w:val="00534D41"/>
    <w:rsid w:val="00534D4C"/>
    <w:rsid w:val="00534D55"/>
    <w:rsid w:val="00534D9A"/>
    <w:rsid w:val="00534EEF"/>
    <w:rsid w:val="00534F22"/>
    <w:rsid w:val="00534F3C"/>
    <w:rsid w:val="00534F94"/>
    <w:rsid w:val="00534FC2"/>
    <w:rsid w:val="00535052"/>
    <w:rsid w:val="00535088"/>
    <w:rsid w:val="00535095"/>
    <w:rsid w:val="0053509F"/>
    <w:rsid w:val="005350A4"/>
    <w:rsid w:val="005350B3"/>
    <w:rsid w:val="005350B9"/>
    <w:rsid w:val="00535105"/>
    <w:rsid w:val="00535117"/>
    <w:rsid w:val="005351FC"/>
    <w:rsid w:val="00535209"/>
    <w:rsid w:val="0053520A"/>
    <w:rsid w:val="0053521D"/>
    <w:rsid w:val="0053523E"/>
    <w:rsid w:val="0053527B"/>
    <w:rsid w:val="00535368"/>
    <w:rsid w:val="0053538D"/>
    <w:rsid w:val="00535390"/>
    <w:rsid w:val="0053549E"/>
    <w:rsid w:val="005354CA"/>
    <w:rsid w:val="0053556A"/>
    <w:rsid w:val="005355C4"/>
    <w:rsid w:val="0053561F"/>
    <w:rsid w:val="00535639"/>
    <w:rsid w:val="00535645"/>
    <w:rsid w:val="0053569D"/>
    <w:rsid w:val="0053572C"/>
    <w:rsid w:val="00535737"/>
    <w:rsid w:val="00535761"/>
    <w:rsid w:val="00535767"/>
    <w:rsid w:val="0053576B"/>
    <w:rsid w:val="005357D5"/>
    <w:rsid w:val="0053586A"/>
    <w:rsid w:val="0053588E"/>
    <w:rsid w:val="005358B0"/>
    <w:rsid w:val="005358B8"/>
    <w:rsid w:val="005358CD"/>
    <w:rsid w:val="005358DD"/>
    <w:rsid w:val="005358F2"/>
    <w:rsid w:val="005358F9"/>
    <w:rsid w:val="00535917"/>
    <w:rsid w:val="00535999"/>
    <w:rsid w:val="00535A2E"/>
    <w:rsid w:val="00535A3F"/>
    <w:rsid w:val="00535AA8"/>
    <w:rsid w:val="00535B03"/>
    <w:rsid w:val="00535B13"/>
    <w:rsid w:val="00535B38"/>
    <w:rsid w:val="00535B3F"/>
    <w:rsid w:val="00535B85"/>
    <w:rsid w:val="00535B86"/>
    <w:rsid w:val="00535B9C"/>
    <w:rsid w:val="00535C26"/>
    <w:rsid w:val="00535C75"/>
    <w:rsid w:val="00535C86"/>
    <w:rsid w:val="00535C93"/>
    <w:rsid w:val="00535CD5"/>
    <w:rsid w:val="00535CDA"/>
    <w:rsid w:val="00535D0A"/>
    <w:rsid w:val="00535D18"/>
    <w:rsid w:val="00535D69"/>
    <w:rsid w:val="00535DA5"/>
    <w:rsid w:val="00535DF3"/>
    <w:rsid w:val="00535E00"/>
    <w:rsid w:val="00535F58"/>
    <w:rsid w:val="00535F94"/>
    <w:rsid w:val="0053607B"/>
    <w:rsid w:val="00536093"/>
    <w:rsid w:val="005360A4"/>
    <w:rsid w:val="005360EF"/>
    <w:rsid w:val="00536133"/>
    <w:rsid w:val="00536198"/>
    <w:rsid w:val="00536199"/>
    <w:rsid w:val="005361B5"/>
    <w:rsid w:val="005361D7"/>
    <w:rsid w:val="0053620F"/>
    <w:rsid w:val="00536260"/>
    <w:rsid w:val="005362A0"/>
    <w:rsid w:val="005362A3"/>
    <w:rsid w:val="005362A5"/>
    <w:rsid w:val="005362B8"/>
    <w:rsid w:val="005362E6"/>
    <w:rsid w:val="005362F6"/>
    <w:rsid w:val="005362FE"/>
    <w:rsid w:val="0053635F"/>
    <w:rsid w:val="00536374"/>
    <w:rsid w:val="005363E5"/>
    <w:rsid w:val="0053642F"/>
    <w:rsid w:val="0053643A"/>
    <w:rsid w:val="00536556"/>
    <w:rsid w:val="005365FE"/>
    <w:rsid w:val="0053660F"/>
    <w:rsid w:val="00536695"/>
    <w:rsid w:val="005366BB"/>
    <w:rsid w:val="00536739"/>
    <w:rsid w:val="00536752"/>
    <w:rsid w:val="0053679A"/>
    <w:rsid w:val="005367E8"/>
    <w:rsid w:val="005367FE"/>
    <w:rsid w:val="0053681F"/>
    <w:rsid w:val="00536871"/>
    <w:rsid w:val="00536885"/>
    <w:rsid w:val="00536889"/>
    <w:rsid w:val="0053696D"/>
    <w:rsid w:val="005369B3"/>
    <w:rsid w:val="005369F1"/>
    <w:rsid w:val="00536A8B"/>
    <w:rsid w:val="00536B2F"/>
    <w:rsid w:val="00536BBF"/>
    <w:rsid w:val="00536BC7"/>
    <w:rsid w:val="00536BF8"/>
    <w:rsid w:val="00536C54"/>
    <w:rsid w:val="00536C62"/>
    <w:rsid w:val="00536C63"/>
    <w:rsid w:val="00536CC5"/>
    <w:rsid w:val="00536CE1"/>
    <w:rsid w:val="00536D08"/>
    <w:rsid w:val="00536D0A"/>
    <w:rsid w:val="00536DDA"/>
    <w:rsid w:val="00536E52"/>
    <w:rsid w:val="00536E73"/>
    <w:rsid w:val="00536F01"/>
    <w:rsid w:val="00536F12"/>
    <w:rsid w:val="00536F6E"/>
    <w:rsid w:val="00536F6F"/>
    <w:rsid w:val="00536F83"/>
    <w:rsid w:val="00537058"/>
    <w:rsid w:val="005370AC"/>
    <w:rsid w:val="005370AF"/>
    <w:rsid w:val="00537185"/>
    <w:rsid w:val="005371DF"/>
    <w:rsid w:val="005371E1"/>
    <w:rsid w:val="0053724F"/>
    <w:rsid w:val="00537256"/>
    <w:rsid w:val="00537261"/>
    <w:rsid w:val="00537279"/>
    <w:rsid w:val="005372A4"/>
    <w:rsid w:val="005372BF"/>
    <w:rsid w:val="005372CA"/>
    <w:rsid w:val="005372DE"/>
    <w:rsid w:val="00537349"/>
    <w:rsid w:val="0053740A"/>
    <w:rsid w:val="00537437"/>
    <w:rsid w:val="00537496"/>
    <w:rsid w:val="005374A2"/>
    <w:rsid w:val="005374BE"/>
    <w:rsid w:val="0053751B"/>
    <w:rsid w:val="00537544"/>
    <w:rsid w:val="005375CF"/>
    <w:rsid w:val="0053765D"/>
    <w:rsid w:val="005376DE"/>
    <w:rsid w:val="00537717"/>
    <w:rsid w:val="00537729"/>
    <w:rsid w:val="00537773"/>
    <w:rsid w:val="0053779F"/>
    <w:rsid w:val="00537826"/>
    <w:rsid w:val="00537844"/>
    <w:rsid w:val="00537899"/>
    <w:rsid w:val="005378BC"/>
    <w:rsid w:val="005378FE"/>
    <w:rsid w:val="00537900"/>
    <w:rsid w:val="00537906"/>
    <w:rsid w:val="0053792E"/>
    <w:rsid w:val="005379E6"/>
    <w:rsid w:val="00537A92"/>
    <w:rsid w:val="00537AAF"/>
    <w:rsid w:val="00537B86"/>
    <w:rsid w:val="00537B87"/>
    <w:rsid w:val="00537B9F"/>
    <w:rsid w:val="00537BC3"/>
    <w:rsid w:val="00537C44"/>
    <w:rsid w:val="00537CC5"/>
    <w:rsid w:val="00537CD1"/>
    <w:rsid w:val="00537D1F"/>
    <w:rsid w:val="00537D2A"/>
    <w:rsid w:val="00537D44"/>
    <w:rsid w:val="00537E46"/>
    <w:rsid w:val="00537E5B"/>
    <w:rsid w:val="00537E5E"/>
    <w:rsid w:val="00537EA1"/>
    <w:rsid w:val="00537EED"/>
    <w:rsid w:val="00537F60"/>
    <w:rsid w:val="00537F76"/>
    <w:rsid w:val="00537FC3"/>
    <w:rsid w:val="005400EE"/>
    <w:rsid w:val="005400FB"/>
    <w:rsid w:val="0054016E"/>
    <w:rsid w:val="00540178"/>
    <w:rsid w:val="00540192"/>
    <w:rsid w:val="005401D7"/>
    <w:rsid w:val="00540237"/>
    <w:rsid w:val="005402CE"/>
    <w:rsid w:val="005402F3"/>
    <w:rsid w:val="005402FE"/>
    <w:rsid w:val="0054033C"/>
    <w:rsid w:val="0054045F"/>
    <w:rsid w:val="00540489"/>
    <w:rsid w:val="005404A0"/>
    <w:rsid w:val="005404A7"/>
    <w:rsid w:val="0054056E"/>
    <w:rsid w:val="005405CA"/>
    <w:rsid w:val="005405E4"/>
    <w:rsid w:val="00540623"/>
    <w:rsid w:val="00540636"/>
    <w:rsid w:val="00540654"/>
    <w:rsid w:val="00540657"/>
    <w:rsid w:val="005406EB"/>
    <w:rsid w:val="00540703"/>
    <w:rsid w:val="00540706"/>
    <w:rsid w:val="00540723"/>
    <w:rsid w:val="005407BB"/>
    <w:rsid w:val="00540800"/>
    <w:rsid w:val="005409FA"/>
    <w:rsid w:val="00540A23"/>
    <w:rsid w:val="00540A3C"/>
    <w:rsid w:val="00540A45"/>
    <w:rsid w:val="00540AB1"/>
    <w:rsid w:val="00540AEB"/>
    <w:rsid w:val="00540B9B"/>
    <w:rsid w:val="00540BA6"/>
    <w:rsid w:val="00540BBC"/>
    <w:rsid w:val="00540BCD"/>
    <w:rsid w:val="00540C48"/>
    <w:rsid w:val="00540CB4"/>
    <w:rsid w:val="00540CB8"/>
    <w:rsid w:val="00540D52"/>
    <w:rsid w:val="00540D97"/>
    <w:rsid w:val="00540E3C"/>
    <w:rsid w:val="00540E53"/>
    <w:rsid w:val="00540E69"/>
    <w:rsid w:val="00540EA8"/>
    <w:rsid w:val="00540FD0"/>
    <w:rsid w:val="00540FE4"/>
    <w:rsid w:val="00540FE7"/>
    <w:rsid w:val="00541004"/>
    <w:rsid w:val="00541058"/>
    <w:rsid w:val="005410E4"/>
    <w:rsid w:val="005410F6"/>
    <w:rsid w:val="00541110"/>
    <w:rsid w:val="00541121"/>
    <w:rsid w:val="00541122"/>
    <w:rsid w:val="0054113C"/>
    <w:rsid w:val="00541160"/>
    <w:rsid w:val="0054116A"/>
    <w:rsid w:val="0054126F"/>
    <w:rsid w:val="00541280"/>
    <w:rsid w:val="005412A4"/>
    <w:rsid w:val="005412DA"/>
    <w:rsid w:val="005412DD"/>
    <w:rsid w:val="00541305"/>
    <w:rsid w:val="0054131F"/>
    <w:rsid w:val="00541337"/>
    <w:rsid w:val="00541432"/>
    <w:rsid w:val="005414A8"/>
    <w:rsid w:val="00541510"/>
    <w:rsid w:val="00541573"/>
    <w:rsid w:val="00541632"/>
    <w:rsid w:val="0054164A"/>
    <w:rsid w:val="00541672"/>
    <w:rsid w:val="00541681"/>
    <w:rsid w:val="00541684"/>
    <w:rsid w:val="00541743"/>
    <w:rsid w:val="0054177E"/>
    <w:rsid w:val="00541856"/>
    <w:rsid w:val="0054187B"/>
    <w:rsid w:val="00541896"/>
    <w:rsid w:val="00541923"/>
    <w:rsid w:val="00541926"/>
    <w:rsid w:val="0054192D"/>
    <w:rsid w:val="00541941"/>
    <w:rsid w:val="00541995"/>
    <w:rsid w:val="00541997"/>
    <w:rsid w:val="0054199D"/>
    <w:rsid w:val="005419C3"/>
    <w:rsid w:val="005419CD"/>
    <w:rsid w:val="00541A01"/>
    <w:rsid w:val="00541A20"/>
    <w:rsid w:val="00541A75"/>
    <w:rsid w:val="00541ABA"/>
    <w:rsid w:val="00541ADB"/>
    <w:rsid w:val="00541B2D"/>
    <w:rsid w:val="00541BBE"/>
    <w:rsid w:val="00541C87"/>
    <w:rsid w:val="00541CCA"/>
    <w:rsid w:val="00541CD6"/>
    <w:rsid w:val="00541D23"/>
    <w:rsid w:val="00541D57"/>
    <w:rsid w:val="00541D74"/>
    <w:rsid w:val="00541D8A"/>
    <w:rsid w:val="00541D9A"/>
    <w:rsid w:val="00541E36"/>
    <w:rsid w:val="00541E61"/>
    <w:rsid w:val="00541E8C"/>
    <w:rsid w:val="00541E9F"/>
    <w:rsid w:val="00541F5F"/>
    <w:rsid w:val="00542029"/>
    <w:rsid w:val="0054202F"/>
    <w:rsid w:val="0054205C"/>
    <w:rsid w:val="00542078"/>
    <w:rsid w:val="0054207B"/>
    <w:rsid w:val="005420BE"/>
    <w:rsid w:val="00542104"/>
    <w:rsid w:val="00542191"/>
    <w:rsid w:val="005421CC"/>
    <w:rsid w:val="005421EE"/>
    <w:rsid w:val="0054222B"/>
    <w:rsid w:val="005422C5"/>
    <w:rsid w:val="00542319"/>
    <w:rsid w:val="0054237E"/>
    <w:rsid w:val="0054240B"/>
    <w:rsid w:val="00542487"/>
    <w:rsid w:val="005424F9"/>
    <w:rsid w:val="00542536"/>
    <w:rsid w:val="0054257A"/>
    <w:rsid w:val="005425A6"/>
    <w:rsid w:val="005425D8"/>
    <w:rsid w:val="0054262C"/>
    <w:rsid w:val="00542635"/>
    <w:rsid w:val="005426E5"/>
    <w:rsid w:val="005426FF"/>
    <w:rsid w:val="00542747"/>
    <w:rsid w:val="0054277A"/>
    <w:rsid w:val="005427EE"/>
    <w:rsid w:val="00542827"/>
    <w:rsid w:val="00542846"/>
    <w:rsid w:val="00542851"/>
    <w:rsid w:val="0054288C"/>
    <w:rsid w:val="005428A4"/>
    <w:rsid w:val="005428AF"/>
    <w:rsid w:val="005428DB"/>
    <w:rsid w:val="005428EB"/>
    <w:rsid w:val="005429D6"/>
    <w:rsid w:val="00542AA5"/>
    <w:rsid w:val="00542ACF"/>
    <w:rsid w:val="00542AF4"/>
    <w:rsid w:val="00542B78"/>
    <w:rsid w:val="00542BAC"/>
    <w:rsid w:val="00542BF8"/>
    <w:rsid w:val="00542C27"/>
    <w:rsid w:val="00542C51"/>
    <w:rsid w:val="00542C73"/>
    <w:rsid w:val="00542CC9"/>
    <w:rsid w:val="00542CDC"/>
    <w:rsid w:val="00542D67"/>
    <w:rsid w:val="00542D9D"/>
    <w:rsid w:val="00542E7B"/>
    <w:rsid w:val="00542E85"/>
    <w:rsid w:val="00542E8B"/>
    <w:rsid w:val="00542EB8"/>
    <w:rsid w:val="00542EE0"/>
    <w:rsid w:val="00542F59"/>
    <w:rsid w:val="00542F62"/>
    <w:rsid w:val="00542FA9"/>
    <w:rsid w:val="00543019"/>
    <w:rsid w:val="00543027"/>
    <w:rsid w:val="00543045"/>
    <w:rsid w:val="005430C1"/>
    <w:rsid w:val="005430C8"/>
    <w:rsid w:val="005430E0"/>
    <w:rsid w:val="00543168"/>
    <w:rsid w:val="005431B7"/>
    <w:rsid w:val="005431F4"/>
    <w:rsid w:val="00543207"/>
    <w:rsid w:val="00543228"/>
    <w:rsid w:val="005432D6"/>
    <w:rsid w:val="00543320"/>
    <w:rsid w:val="0054340C"/>
    <w:rsid w:val="00543440"/>
    <w:rsid w:val="0054344D"/>
    <w:rsid w:val="005434B8"/>
    <w:rsid w:val="005434BE"/>
    <w:rsid w:val="0054350F"/>
    <w:rsid w:val="00543510"/>
    <w:rsid w:val="005435B9"/>
    <w:rsid w:val="00543601"/>
    <w:rsid w:val="00543614"/>
    <w:rsid w:val="00543648"/>
    <w:rsid w:val="00543663"/>
    <w:rsid w:val="005436AE"/>
    <w:rsid w:val="005436C4"/>
    <w:rsid w:val="00543718"/>
    <w:rsid w:val="0054375E"/>
    <w:rsid w:val="00543787"/>
    <w:rsid w:val="005437AF"/>
    <w:rsid w:val="00543855"/>
    <w:rsid w:val="0054386D"/>
    <w:rsid w:val="0054388B"/>
    <w:rsid w:val="005438C2"/>
    <w:rsid w:val="005438FC"/>
    <w:rsid w:val="00543912"/>
    <w:rsid w:val="00543932"/>
    <w:rsid w:val="0054394C"/>
    <w:rsid w:val="00543972"/>
    <w:rsid w:val="00543977"/>
    <w:rsid w:val="005439EA"/>
    <w:rsid w:val="005439FC"/>
    <w:rsid w:val="00543A4D"/>
    <w:rsid w:val="00543A5C"/>
    <w:rsid w:val="00543A67"/>
    <w:rsid w:val="00543AC4"/>
    <w:rsid w:val="00543AE4"/>
    <w:rsid w:val="00543B87"/>
    <w:rsid w:val="00543C1B"/>
    <w:rsid w:val="00543C33"/>
    <w:rsid w:val="00543C39"/>
    <w:rsid w:val="00543D1A"/>
    <w:rsid w:val="00543D4C"/>
    <w:rsid w:val="00543D70"/>
    <w:rsid w:val="00543F0A"/>
    <w:rsid w:val="00543F23"/>
    <w:rsid w:val="00543F2E"/>
    <w:rsid w:val="00543F59"/>
    <w:rsid w:val="00544002"/>
    <w:rsid w:val="005440B9"/>
    <w:rsid w:val="005440F1"/>
    <w:rsid w:val="0054419B"/>
    <w:rsid w:val="005441E4"/>
    <w:rsid w:val="005441FB"/>
    <w:rsid w:val="00544240"/>
    <w:rsid w:val="0054424A"/>
    <w:rsid w:val="00544255"/>
    <w:rsid w:val="005442B1"/>
    <w:rsid w:val="005442E3"/>
    <w:rsid w:val="005443D3"/>
    <w:rsid w:val="00544420"/>
    <w:rsid w:val="0054447F"/>
    <w:rsid w:val="00544552"/>
    <w:rsid w:val="00544554"/>
    <w:rsid w:val="00544560"/>
    <w:rsid w:val="0054456C"/>
    <w:rsid w:val="0054458C"/>
    <w:rsid w:val="00544654"/>
    <w:rsid w:val="00544679"/>
    <w:rsid w:val="00544725"/>
    <w:rsid w:val="005447C8"/>
    <w:rsid w:val="00544801"/>
    <w:rsid w:val="00544802"/>
    <w:rsid w:val="0054480A"/>
    <w:rsid w:val="00544877"/>
    <w:rsid w:val="00544969"/>
    <w:rsid w:val="005449D0"/>
    <w:rsid w:val="00544A8C"/>
    <w:rsid w:val="00544ACC"/>
    <w:rsid w:val="00544B0E"/>
    <w:rsid w:val="00544C0D"/>
    <w:rsid w:val="00544C2B"/>
    <w:rsid w:val="00544CF2"/>
    <w:rsid w:val="00544D5F"/>
    <w:rsid w:val="00544D96"/>
    <w:rsid w:val="00544D9C"/>
    <w:rsid w:val="00544DF0"/>
    <w:rsid w:val="00544E45"/>
    <w:rsid w:val="00544E55"/>
    <w:rsid w:val="00544E60"/>
    <w:rsid w:val="00544EAF"/>
    <w:rsid w:val="00544F6C"/>
    <w:rsid w:val="00544F75"/>
    <w:rsid w:val="00544FDB"/>
    <w:rsid w:val="00544FDF"/>
    <w:rsid w:val="00544FFA"/>
    <w:rsid w:val="005450DD"/>
    <w:rsid w:val="005450E9"/>
    <w:rsid w:val="00545102"/>
    <w:rsid w:val="00545135"/>
    <w:rsid w:val="00545182"/>
    <w:rsid w:val="0054522D"/>
    <w:rsid w:val="00545291"/>
    <w:rsid w:val="005452BD"/>
    <w:rsid w:val="005452E6"/>
    <w:rsid w:val="0054531C"/>
    <w:rsid w:val="0054544B"/>
    <w:rsid w:val="005454A8"/>
    <w:rsid w:val="005454EB"/>
    <w:rsid w:val="0054555C"/>
    <w:rsid w:val="00545563"/>
    <w:rsid w:val="00545638"/>
    <w:rsid w:val="00545697"/>
    <w:rsid w:val="005456BB"/>
    <w:rsid w:val="005456BD"/>
    <w:rsid w:val="00545704"/>
    <w:rsid w:val="00545731"/>
    <w:rsid w:val="00545739"/>
    <w:rsid w:val="005457DD"/>
    <w:rsid w:val="005457E8"/>
    <w:rsid w:val="00545827"/>
    <w:rsid w:val="00545856"/>
    <w:rsid w:val="005458D2"/>
    <w:rsid w:val="005458DE"/>
    <w:rsid w:val="0054590E"/>
    <w:rsid w:val="00545939"/>
    <w:rsid w:val="00545963"/>
    <w:rsid w:val="00545980"/>
    <w:rsid w:val="005459B3"/>
    <w:rsid w:val="00545A5D"/>
    <w:rsid w:val="00545A6E"/>
    <w:rsid w:val="00545B2C"/>
    <w:rsid w:val="00545B87"/>
    <w:rsid w:val="00545BAD"/>
    <w:rsid w:val="00545BB0"/>
    <w:rsid w:val="00545BBF"/>
    <w:rsid w:val="00545BCA"/>
    <w:rsid w:val="00545BE7"/>
    <w:rsid w:val="00545C23"/>
    <w:rsid w:val="00545C6E"/>
    <w:rsid w:val="00545C74"/>
    <w:rsid w:val="00545CAC"/>
    <w:rsid w:val="00545D6A"/>
    <w:rsid w:val="00545D98"/>
    <w:rsid w:val="00545DFC"/>
    <w:rsid w:val="00545E6E"/>
    <w:rsid w:val="00545EFD"/>
    <w:rsid w:val="00545F5D"/>
    <w:rsid w:val="00545F7C"/>
    <w:rsid w:val="00545FA8"/>
    <w:rsid w:val="00545FD9"/>
    <w:rsid w:val="00545FF9"/>
    <w:rsid w:val="00546056"/>
    <w:rsid w:val="00546070"/>
    <w:rsid w:val="005462CB"/>
    <w:rsid w:val="00546332"/>
    <w:rsid w:val="00546399"/>
    <w:rsid w:val="005463AE"/>
    <w:rsid w:val="005463B2"/>
    <w:rsid w:val="005463E8"/>
    <w:rsid w:val="0054641B"/>
    <w:rsid w:val="00546462"/>
    <w:rsid w:val="0054657A"/>
    <w:rsid w:val="005465B8"/>
    <w:rsid w:val="00546624"/>
    <w:rsid w:val="0054663E"/>
    <w:rsid w:val="0054665A"/>
    <w:rsid w:val="0054672A"/>
    <w:rsid w:val="00546782"/>
    <w:rsid w:val="00546795"/>
    <w:rsid w:val="005467E2"/>
    <w:rsid w:val="0054689C"/>
    <w:rsid w:val="005468A1"/>
    <w:rsid w:val="005468E2"/>
    <w:rsid w:val="0054690E"/>
    <w:rsid w:val="00546920"/>
    <w:rsid w:val="00546962"/>
    <w:rsid w:val="0054696F"/>
    <w:rsid w:val="005469EE"/>
    <w:rsid w:val="005469F3"/>
    <w:rsid w:val="00546A21"/>
    <w:rsid w:val="00546A6F"/>
    <w:rsid w:val="00546AA3"/>
    <w:rsid w:val="00546AAB"/>
    <w:rsid w:val="00546AB0"/>
    <w:rsid w:val="00546B2C"/>
    <w:rsid w:val="00546B61"/>
    <w:rsid w:val="00546B75"/>
    <w:rsid w:val="00546B79"/>
    <w:rsid w:val="00546B7A"/>
    <w:rsid w:val="00546BC8"/>
    <w:rsid w:val="00546BF1"/>
    <w:rsid w:val="00546BFC"/>
    <w:rsid w:val="00546C22"/>
    <w:rsid w:val="00546C34"/>
    <w:rsid w:val="00546C62"/>
    <w:rsid w:val="00546C78"/>
    <w:rsid w:val="00546CD5"/>
    <w:rsid w:val="00546CD9"/>
    <w:rsid w:val="00546D6E"/>
    <w:rsid w:val="00546D70"/>
    <w:rsid w:val="00546D71"/>
    <w:rsid w:val="00546E2A"/>
    <w:rsid w:val="00546E43"/>
    <w:rsid w:val="00546E66"/>
    <w:rsid w:val="00546EA6"/>
    <w:rsid w:val="00546EC3"/>
    <w:rsid w:val="00546ED5"/>
    <w:rsid w:val="00546EE6"/>
    <w:rsid w:val="00546FAA"/>
    <w:rsid w:val="00546FBA"/>
    <w:rsid w:val="00547015"/>
    <w:rsid w:val="005470E5"/>
    <w:rsid w:val="005470EF"/>
    <w:rsid w:val="005470FA"/>
    <w:rsid w:val="005471DB"/>
    <w:rsid w:val="00547217"/>
    <w:rsid w:val="005472E7"/>
    <w:rsid w:val="00547301"/>
    <w:rsid w:val="00547325"/>
    <w:rsid w:val="00547398"/>
    <w:rsid w:val="00547415"/>
    <w:rsid w:val="005474AA"/>
    <w:rsid w:val="005474C9"/>
    <w:rsid w:val="00547525"/>
    <w:rsid w:val="00547532"/>
    <w:rsid w:val="00547549"/>
    <w:rsid w:val="00547556"/>
    <w:rsid w:val="0054755A"/>
    <w:rsid w:val="0054757B"/>
    <w:rsid w:val="00547583"/>
    <w:rsid w:val="005475C5"/>
    <w:rsid w:val="00547605"/>
    <w:rsid w:val="00547610"/>
    <w:rsid w:val="005476C6"/>
    <w:rsid w:val="00547707"/>
    <w:rsid w:val="00547708"/>
    <w:rsid w:val="0054770A"/>
    <w:rsid w:val="0054776F"/>
    <w:rsid w:val="00547773"/>
    <w:rsid w:val="00547873"/>
    <w:rsid w:val="00547886"/>
    <w:rsid w:val="00547952"/>
    <w:rsid w:val="00547989"/>
    <w:rsid w:val="005479B6"/>
    <w:rsid w:val="00547A33"/>
    <w:rsid w:val="00547A48"/>
    <w:rsid w:val="00547A97"/>
    <w:rsid w:val="00547ACF"/>
    <w:rsid w:val="00547AE3"/>
    <w:rsid w:val="00547B15"/>
    <w:rsid w:val="00547B40"/>
    <w:rsid w:val="00547B79"/>
    <w:rsid w:val="00547B83"/>
    <w:rsid w:val="00547B8F"/>
    <w:rsid w:val="00547C06"/>
    <w:rsid w:val="00547CB4"/>
    <w:rsid w:val="00547CD6"/>
    <w:rsid w:val="00547CE7"/>
    <w:rsid w:val="00547CFB"/>
    <w:rsid w:val="00547D5E"/>
    <w:rsid w:val="00547E97"/>
    <w:rsid w:val="00547EE0"/>
    <w:rsid w:val="00547F11"/>
    <w:rsid w:val="00547F8A"/>
    <w:rsid w:val="00547FC6"/>
    <w:rsid w:val="00547FD0"/>
    <w:rsid w:val="00547FEF"/>
    <w:rsid w:val="00547FF0"/>
    <w:rsid w:val="00550065"/>
    <w:rsid w:val="005500EB"/>
    <w:rsid w:val="0055010F"/>
    <w:rsid w:val="00550159"/>
    <w:rsid w:val="00550176"/>
    <w:rsid w:val="005501B1"/>
    <w:rsid w:val="005501CC"/>
    <w:rsid w:val="00550211"/>
    <w:rsid w:val="0055025E"/>
    <w:rsid w:val="0055029A"/>
    <w:rsid w:val="005502EA"/>
    <w:rsid w:val="005502F7"/>
    <w:rsid w:val="0055033B"/>
    <w:rsid w:val="00550347"/>
    <w:rsid w:val="00550366"/>
    <w:rsid w:val="005503A9"/>
    <w:rsid w:val="0055041D"/>
    <w:rsid w:val="00550472"/>
    <w:rsid w:val="0055048A"/>
    <w:rsid w:val="005504AB"/>
    <w:rsid w:val="00550572"/>
    <w:rsid w:val="00550576"/>
    <w:rsid w:val="0055059E"/>
    <w:rsid w:val="00550654"/>
    <w:rsid w:val="00550658"/>
    <w:rsid w:val="00550669"/>
    <w:rsid w:val="00550746"/>
    <w:rsid w:val="005507DD"/>
    <w:rsid w:val="00550817"/>
    <w:rsid w:val="0055083F"/>
    <w:rsid w:val="005508E9"/>
    <w:rsid w:val="0055091A"/>
    <w:rsid w:val="005509A2"/>
    <w:rsid w:val="00550A18"/>
    <w:rsid w:val="00550AD1"/>
    <w:rsid w:val="00550B9F"/>
    <w:rsid w:val="00550BAA"/>
    <w:rsid w:val="00550BC8"/>
    <w:rsid w:val="00550BCE"/>
    <w:rsid w:val="00550BE5"/>
    <w:rsid w:val="00550BFD"/>
    <w:rsid w:val="00550C0D"/>
    <w:rsid w:val="00550CEC"/>
    <w:rsid w:val="00550D26"/>
    <w:rsid w:val="00550D75"/>
    <w:rsid w:val="00550D82"/>
    <w:rsid w:val="00550DE1"/>
    <w:rsid w:val="00550DEA"/>
    <w:rsid w:val="00550E12"/>
    <w:rsid w:val="00550E70"/>
    <w:rsid w:val="00550EB2"/>
    <w:rsid w:val="00550ED4"/>
    <w:rsid w:val="00550ED8"/>
    <w:rsid w:val="00550F23"/>
    <w:rsid w:val="005510D4"/>
    <w:rsid w:val="005510F4"/>
    <w:rsid w:val="00551164"/>
    <w:rsid w:val="00551197"/>
    <w:rsid w:val="00551282"/>
    <w:rsid w:val="005512A1"/>
    <w:rsid w:val="005512AE"/>
    <w:rsid w:val="00551340"/>
    <w:rsid w:val="005513BD"/>
    <w:rsid w:val="00551412"/>
    <w:rsid w:val="00551425"/>
    <w:rsid w:val="00551478"/>
    <w:rsid w:val="0055147E"/>
    <w:rsid w:val="005514E6"/>
    <w:rsid w:val="00551528"/>
    <w:rsid w:val="00551545"/>
    <w:rsid w:val="005515BE"/>
    <w:rsid w:val="005515ED"/>
    <w:rsid w:val="005516E2"/>
    <w:rsid w:val="005516F8"/>
    <w:rsid w:val="00551734"/>
    <w:rsid w:val="005517D3"/>
    <w:rsid w:val="00551810"/>
    <w:rsid w:val="00551868"/>
    <w:rsid w:val="00551871"/>
    <w:rsid w:val="0055188A"/>
    <w:rsid w:val="005518B9"/>
    <w:rsid w:val="0055193E"/>
    <w:rsid w:val="00551948"/>
    <w:rsid w:val="00551996"/>
    <w:rsid w:val="00551A4B"/>
    <w:rsid w:val="00551A7E"/>
    <w:rsid w:val="00551ACE"/>
    <w:rsid w:val="00551B9C"/>
    <w:rsid w:val="00551BF3"/>
    <w:rsid w:val="00551C35"/>
    <w:rsid w:val="00551C6D"/>
    <w:rsid w:val="00551D24"/>
    <w:rsid w:val="00551D7B"/>
    <w:rsid w:val="00551E75"/>
    <w:rsid w:val="00551E7E"/>
    <w:rsid w:val="00551E9C"/>
    <w:rsid w:val="00551EE1"/>
    <w:rsid w:val="00551EE9"/>
    <w:rsid w:val="00551F0C"/>
    <w:rsid w:val="00551F70"/>
    <w:rsid w:val="00551F9C"/>
    <w:rsid w:val="00551FD4"/>
    <w:rsid w:val="00551FFB"/>
    <w:rsid w:val="00552101"/>
    <w:rsid w:val="00552174"/>
    <w:rsid w:val="00552205"/>
    <w:rsid w:val="0055221E"/>
    <w:rsid w:val="0055224F"/>
    <w:rsid w:val="00552265"/>
    <w:rsid w:val="005522A7"/>
    <w:rsid w:val="005522CD"/>
    <w:rsid w:val="005522ED"/>
    <w:rsid w:val="0055231D"/>
    <w:rsid w:val="00552344"/>
    <w:rsid w:val="005523DB"/>
    <w:rsid w:val="00552489"/>
    <w:rsid w:val="0055249A"/>
    <w:rsid w:val="005524A1"/>
    <w:rsid w:val="005524F4"/>
    <w:rsid w:val="00552536"/>
    <w:rsid w:val="00552575"/>
    <w:rsid w:val="0055257D"/>
    <w:rsid w:val="0055259A"/>
    <w:rsid w:val="005525F6"/>
    <w:rsid w:val="00552623"/>
    <w:rsid w:val="00552672"/>
    <w:rsid w:val="005526EF"/>
    <w:rsid w:val="0055274A"/>
    <w:rsid w:val="00552776"/>
    <w:rsid w:val="0055278C"/>
    <w:rsid w:val="00552796"/>
    <w:rsid w:val="0055279C"/>
    <w:rsid w:val="005527C9"/>
    <w:rsid w:val="005527DC"/>
    <w:rsid w:val="005527E9"/>
    <w:rsid w:val="00552815"/>
    <w:rsid w:val="00552846"/>
    <w:rsid w:val="0055286F"/>
    <w:rsid w:val="00552872"/>
    <w:rsid w:val="00552899"/>
    <w:rsid w:val="005528F0"/>
    <w:rsid w:val="00552902"/>
    <w:rsid w:val="00552911"/>
    <w:rsid w:val="00552926"/>
    <w:rsid w:val="0055297D"/>
    <w:rsid w:val="005529E3"/>
    <w:rsid w:val="00552A1B"/>
    <w:rsid w:val="00552A97"/>
    <w:rsid w:val="00552AA5"/>
    <w:rsid w:val="00552ADE"/>
    <w:rsid w:val="00552B6A"/>
    <w:rsid w:val="00552C58"/>
    <w:rsid w:val="00552D1A"/>
    <w:rsid w:val="00552D1C"/>
    <w:rsid w:val="00552D7A"/>
    <w:rsid w:val="00552DA5"/>
    <w:rsid w:val="00552DB6"/>
    <w:rsid w:val="00552E33"/>
    <w:rsid w:val="00552FC1"/>
    <w:rsid w:val="00553019"/>
    <w:rsid w:val="005530B4"/>
    <w:rsid w:val="0055311F"/>
    <w:rsid w:val="005531B4"/>
    <w:rsid w:val="005531EA"/>
    <w:rsid w:val="0055321D"/>
    <w:rsid w:val="00553270"/>
    <w:rsid w:val="005532C3"/>
    <w:rsid w:val="005532C4"/>
    <w:rsid w:val="005532EF"/>
    <w:rsid w:val="00553339"/>
    <w:rsid w:val="0055335D"/>
    <w:rsid w:val="00553397"/>
    <w:rsid w:val="005533B6"/>
    <w:rsid w:val="005533BF"/>
    <w:rsid w:val="00553417"/>
    <w:rsid w:val="00553426"/>
    <w:rsid w:val="00553488"/>
    <w:rsid w:val="005534EC"/>
    <w:rsid w:val="00553517"/>
    <w:rsid w:val="00553631"/>
    <w:rsid w:val="00553652"/>
    <w:rsid w:val="0055365A"/>
    <w:rsid w:val="00553666"/>
    <w:rsid w:val="00553672"/>
    <w:rsid w:val="00553716"/>
    <w:rsid w:val="00553727"/>
    <w:rsid w:val="00553820"/>
    <w:rsid w:val="00553823"/>
    <w:rsid w:val="00553825"/>
    <w:rsid w:val="0055384E"/>
    <w:rsid w:val="0055387F"/>
    <w:rsid w:val="005538B3"/>
    <w:rsid w:val="0055390C"/>
    <w:rsid w:val="0055393D"/>
    <w:rsid w:val="0055399A"/>
    <w:rsid w:val="005539AF"/>
    <w:rsid w:val="00553A4E"/>
    <w:rsid w:val="00553AC6"/>
    <w:rsid w:val="00553AC8"/>
    <w:rsid w:val="00553ADF"/>
    <w:rsid w:val="00553BCA"/>
    <w:rsid w:val="00553BD8"/>
    <w:rsid w:val="00553BDE"/>
    <w:rsid w:val="00553BE8"/>
    <w:rsid w:val="00553BEA"/>
    <w:rsid w:val="00553C26"/>
    <w:rsid w:val="00553C48"/>
    <w:rsid w:val="00553CDF"/>
    <w:rsid w:val="00553D6C"/>
    <w:rsid w:val="00553DD6"/>
    <w:rsid w:val="00553DDE"/>
    <w:rsid w:val="00553E60"/>
    <w:rsid w:val="00553E65"/>
    <w:rsid w:val="00553EAD"/>
    <w:rsid w:val="00553EC2"/>
    <w:rsid w:val="00553EFE"/>
    <w:rsid w:val="00553F6A"/>
    <w:rsid w:val="00553FB1"/>
    <w:rsid w:val="00553FD4"/>
    <w:rsid w:val="00554071"/>
    <w:rsid w:val="00554088"/>
    <w:rsid w:val="00554103"/>
    <w:rsid w:val="00554146"/>
    <w:rsid w:val="0055414D"/>
    <w:rsid w:val="005541F5"/>
    <w:rsid w:val="005541FC"/>
    <w:rsid w:val="0055421C"/>
    <w:rsid w:val="00554227"/>
    <w:rsid w:val="005542E2"/>
    <w:rsid w:val="00554318"/>
    <w:rsid w:val="00554320"/>
    <w:rsid w:val="00554360"/>
    <w:rsid w:val="005543BE"/>
    <w:rsid w:val="005543D7"/>
    <w:rsid w:val="0055440E"/>
    <w:rsid w:val="0055442D"/>
    <w:rsid w:val="005544F9"/>
    <w:rsid w:val="0055453C"/>
    <w:rsid w:val="005545C8"/>
    <w:rsid w:val="0055463A"/>
    <w:rsid w:val="0055465C"/>
    <w:rsid w:val="00554680"/>
    <w:rsid w:val="00554690"/>
    <w:rsid w:val="005546A4"/>
    <w:rsid w:val="0055475B"/>
    <w:rsid w:val="00554768"/>
    <w:rsid w:val="005547EA"/>
    <w:rsid w:val="005547FD"/>
    <w:rsid w:val="005548AA"/>
    <w:rsid w:val="005549B0"/>
    <w:rsid w:val="005549DB"/>
    <w:rsid w:val="00554A10"/>
    <w:rsid w:val="00554A42"/>
    <w:rsid w:val="00554AB1"/>
    <w:rsid w:val="00554AD1"/>
    <w:rsid w:val="00554ADF"/>
    <w:rsid w:val="00554AE8"/>
    <w:rsid w:val="00554AF8"/>
    <w:rsid w:val="00554B17"/>
    <w:rsid w:val="00554B3F"/>
    <w:rsid w:val="00554B55"/>
    <w:rsid w:val="00554B58"/>
    <w:rsid w:val="00554B60"/>
    <w:rsid w:val="00554B61"/>
    <w:rsid w:val="00554B62"/>
    <w:rsid w:val="00554B9A"/>
    <w:rsid w:val="00554C22"/>
    <w:rsid w:val="00554C53"/>
    <w:rsid w:val="00554C58"/>
    <w:rsid w:val="00554C89"/>
    <w:rsid w:val="00554C8F"/>
    <w:rsid w:val="00554C91"/>
    <w:rsid w:val="00554CEA"/>
    <w:rsid w:val="00554CF7"/>
    <w:rsid w:val="00554D18"/>
    <w:rsid w:val="00554D23"/>
    <w:rsid w:val="00554D51"/>
    <w:rsid w:val="00554DB3"/>
    <w:rsid w:val="00554E0D"/>
    <w:rsid w:val="00554E19"/>
    <w:rsid w:val="00554E32"/>
    <w:rsid w:val="00554E54"/>
    <w:rsid w:val="00554F04"/>
    <w:rsid w:val="00554F1E"/>
    <w:rsid w:val="00554FA0"/>
    <w:rsid w:val="00554FA9"/>
    <w:rsid w:val="00554FAF"/>
    <w:rsid w:val="00554FCE"/>
    <w:rsid w:val="00555003"/>
    <w:rsid w:val="00555072"/>
    <w:rsid w:val="00555091"/>
    <w:rsid w:val="005550EC"/>
    <w:rsid w:val="005550F2"/>
    <w:rsid w:val="005550F5"/>
    <w:rsid w:val="00555193"/>
    <w:rsid w:val="00555198"/>
    <w:rsid w:val="00555205"/>
    <w:rsid w:val="0055522F"/>
    <w:rsid w:val="00555233"/>
    <w:rsid w:val="00555296"/>
    <w:rsid w:val="0055529C"/>
    <w:rsid w:val="005552F8"/>
    <w:rsid w:val="00555305"/>
    <w:rsid w:val="0055537C"/>
    <w:rsid w:val="005553B8"/>
    <w:rsid w:val="005553F5"/>
    <w:rsid w:val="00555423"/>
    <w:rsid w:val="0055543A"/>
    <w:rsid w:val="00555442"/>
    <w:rsid w:val="00555446"/>
    <w:rsid w:val="0055548E"/>
    <w:rsid w:val="005554A1"/>
    <w:rsid w:val="005554AA"/>
    <w:rsid w:val="00555587"/>
    <w:rsid w:val="005555DB"/>
    <w:rsid w:val="005555F9"/>
    <w:rsid w:val="005556D3"/>
    <w:rsid w:val="005556F2"/>
    <w:rsid w:val="005556F5"/>
    <w:rsid w:val="0055571F"/>
    <w:rsid w:val="00555765"/>
    <w:rsid w:val="005557C5"/>
    <w:rsid w:val="005557D1"/>
    <w:rsid w:val="0055582A"/>
    <w:rsid w:val="00555855"/>
    <w:rsid w:val="005558DA"/>
    <w:rsid w:val="00555914"/>
    <w:rsid w:val="00555965"/>
    <w:rsid w:val="005559BD"/>
    <w:rsid w:val="005559E4"/>
    <w:rsid w:val="005559EE"/>
    <w:rsid w:val="005559F5"/>
    <w:rsid w:val="00555A08"/>
    <w:rsid w:val="00555AF3"/>
    <w:rsid w:val="00555B03"/>
    <w:rsid w:val="00555B1B"/>
    <w:rsid w:val="00555BE4"/>
    <w:rsid w:val="00555C04"/>
    <w:rsid w:val="00555C6B"/>
    <w:rsid w:val="00555C8E"/>
    <w:rsid w:val="00555CB4"/>
    <w:rsid w:val="00555CE5"/>
    <w:rsid w:val="00555CF3"/>
    <w:rsid w:val="00555EDE"/>
    <w:rsid w:val="00555F16"/>
    <w:rsid w:val="0055607D"/>
    <w:rsid w:val="00556094"/>
    <w:rsid w:val="005560B8"/>
    <w:rsid w:val="005560CF"/>
    <w:rsid w:val="005560E9"/>
    <w:rsid w:val="00556130"/>
    <w:rsid w:val="00556131"/>
    <w:rsid w:val="0055615A"/>
    <w:rsid w:val="005561EF"/>
    <w:rsid w:val="00556211"/>
    <w:rsid w:val="00556344"/>
    <w:rsid w:val="00556373"/>
    <w:rsid w:val="005563E3"/>
    <w:rsid w:val="00556469"/>
    <w:rsid w:val="0055648B"/>
    <w:rsid w:val="00556498"/>
    <w:rsid w:val="00556521"/>
    <w:rsid w:val="0055655A"/>
    <w:rsid w:val="00556597"/>
    <w:rsid w:val="00556609"/>
    <w:rsid w:val="0055662F"/>
    <w:rsid w:val="00556675"/>
    <w:rsid w:val="00556697"/>
    <w:rsid w:val="005566C8"/>
    <w:rsid w:val="005566F7"/>
    <w:rsid w:val="00556745"/>
    <w:rsid w:val="0055678B"/>
    <w:rsid w:val="005567AC"/>
    <w:rsid w:val="005567D7"/>
    <w:rsid w:val="00556814"/>
    <w:rsid w:val="00556847"/>
    <w:rsid w:val="0055686B"/>
    <w:rsid w:val="0055689D"/>
    <w:rsid w:val="005568C2"/>
    <w:rsid w:val="00556903"/>
    <w:rsid w:val="00556905"/>
    <w:rsid w:val="0055695B"/>
    <w:rsid w:val="00556962"/>
    <w:rsid w:val="005569A5"/>
    <w:rsid w:val="005569B5"/>
    <w:rsid w:val="00556A31"/>
    <w:rsid w:val="00556A3D"/>
    <w:rsid w:val="00556A54"/>
    <w:rsid w:val="00556A56"/>
    <w:rsid w:val="00556B02"/>
    <w:rsid w:val="00556B0F"/>
    <w:rsid w:val="00556B25"/>
    <w:rsid w:val="00556C1B"/>
    <w:rsid w:val="00556C75"/>
    <w:rsid w:val="00556CDE"/>
    <w:rsid w:val="00556D40"/>
    <w:rsid w:val="00556D7B"/>
    <w:rsid w:val="00556DB2"/>
    <w:rsid w:val="00556E04"/>
    <w:rsid w:val="00556E1B"/>
    <w:rsid w:val="00556E2F"/>
    <w:rsid w:val="00556E3C"/>
    <w:rsid w:val="00556E4B"/>
    <w:rsid w:val="00556E5C"/>
    <w:rsid w:val="00556E64"/>
    <w:rsid w:val="00556E67"/>
    <w:rsid w:val="00556EFF"/>
    <w:rsid w:val="00556F0B"/>
    <w:rsid w:val="00556F8D"/>
    <w:rsid w:val="00556F90"/>
    <w:rsid w:val="0055701F"/>
    <w:rsid w:val="00557023"/>
    <w:rsid w:val="0055705B"/>
    <w:rsid w:val="00557084"/>
    <w:rsid w:val="00557101"/>
    <w:rsid w:val="0055714B"/>
    <w:rsid w:val="00557180"/>
    <w:rsid w:val="005571CA"/>
    <w:rsid w:val="005571D4"/>
    <w:rsid w:val="005571EE"/>
    <w:rsid w:val="005571FD"/>
    <w:rsid w:val="0055720C"/>
    <w:rsid w:val="00557245"/>
    <w:rsid w:val="00557284"/>
    <w:rsid w:val="00557288"/>
    <w:rsid w:val="005572F0"/>
    <w:rsid w:val="005572F2"/>
    <w:rsid w:val="005573B1"/>
    <w:rsid w:val="005573C1"/>
    <w:rsid w:val="00557402"/>
    <w:rsid w:val="00557413"/>
    <w:rsid w:val="0055743A"/>
    <w:rsid w:val="00557454"/>
    <w:rsid w:val="0055745E"/>
    <w:rsid w:val="005574C6"/>
    <w:rsid w:val="005574E6"/>
    <w:rsid w:val="0055756C"/>
    <w:rsid w:val="0055757D"/>
    <w:rsid w:val="005576BF"/>
    <w:rsid w:val="005576F6"/>
    <w:rsid w:val="0055772C"/>
    <w:rsid w:val="00557746"/>
    <w:rsid w:val="0055776C"/>
    <w:rsid w:val="0055779F"/>
    <w:rsid w:val="005577D1"/>
    <w:rsid w:val="00557863"/>
    <w:rsid w:val="005578BB"/>
    <w:rsid w:val="005578E6"/>
    <w:rsid w:val="0055790F"/>
    <w:rsid w:val="00557917"/>
    <w:rsid w:val="0055796A"/>
    <w:rsid w:val="0055799B"/>
    <w:rsid w:val="005579B7"/>
    <w:rsid w:val="005579FF"/>
    <w:rsid w:val="00557A25"/>
    <w:rsid w:val="00557A85"/>
    <w:rsid w:val="00557AA9"/>
    <w:rsid w:val="00557B16"/>
    <w:rsid w:val="00557B68"/>
    <w:rsid w:val="00557B78"/>
    <w:rsid w:val="00557B90"/>
    <w:rsid w:val="00557C34"/>
    <w:rsid w:val="00557CA6"/>
    <w:rsid w:val="00557D2A"/>
    <w:rsid w:val="00557D2E"/>
    <w:rsid w:val="00557D5D"/>
    <w:rsid w:val="00557D9A"/>
    <w:rsid w:val="00557DD7"/>
    <w:rsid w:val="00557E2A"/>
    <w:rsid w:val="00557E57"/>
    <w:rsid w:val="00557E84"/>
    <w:rsid w:val="00557E92"/>
    <w:rsid w:val="00557EC2"/>
    <w:rsid w:val="00557FCE"/>
    <w:rsid w:val="00557FD3"/>
    <w:rsid w:val="0056007C"/>
    <w:rsid w:val="005600A0"/>
    <w:rsid w:val="005600BB"/>
    <w:rsid w:val="005600C7"/>
    <w:rsid w:val="005600CD"/>
    <w:rsid w:val="005600DB"/>
    <w:rsid w:val="00560131"/>
    <w:rsid w:val="00560141"/>
    <w:rsid w:val="00560156"/>
    <w:rsid w:val="0056017D"/>
    <w:rsid w:val="00560183"/>
    <w:rsid w:val="005601D0"/>
    <w:rsid w:val="0056024E"/>
    <w:rsid w:val="00560267"/>
    <w:rsid w:val="00560272"/>
    <w:rsid w:val="00560287"/>
    <w:rsid w:val="005602EE"/>
    <w:rsid w:val="00560331"/>
    <w:rsid w:val="00560363"/>
    <w:rsid w:val="00560365"/>
    <w:rsid w:val="0056037C"/>
    <w:rsid w:val="00560383"/>
    <w:rsid w:val="005603EA"/>
    <w:rsid w:val="0056043E"/>
    <w:rsid w:val="0056046A"/>
    <w:rsid w:val="0056046E"/>
    <w:rsid w:val="00560491"/>
    <w:rsid w:val="005604A0"/>
    <w:rsid w:val="005604F4"/>
    <w:rsid w:val="00560505"/>
    <w:rsid w:val="00560588"/>
    <w:rsid w:val="005605FB"/>
    <w:rsid w:val="00560618"/>
    <w:rsid w:val="0056063D"/>
    <w:rsid w:val="0056065C"/>
    <w:rsid w:val="00560673"/>
    <w:rsid w:val="0056071C"/>
    <w:rsid w:val="0056074F"/>
    <w:rsid w:val="0056075D"/>
    <w:rsid w:val="005607AF"/>
    <w:rsid w:val="005607CB"/>
    <w:rsid w:val="005607F1"/>
    <w:rsid w:val="00560827"/>
    <w:rsid w:val="0056085E"/>
    <w:rsid w:val="00560882"/>
    <w:rsid w:val="0056088B"/>
    <w:rsid w:val="00560899"/>
    <w:rsid w:val="005608B2"/>
    <w:rsid w:val="00560933"/>
    <w:rsid w:val="00560944"/>
    <w:rsid w:val="0056098A"/>
    <w:rsid w:val="005609AD"/>
    <w:rsid w:val="00560A54"/>
    <w:rsid w:val="00560A7A"/>
    <w:rsid w:val="00560ADD"/>
    <w:rsid w:val="00560AF5"/>
    <w:rsid w:val="00560B44"/>
    <w:rsid w:val="00560B64"/>
    <w:rsid w:val="00560B82"/>
    <w:rsid w:val="00560C47"/>
    <w:rsid w:val="00560C5A"/>
    <w:rsid w:val="00560C80"/>
    <w:rsid w:val="00560C92"/>
    <w:rsid w:val="00560CA6"/>
    <w:rsid w:val="00560CAA"/>
    <w:rsid w:val="00560CB3"/>
    <w:rsid w:val="00560D28"/>
    <w:rsid w:val="00560D2F"/>
    <w:rsid w:val="00560DA2"/>
    <w:rsid w:val="00560DBB"/>
    <w:rsid w:val="00560E60"/>
    <w:rsid w:val="00560E6F"/>
    <w:rsid w:val="00560E89"/>
    <w:rsid w:val="00560ED6"/>
    <w:rsid w:val="00560F07"/>
    <w:rsid w:val="00560F78"/>
    <w:rsid w:val="00560F7D"/>
    <w:rsid w:val="00560F7E"/>
    <w:rsid w:val="00560FF3"/>
    <w:rsid w:val="00561017"/>
    <w:rsid w:val="0056104C"/>
    <w:rsid w:val="00561056"/>
    <w:rsid w:val="0056106B"/>
    <w:rsid w:val="00561077"/>
    <w:rsid w:val="005610A7"/>
    <w:rsid w:val="00561135"/>
    <w:rsid w:val="0056113B"/>
    <w:rsid w:val="00561162"/>
    <w:rsid w:val="00561191"/>
    <w:rsid w:val="005611E7"/>
    <w:rsid w:val="005611F7"/>
    <w:rsid w:val="005611FB"/>
    <w:rsid w:val="00561227"/>
    <w:rsid w:val="00561288"/>
    <w:rsid w:val="0056129B"/>
    <w:rsid w:val="0056133E"/>
    <w:rsid w:val="005613A4"/>
    <w:rsid w:val="005613B1"/>
    <w:rsid w:val="00561467"/>
    <w:rsid w:val="00561481"/>
    <w:rsid w:val="005614D2"/>
    <w:rsid w:val="00561530"/>
    <w:rsid w:val="005615CF"/>
    <w:rsid w:val="005615FA"/>
    <w:rsid w:val="00561621"/>
    <w:rsid w:val="00561681"/>
    <w:rsid w:val="005616AD"/>
    <w:rsid w:val="005616F8"/>
    <w:rsid w:val="0056173C"/>
    <w:rsid w:val="0056173F"/>
    <w:rsid w:val="00561745"/>
    <w:rsid w:val="005617F1"/>
    <w:rsid w:val="00561801"/>
    <w:rsid w:val="00561874"/>
    <w:rsid w:val="005618AE"/>
    <w:rsid w:val="005618C6"/>
    <w:rsid w:val="005618C8"/>
    <w:rsid w:val="005618E0"/>
    <w:rsid w:val="00561938"/>
    <w:rsid w:val="0056194B"/>
    <w:rsid w:val="005619DF"/>
    <w:rsid w:val="005619E1"/>
    <w:rsid w:val="00561A8E"/>
    <w:rsid w:val="00561A9F"/>
    <w:rsid w:val="00561B19"/>
    <w:rsid w:val="00561B30"/>
    <w:rsid w:val="00561B8B"/>
    <w:rsid w:val="00561BC2"/>
    <w:rsid w:val="00561BD4"/>
    <w:rsid w:val="00561BE1"/>
    <w:rsid w:val="00561BFD"/>
    <w:rsid w:val="00561C50"/>
    <w:rsid w:val="00561C69"/>
    <w:rsid w:val="00561C97"/>
    <w:rsid w:val="00561CB6"/>
    <w:rsid w:val="00561CCB"/>
    <w:rsid w:val="00561CCC"/>
    <w:rsid w:val="00561D49"/>
    <w:rsid w:val="00561D4A"/>
    <w:rsid w:val="00561D94"/>
    <w:rsid w:val="00561DA0"/>
    <w:rsid w:val="00561E77"/>
    <w:rsid w:val="00561EE0"/>
    <w:rsid w:val="00561F11"/>
    <w:rsid w:val="00561F15"/>
    <w:rsid w:val="00561F26"/>
    <w:rsid w:val="00561F6B"/>
    <w:rsid w:val="005620D3"/>
    <w:rsid w:val="00562112"/>
    <w:rsid w:val="0056214E"/>
    <w:rsid w:val="00562189"/>
    <w:rsid w:val="005621A6"/>
    <w:rsid w:val="005621B0"/>
    <w:rsid w:val="00562202"/>
    <w:rsid w:val="00562289"/>
    <w:rsid w:val="00562378"/>
    <w:rsid w:val="005623CB"/>
    <w:rsid w:val="005623D1"/>
    <w:rsid w:val="005623EB"/>
    <w:rsid w:val="0056241A"/>
    <w:rsid w:val="00562437"/>
    <w:rsid w:val="00562438"/>
    <w:rsid w:val="00562451"/>
    <w:rsid w:val="0056245D"/>
    <w:rsid w:val="00562471"/>
    <w:rsid w:val="00562481"/>
    <w:rsid w:val="005624CD"/>
    <w:rsid w:val="005624CE"/>
    <w:rsid w:val="005624F9"/>
    <w:rsid w:val="00562573"/>
    <w:rsid w:val="00562635"/>
    <w:rsid w:val="00562645"/>
    <w:rsid w:val="005626AE"/>
    <w:rsid w:val="005626BB"/>
    <w:rsid w:val="00562786"/>
    <w:rsid w:val="005627D5"/>
    <w:rsid w:val="005627EC"/>
    <w:rsid w:val="00562805"/>
    <w:rsid w:val="0056283A"/>
    <w:rsid w:val="00562845"/>
    <w:rsid w:val="00562864"/>
    <w:rsid w:val="00562898"/>
    <w:rsid w:val="005628B6"/>
    <w:rsid w:val="0056292E"/>
    <w:rsid w:val="00562988"/>
    <w:rsid w:val="0056299D"/>
    <w:rsid w:val="00562A2A"/>
    <w:rsid w:val="00562A42"/>
    <w:rsid w:val="00562AF9"/>
    <w:rsid w:val="00562B06"/>
    <w:rsid w:val="00562B2D"/>
    <w:rsid w:val="00562B51"/>
    <w:rsid w:val="00562B57"/>
    <w:rsid w:val="00562B64"/>
    <w:rsid w:val="00562BD1"/>
    <w:rsid w:val="00562BDB"/>
    <w:rsid w:val="00562C5D"/>
    <w:rsid w:val="00562C8D"/>
    <w:rsid w:val="00562C95"/>
    <w:rsid w:val="00562D3D"/>
    <w:rsid w:val="00562DED"/>
    <w:rsid w:val="00562E28"/>
    <w:rsid w:val="00562EB7"/>
    <w:rsid w:val="00562F25"/>
    <w:rsid w:val="00562F5E"/>
    <w:rsid w:val="00562F83"/>
    <w:rsid w:val="00562FCC"/>
    <w:rsid w:val="00562FE1"/>
    <w:rsid w:val="00563017"/>
    <w:rsid w:val="00563037"/>
    <w:rsid w:val="0056306C"/>
    <w:rsid w:val="00563072"/>
    <w:rsid w:val="0056307D"/>
    <w:rsid w:val="005630E8"/>
    <w:rsid w:val="00563117"/>
    <w:rsid w:val="0056313B"/>
    <w:rsid w:val="00563174"/>
    <w:rsid w:val="00563198"/>
    <w:rsid w:val="00563231"/>
    <w:rsid w:val="005632F2"/>
    <w:rsid w:val="0056331C"/>
    <w:rsid w:val="0056332F"/>
    <w:rsid w:val="00563330"/>
    <w:rsid w:val="00563382"/>
    <w:rsid w:val="00563394"/>
    <w:rsid w:val="005633B0"/>
    <w:rsid w:val="00563402"/>
    <w:rsid w:val="00563419"/>
    <w:rsid w:val="00563470"/>
    <w:rsid w:val="0056348C"/>
    <w:rsid w:val="005634E5"/>
    <w:rsid w:val="00563516"/>
    <w:rsid w:val="00563519"/>
    <w:rsid w:val="00563537"/>
    <w:rsid w:val="00563590"/>
    <w:rsid w:val="005635B2"/>
    <w:rsid w:val="00563613"/>
    <w:rsid w:val="00563615"/>
    <w:rsid w:val="0056363F"/>
    <w:rsid w:val="005636C1"/>
    <w:rsid w:val="005636F1"/>
    <w:rsid w:val="005636F3"/>
    <w:rsid w:val="00563747"/>
    <w:rsid w:val="005637B9"/>
    <w:rsid w:val="005637DA"/>
    <w:rsid w:val="0056382B"/>
    <w:rsid w:val="0056389E"/>
    <w:rsid w:val="005638CF"/>
    <w:rsid w:val="005638E1"/>
    <w:rsid w:val="00563958"/>
    <w:rsid w:val="00563990"/>
    <w:rsid w:val="005639C3"/>
    <w:rsid w:val="005639C4"/>
    <w:rsid w:val="00563A23"/>
    <w:rsid w:val="00563A55"/>
    <w:rsid w:val="00563A5B"/>
    <w:rsid w:val="00563A7D"/>
    <w:rsid w:val="00563AEA"/>
    <w:rsid w:val="00563B22"/>
    <w:rsid w:val="00563BF3"/>
    <w:rsid w:val="00563C0F"/>
    <w:rsid w:val="00563C1D"/>
    <w:rsid w:val="00563D6C"/>
    <w:rsid w:val="00563DB2"/>
    <w:rsid w:val="00563E3F"/>
    <w:rsid w:val="00563EA0"/>
    <w:rsid w:val="00563F26"/>
    <w:rsid w:val="00563F32"/>
    <w:rsid w:val="00563F8A"/>
    <w:rsid w:val="00563FB0"/>
    <w:rsid w:val="00563FC1"/>
    <w:rsid w:val="00563FD4"/>
    <w:rsid w:val="00563FD5"/>
    <w:rsid w:val="00564001"/>
    <w:rsid w:val="0056409D"/>
    <w:rsid w:val="005640AD"/>
    <w:rsid w:val="005640BC"/>
    <w:rsid w:val="005640C4"/>
    <w:rsid w:val="005640D2"/>
    <w:rsid w:val="00564156"/>
    <w:rsid w:val="00564182"/>
    <w:rsid w:val="0056418D"/>
    <w:rsid w:val="005641B1"/>
    <w:rsid w:val="005641C6"/>
    <w:rsid w:val="00564206"/>
    <w:rsid w:val="00564208"/>
    <w:rsid w:val="00564214"/>
    <w:rsid w:val="00564245"/>
    <w:rsid w:val="0056424F"/>
    <w:rsid w:val="0056429C"/>
    <w:rsid w:val="00564318"/>
    <w:rsid w:val="0056432C"/>
    <w:rsid w:val="00564348"/>
    <w:rsid w:val="00564384"/>
    <w:rsid w:val="0056445B"/>
    <w:rsid w:val="00564461"/>
    <w:rsid w:val="0056446A"/>
    <w:rsid w:val="00564480"/>
    <w:rsid w:val="005644E3"/>
    <w:rsid w:val="0056452C"/>
    <w:rsid w:val="0056453A"/>
    <w:rsid w:val="00564577"/>
    <w:rsid w:val="005645A2"/>
    <w:rsid w:val="00564615"/>
    <w:rsid w:val="0056462A"/>
    <w:rsid w:val="00564636"/>
    <w:rsid w:val="0056465A"/>
    <w:rsid w:val="00564724"/>
    <w:rsid w:val="00564734"/>
    <w:rsid w:val="005647D8"/>
    <w:rsid w:val="005647F0"/>
    <w:rsid w:val="005647F2"/>
    <w:rsid w:val="005647F6"/>
    <w:rsid w:val="0056481A"/>
    <w:rsid w:val="00564821"/>
    <w:rsid w:val="0056482D"/>
    <w:rsid w:val="00564838"/>
    <w:rsid w:val="00564894"/>
    <w:rsid w:val="00564896"/>
    <w:rsid w:val="005648C9"/>
    <w:rsid w:val="005648F4"/>
    <w:rsid w:val="00564915"/>
    <w:rsid w:val="00564917"/>
    <w:rsid w:val="0056493F"/>
    <w:rsid w:val="00564940"/>
    <w:rsid w:val="0056496C"/>
    <w:rsid w:val="00564995"/>
    <w:rsid w:val="005649A2"/>
    <w:rsid w:val="00564A46"/>
    <w:rsid w:val="00564AF7"/>
    <w:rsid w:val="00564AF8"/>
    <w:rsid w:val="00564B54"/>
    <w:rsid w:val="00564B5A"/>
    <w:rsid w:val="00564B6C"/>
    <w:rsid w:val="00564B8D"/>
    <w:rsid w:val="00564C6D"/>
    <w:rsid w:val="00564C84"/>
    <w:rsid w:val="00564C91"/>
    <w:rsid w:val="00564CA9"/>
    <w:rsid w:val="00564CB2"/>
    <w:rsid w:val="00564CB3"/>
    <w:rsid w:val="00564CE1"/>
    <w:rsid w:val="00564D06"/>
    <w:rsid w:val="00564D50"/>
    <w:rsid w:val="00564D7A"/>
    <w:rsid w:val="00564DB4"/>
    <w:rsid w:val="00564DE2"/>
    <w:rsid w:val="00564E54"/>
    <w:rsid w:val="00564E88"/>
    <w:rsid w:val="00564F04"/>
    <w:rsid w:val="00564FB5"/>
    <w:rsid w:val="00564FDB"/>
    <w:rsid w:val="00564FEE"/>
    <w:rsid w:val="00565177"/>
    <w:rsid w:val="005651AE"/>
    <w:rsid w:val="005651C3"/>
    <w:rsid w:val="005651DA"/>
    <w:rsid w:val="00565204"/>
    <w:rsid w:val="005652BD"/>
    <w:rsid w:val="005652FB"/>
    <w:rsid w:val="00565362"/>
    <w:rsid w:val="00565394"/>
    <w:rsid w:val="005653BE"/>
    <w:rsid w:val="005653C9"/>
    <w:rsid w:val="0056544F"/>
    <w:rsid w:val="0056545D"/>
    <w:rsid w:val="00565461"/>
    <w:rsid w:val="00565484"/>
    <w:rsid w:val="00565509"/>
    <w:rsid w:val="0056552B"/>
    <w:rsid w:val="00565555"/>
    <w:rsid w:val="0056556F"/>
    <w:rsid w:val="00565574"/>
    <w:rsid w:val="0056562A"/>
    <w:rsid w:val="0056565F"/>
    <w:rsid w:val="00565666"/>
    <w:rsid w:val="00565698"/>
    <w:rsid w:val="005656CC"/>
    <w:rsid w:val="005656D1"/>
    <w:rsid w:val="005656EF"/>
    <w:rsid w:val="00565725"/>
    <w:rsid w:val="005657C5"/>
    <w:rsid w:val="00565800"/>
    <w:rsid w:val="00565807"/>
    <w:rsid w:val="00565819"/>
    <w:rsid w:val="0056585C"/>
    <w:rsid w:val="005658C3"/>
    <w:rsid w:val="005658FD"/>
    <w:rsid w:val="0056593A"/>
    <w:rsid w:val="0056593B"/>
    <w:rsid w:val="00565956"/>
    <w:rsid w:val="00565987"/>
    <w:rsid w:val="005659B0"/>
    <w:rsid w:val="005659F3"/>
    <w:rsid w:val="00565A06"/>
    <w:rsid w:val="00565A13"/>
    <w:rsid w:val="00565A55"/>
    <w:rsid w:val="00565AF2"/>
    <w:rsid w:val="00565B41"/>
    <w:rsid w:val="00565B43"/>
    <w:rsid w:val="00565B86"/>
    <w:rsid w:val="00565B93"/>
    <w:rsid w:val="00565C1E"/>
    <w:rsid w:val="00565C2D"/>
    <w:rsid w:val="00565CA7"/>
    <w:rsid w:val="00565CC4"/>
    <w:rsid w:val="00565CDC"/>
    <w:rsid w:val="00565D14"/>
    <w:rsid w:val="00565D3C"/>
    <w:rsid w:val="00565D98"/>
    <w:rsid w:val="00565DB5"/>
    <w:rsid w:val="00565DBB"/>
    <w:rsid w:val="00565E02"/>
    <w:rsid w:val="00565E7F"/>
    <w:rsid w:val="00565F1E"/>
    <w:rsid w:val="00565FD7"/>
    <w:rsid w:val="00565FDD"/>
    <w:rsid w:val="0056601A"/>
    <w:rsid w:val="0056608B"/>
    <w:rsid w:val="0056612A"/>
    <w:rsid w:val="00566137"/>
    <w:rsid w:val="0056614A"/>
    <w:rsid w:val="00566177"/>
    <w:rsid w:val="0056617D"/>
    <w:rsid w:val="005661C4"/>
    <w:rsid w:val="005661F9"/>
    <w:rsid w:val="0056622E"/>
    <w:rsid w:val="005662FC"/>
    <w:rsid w:val="00566358"/>
    <w:rsid w:val="0056638F"/>
    <w:rsid w:val="005663CC"/>
    <w:rsid w:val="005663DF"/>
    <w:rsid w:val="00566410"/>
    <w:rsid w:val="00566433"/>
    <w:rsid w:val="00566437"/>
    <w:rsid w:val="005664F7"/>
    <w:rsid w:val="0056667E"/>
    <w:rsid w:val="00566682"/>
    <w:rsid w:val="00566698"/>
    <w:rsid w:val="005666B2"/>
    <w:rsid w:val="0056671F"/>
    <w:rsid w:val="00566746"/>
    <w:rsid w:val="00566758"/>
    <w:rsid w:val="00566857"/>
    <w:rsid w:val="00566868"/>
    <w:rsid w:val="0056687B"/>
    <w:rsid w:val="005668A6"/>
    <w:rsid w:val="005668F3"/>
    <w:rsid w:val="00566915"/>
    <w:rsid w:val="00566948"/>
    <w:rsid w:val="00566949"/>
    <w:rsid w:val="0056698A"/>
    <w:rsid w:val="00566B5C"/>
    <w:rsid w:val="00566BEB"/>
    <w:rsid w:val="00566C06"/>
    <w:rsid w:val="00566C42"/>
    <w:rsid w:val="00566D06"/>
    <w:rsid w:val="00566D64"/>
    <w:rsid w:val="00566DC3"/>
    <w:rsid w:val="00566DE6"/>
    <w:rsid w:val="00566E69"/>
    <w:rsid w:val="00566E9F"/>
    <w:rsid w:val="00566EAC"/>
    <w:rsid w:val="00566F06"/>
    <w:rsid w:val="00566F3F"/>
    <w:rsid w:val="00566F58"/>
    <w:rsid w:val="00567017"/>
    <w:rsid w:val="00567020"/>
    <w:rsid w:val="00567022"/>
    <w:rsid w:val="0056702E"/>
    <w:rsid w:val="00567137"/>
    <w:rsid w:val="0056713B"/>
    <w:rsid w:val="005671C9"/>
    <w:rsid w:val="00567243"/>
    <w:rsid w:val="00567287"/>
    <w:rsid w:val="005672DB"/>
    <w:rsid w:val="005672EE"/>
    <w:rsid w:val="005672FB"/>
    <w:rsid w:val="00567355"/>
    <w:rsid w:val="00567397"/>
    <w:rsid w:val="005673CE"/>
    <w:rsid w:val="005673FC"/>
    <w:rsid w:val="00567460"/>
    <w:rsid w:val="005674BB"/>
    <w:rsid w:val="00567516"/>
    <w:rsid w:val="00567545"/>
    <w:rsid w:val="00567568"/>
    <w:rsid w:val="00567578"/>
    <w:rsid w:val="0056757D"/>
    <w:rsid w:val="005675BA"/>
    <w:rsid w:val="005675C2"/>
    <w:rsid w:val="005675D6"/>
    <w:rsid w:val="005675D8"/>
    <w:rsid w:val="005675DB"/>
    <w:rsid w:val="00567640"/>
    <w:rsid w:val="0056769A"/>
    <w:rsid w:val="005676AC"/>
    <w:rsid w:val="00567726"/>
    <w:rsid w:val="00567775"/>
    <w:rsid w:val="005677B6"/>
    <w:rsid w:val="0056783C"/>
    <w:rsid w:val="00567864"/>
    <w:rsid w:val="00567897"/>
    <w:rsid w:val="005678E0"/>
    <w:rsid w:val="00567905"/>
    <w:rsid w:val="0056796B"/>
    <w:rsid w:val="0056797D"/>
    <w:rsid w:val="00567ACC"/>
    <w:rsid w:val="00567AF0"/>
    <w:rsid w:val="00567B0C"/>
    <w:rsid w:val="00567BD5"/>
    <w:rsid w:val="00567BD8"/>
    <w:rsid w:val="00567C2A"/>
    <w:rsid w:val="00567C78"/>
    <w:rsid w:val="00567CCD"/>
    <w:rsid w:val="00567D07"/>
    <w:rsid w:val="00567D14"/>
    <w:rsid w:val="00567D60"/>
    <w:rsid w:val="00567D62"/>
    <w:rsid w:val="00567D85"/>
    <w:rsid w:val="00567E0E"/>
    <w:rsid w:val="00567F04"/>
    <w:rsid w:val="0057003B"/>
    <w:rsid w:val="0057006E"/>
    <w:rsid w:val="005700EF"/>
    <w:rsid w:val="005700F0"/>
    <w:rsid w:val="00570123"/>
    <w:rsid w:val="00570125"/>
    <w:rsid w:val="0057018A"/>
    <w:rsid w:val="005701B5"/>
    <w:rsid w:val="005701EE"/>
    <w:rsid w:val="00570241"/>
    <w:rsid w:val="00570243"/>
    <w:rsid w:val="00570244"/>
    <w:rsid w:val="00570251"/>
    <w:rsid w:val="005702D4"/>
    <w:rsid w:val="0057030D"/>
    <w:rsid w:val="00570336"/>
    <w:rsid w:val="005703C1"/>
    <w:rsid w:val="005703C9"/>
    <w:rsid w:val="00570436"/>
    <w:rsid w:val="005704C3"/>
    <w:rsid w:val="005704E7"/>
    <w:rsid w:val="0057051D"/>
    <w:rsid w:val="00570566"/>
    <w:rsid w:val="0057058C"/>
    <w:rsid w:val="0057059C"/>
    <w:rsid w:val="005705F9"/>
    <w:rsid w:val="00570602"/>
    <w:rsid w:val="00570665"/>
    <w:rsid w:val="005706CD"/>
    <w:rsid w:val="005706E0"/>
    <w:rsid w:val="00570724"/>
    <w:rsid w:val="0057080A"/>
    <w:rsid w:val="00570815"/>
    <w:rsid w:val="0057086D"/>
    <w:rsid w:val="005708B1"/>
    <w:rsid w:val="0057092D"/>
    <w:rsid w:val="0057095E"/>
    <w:rsid w:val="00570991"/>
    <w:rsid w:val="005709DC"/>
    <w:rsid w:val="00570A39"/>
    <w:rsid w:val="00570AC2"/>
    <w:rsid w:val="00570AE0"/>
    <w:rsid w:val="00570B00"/>
    <w:rsid w:val="00570B09"/>
    <w:rsid w:val="00570B23"/>
    <w:rsid w:val="00570B46"/>
    <w:rsid w:val="00570B95"/>
    <w:rsid w:val="00570BC4"/>
    <w:rsid w:val="00570BC7"/>
    <w:rsid w:val="00570C02"/>
    <w:rsid w:val="00570C35"/>
    <w:rsid w:val="00570C5F"/>
    <w:rsid w:val="00570CA5"/>
    <w:rsid w:val="00570CDF"/>
    <w:rsid w:val="00570D03"/>
    <w:rsid w:val="00570D37"/>
    <w:rsid w:val="00570D47"/>
    <w:rsid w:val="00570DCF"/>
    <w:rsid w:val="00570E87"/>
    <w:rsid w:val="00570EA0"/>
    <w:rsid w:val="00570ECE"/>
    <w:rsid w:val="00570EE7"/>
    <w:rsid w:val="00570F38"/>
    <w:rsid w:val="00570F49"/>
    <w:rsid w:val="00570F70"/>
    <w:rsid w:val="00570FC5"/>
    <w:rsid w:val="00570FCF"/>
    <w:rsid w:val="00571013"/>
    <w:rsid w:val="0057109A"/>
    <w:rsid w:val="005710D7"/>
    <w:rsid w:val="005710F9"/>
    <w:rsid w:val="0057112A"/>
    <w:rsid w:val="00571157"/>
    <w:rsid w:val="005711F3"/>
    <w:rsid w:val="00571290"/>
    <w:rsid w:val="00571299"/>
    <w:rsid w:val="005712A2"/>
    <w:rsid w:val="005712DC"/>
    <w:rsid w:val="005712F2"/>
    <w:rsid w:val="00571334"/>
    <w:rsid w:val="005713C2"/>
    <w:rsid w:val="00571402"/>
    <w:rsid w:val="00571494"/>
    <w:rsid w:val="005714E4"/>
    <w:rsid w:val="0057155E"/>
    <w:rsid w:val="00571574"/>
    <w:rsid w:val="005715B7"/>
    <w:rsid w:val="0057163F"/>
    <w:rsid w:val="0057164E"/>
    <w:rsid w:val="005716D2"/>
    <w:rsid w:val="00571705"/>
    <w:rsid w:val="0057174A"/>
    <w:rsid w:val="005717B6"/>
    <w:rsid w:val="005717B7"/>
    <w:rsid w:val="005717D5"/>
    <w:rsid w:val="005717DE"/>
    <w:rsid w:val="00571831"/>
    <w:rsid w:val="00571835"/>
    <w:rsid w:val="0057183C"/>
    <w:rsid w:val="00571875"/>
    <w:rsid w:val="0057188D"/>
    <w:rsid w:val="005718CC"/>
    <w:rsid w:val="00571918"/>
    <w:rsid w:val="0057192A"/>
    <w:rsid w:val="00571967"/>
    <w:rsid w:val="005719B3"/>
    <w:rsid w:val="005719B9"/>
    <w:rsid w:val="005719CA"/>
    <w:rsid w:val="005719EF"/>
    <w:rsid w:val="00571A16"/>
    <w:rsid w:val="00571A6B"/>
    <w:rsid w:val="00571B00"/>
    <w:rsid w:val="00571B7E"/>
    <w:rsid w:val="00571BCC"/>
    <w:rsid w:val="00571BCE"/>
    <w:rsid w:val="00571BDC"/>
    <w:rsid w:val="00571C0B"/>
    <w:rsid w:val="00571C3B"/>
    <w:rsid w:val="00571C3F"/>
    <w:rsid w:val="00571C8F"/>
    <w:rsid w:val="00571D35"/>
    <w:rsid w:val="00571D39"/>
    <w:rsid w:val="00571D73"/>
    <w:rsid w:val="00571D82"/>
    <w:rsid w:val="00571DA6"/>
    <w:rsid w:val="00571E69"/>
    <w:rsid w:val="00571E75"/>
    <w:rsid w:val="00571EA7"/>
    <w:rsid w:val="00571F5E"/>
    <w:rsid w:val="00571F6F"/>
    <w:rsid w:val="00571F77"/>
    <w:rsid w:val="00571FDD"/>
    <w:rsid w:val="00572015"/>
    <w:rsid w:val="0057202F"/>
    <w:rsid w:val="00572142"/>
    <w:rsid w:val="0057214B"/>
    <w:rsid w:val="005721D1"/>
    <w:rsid w:val="005721DF"/>
    <w:rsid w:val="0057222A"/>
    <w:rsid w:val="0057222D"/>
    <w:rsid w:val="00572236"/>
    <w:rsid w:val="00572245"/>
    <w:rsid w:val="0057224F"/>
    <w:rsid w:val="00572264"/>
    <w:rsid w:val="00572285"/>
    <w:rsid w:val="00572336"/>
    <w:rsid w:val="00572350"/>
    <w:rsid w:val="005724BA"/>
    <w:rsid w:val="005724C9"/>
    <w:rsid w:val="00572516"/>
    <w:rsid w:val="0057253F"/>
    <w:rsid w:val="00572550"/>
    <w:rsid w:val="005725B1"/>
    <w:rsid w:val="005725B4"/>
    <w:rsid w:val="005725BF"/>
    <w:rsid w:val="0057261C"/>
    <w:rsid w:val="0057262A"/>
    <w:rsid w:val="00572689"/>
    <w:rsid w:val="00572692"/>
    <w:rsid w:val="00572729"/>
    <w:rsid w:val="0057275C"/>
    <w:rsid w:val="0057275E"/>
    <w:rsid w:val="00572775"/>
    <w:rsid w:val="005727AE"/>
    <w:rsid w:val="005727D0"/>
    <w:rsid w:val="005727FF"/>
    <w:rsid w:val="0057280A"/>
    <w:rsid w:val="0057286C"/>
    <w:rsid w:val="005728A1"/>
    <w:rsid w:val="005728AA"/>
    <w:rsid w:val="005728BE"/>
    <w:rsid w:val="005729D4"/>
    <w:rsid w:val="005729E6"/>
    <w:rsid w:val="005729EA"/>
    <w:rsid w:val="00572A2D"/>
    <w:rsid w:val="00572A9D"/>
    <w:rsid w:val="00572AB0"/>
    <w:rsid w:val="00572AB3"/>
    <w:rsid w:val="00572AD6"/>
    <w:rsid w:val="00572AEC"/>
    <w:rsid w:val="00572AEE"/>
    <w:rsid w:val="00572B18"/>
    <w:rsid w:val="00572B47"/>
    <w:rsid w:val="00572BAC"/>
    <w:rsid w:val="00572BDE"/>
    <w:rsid w:val="00572C2C"/>
    <w:rsid w:val="00572CAA"/>
    <w:rsid w:val="00572CBB"/>
    <w:rsid w:val="00572CE4"/>
    <w:rsid w:val="00572D15"/>
    <w:rsid w:val="00572DF5"/>
    <w:rsid w:val="00572E04"/>
    <w:rsid w:val="00572E3C"/>
    <w:rsid w:val="00572F38"/>
    <w:rsid w:val="00572F67"/>
    <w:rsid w:val="00572FAA"/>
    <w:rsid w:val="00572FE5"/>
    <w:rsid w:val="005730FF"/>
    <w:rsid w:val="0057315E"/>
    <w:rsid w:val="0057318B"/>
    <w:rsid w:val="00573191"/>
    <w:rsid w:val="00573192"/>
    <w:rsid w:val="00573195"/>
    <w:rsid w:val="00573235"/>
    <w:rsid w:val="00573275"/>
    <w:rsid w:val="005732A5"/>
    <w:rsid w:val="005732D6"/>
    <w:rsid w:val="005732F7"/>
    <w:rsid w:val="0057334B"/>
    <w:rsid w:val="00573362"/>
    <w:rsid w:val="005733A5"/>
    <w:rsid w:val="0057340E"/>
    <w:rsid w:val="005734AA"/>
    <w:rsid w:val="005734DB"/>
    <w:rsid w:val="0057351D"/>
    <w:rsid w:val="0057354D"/>
    <w:rsid w:val="005735AB"/>
    <w:rsid w:val="005735C2"/>
    <w:rsid w:val="005735C4"/>
    <w:rsid w:val="00573602"/>
    <w:rsid w:val="0057360E"/>
    <w:rsid w:val="00573614"/>
    <w:rsid w:val="00573618"/>
    <w:rsid w:val="0057362F"/>
    <w:rsid w:val="005736A8"/>
    <w:rsid w:val="005736C5"/>
    <w:rsid w:val="0057371F"/>
    <w:rsid w:val="005737B5"/>
    <w:rsid w:val="005737CF"/>
    <w:rsid w:val="005737F8"/>
    <w:rsid w:val="00573801"/>
    <w:rsid w:val="0057391E"/>
    <w:rsid w:val="0057393B"/>
    <w:rsid w:val="0057396C"/>
    <w:rsid w:val="00573972"/>
    <w:rsid w:val="005739BE"/>
    <w:rsid w:val="00573A40"/>
    <w:rsid w:val="00573AB9"/>
    <w:rsid w:val="00573B2C"/>
    <w:rsid w:val="00573B8B"/>
    <w:rsid w:val="00573B91"/>
    <w:rsid w:val="00573B98"/>
    <w:rsid w:val="00573BA0"/>
    <w:rsid w:val="00573C37"/>
    <w:rsid w:val="00573C65"/>
    <w:rsid w:val="00573CE7"/>
    <w:rsid w:val="00573D4D"/>
    <w:rsid w:val="00573D69"/>
    <w:rsid w:val="00573DBF"/>
    <w:rsid w:val="00573DF8"/>
    <w:rsid w:val="00573E15"/>
    <w:rsid w:val="00573E6B"/>
    <w:rsid w:val="00573EA4"/>
    <w:rsid w:val="00573EE2"/>
    <w:rsid w:val="00573F08"/>
    <w:rsid w:val="00573F5B"/>
    <w:rsid w:val="00573F6A"/>
    <w:rsid w:val="00573F9E"/>
    <w:rsid w:val="00574033"/>
    <w:rsid w:val="0057404E"/>
    <w:rsid w:val="0057407D"/>
    <w:rsid w:val="00574080"/>
    <w:rsid w:val="0057409A"/>
    <w:rsid w:val="005740B2"/>
    <w:rsid w:val="00574165"/>
    <w:rsid w:val="005741BB"/>
    <w:rsid w:val="00574221"/>
    <w:rsid w:val="00574259"/>
    <w:rsid w:val="005742E0"/>
    <w:rsid w:val="005742E5"/>
    <w:rsid w:val="005742F5"/>
    <w:rsid w:val="0057439D"/>
    <w:rsid w:val="005743A5"/>
    <w:rsid w:val="00574479"/>
    <w:rsid w:val="0057447E"/>
    <w:rsid w:val="00574522"/>
    <w:rsid w:val="00574572"/>
    <w:rsid w:val="0057458D"/>
    <w:rsid w:val="005745C7"/>
    <w:rsid w:val="005745E5"/>
    <w:rsid w:val="00574610"/>
    <w:rsid w:val="00574640"/>
    <w:rsid w:val="0057467A"/>
    <w:rsid w:val="0057469A"/>
    <w:rsid w:val="005746A7"/>
    <w:rsid w:val="005746AD"/>
    <w:rsid w:val="005746FA"/>
    <w:rsid w:val="00574774"/>
    <w:rsid w:val="00574777"/>
    <w:rsid w:val="0057477D"/>
    <w:rsid w:val="0057479A"/>
    <w:rsid w:val="005747EC"/>
    <w:rsid w:val="005747F6"/>
    <w:rsid w:val="00574820"/>
    <w:rsid w:val="00574849"/>
    <w:rsid w:val="00574886"/>
    <w:rsid w:val="005748E9"/>
    <w:rsid w:val="00574933"/>
    <w:rsid w:val="0057494D"/>
    <w:rsid w:val="005749BD"/>
    <w:rsid w:val="005749C7"/>
    <w:rsid w:val="005749E0"/>
    <w:rsid w:val="00574A4E"/>
    <w:rsid w:val="00574A66"/>
    <w:rsid w:val="00574AD5"/>
    <w:rsid w:val="00574B50"/>
    <w:rsid w:val="00574B76"/>
    <w:rsid w:val="00574B80"/>
    <w:rsid w:val="00574BB4"/>
    <w:rsid w:val="00574BC4"/>
    <w:rsid w:val="00574BFB"/>
    <w:rsid w:val="00574C5A"/>
    <w:rsid w:val="00574C8B"/>
    <w:rsid w:val="00574CC4"/>
    <w:rsid w:val="00574D5B"/>
    <w:rsid w:val="00574D5F"/>
    <w:rsid w:val="00574DF5"/>
    <w:rsid w:val="00574E0E"/>
    <w:rsid w:val="00574E2A"/>
    <w:rsid w:val="00574E2D"/>
    <w:rsid w:val="00574E64"/>
    <w:rsid w:val="00574E7F"/>
    <w:rsid w:val="00574EFF"/>
    <w:rsid w:val="00574F48"/>
    <w:rsid w:val="00574F7A"/>
    <w:rsid w:val="00574FF5"/>
    <w:rsid w:val="00575006"/>
    <w:rsid w:val="00575046"/>
    <w:rsid w:val="0057513C"/>
    <w:rsid w:val="005751E5"/>
    <w:rsid w:val="005751F8"/>
    <w:rsid w:val="00575262"/>
    <w:rsid w:val="005752AA"/>
    <w:rsid w:val="005752B0"/>
    <w:rsid w:val="00575300"/>
    <w:rsid w:val="0057534D"/>
    <w:rsid w:val="0057536D"/>
    <w:rsid w:val="00575409"/>
    <w:rsid w:val="00575504"/>
    <w:rsid w:val="00575535"/>
    <w:rsid w:val="00575570"/>
    <w:rsid w:val="00575573"/>
    <w:rsid w:val="0057559B"/>
    <w:rsid w:val="00575603"/>
    <w:rsid w:val="00575611"/>
    <w:rsid w:val="0057561D"/>
    <w:rsid w:val="00575630"/>
    <w:rsid w:val="005756BD"/>
    <w:rsid w:val="0057573C"/>
    <w:rsid w:val="00575746"/>
    <w:rsid w:val="00575810"/>
    <w:rsid w:val="00575867"/>
    <w:rsid w:val="00575868"/>
    <w:rsid w:val="0057589A"/>
    <w:rsid w:val="005758D6"/>
    <w:rsid w:val="00575953"/>
    <w:rsid w:val="0057597D"/>
    <w:rsid w:val="00575987"/>
    <w:rsid w:val="00575994"/>
    <w:rsid w:val="005759F7"/>
    <w:rsid w:val="00575A2A"/>
    <w:rsid w:val="00575A4B"/>
    <w:rsid w:val="00575A5E"/>
    <w:rsid w:val="00575ABF"/>
    <w:rsid w:val="00575B1B"/>
    <w:rsid w:val="00575B23"/>
    <w:rsid w:val="00575B4A"/>
    <w:rsid w:val="00575B60"/>
    <w:rsid w:val="00575C7F"/>
    <w:rsid w:val="00575C85"/>
    <w:rsid w:val="00575CEF"/>
    <w:rsid w:val="00575D10"/>
    <w:rsid w:val="00575D2A"/>
    <w:rsid w:val="00575D40"/>
    <w:rsid w:val="00575D54"/>
    <w:rsid w:val="00575D97"/>
    <w:rsid w:val="00575D9B"/>
    <w:rsid w:val="00575DE0"/>
    <w:rsid w:val="00575DEF"/>
    <w:rsid w:val="00575E82"/>
    <w:rsid w:val="00575E99"/>
    <w:rsid w:val="00575E9B"/>
    <w:rsid w:val="00575F04"/>
    <w:rsid w:val="005760A3"/>
    <w:rsid w:val="005760E1"/>
    <w:rsid w:val="00576125"/>
    <w:rsid w:val="00576129"/>
    <w:rsid w:val="0057615C"/>
    <w:rsid w:val="00576271"/>
    <w:rsid w:val="005762F5"/>
    <w:rsid w:val="00576334"/>
    <w:rsid w:val="0057633F"/>
    <w:rsid w:val="00576348"/>
    <w:rsid w:val="00576359"/>
    <w:rsid w:val="00576371"/>
    <w:rsid w:val="00576384"/>
    <w:rsid w:val="00576440"/>
    <w:rsid w:val="00576445"/>
    <w:rsid w:val="00576451"/>
    <w:rsid w:val="0057645A"/>
    <w:rsid w:val="00576480"/>
    <w:rsid w:val="005764A0"/>
    <w:rsid w:val="005764E4"/>
    <w:rsid w:val="00576511"/>
    <w:rsid w:val="0057651A"/>
    <w:rsid w:val="0057651F"/>
    <w:rsid w:val="0057653E"/>
    <w:rsid w:val="005766A7"/>
    <w:rsid w:val="005766DB"/>
    <w:rsid w:val="0057673D"/>
    <w:rsid w:val="00576777"/>
    <w:rsid w:val="00576788"/>
    <w:rsid w:val="0057678B"/>
    <w:rsid w:val="005767B1"/>
    <w:rsid w:val="00576806"/>
    <w:rsid w:val="00576808"/>
    <w:rsid w:val="0057684F"/>
    <w:rsid w:val="00576868"/>
    <w:rsid w:val="0057686D"/>
    <w:rsid w:val="0057689A"/>
    <w:rsid w:val="005768BF"/>
    <w:rsid w:val="005769BD"/>
    <w:rsid w:val="005769C6"/>
    <w:rsid w:val="005769F3"/>
    <w:rsid w:val="00576A41"/>
    <w:rsid w:val="00576A5D"/>
    <w:rsid w:val="00576B3D"/>
    <w:rsid w:val="00576BCC"/>
    <w:rsid w:val="00576BF5"/>
    <w:rsid w:val="00576C02"/>
    <w:rsid w:val="00576C1F"/>
    <w:rsid w:val="00576C43"/>
    <w:rsid w:val="00576C81"/>
    <w:rsid w:val="00576CBA"/>
    <w:rsid w:val="00576CCB"/>
    <w:rsid w:val="00576D84"/>
    <w:rsid w:val="00576D87"/>
    <w:rsid w:val="00576DAF"/>
    <w:rsid w:val="00576E4B"/>
    <w:rsid w:val="00576E4F"/>
    <w:rsid w:val="00576E54"/>
    <w:rsid w:val="00576E9E"/>
    <w:rsid w:val="00576ECD"/>
    <w:rsid w:val="00576F04"/>
    <w:rsid w:val="00576F2C"/>
    <w:rsid w:val="00576F63"/>
    <w:rsid w:val="0057700D"/>
    <w:rsid w:val="0057704B"/>
    <w:rsid w:val="00577071"/>
    <w:rsid w:val="0057710D"/>
    <w:rsid w:val="00577140"/>
    <w:rsid w:val="0057714C"/>
    <w:rsid w:val="00577206"/>
    <w:rsid w:val="00577222"/>
    <w:rsid w:val="00577295"/>
    <w:rsid w:val="005772E3"/>
    <w:rsid w:val="005772F2"/>
    <w:rsid w:val="005773E7"/>
    <w:rsid w:val="005773EA"/>
    <w:rsid w:val="00577408"/>
    <w:rsid w:val="0057747F"/>
    <w:rsid w:val="005774A2"/>
    <w:rsid w:val="005774B7"/>
    <w:rsid w:val="00577608"/>
    <w:rsid w:val="0057760E"/>
    <w:rsid w:val="00577650"/>
    <w:rsid w:val="005776C0"/>
    <w:rsid w:val="00577718"/>
    <w:rsid w:val="00577761"/>
    <w:rsid w:val="0057777F"/>
    <w:rsid w:val="005777B3"/>
    <w:rsid w:val="0057782C"/>
    <w:rsid w:val="00577833"/>
    <w:rsid w:val="00577845"/>
    <w:rsid w:val="00577888"/>
    <w:rsid w:val="005778EA"/>
    <w:rsid w:val="00577958"/>
    <w:rsid w:val="005779B5"/>
    <w:rsid w:val="005779CA"/>
    <w:rsid w:val="005779D9"/>
    <w:rsid w:val="005779F5"/>
    <w:rsid w:val="00577A06"/>
    <w:rsid w:val="00577A36"/>
    <w:rsid w:val="00577AD1"/>
    <w:rsid w:val="00577AD8"/>
    <w:rsid w:val="00577AD9"/>
    <w:rsid w:val="00577B07"/>
    <w:rsid w:val="00577B2E"/>
    <w:rsid w:val="00577B85"/>
    <w:rsid w:val="00577BEA"/>
    <w:rsid w:val="00577BEB"/>
    <w:rsid w:val="00577BF8"/>
    <w:rsid w:val="00577C8F"/>
    <w:rsid w:val="00577CFD"/>
    <w:rsid w:val="00577D44"/>
    <w:rsid w:val="00577D8D"/>
    <w:rsid w:val="00577DEA"/>
    <w:rsid w:val="00577DF2"/>
    <w:rsid w:val="00577DFF"/>
    <w:rsid w:val="00577E01"/>
    <w:rsid w:val="00577E6F"/>
    <w:rsid w:val="00577E7A"/>
    <w:rsid w:val="00577E88"/>
    <w:rsid w:val="00577E8F"/>
    <w:rsid w:val="00577E9D"/>
    <w:rsid w:val="00577EFF"/>
    <w:rsid w:val="00577F45"/>
    <w:rsid w:val="00580000"/>
    <w:rsid w:val="0058001C"/>
    <w:rsid w:val="00580079"/>
    <w:rsid w:val="0058009C"/>
    <w:rsid w:val="005800B0"/>
    <w:rsid w:val="005800F8"/>
    <w:rsid w:val="00580101"/>
    <w:rsid w:val="00580144"/>
    <w:rsid w:val="00580161"/>
    <w:rsid w:val="00580262"/>
    <w:rsid w:val="005802D2"/>
    <w:rsid w:val="005803A6"/>
    <w:rsid w:val="005803EB"/>
    <w:rsid w:val="00580559"/>
    <w:rsid w:val="00580569"/>
    <w:rsid w:val="00580598"/>
    <w:rsid w:val="00580693"/>
    <w:rsid w:val="005806AE"/>
    <w:rsid w:val="00580718"/>
    <w:rsid w:val="00580834"/>
    <w:rsid w:val="00580846"/>
    <w:rsid w:val="00580870"/>
    <w:rsid w:val="0058087F"/>
    <w:rsid w:val="005808D4"/>
    <w:rsid w:val="005808EF"/>
    <w:rsid w:val="005808FB"/>
    <w:rsid w:val="00580952"/>
    <w:rsid w:val="0058095A"/>
    <w:rsid w:val="00580971"/>
    <w:rsid w:val="005809E6"/>
    <w:rsid w:val="00580A79"/>
    <w:rsid w:val="00580A80"/>
    <w:rsid w:val="00580B46"/>
    <w:rsid w:val="00580BA4"/>
    <w:rsid w:val="00580C03"/>
    <w:rsid w:val="00580C0F"/>
    <w:rsid w:val="00580C86"/>
    <w:rsid w:val="00580CE6"/>
    <w:rsid w:val="00580D17"/>
    <w:rsid w:val="00580DA9"/>
    <w:rsid w:val="00580E01"/>
    <w:rsid w:val="00580E51"/>
    <w:rsid w:val="00580E68"/>
    <w:rsid w:val="00580E9E"/>
    <w:rsid w:val="00580EBB"/>
    <w:rsid w:val="00580EC7"/>
    <w:rsid w:val="00580F35"/>
    <w:rsid w:val="00580F44"/>
    <w:rsid w:val="00580F64"/>
    <w:rsid w:val="00580FEF"/>
    <w:rsid w:val="00581009"/>
    <w:rsid w:val="00581070"/>
    <w:rsid w:val="005810F8"/>
    <w:rsid w:val="005810F9"/>
    <w:rsid w:val="00581128"/>
    <w:rsid w:val="00581167"/>
    <w:rsid w:val="005811FC"/>
    <w:rsid w:val="00581205"/>
    <w:rsid w:val="0058121A"/>
    <w:rsid w:val="00581235"/>
    <w:rsid w:val="0058126C"/>
    <w:rsid w:val="00581276"/>
    <w:rsid w:val="005812E2"/>
    <w:rsid w:val="005812EF"/>
    <w:rsid w:val="00581312"/>
    <w:rsid w:val="0058133C"/>
    <w:rsid w:val="005813AC"/>
    <w:rsid w:val="005813DB"/>
    <w:rsid w:val="00581410"/>
    <w:rsid w:val="0058148D"/>
    <w:rsid w:val="005814D8"/>
    <w:rsid w:val="005814EB"/>
    <w:rsid w:val="00581521"/>
    <w:rsid w:val="0058152E"/>
    <w:rsid w:val="00581545"/>
    <w:rsid w:val="0058154D"/>
    <w:rsid w:val="005815A2"/>
    <w:rsid w:val="005815B6"/>
    <w:rsid w:val="005815D6"/>
    <w:rsid w:val="00581714"/>
    <w:rsid w:val="0058176B"/>
    <w:rsid w:val="005817C1"/>
    <w:rsid w:val="005818B8"/>
    <w:rsid w:val="005818C0"/>
    <w:rsid w:val="005818CC"/>
    <w:rsid w:val="00581907"/>
    <w:rsid w:val="0058190D"/>
    <w:rsid w:val="00581A06"/>
    <w:rsid w:val="00581A0C"/>
    <w:rsid w:val="00581A73"/>
    <w:rsid w:val="00581A9D"/>
    <w:rsid w:val="00581AF6"/>
    <w:rsid w:val="00581B4A"/>
    <w:rsid w:val="00581B54"/>
    <w:rsid w:val="00581BB2"/>
    <w:rsid w:val="00581BBC"/>
    <w:rsid w:val="00581BF2"/>
    <w:rsid w:val="00581C0C"/>
    <w:rsid w:val="00581C18"/>
    <w:rsid w:val="00581D3C"/>
    <w:rsid w:val="00581D7C"/>
    <w:rsid w:val="00581DCA"/>
    <w:rsid w:val="00581E00"/>
    <w:rsid w:val="00581EC4"/>
    <w:rsid w:val="00582000"/>
    <w:rsid w:val="00582020"/>
    <w:rsid w:val="0058208F"/>
    <w:rsid w:val="0058209E"/>
    <w:rsid w:val="005820C6"/>
    <w:rsid w:val="005820EB"/>
    <w:rsid w:val="005820EC"/>
    <w:rsid w:val="005820F0"/>
    <w:rsid w:val="00582103"/>
    <w:rsid w:val="00582111"/>
    <w:rsid w:val="00582124"/>
    <w:rsid w:val="00582134"/>
    <w:rsid w:val="00582139"/>
    <w:rsid w:val="00582193"/>
    <w:rsid w:val="00582279"/>
    <w:rsid w:val="00582295"/>
    <w:rsid w:val="005822EA"/>
    <w:rsid w:val="005822FA"/>
    <w:rsid w:val="00582314"/>
    <w:rsid w:val="0058234B"/>
    <w:rsid w:val="00582366"/>
    <w:rsid w:val="00582385"/>
    <w:rsid w:val="005823D6"/>
    <w:rsid w:val="005823D8"/>
    <w:rsid w:val="0058242A"/>
    <w:rsid w:val="0058242B"/>
    <w:rsid w:val="0058243E"/>
    <w:rsid w:val="00582463"/>
    <w:rsid w:val="00582512"/>
    <w:rsid w:val="00582522"/>
    <w:rsid w:val="00582545"/>
    <w:rsid w:val="005825A5"/>
    <w:rsid w:val="005825DF"/>
    <w:rsid w:val="00582674"/>
    <w:rsid w:val="00582686"/>
    <w:rsid w:val="005826CC"/>
    <w:rsid w:val="005826F1"/>
    <w:rsid w:val="00582729"/>
    <w:rsid w:val="0058273D"/>
    <w:rsid w:val="00582759"/>
    <w:rsid w:val="0058275D"/>
    <w:rsid w:val="0058277E"/>
    <w:rsid w:val="005827C7"/>
    <w:rsid w:val="005827D2"/>
    <w:rsid w:val="00582810"/>
    <w:rsid w:val="00582840"/>
    <w:rsid w:val="0058288E"/>
    <w:rsid w:val="005828B2"/>
    <w:rsid w:val="005828D9"/>
    <w:rsid w:val="005828DC"/>
    <w:rsid w:val="005828E3"/>
    <w:rsid w:val="00582935"/>
    <w:rsid w:val="005829BD"/>
    <w:rsid w:val="005829C2"/>
    <w:rsid w:val="00582A10"/>
    <w:rsid w:val="00582A2E"/>
    <w:rsid w:val="00582A35"/>
    <w:rsid w:val="00582AA4"/>
    <w:rsid w:val="00582B21"/>
    <w:rsid w:val="00582BCD"/>
    <w:rsid w:val="00582BE9"/>
    <w:rsid w:val="00582BF3"/>
    <w:rsid w:val="00582C95"/>
    <w:rsid w:val="00582CB0"/>
    <w:rsid w:val="00582CF5"/>
    <w:rsid w:val="00582D14"/>
    <w:rsid w:val="00582D4B"/>
    <w:rsid w:val="00582D83"/>
    <w:rsid w:val="00582D8B"/>
    <w:rsid w:val="00582D95"/>
    <w:rsid w:val="00582E04"/>
    <w:rsid w:val="00582E46"/>
    <w:rsid w:val="00582EE0"/>
    <w:rsid w:val="00582EEE"/>
    <w:rsid w:val="00582F17"/>
    <w:rsid w:val="00582F24"/>
    <w:rsid w:val="00582F30"/>
    <w:rsid w:val="00582F7C"/>
    <w:rsid w:val="00582FAB"/>
    <w:rsid w:val="00582FCA"/>
    <w:rsid w:val="00582FEA"/>
    <w:rsid w:val="00583034"/>
    <w:rsid w:val="0058303B"/>
    <w:rsid w:val="0058304A"/>
    <w:rsid w:val="00583054"/>
    <w:rsid w:val="005830A8"/>
    <w:rsid w:val="005830B7"/>
    <w:rsid w:val="0058319D"/>
    <w:rsid w:val="005832E1"/>
    <w:rsid w:val="005832E7"/>
    <w:rsid w:val="00583312"/>
    <w:rsid w:val="0058331A"/>
    <w:rsid w:val="00583326"/>
    <w:rsid w:val="00583339"/>
    <w:rsid w:val="00583341"/>
    <w:rsid w:val="0058337C"/>
    <w:rsid w:val="0058338D"/>
    <w:rsid w:val="005833C1"/>
    <w:rsid w:val="005833D3"/>
    <w:rsid w:val="005833E1"/>
    <w:rsid w:val="005833EC"/>
    <w:rsid w:val="00583491"/>
    <w:rsid w:val="0058357D"/>
    <w:rsid w:val="005835A6"/>
    <w:rsid w:val="005835C5"/>
    <w:rsid w:val="005835D0"/>
    <w:rsid w:val="00583636"/>
    <w:rsid w:val="0058369E"/>
    <w:rsid w:val="005836CE"/>
    <w:rsid w:val="005836D8"/>
    <w:rsid w:val="005837C9"/>
    <w:rsid w:val="005837E8"/>
    <w:rsid w:val="00583830"/>
    <w:rsid w:val="0058386B"/>
    <w:rsid w:val="005838A7"/>
    <w:rsid w:val="005838AF"/>
    <w:rsid w:val="005838CC"/>
    <w:rsid w:val="0058391B"/>
    <w:rsid w:val="00583965"/>
    <w:rsid w:val="00583974"/>
    <w:rsid w:val="005839D7"/>
    <w:rsid w:val="00583A30"/>
    <w:rsid w:val="00583A78"/>
    <w:rsid w:val="00583AB1"/>
    <w:rsid w:val="00583AC5"/>
    <w:rsid w:val="00583B4A"/>
    <w:rsid w:val="00583B71"/>
    <w:rsid w:val="00583B94"/>
    <w:rsid w:val="00583C2D"/>
    <w:rsid w:val="00583C66"/>
    <w:rsid w:val="00583D08"/>
    <w:rsid w:val="00583D33"/>
    <w:rsid w:val="00583DD9"/>
    <w:rsid w:val="00583DDF"/>
    <w:rsid w:val="00583E15"/>
    <w:rsid w:val="00583E36"/>
    <w:rsid w:val="00583E6D"/>
    <w:rsid w:val="00583E96"/>
    <w:rsid w:val="00583EED"/>
    <w:rsid w:val="00583EF4"/>
    <w:rsid w:val="00583F83"/>
    <w:rsid w:val="00583F8F"/>
    <w:rsid w:val="00583FAD"/>
    <w:rsid w:val="00583FAF"/>
    <w:rsid w:val="00583FFB"/>
    <w:rsid w:val="0058400A"/>
    <w:rsid w:val="00584044"/>
    <w:rsid w:val="0058405C"/>
    <w:rsid w:val="00584089"/>
    <w:rsid w:val="0058413F"/>
    <w:rsid w:val="0058418F"/>
    <w:rsid w:val="005841A4"/>
    <w:rsid w:val="00584222"/>
    <w:rsid w:val="005842AA"/>
    <w:rsid w:val="005842B6"/>
    <w:rsid w:val="005842E3"/>
    <w:rsid w:val="00584336"/>
    <w:rsid w:val="0058435C"/>
    <w:rsid w:val="0058435F"/>
    <w:rsid w:val="005843B6"/>
    <w:rsid w:val="005843C0"/>
    <w:rsid w:val="0058440F"/>
    <w:rsid w:val="005844D2"/>
    <w:rsid w:val="00584534"/>
    <w:rsid w:val="005845DD"/>
    <w:rsid w:val="00584626"/>
    <w:rsid w:val="0058464C"/>
    <w:rsid w:val="00584658"/>
    <w:rsid w:val="00584677"/>
    <w:rsid w:val="005846B3"/>
    <w:rsid w:val="0058473F"/>
    <w:rsid w:val="00584844"/>
    <w:rsid w:val="0058486D"/>
    <w:rsid w:val="005848CD"/>
    <w:rsid w:val="005848DD"/>
    <w:rsid w:val="005848E2"/>
    <w:rsid w:val="00584920"/>
    <w:rsid w:val="00584976"/>
    <w:rsid w:val="00584979"/>
    <w:rsid w:val="005849D9"/>
    <w:rsid w:val="005849EB"/>
    <w:rsid w:val="00584A4F"/>
    <w:rsid w:val="00584A72"/>
    <w:rsid w:val="00584A86"/>
    <w:rsid w:val="00584AC5"/>
    <w:rsid w:val="00584B28"/>
    <w:rsid w:val="00584BD5"/>
    <w:rsid w:val="00584C5F"/>
    <w:rsid w:val="00584C96"/>
    <w:rsid w:val="00584D35"/>
    <w:rsid w:val="00584D4A"/>
    <w:rsid w:val="00584DA2"/>
    <w:rsid w:val="00584DEC"/>
    <w:rsid w:val="00584E2A"/>
    <w:rsid w:val="00584E4E"/>
    <w:rsid w:val="00584E6A"/>
    <w:rsid w:val="00584E7A"/>
    <w:rsid w:val="00584E7E"/>
    <w:rsid w:val="00584F4B"/>
    <w:rsid w:val="00584F91"/>
    <w:rsid w:val="00584F9C"/>
    <w:rsid w:val="00584FC6"/>
    <w:rsid w:val="00584FCC"/>
    <w:rsid w:val="00584FF4"/>
    <w:rsid w:val="0058503B"/>
    <w:rsid w:val="0058506A"/>
    <w:rsid w:val="00585094"/>
    <w:rsid w:val="0058509E"/>
    <w:rsid w:val="005850AB"/>
    <w:rsid w:val="005850FF"/>
    <w:rsid w:val="00585116"/>
    <w:rsid w:val="0058513D"/>
    <w:rsid w:val="00585143"/>
    <w:rsid w:val="00585163"/>
    <w:rsid w:val="00585178"/>
    <w:rsid w:val="00585179"/>
    <w:rsid w:val="005851B9"/>
    <w:rsid w:val="00585202"/>
    <w:rsid w:val="00585234"/>
    <w:rsid w:val="0058525E"/>
    <w:rsid w:val="0058536D"/>
    <w:rsid w:val="00585372"/>
    <w:rsid w:val="005853A1"/>
    <w:rsid w:val="005853FF"/>
    <w:rsid w:val="00585488"/>
    <w:rsid w:val="0058558D"/>
    <w:rsid w:val="00585596"/>
    <w:rsid w:val="005855CF"/>
    <w:rsid w:val="005856B3"/>
    <w:rsid w:val="005856CF"/>
    <w:rsid w:val="005856DA"/>
    <w:rsid w:val="005856E9"/>
    <w:rsid w:val="0058575A"/>
    <w:rsid w:val="005857C3"/>
    <w:rsid w:val="005857FE"/>
    <w:rsid w:val="00585824"/>
    <w:rsid w:val="00585853"/>
    <w:rsid w:val="0058585C"/>
    <w:rsid w:val="00585860"/>
    <w:rsid w:val="00585874"/>
    <w:rsid w:val="005858B9"/>
    <w:rsid w:val="005858EC"/>
    <w:rsid w:val="005858F6"/>
    <w:rsid w:val="005858FF"/>
    <w:rsid w:val="00585901"/>
    <w:rsid w:val="0058595A"/>
    <w:rsid w:val="00585A43"/>
    <w:rsid w:val="00585AD3"/>
    <w:rsid w:val="00585ADB"/>
    <w:rsid w:val="00585BB8"/>
    <w:rsid w:val="00585BC4"/>
    <w:rsid w:val="00585C5B"/>
    <w:rsid w:val="00585D89"/>
    <w:rsid w:val="00585DBE"/>
    <w:rsid w:val="00585EBD"/>
    <w:rsid w:val="00585EEC"/>
    <w:rsid w:val="00585EF7"/>
    <w:rsid w:val="00585F46"/>
    <w:rsid w:val="00585F4C"/>
    <w:rsid w:val="00585FC5"/>
    <w:rsid w:val="00585FDE"/>
    <w:rsid w:val="00585FE3"/>
    <w:rsid w:val="00586073"/>
    <w:rsid w:val="00586146"/>
    <w:rsid w:val="00586148"/>
    <w:rsid w:val="005861C3"/>
    <w:rsid w:val="005861F7"/>
    <w:rsid w:val="0058623E"/>
    <w:rsid w:val="005862BF"/>
    <w:rsid w:val="00586308"/>
    <w:rsid w:val="00586327"/>
    <w:rsid w:val="00586368"/>
    <w:rsid w:val="0058636A"/>
    <w:rsid w:val="005863CD"/>
    <w:rsid w:val="0058643C"/>
    <w:rsid w:val="0058644D"/>
    <w:rsid w:val="00586450"/>
    <w:rsid w:val="005864DC"/>
    <w:rsid w:val="00586534"/>
    <w:rsid w:val="00586575"/>
    <w:rsid w:val="005865B9"/>
    <w:rsid w:val="005865EA"/>
    <w:rsid w:val="005865F0"/>
    <w:rsid w:val="0058662C"/>
    <w:rsid w:val="005866AD"/>
    <w:rsid w:val="005866E8"/>
    <w:rsid w:val="005866F1"/>
    <w:rsid w:val="0058683F"/>
    <w:rsid w:val="00586879"/>
    <w:rsid w:val="00586918"/>
    <w:rsid w:val="00586987"/>
    <w:rsid w:val="00586A29"/>
    <w:rsid w:val="00586A4E"/>
    <w:rsid w:val="00586A87"/>
    <w:rsid w:val="00586A93"/>
    <w:rsid w:val="00586ACF"/>
    <w:rsid w:val="00586AD9"/>
    <w:rsid w:val="00586AF9"/>
    <w:rsid w:val="00586B31"/>
    <w:rsid w:val="00586B43"/>
    <w:rsid w:val="00586B4A"/>
    <w:rsid w:val="00586BB0"/>
    <w:rsid w:val="00586C3B"/>
    <w:rsid w:val="00586C42"/>
    <w:rsid w:val="00586C79"/>
    <w:rsid w:val="00586C9C"/>
    <w:rsid w:val="00586D78"/>
    <w:rsid w:val="00586D88"/>
    <w:rsid w:val="00586E82"/>
    <w:rsid w:val="00586E99"/>
    <w:rsid w:val="00586EA2"/>
    <w:rsid w:val="00586EEA"/>
    <w:rsid w:val="00586F5A"/>
    <w:rsid w:val="00586F9C"/>
    <w:rsid w:val="00586FB9"/>
    <w:rsid w:val="00586FBF"/>
    <w:rsid w:val="00586FDE"/>
    <w:rsid w:val="00586FE4"/>
    <w:rsid w:val="00587026"/>
    <w:rsid w:val="00587042"/>
    <w:rsid w:val="00587063"/>
    <w:rsid w:val="005870AF"/>
    <w:rsid w:val="005870E4"/>
    <w:rsid w:val="00587161"/>
    <w:rsid w:val="00587177"/>
    <w:rsid w:val="00587190"/>
    <w:rsid w:val="0058725A"/>
    <w:rsid w:val="005872BE"/>
    <w:rsid w:val="005872D1"/>
    <w:rsid w:val="005872EF"/>
    <w:rsid w:val="0058731E"/>
    <w:rsid w:val="0058735D"/>
    <w:rsid w:val="00587379"/>
    <w:rsid w:val="005873B1"/>
    <w:rsid w:val="005873E0"/>
    <w:rsid w:val="005873E5"/>
    <w:rsid w:val="00587401"/>
    <w:rsid w:val="00587410"/>
    <w:rsid w:val="00587440"/>
    <w:rsid w:val="005874A5"/>
    <w:rsid w:val="005874B4"/>
    <w:rsid w:val="005874C4"/>
    <w:rsid w:val="005874C8"/>
    <w:rsid w:val="005874D1"/>
    <w:rsid w:val="00587571"/>
    <w:rsid w:val="0058762E"/>
    <w:rsid w:val="00587671"/>
    <w:rsid w:val="005876A3"/>
    <w:rsid w:val="005876C1"/>
    <w:rsid w:val="005876EF"/>
    <w:rsid w:val="00587772"/>
    <w:rsid w:val="0058780D"/>
    <w:rsid w:val="00587877"/>
    <w:rsid w:val="00587889"/>
    <w:rsid w:val="005878A0"/>
    <w:rsid w:val="005878A7"/>
    <w:rsid w:val="005878DB"/>
    <w:rsid w:val="0058795F"/>
    <w:rsid w:val="005879B1"/>
    <w:rsid w:val="005879DD"/>
    <w:rsid w:val="00587A88"/>
    <w:rsid w:val="00587AC7"/>
    <w:rsid w:val="00587BDB"/>
    <w:rsid w:val="00587BDE"/>
    <w:rsid w:val="00587C30"/>
    <w:rsid w:val="00587C45"/>
    <w:rsid w:val="00587CA4"/>
    <w:rsid w:val="00587D96"/>
    <w:rsid w:val="00587DA8"/>
    <w:rsid w:val="00587DCA"/>
    <w:rsid w:val="00587DCB"/>
    <w:rsid w:val="00587DF1"/>
    <w:rsid w:val="00587E32"/>
    <w:rsid w:val="00587E41"/>
    <w:rsid w:val="00587E62"/>
    <w:rsid w:val="00587E8E"/>
    <w:rsid w:val="00587EDD"/>
    <w:rsid w:val="00587EF9"/>
    <w:rsid w:val="00587EFA"/>
    <w:rsid w:val="00587EFD"/>
    <w:rsid w:val="00587F08"/>
    <w:rsid w:val="00587F24"/>
    <w:rsid w:val="00587FBF"/>
    <w:rsid w:val="00587FCF"/>
    <w:rsid w:val="00587FEE"/>
    <w:rsid w:val="00590002"/>
    <w:rsid w:val="00590009"/>
    <w:rsid w:val="0059000E"/>
    <w:rsid w:val="00590026"/>
    <w:rsid w:val="0059003A"/>
    <w:rsid w:val="00590043"/>
    <w:rsid w:val="00590082"/>
    <w:rsid w:val="0059008B"/>
    <w:rsid w:val="005900DD"/>
    <w:rsid w:val="0059012D"/>
    <w:rsid w:val="0059018B"/>
    <w:rsid w:val="005901C5"/>
    <w:rsid w:val="0059022E"/>
    <w:rsid w:val="00590236"/>
    <w:rsid w:val="0059032C"/>
    <w:rsid w:val="00590354"/>
    <w:rsid w:val="005904C6"/>
    <w:rsid w:val="00590572"/>
    <w:rsid w:val="00590574"/>
    <w:rsid w:val="00590580"/>
    <w:rsid w:val="00590595"/>
    <w:rsid w:val="0059065F"/>
    <w:rsid w:val="005906A5"/>
    <w:rsid w:val="0059072D"/>
    <w:rsid w:val="00590771"/>
    <w:rsid w:val="00590792"/>
    <w:rsid w:val="005907B2"/>
    <w:rsid w:val="00590807"/>
    <w:rsid w:val="00590836"/>
    <w:rsid w:val="00590852"/>
    <w:rsid w:val="005908BA"/>
    <w:rsid w:val="005908E6"/>
    <w:rsid w:val="005908EE"/>
    <w:rsid w:val="005908F9"/>
    <w:rsid w:val="005908FD"/>
    <w:rsid w:val="0059095A"/>
    <w:rsid w:val="00590974"/>
    <w:rsid w:val="005909BC"/>
    <w:rsid w:val="005909F0"/>
    <w:rsid w:val="00590A9D"/>
    <w:rsid w:val="00590ABF"/>
    <w:rsid w:val="00590AE9"/>
    <w:rsid w:val="00590B5A"/>
    <w:rsid w:val="00590B6C"/>
    <w:rsid w:val="00590B80"/>
    <w:rsid w:val="00590BBE"/>
    <w:rsid w:val="00590BC2"/>
    <w:rsid w:val="00590C40"/>
    <w:rsid w:val="00590CA7"/>
    <w:rsid w:val="00590D15"/>
    <w:rsid w:val="00590D36"/>
    <w:rsid w:val="00590D44"/>
    <w:rsid w:val="00590D60"/>
    <w:rsid w:val="00590D6A"/>
    <w:rsid w:val="00590D97"/>
    <w:rsid w:val="00590D9D"/>
    <w:rsid w:val="00590DCD"/>
    <w:rsid w:val="00590E44"/>
    <w:rsid w:val="00590E46"/>
    <w:rsid w:val="00590E88"/>
    <w:rsid w:val="00590EBA"/>
    <w:rsid w:val="00590EBD"/>
    <w:rsid w:val="00590F0A"/>
    <w:rsid w:val="00590F99"/>
    <w:rsid w:val="00590FC1"/>
    <w:rsid w:val="00591060"/>
    <w:rsid w:val="005910F9"/>
    <w:rsid w:val="00591174"/>
    <w:rsid w:val="0059117F"/>
    <w:rsid w:val="00591206"/>
    <w:rsid w:val="0059125A"/>
    <w:rsid w:val="00591289"/>
    <w:rsid w:val="00591295"/>
    <w:rsid w:val="005912AD"/>
    <w:rsid w:val="005912AF"/>
    <w:rsid w:val="005912CF"/>
    <w:rsid w:val="005912D9"/>
    <w:rsid w:val="00591314"/>
    <w:rsid w:val="0059133D"/>
    <w:rsid w:val="00591353"/>
    <w:rsid w:val="00591371"/>
    <w:rsid w:val="005913AB"/>
    <w:rsid w:val="005913E5"/>
    <w:rsid w:val="00591442"/>
    <w:rsid w:val="005914CD"/>
    <w:rsid w:val="005914FB"/>
    <w:rsid w:val="0059150C"/>
    <w:rsid w:val="0059151E"/>
    <w:rsid w:val="0059155B"/>
    <w:rsid w:val="00591580"/>
    <w:rsid w:val="005915D1"/>
    <w:rsid w:val="00591614"/>
    <w:rsid w:val="00591644"/>
    <w:rsid w:val="00591699"/>
    <w:rsid w:val="005916BE"/>
    <w:rsid w:val="0059172F"/>
    <w:rsid w:val="0059175A"/>
    <w:rsid w:val="0059176C"/>
    <w:rsid w:val="005917B8"/>
    <w:rsid w:val="005917D5"/>
    <w:rsid w:val="005917FB"/>
    <w:rsid w:val="00591879"/>
    <w:rsid w:val="0059189C"/>
    <w:rsid w:val="005918B3"/>
    <w:rsid w:val="005919C5"/>
    <w:rsid w:val="00591A27"/>
    <w:rsid w:val="00591A4A"/>
    <w:rsid w:val="00591A55"/>
    <w:rsid w:val="00591A84"/>
    <w:rsid w:val="00591B39"/>
    <w:rsid w:val="00591B96"/>
    <w:rsid w:val="00591B9D"/>
    <w:rsid w:val="00591C27"/>
    <w:rsid w:val="00591C9E"/>
    <w:rsid w:val="00591CCA"/>
    <w:rsid w:val="00591CFE"/>
    <w:rsid w:val="00591DE1"/>
    <w:rsid w:val="00591DFD"/>
    <w:rsid w:val="00591E1F"/>
    <w:rsid w:val="00591E39"/>
    <w:rsid w:val="00591E92"/>
    <w:rsid w:val="00591EA0"/>
    <w:rsid w:val="00591F35"/>
    <w:rsid w:val="00591F3A"/>
    <w:rsid w:val="00591F40"/>
    <w:rsid w:val="00591F4A"/>
    <w:rsid w:val="00591F55"/>
    <w:rsid w:val="00591FD8"/>
    <w:rsid w:val="00592070"/>
    <w:rsid w:val="005920A4"/>
    <w:rsid w:val="005920E0"/>
    <w:rsid w:val="0059213E"/>
    <w:rsid w:val="005921F1"/>
    <w:rsid w:val="00592201"/>
    <w:rsid w:val="0059223B"/>
    <w:rsid w:val="00592293"/>
    <w:rsid w:val="00592313"/>
    <w:rsid w:val="0059246E"/>
    <w:rsid w:val="005924FA"/>
    <w:rsid w:val="005924FD"/>
    <w:rsid w:val="00592531"/>
    <w:rsid w:val="00592572"/>
    <w:rsid w:val="00592634"/>
    <w:rsid w:val="00592641"/>
    <w:rsid w:val="00592695"/>
    <w:rsid w:val="005926CF"/>
    <w:rsid w:val="005926F3"/>
    <w:rsid w:val="005926F6"/>
    <w:rsid w:val="005927C7"/>
    <w:rsid w:val="005927E7"/>
    <w:rsid w:val="0059280F"/>
    <w:rsid w:val="0059282A"/>
    <w:rsid w:val="00592930"/>
    <w:rsid w:val="0059297C"/>
    <w:rsid w:val="00592A2A"/>
    <w:rsid w:val="00592B1E"/>
    <w:rsid w:val="00592B8A"/>
    <w:rsid w:val="00592BB1"/>
    <w:rsid w:val="00592BDA"/>
    <w:rsid w:val="00592BE8"/>
    <w:rsid w:val="00592C0A"/>
    <w:rsid w:val="00592C1B"/>
    <w:rsid w:val="00592C1E"/>
    <w:rsid w:val="00592C68"/>
    <w:rsid w:val="00592C6D"/>
    <w:rsid w:val="00592D4A"/>
    <w:rsid w:val="00592D91"/>
    <w:rsid w:val="00592DF5"/>
    <w:rsid w:val="00592E3E"/>
    <w:rsid w:val="00592E40"/>
    <w:rsid w:val="00592E65"/>
    <w:rsid w:val="00592F7A"/>
    <w:rsid w:val="00592FBE"/>
    <w:rsid w:val="00592FFF"/>
    <w:rsid w:val="00593028"/>
    <w:rsid w:val="005930F6"/>
    <w:rsid w:val="00593112"/>
    <w:rsid w:val="00593164"/>
    <w:rsid w:val="005931AB"/>
    <w:rsid w:val="005931E6"/>
    <w:rsid w:val="00593202"/>
    <w:rsid w:val="00593215"/>
    <w:rsid w:val="0059321D"/>
    <w:rsid w:val="0059322C"/>
    <w:rsid w:val="0059325C"/>
    <w:rsid w:val="005932E2"/>
    <w:rsid w:val="00593324"/>
    <w:rsid w:val="00593357"/>
    <w:rsid w:val="0059339A"/>
    <w:rsid w:val="005933D5"/>
    <w:rsid w:val="005933F3"/>
    <w:rsid w:val="00593428"/>
    <w:rsid w:val="0059348F"/>
    <w:rsid w:val="00593535"/>
    <w:rsid w:val="0059354B"/>
    <w:rsid w:val="005935D0"/>
    <w:rsid w:val="005936FD"/>
    <w:rsid w:val="00593727"/>
    <w:rsid w:val="0059373E"/>
    <w:rsid w:val="005937C2"/>
    <w:rsid w:val="005938A3"/>
    <w:rsid w:val="00593967"/>
    <w:rsid w:val="005939A3"/>
    <w:rsid w:val="005939B4"/>
    <w:rsid w:val="005939CD"/>
    <w:rsid w:val="005939F5"/>
    <w:rsid w:val="00593A46"/>
    <w:rsid w:val="00593A68"/>
    <w:rsid w:val="00593A96"/>
    <w:rsid w:val="00593AC8"/>
    <w:rsid w:val="00593B0A"/>
    <w:rsid w:val="00593B25"/>
    <w:rsid w:val="00593B8E"/>
    <w:rsid w:val="00593BE2"/>
    <w:rsid w:val="00593C26"/>
    <w:rsid w:val="00593C2A"/>
    <w:rsid w:val="00593C5B"/>
    <w:rsid w:val="00593CC4"/>
    <w:rsid w:val="00593CE8"/>
    <w:rsid w:val="00593D88"/>
    <w:rsid w:val="00593DE0"/>
    <w:rsid w:val="00593DFC"/>
    <w:rsid w:val="00593E6A"/>
    <w:rsid w:val="00593EBA"/>
    <w:rsid w:val="00593EC9"/>
    <w:rsid w:val="00593EF0"/>
    <w:rsid w:val="00593F0F"/>
    <w:rsid w:val="00593F32"/>
    <w:rsid w:val="0059400B"/>
    <w:rsid w:val="005940D4"/>
    <w:rsid w:val="00594282"/>
    <w:rsid w:val="00594283"/>
    <w:rsid w:val="005942FF"/>
    <w:rsid w:val="00594316"/>
    <w:rsid w:val="00594327"/>
    <w:rsid w:val="00594373"/>
    <w:rsid w:val="0059439F"/>
    <w:rsid w:val="005943BD"/>
    <w:rsid w:val="005943C2"/>
    <w:rsid w:val="005943F1"/>
    <w:rsid w:val="005943F8"/>
    <w:rsid w:val="00594470"/>
    <w:rsid w:val="00594492"/>
    <w:rsid w:val="00594529"/>
    <w:rsid w:val="0059453B"/>
    <w:rsid w:val="00594551"/>
    <w:rsid w:val="00594573"/>
    <w:rsid w:val="00594584"/>
    <w:rsid w:val="00594587"/>
    <w:rsid w:val="00594598"/>
    <w:rsid w:val="005946B2"/>
    <w:rsid w:val="005946B3"/>
    <w:rsid w:val="005946CC"/>
    <w:rsid w:val="00594708"/>
    <w:rsid w:val="00594764"/>
    <w:rsid w:val="00594777"/>
    <w:rsid w:val="005947BC"/>
    <w:rsid w:val="0059483E"/>
    <w:rsid w:val="005948A7"/>
    <w:rsid w:val="005948C4"/>
    <w:rsid w:val="0059493C"/>
    <w:rsid w:val="00594946"/>
    <w:rsid w:val="00594948"/>
    <w:rsid w:val="00594980"/>
    <w:rsid w:val="00594AB2"/>
    <w:rsid w:val="00594B7C"/>
    <w:rsid w:val="00594B95"/>
    <w:rsid w:val="00594B9E"/>
    <w:rsid w:val="00594BA2"/>
    <w:rsid w:val="00594C14"/>
    <w:rsid w:val="00594C56"/>
    <w:rsid w:val="00594C62"/>
    <w:rsid w:val="00594C75"/>
    <w:rsid w:val="00594CA0"/>
    <w:rsid w:val="00594D18"/>
    <w:rsid w:val="00594D20"/>
    <w:rsid w:val="00594D22"/>
    <w:rsid w:val="00594D31"/>
    <w:rsid w:val="00594D7F"/>
    <w:rsid w:val="00594DA8"/>
    <w:rsid w:val="00594E2E"/>
    <w:rsid w:val="00594E9D"/>
    <w:rsid w:val="00594EDC"/>
    <w:rsid w:val="00594F64"/>
    <w:rsid w:val="00594FD0"/>
    <w:rsid w:val="00595083"/>
    <w:rsid w:val="00595087"/>
    <w:rsid w:val="00595088"/>
    <w:rsid w:val="005950BF"/>
    <w:rsid w:val="0059511D"/>
    <w:rsid w:val="00595157"/>
    <w:rsid w:val="00595191"/>
    <w:rsid w:val="005951E7"/>
    <w:rsid w:val="005951F0"/>
    <w:rsid w:val="00595267"/>
    <w:rsid w:val="00595362"/>
    <w:rsid w:val="00595379"/>
    <w:rsid w:val="0059539B"/>
    <w:rsid w:val="005953C8"/>
    <w:rsid w:val="00595405"/>
    <w:rsid w:val="00595419"/>
    <w:rsid w:val="00595485"/>
    <w:rsid w:val="005954D9"/>
    <w:rsid w:val="00595540"/>
    <w:rsid w:val="0059555B"/>
    <w:rsid w:val="00595565"/>
    <w:rsid w:val="005955FC"/>
    <w:rsid w:val="0059567A"/>
    <w:rsid w:val="005956C2"/>
    <w:rsid w:val="005956D6"/>
    <w:rsid w:val="00595791"/>
    <w:rsid w:val="005957D8"/>
    <w:rsid w:val="005957EA"/>
    <w:rsid w:val="00595845"/>
    <w:rsid w:val="0059584A"/>
    <w:rsid w:val="005958B0"/>
    <w:rsid w:val="005958B6"/>
    <w:rsid w:val="005958D1"/>
    <w:rsid w:val="00595920"/>
    <w:rsid w:val="00595A26"/>
    <w:rsid w:val="00595A55"/>
    <w:rsid w:val="00595A81"/>
    <w:rsid w:val="00595AC3"/>
    <w:rsid w:val="00595B21"/>
    <w:rsid w:val="00595B2D"/>
    <w:rsid w:val="00595B4E"/>
    <w:rsid w:val="00595B53"/>
    <w:rsid w:val="00595BAF"/>
    <w:rsid w:val="00595C02"/>
    <w:rsid w:val="00595C3F"/>
    <w:rsid w:val="00595C74"/>
    <w:rsid w:val="00595D8A"/>
    <w:rsid w:val="00595DB4"/>
    <w:rsid w:val="00595DE3"/>
    <w:rsid w:val="00595E6B"/>
    <w:rsid w:val="00595E77"/>
    <w:rsid w:val="00595E86"/>
    <w:rsid w:val="00595E9D"/>
    <w:rsid w:val="00595ED8"/>
    <w:rsid w:val="00595F19"/>
    <w:rsid w:val="00595F58"/>
    <w:rsid w:val="00595F5C"/>
    <w:rsid w:val="00595F7C"/>
    <w:rsid w:val="00595FA9"/>
    <w:rsid w:val="00595FBE"/>
    <w:rsid w:val="00595FEF"/>
    <w:rsid w:val="0059600D"/>
    <w:rsid w:val="00596014"/>
    <w:rsid w:val="00596025"/>
    <w:rsid w:val="0059604A"/>
    <w:rsid w:val="0059608D"/>
    <w:rsid w:val="00596099"/>
    <w:rsid w:val="005960AE"/>
    <w:rsid w:val="005960E8"/>
    <w:rsid w:val="00596138"/>
    <w:rsid w:val="00596181"/>
    <w:rsid w:val="00596188"/>
    <w:rsid w:val="005961E9"/>
    <w:rsid w:val="005961F9"/>
    <w:rsid w:val="0059624A"/>
    <w:rsid w:val="00596289"/>
    <w:rsid w:val="0059628A"/>
    <w:rsid w:val="005962F1"/>
    <w:rsid w:val="005962F6"/>
    <w:rsid w:val="0059632C"/>
    <w:rsid w:val="00596345"/>
    <w:rsid w:val="00596360"/>
    <w:rsid w:val="00596381"/>
    <w:rsid w:val="00596383"/>
    <w:rsid w:val="00596423"/>
    <w:rsid w:val="0059642B"/>
    <w:rsid w:val="005964CC"/>
    <w:rsid w:val="005964D6"/>
    <w:rsid w:val="00596587"/>
    <w:rsid w:val="005965AF"/>
    <w:rsid w:val="005965BC"/>
    <w:rsid w:val="0059667D"/>
    <w:rsid w:val="005966AA"/>
    <w:rsid w:val="0059672E"/>
    <w:rsid w:val="00596763"/>
    <w:rsid w:val="00596784"/>
    <w:rsid w:val="00596793"/>
    <w:rsid w:val="005967C2"/>
    <w:rsid w:val="005967C3"/>
    <w:rsid w:val="0059684F"/>
    <w:rsid w:val="005968D6"/>
    <w:rsid w:val="0059693C"/>
    <w:rsid w:val="00596962"/>
    <w:rsid w:val="00596991"/>
    <w:rsid w:val="00596992"/>
    <w:rsid w:val="00596995"/>
    <w:rsid w:val="00596A44"/>
    <w:rsid w:val="00596ABA"/>
    <w:rsid w:val="00596ADC"/>
    <w:rsid w:val="00596AE4"/>
    <w:rsid w:val="00596BA8"/>
    <w:rsid w:val="00596CCB"/>
    <w:rsid w:val="00596CE9"/>
    <w:rsid w:val="00596CFA"/>
    <w:rsid w:val="00596D12"/>
    <w:rsid w:val="00596D1D"/>
    <w:rsid w:val="00596D5F"/>
    <w:rsid w:val="00596D86"/>
    <w:rsid w:val="00596DAC"/>
    <w:rsid w:val="00596E10"/>
    <w:rsid w:val="00596E18"/>
    <w:rsid w:val="00596E6B"/>
    <w:rsid w:val="00596F34"/>
    <w:rsid w:val="00596FD4"/>
    <w:rsid w:val="00597054"/>
    <w:rsid w:val="0059707C"/>
    <w:rsid w:val="005970F8"/>
    <w:rsid w:val="0059713F"/>
    <w:rsid w:val="00597157"/>
    <w:rsid w:val="00597161"/>
    <w:rsid w:val="0059717C"/>
    <w:rsid w:val="0059718D"/>
    <w:rsid w:val="005971CA"/>
    <w:rsid w:val="005971CB"/>
    <w:rsid w:val="00597237"/>
    <w:rsid w:val="00597250"/>
    <w:rsid w:val="0059725C"/>
    <w:rsid w:val="00597289"/>
    <w:rsid w:val="0059728A"/>
    <w:rsid w:val="005972D6"/>
    <w:rsid w:val="00597309"/>
    <w:rsid w:val="00597334"/>
    <w:rsid w:val="005973A5"/>
    <w:rsid w:val="005973B5"/>
    <w:rsid w:val="005973C2"/>
    <w:rsid w:val="005973E2"/>
    <w:rsid w:val="0059743E"/>
    <w:rsid w:val="0059753E"/>
    <w:rsid w:val="00597551"/>
    <w:rsid w:val="00597571"/>
    <w:rsid w:val="005975B2"/>
    <w:rsid w:val="00597625"/>
    <w:rsid w:val="00597657"/>
    <w:rsid w:val="00597696"/>
    <w:rsid w:val="0059769C"/>
    <w:rsid w:val="005976CA"/>
    <w:rsid w:val="005976DD"/>
    <w:rsid w:val="00597736"/>
    <w:rsid w:val="0059774E"/>
    <w:rsid w:val="005977D2"/>
    <w:rsid w:val="005977EE"/>
    <w:rsid w:val="0059780E"/>
    <w:rsid w:val="00597855"/>
    <w:rsid w:val="005978EA"/>
    <w:rsid w:val="00597900"/>
    <w:rsid w:val="005979AE"/>
    <w:rsid w:val="00597A26"/>
    <w:rsid w:val="00597A4F"/>
    <w:rsid w:val="00597A87"/>
    <w:rsid w:val="00597A94"/>
    <w:rsid w:val="00597A9F"/>
    <w:rsid w:val="00597B5A"/>
    <w:rsid w:val="00597BBC"/>
    <w:rsid w:val="00597C06"/>
    <w:rsid w:val="00597C2E"/>
    <w:rsid w:val="00597C3C"/>
    <w:rsid w:val="00597CB2"/>
    <w:rsid w:val="00597CBF"/>
    <w:rsid w:val="00597DE6"/>
    <w:rsid w:val="00597E47"/>
    <w:rsid w:val="00597E85"/>
    <w:rsid w:val="00597F20"/>
    <w:rsid w:val="00597F21"/>
    <w:rsid w:val="00597F29"/>
    <w:rsid w:val="00597F67"/>
    <w:rsid w:val="00597F81"/>
    <w:rsid w:val="005A0001"/>
    <w:rsid w:val="005A006A"/>
    <w:rsid w:val="005A0074"/>
    <w:rsid w:val="005A00E6"/>
    <w:rsid w:val="005A00FE"/>
    <w:rsid w:val="005A01A4"/>
    <w:rsid w:val="005A01B6"/>
    <w:rsid w:val="005A022F"/>
    <w:rsid w:val="005A0232"/>
    <w:rsid w:val="005A0252"/>
    <w:rsid w:val="005A0301"/>
    <w:rsid w:val="005A030A"/>
    <w:rsid w:val="005A0335"/>
    <w:rsid w:val="005A035B"/>
    <w:rsid w:val="005A046F"/>
    <w:rsid w:val="005A047B"/>
    <w:rsid w:val="005A047D"/>
    <w:rsid w:val="005A048F"/>
    <w:rsid w:val="005A0532"/>
    <w:rsid w:val="005A0535"/>
    <w:rsid w:val="005A0583"/>
    <w:rsid w:val="005A0597"/>
    <w:rsid w:val="005A05B7"/>
    <w:rsid w:val="005A05CA"/>
    <w:rsid w:val="005A05D5"/>
    <w:rsid w:val="005A064A"/>
    <w:rsid w:val="005A0680"/>
    <w:rsid w:val="005A06B0"/>
    <w:rsid w:val="005A0704"/>
    <w:rsid w:val="005A0710"/>
    <w:rsid w:val="005A0731"/>
    <w:rsid w:val="005A0769"/>
    <w:rsid w:val="005A0781"/>
    <w:rsid w:val="005A07AD"/>
    <w:rsid w:val="005A07B9"/>
    <w:rsid w:val="005A0839"/>
    <w:rsid w:val="005A0854"/>
    <w:rsid w:val="005A0883"/>
    <w:rsid w:val="005A08B9"/>
    <w:rsid w:val="005A08DE"/>
    <w:rsid w:val="005A090A"/>
    <w:rsid w:val="005A0920"/>
    <w:rsid w:val="005A096A"/>
    <w:rsid w:val="005A0992"/>
    <w:rsid w:val="005A09B0"/>
    <w:rsid w:val="005A0A43"/>
    <w:rsid w:val="005A0A4E"/>
    <w:rsid w:val="005A0A5F"/>
    <w:rsid w:val="005A0A6B"/>
    <w:rsid w:val="005A0A6C"/>
    <w:rsid w:val="005A0AFB"/>
    <w:rsid w:val="005A0B13"/>
    <w:rsid w:val="005A0B22"/>
    <w:rsid w:val="005A0BCA"/>
    <w:rsid w:val="005A0BE3"/>
    <w:rsid w:val="005A0BEF"/>
    <w:rsid w:val="005A0BFB"/>
    <w:rsid w:val="005A0C4E"/>
    <w:rsid w:val="005A0C5A"/>
    <w:rsid w:val="005A0C7B"/>
    <w:rsid w:val="005A0CAA"/>
    <w:rsid w:val="005A0CB3"/>
    <w:rsid w:val="005A0CDD"/>
    <w:rsid w:val="005A0D00"/>
    <w:rsid w:val="005A0D13"/>
    <w:rsid w:val="005A0D9F"/>
    <w:rsid w:val="005A0DBB"/>
    <w:rsid w:val="005A0E08"/>
    <w:rsid w:val="005A0E16"/>
    <w:rsid w:val="005A0E1A"/>
    <w:rsid w:val="005A0E54"/>
    <w:rsid w:val="005A0E5B"/>
    <w:rsid w:val="005A0EBD"/>
    <w:rsid w:val="005A0F86"/>
    <w:rsid w:val="005A0FA4"/>
    <w:rsid w:val="005A0FF9"/>
    <w:rsid w:val="005A0FFF"/>
    <w:rsid w:val="005A1011"/>
    <w:rsid w:val="005A1055"/>
    <w:rsid w:val="005A1056"/>
    <w:rsid w:val="005A108E"/>
    <w:rsid w:val="005A1111"/>
    <w:rsid w:val="005A1180"/>
    <w:rsid w:val="005A11C0"/>
    <w:rsid w:val="005A11CB"/>
    <w:rsid w:val="005A121E"/>
    <w:rsid w:val="005A1265"/>
    <w:rsid w:val="005A1291"/>
    <w:rsid w:val="005A1301"/>
    <w:rsid w:val="005A132D"/>
    <w:rsid w:val="005A1366"/>
    <w:rsid w:val="005A13D8"/>
    <w:rsid w:val="005A13E9"/>
    <w:rsid w:val="005A13FA"/>
    <w:rsid w:val="005A1432"/>
    <w:rsid w:val="005A1434"/>
    <w:rsid w:val="005A1455"/>
    <w:rsid w:val="005A1488"/>
    <w:rsid w:val="005A14A0"/>
    <w:rsid w:val="005A14E3"/>
    <w:rsid w:val="005A14FE"/>
    <w:rsid w:val="005A151C"/>
    <w:rsid w:val="005A162A"/>
    <w:rsid w:val="005A1659"/>
    <w:rsid w:val="005A1663"/>
    <w:rsid w:val="005A1672"/>
    <w:rsid w:val="005A16CF"/>
    <w:rsid w:val="005A1703"/>
    <w:rsid w:val="005A176D"/>
    <w:rsid w:val="005A177E"/>
    <w:rsid w:val="005A17A3"/>
    <w:rsid w:val="005A186B"/>
    <w:rsid w:val="005A1919"/>
    <w:rsid w:val="005A1928"/>
    <w:rsid w:val="005A193A"/>
    <w:rsid w:val="005A1944"/>
    <w:rsid w:val="005A197B"/>
    <w:rsid w:val="005A197F"/>
    <w:rsid w:val="005A1A03"/>
    <w:rsid w:val="005A1A09"/>
    <w:rsid w:val="005A1A25"/>
    <w:rsid w:val="005A1A7B"/>
    <w:rsid w:val="005A1AC9"/>
    <w:rsid w:val="005A1AF6"/>
    <w:rsid w:val="005A1B4F"/>
    <w:rsid w:val="005A1BAC"/>
    <w:rsid w:val="005A1BC9"/>
    <w:rsid w:val="005A1BDF"/>
    <w:rsid w:val="005A1BE2"/>
    <w:rsid w:val="005A1BF8"/>
    <w:rsid w:val="005A1C0D"/>
    <w:rsid w:val="005A1C17"/>
    <w:rsid w:val="005A1C2D"/>
    <w:rsid w:val="005A1C71"/>
    <w:rsid w:val="005A1C83"/>
    <w:rsid w:val="005A1C92"/>
    <w:rsid w:val="005A1CA0"/>
    <w:rsid w:val="005A1CB4"/>
    <w:rsid w:val="005A1D69"/>
    <w:rsid w:val="005A1D7D"/>
    <w:rsid w:val="005A1D9C"/>
    <w:rsid w:val="005A1DB2"/>
    <w:rsid w:val="005A1DD2"/>
    <w:rsid w:val="005A1E10"/>
    <w:rsid w:val="005A1E17"/>
    <w:rsid w:val="005A1E40"/>
    <w:rsid w:val="005A1E7D"/>
    <w:rsid w:val="005A1E8A"/>
    <w:rsid w:val="005A1F1D"/>
    <w:rsid w:val="005A1F30"/>
    <w:rsid w:val="005A1F4A"/>
    <w:rsid w:val="005A1F5C"/>
    <w:rsid w:val="005A1F78"/>
    <w:rsid w:val="005A1FD2"/>
    <w:rsid w:val="005A2051"/>
    <w:rsid w:val="005A2125"/>
    <w:rsid w:val="005A2184"/>
    <w:rsid w:val="005A21AB"/>
    <w:rsid w:val="005A21BA"/>
    <w:rsid w:val="005A2203"/>
    <w:rsid w:val="005A2252"/>
    <w:rsid w:val="005A225A"/>
    <w:rsid w:val="005A22F8"/>
    <w:rsid w:val="005A22FD"/>
    <w:rsid w:val="005A232E"/>
    <w:rsid w:val="005A2349"/>
    <w:rsid w:val="005A234B"/>
    <w:rsid w:val="005A2355"/>
    <w:rsid w:val="005A238A"/>
    <w:rsid w:val="005A239C"/>
    <w:rsid w:val="005A23F1"/>
    <w:rsid w:val="005A250F"/>
    <w:rsid w:val="005A255D"/>
    <w:rsid w:val="005A260F"/>
    <w:rsid w:val="005A265F"/>
    <w:rsid w:val="005A2706"/>
    <w:rsid w:val="005A273C"/>
    <w:rsid w:val="005A2755"/>
    <w:rsid w:val="005A2786"/>
    <w:rsid w:val="005A2793"/>
    <w:rsid w:val="005A27E2"/>
    <w:rsid w:val="005A27E4"/>
    <w:rsid w:val="005A2806"/>
    <w:rsid w:val="005A2879"/>
    <w:rsid w:val="005A288C"/>
    <w:rsid w:val="005A28BA"/>
    <w:rsid w:val="005A28DF"/>
    <w:rsid w:val="005A293C"/>
    <w:rsid w:val="005A2957"/>
    <w:rsid w:val="005A2976"/>
    <w:rsid w:val="005A29C0"/>
    <w:rsid w:val="005A29E3"/>
    <w:rsid w:val="005A2A2E"/>
    <w:rsid w:val="005A2A36"/>
    <w:rsid w:val="005A2A56"/>
    <w:rsid w:val="005A2A96"/>
    <w:rsid w:val="005A2AD3"/>
    <w:rsid w:val="005A2B5B"/>
    <w:rsid w:val="005A2B64"/>
    <w:rsid w:val="005A2B6A"/>
    <w:rsid w:val="005A2B6B"/>
    <w:rsid w:val="005A2BB3"/>
    <w:rsid w:val="005A2C42"/>
    <w:rsid w:val="005A2C7B"/>
    <w:rsid w:val="005A2CBD"/>
    <w:rsid w:val="005A2D10"/>
    <w:rsid w:val="005A2D70"/>
    <w:rsid w:val="005A2D7F"/>
    <w:rsid w:val="005A2D82"/>
    <w:rsid w:val="005A2DB1"/>
    <w:rsid w:val="005A2E62"/>
    <w:rsid w:val="005A2ED6"/>
    <w:rsid w:val="005A2F27"/>
    <w:rsid w:val="005A2FB4"/>
    <w:rsid w:val="005A2FC2"/>
    <w:rsid w:val="005A2FC3"/>
    <w:rsid w:val="005A302E"/>
    <w:rsid w:val="005A30F3"/>
    <w:rsid w:val="005A30FE"/>
    <w:rsid w:val="005A3152"/>
    <w:rsid w:val="005A31B9"/>
    <w:rsid w:val="005A3241"/>
    <w:rsid w:val="005A32C3"/>
    <w:rsid w:val="005A32CC"/>
    <w:rsid w:val="005A32CD"/>
    <w:rsid w:val="005A32E7"/>
    <w:rsid w:val="005A3316"/>
    <w:rsid w:val="005A3377"/>
    <w:rsid w:val="005A33BA"/>
    <w:rsid w:val="005A3483"/>
    <w:rsid w:val="005A34CC"/>
    <w:rsid w:val="005A34F1"/>
    <w:rsid w:val="005A352E"/>
    <w:rsid w:val="005A353A"/>
    <w:rsid w:val="005A3540"/>
    <w:rsid w:val="005A355A"/>
    <w:rsid w:val="005A358D"/>
    <w:rsid w:val="005A359E"/>
    <w:rsid w:val="005A35AE"/>
    <w:rsid w:val="005A35B8"/>
    <w:rsid w:val="005A35CB"/>
    <w:rsid w:val="005A3622"/>
    <w:rsid w:val="005A3663"/>
    <w:rsid w:val="005A369D"/>
    <w:rsid w:val="005A372B"/>
    <w:rsid w:val="005A3744"/>
    <w:rsid w:val="005A374C"/>
    <w:rsid w:val="005A3763"/>
    <w:rsid w:val="005A37A3"/>
    <w:rsid w:val="005A37BF"/>
    <w:rsid w:val="005A37DC"/>
    <w:rsid w:val="005A3822"/>
    <w:rsid w:val="005A3852"/>
    <w:rsid w:val="005A38CB"/>
    <w:rsid w:val="005A38DA"/>
    <w:rsid w:val="005A3965"/>
    <w:rsid w:val="005A3976"/>
    <w:rsid w:val="005A3988"/>
    <w:rsid w:val="005A39E2"/>
    <w:rsid w:val="005A3A5E"/>
    <w:rsid w:val="005A3A60"/>
    <w:rsid w:val="005A3A6F"/>
    <w:rsid w:val="005A3A8F"/>
    <w:rsid w:val="005A3AD9"/>
    <w:rsid w:val="005A3B0D"/>
    <w:rsid w:val="005A3B49"/>
    <w:rsid w:val="005A3BA2"/>
    <w:rsid w:val="005A3BC5"/>
    <w:rsid w:val="005A3BF8"/>
    <w:rsid w:val="005A3C0E"/>
    <w:rsid w:val="005A3CF4"/>
    <w:rsid w:val="005A3CF9"/>
    <w:rsid w:val="005A3D1C"/>
    <w:rsid w:val="005A3D1F"/>
    <w:rsid w:val="005A3D8C"/>
    <w:rsid w:val="005A3DAB"/>
    <w:rsid w:val="005A3DB7"/>
    <w:rsid w:val="005A3DBF"/>
    <w:rsid w:val="005A3DD1"/>
    <w:rsid w:val="005A3DED"/>
    <w:rsid w:val="005A3DF4"/>
    <w:rsid w:val="005A3E37"/>
    <w:rsid w:val="005A3E98"/>
    <w:rsid w:val="005A3EAA"/>
    <w:rsid w:val="005A3EB0"/>
    <w:rsid w:val="005A3EBF"/>
    <w:rsid w:val="005A3F14"/>
    <w:rsid w:val="005A3F2F"/>
    <w:rsid w:val="005A3F57"/>
    <w:rsid w:val="005A3FDB"/>
    <w:rsid w:val="005A4009"/>
    <w:rsid w:val="005A4078"/>
    <w:rsid w:val="005A40A6"/>
    <w:rsid w:val="005A40D5"/>
    <w:rsid w:val="005A40E9"/>
    <w:rsid w:val="005A4151"/>
    <w:rsid w:val="005A41A9"/>
    <w:rsid w:val="005A421F"/>
    <w:rsid w:val="005A426E"/>
    <w:rsid w:val="005A42D2"/>
    <w:rsid w:val="005A42FE"/>
    <w:rsid w:val="005A4342"/>
    <w:rsid w:val="005A434E"/>
    <w:rsid w:val="005A4364"/>
    <w:rsid w:val="005A4366"/>
    <w:rsid w:val="005A436F"/>
    <w:rsid w:val="005A439C"/>
    <w:rsid w:val="005A4418"/>
    <w:rsid w:val="005A447A"/>
    <w:rsid w:val="005A44DB"/>
    <w:rsid w:val="005A44F1"/>
    <w:rsid w:val="005A457F"/>
    <w:rsid w:val="005A45A6"/>
    <w:rsid w:val="005A45B7"/>
    <w:rsid w:val="005A466B"/>
    <w:rsid w:val="005A46B3"/>
    <w:rsid w:val="005A46B7"/>
    <w:rsid w:val="005A473C"/>
    <w:rsid w:val="005A4787"/>
    <w:rsid w:val="005A480F"/>
    <w:rsid w:val="005A4841"/>
    <w:rsid w:val="005A4869"/>
    <w:rsid w:val="005A48BA"/>
    <w:rsid w:val="005A48E0"/>
    <w:rsid w:val="005A48E9"/>
    <w:rsid w:val="005A4931"/>
    <w:rsid w:val="005A4957"/>
    <w:rsid w:val="005A4A16"/>
    <w:rsid w:val="005A4A20"/>
    <w:rsid w:val="005A4A96"/>
    <w:rsid w:val="005A4AA8"/>
    <w:rsid w:val="005A4AC8"/>
    <w:rsid w:val="005A4B0C"/>
    <w:rsid w:val="005A4B92"/>
    <w:rsid w:val="005A4BE9"/>
    <w:rsid w:val="005A4BF2"/>
    <w:rsid w:val="005A4C0A"/>
    <w:rsid w:val="005A4C21"/>
    <w:rsid w:val="005A4C2F"/>
    <w:rsid w:val="005A4C5C"/>
    <w:rsid w:val="005A4CE1"/>
    <w:rsid w:val="005A4CF9"/>
    <w:rsid w:val="005A4D3C"/>
    <w:rsid w:val="005A4D44"/>
    <w:rsid w:val="005A4D4D"/>
    <w:rsid w:val="005A4E49"/>
    <w:rsid w:val="005A4E6B"/>
    <w:rsid w:val="005A4E6D"/>
    <w:rsid w:val="005A4E91"/>
    <w:rsid w:val="005A4EA4"/>
    <w:rsid w:val="005A4EAE"/>
    <w:rsid w:val="005A4F37"/>
    <w:rsid w:val="005A4F4F"/>
    <w:rsid w:val="005A4F9C"/>
    <w:rsid w:val="005A4FED"/>
    <w:rsid w:val="005A507D"/>
    <w:rsid w:val="005A50A4"/>
    <w:rsid w:val="005A50EF"/>
    <w:rsid w:val="005A51DA"/>
    <w:rsid w:val="005A5205"/>
    <w:rsid w:val="005A520D"/>
    <w:rsid w:val="005A5286"/>
    <w:rsid w:val="005A528F"/>
    <w:rsid w:val="005A52CD"/>
    <w:rsid w:val="005A52E0"/>
    <w:rsid w:val="005A5341"/>
    <w:rsid w:val="005A5419"/>
    <w:rsid w:val="005A5422"/>
    <w:rsid w:val="005A54E1"/>
    <w:rsid w:val="005A54EF"/>
    <w:rsid w:val="005A54F2"/>
    <w:rsid w:val="005A5564"/>
    <w:rsid w:val="005A5570"/>
    <w:rsid w:val="005A55B8"/>
    <w:rsid w:val="005A5667"/>
    <w:rsid w:val="005A5682"/>
    <w:rsid w:val="005A568B"/>
    <w:rsid w:val="005A5690"/>
    <w:rsid w:val="005A56A6"/>
    <w:rsid w:val="005A56C8"/>
    <w:rsid w:val="005A5722"/>
    <w:rsid w:val="005A573D"/>
    <w:rsid w:val="005A5769"/>
    <w:rsid w:val="005A580C"/>
    <w:rsid w:val="005A5817"/>
    <w:rsid w:val="005A58F5"/>
    <w:rsid w:val="005A58F8"/>
    <w:rsid w:val="005A5954"/>
    <w:rsid w:val="005A5961"/>
    <w:rsid w:val="005A5A1A"/>
    <w:rsid w:val="005A5A26"/>
    <w:rsid w:val="005A5A31"/>
    <w:rsid w:val="005A5A9B"/>
    <w:rsid w:val="005A5B39"/>
    <w:rsid w:val="005A5B3E"/>
    <w:rsid w:val="005A5B5A"/>
    <w:rsid w:val="005A5B6F"/>
    <w:rsid w:val="005A5BD0"/>
    <w:rsid w:val="005A5BDA"/>
    <w:rsid w:val="005A5C18"/>
    <w:rsid w:val="005A5C38"/>
    <w:rsid w:val="005A5CA8"/>
    <w:rsid w:val="005A5CD1"/>
    <w:rsid w:val="005A5D1E"/>
    <w:rsid w:val="005A5D44"/>
    <w:rsid w:val="005A5E40"/>
    <w:rsid w:val="005A5E95"/>
    <w:rsid w:val="005A5EA4"/>
    <w:rsid w:val="005A5EEC"/>
    <w:rsid w:val="005A5F0B"/>
    <w:rsid w:val="005A5FEA"/>
    <w:rsid w:val="005A601E"/>
    <w:rsid w:val="005A6162"/>
    <w:rsid w:val="005A61B7"/>
    <w:rsid w:val="005A61D1"/>
    <w:rsid w:val="005A6205"/>
    <w:rsid w:val="005A620B"/>
    <w:rsid w:val="005A6266"/>
    <w:rsid w:val="005A6306"/>
    <w:rsid w:val="005A635E"/>
    <w:rsid w:val="005A6361"/>
    <w:rsid w:val="005A63C7"/>
    <w:rsid w:val="005A641A"/>
    <w:rsid w:val="005A6498"/>
    <w:rsid w:val="005A64C3"/>
    <w:rsid w:val="005A64C9"/>
    <w:rsid w:val="005A6514"/>
    <w:rsid w:val="005A652E"/>
    <w:rsid w:val="005A66E2"/>
    <w:rsid w:val="005A6701"/>
    <w:rsid w:val="005A671C"/>
    <w:rsid w:val="005A6750"/>
    <w:rsid w:val="005A675E"/>
    <w:rsid w:val="005A676C"/>
    <w:rsid w:val="005A677E"/>
    <w:rsid w:val="005A6814"/>
    <w:rsid w:val="005A6839"/>
    <w:rsid w:val="005A6875"/>
    <w:rsid w:val="005A694F"/>
    <w:rsid w:val="005A6979"/>
    <w:rsid w:val="005A69DE"/>
    <w:rsid w:val="005A6A02"/>
    <w:rsid w:val="005A6A2D"/>
    <w:rsid w:val="005A6A34"/>
    <w:rsid w:val="005A6A39"/>
    <w:rsid w:val="005A6AA8"/>
    <w:rsid w:val="005A6ABB"/>
    <w:rsid w:val="005A6AC7"/>
    <w:rsid w:val="005A6ADC"/>
    <w:rsid w:val="005A6C00"/>
    <w:rsid w:val="005A6C69"/>
    <w:rsid w:val="005A6C76"/>
    <w:rsid w:val="005A6CB9"/>
    <w:rsid w:val="005A6CF6"/>
    <w:rsid w:val="005A6D0D"/>
    <w:rsid w:val="005A6D15"/>
    <w:rsid w:val="005A6D37"/>
    <w:rsid w:val="005A6D6C"/>
    <w:rsid w:val="005A6D87"/>
    <w:rsid w:val="005A6DD0"/>
    <w:rsid w:val="005A6E2A"/>
    <w:rsid w:val="005A6E63"/>
    <w:rsid w:val="005A6E98"/>
    <w:rsid w:val="005A6EA6"/>
    <w:rsid w:val="005A6ED5"/>
    <w:rsid w:val="005A6F3E"/>
    <w:rsid w:val="005A6F6E"/>
    <w:rsid w:val="005A6FC2"/>
    <w:rsid w:val="005A7005"/>
    <w:rsid w:val="005A707F"/>
    <w:rsid w:val="005A709C"/>
    <w:rsid w:val="005A70A7"/>
    <w:rsid w:val="005A7115"/>
    <w:rsid w:val="005A7131"/>
    <w:rsid w:val="005A713F"/>
    <w:rsid w:val="005A7168"/>
    <w:rsid w:val="005A719B"/>
    <w:rsid w:val="005A721C"/>
    <w:rsid w:val="005A7239"/>
    <w:rsid w:val="005A724A"/>
    <w:rsid w:val="005A729B"/>
    <w:rsid w:val="005A7303"/>
    <w:rsid w:val="005A7332"/>
    <w:rsid w:val="005A734A"/>
    <w:rsid w:val="005A734E"/>
    <w:rsid w:val="005A7371"/>
    <w:rsid w:val="005A73C1"/>
    <w:rsid w:val="005A73D7"/>
    <w:rsid w:val="005A7413"/>
    <w:rsid w:val="005A7415"/>
    <w:rsid w:val="005A74E2"/>
    <w:rsid w:val="005A74E4"/>
    <w:rsid w:val="005A751D"/>
    <w:rsid w:val="005A7580"/>
    <w:rsid w:val="005A7595"/>
    <w:rsid w:val="005A75BE"/>
    <w:rsid w:val="005A7609"/>
    <w:rsid w:val="005A766D"/>
    <w:rsid w:val="005A76D5"/>
    <w:rsid w:val="005A780B"/>
    <w:rsid w:val="005A7817"/>
    <w:rsid w:val="005A784C"/>
    <w:rsid w:val="005A7955"/>
    <w:rsid w:val="005A79CF"/>
    <w:rsid w:val="005A7A00"/>
    <w:rsid w:val="005A7AAB"/>
    <w:rsid w:val="005A7AEC"/>
    <w:rsid w:val="005A7B1A"/>
    <w:rsid w:val="005A7B78"/>
    <w:rsid w:val="005A7B95"/>
    <w:rsid w:val="005A7B98"/>
    <w:rsid w:val="005A7BB0"/>
    <w:rsid w:val="005A7BBF"/>
    <w:rsid w:val="005A7BE0"/>
    <w:rsid w:val="005A7C0C"/>
    <w:rsid w:val="005A7C21"/>
    <w:rsid w:val="005A7C36"/>
    <w:rsid w:val="005A7C79"/>
    <w:rsid w:val="005A7C7C"/>
    <w:rsid w:val="005A7C80"/>
    <w:rsid w:val="005A7CDA"/>
    <w:rsid w:val="005A7D53"/>
    <w:rsid w:val="005A7D6F"/>
    <w:rsid w:val="005A7D9C"/>
    <w:rsid w:val="005A7DAE"/>
    <w:rsid w:val="005A7DE8"/>
    <w:rsid w:val="005A7DF4"/>
    <w:rsid w:val="005A7DFB"/>
    <w:rsid w:val="005A7E24"/>
    <w:rsid w:val="005A7F69"/>
    <w:rsid w:val="005A7F79"/>
    <w:rsid w:val="005A7F92"/>
    <w:rsid w:val="005B002E"/>
    <w:rsid w:val="005B0144"/>
    <w:rsid w:val="005B017C"/>
    <w:rsid w:val="005B01D4"/>
    <w:rsid w:val="005B02A1"/>
    <w:rsid w:val="005B02F4"/>
    <w:rsid w:val="005B0302"/>
    <w:rsid w:val="005B0329"/>
    <w:rsid w:val="005B0347"/>
    <w:rsid w:val="005B0354"/>
    <w:rsid w:val="005B03B1"/>
    <w:rsid w:val="005B03F7"/>
    <w:rsid w:val="005B0464"/>
    <w:rsid w:val="005B049A"/>
    <w:rsid w:val="005B04E0"/>
    <w:rsid w:val="005B04E6"/>
    <w:rsid w:val="005B04FC"/>
    <w:rsid w:val="005B05BB"/>
    <w:rsid w:val="005B05F6"/>
    <w:rsid w:val="005B06A6"/>
    <w:rsid w:val="005B075F"/>
    <w:rsid w:val="005B076B"/>
    <w:rsid w:val="005B0781"/>
    <w:rsid w:val="005B07C7"/>
    <w:rsid w:val="005B0811"/>
    <w:rsid w:val="005B0A02"/>
    <w:rsid w:val="005B0AA0"/>
    <w:rsid w:val="005B0ABD"/>
    <w:rsid w:val="005B0AD8"/>
    <w:rsid w:val="005B0B53"/>
    <w:rsid w:val="005B0BAB"/>
    <w:rsid w:val="005B0C15"/>
    <w:rsid w:val="005B0C3A"/>
    <w:rsid w:val="005B0C41"/>
    <w:rsid w:val="005B0CA6"/>
    <w:rsid w:val="005B0CFA"/>
    <w:rsid w:val="005B0D54"/>
    <w:rsid w:val="005B0E31"/>
    <w:rsid w:val="005B0E3B"/>
    <w:rsid w:val="005B0E51"/>
    <w:rsid w:val="005B0F12"/>
    <w:rsid w:val="005B0F17"/>
    <w:rsid w:val="005B0F34"/>
    <w:rsid w:val="005B0F5D"/>
    <w:rsid w:val="005B1005"/>
    <w:rsid w:val="005B1023"/>
    <w:rsid w:val="005B1098"/>
    <w:rsid w:val="005B10E1"/>
    <w:rsid w:val="005B1144"/>
    <w:rsid w:val="005B1175"/>
    <w:rsid w:val="005B11DF"/>
    <w:rsid w:val="005B1263"/>
    <w:rsid w:val="005B126C"/>
    <w:rsid w:val="005B1270"/>
    <w:rsid w:val="005B12A3"/>
    <w:rsid w:val="005B12B5"/>
    <w:rsid w:val="005B12ED"/>
    <w:rsid w:val="005B1358"/>
    <w:rsid w:val="005B136D"/>
    <w:rsid w:val="005B1394"/>
    <w:rsid w:val="005B14B0"/>
    <w:rsid w:val="005B14EB"/>
    <w:rsid w:val="005B14FC"/>
    <w:rsid w:val="005B1503"/>
    <w:rsid w:val="005B158C"/>
    <w:rsid w:val="005B1687"/>
    <w:rsid w:val="005B169D"/>
    <w:rsid w:val="005B16AB"/>
    <w:rsid w:val="005B1712"/>
    <w:rsid w:val="005B1743"/>
    <w:rsid w:val="005B1786"/>
    <w:rsid w:val="005B1829"/>
    <w:rsid w:val="005B184D"/>
    <w:rsid w:val="005B184F"/>
    <w:rsid w:val="005B1905"/>
    <w:rsid w:val="005B1986"/>
    <w:rsid w:val="005B19D4"/>
    <w:rsid w:val="005B1A32"/>
    <w:rsid w:val="005B1A52"/>
    <w:rsid w:val="005B1A9A"/>
    <w:rsid w:val="005B1ABA"/>
    <w:rsid w:val="005B1B13"/>
    <w:rsid w:val="005B1B2D"/>
    <w:rsid w:val="005B1B40"/>
    <w:rsid w:val="005B1B48"/>
    <w:rsid w:val="005B1B85"/>
    <w:rsid w:val="005B1BAD"/>
    <w:rsid w:val="005B1BFE"/>
    <w:rsid w:val="005B1C06"/>
    <w:rsid w:val="005B1C0C"/>
    <w:rsid w:val="005B1C33"/>
    <w:rsid w:val="005B1C49"/>
    <w:rsid w:val="005B1C4A"/>
    <w:rsid w:val="005B1C81"/>
    <w:rsid w:val="005B1C8C"/>
    <w:rsid w:val="005B1CBE"/>
    <w:rsid w:val="005B1CDB"/>
    <w:rsid w:val="005B1CEB"/>
    <w:rsid w:val="005B1CEC"/>
    <w:rsid w:val="005B1D10"/>
    <w:rsid w:val="005B1D1B"/>
    <w:rsid w:val="005B1D28"/>
    <w:rsid w:val="005B1D2B"/>
    <w:rsid w:val="005B1D9A"/>
    <w:rsid w:val="005B1DC5"/>
    <w:rsid w:val="005B1DC8"/>
    <w:rsid w:val="005B1E2F"/>
    <w:rsid w:val="005B1E49"/>
    <w:rsid w:val="005B1E51"/>
    <w:rsid w:val="005B1EF3"/>
    <w:rsid w:val="005B1F1A"/>
    <w:rsid w:val="005B1F71"/>
    <w:rsid w:val="005B1FC0"/>
    <w:rsid w:val="005B2017"/>
    <w:rsid w:val="005B2032"/>
    <w:rsid w:val="005B2056"/>
    <w:rsid w:val="005B2099"/>
    <w:rsid w:val="005B20D5"/>
    <w:rsid w:val="005B210E"/>
    <w:rsid w:val="005B2131"/>
    <w:rsid w:val="005B215A"/>
    <w:rsid w:val="005B215D"/>
    <w:rsid w:val="005B2174"/>
    <w:rsid w:val="005B21D5"/>
    <w:rsid w:val="005B21E5"/>
    <w:rsid w:val="005B2249"/>
    <w:rsid w:val="005B2292"/>
    <w:rsid w:val="005B2297"/>
    <w:rsid w:val="005B2299"/>
    <w:rsid w:val="005B22A4"/>
    <w:rsid w:val="005B22F7"/>
    <w:rsid w:val="005B22FC"/>
    <w:rsid w:val="005B237D"/>
    <w:rsid w:val="005B23CC"/>
    <w:rsid w:val="005B240B"/>
    <w:rsid w:val="005B246D"/>
    <w:rsid w:val="005B2519"/>
    <w:rsid w:val="005B252B"/>
    <w:rsid w:val="005B2567"/>
    <w:rsid w:val="005B25B2"/>
    <w:rsid w:val="005B25D6"/>
    <w:rsid w:val="005B25FE"/>
    <w:rsid w:val="005B2648"/>
    <w:rsid w:val="005B2669"/>
    <w:rsid w:val="005B26BC"/>
    <w:rsid w:val="005B26F1"/>
    <w:rsid w:val="005B2775"/>
    <w:rsid w:val="005B27C3"/>
    <w:rsid w:val="005B27F9"/>
    <w:rsid w:val="005B2823"/>
    <w:rsid w:val="005B2847"/>
    <w:rsid w:val="005B2875"/>
    <w:rsid w:val="005B2915"/>
    <w:rsid w:val="005B294C"/>
    <w:rsid w:val="005B2967"/>
    <w:rsid w:val="005B297A"/>
    <w:rsid w:val="005B2A4B"/>
    <w:rsid w:val="005B2ADA"/>
    <w:rsid w:val="005B2B27"/>
    <w:rsid w:val="005B2B2F"/>
    <w:rsid w:val="005B2B9E"/>
    <w:rsid w:val="005B2BDE"/>
    <w:rsid w:val="005B2C09"/>
    <w:rsid w:val="005B2C3C"/>
    <w:rsid w:val="005B2C40"/>
    <w:rsid w:val="005B2C64"/>
    <w:rsid w:val="005B2CA2"/>
    <w:rsid w:val="005B2D0D"/>
    <w:rsid w:val="005B2D32"/>
    <w:rsid w:val="005B2DCF"/>
    <w:rsid w:val="005B2E2B"/>
    <w:rsid w:val="005B2E54"/>
    <w:rsid w:val="005B2E83"/>
    <w:rsid w:val="005B2E85"/>
    <w:rsid w:val="005B2F73"/>
    <w:rsid w:val="005B2FCB"/>
    <w:rsid w:val="005B3080"/>
    <w:rsid w:val="005B309C"/>
    <w:rsid w:val="005B3124"/>
    <w:rsid w:val="005B3125"/>
    <w:rsid w:val="005B31C8"/>
    <w:rsid w:val="005B31FE"/>
    <w:rsid w:val="005B3264"/>
    <w:rsid w:val="005B32A0"/>
    <w:rsid w:val="005B32B1"/>
    <w:rsid w:val="005B32BD"/>
    <w:rsid w:val="005B32C3"/>
    <w:rsid w:val="005B32F7"/>
    <w:rsid w:val="005B32F9"/>
    <w:rsid w:val="005B3312"/>
    <w:rsid w:val="005B336A"/>
    <w:rsid w:val="005B3377"/>
    <w:rsid w:val="005B33B5"/>
    <w:rsid w:val="005B33D3"/>
    <w:rsid w:val="005B344D"/>
    <w:rsid w:val="005B3457"/>
    <w:rsid w:val="005B346D"/>
    <w:rsid w:val="005B34E7"/>
    <w:rsid w:val="005B34F6"/>
    <w:rsid w:val="005B3518"/>
    <w:rsid w:val="005B3545"/>
    <w:rsid w:val="005B354E"/>
    <w:rsid w:val="005B355F"/>
    <w:rsid w:val="005B3568"/>
    <w:rsid w:val="005B356D"/>
    <w:rsid w:val="005B3577"/>
    <w:rsid w:val="005B3582"/>
    <w:rsid w:val="005B3585"/>
    <w:rsid w:val="005B3592"/>
    <w:rsid w:val="005B35D7"/>
    <w:rsid w:val="005B3668"/>
    <w:rsid w:val="005B366F"/>
    <w:rsid w:val="005B3681"/>
    <w:rsid w:val="005B3745"/>
    <w:rsid w:val="005B3773"/>
    <w:rsid w:val="005B3805"/>
    <w:rsid w:val="005B3810"/>
    <w:rsid w:val="005B3827"/>
    <w:rsid w:val="005B382D"/>
    <w:rsid w:val="005B385D"/>
    <w:rsid w:val="005B388B"/>
    <w:rsid w:val="005B39AC"/>
    <w:rsid w:val="005B3A4F"/>
    <w:rsid w:val="005B3A87"/>
    <w:rsid w:val="005B3B96"/>
    <w:rsid w:val="005B3BC3"/>
    <w:rsid w:val="005B3BEA"/>
    <w:rsid w:val="005B3C4D"/>
    <w:rsid w:val="005B3C50"/>
    <w:rsid w:val="005B3CC5"/>
    <w:rsid w:val="005B3CED"/>
    <w:rsid w:val="005B3D23"/>
    <w:rsid w:val="005B3D4B"/>
    <w:rsid w:val="005B3D79"/>
    <w:rsid w:val="005B3DAD"/>
    <w:rsid w:val="005B3DBD"/>
    <w:rsid w:val="005B3DE6"/>
    <w:rsid w:val="005B3E56"/>
    <w:rsid w:val="005B3F59"/>
    <w:rsid w:val="005B3F8B"/>
    <w:rsid w:val="005B3FDB"/>
    <w:rsid w:val="005B402B"/>
    <w:rsid w:val="005B403E"/>
    <w:rsid w:val="005B405B"/>
    <w:rsid w:val="005B40A5"/>
    <w:rsid w:val="005B41CE"/>
    <w:rsid w:val="005B41D4"/>
    <w:rsid w:val="005B41F9"/>
    <w:rsid w:val="005B421E"/>
    <w:rsid w:val="005B4220"/>
    <w:rsid w:val="005B4225"/>
    <w:rsid w:val="005B424B"/>
    <w:rsid w:val="005B4280"/>
    <w:rsid w:val="005B4283"/>
    <w:rsid w:val="005B42B9"/>
    <w:rsid w:val="005B4318"/>
    <w:rsid w:val="005B4321"/>
    <w:rsid w:val="005B4345"/>
    <w:rsid w:val="005B436A"/>
    <w:rsid w:val="005B4389"/>
    <w:rsid w:val="005B4420"/>
    <w:rsid w:val="005B4424"/>
    <w:rsid w:val="005B4459"/>
    <w:rsid w:val="005B44B4"/>
    <w:rsid w:val="005B44B7"/>
    <w:rsid w:val="005B44D7"/>
    <w:rsid w:val="005B450C"/>
    <w:rsid w:val="005B4565"/>
    <w:rsid w:val="005B459F"/>
    <w:rsid w:val="005B4661"/>
    <w:rsid w:val="005B4667"/>
    <w:rsid w:val="005B46A0"/>
    <w:rsid w:val="005B4721"/>
    <w:rsid w:val="005B4722"/>
    <w:rsid w:val="005B4766"/>
    <w:rsid w:val="005B4767"/>
    <w:rsid w:val="005B4769"/>
    <w:rsid w:val="005B4787"/>
    <w:rsid w:val="005B482B"/>
    <w:rsid w:val="005B4886"/>
    <w:rsid w:val="005B4893"/>
    <w:rsid w:val="005B4894"/>
    <w:rsid w:val="005B48EB"/>
    <w:rsid w:val="005B4908"/>
    <w:rsid w:val="005B4947"/>
    <w:rsid w:val="005B4A42"/>
    <w:rsid w:val="005B4A47"/>
    <w:rsid w:val="005B4A8D"/>
    <w:rsid w:val="005B4ACA"/>
    <w:rsid w:val="005B4B45"/>
    <w:rsid w:val="005B4BC1"/>
    <w:rsid w:val="005B4BF5"/>
    <w:rsid w:val="005B4C36"/>
    <w:rsid w:val="005B4C5C"/>
    <w:rsid w:val="005B4CC7"/>
    <w:rsid w:val="005B4D0E"/>
    <w:rsid w:val="005B4D88"/>
    <w:rsid w:val="005B4DE5"/>
    <w:rsid w:val="005B4EBD"/>
    <w:rsid w:val="005B4EC7"/>
    <w:rsid w:val="005B4FAF"/>
    <w:rsid w:val="005B4FDB"/>
    <w:rsid w:val="005B4FFB"/>
    <w:rsid w:val="005B5050"/>
    <w:rsid w:val="005B5113"/>
    <w:rsid w:val="005B5149"/>
    <w:rsid w:val="005B5177"/>
    <w:rsid w:val="005B51EF"/>
    <w:rsid w:val="005B520A"/>
    <w:rsid w:val="005B524A"/>
    <w:rsid w:val="005B5267"/>
    <w:rsid w:val="005B52F6"/>
    <w:rsid w:val="005B5314"/>
    <w:rsid w:val="005B5316"/>
    <w:rsid w:val="005B5338"/>
    <w:rsid w:val="005B53B1"/>
    <w:rsid w:val="005B53FD"/>
    <w:rsid w:val="005B544A"/>
    <w:rsid w:val="005B54E5"/>
    <w:rsid w:val="005B54EE"/>
    <w:rsid w:val="005B552C"/>
    <w:rsid w:val="005B557F"/>
    <w:rsid w:val="005B55D0"/>
    <w:rsid w:val="005B5658"/>
    <w:rsid w:val="005B56BF"/>
    <w:rsid w:val="005B5722"/>
    <w:rsid w:val="005B5755"/>
    <w:rsid w:val="005B5855"/>
    <w:rsid w:val="005B5868"/>
    <w:rsid w:val="005B5904"/>
    <w:rsid w:val="005B590B"/>
    <w:rsid w:val="005B5972"/>
    <w:rsid w:val="005B59B3"/>
    <w:rsid w:val="005B5A32"/>
    <w:rsid w:val="005B5ABE"/>
    <w:rsid w:val="005B5B2F"/>
    <w:rsid w:val="005B5B4B"/>
    <w:rsid w:val="005B5BD7"/>
    <w:rsid w:val="005B5BE7"/>
    <w:rsid w:val="005B5BFE"/>
    <w:rsid w:val="005B5C52"/>
    <w:rsid w:val="005B5DA7"/>
    <w:rsid w:val="005B5E4B"/>
    <w:rsid w:val="005B5E5D"/>
    <w:rsid w:val="005B5E88"/>
    <w:rsid w:val="005B5EC6"/>
    <w:rsid w:val="005B5F12"/>
    <w:rsid w:val="005B5FA6"/>
    <w:rsid w:val="005B6044"/>
    <w:rsid w:val="005B604D"/>
    <w:rsid w:val="005B6093"/>
    <w:rsid w:val="005B60EA"/>
    <w:rsid w:val="005B60ED"/>
    <w:rsid w:val="005B6166"/>
    <w:rsid w:val="005B61C4"/>
    <w:rsid w:val="005B6230"/>
    <w:rsid w:val="005B6284"/>
    <w:rsid w:val="005B62CC"/>
    <w:rsid w:val="005B62D1"/>
    <w:rsid w:val="005B62F1"/>
    <w:rsid w:val="005B6333"/>
    <w:rsid w:val="005B6355"/>
    <w:rsid w:val="005B6373"/>
    <w:rsid w:val="005B63E7"/>
    <w:rsid w:val="005B6431"/>
    <w:rsid w:val="005B644D"/>
    <w:rsid w:val="005B64E7"/>
    <w:rsid w:val="005B6513"/>
    <w:rsid w:val="005B6525"/>
    <w:rsid w:val="005B655A"/>
    <w:rsid w:val="005B658B"/>
    <w:rsid w:val="005B662E"/>
    <w:rsid w:val="005B6664"/>
    <w:rsid w:val="005B681E"/>
    <w:rsid w:val="005B683D"/>
    <w:rsid w:val="005B68DF"/>
    <w:rsid w:val="005B6925"/>
    <w:rsid w:val="005B6935"/>
    <w:rsid w:val="005B6945"/>
    <w:rsid w:val="005B6995"/>
    <w:rsid w:val="005B6A44"/>
    <w:rsid w:val="005B6A72"/>
    <w:rsid w:val="005B6A99"/>
    <w:rsid w:val="005B6ABA"/>
    <w:rsid w:val="005B6ADF"/>
    <w:rsid w:val="005B6AE8"/>
    <w:rsid w:val="005B6AEF"/>
    <w:rsid w:val="005B6B2E"/>
    <w:rsid w:val="005B6B4B"/>
    <w:rsid w:val="005B6B8D"/>
    <w:rsid w:val="005B6BCD"/>
    <w:rsid w:val="005B6C26"/>
    <w:rsid w:val="005B6C27"/>
    <w:rsid w:val="005B6C58"/>
    <w:rsid w:val="005B6CC4"/>
    <w:rsid w:val="005B6D3B"/>
    <w:rsid w:val="005B6D6E"/>
    <w:rsid w:val="005B6D88"/>
    <w:rsid w:val="005B6DCD"/>
    <w:rsid w:val="005B6E5D"/>
    <w:rsid w:val="005B6E95"/>
    <w:rsid w:val="005B6EE2"/>
    <w:rsid w:val="005B6EE7"/>
    <w:rsid w:val="005B6EEA"/>
    <w:rsid w:val="005B6F24"/>
    <w:rsid w:val="005B6F9E"/>
    <w:rsid w:val="005B6FE6"/>
    <w:rsid w:val="005B7024"/>
    <w:rsid w:val="005B7088"/>
    <w:rsid w:val="005B7090"/>
    <w:rsid w:val="005B70E2"/>
    <w:rsid w:val="005B70E8"/>
    <w:rsid w:val="005B7117"/>
    <w:rsid w:val="005B713B"/>
    <w:rsid w:val="005B716C"/>
    <w:rsid w:val="005B71DB"/>
    <w:rsid w:val="005B7230"/>
    <w:rsid w:val="005B7299"/>
    <w:rsid w:val="005B72EE"/>
    <w:rsid w:val="005B72F8"/>
    <w:rsid w:val="005B7351"/>
    <w:rsid w:val="005B7374"/>
    <w:rsid w:val="005B7399"/>
    <w:rsid w:val="005B73EC"/>
    <w:rsid w:val="005B7402"/>
    <w:rsid w:val="005B7447"/>
    <w:rsid w:val="005B748A"/>
    <w:rsid w:val="005B74BB"/>
    <w:rsid w:val="005B752B"/>
    <w:rsid w:val="005B755C"/>
    <w:rsid w:val="005B7570"/>
    <w:rsid w:val="005B762E"/>
    <w:rsid w:val="005B763B"/>
    <w:rsid w:val="005B764A"/>
    <w:rsid w:val="005B7650"/>
    <w:rsid w:val="005B7663"/>
    <w:rsid w:val="005B7668"/>
    <w:rsid w:val="005B7683"/>
    <w:rsid w:val="005B76C4"/>
    <w:rsid w:val="005B771E"/>
    <w:rsid w:val="005B778F"/>
    <w:rsid w:val="005B77BD"/>
    <w:rsid w:val="005B77D9"/>
    <w:rsid w:val="005B77FE"/>
    <w:rsid w:val="005B7833"/>
    <w:rsid w:val="005B7858"/>
    <w:rsid w:val="005B7906"/>
    <w:rsid w:val="005B794E"/>
    <w:rsid w:val="005B7972"/>
    <w:rsid w:val="005B7991"/>
    <w:rsid w:val="005B79CD"/>
    <w:rsid w:val="005B79EE"/>
    <w:rsid w:val="005B7A31"/>
    <w:rsid w:val="005B7A34"/>
    <w:rsid w:val="005B7A70"/>
    <w:rsid w:val="005B7A93"/>
    <w:rsid w:val="005B7B35"/>
    <w:rsid w:val="005B7B78"/>
    <w:rsid w:val="005B7BC5"/>
    <w:rsid w:val="005B7BCB"/>
    <w:rsid w:val="005B7D2D"/>
    <w:rsid w:val="005B7D8C"/>
    <w:rsid w:val="005B7D90"/>
    <w:rsid w:val="005B7DBC"/>
    <w:rsid w:val="005B7E92"/>
    <w:rsid w:val="005B7EB3"/>
    <w:rsid w:val="005B7ED8"/>
    <w:rsid w:val="005B7EF7"/>
    <w:rsid w:val="005B7F13"/>
    <w:rsid w:val="005B7F65"/>
    <w:rsid w:val="005B7F77"/>
    <w:rsid w:val="005B7F91"/>
    <w:rsid w:val="005B7FAE"/>
    <w:rsid w:val="005B7FB2"/>
    <w:rsid w:val="005C000B"/>
    <w:rsid w:val="005C0017"/>
    <w:rsid w:val="005C008E"/>
    <w:rsid w:val="005C00AA"/>
    <w:rsid w:val="005C00FC"/>
    <w:rsid w:val="005C0239"/>
    <w:rsid w:val="005C0292"/>
    <w:rsid w:val="005C02F9"/>
    <w:rsid w:val="005C0334"/>
    <w:rsid w:val="005C0336"/>
    <w:rsid w:val="005C037A"/>
    <w:rsid w:val="005C03CE"/>
    <w:rsid w:val="005C043C"/>
    <w:rsid w:val="005C0495"/>
    <w:rsid w:val="005C04FB"/>
    <w:rsid w:val="005C0505"/>
    <w:rsid w:val="005C0525"/>
    <w:rsid w:val="005C0537"/>
    <w:rsid w:val="005C055F"/>
    <w:rsid w:val="005C058A"/>
    <w:rsid w:val="005C05ED"/>
    <w:rsid w:val="005C0656"/>
    <w:rsid w:val="005C0663"/>
    <w:rsid w:val="005C0676"/>
    <w:rsid w:val="005C06B6"/>
    <w:rsid w:val="005C06C5"/>
    <w:rsid w:val="005C06DC"/>
    <w:rsid w:val="005C06E7"/>
    <w:rsid w:val="005C06E9"/>
    <w:rsid w:val="005C06F0"/>
    <w:rsid w:val="005C06F2"/>
    <w:rsid w:val="005C0766"/>
    <w:rsid w:val="005C07C7"/>
    <w:rsid w:val="005C07DD"/>
    <w:rsid w:val="005C0874"/>
    <w:rsid w:val="005C0884"/>
    <w:rsid w:val="005C08AD"/>
    <w:rsid w:val="005C08DF"/>
    <w:rsid w:val="005C08F8"/>
    <w:rsid w:val="005C08FA"/>
    <w:rsid w:val="005C08FF"/>
    <w:rsid w:val="005C0943"/>
    <w:rsid w:val="005C095B"/>
    <w:rsid w:val="005C0960"/>
    <w:rsid w:val="005C0968"/>
    <w:rsid w:val="005C0991"/>
    <w:rsid w:val="005C09C3"/>
    <w:rsid w:val="005C09F2"/>
    <w:rsid w:val="005C09FB"/>
    <w:rsid w:val="005C0A34"/>
    <w:rsid w:val="005C0A37"/>
    <w:rsid w:val="005C0AA6"/>
    <w:rsid w:val="005C0AC5"/>
    <w:rsid w:val="005C0AD1"/>
    <w:rsid w:val="005C0AF1"/>
    <w:rsid w:val="005C0AF4"/>
    <w:rsid w:val="005C0B16"/>
    <w:rsid w:val="005C0BA9"/>
    <w:rsid w:val="005C0C0D"/>
    <w:rsid w:val="005C0C10"/>
    <w:rsid w:val="005C0C12"/>
    <w:rsid w:val="005C0C26"/>
    <w:rsid w:val="005C0CEF"/>
    <w:rsid w:val="005C0D22"/>
    <w:rsid w:val="005C0D4A"/>
    <w:rsid w:val="005C0DD8"/>
    <w:rsid w:val="005C0DDF"/>
    <w:rsid w:val="005C0DF3"/>
    <w:rsid w:val="005C0E4B"/>
    <w:rsid w:val="005C0E67"/>
    <w:rsid w:val="005C0EDB"/>
    <w:rsid w:val="005C0F36"/>
    <w:rsid w:val="005C0FC0"/>
    <w:rsid w:val="005C1126"/>
    <w:rsid w:val="005C116A"/>
    <w:rsid w:val="005C11B6"/>
    <w:rsid w:val="005C11E1"/>
    <w:rsid w:val="005C12A9"/>
    <w:rsid w:val="005C12DF"/>
    <w:rsid w:val="005C12F0"/>
    <w:rsid w:val="005C13C9"/>
    <w:rsid w:val="005C13E4"/>
    <w:rsid w:val="005C13F4"/>
    <w:rsid w:val="005C13F7"/>
    <w:rsid w:val="005C142E"/>
    <w:rsid w:val="005C1464"/>
    <w:rsid w:val="005C147A"/>
    <w:rsid w:val="005C1490"/>
    <w:rsid w:val="005C1506"/>
    <w:rsid w:val="005C1524"/>
    <w:rsid w:val="005C1579"/>
    <w:rsid w:val="005C15A0"/>
    <w:rsid w:val="005C15FC"/>
    <w:rsid w:val="005C163E"/>
    <w:rsid w:val="005C1659"/>
    <w:rsid w:val="005C167C"/>
    <w:rsid w:val="005C16A8"/>
    <w:rsid w:val="005C16EA"/>
    <w:rsid w:val="005C174A"/>
    <w:rsid w:val="005C183F"/>
    <w:rsid w:val="005C1891"/>
    <w:rsid w:val="005C1915"/>
    <w:rsid w:val="005C1956"/>
    <w:rsid w:val="005C1A5F"/>
    <w:rsid w:val="005C1A72"/>
    <w:rsid w:val="005C1AF5"/>
    <w:rsid w:val="005C1B0A"/>
    <w:rsid w:val="005C1B60"/>
    <w:rsid w:val="005C1B64"/>
    <w:rsid w:val="005C1BC1"/>
    <w:rsid w:val="005C1C15"/>
    <w:rsid w:val="005C1C4A"/>
    <w:rsid w:val="005C1C59"/>
    <w:rsid w:val="005C1CF6"/>
    <w:rsid w:val="005C1D4A"/>
    <w:rsid w:val="005C1D5F"/>
    <w:rsid w:val="005C1D94"/>
    <w:rsid w:val="005C1DC3"/>
    <w:rsid w:val="005C1DE4"/>
    <w:rsid w:val="005C1DEC"/>
    <w:rsid w:val="005C1DFB"/>
    <w:rsid w:val="005C1E07"/>
    <w:rsid w:val="005C1E58"/>
    <w:rsid w:val="005C1EB9"/>
    <w:rsid w:val="005C1EC2"/>
    <w:rsid w:val="005C1EC4"/>
    <w:rsid w:val="005C1F0E"/>
    <w:rsid w:val="005C1F21"/>
    <w:rsid w:val="005C1F4B"/>
    <w:rsid w:val="005C1F6E"/>
    <w:rsid w:val="005C1F7F"/>
    <w:rsid w:val="005C1FE5"/>
    <w:rsid w:val="005C2019"/>
    <w:rsid w:val="005C2026"/>
    <w:rsid w:val="005C2028"/>
    <w:rsid w:val="005C2030"/>
    <w:rsid w:val="005C2083"/>
    <w:rsid w:val="005C208B"/>
    <w:rsid w:val="005C2120"/>
    <w:rsid w:val="005C212F"/>
    <w:rsid w:val="005C2131"/>
    <w:rsid w:val="005C2167"/>
    <w:rsid w:val="005C21AC"/>
    <w:rsid w:val="005C21CE"/>
    <w:rsid w:val="005C2243"/>
    <w:rsid w:val="005C2302"/>
    <w:rsid w:val="005C2333"/>
    <w:rsid w:val="005C2392"/>
    <w:rsid w:val="005C23BD"/>
    <w:rsid w:val="005C241A"/>
    <w:rsid w:val="005C2476"/>
    <w:rsid w:val="005C2480"/>
    <w:rsid w:val="005C24B0"/>
    <w:rsid w:val="005C2555"/>
    <w:rsid w:val="005C258D"/>
    <w:rsid w:val="005C25FE"/>
    <w:rsid w:val="005C261F"/>
    <w:rsid w:val="005C262C"/>
    <w:rsid w:val="005C2692"/>
    <w:rsid w:val="005C2699"/>
    <w:rsid w:val="005C26C3"/>
    <w:rsid w:val="005C26D8"/>
    <w:rsid w:val="005C26EA"/>
    <w:rsid w:val="005C2747"/>
    <w:rsid w:val="005C2768"/>
    <w:rsid w:val="005C27AE"/>
    <w:rsid w:val="005C280A"/>
    <w:rsid w:val="005C2820"/>
    <w:rsid w:val="005C282F"/>
    <w:rsid w:val="005C2861"/>
    <w:rsid w:val="005C28A6"/>
    <w:rsid w:val="005C28F2"/>
    <w:rsid w:val="005C296B"/>
    <w:rsid w:val="005C29B4"/>
    <w:rsid w:val="005C29DE"/>
    <w:rsid w:val="005C2A08"/>
    <w:rsid w:val="005C2A41"/>
    <w:rsid w:val="005C2A53"/>
    <w:rsid w:val="005C2A60"/>
    <w:rsid w:val="005C2A78"/>
    <w:rsid w:val="005C2A86"/>
    <w:rsid w:val="005C2A9A"/>
    <w:rsid w:val="005C2B13"/>
    <w:rsid w:val="005C2B18"/>
    <w:rsid w:val="005C2B1E"/>
    <w:rsid w:val="005C2B2B"/>
    <w:rsid w:val="005C2B6A"/>
    <w:rsid w:val="005C2BA6"/>
    <w:rsid w:val="005C2BAB"/>
    <w:rsid w:val="005C2BFA"/>
    <w:rsid w:val="005C2C72"/>
    <w:rsid w:val="005C2C7C"/>
    <w:rsid w:val="005C2D35"/>
    <w:rsid w:val="005C2D6D"/>
    <w:rsid w:val="005C2DDC"/>
    <w:rsid w:val="005C2DE7"/>
    <w:rsid w:val="005C2DF9"/>
    <w:rsid w:val="005C2E6C"/>
    <w:rsid w:val="005C2EAC"/>
    <w:rsid w:val="005C2ED0"/>
    <w:rsid w:val="005C2F29"/>
    <w:rsid w:val="005C2F8C"/>
    <w:rsid w:val="005C2FAD"/>
    <w:rsid w:val="005C2FFB"/>
    <w:rsid w:val="005C30B8"/>
    <w:rsid w:val="005C30EE"/>
    <w:rsid w:val="005C3149"/>
    <w:rsid w:val="005C314D"/>
    <w:rsid w:val="005C32E6"/>
    <w:rsid w:val="005C338E"/>
    <w:rsid w:val="005C33C1"/>
    <w:rsid w:val="005C33DB"/>
    <w:rsid w:val="005C3417"/>
    <w:rsid w:val="005C3444"/>
    <w:rsid w:val="005C347D"/>
    <w:rsid w:val="005C359A"/>
    <w:rsid w:val="005C35CD"/>
    <w:rsid w:val="005C3651"/>
    <w:rsid w:val="005C366E"/>
    <w:rsid w:val="005C368E"/>
    <w:rsid w:val="005C36AC"/>
    <w:rsid w:val="005C36B9"/>
    <w:rsid w:val="005C3763"/>
    <w:rsid w:val="005C37B8"/>
    <w:rsid w:val="005C37B9"/>
    <w:rsid w:val="005C37BA"/>
    <w:rsid w:val="005C380A"/>
    <w:rsid w:val="005C3832"/>
    <w:rsid w:val="005C384A"/>
    <w:rsid w:val="005C3852"/>
    <w:rsid w:val="005C385F"/>
    <w:rsid w:val="005C3878"/>
    <w:rsid w:val="005C387D"/>
    <w:rsid w:val="005C38C0"/>
    <w:rsid w:val="005C3919"/>
    <w:rsid w:val="005C391E"/>
    <w:rsid w:val="005C3954"/>
    <w:rsid w:val="005C398B"/>
    <w:rsid w:val="005C39D7"/>
    <w:rsid w:val="005C39FB"/>
    <w:rsid w:val="005C3A53"/>
    <w:rsid w:val="005C3A6F"/>
    <w:rsid w:val="005C3A86"/>
    <w:rsid w:val="005C3ADE"/>
    <w:rsid w:val="005C3B40"/>
    <w:rsid w:val="005C3B76"/>
    <w:rsid w:val="005C3C3A"/>
    <w:rsid w:val="005C3C82"/>
    <w:rsid w:val="005C3CD1"/>
    <w:rsid w:val="005C3CF6"/>
    <w:rsid w:val="005C3D1B"/>
    <w:rsid w:val="005C3D95"/>
    <w:rsid w:val="005C3D9B"/>
    <w:rsid w:val="005C3DE1"/>
    <w:rsid w:val="005C3E3E"/>
    <w:rsid w:val="005C3E62"/>
    <w:rsid w:val="005C3EC7"/>
    <w:rsid w:val="005C3F11"/>
    <w:rsid w:val="005C3F7F"/>
    <w:rsid w:val="005C3FE8"/>
    <w:rsid w:val="005C4012"/>
    <w:rsid w:val="005C4041"/>
    <w:rsid w:val="005C407B"/>
    <w:rsid w:val="005C40E0"/>
    <w:rsid w:val="005C40E6"/>
    <w:rsid w:val="005C416B"/>
    <w:rsid w:val="005C4181"/>
    <w:rsid w:val="005C4189"/>
    <w:rsid w:val="005C41BE"/>
    <w:rsid w:val="005C41CA"/>
    <w:rsid w:val="005C41E6"/>
    <w:rsid w:val="005C41F3"/>
    <w:rsid w:val="005C424E"/>
    <w:rsid w:val="005C4253"/>
    <w:rsid w:val="005C428A"/>
    <w:rsid w:val="005C428B"/>
    <w:rsid w:val="005C42F6"/>
    <w:rsid w:val="005C4317"/>
    <w:rsid w:val="005C434A"/>
    <w:rsid w:val="005C4372"/>
    <w:rsid w:val="005C4383"/>
    <w:rsid w:val="005C445C"/>
    <w:rsid w:val="005C4462"/>
    <w:rsid w:val="005C4493"/>
    <w:rsid w:val="005C4495"/>
    <w:rsid w:val="005C44D5"/>
    <w:rsid w:val="005C4500"/>
    <w:rsid w:val="005C4520"/>
    <w:rsid w:val="005C4522"/>
    <w:rsid w:val="005C452A"/>
    <w:rsid w:val="005C452C"/>
    <w:rsid w:val="005C4574"/>
    <w:rsid w:val="005C457B"/>
    <w:rsid w:val="005C45BC"/>
    <w:rsid w:val="005C4666"/>
    <w:rsid w:val="005C4679"/>
    <w:rsid w:val="005C46B4"/>
    <w:rsid w:val="005C472B"/>
    <w:rsid w:val="005C4743"/>
    <w:rsid w:val="005C474D"/>
    <w:rsid w:val="005C47DD"/>
    <w:rsid w:val="005C47E4"/>
    <w:rsid w:val="005C47EB"/>
    <w:rsid w:val="005C47FE"/>
    <w:rsid w:val="005C4886"/>
    <w:rsid w:val="005C4889"/>
    <w:rsid w:val="005C48AE"/>
    <w:rsid w:val="005C48D6"/>
    <w:rsid w:val="005C493C"/>
    <w:rsid w:val="005C4940"/>
    <w:rsid w:val="005C4978"/>
    <w:rsid w:val="005C49D5"/>
    <w:rsid w:val="005C49E9"/>
    <w:rsid w:val="005C4A56"/>
    <w:rsid w:val="005C4A58"/>
    <w:rsid w:val="005C4A68"/>
    <w:rsid w:val="005C4B39"/>
    <w:rsid w:val="005C4B64"/>
    <w:rsid w:val="005C4B7F"/>
    <w:rsid w:val="005C4B9D"/>
    <w:rsid w:val="005C4BE9"/>
    <w:rsid w:val="005C4C39"/>
    <w:rsid w:val="005C4C64"/>
    <w:rsid w:val="005C4CB1"/>
    <w:rsid w:val="005C4CF9"/>
    <w:rsid w:val="005C4D0C"/>
    <w:rsid w:val="005C4D1B"/>
    <w:rsid w:val="005C4DB9"/>
    <w:rsid w:val="005C4DD2"/>
    <w:rsid w:val="005C4E3A"/>
    <w:rsid w:val="005C4E9E"/>
    <w:rsid w:val="005C4F73"/>
    <w:rsid w:val="005C4F7A"/>
    <w:rsid w:val="005C4F91"/>
    <w:rsid w:val="005C509E"/>
    <w:rsid w:val="005C50E0"/>
    <w:rsid w:val="005C5118"/>
    <w:rsid w:val="005C5175"/>
    <w:rsid w:val="005C517F"/>
    <w:rsid w:val="005C519D"/>
    <w:rsid w:val="005C51D3"/>
    <w:rsid w:val="005C5249"/>
    <w:rsid w:val="005C5283"/>
    <w:rsid w:val="005C52A3"/>
    <w:rsid w:val="005C52BD"/>
    <w:rsid w:val="005C52E4"/>
    <w:rsid w:val="005C5310"/>
    <w:rsid w:val="005C5378"/>
    <w:rsid w:val="005C537A"/>
    <w:rsid w:val="005C539B"/>
    <w:rsid w:val="005C53D8"/>
    <w:rsid w:val="005C53EC"/>
    <w:rsid w:val="005C5408"/>
    <w:rsid w:val="005C5409"/>
    <w:rsid w:val="005C549E"/>
    <w:rsid w:val="005C54A1"/>
    <w:rsid w:val="005C54E3"/>
    <w:rsid w:val="005C54F8"/>
    <w:rsid w:val="005C5523"/>
    <w:rsid w:val="005C5564"/>
    <w:rsid w:val="005C5578"/>
    <w:rsid w:val="005C557E"/>
    <w:rsid w:val="005C55B6"/>
    <w:rsid w:val="005C55C4"/>
    <w:rsid w:val="005C55C5"/>
    <w:rsid w:val="005C55C8"/>
    <w:rsid w:val="005C5647"/>
    <w:rsid w:val="005C5699"/>
    <w:rsid w:val="005C56A7"/>
    <w:rsid w:val="005C56E1"/>
    <w:rsid w:val="005C56F7"/>
    <w:rsid w:val="005C5713"/>
    <w:rsid w:val="005C5725"/>
    <w:rsid w:val="005C573D"/>
    <w:rsid w:val="005C575E"/>
    <w:rsid w:val="005C5800"/>
    <w:rsid w:val="005C587C"/>
    <w:rsid w:val="005C58DA"/>
    <w:rsid w:val="005C58E3"/>
    <w:rsid w:val="005C58F0"/>
    <w:rsid w:val="005C5990"/>
    <w:rsid w:val="005C59BB"/>
    <w:rsid w:val="005C59E7"/>
    <w:rsid w:val="005C5A8B"/>
    <w:rsid w:val="005C5AB6"/>
    <w:rsid w:val="005C5B01"/>
    <w:rsid w:val="005C5B1A"/>
    <w:rsid w:val="005C5B49"/>
    <w:rsid w:val="005C5BAA"/>
    <w:rsid w:val="005C5BEA"/>
    <w:rsid w:val="005C5BF4"/>
    <w:rsid w:val="005C5C2D"/>
    <w:rsid w:val="005C5CE3"/>
    <w:rsid w:val="005C5D0A"/>
    <w:rsid w:val="005C5D35"/>
    <w:rsid w:val="005C5D93"/>
    <w:rsid w:val="005C5DA3"/>
    <w:rsid w:val="005C5DEA"/>
    <w:rsid w:val="005C5DF7"/>
    <w:rsid w:val="005C5E1D"/>
    <w:rsid w:val="005C5E33"/>
    <w:rsid w:val="005C5EFD"/>
    <w:rsid w:val="005C5F2E"/>
    <w:rsid w:val="005C5F67"/>
    <w:rsid w:val="005C5FB0"/>
    <w:rsid w:val="005C60B2"/>
    <w:rsid w:val="005C60FA"/>
    <w:rsid w:val="005C610E"/>
    <w:rsid w:val="005C613D"/>
    <w:rsid w:val="005C6145"/>
    <w:rsid w:val="005C6196"/>
    <w:rsid w:val="005C619F"/>
    <w:rsid w:val="005C6270"/>
    <w:rsid w:val="005C635F"/>
    <w:rsid w:val="005C6370"/>
    <w:rsid w:val="005C638D"/>
    <w:rsid w:val="005C63E3"/>
    <w:rsid w:val="005C6408"/>
    <w:rsid w:val="005C643C"/>
    <w:rsid w:val="005C6454"/>
    <w:rsid w:val="005C650A"/>
    <w:rsid w:val="005C652A"/>
    <w:rsid w:val="005C6560"/>
    <w:rsid w:val="005C65A4"/>
    <w:rsid w:val="005C660A"/>
    <w:rsid w:val="005C6618"/>
    <w:rsid w:val="005C6651"/>
    <w:rsid w:val="005C6693"/>
    <w:rsid w:val="005C6695"/>
    <w:rsid w:val="005C66D6"/>
    <w:rsid w:val="005C6716"/>
    <w:rsid w:val="005C6790"/>
    <w:rsid w:val="005C67DB"/>
    <w:rsid w:val="005C6834"/>
    <w:rsid w:val="005C6856"/>
    <w:rsid w:val="005C68B1"/>
    <w:rsid w:val="005C68D0"/>
    <w:rsid w:val="005C68E1"/>
    <w:rsid w:val="005C68E3"/>
    <w:rsid w:val="005C68EC"/>
    <w:rsid w:val="005C697E"/>
    <w:rsid w:val="005C69A4"/>
    <w:rsid w:val="005C69D8"/>
    <w:rsid w:val="005C69F5"/>
    <w:rsid w:val="005C6A02"/>
    <w:rsid w:val="005C6A26"/>
    <w:rsid w:val="005C6A2E"/>
    <w:rsid w:val="005C6A3A"/>
    <w:rsid w:val="005C6A86"/>
    <w:rsid w:val="005C6A8C"/>
    <w:rsid w:val="005C6AD2"/>
    <w:rsid w:val="005C6AD7"/>
    <w:rsid w:val="005C6AF0"/>
    <w:rsid w:val="005C6AF1"/>
    <w:rsid w:val="005C6B22"/>
    <w:rsid w:val="005C6B56"/>
    <w:rsid w:val="005C6BC9"/>
    <w:rsid w:val="005C6BD2"/>
    <w:rsid w:val="005C6C2B"/>
    <w:rsid w:val="005C6C45"/>
    <w:rsid w:val="005C6CB9"/>
    <w:rsid w:val="005C6CC0"/>
    <w:rsid w:val="005C6CD4"/>
    <w:rsid w:val="005C6CF9"/>
    <w:rsid w:val="005C6D0A"/>
    <w:rsid w:val="005C6D3E"/>
    <w:rsid w:val="005C6D4B"/>
    <w:rsid w:val="005C6D81"/>
    <w:rsid w:val="005C6D8D"/>
    <w:rsid w:val="005C6E18"/>
    <w:rsid w:val="005C6E26"/>
    <w:rsid w:val="005C6E5E"/>
    <w:rsid w:val="005C6E83"/>
    <w:rsid w:val="005C6EDE"/>
    <w:rsid w:val="005C6EFB"/>
    <w:rsid w:val="005C6F66"/>
    <w:rsid w:val="005C6F9F"/>
    <w:rsid w:val="005C6FB7"/>
    <w:rsid w:val="005C7009"/>
    <w:rsid w:val="005C702B"/>
    <w:rsid w:val="005C707F"/>
    <w:rsid w:val="005C7083"/>
    <w:rsid w:val="005C708A"/>
    <w:rsid w:val="005C7095"/>
    <w:rsid w:val="005C70A3"/>
    <w:rsid w:val="005C70B1"/>
    <w:rsid w:val="005C71B6"/>
    <w:rsid w:val="005C71F5"/>
    <w:rsid w:val="005C723F"/>
    <w:rsid w:val="005C7254"/>
    <w:rsid w:val="005C7270"/>
    <w:rsid w:val="005C7289"/>
    <w:rsid w:val="005C72AE"/>
    <w:rsid w:val="005C72DC"/>
    <w:rsid w:val="005C72E0"/>
    <w:rsid w:val="005C72F5"/>
    <w:rsid w:val="005C7406"/>
    <w:rsid w:val="005C7473"/>
    <w:rsid w:val="005C7502"/>
    <w:rsid w:val="005C753C"/>
    <w:rsid w:val="005C7563"/>
    <w:rsid w:val="005C763E"/>
    <w:rsid w:val="005C7648"/>
    <w:rsid w:val="005C7663"/>
    <w:rsid w:val="005C7673"/>
    <w:rsid w:val="005C768D"/>
    <w:rsid w:val="005C76CB"/>
    <w:rsid w:val="005C76D6"/>
    <w:rsid w:val="005C7716"/>
    <w:rsid w:val="005C7773"/>
    <w:rsid w:val="005C77D8"/>
    <w:rsid w:val="005C77EC"/>
    <w:rsid w:val="005C7880"/>
    <w:rsid w:val="005C7892"/>
    <w:rsid w:val="005C78E3"/>
    <w:rsid w:val="005C79E0"/>
    <w:rsid w:val="005C79F4"/>
    <w:rsid w:val="005C7A53"/>
    <w:rsid w:val="005C7A5A"/>
    <w:rsid w:val="005C7AA0"/>
    <w:rsid w:val="005C7AE9"/>
    <w:rsid w:val="005C7B35"/>
    <w:rsid w:val="005C7C18"/>
    <w:rsid w:val="005C7C23"/>
    <w:rsid w:val="005C7C3C"/>
    <w:rsid w:val="005C7C8A"/>
    <w:rsid w:val="005C7C9D"/>
    <w:rsid w:val="005C7D29"/>
    <w:rsid w:val="005C7E11"/>
    <w:rsid w:val="005C7E8D"/>
    <w:rsid w:val="005C7ED9"/>
    <w:rsid w:val="005C7F5E"/>
    <w:rsid w:val="005C7F9F"/>
    <w:rsid w:val="005C7FBF"/>
    <w:rsid w:val="005C7FF0"/>
    <w:rsid w:val="005D0025"/>
    <w:rsid w:val="005D00BE"/>
    <w:rsid w:val="005D0138"/>
    <w:rsid w:val="005D0149"/>
    <w:rsid w:val="005D014D"/>
    <w:rsid w:val="005D0190"/>
    <w:rsid w:val="005D019D"/>
    <w:rsid w:val="005D01B5"/>
    <w:rsid w:val="005D01B9"/>
    <w:rsid w:val="005D01F9"/>
    <w:rsid w:val="005D024A"/>
    <w:rsid w:val="005D0265"/>
    <w:rsid w:val="005D034E"/>
    <w:rsid w:val="005D0395"/>
    <w:rsid w:val="005D03B7"/>
    <w:rsid w:val="005D03D4"/>
    <w:rsid w:val="005D0409"/>
    <w:rsid w:val="005D0440"/>
    <w:rsid w:val="005D0493"/>
    <w:rsid w:val="005D049A"/>
    <w:rsid w:val="005D04A1"/>
    <w:rsid w:val="005D04AF"/>
    <w:rsid w:val="005D0579"/>
    <w:rsid w:val="005D05B7"/>
    <w:rsid w:val="005D05EA"/>
    <w:rsid w:val="005D05FA"/>
    <w:rsid w:val="005D060F"/>
    <w:rsid w:val="005D0619"/>
    <w:rsid w:val="005D062A"/>
    <w:rsid w:val="005D0646"/>
    <w:rsid w:val="005D0655"/>
    <w:rsid w:val="005D069E"/>
    <w:rsid w:val="005D06B2"/>
    <w:rsid w:val="005D06E6"/>
    <w:rsid w:val="005D07BA"/>
    <w:rsid w:val="005D07F4"/>
    <w:rsid w:val="005D0812"/>
    <w:rsid w:val="005D08AF"/>
    <w:rsid w:val="005D08D1"/>
    <w:rsid w:val="005D08D6"/>
    <w:rsid w:val="005D0974"/>
    <w:rsid w:val="005D0A92"/>
    <w:rsid w:val="005D0B72"/>
    <w:rsid w:val="005D0BAF"/>
    <w:rsid w:val="005D0BE5"/>
    <w:rsid w:val="005D0C76"/>
    <w:rsid w:val="005D0C8E"/>
    <w:rsid w:val="005D0D04"/>
    <w:rsid w:val="005D0D0A"/>
    <w:rsid w:val="005D0D53"/>
    <w:rsid w:val="005D0DC3"/>
    <w:rsid w:val="005D0DD2"/>
    <w:rsid w:val="005D0E0D"/>
    <w:rsid w:val="005D0E50"/>
    <w:rsid w:val="005D0E88"/>
    <w:rsid w:val="005D0E99"/>
    <w:rsid w:val="005D0ED3"/>
    <w:rsid w:val="005D0F73"/>
    <w:rsid w:val="005D0F74"/>
    <w:rsid w:val="005D1048"/>
    <w:rsid w:val="005D10A2"/>
    <w:rsid w:val="005D10CD"/>
    <w:rsid w:val="005D10DC"/>
    <w:rsid w:val="005D112D"/>
    <w:rsid w:val="005D116F"/>
    <w:rsid w:val="005D117C"/>
    <w:rsid w:val="005D1196"/>
    <w:rsid w:val="005D11EE"/>
    <w:rsid w:val="005D127A"/>
    <w:rsid w:val="005D1311"/>
    <w:rsid w:val="005D1353"/>
    <w:rsid w:val="005D146E"/>
    <w:rsid w:val="005D1493"/>
    <w:rsid w:val="005D149D"/>
    <w:rsid w:val="005D149E"/>
    <w:rsid w:val="005D14CA"/>
    <w:rsid w:val="005D1552"/>
    <w:rsid w:val="005D15C3"/>
    <w:rsid w:val="005D1607"/>
    <w:rsid w:val="005D160C"/>
    <w:rsid w:val="005D1613"/>
    <w:rsid w:val="005D16E9"/>
    <w:rsid w:val="005D16F9"/>
    <w:rsid w:val="005D17B1"/>
    <w:rsid w:val="005D17DF"/>
    <w:rsid w:val="005D182A"/>
    <w:rsid w:val="005D184F"/>
    <w:rsid w:val="005D18CB"/>
    <w:rsid w:val="005D18E0"/>
    <w:rsid w:val="005D195E"/>
    <w:rsid w:val="005D197B"/>
    <w:rsid w:val="005D1A8B"/>
    <w:rsid w:val="005D1AE7"/>
    <w:rsid w:val="005D1AEE"/>
    <w:rsid w:val="005D1B11"/>
    <w:rsid w:val="005D1B19"/>
    <w:rsid w:val="005D1B1B"/>
    <w:rsid w:val="005D1B54"/>
    <w:rsid w:val="005D1B6B"/>
    <w:rsid w:val="005D1B81"/>
    <w:rsid w:val="005D1BE1"/>
    <w:rsid w:val="005D1C30"/>
    <w:rsid w:val="005D1CC5"/>
    <w:rsid w:val="005D1CE8"/>
    <w:rsid w:val="005D1CEA"/>
    <w:rsid w:val="005D1CEE"/>
    <w:rsid w:val="005D1D39"/>
    <w:rsid w:val="005D1D73"/>
    <w:rsid w:val="005D1DBB"/>
    <w:rsid w:val="005D1DCD"/>
    <w:rsid w:val="005D1DE1"/>
    <w:rsid w:val="005D1DFC"/>
    <w:rsid w:val="005D1E63"/>
    <w:rsid w:val="005D1E8E"/>
    <w:rsid w:val="005D1EBB"/>
    <w:rsid w:val="005D1F12"/>
    <w:rsid w:val="005D1F3C"/>
    <w:rsid w:val="005D1F71"/>
    <w:rsid w:val="005D1F7A"/>
    <w:rsid w:val="005D1F87"/>
    <w:rsid w:val="005D1FC0"/>
    <w:rsid w:val="005D201D"/>
    <w:rsid w:val="005D201F"/>
    <w:rsid w:val="005D2054"/>
    <w:rsid w:val="005D20A5"/>
    <w:rsid w:val="005D20C0"/>
    <w:rsid w:val="005D212E"/>
    <w:rsid w:val="005D213A"/>
    <w:rsid w:val="005D2188"/>
    <w:rsid w:val="005D229F"/>
    <w:rsid w:val="005D22FC"/>
    <w:rsid w:val="005D2362"/>
    <w:rsid w:val="005D23A8"/>
    <w:rsid w:val="005D2424"/>
    <w:rsid w:val="005D2434"/>
    <w:rsid w:val="005D2477"/>
    <w:rsid w:val="005D2487"/>
    <w:rsid w:val="005D24BC"/>
    <w:rsid w:val="005D24CF"/>
    <w:rsid w:val="005D254B"/>
    <w:rsid w:val="005D25A4"/>
    <w:rsid w:val="005D25A5"/>
    <w:rsid w:val="005D25CD"/>
    <w:rsid w:val="005D2658"/>
    <w:rsid w:val="005D26C8"/>
    <w:rsid w:val="005D26CD"/>
    <w:rsid w:val="005D26DC"/>
    <w:rsid w:val="005D2709"/>
    <w:rsid w:val="005D2786"/>
    <w:rsid w:val="005D27BB"/>
    <w:rsid w:val="005D27DA"/>
    <w:rsid w:val="005D27F4"/>
    <w:rsid w:val="005D2819"/>
    <w:rsid w:val="005D28D9"/>
    <w:rsid w:val="005D29BE"/>
    <w:rsid w:val="005D29E3"/>
    <w:rsid w:val="005D29F1"/>
    <w:rsid w:val="005D29FA"/>
    <w:rsid w:val="005D2AB2"/>
    <w:rsid w:val="005D2B42"/>
    <w:rsid w:val="005D2B54"/>
    <w:rsid w:val="005D2B8C"/>
    <w:rsid w:val="005D2C87"/>
    <w:rsid w:val="005D2CD5"/>
    <w:rsid w:val="005D2CE3"/>
    <w:rsid w:val="005D2D0F"/>
    <w:rsid w:val="005D2DB6"/>
    <w:rsid w:val="005D2DDF"/>
    <w:rsid w:val="005D2E68"/>
    <w:rsid w:val="005D2EC6"/>
    <w:rsid w:val="005D2ED0"/>
    <w:rsid w:val="005D2ED7"/>
    <w:rsid w:val="005D2F45"/>
    <w:rsid w:val="005D2F48"/>
    <w:rsid w:val="005D2F5A"/>
    <w:rsid w:val="005D2F5C"/>
    <w:rsid w:val="005D2F79"/>
    <w:rsid w:val="005D3019"/>
    <w:rsid w:val="005D30FE"/>
    <w:rsid w:val="005D3108"/>
    <w:rsid w:val="005D3124"/>
    <w:rsid w:val="005D3135"/>
    <w:rsid w:val="005D3156"/>
    <w:rsid w:val="005D31C2"/>
    <w:rsid w:val="005D3270"/>
    <w:rsid w:val="005D3358"/>
    <w:rsid w:val="005D33D3"/>
    <w:rsid w:val="005D33F9"/>
    <w:rsid w:val="005D3498"/>
    <w:rsid w:val="005D34A8"/>
    <w:rsid w:val="005D34C2"/>
    <w:rsid w:val="005D3508"/>
    <w:rsid w:val="005D351D"/>
    <w:rsid w:val="005D3546"/>
    <w:rsid w:val="005D3559"/>
    <w:rsid w:val="005D3565"/>
    <w:rsid w:val="005D35DA"/>
    <w:rsid w:val="005D3676"/>
    <w:rsid w:val="005D368F"/>
    <w:rsid w:val="005D36AF"/>
    <w:rsid w:val="005D370D"/>
    <w:rsid w:val="005D377D"/>
    <w:rsid w:val="005D37E1"/>
    <w:rsid w:val="005D386F"/>
    <w:rsid w:val="005D387C"/>
    <w:rsid w:val="005D38A3"/>
    <w:rsid w:val="005D390A"/>
    <w:rsid w:val="005D39B9"/>
    <w:rsid w:val="005D39FC"/>
    <w:rsid w:val="005D3A70"/>
    <w:rsid w:val="005D3A7C"/>
    <w:rsid w:val="005D3A87"/>
    <w:rsid w:val="005D3A9B"/>
    <w:rsid w:val="005D3AAF"/>
    <w:rsid w:val="005D3ABE"/>
    <w:rsid w:val="005D3AE0"/>
    <w:rsid w:val="005D3AF7"/>
    <w:rsid w:val="005D3B43"/>
    <w:rsid w:val="005D3B6B"/>
    <w:rsid w:val="005D3C00"/>
    <w:rsid w:val="005D3C32"/>
    <w:rsid w:val="005D3C81"/>
    <w:rsid w:val="005D3CE1"/>
    <w:rsid w:val="005D3D03"/>
    <w:rsid w:val="005D3D3E"/>
    <w:rsid w:val="005D3D6C"/>
    <w:rsid w:val="005D3D9A"/>
    <w:rsid w:val="005D3DB6"/>
    <w:rsid w:val="005D3E01"/>
    <w:rsid w:val="005D3E77"/>
    <w:rsid w:val="005D3EA5"/>
    <w:rsid w:val="005D3F5F"/>
    <w:rsid w:val="005D3F97"/>
    <w:rsid w:val="005D3F98"/>
    <w:rsid w:val="005D4061"/>
    <w:rsid w:val="005D4071"/>
    <w:rsid w:val="005D408F"/>
    <w:rsid w:val="005D4092"/>
    <w:rsid w:val="005D40B2"/>
    <w:rsid w:val="005D4119"/>
    <w:rsid w:val="005D412A"/>
    <w:rsid w:val="005D413E"/>
    <w:rsid w:val="005D4196"/>
    <w:rsid w:val="005D4207"/>
    <w:rsid w:val="005D4236"/>
    <w:rsid w:val="005D427A"/>
    <w:rsid w:val="005D42A0"/>
    <w:rsid w:val="005D42A6"/>
    <w:rsid w:val="005D42AF"/>
    <w:rsid w:val="005D42B1"/>
    <w:rsid w:val="005D433D"/>
    <w:rsid w:val="005D434C"/>
    <w:rsid w:val="005D4376"/>
    <w:rsid w:val="005D4378"/>
    <w:rsid w:val="005D43D0"/>
    <w:rsid w:val="005D43D5"/>
    <w:rsid w:val="005D4469"/>
    <w:rsid w:val="005D447A"/>
    <w:rsid w:val="005D4487"/>
    <w:rsid w:val="005D44B2"/>
    <w:rsid w:val="005D44E8"/>
    <w:rsid w:val="005D44EE"/>
    <w:rsid w:val="005D44F7"/>
    <w:rsid w:val="005D450D"/>
    <w:rsid w:val="005D458E"/>
    <w:rsid w:val="005D45E5"/>
    <w:rsid w:val="005D4617"/>
    <w:rsid w:val="005D46D4"/>
    <w:rsid w:val="005D46F1"/>
    <w:rsid w:val="005D4743"/>
    <w:rsid w:val="005D4788"/>
    <w:rsid w:val="005D47A2"/>
    <w:rsid w:val="005D47D6"/>
    <w:rsid w:val="005D482A"/>
    <w:rsid w:val="005D4858"/>
    <w:rsid w:val="005D48CA"/>
    <w:rsid w:val="005D48D9"/>
    <w:rsid w:val="005D4942"/>
    <w:rsid w:val="005D4949"/>
    <w:rsid w:val="005D49F5"/>
    <w:rsid w:val="005D4A9F"/>
    <w:rsid w:val="005D4AA0"/>
    <w:rsid w:val="005D4AB4"/>
    <w:rsid w:val="005D4B02"/>
    <w:rsid w:val="005D4B13"/>
    <w:rsid w:val="005D4C36"/>
    <w:rsid w:val="005D4C8F"/>
    <w:rsid w:val="005D4C94"/>
    <w:rsid w:val="005D4D0E"/>
    <w:rsid w:val="005D4D8B"/>
    <w:rsid w:val="005D4D8C"/>
    <w:rsid w:val="005D4DB6"/>
    <w:rsid w:val="005D4E35"/>
    <w:rsid w:val="005D4E7E"/>
    <w:rsid w:val="005D4E8A"/>
    <w:rsid w:val="005D4EBE"/>
    <w:rsid w:val="005D4EE4"/>
    <w:rsid w:val="005D4F3F"/>
    <w:rsid w:val="005D4F40"/>
    <w:rsid w:val="005D4FD1"/>
    <w:rsid w:val="005D5006"/>
    <w:rsid w:val="005D502B"/>
    <w:rsid w:val="005D50CB"/>
    <w:rsid w:val="005D50FE"/>
    <w:rsid w:val="005D510F"/>
    <w:rsid w:val="005D526C"/>
    <w:rsid w:val="005D5394"/>
    <w:rsid w:val="005D53E5"/>
    <w:rsid w:val="005D53EF"/>
    <w:rsid w:val="005D53F4"/>
    <w:rsid w:val="005D540C"/>
    <w:rsid w:val="005D5432"/>
    <w:rsid w:val="005D5456"/>
    <w:rsid w:val="005D545C"/>
    <w:rsid w:val="005D5465"/>
    <w:rsid w:val="005D546F"/>
    <w:rsid w:val="005D5473"/>
    <w:rsid w:val="005D5490"/>
    <w:rsid w:val="005D5502"/>
    <w:rsid w:val="005D5503"/>
    <w:rsid w:val="005D5506"/>
    <w:rsid w:val="005D550E"/>
    <w:rsid w:val="005D5552"/>
    <w:rsid w:val="005D555C"/>
    <w:rsid w:val="005D555F"/>
    <w:rsid w:val="005D55B3"/>
    <w:rsid w:val="005D55B8"/>
    <w:rsid w:val="005D55C7"/>
    <w:rsid w:val="005D55CC"/>
    <w:rsid w:val="005D5621"/>
    <w:rsid w:val="005D5674"/>
    <w:rsid w:val="005D570C"/>
    <w:rsid w:val="005D5789"/>
    <w:rsid w:val="005D57D5"/>
    <w:rsid w:val="005D57E0"/>
    <w:rsid w:val="005D57E6"/>
    <w:rsid w:val="005D5834"/>
    <w:rsid w:val="005D58B0"/>
    <w:rsid w:val="005D58B7"/>
    <w:rsid w:val="005D58C0"/>
    <w:rsid w:val="005D58C2"/>
    <w:rsid w:val="005D58C8"/>
    <w:rsid w:val="005D592D"/>
    <w:rsid w:val="005D5965"/>
    <w:rsid w:val="005D59D6"/>
    <w:rsid w:val="005D5A0C"/>
    <w:rsid w:val="005D5A73"/>
    <w:rsid w:val="005D5ABA"/>
    <w:rsid w:val="005D5B33"/>
    <w:rsid w:val="005D5B5A"/>
    <w:rsid w:val="005D5B87"/>
    <w:rsid w:val="005D5B93"/>
    <w:rsid w:val="005D5BAE"/>
    <w:rsid w:val="005D5C18"/>
    <w:rsid w:val="005D5C34"/>
    <w:rsid w:val="005D5C79"/>
    <w:rsid w:val="005D5CBA"/>
    <w:rsid w:val="005D5CD5"/>
    <w:rsid w:val="005D5CDE"/>
    <w:rsid w:val="005D5CE9"/>
    <w:rsid w:val="005D5CEB"/>
    <w:rsid w:val="005D5D58"/>
    <w:rsid w:val="005D5D64"/>
    <w:rsid w:val="005D5D75"/>
    <w:rsid w:val="005D5DB2"/>
    <w:rsid w:val="005D5DE5"/>
    <w:rsid w:val="005D5DE7"/>
    <w:rsid w:val="005D5E4A"/>
    <w:rsid w:val="005D5E71"/>
    <w:rsid w:val="005D5EA4"/>
    <w:rsid w:val="005D5EED"/>
    <w:rsid w:val="005D5F4E"/>
    <w:rsid w:val="005D5FA1"/>
    <w:rsid w:val="005D60DA"/>
    <w:rsid w:val="005D611F"/>
    <w:rsid w:val="005D613D"/>
    <w:rsid w:val="005D618F"/>
    <w:rsid w:val="005D625D"/>
    <w:rsid w:val="005D6264"/>
    <w:rsid w:val="005D62BC"/>
    <w:rsid w:val="005D62E5"/>
    <w:rsid w:val="005D6333"/>
    <w:rsid w:val="005D63D5"/>
    <w:rsid w:val="005D63E0"/>
    <w:rsid w:val="005D63E7"/>
    <w:rsid w:val="005D63E8"/>
    <w:rsid w:val="005D63EE"/>
    <w:rsid w:val="005D6451"/>
    <w:rsid w:val="005D64C2"/>
    <w:rsid w:val="005D64D1"/>
    <w:rsid w:val="005D64EB"/>
    <w:rsid w:val="005D6539"/>
    <w:rsid w:val="005D65C8"/>
    <w:rsid w:val="005D6680"/>
    <w:rsid w:val="005D66CB"/>
    <w:rsid w:val="005D678C"/>
    <w:rsid w:val="005D67B4"/>
    <w:rsid w:val="005D67C9"/>
    <w:rsid w:val="005D67CA"/>
    <w:rsid w:val="005D67FA"/>
    <w:rsid w:val="005D6868"/>
    <w:rsid w:val="005D6877"/>
    <w:rsid w:val="005D688C"/>
    <w:rsid w:val="005D6898"/>
    <w:rsid w:val="005D6899"/>
    <w:rsid w:val="005D68C6"/>
    <w:rsid w:val="005D6924"/>
    <w:rsid w:val="005D6963"/>
    <w:rsid w:val="005D6967"/>
    <w:rsid w:val="005D696C"/>
    <w:rsid w:val="005D6A20"/>
    <w:rsid w:val="005D6A52"/>
    <w:rsid w:val="005D6ADD"/>
    <w:rsid w:val="005D6B39"/>
    <w:rsid w:val="005D6BD6"/>
    <w:rsid w:val="005D6C19"/>
    <w:rsid w:val="005D6C2A"/>
    <w:rsid w:val="005D6CC0"/>
    <w:rsid w:val="005D6CC3"/>
    <w:rsid w:val="005D6D02"/>
    <w:rsid w:val="005D6D08"/>
    <w:rsid w:val="005D6D3D"/>
    <w:rsid w:val="005D6D4A"/>
    <w:rsid w:val="005D6D80"/>
    <w:rsid w:val="005D6D96"/>
    <w:rsid w:val="005D6DEE"/>
    <w:rsid w:val="005D6E05"/>
    <w:rsid w:val="005D6E5D"/>
    <w:rsid w:val="005D6EB9"/>
    <w:rsid w:val="005D6F3F"/>
    <w:rsid w:val="005D6F5E"/>
    <w:rsid w:val="005D6F7B"/>
    <w:rsid w:val="005D7003"/>
    <w:rsid w:val="005D702F"/>
    <w:rsid w:val="005D7058"/>
    <w:rsid w:val="005D70C8"/>
    <w:rsid w:val="005D7141"/>
    <w:rsid w:val="005D7185"/>
    <w:rsid w:val="005D71F9"/>
    <w:rsid w:val="005D7209"/>
    <w:rsid w:val="005D729E"/>
    <w:rsid w:val="005D72C5"/>
    <w:rsid w:val="005D72DF"/>
    <w:rsid w:val="005D7397"/>
    <w:rsid w:val="005D73D3"/>
    <w:rsid w:val="005D73EB"/>
    <w:rsid w:val="005D7462"/>
    <w:rsid w:val="005D74A9"/>
    <w:rsid w:val="005D74D5"/>
    <w:rsid w:val="005D75BF"/>
    <w:rsid w:val="005D75F5"/>
    <w:rsid w:val="005D764F"/>
    <w:rsid w:val="005D767C"/>
    <w:rsid w:val="005D767F"/>
    <w:rsid w:val="005D778B"/>
    <w:rsid w:val="005D77DB"/>
    <w:rsid w:val="005D77F4"/>
    <w:rsid w:val="005D7811"/>
    <w:rsid w:val="005D7841"/>
    <w:rsid w:val="005D78D5"/>
    <w:rsid w:val="005D78D9"/>
    <w:rsid w:val="005D78E0"/>
    <w:rsid w:val="005D794D"/>
    <w:rsid w:val="005D79B7"/>
    <w:rsid w:val="005D7A93"/>
    <w:rsid w:val="005D7A9B"/>
    <w:rsid w:val="005D7ABA"/>
    <w:rsid w:val="005D7AD7"/>
    <w:rsid w:val="005D7AD8"/>
    <w:rsid w:val="005D7AE0"/>
    <w:rsid w:val="005D7AEF"/>
    <w:rsid w:val="005D7B09"/>
    <w:rsid w:val="005D7B31"/>
    <w:rsid w:val="005D7B70"/>
    <w:rsid w:val="005D7C22"/>
    <w:rsid w:val="005D7C92"/>
    <w:rsid w:val="005D7D12"/>
    <w:rsid w:val="005D7D3A"/>
    <w:rsid w:val="005D7D42"/>
    <w:rsid w:val="005D7E42"/>
    <w:rsid w:val="005D7E64"/>
    <w:rsid w:val="005D7E7A"/>
    <w:rsid w:val="005D7EA3"/>
    <w:rsid w:val="005D7EFA"/>
    <w:rsid w:val="005D7F3C"/>
    <w:rsid w:val="005D7FDA"/>
    <w:rsid w:val="005E0045"/>
    <w:rsid w:val="005E0087"/>
    <w:rsid w:val="005E008B"/>
    <w:rsid w:val="005E0160"/>
    <w:rsid w:val="005E0197"/>
    <w:rsid w:val="005E01D2"/>
    <w:rsid w:val="005E02C9"/>
    <w:rsid w:val="005E02CC"/>
    <w:rsid w:val="005E0322"/>
    <w:rsid w:val="005E03A4"/>
    <w:rsid w:val="005E0447"/>
    <w:rsid w:val="005E048F"/>
    <w:rsid w:val="005E0516"/>
    <w:rsid w:val="005E0517"/>
    <w:rsid w:val="005E0570"/>
    <w:rsid w:val="005E0603"/>
    <w:rsid w:val="005E065A"/>
    <w:rsid w:val="005E066B"/>
    <w:rsid w:val="005E0706"/>
    <w:rsid w:val="005E0715"/>
    <w:rsid w:val="005E072D"/>
    <w:rsid w:val="005E0731"/>
    <w:rsid w:val="005E0745"/>
    <w:rsid w:val="005E079A"/>
    <w:rsid w:val="005E07CB"/>
    <w:rsid w:val="005E07D2"/>
    <w:rsid w:val="005E07D9"/>
    <w:rsid w:val="005E07FE"/>
    <w:rsid w:val="005E0812"/>
    <w:rsid w:val="005E084E"/>
    <w:rsid w:val="005E0861"/>
    <w:rsid w:val="005E089C"/>
    <w:rsid w:val="005E090A"/>
    <w:rsid w:val="005E0965"/>
    <w:rsid w:val="005E09A4"/>
    <w:rsid w:val="005E0A2F"/>
    <w:rsid w:val="005E0ABD"/>
    <w:rsid w:val="005E0B20"/>
    <w:rsid w:val="005E0BA3"/>
    <w:rsid w:val="005E0C81"/>
    <w:rsid w:val="005E0CB7"/>
    <w:rsid w:val="005E0D7D"/>
    <w:rsid w:val="005E0E7F"/>
    <w:rsid w:val="005E0F5E"/>
    <w:rsid w:val="005E1001"/>
    <w:rsid w:val="005E1051"/>
    <w:rsid w:val="005E1065"/>
    <w:rsid w:val="005E106C"/>
    <w:rsid w:val="005E1113"/>
    <w:rsid w:val="005E1202"/>
    <w:rsid w:val="005E1248"/>
    <w:rsid w:val="005E12C9"/>
    <w:rsid w:val="005E1318"/>
    <w:rsid w:val="005E140C"/>
    <w:rsid w:val="005E143D"/>
    <w:rsid w:val="005E1468"/>
    <w:rsid w:val="005E14A4"/>
    <w:rsid w:val="005E14B6"/>
    <w:rsid w:val="005E14C3"/>
    <w:rsid w:val="005E154D"/>
    <w:rsid w:val="005E1590"/>
    <w:rsid w:val="005E15A4"/>
    <w:rsid w:val="005E15BA"/>
    <w:rsid w:val="005E15C0"/>
    <w:rsid w:val="005E15DA"/>
    <w:rsid w:val="005E15EC"/>
    <w:rsid w:val="005E1610"/>
    <w:rsid w:val="005E16BB"/>
    <w:rsid w:val="005E1725"/>
    <w:rsid w:val="005E174E"/>
    <w:rsid w:val="005E1759"/>
    <w:rsid w:val="005E1786"/>
    <w:rsid w:val="005E17DB"/>
    <w:rsid w:val="005E17F8"/>
    <w:rsid w:val="005E1871"/>
    <w:rsid w:val="005E187D"/>
    <w:rsid w:val="005E1891"/>
    <w:rsid w:val="005E18FF"/>
    <w:rsid w:val="005E190B"/>
    <w:rsid w:val="005E191C"/>
    <w:rsid w:val="005E191E"/>
    <w:rsid w:val="005E197D"/>
    <w:rsid w:val="005E19BC"/>
    <w:rsid w:val="005E19BF"/>
    <w:rsid w:val="005E19E6"/>
    <w:rsid w:val="005E19F8"/>
    <w:rsid w:val="005E1A25"/>
    <w:rsid w:val="005E1A64"/>
    <w:rsid w:val="005E1AB5"/>
    <w:rsid w:val="005E1B13"/>
    <w:rsid w:val="005E1B7A"/>
    <w:rsid w:val="005E1B9B"/>
    <w:rsid w:val="005E1BF5"/>
    <w:rsid w:val="005E1C35"/>
    <w:rsid w:val="005E1C5A"/>
    <w:rsid w:val="005E1C92"/>
    <w:rsid w:val="005E1D39"/>
    <w:rsid w:val="005E1D75"/>
    <w:rsid w:val="005E1DAE"/>
    <w:rsid w:val="005E1E14"/>
    <w:rsid w:val="005E1E43"/>
    <w:rsid w:val="005E1E86"/>
    <w:rsid w:val="005E1EDE"/>
    <w:rsid w:val="005E1EFD"/>
    <w:rsid w:val="005E1F12"/>
    <w:rsid w:val="005E1F3C"/>
    <w:rsid w:val="005E1FB1"/>
    <w:rsid w:val="005E1FFB"/>
    <w:rsid w:val="005E2004"/>
    <w:rsid w:val="005E207A"/>
    <w:rsid w:val="005E20C1"/>
    <w:rsid w:val="005E210A"/>
    <w:rsid w:val="005E2138"/>
    <w:rsid w:val="005E2165"/>
    <w:rsid w:val="005E2184"/>
    <w:rsid w:val="005E2299"/>
    <w:rsid w:val="005E22A2"/>
    <w:rsid w:val="005E22C2"/>
    <w:rsid w:val="005E22FF"/>
    <w:rsid w:val="005E243F"/>
    <w:rsid w:val="005E2444"/>
    <w:rsid w:val="005E24AD"/>
    <w:rsid w:val="005E2529"/>
    <w:rsid w:val="005E25B0"/>
    <w:rsid w:val="005E2612"/>
    <w:rsid w:val="005E264D"/>
    <w:rsid w:val="005E2669"/>
    <w:rsid w:val="005E2690"/>
    <w:rsid w:val="005E2752"/>
    <w:rsid w:val="005E279D"/>
    <w:rsid w:val="005E2813"/>
    <w:rsid w:val="005E283C"/>
    <w:rsid w:val="005E2873"/>
    <w:rsid w:val="005E2897"/>
    <w:rsid w:val="005E28EA"/>
    <w:rsid w:val="005E2900"/>
    <w:rsid w:val="005E2908"/>
    <w:rsid w:val="005E2921"/>
    <w:rsid w:val="005E2956"/>
    <w:rsid w:val="005E2961"/>
    <w:rsid w:val="005E2967"/>
    <w:rsid w:val="005E29B6"/>
    <w:rsid w:val="005E29F0"/>
    <w:rsid w:val="005E2A2A"/>
    <w:rsid w:val="005E2A48"/>
    <w:rsid w:val="005E2A4A"/>
    <w:rsid w:val="005E2A6E"/>
    <w:rsid w:val="005E2A9C"/>
    <w:rsid w:val="005E2AE9"/>
    <w:rsid w:val="005E2B80"/>
    <w:rsid w:val="005E2BD5"/>
    <w:rsid w:val="005E2BDC"/>
    <w:rsid w:val="005E2C1A"/>
    <w:rsid w:val="005E2C36"/>
    <w:rsid w:val="005E2CD2"/>
    <w:rsid w:val="005E2CDD"/>
    <w:rsid w:val="005E2CF3"/>
    <w:rsid w:val="005E2D62"/>
    <w:rsid w:val="005E2D86"/>
    <w:rsid w:val="005E2DCE"/>
    <w:rsid w:val="005E2E2D"/>
    <w:rsid w:val="005E2E44"/>
    <w:rsid w:val="005E2E6A"/>
    <w:rsid w:val="005E2E78"/>
    <w:rsid w:val="005E2E93"/>
    <w:rsid w:val="005E2E9B"/>
    <w:rsid w:val="005E2EB4"/>
    <w:rsid w:val="005E2F16"/>
    <w:rsid w:val="005E2F1D"/>
    <w:rsid w:val="005E2F51"/>
    <w:rsid w:val="005E2F6E"/>
    <w:rsid w:val="005E2F73"/>
    <w:rsid w:val="005E303F"/>
    <w:rsid w:val="005E3047"/>
    <w:rsid w:val="005E3070"/>
    <w:rsid w:val="005E3078"/>
    <w:rsid w:val="005E327B"/>
    <w:rsid w:val="005E32AF"/>
    <w:rsid w:val="005E32B3"/>
    <w:rsid w:val="005E32ED"/>
    <w:rsid w:val="005E3328"/>
    <w:rsid w:val="005E33BA"/>
    <w:rsid w:val="005E34C9"/>
    <w:rsid w:val="005E3527"/>
    <w:rsid w:val="005E352F"/>
    <w:rsid w:val="005E3589"/>
    <w:rsid w:val="005E3683"/>
    <w:rsid w:val="005E36B4"/>
    <w:rsid w:val="005E36C2"/>
    <w:rsid w:val="005E36DD"/>
    <w:rsid w:val="005E36EB"/>
    <w:rsid w:val="005E36FA"/>
    <w:rsid w:val="005E37AF"/>
    <w:rsid w:val="005E37FE"/>
    <w:rsid w:val="005E382D"/>
    <w:rsid w:val="005E3861"/>
    <w:rsid w:val="005E386D"/>
    <w:rsid w:val="005E3906"/>
    <w:rsid w:val="005E3915"/>
    <w:rsid w:val="005E3984"/>
    <w:rsid w:val="005E39DA"/>
    <w:rsid w:val="005E3A15"/>
    <w:rsid w:val="005E3A24"/>
    <w:rsid w:val="005E3A52"/>
    <w:rsid w:val="005E3A6C"/>
    <w:rsid w:val="005E3AB6"/>
    <w:rsid w:val="005E3B46"/>
    <w:rsid w:val="005E3B4C"/>
    <w:rsid w:val="005E3B5C"/>
    <w:rsid w:val="005E3BFE"/>
    <w:rsid w:val="005E3C3B"/>
    <w:rsid w:val="005E3C45"/>
    <w:rsid w:val="005E3C6F"/>
    <w:rsid w:val="005E3CA2"/>
    <w:rsid w:val="005E3CCE"/>
    <w:rsid w:val="005E3D43"/>
    <w:rsid w:val="005E3D49"/>
    <w:rsid w:val="005E3D6E"/>
    <w:rsid w:val="005E3DB2"/>
    <w:rsid w:val="005E3E28"/>
    <w:rsid w:val="005E3E2B"/>
    <w:rsid w:val="005E3E6D"/>
    <w:rsid w:val="005E3EB0"/>
    <w:rsid w:val="005E3EB4"/>
    <w:rsid w:val="005E3ECF"/>
    <w:rsid w:val="005E3EF5"/>
    <w:rsid w:val="005E3F27"/>
    <w:rsid w:val="005E3F55"/>
    <w:rsid w:val="005E3F79"/>
    <w:rsid w:val="005E3F94"/>
    <w:rsid w:val="005E3FA5"/>
    <w:rsid w:val="005E3FF0"/>
    <w:rsid w:val="005E4064"/>
    <w:rsid w:val="005E4075"/>
    <w:rsid w:val="005E4148"/>
    <w:rsid w:val="005E414D"/>
    <w:rsid w:val="005E4167"/>
    <w:rsid w:val="005E417B"/>
    <w:rsid w:val="005E419C"/>
    <w:rsid w:val="005E41A0"/>
    <w:rsid w:val="005E4225"/>
    <w:rsid w:val="005E422B"/>
    <w:rsid w:val="005E424C"/>
    <w:rsid w:val="005E4275"/>
    <w:rsid w:val="005E42A9"/>
    <w:rsid w:val="005E42C6"/>
    <w:rsid w:val="005E42D1"/>
    <w:rsid w:val="005E438D"/>
    <w:rsid w:val="005E43DE"/>
    <w:rsid w:val="005E440B"/>
    <w:rsid w:val="005E4433"/>
    <w:rsid w:val="005E44A6"/>
    <w:rsid w:val="005E4503"/>
    <w:rsid w:val="005E450D"/>
    <w:rsid w:val="005E4541"/>
    <w:rsid w:val="005E454A"/>
    <w:rsid w:val="005E455D"/>
    <w:rsid w:val="005E455F"/>
    <w:rsid w:val="005E4567"/>
    <w:rsid w:val="005E45D3"/>
    <w:rsid w:val="005E4652"/>
    <w:rsid w:val="005E467A"/>
    <w:rsid w:val="005E4685"/>
    <w:rsid w:val="005E46AB"/>
    <w:rsid w:val="005E46C2"/>
    <w:rsid w:val="005E46C7"/>
    <w:rsid w:val="005E472C"/>
    <w:rsid w:val="005E4747"/>
    <w:rsid w:val="005E47E2"/>
    <w:rsid w:val="005E4826"/>
    <w:rsid w:val="005E482A"/>
    <w:rsid w:val="005E4840"/>
    <w:rsid w:val="005E4865"/>
    <w:rsid w:val="005E4882"/>
    <w:rsid w:val="005E488A"/>
    <w:rsid w:val="005E48B2"/>
    <w:rsid w:val="005E4938"/>
    <w:rsid w:val="005E4948"/>
    <w:rsid w:val="005E4A21"/>
    <w:rsid w:val="005E4A3B"/>
    <w:rsid w:val="005E4A4E"/>
    <w:rsid w:val="005E4A7C"/>
    <w:rsid w:val="005E4AB5"/>
    <w:rsid w:val="005E4B03"/>
    <w:rsid w:val="005E4B0F"/>
    <w:rsid w:val="005E4B56"/>
    <w:rsid w:val="005E4B7D"/>
    <w:rsid w:val="005E4BB6"/>
    <w:rsid w:val="005E4BD9"/>
    <w:rsid w:val="005E4BE8"/>
    <w:rsid w:val="005E4BEF"/>
    <w:rsid w:val="005E4C0B"/>
    <w:rsid w:val="005E4C62"/>
    <w:rsid w:val="005E4C8F"/>
    <w:rsid w:val="005E4CAB"/>
    <w:rsid w:val="005E4CDD"/>
    <w:rsid w:val="005E4CFE"/>
    <w:rsid w:val="005E4D0D"/>
    <w:rsid w:val="005E4D1E"/>
    <w:rsid w:val="005E4D9F"/>
    <w:rsid w:val="005E4DA7"/>
    <w:rsid w:val="005E4DAF"/>
    <w:rsid w:val="005E4E09"/>
    <w:rsid w:val="005E4E5C"/>
    <w:rsid w:val="005E4E6D"/>
    <w:rsid w:val="005E4E74"/>
    <w:rsid w:val="005E4E7D"/>
    <w:rsid w:val="005E4E9D"/>
    <w:rsid w:val="005E4EAF"/>
    <w:rsid w:val="005E4F5F"/>
    <w:rsid w:val="005E4F8B"/>
    <w:rsid w:val="005E4FAD"/>
    <w:rsid w:val="005E4FBA"/>
    <w:rsid w:val="005E507B"/>
    <w:rsid w:val="005E513B"/>
    <w:rsid w:val="005E5159"/>
    <w:rsid w:val="005E5192"/>
    <w:rsid w:val="005E51F3"/>
    <w:rsid w:val="005E51FF"/>
    <w:rsid w:val="005E520F"/>
    <w:rsid w:val="005E5210"/>
    <w:rsid w:val="005E521E"/>
    <w:rsid w:val="005E522C"/>
    <w:rsid w:val="005E5239"/>
    <w:rsid w:val="005E5360"/>
    <w:rsid w:val="005E5368"/>
    <w:rsid w:val="005E53B2"/>
    <w:rsid w:val="005E5403"/>
    <w:rsid w:val="005E5409"/>
    <w:rsid w:val="005E5412"/>
    <w:rsid w:val="005E543C"/>
    <w:rsid w:val="005E54C3"/>
    <w:rsid w:val="005E54DE"/>
    <w:rsid w:val="005E557D"/>
    <w:rsid w:val="005E55C4"/>
    <w:rsid w:val="005E55E1"/>
    <w:rsid w:val="005E5603"/>
    <w:rsid w:val="005E56A0"/>
    <w:rsid w:val="005E56B3"/>
    <w:rsid w:val="005E56D1"/>
    <w:rsid w:val="005E577D"/>
    <w:rsid w:val="005E5820"/>
    <w:rsid w:val="005E5846"/>
    <w:rsid w:val="005E5853"/>
    <w:rsid w:val="005E588D"/>
    <w:rsid w:val="005E58AF"/>
    <w:rsid w:val="005E58EC"/>
    <w:rsid w:val="005E593C"/>
    <w:rsid w:val="005E598C"/>
    <w:rsid w:val="005E59B1"/>
    <w:rsid w:val="005E5A10"/>
    <w:rsid w:val="005E5A27"/>
    <w:rsid w:val="005E5A3F"/>
    <w:rsid w:val="005E5A57"/>
    <w:rsid w:val="005E5BBF"/>
    <w:rsid w:val="005E5BF5"/>
    <w:rsid w:val="005E5C53"/>
    <w:rsid w:val="005E5CD8"/>
    <w:rsid w:val="005E5D02"/>
    <w:rsid w:val="005E5DC3"/>
    <w:rsid w:val="005E5E12"/>
    <w:rsid w:val="005E5E2B"/>
    <w:rsid w:val="005E5E34"/>
    <w:rsid w:val="005E5E79"/>
    <w:rsid w:val="005E5E81"/>
    <w:rsid w:val="005E5EF3"/>
    <w:rsid w:val="005E5F57"/>
    <w:rsid w:val="005E5F58"/>
    <w:rsid w:val="005E6046"/>
    <w:rsid w:val="005E6059"/>
    <w:rsid w:val="005E6155"/>
    <w:rsid w:val="005E619E"/>
    <w:rsid w:val="005E61C9"/>
    <w:rsid w:val="005E61DD"/>
    <w:rsid w:val="005E6208"/>
    <w:rsid w:val="005E6322"/>
    <w:rsid w:val="005E63AE"/>
    <w:rsid w:val="005E63B6"/>
    <w:rsid w:val="005E63BD"/>
    <w:rsid w:val="005E646A"/>
    <w:rsid w:val="005E6474"/>
    <w:rsid w:val="005E64ED"/>
    <w:rsid w:val="005E6517"/>
    <w:rsid w:val="005E6523"/>
    <w:rsid w:val="005E652E"/>
    <w:rsid w:val="005E65B5"/>
    <w:rsid w:val="005E65ED"/>
    <w:rsid w:val="005E6603"/>
    <w:rsid w:val="005E6661"/>
    <w:rsid w:val="005E6676"/>
    <w:rsid w:val="005E6728"/>
    <w:rsid w:val="005E672A"/>
    <w:rsid w:val="005E680D"/>
    <w:rsid w:val="005E6822"/>
    <w:rsid w:val="005E684B"/>
    <w:rsid w:val="005E68CD"/>
    <w:rsid w:val="005E6916"/>
    <w:rsid w:val="005E6971"/>
    <w:rsid w:val="005E6985"/>
    <w:rsid w:val="005E6A03"/>
    <w:rsid w:val="005E6A5B"/>
    <w:rsid w:val="005E6A72"/>
    <w:rsid w:val="005E6A7C"/>
    <w:rsid w:val="005E6B65"/>
    <w:rsid w:val="005E6B71"/>
    <w:rsid w:val="005E6BAE"/>
    <w:rsid w:val="005E6BEC"/>
    <w:rsid w:val="005E6C72"/>
    <w:rsid w:val="005E6C82"/>
    <w:rsid w:val="005E6CCB"/>
    <w:rsid w:val="005E6CD9"/>
    <w:rsid w:val="005E6CE4"/>
    <w:rsid w:val="005E6CEC"/>
    <w:rsid w:val="005E6D38"/>
    <w:rsid w:val="005E6D70"/>
    <w:rsid w:val="005E6D93"/>
    <w:rsid w:val="005E6E60"/>
    <w:rsid w:val="005E6E8A"/>
    <w:rsid w:val="005E6F6B"/>
    <w:rsid w:val="005E6F9D"/>
    <w:rsid w:val="005E6F9F"/>
    <w:rsid w:val="005E6FAB"/>
    <w:rsid w:val="005E706D"/>
    <w:rsid w:val="005E7074"/>
    <w:rsid w:val="005E70D3"/>
    <w:rsid w:val="005E719B"/>
    <w:rsid w:val="005E71AC"/>
    <w:rsid w:val="005E71C5"/>
    <w:rsid w:val="005E7258"/>
    <w:rsid w:val="005E7284"/>
    <w:rsid w:val="005E72CC"/>
    <w:rsid w:val="005E731E"/>
    <w:rsid w:val="005E733E"/>
    <w:rsid w:val="005E737F"/>
    <w:rsid w:val="005E739B"/>
    <w:rsid w:val="005E73E0"/>
    <w:rsid w:val="005E7406"/>
    <w:rsid w:val="005E7424"/>
    <w:rsid w:val="005E7509"/>
    <w:rsid w:val="005E757B"/>
    <w:rsid w:val="005E7596"/>
    <w:rsid w:val="005E75FD"/>
    <w:rsid w:val="005E768A"/>
    <w:rsid w:val="005E769F"/>
    <w:rsid w:val="005E76C0"/>
    <w:rsid w:val="005E76D8"/>
    <w:rsid w:val="005E76EE"/>
    <w:rsid w:val="005E778E"/>
    <w:rsid w:val="005E77F1"/>
    <w:rsid w:val="005E77F9"/>
    <w:rsid w:val="005E780C"/>
    <w:rsid w:val="005E7900"/>
    <w:rsid w:val="005E7933"/>
    <w:rsid w:val="005E7939"/>
    <w:rsid w:val="005E79D3"/>
    <w:rsid w:val="005E79ED"/>
    <w:rsid w:val="005E7AA6"/>
    <w:rsid w:val="005E7AE3"/>
    <w:rsid w:val="005E7B6A"/>
    <w:rsid w:val="005E7B7D"/>
    <w:rsid w:val="005E7B94"/>
    <w:rsid w:val="005E7C33"/>
    <w:rsid w:val="005E7D51"/>
    <w:rsid w:val="005E7D58"/>
    <w:rsid w:val="005E7E08"/>
    <w:rsid w:val="005E7E53"/>
    <w:rsid w:val="005E7EAA"/>
    <w:rsid w:val="005E7ED7"/>
    <w:rsid w:val="005E7EDF"/>
    <w:rsid w:val="005E7EEF"/>
    <w:rsid w:val="005E7F9F"/>
    <w:rsid w:val="005E7FA3"/>
    <w:rsid w:val="005F0036"/>
    <w:rsid w:val="005F0040"/>
    <w:rsid w:val="005F0084"/>
    <w:rsid w:val="005F0085"/>
    <w:rsid w:val="005F010D"/>
    <w:rsid w:val="005F0137"/>
    <w:rsid w:val="005F0139"/>
    <w:rsid w:val="005F0167"/>
    <w:rsid w:val="005F0180"/>
    <w:rsid w:val="005F01DD"/>
    <w:rsid w:val="005F0261"/>
    <w:rsid w:val="005F02DB"/>
    <w:rsid w:val="005F0340"/>
    <w:rsid w:val="005F0357"/>
    <w:rsid w:val="005F035F"/>
    <w:rsid w:val="005F03AF"/>
    <w:rsid w:val="005F03C6"/>
    <w:rsid w:val="005F03C7"/>
    <w:rsid w:val="005F0406"/>
    <w:rsid w:val="005F047F"/>
    <w:rsid w:val="005F052A"/>
    <w:rsid w:val="005F0536"/>
    <w:rsid w:val="005F0559"/>
    <w:rsid w:val="005F05F6"/>
    <w:rsid w:val="005F05FD"/>
    <w:rsid w:val="005F062F"/>
    <w:rsid w:val="005F0635"/>
    <w:rsid w:val="005F065B"/>
    <w:rsid w:val="005F0665"/>
    <w:rsid w:val="005F067C"/>
    <w:rsid w:val="005F068F"/>
    <w:rsid w:val="005F06EE"/>
    <w:rsid w:val="005F0729"/>
    <w:rsid w:val="005F078F"/>
    <w:rsid w:val="005F07AA"/>
    <w:rsid w:val="005F07B9"/>
    <w:rsid w:val="005F07BB"/>
    <w:rsid w:val="005F07D2"/>
    <w:rsid w:val="005F07DD"/>
    <w:rsid w:val="005F0833"/>
    <w:rsid w:val="005F0853"/>
    <w:rsid w:val="005F08A8"/>
    <w:rsid w:val="005F0943"/>
    <w:rsid w:val="005F0972"/>
    <w:rsid w:val="005F09BF"/>
    <w:rsid w:val="005F09E7"/>
    <w:rsid w:val="005F0A2A"/>
    <w:rsid w:val="005F0A87"/>
    <w:rsid w:val="005F0A9C"/>
    <w:rsid w:val="005F0AC9"/>
    <w:rsid w:val="005F0AD8"/>
    <w:rsid w:val="005F0AF9"/>
    <w:rsid w:val="005F0B27"/>
    <w:rsid w:val="005F0B67"/>
    <w:rsid w:val="005F0C08"/>
    <w:rsid w:val="005F0D1C"/>
    <w:rsid w:val="005F0D38"/>
    <w:rsid w:val="005F0D96"/>
    <w:rsid w:val="005F0DAF"/>
    <w:rsid w:val="005F0E40"/>
    <w:rsid w:val="005F0E80"/>
    <w:rsid w:val="005F0F02"/>
    <w:rsid w:val="005F0F0F"/>
    <w:rsid w:val="005F0F5F"/>
    <w:rsid w:val="005F104E"/>
    <w:rsid w:val="005F108B"/>
    <w:rsid w:val="005F10C2"/>
    <w:rsid w:val="005F10FC"/>
    <w:rsid w:val="005F1125"/>
    <w:rsid w:val="005F116F"/>
    <w:rsid w:val="005F1180"/>
    <w:rsid w:val="005F1195"/>
    <w:rsid w:val="005F11AF"/>
    <w:rsid w:val="005F126A"/>
    <w:rsid w:val="005F12DF"/>
    <w:rsid w:val="005F13C0"/>
    <w:rsid w:val="005F1405"/>
    <w:rsid w:val="005F149F"/>
    <w:rsid w:val="005F14AA"/>
    <w:rsid w:val="005F14B9"/>
    <w:rsid w:val="005F14FE"/>
    <w:rsid w:val="005F1525"/>
    <w:rsid w:val="005F1549"/>
    <w:rsid w:val="005F155E"/>
    <w:rsid w:val="005F155F"/>
    <w:rsid w:val="005F1579"/>
    <w:rsid w:val="005F159A"/>
    <w:rsid w:val="005F15E5"/>
    <w:rsid w:val="005F1612"/>
    <w:rsid w:val="005F1614"/>
    <w:rsid w:val="005F162F"/>
    <w:rsid w:val="005F164E"/>
    <w:rsid w:val="005F1672"/>
    <w:rsid w:val="005F16A9"/>
    <w:rsid w:val="005F1706"/>
    <w:rsid w:val="005F1737"/>
    <w:rsid w:val="005F1755"/>
    <w:rsid w:val="005F1789"/>
    <w:rsid w:val="005F17A8"/>
    <w:rsid w:val="005F17BF"/>
    <w:rsid w:val="005F17D4"/>
    <w:rsid w:val="005F17E2"/>
    <w:rsid w:val="005F186A"/>
    <w:rsid w:val="005F18AA"/>
    <w:rsid w:val="005F18E0"/>
    <w:rsid w:val="005F1953"/>
    <w:rsid w:val="005F1A3E"/>
    <w:rsid w:val="005F1A4E"/>
    <w:rsid w:val="005F1B54"/>
    <w:rsid w:val="005F1B72"/>
    <w:rsid w:val="005F1CDE"/>
    <w:rsid w:val="005F1D10"/>
    <w:rsid w:val="005F1D1C"/>
    <w:rsid w:val="005F1D4D"/>
    <w:rsid w:val="005F1D70"/>
    <w:rsid w:val="005F1DB5"/>
    <w:rsid w:val="005F1DC2"/>
    <w:rsid w:val="005F1DEE"/>
    <w:rsid w:val="005F1DFD"/>
    <w:rsid w:val="005F1E05"/>
    <w:rsid w:val="005F1EC9"/>
    <w:rsid w:val="005F1F6A"/>
    <w:rsid w:val="005F1F7D"/>
    <w:rsid w:val="005F1FF3"/>
    <w:rsid w:val="005F207C"/>
    <w:rsid w:val="005F20E5"/>
    <w:rsid w:val="005F20F2"/>
    <w:rsid w:val="005F2130"/>
    <w:rsid w:val="005F2140"/>
    <w:rsid w:val="005F2162"/>
    <w:rsid w:val="005F2179"/>
    <w:rsid w:val="005F21DF"/>
    <w:rsid w:val="005F2234"/>
    <w:rsid w:val="005F2258"/>
    <w:rsid w:val="005F225E"/>
    <w:rsid w:val="005F2262"/>
    <w:rsid w:val="005F2320"/>
    <w:rsid w:val="005F236D"/>
    <w:rsid w:val="005F23F1"/>
    <w:rsid w:val="005F2406"/>
    <w:rsid w:val="005F245E"/>
    <w:rsid w:val="005F2486"/>
    <w:rsid w:val="005F24B0"/>
    <w:rsid w:val="005F24F3"/>
    <w:rsid w:val="005F2582"/>
    <w:rsid w:val="005F25A4"/>
    <w:rsid w:val="005F25D4"/>
    <w:rsid w:val="005F2686"/>
    <w:rsid w:val="005F26F0"/>
    <w:rsid w:val="005F2731"/>
    <w:rsid w:val="005F27E9"/>
    <w:rsid w:val="005F2803"/>
    <w:rsid w:val="005F2809"/>
    <w:rsid w:val="005F2838"/>
    <w:rsid w:val="005F28A1"/>
    <w:rsid w:val="005F2995"/>
    <w:rsid w:val="005F2A72"/>
    <w:rsid w:val="005F2A77"/>
    <w:rsid w:val="005F2ACA"/>
    <w:rsid w:val="005F2B06"/>
    <w:rsid w:val="005F2B0B"/>
    <w:rsid w:val="005F2B28"/>
    <w:rsid w:val="005F2B4B"/>
    <w:rsid w:val="005F2B6C"/>
    <w:rsid w:val="005F2BC2"/>
    <w:rsid w:val="005F2BD5"/>
    <w:rsid w:val="005F2C1C"/>
    <w:rsid w:val="005F2C42"/>
    <w:rsid w:val="005F2C69"/>
    <w:rsid w:val="005F2C77"/>
    <w:rsid w:val="005F2D2F"/>
    <w:rsid w:val="005F2D76"/>
    <w:rsid w:val="005F2E05"/>
    <w:rsid w:val="005F2E2A"/>
    <w:rsid w:val="005F2E74"/>
    <w:rsid w:val="005F2F3B"/>
    <w:rsid w:val="005F2F98"/>
    <w:rsid w:val="005F2FC4"/>
    <w:rsid w:val="005F2FD0"/>
    <w:rsid w:val="005F2FE7"/>
    <w:rsid w:val="005F305F"/>
    <w:rsid w:val="005F3092"/>
    <w:rsid w:val="005F3104"/>
    <w:rsid w:val="005F3155"/>
    <w:rsid w:val="005F3161"/>
    <w:rsid w:val="005F31C2"/>
    <w:rsid w:val="005F31CD"/>
    <w:rsid w:val="005F3226"/>
    <w:rsid w:val="005F32A1"/>
    <w:rsid w:val="005F32C4"/>
    <w:rsid w:val="005F331D"/>
    <w:rsid w:val="005F33C1"/>
    <w:rsid w:val="005F33EE"/>
    <w:rsid w:val="005F342E"/>
    <w:rsid w:val="005F3451"/>
    <w:rsid w:val="005F3461"/>
    <w:rsid w:val="005F3462"/>
    <w:rsid w:val="005F3463"/>
    <w:rsid w:val="005F346A"/>
    <w:rsid w:val="005F34B8"/>
    <w:rsid w:val="005F3597"/>
    <w:rsid w:val="005F361B"/>
    <w:rsid w:val="005F361C"/>
    <w:rsid w:val="005F36F0"/>
    <w:rsid w:val="005F375E"/>
    <w:rsid w:val="005F3766"/>
    <w:rsid w:val="005F380B"/>
    <w:rsid w:val="005F3867"/>
    <w:rsid w:val="005F38E5"/>
    <w:rsid w:val="005F3911"/>
    <w:rsid w:val="005F392B"/>
    <w:rsid w:val="005F3966"/>
    <w:rsid w:val="005F3A02"/>
    <w:rsid w:val="005F3A5A"/>
    <w:rsid w:val="005F3A71"/>
    <w:rsid w:val="005F3A72"/>
    <w:rsid w:val="005F3AB3"/>
    <w:rsid w:val="005F3ACF"/>
    <w:rsid w:val="005F3AF4"/>
    <w:rsid w:val="005F3C15"/>
    <w:rsid w:val="005F3C26"/>
    <w:rsid w:val="005F3C2A"/>
    <w:rsid w:val="005F3CD0"/>
    <w:rsid w:val="005F3D46"/>
    <w:rsid w:val="005F3D82"/>
    <w:rsid w:val="005F3DD2"/>
    <w:rsid w:val="005F3E24"/>
    <w:rsid w:val="005F3E8D"/>
    <w:rsid w:val="005F3EA4"/>
    <w:rsid w:val="005F3ED4"/>
    <w:rsid w:val="005F3FB0"/>
    <w:rsid w:val="005F3FE2"/>
    <w:rsid w:val="005F404D"/>
    <w:rsid w:val="005F4055"/>
    <w:rsid w:val="005F4086"/>
    <w:rsid w:val="005F40E0"/>
    <w:rsid w:val="005F40F8"/>
    <w:rsid w:val="005F4181"/>
    <w:rsid w:val="005F41C2"/>
    <w:rsid w:val="005F41F5"/>
    <w:rsid w:val="005F426D"/>
    <w:rsid w:val="005F4274"/>
    <w:rsid w:val="005F42CC"/>
    <w:rsid w:val="005F42D0"/>
    <w:rsid w:val="005F437A"/>
    <w:rsid w:val="005F4446"/>
    <w:rsid w:val="005F4479"/>
    <w:rsid w:val="005F4492"/>
    <w:rsid w:val="005F449F"/>
    <w:rsid w:val="005F44C3"/>
    <w:rsid w:val="005F44DE"/>
    <w:rsid w:val="005F44F1"/>
    <w:rsid w:val="005F450F"/>
    <w:rsid w:val="005F45A2"/>
    <w:rsid w:val="005F45C8"/>
    <w:rsid w:val="005F4637"/>
    <w:rsid w:val="005F4686"/>
    <w:rsid w:val="005F46F5"/>
    <w:rsid w:val="005F4721"/>
    <w:rsid w:val="005F4739"/>
    <w:rsid w:val="005F47A0"/>
    <w:rsid w:val="005F47A7"/>
    <w:rsid w:val="005F48EE"/>
    <w:rsid w:val="005F4937"/>
    <w:rsid w:val="005F49B7"/>
    <w:rsid w:val="005F49BD"/>
    <w:rsid w:val="005F49C1"/>
    <w:rsid w:val="005F4A3B"/>
    <w:rsid w:val="005F4A4B"/>
    <w:rsid w:val="005F4A9C"/>
    <w:rsid w:val="005F4BD3"/>
    <w:rsid w:val="005F4C1A"/>
    <w:rsid w:val="005F4C5A"/>
    <w:rsid w:val="005F4CA3"/>
    <w:rsid w:val="005F4D31"/>
    <w:rsid w:val="005F4D61"/>
    <w:rsid w:val="005F4E5A"/>
    <w:rsid w:val="005F4E70"/>
    <w:rsid w:val="005F4E8C"/>
    <w:rsid w:val="005F4E9A"/>
    <w:rsid w:val="005F4EF9"/>
    <w:rsid w:val="005F4F42"/>
    <w:rsid w:val="005F4FA1"/>
    <w:rsid w:val="005F4FAB"/>
    <w:rsid w:val="005F5003"/>
    <w:rsid w:val="005F503E"/>
    <w:rsid w:val="005F511E"/>
    <w:rsid w:val="005F5120"/>
    <w:rsid w:val="005F5131"/>
    <w:rsid w:val="005F5163"/>
    <w:rsid w:val="005F517B"/>
    <w:rsid w:val="005F51E2"/>
    <w:rsid w:val="005F51EA"/>
    <w:rsid w:val="005F520B"/>
    <w:rsid w:val="005F5224"/>
    <w:rsid w:val="005F525D"/>
    <w:rsid w:val="005F52BD"/>
    <w:rsid w:val="005F535A"/>
    <w:rsid w:val="005F53AB"/>
    <w:rsid w:val="005F5439"/>
    <w:rsid w:val="005F55A1"/>
    <w:rsid w:val="005F55F0"/>
    <w:rsid w:val="005F5624"/>
    <w:rsid w:val="005F5634"/>
    <w:rsid w:val="005F5644"/>
    <w:rsid w:val="005F564F"/>
    <w:rsid w:val="005F5654"/>
    <w:rsid w:val="005F568D"/>
    <w:rsid w:val="005F56B9"/>
    <w:rsid w:val="005F56D4"/>
    <w:rsid w:val="005F56FD"/>
    <w:rsid w:val="005F571B"/>
    <w:rsid w:val="005F5734"/>
    <w:rsid w:val="005F5736"/>
    <w:rsid w:val="005F57D6"/>
    <w:rsid w:val="005F57DD"/>
    <w:rsid w:val="005F5831"/>
    <w:rsid w:val="005F5845"/>
    <w:rsid w:val="005F588B"/>
    <w:rsid w:val="005F58EE"/>
    <w:rsid w:val="005F5903"/>
    <w:rsid w:val="005F5923"/>
    <w:rsid w:val="005F59AB"/>
    <w:rsid w:val="005F59C5"/>
    <w:rsid w:val="005F5A43"/>
    <w:rsid w:val="005F5ACB"/>
    <w:rsid w:val="005F5AD9"/>
    <w:rsid w:val="005F5B2E"/>
    <w:rsid w:val="005F5B64"/>
    <w:rsid w:val="005F5B8C"/>
    <w:rsid w:val="005F5BA3"/>
    <w:rsid w:val="005F5BF6"/>
    <w:rsid w:val="005F5C83"/>
    <w:rsid w:val="005F5C9E"/>
    <w:rsid w:val="005F5CA0"/>
    <w:rsid w:val="005F5D18"/>
    <w:rsid w:val="005F5D3E"/>
    <w:rsid w:val="005F5DC8"/>
    <w:rsid w:val="005F5DE7"/>
    <w:rsid w:val="005F5E27"/>
    <w:rsid w:val="005F5E2D"/>
    <w:rsid w:val="005F5E93"/>
    <w:rsid w:val="005F5EBF"/>
    <w:rsid w:val="005F5EC4"/>
    <w:rsid w:val="005F5EDB"/>
    <w:rsid w:val="005F5F00"/>
    <w:rsid w:val="005F5F46"/>
    <w:rsid w:val="005F5F8E"/>
    <w:rsid w:val="005F600D"/>
    <w:rsid w:val="005F6014"/>
    <w:rsid w:val="005F6069"/>
    <w:rsid w:val="005F6160"/>
    <w:rsid w:val="005F6170"/>
    <w:rsid w:val="005F6177"/>
    <w:rsid w:val="005F61C8"/>
    <w:rsid w:val="005F61E6"/>
    <w:rsid w:val="005F61F0"/>
    <w:rsid w:val="005F61F2"/>
    <w:rsid w:val="005F6223"/>
    <w:rsid w:val="005F623D"/>
    <w:rsid w:val="005F626D"/>
    <w:rsid w:val="005F627F"/>
    <w:rsid w:val="005F62D3"/>
    <w:rsid w:val="005F6326"/>
    <w:rsid w:val="005F6376"/>
    <w:rsid w:val="005F638E"/>
    <w:rsid w:val="005F63C7"/>
    <w:rsid w:val="005F63FE"/>
    <w:rsid w:val="005F6420"/>
    <w:rsid w:val="005F645A"/>
    <w:rsid w:val="005F64C8"/>
    <w:rsid w:val="005F64D4"/>
    <w:rsid w:val="005F64E0"/>
    <w:rsid w:val="005F64F2"/>
    <w:rsid w:val="005F6515"/>
    <w:rsid w:val="005F65BC"/>
    <w:rsid w:val="005F65DF"/>
    <w:rsid w:val="005F6628"/>
    <w:rsid w:val="005F66AA"/>
    <w:rsid w:val="005F66B2"/>
    <w:rsid w:val="005F673C"/>
    <w:rsid w:val="005F674A"/>
    <w:rsid w:val="005F6755"/>
    <w:rsid w:val="005F67BB"/>
    <w:rsid w:val="005F686C"/>
    <w:rsid w:val="005F68C1"/>
    <w:rsid w:val="005F68FF"/>
    <w:rsid w:val="005F6939"/>
    <w:rsid w:val="005F696A"/>
    <w:rsid w:val="005F699B"/>
    <w:rsid w:val="005F69B4"/>
    <w:rsid w:val="005F6A43"/>
    <w:rsid w:val="005F6AD2"/>
    <w:rsid w:val="005F6B19"/>
    <w:rsid w:val="005F6B1F"/>
    <w:rsid w:val="005F6B8A"/>
    <w:rsid w:val="005F6BCC"/>
    <w:rsid w:val="005F6BED"/>
    <w:rsid w:val="005F6BFB"/>
    <w:rsid w:val="005F6C04"/>
    <w:rsid w:val="005F6C27"/>
    <w:rsid w:val="005F6C2F"/>
    <w:rsid w:val="005F6C35"/>
    <w:rsid w:val="005F6C7B"/>
    <w:rsid w:val="005F6C83"/>
    <w:rsid w:val="005F6C8F"/>
    <w:rsid w:val="005F6C9E"/>
    <w:rsid w:val="005F6D24"/>
    <w:rsid w:val="005F6D30"/>
    <w:rsid w:val="005F6DC5"/>
    <w:rsid w:val="005F6DF0"/>
    <w:rsid w:val="005F6E27"/>
    <w:rsid w:val="005F6E65"/>
    <w:rsid w:val="005F6EA0"/>
    <w:rsid w:val="005F6EAB"/>
    <w:rsid w:val="005F6F4E"/>
    <w:rsid w:val="005F6F7E"/>
    <w:rsid w:val="005F6FBF"/>
    <w:rsid w:val="005F6FF3"/>
    <w:rsid w:val="005F7052"/>
    <w:rsid w:val="005F7133"/>
    <w:rsid w:val="005F7170"/>
    <w:rsid w:val="005F71AB"/>
    <w:rsid w:val="005F7240"/>
    <w:rsid w:val="005F7279"/>
    <w:rsid w:val="005F7289"/>
    <w:rsid w:val="005F72F6"/>
    <w:rsid w:val="005F7341"/>
    <w:rsid w:val="005F7369"/>
    <w:rsid w:val="005F736B"/>
    <w:rsid w:val="005F73CF"/>
    <w:rsid w:val="005F740D"/>
    <w:rsid w:val="005F7429"/>
    <w:rsid w:val="005F7455"/>
    <w:rsid w:val="005F7493"/>
    <w:rsid w:val="005F74AE"/>
    <w:rsid w:val="005F7557"/>
    <w:rsid w:val="005F7588"/>
    <w:rsid w:val="005F75FA"/>
    <w:rsid w:val="005F7694"/>
    <w:rsid w:val="005F76B9"/>
    <w:rsid w:val="005F76BA"/>
    <w:rsid w:val="005F76C2"/>
    <w:rsid w:val="005F7702"/>
    <w:rsid w:val="005F7742"/>
    <w:rsid w:val="005F7748"/>
    <w:rsid w:val="005F7811"/>
    <w:rsid w:val="005F7830"/>
    <w:rsid w:val="005F788B"/>
    <w:rsid w:val="005F78AF"/>
    <w:rsid w:val="005F796C"/>
    <w:rsid w:val="005F7992"/>
    <w:rsid w:val="005F79C6"/>
    <w:rsid w:val="005F7AAC"/>
    <w:rsid w:val="005F7AB1"/>
    <w:rsid w:val="005F7AD4"/>
    <w:rsid w:val="005F7AF9"/>
    <w:rsid w:val="005F7B1A"/>
    <w:rsid w:val="005F7B64"/>
    <w:rsid w:val="005F7B8E"/>
    <w:rsid w:val="005F7C34"/>
    <w:rsid w:val="005F7CFE"/>
    <w:rsid w:val="005F7DC1"/>
    <w:rsid w:val="005F7E17"/>
    <w:rsid w:val="005F7E44"/>
    <w:rsid w:val="005F7E4C"/>
    <w:rsid w:val="005F7EBB"/>
    <w:rsid w:val="005F7EBC"/>
    <w:rsid w:val="005F7EFE"/>
    <w:rsid w:val="005F7F8F"/>
    <w:rsid w:val="005F7F9D"/>
    <w:rsid w:val="005F7FE8"/>
    <w:rsid w:val="005F7FED"/>
    <w:rsid w:val="005F7FF7"/>
    <w:rsid w:val="00600003"/>
    <w:rsid w:val="00600004"/>
    <w:rsid w:val="0060019C"/>
    <w:rsid w:val="006001A7"/>
    <w:rsid w:val="006001C6"/>
    <w:rsid w:val="006001E8"/>
    <w:rsid w:val="00600274"/>
    <w:rsid w:val="006002DA"/>
    <w:rsid w:val="0060031C"/>
    <w:rsid w:val="0060039C"/>
    <w:rsid w:val="0060040D"/>
    <w:rsid w:val="00600448"/>
    <w:rsid w:val="0060044A"/>
    <w:rsid w:val="0060052E"/>
    <w:rsid w:val="0060057A"/>
    <w:rsid w:val="00600663"/>
    <w:rsid w:val="00600676"/>
    <w:rsid w:val="00600678"/>
    <w:rsid w:val="00600700"/>
    <w:rsid w:val="00600712"/>
    <w:rsid w:val="00600799"/>
    <w:rsid w:val="006007D6"/>
    <w:rsid w:val="006007F4"/>
    <w:rsid w:val="00600883"/>
    <w:rsid w:val="0060088F"/>
    <w:rsid w:val="006008E4"/>
    <w:rsid w:val="00600906"/>
    <w:rsid w:val="00600965"/>
    <w:rsid w:val="0060096F"/>
    <w:rsid w:val="006009F7"/>
    <w:rsid w:val="00600A60"/>
    <w:rsid w:val="00600AC8"/>
    <w:rsid w:val="00600ACB"/>
    <w:rsid w:val="00600B0D"/>
    <w:rsid w:val="00600B26"/>
    <w:rsid w:val="00600B2C"/>
    <w:rsid w:val="00600B35"/>
    <w:rsid w:val="00600B4D"/>
    <w:rsid w:val="00600B4F"/>
    <w:rsid w:val="00600B8C"/>
    <w:rsid w:val="00600BBF"/>
    <w:rsid w:val="00600BC6"/>
    <w:rsid w:val="00600BD4"/>
    <w:rsid w:val="00600BDE"/>
    <w:rsid w:val="00600C08"/>
    <w:rsid w:val="00600C3F"/>
    <w:rsid w:val="00600C5F"/>
    <w:rsid w:val="00600C6B"/>
    <w:rsid w:val="00600CAD"/>
    <w:rsid w:val="00600E10"/>
    <w:rsid w:val="00600E9A"/>
    <w:rsid w:val="00600ED6"/>
    <w:rsid w:val="00600EFF"/>
    <w:rsid w:val="00600F28"/>
    <w:rsid w:val="00600F2E"/>
    <w:rsid w:val="00600F54"/>
    <w:rsid w:val="00600F83"/>
    <w:rsid w:val="00600F93"/>
    <w:rsid w:val="00600FB4"/>
    <w:rsid w:val="0060100D"/>
    <w:rsid w:val="00601040"/>
    <w:rsid w:val="0060104B"/>
    <w:rsid w:val="00601083"/>
    <w:rsid w:val="00601096"/>
    <w:rsid w:val="006010BE"/>
    <w:rsid w:val="006010D6"/>
    <w:rsid w:val="006010F6"/>
    <w:rsid w:val="00601152"/>
    <w:rsid w:val="00601159"/>
    <w:rsid w:val="00601181"/>
    <w:rsid w:val="0060119A"/>
    <w:rsid w:val="006011A3"/>
    <w:rsid w:val="0060120B"/>
    <w:rsid w:val="0060128C"/>
    <w:rsid w:val="0060129C"/>
    <w:rsid w:val="006012B2"/>
    <w:rsid w:val="006013B6"/>
    <w:rsid w:val="006013CA"/>
    <w:rsid w:val="00601490"/>
    <w:rsid w:val="00601491"/>
    <w:rsid w:val="006014CD"/>
    <w:rsid w:val="006014EF"/>
    <w:rsid w:val="00601524"/>
    <w:rsid w:val="006015CF"/>
    <w:rsid w:val="006015E1"/>
    <w:rsid w:val="00601602"/>
    <w:rsid w:val="0060163F"/>
    <w:rsid w:val="006016C5"/>
    <w:rsid w:val="006016C9"/>
    <w:rsid w:val="00601741"/>
    <w:rsid w:val="0060181F"/>
    <w:rsid w:val="0060182F"/>
    <w:rsid w:val="00601974"/>
    <w:rsid w:val="0060197B"/>
    <w:rsid w:val="00601A0F"/>
    <w:rsid w:val="00601A1D"/>
    <w:rsid w:val="00601A66"/>
    <w:rsid w:val="00601A85"/>
    <w:rsid w:val="00601B2C"/>
    <w:rsid w:val="00601B37"/>
    <w:rsid w:val="00601BC3"/>
    <w:rsid w:val="00601BF2"/>
    <w:rsid w:val="00601C39"/>
    <w:rsid w:val="00601C44"/>
    <w:rsid w:val="00601C46"/>
    <w:rsid w:val="00601C6C"/>
    <w:rsid w:val="00601C8A"/>
    <w:rsid w:val="00601CB2"/>
    <w:rsid w:val="00601CB8"/>
    <w:rsid w:val="00601CE9"/>
    <w:rsid w:val="00601D19"/>
    <w:rsid w:val="00601D1B"/>
    <w:rsid w:val="00601D66"/>
    <w:rsid w:val="00601D95"/>
    <w:rsid w:val="00601E0A"/>
    <w:rsid w:val="00601E4C"/>
    <w:rsid w:val="00601E78"/>
    <w:rsid w:val="00601ECE"/>
    <w:rsid w:val="00601EEB"/>
    <w:rsid w:val="00601F0E"/>
    <w:rsid w:val="00601FD7"/>
    <w:rsid w:val="006020E7"/>
    <w:rsid w:val="00602144"/>
    <w:rsid w:val="00602154"/>
    <w:rsid w:val="0060215C"/>
    <w:rsid w:val="0060216F"/>
    <w:rsid w:val="00602225"/>
    <w:rsid w:val="00602257"/>
    <w:rsid w:val="00602294"/>
    <w:rsid w:val="006022B1"/>
    <w:rsid w:val="006022BB"/>
    <w:rsid w:val="006022E1"/>
    <w:rsid w:val="00602308"/>
    <w:rsid w:val="0060231D"/>
    <w:rsid w:val="00602326"/>
    <w:rsid w:val="00602372"/>
    <w:rsid w:val="00602383"/>
    <w:rsid w:val="0060240D"/>
    <w:rsid w:val="00602430"/>
    <w:rsid w:val="00602447"/>
    <w:rsid w:val="00602462"/>
    <w:rsid w:val="0060246D"/>
    <w:rsid w:val="006024BC"/>
    <w:rsid w:val="006024D1"/>
    <w:rsid w:val="0060253F"/>
    <w:rsid w:val="006025D1"/>
    <w:rsid w:val="0060262E"/>
    <w:rsid w:val="0060264F"/>
    <w:rsid w:val="00602757"/>
    <w:rsid w:val="0060279D"/>
    <w:rsid w:val="006027A6"/>
    <w:rsid w:val="006027B7"/>
    <w:rsid w:val="006027F7"/>
    <w:rsid w:val="00602940"/>
    <w:rsid w:val="00602968"/>
    <w:rsid w:val="006029B1"/>
    <w:rsid w:val="00602A2F"/>
    <w:rsid w:val="00602A4F"/>
    <w:rsid w:val="00602A5F"/>
    <w:rsid w:val="00602AB2"/>
    <w:rsid w:val="00602B27"/>
    <w:rsid w:val="00602B3B"/>
    <w:rsid w:val="00602BCE"/>
    <w:rsid w:val="00602C0B"/>
    <w:rsid w:val="00602C19"/>
    <w:rsid w:val="00602C55"/>
    <w:rsid w:val="00602C7D"/>
    <w:rsid w:val="00602CD9"/>
    <w:rsid w:val="00602CE2"/>
    <w:rsid w:val="00602CE9"/>
    <w:rsid w:val="00602D08"/>
    <w:rsid w:val="00602DF2"/>
    <w:rsid w:val="00602E36"/>
    <w:rsid w:val="00602E70"/>
    <w:rsid w:val="00602E73"/>
    <w:rsid w:val="00602E83"/>
    <w:rsid w:val="00602EDC"/>
    <w:rsid w:val="00602EEB"/>
    <w:rsid w:val="00602F46"/>
    <w:rsid w:val="00602F5B"/>
    <w:rsid w:val="00602F9A"/>
    <w:rsid w:val="00602F9C"/>
    <w:rsid w:val="00602FAA"/>
    <w:rsid w:val="00602FD6"/>
    <w:rsid w:val="00603021"/>
    <w:rsid w:val="00603028"/>
    <w:rsid w:val="0060302A"/>
    <w:rsid w:val="00603040"/>
    <w:rsid w:val="00603080"/>
    <w:rsid w:val="0060309F"/>
    <w:rsid w:val="006030E2"/>
    <w:rsid w:val="00603183"/>
    <w:rsid w:val="00603185"/>
    <w:rsid w:val="00603228"/>
    <w:rsid w:val="006032C7"/>
    <w:rsid w:val="00603322"/>
    <w:rsid w:val="0060333A"/>
    <w:rsid w:val="00603366"/>
    <w:rsid w:val="006033DA"/>
    <w:rsid w:val="006033F0"/>
    <w:rsid w:val="006033FF"/>
    <w:rsid w:val="00603492"/>
    <w:rsid w:val="00603532"/>
    <w:rsid w:val="00603550"/>
    <w:rsid w:val="0060365B"/>
    <w:rsid w:val="0060365E"/>
    <w:rsid w:val="006036FC"/>
    <w:rsid w:val="0060375D"/>
    <w:rsid w:val="0060379A"/>
    <w:rsid w:val="0060379C"/>
    <w:rsid w:val="006037FB"/>
    <w:rsid w:val="0060380C"/>
    <w:rsid w:val="00603836"/>
    <w:rsid w:val="00603895"/>
    <w:rsid w:val="006038FC"/>
    <w:rsid w:val="006039B2"/>
    <w:rsid w:val="006039BC"/>
    <w:rsid w:val="00603A32"/>
    <w:rsid w:val="00603A6C"/>
    <w:rsid w:val="00603ADD"/>
    <w:rsid w:val="00603B8A"/>
    <w:rsid w:val="00603C00"/>
    <w:rsid w:val="00603C02"/>
    <w:rsid w:val="00603C6C"/>
    <w:rsid w:val="00603C98"/>
    <w:rsid w:val="00603CE2"/>
    <w:rsid w:val="00603CFA"/>
    <w:rsid w:val="00603D3E"/>
    <w:rsid w:val="00603D40"/>
    <w:rsid w:val="00603D51"/>
    <w:rsid w:val="00603DD7"/>
    <w:rsid w:val="00603DF2"/>
    <w:rsid w:val="00603E16"/>
    <w:rsid w:val="00603E30"/>
    <w:rsid w:val="00603E37"/>
    <w:rsid w:val="00603E8B"/>
    <w:rsid w:val="00603EB5"/>
    <w:rsid w:val="00603EDA"/>
    <w:rsid w:val="00603EE2"/>
    <w:rsid w:val="00603EE3"/>
    <w:rsid w:val="00603EFC"/>
    <w:rsid w:val="00603FA8"/>
    <w:rsid w:val="00603FAC"/>
    <w:rsid w:val="00603FDD"/>
    <w:rsid w:val="0060407D"/>
    <w:rsid w:val="006040A6"/>
    <w:rsid w:val="006040B5"/>
    <w:rsid w:val="00604155"/>
    <w:rsid w:val="0060415A"/>
    <w:rsid w:val="00604173"/>
    <w:rsid w:val="00604201"/>
    <w:rsid w:val="00604226"/>
    <w:rsid w:val="0060422F"/>
    <w:rsid w:val="0060423C"/>
    <w:rsid w:val="00604253"/>
    <w:rsid w:val="00604259"/>
    <w:rsid w:val="0060427F"/>
    <w:rsid w:val="0060431B"/>
    <w:rsid w:val="00604334"/>
    <w:rsid w:val="00604355"/>
    <w:rsid w:val="0060437C"/>
    <w:rsid w:val="006043C0"/>
    <w:rsid w:val="006043C3"/>
    <w:rsid w:val="006043CB"/>
    <w:rsid w:val="00604426"/>
    <w:rsid w:val="00604457"/>
    <w:rsid w:val="006044C4"/>
    <w:rsid w:val="00604553"/>
    <w:rsid w:val="0060455A"/>
    <w:rsid w:val="006045B8"/>
    <w:rsid w:val="00604620"/>
    <w:rsid w:val="00604633"/>
    <w:rsid w:val="0060463C"/>
    <w:rsid w:val="00604699"/>
    <w:rsid w:val="006046ED"/>
    <w:rsid w:val="00604786"/>
    <w:rsid w:val="006047C1"/>
    <w:rsid w:val="006047C6"/>
    <w:rsid w:val="006047D0"/>
    <w:rsid w:val="00604826"/>
    <w:rsid w:val="0060483C"/>
    <w:rsid w:val="0060487E"/>
    <w:rsid w:val="006048B3"/>
    <w:rsid w:val="006048CE"/>
    <w:rsid w:val="006048DE"/>
    <w:rsid w:val="006048F8"/>
    <w:rsid w:val="00604937"/>
    <w:rsid w:val="00604952"/>
    <w:rsid w:val="00604999"/>
    <w:rsid w:val="00604A2A"/>
    <w:rsid w:val="00604A5E"/>
    <w:rsid w:val="00604AE5"/>
    <w:rsid w:val="00604B03"/>
    <w:rsid w:val="00604BE3"/>
    <w:rsid w:val="00604C01"/>
    <w:rsid w:val="00604C5D"/>
    <w:rsid w:val="00604C67"/>
    <w:rsid w:val="00604C7C"/>
    <w:rsid w:val="00604D27"/>
    <w:rsid w:val="00604D67"/>
    <w:rsid w:val="00604D6D"/>
    <w:rsid w:val="00604DCA"/>
    <w:rsid w:val="00604DD4"/>
    <w:rsid w:val="00604E44"/>
    <w:rsid w:val="00604F0A"/>
    <w:rsid w:val="00604FFB"/>
    <w:rsid w:val="00605026"/>
    <w:rsid w:val="0060503A"/>
    <w:rsid w:val="00605050"/>
    <w:rsid w:val="0060508F"/>
    <w:rsid w:val="0060514D"/>
    <w:rsid w:val="00605170"/>
    <w:rsid w:val="00605176"/>
    <w:rsid w:val="006051D7"/>
    <w:rsid w:val="00605245"/>
    <w:rsid w:val="0060527F"/>
    <w:rsid w:val="006052B0"/>
    <w:rsid w:val="006052B7"/>
    <w:rsid w:val="006052F7"/>
    <w:rsid w:val="00605386"/>
    <w:rsid w:val="00605396"/>
    <w:rsid w:val="006053E7"/>
    <w:rsid w:val="00605413"/>
    <w:rsid w:val="00605418"/>
    <w:rsid w:val="0060543C"/>
    <w:rsid w:val="006054C5"/>
    <w:rsid w:val="006054C6"/>
    <w:rsid w:val="0060550D"/>
    <w:rsid w:val="0060551A"/>
    <w:rsid w:val="0060552C"/>
    <w:rsid w:val="00605595"/>
    <w:rsid w:val="006055C7"/>
    <w:rsid w:val="0060566B"/>
    <w:rsid w:val="0060567A"/>
    <w:rsid w:val="006056B8"/>
    <w:rsid w:val="006056BA"/>
    <w:rsid w:val="006056C6"/>
    <w:rsid w:val="0060571F"/>
    <w:rsid w:val="00605751"/>
    <w:rsid w:val="006057E4"/>
    <w:rsid w:val="006057F8"/>
    <w:rsid w:val="00605830"/>
    <w:rsid w:val="00605870"/>
    <w:rsid w:val="00605872"/>
    <w:rsid w:val="006058A9"/>
    <w:rsid w:val="00605912"/>
    <w:rsid w:val="0060595A"/>
    <w:rsid w:val="00605997"/>
    <w:rsid w:val="006059CD"/>
    <w:rsid w:val="006059EF"/>
    <w:rsid w:val="00605A2C"/>
    <w:rsid w:val="00605A4A"/>
    <w:rsid w:val="00605A5C"/>
    <w:rsid w:val="00605A80"/>
    <w:rsid w:val="00605AE8"/>
    <w:rsid w:val="00605AEA"/>
    <w:rsid w:val="00605C1A"/>
    <w:rsid w:val="00605C7A"/>
    <w:rsid w:val="00605CBB"/>
    <w:rsid w:val="00605CC8"/>
    <w:rsid w:val="00605CCE"/>
    <w:rsid w:val="00605CF3"/>
    <w:rsid w:val="00605D5F"/>
    <w:rsid w:val="00605D64"/>
    <w:rsid w:val="00605D79"/>
    <w:rsid w:val="00605DE8"/>
    <w:rsid w:val="00605E60"/>
    <w:rsid w:val="00605ECB"/>
    <w:rsid w:val="00605F1B"/>
    <w:rsid w:val="00605F4B"/>
    <w:rsid w:val="00605F67"/>
    <w:rsid w:val="00605FD7"/>
    <w:rsid w:val="00606008"/>
    <w:rsid w:val="00606027"/>
    <w:rsid w:val="00606057"/>
    <w:rsid w:val="006060A6"/>
    <w:rsid w:val="006060E8"/>
    <w:rsid w:val="006060EB"/>
    <w:rsid w:val="00606122"/>
    <w:rsid w:val="00606137"/>
    <w:rsid w:val="0060617B"/>
    <w:rsid w:val="0060618E"/>
    <w:rsid w:val="006061AB"/>
    <w:rsid w:val="006061B8"/>
    <w:rsid w:val="00606201"/>
    <w:rsid w:val="00606230"/>
    <w:rsid w:val="00606291"/>
    <w:rsid w:val="0060630E"/>
    <w:rsid w:val="0060632F"/>
    <w:rsid w:val="00606344"/>
    <w:rsid w:val="006063A7"/>
    <w:rsid w:val="00606409"/>
    <w:rsid w:val="0060641D"/>
    <w:rsid w:val="00606445"/>
    <w:rsid w:val="00606487"/>
    <w:rsid w:val="006064A8"/>
    <w:rsid w:val="006064C3"/>
    <w:rsid w:val="0060651A"/>
    <w:rsid w:val="0060652E"/>
    <w:rsid w:val="0060652F"/>
    <w:rsid w:val="0060657E"/>
    <w:rsid w:val="006065BE"/>
    <w:rsid w:val="006065CB"/>
    <w:rsid w:val="006065F0"/>
    <w:rsid w:val="0060660D"/>
    <w:rsid w:val="00606646"/>
    <w:rsid w:val="0060667A"/>
    <w:rsid w:val="0060674B"/>
    <w:rsid w:val="00606755"/>
    <w:rsid w:val="006067A9"/>
    <w:rsid w:val="006067AB"/>
    <w:rsid w:val="006067B9"/>
    <w:rsid w:val="00606808"/>
    <w:rsid w:val="0060680C"/>
    <w:rsid w:val="00606839"/>
    <w:rsid w:val="0060686F"/>
    <w:rsid w:val="006068B4"/>
    <w:rsid w:val="006068DA"/>
    <w:rsid w:val="00606924"/>
    <w:rsid w:val="006069AF"/>
    <w:rsid w:val="006069DF"/>
    <w:rsid w:val="00606A06"/>
    <w:rsid w:val="00606A11"/>
    <w:rsid w:val="00606A44"/>
    <w:rsid w:val="00606A48"/>
    <w:rsid w:val="00606A4F"/>
    <w:rsid w:val="00606A73"/>
    <w:rsid w:val="00606A7A"/>
    <w:rsid w:val="00606AE5"/>
    <w:rsid w:val="00606B93"/>
    <w:rsid w:val="00606BAC"/>
    <w:rsid w:val="00606BBD"/>
    <w:rsid w:val="00606BCA"/>
    <w:rsid w:val="00606BE3"/>
    <w:rsid w:val="00606C06"/>
    <w:rsid w:val="00606C08"/>
    <w:rsid w:val="00606C29"/>
    <w:rsid w:val="00606C85"/>
    <w:rsid w:val="00606C8E"/>
    <w:rsid w:val="00606C92"/>
    <w:rsid w:val="00606CC6"/>
    <w:rsid w:val="00606D07"/>
    <w:rsid w:val="00606D18"/>
    <w:rsid w:val="00606D59"/>
    <w:rsid w:val="00606D68"/>
    <w:rsid w:val="00606EAB"/>
    <w:rsid w:val="00606F0E"/>
    <w:rsid w:val="00606F23"/>
    <w:rsid w:val="00606F6D"/>
    <w:rsid w:val="00606F7B"/>
    <w:rsid w:val="00606F91"/>
    <w:rsid w:val="00606F9A"/>
    <w:rsid w:val="00606FA7"/>
    <w:rsid w:val="00606FD6"/>
    <w:rsid w:val="00607004"/>
    <w:rsid w:val="0060710E"/>
    <w:rsid w:val="00607143"/>
    <w:rsid w:val="0060717E"/>
    <w:rsid w:val="00607195"/>
    <w:rsid w:val="006071AD"/>
    <w:rsid w:val="0060727D"/>
    <w:rsid w:val="006072A2"/>
    <w:rsid w:val="006072DE"/>
    <w:rsid w:val="00607385"/>
    <w:rsid w:val="00607387"/>
    <w:rsid w:val="00607415"/>
    <w:rsid w:val="0060746A"/>
    <w:rsid w:val="006074E0"/>
    <w:rsid w:val="0060755A"/>
    <w:rsid w:val="00607596"/>
    <w:rsid w:val="006075E5"/>
    <w:rsid w:val="00607609"/>
    <w:rsid w:val="00607622"/>
    <w:rsid w:val="00607636"/>
    <w:rsid w:val="0060765A"/>
    <w:rsid w:val="00607682"/>
    <w:rsid w:val="006076C5"/>
    <w:rsid w:val="006076D4"/>
    <w:rsid w:val="006076D9"/>
    <w:rsid w:val="0060773D"/>
    <w:rsid w:val="00607743"/>
    <w:rsid w:val="0060778A"/>
    <w:rsid w:val="0060778C"/>
    <w:rsid w:val="00607795"/>
    <w:rsid w:val="0060779C"/>
    <w:rsid w:val="00607801"/>
    <w:rsid w:val="00607850"/>
    <w:rsid w:val="00607872"/>
    <w:rsid w:val="00607889"/>
    <w:rsid w:val="00607903"/>
    <w:rsid w:val="00607904"/>
    <w:rsid w:val="00607959"/>
    <w:rsid w:val="0060795F"/>
    <w:rsid w:val="00607990"/>
    <w:rsid w:val="006079D4"/>
    <w:rsid w:val="00607A3E"/>
    <w:rsid w:val="00607A52"/>
    <w:rsid w:val="00607A65"/>
    <w:rsid w:val="00607AAF"/>
    <w:rsid w:val="00607AB4"/>
    <w:rsid w:val="00607B60"/>
    <w:rsid w:val="00607B8E"/>
    <w:rsid w:val="00607B99"/>
    <w:rsid w:val="00607BC7"/>
    <w:rsid w:val="00607C18"/>
    <w:rsid w:val="00607C41"/>
    <w:rsid w:val="00607C68"/>
    <w:rsid w:val="00607C6C"/>
    <w:rsid w:val="00607CA7"/>
    <w:rsid w:val="00607CEA"/>
    <w:rsid w:val="00607CEB"/>
    <w:rsid w:val="00607D13"/>
    <w:rsid w:val="00607D15"/>
    <w:rsid w:val="00607D3D"/>
    <w:rsid w:val="00607D68"/>
    <w:rsid w:val="00607DA5"/>
    <w:rsid w:val="00607DC0"/>
    <w:rsid w:val="00607DDC"/>
    <w:rsid w:val="00607EA0"/>
    <w:rsid w:val="00607EC2"/>
    <w:rsid w:val="00607F3B"/>
    <w:rsid w:val="00607FCF"/>
    <w:rsid w:val="0061000E"/>
    <w:rsid w:val="0061009B"/>
    <w:rsid w:val="006100E7"/>
    <w:rsid w:val="00610124"/>
    <w:rsid w:val="006101C9"/>
    <w:rsid w:val="006101D4"/>
    <w:rsid w:val="00610215"/>
    <w:rsid w:val="0061022D"/>
    <w:rsid w:val="00610273"/>
    <w:rsid w:val="006102B7"/>
    <w:rsid w:val="006103FC"/>
    <w:rsid w:val="00610411"/>
    <w:rsid w:val="0061054E"/>
    <w:rsid w:val="00610559"/>
    <w:rsid w:val="00610576"/>
    <w:rsid w:val="00610592"/>
    <w:rsid w:val="00610614"/>
    <w:rsid w:val="006106A3"/>
    <w:rsid w:val="006106BC"/>
    <w:rsid w:val="006106C6"/>
    <w:rsid w:val="00610872"/>
    <w:rsid w:val="0061087C"/>
    <w:rsid w:val="006108E2"/>
    <w:rsid w:val="0061090E"/>
    <w:rsid w:val="00610951"/>
    <w:rsid w:val="00610954"/>
    <w:rsid w:val="0061097A"/>
    <w:rsid w:val="00610A04"/>
    <w:rsid w:val="00610A79"/>
    <w:rsid w:val="00610AA6"/>
    <w:rsid w:val="00610AAB"/>
    <w:rsid w:val="00610AD4"/>
    <w:rsid w:val="00610B30"/>
    <w:rsid w:val="00610B32"/>
    <w:rsid w:val="00610B5C"/>
    <w:rsid w:val="00610B94"/>
    <w:rsid w:val="00610C6A"/>
    <w:rsid w:val="00610CDD"/>
    <w:rsid w:val="00610D01"/>
    <w:rsid w:val="00610D22"/>
    <w:rsid w:val="00610D46"/>
    <w:rsid w:val="00610D50"/>
    <w:rsid w:val="00610E01"/>
    <w:rsid w:val="00610E26"/>
    <w:rsid w:val="00610E36"/>
    <w:rsid w:val="00610EA4"/>
    <w:rsid w:val="00610EC8"/>
    <w:rsid w:val="00610EEC"/>
    <w:rsid w:val="00610F12"/>
    <w:rsid w:val="00610F4E"/>
    <w:rsid w:val="00610F68"/>
    <w:rsid w:val="00610F82"/>
    <w:rsid w:val="00610FB0"/>
    <w:rsid w:val="0061102A"/>
    <w:rsid w:val="00611054"/>
    <w:rsid w:val="00611062"/>
    <w:rsid w:val="00611085"/>
    <w:rsid w:val="006110B5"/>
    <w:rsid w:val="006110FC"/>
    <w:rsid w:val="00611160"/>
    <w:rsid w:val="00611166"/>
    <w:rsid w:val="006111F1"/>
    <w:rsid w:val="006111F4"/>
    <w:rsid w:val="0061122C"/>
    <w:rsid w:val="0061126C"/>
    <w:rsid w:val="00611299"/>
    <w:rsid w:val="006112DF"/>
    <w:rsid w:val="00611329"/>
    <w:rsid w:val="0061133A"/>
    <w:rsid w:val="00611422"/>
    <w:rsid w:val="0061146C"/>
    <w:rsid w:val="006114D0"/>
    <w:rsid w:val="00611549"/>
    <w:rsid w:val="00611583"/>
    <w:rsid w:val="0061158F"/>
    <w:rsid w:val="006115B7"/>
    <w:rsid w:val="006115F5"/>
    <w:rsid w:val="00611661"/>
    <w:rsid w:val="006116AF"/>
    <w:rsid w:val="006116FB"/>
    <w:rsid w:val="00611710"/>
    <w:rsid w:val="0061187F"/>
    <w:rsid w:val="00611891"/>
    <w:rsid w:val="006118A7"/>
    <w:rsid w:val="006118AD"/>
    <w:rsid w:val="00611921"/>
    <w:rsid w:val="0061194D"/>
    <w:rsid w:val="006119A4"/>
    <w:rsid w:val="006119B0"/>
    <w:rsid w:val="006119C5"/>
    <w:rsid w:val="006119F8"/>
    <w:rsid w:val="00611B80"/>
    <w:rsid w:val="00611B97"/>
    <w:rsid w:val="00611BA3"/>
    <w:rsid w:val="00611C51"/>
    <w:rsid w:val="00611C8F"/>
    <w:rsid w:val="00611CAD"/>
    <w:rsid w:val="00611CCA"/>
    <w:rsid w:val="00611D25"/>
    <w:rsid w:val="00611D4D"/>
    <w:rsid w:val="00611D76"/>
    <w:rsid w:val="00611DFB"/>
    <w:rsid w:val="00611E0A"/>
    <w:rsid w:val="00611ED3"/>
    <w:rsid w:val="00611F14"/>
    <w:rsid w:val="00611F1E"/>
    <w:rsid w:val="00611FC2"/>
    <w:rsid w:val="00611FE6"/>
    <w:rsid w:val="00612006"/>
    <w:rsid w:val="00612009"/>
    <w:rsid w:val="00612034"/>
    <w:rsid w:val="0061204B"/>
    <w:rsid w:val="00612090"/>
    <w:rsid w:val="00612098"/>
    <w:rsid w:val="006120A4"/>
    <w:rsid w:val="0061211C"/>
    <w:rsid w:val="0061214B"/>
    <w:rsid w:val="006121AC"/>
    <w:rsid w:val="006121E4"/>
    <w:rsid w:val="006121E9"/>
    <w:rsid w:val="0061222B"/>
    <w:rsid w:val="00612233"/>
    <w:rsid w:val="00612262"/>
    <w:rsid w:val="00612286"/>
    <w:rsid w:val="0061229E"/>
    <w:rsid w:val="0061236B"/>
    <w:rsid w:val="006123C1"/>
    <w:rsid w:val="006123FF"/>
    <w:rsid w:val="0061241C"/>
    <w:rsid w:val="00612465"/>
    <w:rsid w:val="0061248F"/>
    <w:rsid w:val="006124C7"/>
    <w:rsid w:val="0061253A"/>
    <w:rsid w:val="0061256B"/>
    <w:rsid w:val="006125A9"/>
    <w:rsid w:val="006125B5"/>
    <w:rsid w:val="0061260E"/>
    <w:rsid w:val="00612636"/>
    <w:rsid w:val="006126CB"/>
    <w:rsid w:val="0061274B"/>
    <w:rsid w:val="0061274C"/>
    <w:rsid w:val="00612788"/>
    <w:rsid w:val="006127DD"/>
    <w:rsid w:val="006127F4"/>
    <w:rsid w:val="0061283E"/>
    <w:rsid w:val="006128AA"/>
    <w:rsid w:val="006128D1"/>
    <w:rsid w:val="006128ED"/>
    <w:rsid w:val="006128FA"/>
    <w:rsid w:val="0061298E"/>
    <w:rsid w:val="006129E2"/>
    <w:rsid w:val="00612A82"/>
    <w:rsid w:val="00612AA9"/>
    <w:rsid w:val="00612AFE"/>
    <w:rsid w:val="00612B10"/>
    <w:rsid w:val="00612B57"/>
    <w:rsid w:val="00612B82"/>
    <w:rsid w:val="00612BC9"/>
    <w:rsid w:val="00612BF2"/>
    <w:rsid w:val="00612BFF"/>
    <w:rsid w:val="00612C2F"/>
    <w:rsid w:val="00612C54"/>
    <w:rsid w:val="00612C64"/>
    <w:rsid w:val="00612C6E"/>
    <w:rsid w:val="00612C96"/>
    <w:rsid w:val="00612CC4"/>
    <w:rsid w:val="00612D15"/>
    <w:rsid w:val="00612DF8"/>
    <w:rsid w:val="00612E08"/>
    <w:rsid w:val="00612E0E"/>
    <w:rsid w:val="00612E96"/>
    <w:rsid w:val="00612EE1"/>
    <w:rsid w:val="00612EE3"/>
    <w:rsid w:val="00612FE0"/>
    <w:rsid w:val="00612FF1"/>
    <w:rsid w:val="00613050"/>
    <w:rsid w:val="00613081"/>
    <w:rsid w:val="0061308E"/>
    <w:rsid w:val="006130E9"/>
    <w:rsid w:val="006130F0"/>
    <w:rsid w:val="0061310E"/>
    <w:rsid w:val="0061317F"/>
    <w:rsid w:val="0061323D"/>
    <w:rsid w:val="0061324B"/>
    <w:rsid w:val="006132A7"/>
    <w:rsid w:val="006132D3"/>
    <w:rsid w:val="00613350"/>
    <w:rsid w:val="00613357"/>
    <w:rsid w:val="0061338C"/>
    <w:rsid w:val="006133AF"/>
    <w:rsid w:val="006133B2"/>
    <w:rsid w:val="006133DE"/>
    <w:rsid w:val="00613424"/>
    <w:rsid w:val="0061344A"/>
    <w:rsid w:val="006134E4"/>
    <w:rsid w:val="0061353A"/>
    <w:rsid w:val="006135A2"/>
    <w:rsid w:val="006135BE"/>
    <w:rsid w:val="00613657"/>
    <w:rsid w:val="006136C2"/>
    <w:rsid w:val="0061370B"/>
    <w:rsid w:val="00613822"/>
    <w:rsid w:val="0061384E"/>
    <w:rsid w:val="0061388C"/>
    <w:rsid w:val="006138B1"/>
    <w:rsid w:val="0061390D"/>
    <w:rsid w:val="00613918"/>
    <w:rsid w:val="0061395B"/>
    <w:rsid w:val="00613984"/>
    <w:rsid w:val="006139B2"/>
    <w:rsid w:val="006139C5"/>
    <w:rsid w:val="006139EF"/>
    <w:rsid w:val="00613A97"/>
    <w:rsid w:val="00613AD5"/>
    <w:rsid w:val="00613AEB"/>
    <w:rsid w:val="00613AF1"/>
    <w:rsid w:val="00613B03"/>
    <w:rsid w:val="00613B3F"/>
    <w:rsid w:val="00613B8B"/>
    <w:rsid w:val="00613B94"/>
    <w:rsid w:val="00613BC8"/>
    <w:rsid w:val="00613BF1"/>
    <w:rsid w:val="00613C0C"/>
    <w:rsid w:val="00613C39"/>
    <w:rsid w:val="00613C54"/>
    <w:rsid w:val="00613C86"/>
    <w:rsid w:val="00613CAC"/>
    <w:rsid w:val="00613D33"/>
    <w:rsid w:val="00613D35"/>
    <w:rsid w:val="00613D3C"/>
    <w:rsid w:val="00613D58"/>
    <w:rsid w:val="00613D84"/>
    <w:rsid w:val="00613DAC"/>
    <w:rsid w:val="00613DFE"/>
    <w:rsid w:val="00613E16"/>
    <w:rsid w:val="00613E8F"/>
    <w:rsid w:val="00613EB0"/>
    <w:rsid w:val="00613F48"/>
    <w:rsid w:val="00613FA7"/>
    <w:rsid w:val="00613FAB"/>
    <w:rsid w:val="00614060"/>
    <w:rsid w:val="006140C0"/>
    <w:rsid w:val="00614107"/>
    <w:rsid w:val="0061411B"/>
    <w:rsid w:val="00614168"/>
    <w:rsid w:val="00614173"/>
    <w:rsid w:val="006141BA"/>
    <w:rsid w:val="006141C4"/>
    <w:rsid w:val="006141D6"/>
    <w:rsid w:val="006141ED"/>
    <w:rsid w:val="0061427B"/>
    <w:rsid w:val="006142F8"/>
    <w:rsid w:val="00614364"/>
    <w:rsid w:val="006144A3"/>
    <w:rsid w:val="00614509"/>
    <w:rsid w:val="00614522"/>
    <w:rsid w:val="00614533"/>
    <w:rsid w:val="006145B3"/>
    <w:rsid w:val="00614610"/>
    <w:rsid w:val="0061471A"/>
    <w:rsid w:val="0061474A"/>
    <w:rsid w:val="006147A1"/>
    <w:rsid w:val="006147B1"/>
    <w:rsid w:val="006147FE"/>
    <w:rsid w:val="00614852"/>
    <w:rsid w:val="0061487E"/>
    <w:rsid w:val="006148D1"/>
    <w:rsid w:val="006148F5"/>
    <w:rsid w:val="0061490D"/>
    <w:rsid w:val="006149E0"/>
    <w:rsid w:val="006149F4"/>
    <w:rsid w:val="00614A2F"/>
    <w:rsid w:val="00614ADC"/>
    <w:rsid w:val="00614B17"/>
    <w:rsid w:val="00614B41"/>
    <w:rsid w:val="00614B75"/>
    <w:rsid w:val="00614BAB"/>
    <w:rsid w:val="00614BC6"/>
    <w:rsid w:val="00614C83"/>
    <w:rsid w:val="00614DB3"/>
    <w:rsid w:val="00614DC0"/>
    <w:rsid w:val="00614DD5"/>
    <w:rsid w:val="00614DE6"/>
    <w:rsid w:val="00614E1E"/>
    <w:rsid w:val="00614E34"/>
    <w:rsid w:val="00614E41"/>
    <w:rsid w:val="00614F4B"/>
    <w:rsid w:val="00614F79"/>
    <w:rsid w:val="00614FE5"/>
    <w:rsid w:val="006150DB"/>
    <w:rsid w:val="006150E5"/>
    <w:rsid w:val="006150F2"/>
    <w:rsid w:val="006150F8"/>
    <w:rsid w:val="006150FA"/>
    <w:rsid w:val="00615133"/>
    <w:rsid w:val="006151D7"/>
    <w:rsid w:val="006151FD"/>
    <w:rsid w:val="00615205"/>
    <w:rsid w:val="00615215"/>
    <w:rsid w:val="0061522F"/>
    <w:rsid w:val="00615252"/>
    <w:rsid w:val="006152D3"/>
    <w:rsid w:val="006152FC"/>
    <w:rsid w:val="00615334"/>
    <w:rsid w:val="00615346"/>
    <w:rsid w:val="00615366"/>
    <w:rsid w:val="006153DE"/>
    <w:rsid w:val="006153F9"/>
    <w:rsid w:val="00615412"/>
    <w:rsid w:val="0061542A"/>
    <w:rsid w:val="0061543F"/>
    <w:rsid w:val="0061547F"/>
    <w:rsid w:val="00615526"/>
    <w:rsid w:val="00615532"/>
    <w:rsid w:val="0061553C"/>
    <w:rsid w:val="00615565"/>
    <w:rsid w:val="00615582"/>
    <w:rsid w:val="006155A3"/>
    <w:rsid w:val="00615608"/>
    <w:rsid w:val="0061562C"/>
    <w:rsid w:val="006156F1"/>
    <w:rsid w:val="00615733"/>
    <w:rsid w:val="0061574A"/>
    <w:rsid w:val="00615753"/>
    <w:rsid w:val="006157D8"/>
    <w:rsid w:val="00615868"/>
    <w:rsid w:val="0061590C"/>
    <w:rsid w:val="0061593D"/>
    <w:rsid w:val="0061594D"/>
    <w:rsid w:val="00615958"/>
    <w:rsid w:val="00615A01"/>
    <w:rsid w:val="00615A68"/>
    <w:rsid w:val="00615A8D"/>
    <w:rsid w:val="00615AF7"/>
    <w:rsid w:val="00615B4C"/>
    <w:rsid w:val="00615B9A"/>
    <w:rsid w:val="00615BCB"/>
    <w:rsid w:val="00615BF1"/>
    <w:rsid w:val="00615C85"/>
    <w:rsid w:val="00615CE0"/>
    <w:rsid w:val="00615DAC"/>
    <w:rsid w:val="00615E0C"/>
    <w:rsid w:val="00615E5C"/>
    <w:rsid w:val="00615EB2"/>
    <w:rsid w:val="00615EB3"/>
    <w:rsid w:val="00615F05"/>
    <w:rsid w:val="00615F18"/>
    <w:rsid w:val="00615F1F"/>
    <w:rsid w:val="00615FF8"/>
    <w:rsid w:val="00616003"/>
    <w:rsid w:val="0061600A"/>
    <w:rsid w:val="0061601E"/>
    <w:rsid w:val="00616025"/>
    <w:rsid w:val="00616032"/>
    <w:rsid w:val="00616058"/>
    <w:rsid w:val="00616059"/>
    <w:rsid w:val="006160CF"/>
    <w:rsid w:val="0061615C"/>
    <w:rsid w:val="006161EC"/>
    <w:rsid w:val="006161F9"/>
    <w:rsid w:val="0061623F"/>
    <w:rsid w:val="00616245"/>
    <w:rsid w:val="006162C8"/>
    <w:rsid w:val="006162E2"/>
    <w:rsid w:val="006162E4"/>
    <w:rsid w:val="00616336"/>
    <w:rsid w:val="00616455"/>
    <w:rsid w:val="006164B6"/>
    <w:rsid w:val="00616541"/>
    <w:rsid w:val="0061655A"/>
    <w:rsid w:val="006165CC"/>
    <w:rsid w:val="006165D3"/>
    <w:rsid w:val="006165D6"/>
    <w:rsid w:val="00616713"/>
    <w:rsid w:val="00616739"/>
    <w:rsid w:val="006167DC"/>
    <w:rsid w:val="006168BB"/>
    <w:rsid w:val="006168BD"/>
    <w:rsid w:val="00616928"/>
    <w:rsid w:val="00616955"/>
    <w:rsid w:val="00616A18"/>
    <w:rsid w:val="00616A7E"/>
    <w:rsid w:val="00616AB9"/>
    <w:rsid w:val="00616B02"/>
    <w:rsid w:val="00616B07"/>
    <w:rsid w:val="00616B17"/>
    <w:rsid w:val="00616B37"/>
    <w:rsid w:val="00616B6E"/>
    <w:rsid w:val="00616BA2"/>
    <w:rsid w:val="00616C1A"/>
    <w:rsid w:val="00616C45"/>
    <w:rsid w:val="00616C4B"/>
    <w:rsid w:val="00616CA5"/>
    <w:rsid w:val="00616CB2"/>
    <w:rsid w:val="00616CE5"/>
    <w:rsid w:val="00616CF4"/>
    <w:rsid w:val="00616D30"/>
    <w:rsid w:val="00616DA6"/>
    <w:rsid w:val="00616DC0"/>
    <w:rsid w:val="00616DDF"/>
    <w:rsid w:val="00616E09"/>
    <w:rsid w:val="00616E92"/>
    <w:rsid w:val="00616EE1"/>
    <w:rsid w:val="00616F02"/>
    <w:rsid w:val="00616FAE"/>
    <w:rsid w:val="00616FBA"/>
    <w:rsid w:val="00616FBC"/>
    <w:rsid w:val="0061704F"/>
    <w:rsid w:val="00617095"/>
    <w:rsid w:val="00617165"/>
    <w:rsid w:val="00617192"/>
    <w:rsid w:val="006171A7"/>
    <w:rsid w:val="006171B2"/>
    <w:rsid w:val="006171B7"/>
    <w:rsid w:val="006171D1"/>
    <w:rsid w:val="006171E0"/>
    <w:rsid w:val="006171FA"/>
    <w:rsid w:val="00617237"/>
    <w:rsid w:val="0061736B"/>
    <w:rsid w:val="00617376"/>
    <w:rsid w:val="006173B2"/>
    <w:rsid w:val="006173D4"/>
    <w:rsid w:val="006173DD"/>
    <w:rsid w:val="00617405"/>
    <w:rsid w:val="00617425"/>
    <w:rsid w:val="0061748C"/>
    <w:rsid w:val="006174A0"/>
    <w:rsid w:val="006174A7"/>
    <w:rsid w:val="006174BB"/>
    <w:rsid w:val="00617565"/>
    <w:rsid w:val="006175BB"/>
    <w:rsid w:val="006175FB"/>
    <w:rsid w:val="006175FC"/>
    <w:rsid w:val="00617608"/>
    <w:rsid w:val="00617639"/>
    <w:rsid w:val="00617756"/>
    <w:rsid w:val="006177F7"/>
    <w:rsid w:val="0061788C"/>
    <w:rsid w:val="006178F1"/>
    <w:rsid w:val="0061790E"/>
    <w:rsid w:val="00617947"/>
    <w:rsid w:val="00617A0D"/>
    <w:rsid w:val="00617A17"/>
    <w:rsid w:val="00617A21"/>
    <w:rsid w:val="00617A3D"/>
    <w:rsid w:val="00617A46"/>
    <w:rsid w:val="00617A7C"/>
    <w:rsid w:val="00617AE7"/>
    <w:rsid w:val="00617AF3"/>
    <w:rsid w:val="00617B35"/>
    <w:rsid w:val="00617B44"/>
    <w:rsid w:val="00617C1D"/>
    <w:rsid w:val="00617C44"/>
    <w:rsid w:val="00617CA6"/>
    <w:rsid w:val="00617D60"/>
    <w:rsid w:val="00617D6F"/>
    <w:rsid w:val="00617D86"/>
    <w:rsid w:val="00617DCA"/>
    <w:rsid w:val="00617DE8"/>
    <w:rsid w:val="00617DEB"/>
    <w:rsid w:val="00617DEC"/>
    <w:rsid w:val="00617E01"/>
    <w:rsid w:val="00617E02"/>
    <w:rsid w:val="00617E1C"/>
    <w:rsid w:val="00617E43"/>
    <w:rsid w:val="00617E4D"/>
    <w:rsid w:val="00617E52"/>
    <w:rsid w:val="00617E6D"/>
    <w:rsid w:val="00617E71"/>
    <w:rsid w:val="00617E81"/>
    <w:rsid w:val="00617EB6"/>
    <w:rsid w:val="00617ED1"/>
    <w:rsid w:val="00617FE7"/>
    <w:rsid w:val="006200F1"/>
    <w:rsid w:val="006200FE"/>
    <w:rsid w:val="0062014F"/>
    <w:rsid w:val="00620169"/>
    <w:rsid w:val="006201AE"/>
    <w:rsid w:val="006201BD"/>
    <w:rsid w:val="006201C9"/>
    <w:rsid w:val="006201F6"/>
    <w:rsid w:val="00620281"/>
    <w:rsid w:val="00620285"/>
    <w:rsid w:val="0062028B"/>
    <w:rsid w:val="006202BF"/>
    <w:rsid w:val="00620324"/>
    <w:rsid w:val="00620345"/>
    <w:rsid w:val="0062035A"/>
    <w:rsid w:val="006203AB"/>
    <w:rsid w:val="0062046D"/>
    <w:rsid w:val="00620494"/>
    <w:rsid w:val="006204BA"/>
    <w:rsid w:val="006204DF"/>
    <w:rsid w:val="006204FC"/>
    <w:rsid w:val="0062050B"/>
    <w:rsid w:val="00620548"/>
    <w:rsid w:val="00620553"/>
    <w:rsid w:val="00620576"/>
    <w:rsid w:val="006205C5"/>
    <w:rsid w:val="006205FF"/>
    <w:rsid w:val="0062060E"/>
    <w:rsid w:val="00620640"/>
    <w:rsid w:val="00620643"/>
    <w:rsid w:val="006206CF"/>
    <w:rsid w:val="006206D1"/>
    <w:rsid w:val="006206F3"/>
    <w:rsid w:val="00620745"/>
    <w:rsid w:val="006207A0"/>
    <w:rsid w:val="006207D3"/>
    <w:rsid w:val="0062081E"/>
    <w:rsid w:val="00620850"/>
    <w:rsid w:val="00620857"/>
    <w:rsid w:val="006208CE"/>
    <w:rsid w:val="006208F4"/>
    <w:rsid w:val="0062091D"/>
    <w:rsid w:val="0062098A"/>
    <w:rsid w:val="0062098F"/>
    <w:rsid w:val="006209CB"/>
    <w:rsid w:val="00620A1F"/>
    <w:rsid w:val="00620A8F"/>
    <w:rsid w:val="00620AB8"/>
    <w:rsid w:val="00620B08"/>
    <w:rsid w:val="00620B43"/>
    <w:rsid w:val="00620B98"/>
    <w:rsid w:val="00620BBD"/>
    <w:rsid w:val="00620BC0"/>
    <w:rsid w:val="00620BEF"/>
    <w:rsid w:val="00620BF3"/>
    <w:rsid w:val="00620C38"/>
    <w:rsid w:val="00620CE0"/>
    <w:rsid w:val="00620D43"/>
    <w:rsid w:val="00620D4D"/>
    <w:rsid w:val="00620E03"/>
    <w:rsid w:val="00620E11"/>
    <w:rsid w:val="00620E40"/>
    <w:rsid w:val="00620EA9"/>
    <w:rsid w:val="00620EBF"/>
    <w:rsid w:val="00620FA8"/>
    <w:rsid w:val="00620FB9"/>
    <w:rsid w:val="00621001"/>
    <w:rsid w:val="00621052"/>
    <w:rsid w:val="0062109C"/>
    <w:rsid w:val="006210AE"/>
    <w:rsid w:val="006210AF"/>
    <w:rsid w:val="006210E0"/>
    <w:rsid w:val="006210ED"/>
    <w:rsid w:val="00621120"/>
    <w:rsid w:val="0062114A"/>
    <w:rsid w:val="00621158"/>
    <w:rsid w:val="00621170"/>
    <w:rsid w:val="006211AB"/>
    <w:rsid w:val="006211C4"/>
    <w:rsid w:val="006211CE"/>
    <w:rsid w:val="006211DB"/>
    <w:rsid w:val="006211ED"/>
    <w:rsid w:val="006211F1"/>
    <w:rsid w:val="00621213"/>
    <w:rsid w:val="006212C8"/>
    <w:rsid w:val="00621368"/>
    <w:rsid w:val="0062136D"/>
    <w:rsid w:val="00621414"/>
    <w:rsid w:val="00621428"/>
    <w:rsid w:val="00621482"/>
    <w:rsid w:val="00621483"/>
    <w:rsid w:val="00621546"/>
    <w:rsid w:val="00621550"/>
    <w:rsid w:val="00621627"/>
    <w:rsid w:val="00621657"/>
    <w:rsid w:val="00621682"/>
    <w:rsid w:val="00621684"/>
    <w:rsid w:val="006216BF"/>
    <w:rsid w:val="006216C2"/>
    <w:rsid w:val="0062170D"/>
    <w:rsid w:val="006217C3"/>
    <w:rsid w:val="006217DF"/>
    <w:rsid w:val="006217F0"/>
    <w:rsid w:val="00621800"/>
    <w:rsid w:val="006218BA"/>
    <w:rsid w:val="00621929"/>
    <w:rsid w:val="00621942"/>
    <w:rsid w:val="0062194A"/>
    <w:rsid w:val="00621A1D"/>
    <w:rsid w:val="00621B9B"/>
    <w:rsid w:val="00621BF8"/>
    <w:rsid w:val="00621CD8"/>
    <w:rsid w:val="00621CDF"/>
    <w:rsid w:val="00621D01"/>
    <w:rsid w:val="00621D5C"/>
    <w:rsid w:val="00621D89"/>
    <w:rsid w:val="00621DF3"/>
    <w:rsid w:val="00621F24"/>
    <w:rsid w:val="00621F38"/>
    <w:rsid w:val="00621F6A"/>
    <w:rsid w:val="00621F6B"/>
    <w:rsid w:val="00621FA3"/>
    <w:rsid w:val="00621FBC"/>
    <w:rsid w:val="00621FD4"/>
    <w:rsid w:val="00621FF0"/>
    <w:rsid w:val="00622058"/>
    <w:rsid w:val="0062206A"/>
    <w:rsid w:val="0062206F"/>
    <w:rsid w:val="00622102"/>
    <w:rsid w:val="0062215B"/>
    <w:rsid w:val="006221F8"/>
    <w:rsid w:val="0062220E"/>
    <w:rsid w:val="00622218"/>
    <w:rsid w:val="00622227"/>
    <w:rsid w:val="00622267"/>
    <w:rsid w:val="006222B1"/>
    <w:rsid w:val="0062236F"/>
    <w:rsid w:val="00622394"/>
    <w:rsid w:val="00622445"/>
    <w:rsid w:val="006224B4"/>
    <w:rsid w:val="006224B5"/>
    <w:rsid w:val="006224D5"/>
    <w:rsid w:val="0062251C"/>
    <w:rsid w:val="00622567"/>
    <w:rsid w:val="006225A0"/>
    <w:rsid w:val="00622615"/>
    <w:rsid w:val="006226FC"/>
    <w:rsid w:val="00622773"/>
    <w:rsid w:val="0062279E"/>
    <w:rsid w:val="006227F9"/>
    <w:rsid w:val="0062282F"/>
    <w:rsid w:val="00622895"/>
    <w:rsid w:val="0062289B"/>
    <w:rsid w:val="006228A7"/>
    <w:rsid w:val="0062290D"/>
    <w:rsid w:val="00622A59"/>
    <w:rsid w:val="00622A7B"/>
    <w:rsid w:val="00622A81"/>
    <w:rsid w:val="00622AC0"/>
    <w:rsid w:val="00622B31"/>
    <w:rsid w:val="00622BA0"/>
    <w:rsid w:val="00622C0B"/>
    <w:rsid w:val="00622C2A"/>
    <w:rsid w:val="00622C84"/>
    <w:rsid w:val="00622C86"/>
    <w:rsid w:val="00622D4F"/>
    <w:rsid w:val="00622D66"/>
    <w:rsid w:val="00622DDE"/>
    <w:rsid w:val="00622E41"/>
    <w:rsid w:val="00622E44"/>
    <w:rsid w:val="00622E57"/>
    <w:rsid w:val="00622E65"/>
    <w:rsid w:val="00622E8B"/>
    <w:rsid w:val="00622ED9"/>
    <w:rsid w:val="00622EF5"/>
    <w:rsid w:val="00622F37"/>
    <w:rsid w:val="00622F47"/>
    <w:rsid w:val="00622F84"/>
    <w:rsid w:val="00622FA3"/>
    <w:rsid w:val="00622FE5"/>
    <w:rsid w:val="00622FEA"/>
    <w:rsid w:val="00623012"/>
    <w:rsid w:val="00623065"/>
    <w:rsid w:val="00623091"/>
    <w:rsid w:val="006230A0"/>
    <w:rsid w:val="006230C5"/>
    <w:rsid w:val="006230EF"/>
    <w:rsid w:val="0062310C"/>
    <w:rsid w:val="0062311E"/>
    <w:rsid w:val="00623132"/>
    <w:rsid w:val="0062316B"/>
    <w:rsid w:val="006231C1"/>
    <w:rsid w:val="006231D0"/>
    <w:rsid w:val="0062324B"/>
    <w:rsid w:val="00623286"/>
    <w:rsid w:val="006232DA"/>
    <w:rsid w:val="006232E9"/>
    <w:rsid w:val="00623374"/>
    <w:rsid w:val="00623411"/>
    <w:rsid w:val="0062346D"/>
    <w:rsid w:val="00623546"/>
    <w:rsid w:val="006235B2"/>
    <w:rsid w:val="006235C2"/>
    <w:rsid w:val="0062360C"/>
    <w:rsid w:val="00623634"/>
    <w:rsid w:val="0062363C"/>
    <w:rsid w:val="00623640"/>
    <w:rsid w:val="00623680"/>
    <w:rsid w:val="006236B3"/>
    <w:rsid w:val="006236B9"/>
    <w:rsid w:val="0062372E"/>
    <w:rsid w:val="0062378A"/>
    <w:rsid w:val="006237FB"/>
    <w:rsid w:val="00623807"/>
    <w:rsid w:val="0062384D"/>
    <w:rsid w:val="0062388C"/>
    <w:rsid w:val="006238AE"/>
    <w:rsid w:val="006238B8"/>
    <w:rsid w:val="00623970"/>
    <w:rsid w:val="0062398F"/>
    <w:rsid w:val="006239A0"/>
    <w:rsid w:val="006239B5"/>
    <w:rsid w:val="00623A48"/>
    <w:rsid w:val="00623A8B"/>
    <w:rsid w:val="00623AB8"/>
    <w:rsid w:val="00623AC2"/>
    <w:rsid w:val="00623AD0"/>
    <w:rsid w:val="00623AD8"/>
    <w:rsid w:val="00623B2B"/>
    <w:rsid w:val="00623B4B"/>
    <w:rsid w:val="00623B4C"/>
    <w:rsid w:val="00623B8B"/>
    <w:rsid w:val="00623BC3"/>
    <w:rsid w:val="00623C04"/>
    <w:rsid w:val="00623C27"/>
    <w:rsid w:val="00623C2D"/>
    <w:rsid w:val="00623C6C"/>
    <w:rsid w:val="00623CFA"/>
    <w:rsid w:val="00623D20"/>
    <w:rsid w:val="00623D21"/>
    <w:rsid w:val="00623D24"/>
    <w:rsid w:val="00623D65"/>
    <w:rsid w:val="00623D7F"/>
    <w:rsid w:val="00623E2B"/>
    <w:rsid w:val="00623E69"/>
    <w:rsid w:val="00623ECA"/>
    <w:rsid w:val="00623F3D"/>
    <w:rsid w:val="00623F4E"/>
    <w:rsid w:val="00623F5F"/>
    <w:rsid w:val="00623F8E"/>
    <w:rsid w:val="00623FD8"/>
    <w:rsid w:val="00624001"/>
    <w:rsid w:val="00624036"/>
    <w:rsid w:val="0062404E"/>
    <w:rsid w:val="006240C8"/>
    <w:rsid w:val="0062417E"/>
    <w:rsid w:val="00624186"/>
    <w:rsid w:val="006241BB"/>
    <w:rsid w:val="006241E0"/>
    <w:rsid w:val="006241E1"/>
    <w:rsid w:val="00624297"/>
    <w:rsid w:val="006242DB"/>
    <w:rsid w:val="00624307"/>
    <w:rsid w:val="0062432B"/>
    <w:rsid w:val="00624368"/>
    <w:rsid w:val="0062444F"/>
    <w:rsid w:val="006244A0"/>
    <w:rsid w:val="006244A1"/>
    <w:rsid w:val="006244B0"/>
    <w:rsid w:val="006244CF"/>
    <w:rsid w:val="00624512"/>
    <w:rsid w:val="00624543"/>
    <w:rsid w:val="00624562"/>
    <w:rsid w:val="0062459F"/>
    <w:rsid w:val="006245C0"/>
    <w:rsid w:val="006245D5"/>
    <w:rsid w:val="0062461C"/>
    <w:rsid w:val="00624630"/>
    <w:rsid w:val="006246AA"/>
    <w:rsid w:val="006246C3"/>
    <w:rsid w:val="006246D6"/>
    <w:rsid w:val="0062473A"/>
    <w:rsid w:val="00624783"/>
    <w:rsid w:val="00624806"/>
    <w:rsid w:val="00624810"/>
    <w:rsid w:val="0062481C"/>
    <w:rsid w:val="00624908"/>
    <w:rsid w:val="00624982"/>
    <w:rsid w:val="006249B6"/>
    <w:rsid w:val="00624A47"/>
    <w:rsid w:val="00624A78"/>
    <w:rsid w:val="00624A92"/>
    <w:rsid w:val="00624AB7"/>
    <w:rsid w:val="00624AD5"/>
    <w:rsid w:val="00624AF9"/>
    <w:rsid w:val="00624B64"/>
    <w:rsid w:val="00624BDE"/>
    <w:rsid w:val="00624BE7"/>
    <w:rsid w:val="00624C24"/>
    <w:rsid w:val="00624C71"/>
    <w:rsid w:val="00624CD6"/>
    <w:rsid w:val="00624CE6"/>
    <w:rsid w:val="00624D5F"/>
    <w:rsid w:val="00624DA7"/>
    <w:rsid w:val="00624DC2"/>
    <w:rsid w:val="00624DC9"/>
    <w:rsid w:val="00624E0D"/>
    <w:rsid w:val="00624EC0"/>
    <w:rsid w:val="00624F41"/>
    <w:rsid w:val="00624F6C"/>
    <w:rsid w:val="00624F99"/>
    <w:rsid w:val="00624FE6"/>
    <w:rsid w:val="00625030"/>
    <w:rsid w:val="00625031"/>
    <w:rsid w:val="00625034"/>
    <w:rsid w:val="00625037"/>
    <w:rsid w:val="00625045"/>
    <w:rsid w:val="0062504F"/>
    <w:rsid w:val="00625158"/>
    <w:rsid w:val="006251A4"/>
    <w:rsid w:val="006251AC"/>
    <w:rsid w:val="0062523C"/>
    <w:rsid w:val="0062526A"/>
    <w:rsid w:val="006252BC"/>
    <w:rsid w:val="006252F1"/>
    <w:rsid w:val="00625424"/>
    <w:rsid w:val="00625441"/>
    <w:rsid w:val="0062549D"/>
    <w:rsid w:val="006254AD"/>
    <w:rsid w:val="006254E1"/>
    <w:rsid w:val="00625537"/>
    <w:rsid w:val="00625597"/>
    <w:rsid w:val="0062559D"/>
    <w:rsid w:val="006255A4"/>
    <w:rsid w:val="006255D9"/>
    <w:rsid w:val="00625606"/>
    <w:rsid w:val="00625644"/>
    <w:rsid w:val="0062565B"/>
    <w:rsid w:val="00625661"/>
    <w:rsid w:val="006256D0"/>
    <w:rsid w:val="0062570D"/>
    <w:rsid w:val="00625723"/>
    <w:rsid w:val="006258A1"/>
    <w:rsid w:val="006258A6"/>
    <w:rsid w:val="00625914"/>
    <w:rsid w:val="00625941"/>
    <w:rsid w:val="006259AF"/>
    <w:rsid w:val="006259DD"/>
    <w:rsid w:val="006259E7"/>
    <w:rsid w:val="00625A48"/>
    <w:rsid w:val="00625AF2"/>
    <w:rsid w:val="00625B32"/>
    <w:rsid w:val="00625B40"/>
    <w:rsid w:val="00625B56"/>
    <w:rsid w:val="00625B6A"/>
    <w:rsid w:val="00625B6B"/>
    <w:rsid w:val="00625B71"/>
    <w:rsid w:val="00625B75"/>
    <w:rsid w:val="00625BE7"/>
    <w:rsid w:val="00625C2B"/>
    <w:rsid w:val="00625C35"/>
    <w:rsid w:val="00625C5E"/>
    <w:rsid w:val="00625C5F"/>
    <w:rsid w:val="00625C8B"/>
    <w:rsid w:val="00625C9B"/>
    <w:rsid w:val="00625D5A"/>
    <w:rsid w:val="00625DD6"/>
    <w:rsid w:val="00625DE4"/>
    <w:rsid w:val="00625F00"/>
    <w:rsid w:val="00625F5A"/>
    <w:rsid w:val="00625F7A"/>
    <w:rsid w:val="00625FEC"/>
    <w:rsid w:val="0062600D"/>
    <w:rsid w:val="00626026"/>
    <w:rsid w:val="0062605D"/>
    <w:rsid w:val="00626067"/>
    <w:rsid w:val="006260F0"/>
    <w:rsid w:val="00626123"/>
    <w:rsid w:val="00626190"/>
    <w:rsid w:val="0062619F"/>
    <w:rsid w:val="0062622E"/>
    <w:rsid w:val="0062624F"/>
    <w:rsid w:val="0062625A"/>
    <w:rsid w:val="00626273"/>
    <w:rsid w:val="0062629D"/>
    <w:rsid w:val="006262F7"/>
    <w:rsid w:val="00626382"/>
    <w:rsid w:val="00626437"/>
    <w:rsid w:val="0062645B"/>
    <w:rsid w:val="0062648D"/>
    <w:rsid w:val="006264A7"/>
    <w:rsid w:val="006264DB"/>
    <w:rsid w:val="006264FA"/>
    <w:rsid w:val="00626523"/>
    <w:rsid w:val="00626539"/>
    <w:rsid w:val="00626573"/>
    <w:rsid w:val="006265AE"/>
    <w:rsid w:val="00626665"/>
    <w:rsid w:val="006266C4"/>
    <w:rsid w:val="006266F4"/>
    <w:rsid w:val="006266FF"/>
    <w:rsid w:val="0062675B"/>
    <w:rsid w:val="0062678F"/>
    <w:rsid w:val="006267D7"/>
    <w:rsid w:val="006267DB"/>
    <w:rsid w:val="00626810"/>
    <w:rsid w:val="006268BF"/>
    <w:rsid w:val="006268CD"/>
    <w:rsid w:val="006268D0"/>
    <w:rsid w:val="006268F4"/>
    <w:rsid w:val="00626912"/>
    <w:rsid w:val="0062698C"/>
    <w:rsid w:val="006269B5"/>
    <w:rsid w:val="006269BA"/>
    <w:rsid w:val="00626A93"/>
    <w:rsid w:val="00626AAB"/>
    <w:rsid w:val="00626B67"/>
    <w:rsid w:val="00626BB1"/>
    <w:rsid w:val="00626BC9"/>
    <w:rsid w:val="00626BF0"/>
    <w:rsid w:val="00626C0C"/>
    <w:rsid w:val="00626C54"/>
    <w:rsid w:val="00626C86"/>
    <w:rsid w:val="00626CDD"/>
    <w:rsid w:val="00626D09"/>
    <w:rsid w:val="00626D1D"/>
    <w:rsid w:val="00626D62"/>
    <w:rsid w:val="00626DB7"/>
    <w:rsid w:val="00626DC5"/>
    <w:rsid w:val="00626DF0"/>
    <w:rsid w:val="00626E15"/>
    <w:rsid w:val="00626E45"/>
    <w:rsid w:val="00626E85"/>
    <w:rsid w:val="00626E8B"/>
    <w:rsid w:val="00626ECA"/>
    <w:rsid w:val="00626F53"/>
    <w:rsid w:val="00627100"/>
    <w:rsid w:val="0062714B"/>
    <w:rsid w:val="006271A2"/>
    <w:rsid w:val="006271A4"/>
    <w:rsid w:val="006271AF"/>
    <w:rsid w:val="006271B2"/>
    <w:rsid w:val="006271D9"/>
    <w:rsid w:val="00627212"/>
    <w:rsid w:val="0062721D"/>
    <w:rsid w:val="00627280"/>
    <w:rsid w:val="006272D4"/>
    <w:rsid w:val="00627327"/>
    <w:rsid w:val="0062737B"/>
    <w:rsid w:val="006273C4"/>
    <w:rsid w:val="00627417"/>
    <w:rsid w:val="00627447"/>
    <w:rsid w:val="0062746E"/>
    <w:rsid w:val="00627477"/>
    <w:rsid w:val="00627483"/>
    <w:rsid w:val="00627505"/>
    <w:rsid w:val="0062759F"/>
    <w:rsid w:val="006275B0"/>
    <w:rsid w:val="0062766F"/>
    <w:rsid w:val="0062769D"/>
    <w:rsid w:val="006276D9"/>
    <w:rsid w:val="006276E6"/>
    <w:rsid w:val="006276F3"/>
    <w:rsid w:val="00627702"/>
    <w:rsid w:val="00627734"/>
    <w:rsid w:val="006277AB"/>
    <w:rsid w:val="006277EE"/>
    <w:rsid w:val="00627834"/>
    <w:rsid w:val="0062784F"/>
    <w:rsid w:val="0062787F"/>
    <w:rsid w:val="00627A09"/>
    <w:rsid w:val="00627A78"/>
    <w:rsid w:val="00627AA1"/>
    <w:rsid w:val="00627B05"/>
    <w:rsid w:val="00627BC1"/>
    <w:rsid w:val="00627C0D"/>
    <w:rsid w:val="00627CDD"/>
    <w:rsid w:val="00627D4B"/>
    <w:rsid w:val="00627D69"/>
    <w:rsid w:val="00627D8F"/>
    <w:rsid w:val="00627DBA"/>
    <w:rsid w:val="00627DDC"/>
    <w:rsid w:val="00627E26"/>
    <w:rsid w:val="00627E89"/>
    <w:rsid w:val="00627EB9"/>
    <w:rsid w:val="00627EF2"/>
    <w:rsid w:val="00627F0F"/>
    <w:rsid w:val="00627F1D"/>
    <w:rsid w:val="00627FEF"/>
    <w:rsid w:val="0063000E"/>
    <w:rsid w:val="00630072"/>
    <w:rsid w:val="0063009E"/>
    <w:rsid w:val="0063009F"/>
    <w:rsid w:val="006300C7"/>
    <w:rsid w:val="006300C9"/>
    <w:rsid w:val="006300CC"/>
    <w:rsid w:val="006300DA"/>
    <w:rsid w:val="006301C9"/>
    <w:rsid w:val="00630208"/>
    <w:rsid w:val="00630210"/>
    <w:rsid w:val="006302DF"/>
    <w:rsid w:val="0063030A"/>
    <w:rsid w:val="00630388"/>
    <w:rsid w:val="0063045D"/>
    <w:rsid w:val="00630477"/>
    <w:rsid w:val="00630484"/>
    <w:rsid w:val="0063049D"/>
    <w:rsid w:val="006305B0"/>
    <w:rsid w:val="006305B6"/>
    <w:rsid w:val="00630632"/>
    <w:rsid w:val="00630636"/>
    <w:rsid w:val="0063063D"/>
    <w:rsid w:val="00630666"/>
    <w:rsid w:val="00630701"/>
    <w:rsid w:val="00630736"/>
    <w:rsid w:val="00630757"/>
    <w:rsid w:val="006307B9"/>
    <w:rsid w:val="006307DC"/>
    <w:rsid w:val="0063080C"/>
    <w:rsid w:val="00630827"/>
    <w:rsid w:val="0063082D"/>
    <w:rsid w:val="00630864"/>
    <w:rsid w:val="006308E0"/>
    <w:rsid w:val="006308F1"/>
    <w:rsid w:val="0063094A"/>
    <w:rsid w:val="006309FB"/>
    <w:rsid w:val="00630A64"/>
    <w:rsid w:val="00630A94"/>
    <w:rsid w:val="00630AA8"/>
    <w:rsid w:val="00630AB2"/>
    <w:rsid w:val="00630AE8"/>
    <w:rsid w:val="00630B25"/>
    <w:rsid w:val="00630B5B"/>
    <w:rsid w:val="00630B6C"/>
    <w:rsid w:val="00630B91"/>
    <w:rsid w:val="00630BB5"/>
    <w:rsid w:val="00630CA0"/>
    <w:rsid w:val="00630CF0"/>
    <w:rsid w:val="00630D20"/>
    <w:rsid w:val="00630DF0"/>
    <w:rsid w:val="00630E0C"/>
    <w:rsid w:val="00630E19"/>
    <w:rsid w:val="00630E44"/>
    <w:rsid w:val="00630E4F"/>
    <w:rsid w:val="00630E99"/>
    <w:rsid w:val="00630F4C"/>
    <w:rsid w:val="00630F88"/>
    <w:rsid w:val="00630F98"/>
    <w:rsid w:val="00630F9D"/>
    <w:rsid w:val="00630FAF"/>
    <w:rsid w:val="00630FDD"/>
    <w:rsid w:val="00630FFE"/>
    <w:rsid w:val="00631058"/>
    <w:rsid w:val="006310D7"/>
    <w:rsid w:val="006310FB"/>
    <w:rsid w:val="00631112"/>
    <w:rsid w:val="0063124C"/>
    <w:rsid w:val="00631293"/>
    <w:rsid w:val="006312D7"/>
    <w:rsid w:val="00631344"/>
    <w:rsid w:val="00631388"/>
    <w:rsid w:val="006313BE"/>
    <w:rsid w:val="006313FD"/>
    <w:rsid w:val="0063146E"/>
    <w:rsid w:val="00631475"/>
    <w:rsid w:val="0063147C"/>
    <w:rsid w:val="00631491"/>
    <w:rsid w:val="006314A2"/>
    <w:rsid w:val="00631503"/>
    <w:rsid w:val="00631514"/>
    <w:rsid w:val="0063154A"/>
    <w:rsid w:val="00631580"/>
    <w:rsid w:val="006315E1"/>
    <w:rsid w:val="00631642"/>
    <w:rsid w:val="0063165D"/>
    <w:rsid w:val="00631686"/>
    <w:rsid w:val="0063168F"/>
    <w:rsid w:val="0063172A"/>
    <w:rsid w:val="00631762"/>
    <w:rsid w:val="006317D8"/>
    <w:rsid w:val="00631895"/>
    <w:rsid w:val="006318A2"/>
    <w:rsid w:val="006318A7"/>
    <w:rsid w:val="006318D5"/>
    <w:rsid w:val="006318E3"/>
    <w:rsid w:val="00631916"/>
    <w:rsid w:val="00631956"/>
    <w:rsid w:val="00631996"/>
    <w:rsid w:val="006319E3"/>
    <w:rsid w:val="00631A3E"/>
    <w:rsid w:val="00631AC2"/>
    <w:rsid w:val="00631ACA"/>
    <w:rsid w:val="00631BE6"/>
    <w:rsid w:val="00631C33"/>
    <w:rsid w:val="00631C35"/>
    <w:rsid w:val="00631C53"/>
    <w:rsid w:val="00631C72"/>
    <w:rsid w:val="00631D12"/>
    <w:rsid w:val="00631D82"/>
    <w:rsid w:val="00631DDF"/>
    <w:rsid w:val="00631E41"/>
    <w:rsid w:val="00631E59"/>
    <w:rsid w:val="00631E92"/>
    <w:rsid w:val="00631F17"/>
    <w:rsid w:val="00631F66"/>
    <w:rsid w:val="00631FD7"/>
    <w:rsid w:val="00631FF7"/>
    <w:rsid w:val="0063200A"/>
    <w:rsid w:val="00632062"/>
    <w:rsid w:val="00632089"/>
    <w:rsid w:val="0063208E"/>
    <w:rsid w:val="006320B2"/>
    <w:rsid w:val="006320D3"/>
    <w:rsid w:val="00632101"/>
    <w:rsid w:val="00632148"/>
    <w:rsid w:val="0063215C"/>
    <w:rsid w:val="00632161"/>
    <w:rsid w:val="006321DA"/>
    <w:rsid w:val="00632286"/>
    <w:rsid w:val="00632292"/>
    <w:rsid w:val="00632333"/>
    <w:rsid w:val="006323CC"/>
    <w:rsid w:val="006323D0"/>
    <w:rsid w:val="006324D3"/>
    <w:rsid w:val="006324E9"/>
    <w:rsid w:val="006324F2"/>
    <w:rsid w:val="0063250B"/>
    <w:rsid w:val="0063250C"/>
    <w:rsid w:val="00632539"/>
    <w:rsid w:val="006325E7"/>
    <w:rsid w:val="00632617"/>
    <w:rsid w:val="00632657"/>
    <w:rsid w:val="006326ED"/>
    <w:rsid w:val="006327BA"/>
    <w:rsid w:val="006327D4"/>
    <w:rsid w:val="00632823"/>
    <w:rsid w:val="00632872"/>
    <w:rsid w:val="0063287A"/>
    <w:rsid w:val="006328CC"/>
    <w:rsid w:val="00632935"/>
    <w:rsid w:val="00632A0C"/>
    <w:rsid w:val="00632A91"/>
    <w:rsid w:val="00632A94"/>
    <w:rsid w:val="00632AA3"/>
    <w:rsid w:val="00632ABA"/>
    <w:rsid w:val="00632AC3"/>
    <w:rsid w:val="00632B73"/>
    <w:rsid w:val="00632B9A"/>
    <w:rsid w:val="00632C72"/>
    <w:rsid w:val="00632C8C"/>
    <w:rsid w:val="00632D3B"/>
    <w:rsid w:val="00632D3E"/>
    <w:rsid w:val="00632D5D"/>
    <w:rsid w:val="00632D96"/>
    <w:rsid w:val="00632DE5"/>
    <w:rsid w:val="00632DE6"/>
    <w:rsid w:val="00632E45"/>
    <w:rsid w:val="00632E84"/>
    <w:rsid w:val="00632E8C"/>
    <w:rsid w:val="00632EDD"/>
    <w:rsid w:val="00632EE9"/>
    <w:rsid w:val="00632F26"/>
    <w:rsid w:val="00632F7E"/>
    <w:rsid w:val="00632F92"/>
    <w:rsid w:val="00632FAC"/>
    <w:rsid w:val="00632FB9"/>
    <w:rsid w:val="00633040"/>
    <w:rsid w:val="0063306A"/>
    <w:rsid w:val="0063307A"/>
    <w:rsid w:val="00633103"/>
    <w:rsid w:val="00633133"/>
    <w:rsid w:val="006331CD"/>
    <w:rsid w:val="006331FC"/>
    <w:rsid w:val="00633230"/>
    <w:rsid w:val="0063326B"/>
    <w:rsid w:val="00633328"/>
    <w:rsid w:val="0063333A"/>
    <w:rsid w:val="006333B5"/>
    <w:rsid w:val="0063340E"/>
    <w:rsid w:val="00633463"/>
    <w:rsid w:val="0063346A"/>
    <w:rsid w:val="0063347B"/>
    <w:rsid w:val="006334D3"/>
    <w:rsid w:val="00633532"/>
    <w:rsid w:val="00633539"/>
    <w:rsid w:val="00633554"/>
    <w:rsid w:val="006335B4"/>
    <w:rsid w:val="006335C9"/>
    <w:rsid w:val="0063361A"/>
    <w:rsid w:val="00633640"/>
    <w:rsid w:val="006336C3"/>
    <w:rsid w:val="006336E5"/>
    <w:rsid w:val="0063372D"/>
    <w:rsid w:val="00633785"/>
    <w:rsid w:val="006337B7"/>
    <w:rsid w:val="006337C9"/>
    <w:rsid w:val="0063382B"/>
    <w:rsid w:val="0063383E"/>
    <w:rsid w:val="00633857"/>
    <w:rsid w:val="0063386D"/>
    <w:rsid w:val="0063387D"/>
    <w:rsid w:val="0063390E"/>
    <w:rsid w:val="00633926"/>
    <w:rsid w:val="0063392A"/>
    <w:rsid w:val="006339E6"/>
    <w:rsid w:val="00633A15"/>
    <w:rsid w:val="00633A5E"/>
    <w:rsid w:val="00633ADE"/>
    <w:rsid w:val="00633B0A"/>
    <w:rsid w:val="00633B37"/>
    <w:rsid w:val="00633B5C"/>
    <w:rsid w:val="00633B6D"/>
    <w:rsid w:val="00633B8C"/>
    <w:rsid w:val="00633C09"/>
    <w:rsid w:val="00633C16"/>
    <w:rsid w:val="00633C17"/>
    <w:rsid w:val="00633C41"/>
    <w:rsid w:val="00633C82"/>
    <w:rsid w:val="00633C94"/>
    <w:rsid w:val="00633CCD"/>
    <w:rsid w:val="00633CD1"/>
    <w:rsid w:val="00633CDC"/>
    <w:rsid w:val="00633D3B"/>
    <w:rsid w:val="00633D73"/>
    <w:rsid w:val="00633D78"/>
    <w:rsid w:val="00633D9B"/>
    <w:rsid w:val="00633DAB"/>
    <w:rsid w:val="00633DE7"/>
    <w:rsid w:val="00633E48"/>
    <w:rsid w:val="00633E6A"/>
    <w:rsid w:val="00633F00"/>
    <w:rsid w:val="00633F0A"/>
    <w:rsid w:val="00633F5D"/>
    <w:rsid w:val="00633FA6"/>
    <w:rsid w:val="00633FB3"/>
    <w:rsid w:val="00633FBC"/>
    <w:rsid w:val="0063405D"/>
    <w:rsid w:val="0063406B"/>
    <w:rsid w:val="006340E3"/>
    <w:rsid w:val="006340E9"/>
    <w:rsid w:val="006340FC"/>
    <w:rsid w:val="0063411B"/>
    <w:rsid w:val="006341C5"/>
    <w:rsid w:val="006342DF"/>
    <w:rsid w:val="00634305"/>
    <w:rsid w:val="006343B9"/>
    <w:rsid w:val="006343BB"/>
    <w:rsid w:val="00634415"/>
    <w:rsid w:val="00634525"/>
    <w:rsid w:val="00634537"/>
    <w:rsid w:val="00634595"/>
    <w:rsid w:val="006345CB"/>
    <w:rsid w:val="006345F0"/>
    <w:rsid w:val="00634602"/>
    <w:rsid w:val="0063460F"/>
    <w:rsid w:val="00634616"/>
    <w:rsid w:val="00634646"/>
    <w:rsid w:val="00634682"/>
    <w:rsid w:val="006346A0"/>
    <w:rsid w:val="006346B7"/>
    <w:rsid w:val="006346E6"/>
    <w:rsid w:val="00634711"/>
    <w:rsid w:val="006347B4"/>
    <w:rsid w:val="006347BC"/>
    <w:rsid w:val="0063482C"/>
    <w:rsid w:val="00634866"/>
    <w:rsid w:val="006348B7"/>
    <w:rsid w:val="006348DD"/>
    <w:rsid w:val="006348E2"/>
    <w:rsid w:val="006348F7"/>
    <w:rsid w:val="0063490A"/>
    <w:rsid w:val="0063498C"/>
    <w:rsid w:val="006349E3"/>
    <w:rsid w:val="00634A23"/>
    <w:rsid w:val="00634B1A"/>
    <w:rsid w:val="00634B2A"/>
    <w:rsid w:val="00634B2F"/>
    <w:rsid w:val="00634B35"/>
    <w:rsid w:val="00634B72"/>
    <w:rsid w:val="00634B7B"/>
    <w:rsid w:val="00634C22"/>
    <w:rsid w:val="00634C4F"/>
    <w:rsid w:val="00634C75"/>
    <w:rsid w:val="00634C84"/>
    <w:rsid w:val="00634C8A"/>
    <w:rsid w:val="00634C8B"/>
    <w:rsid w:val="00634CED"/>
    <w:rsid w:val="00634CF8"/>
    <w:rsid w:val="00634D34"/>
    <w:rsid w:val="00634D93"/>
    <w:rsid w:val="00634DCE"/>
    <w:rsid w:val="00634DF8"/>
    <w:rsid w:val="00634E44"/>
    <w:rsid w:val="00634E8B"/>
    <w:rsid w:val="00634EDF"/>
    <w:rsid w:val="00634F10"/>
    <w:rsid w:val="00634F72"/>
    <w:rsid w:val="00634FEE"/>
    <w:rsid w:val="0063506B"/>
    <w:rsid w:val="006350DC"/>
    <w:rsid w:val="006350F5"/>
    <w:rsid w:val="00635143"/>
    <w:rsid w:val="00635180"/>
    <w:rsid w:val="00635209"/>
    <w:rsid w:val="0063525B"/>
    <w:rsid w:val="006352BF"/>
    <w:rsid w:val="0063534E"/>
    <w:rsid w:val="0063538F"/>
    <w:rsid w:val="0063544F"/>
    <w:rsid w:val="0063553A"/>
    <w:rsid w:val="00635565"/>
    <w:rsid w:val="0063556C"/>
    <w:rsid w:val="00635593"/>
    <w:rsid w:val="00635597"/>
    <w:rsid w:val="0063561F"/>
    <w:rsid w:val="00635657"/>
    <w:rsid w:val="00635762"/>
    <w:rsid w:val="006357FC"/>
    <w:rsid w:val="00635817"/>
    <w:rsid w:val="00635881"/>
    <w:rsid w:val="006358D5"/>
    <w:rsid w:val="00635931"/>
    <w:rsid w:val="006359DD"/>
    <w:rsid w:val="00635A2F"/>
    <w:rsid w:val="00635AA5"/>
    <w:rsid w:val="00635AE6"/>
    <w:rsid w:val="00635B19"/>
    <w:rsid w:val="00635B34"/>
    <w:rsid w:val="00635B79"/>
    <w:rsid w:val="00635C12"/>
    <w:rsid w:val="00635C13"/>
    <w:rsid w:val="00635C32"/>
    <w:rsid w:val="00635C79"/>
    <w:rsid w:val="00635C7B"/>
    <w:rsid w:val="00635CEE"/>
    <w:rsid w:val="00635D6A"/>
    <w:rsid w:val="00635DBF"/>
    <w:rsid w:val="00635DD9"/>
    <w:rsid w:val="00635DFA"/>
    <w:rsid w:val="00635DFC"/>
    <w:rsid w:val="00635E5D"/>
    <w:rsid w:val="00635EA3"/>
    <w:rsid w:val="00635EBE"/>
    <w:rsid w:val="00635EC2"/>
    <w:rsid w:val="00635EFF"/>
    <w:rsid w:val="00635F12"/>
    <w:rsid w:val="00635F15"/>
    <w:rsid w:val="00635F16"/>
    <w:rsid w:val="00635F9C"/>
    <w:rsid w:val="00635F9E"/>
    <w:rsid w:val="00635FA5"/>
    <w:rsid w:val="00635FC9"/>
    <w:rsid w:val="00635FEC"/>
    <w:rsid w:val="00636042"/>
    <w:rsid w:val="006360A9"/>
    <w:rsid w:val="00636126"/>
    <w:rsid w:val="0063615B"/>
    <w:rsid w:val="0063618E"/>
    <w:rsid w:val="006361D0"/>
    <w:rsid w:val="006361E0"/>
    <w:rsid w:val="006362AD"/>
    <w:rsid w:val="006362BC"/>
    <w:rsid w:val="006362C1"/>
    <w:rsid w:val="0063630C"/>
    <w:rsid w:val="0063645F"/>
    <w:rsid w:val="006364B9"/>
    <w:rsid w:val="006364C2"/>
    <w:rsid w:val="0063651A"/>
    <w:rsid w:val="006365A0"/>
    <w:rsid w:val="00636642"/>
    <w:rsid w:val="006366A9"/>
    <w:rsid w:val="006366F0"/>
    <w:rsid w:val="0063670B"/>
    <w:rsid w:val="00636713"/>
    <w:rsid w:val="00636741"/>
    <w:rsid w:val="00636747"/>
    <w:rsid w:val="0063676C"/>
    <w:rsid w:val="00636834"/>
    <w:rsid w:val="0063683A"/>
    <w:rsid w:val="00636875"/>
    <w:rsid w:val="00636888"/>
    <w:rsid w:val="00636899"/>
    <w:rsid w:val="006368AD"/>
    <w:rsid w:val="006368B6"/>
    <w:rsid w:val="006368E3"/>
    <w:rsid w:val="006368ED"/>
    <w:rsid w:val="00636937"/>
    <w:rsid w:val="006369D1"/>
    <w:rsid w:val="00636A47"/>
    <w:rsid w:val="00636A66"/>
    <w:rsid w:val="00636AD4"/>
    <w:rsid w:val="00636AE8"/>
    <w:rsid w:val="00636B0B"/>
    <w:rsid w:val="00636B30"/>
    <w:rsid w:val="00636BC6"/>
    <w:rsid w:val="00636BE3"/>
    <w:rsid w:val="00636C03"/>
    <w:rsid w:val="00636DD1"/>
    <w:rsid w:val="00636DDD"/>
    <w:rsid w:val="00636DF5"/>
    <w:rsid w:val="00636DFA"/>
    <w:rsid w:val="00636E77"/>
    <w:rsid w:val="00636E92"/>
    <w:rsid w:val="00636EAD"/>
    <w:rsid w:val="00636EB9"/>
    <w:rsid w:val="00636F0D"/>
    <w:rsid w:val="00636F55"/>
    <w:rsid w:val="00636F78"/>
    <w:rsid w:val="00636FA2"/>
    <w:rsid w:val="00636FF8"/>
    <w:rsid w:val="00637045"/>
    <w:rsid w:val="0063705B"/>
    <w:rsid w:val="00637081"/>
    <w:rsid w:val="00637092"/>
    <w:rsid w:val="006370C8"/>
    <w:rsid w:val="006370F0"/>
    <w:rsid w:val="006370F4"/>
    <w:rsid w:val="00637159"/>
    <w:rsid w:val="006371A1"/>
    <w:rsid w:val="006371D2"/>
    <w:rsid w:val="006371FB"/>
    <w:rsid w:val="0063723F"/>
    <w:rsid w:val="0063726D"/>
    <w:rsid w:val="00637297"/>
    <w:rsid w:val="006372B3"/>
    <w:rsid w:val="0063732F"/>
    <w:rsid w:val="00637361"/>
    <w:rsid w:val="00637370"/>
    <w:rsid w:val="006373C3"/>
    <w:rsid w:val="006373DB"/>
    <w:rsid w:val="006373FA"/>
    <w:rsid w:val="00637415"/>
    <w:rsid w:val="0063743F"/>
    <w:rsid w:val="006374A1"/>
    <w:rsid w:val="006374EB"/>
    <w:rsid w:val="006374F1"/>
    <w:rsid w:val="00637505"/>
    <w:rsid w:val="00637521"/>
    <w:rsid w:val="00637537"/>
    <w:rsid w:val="00637576"/>
    <w:rsid w:val="00637594"/>
    <w:rsid w:val="006375D9"/>
    <w:rsid w:val="00637605"/>
    <w:rsid w:val="00637617"/>
    <w:rsid w:val="00637653"/>
    <w:rsid w:val="0063767F"/>
    <w:rsid w:val="006376B0"/>
    <w:rsid w:val="006376C3"/>
    <w:rsid w:val="006376EC"/>
    <w:rsid w:val="00637712"/>
    <w:rsid w:val="00637762"/>
    <w:rsid w:val="00637770"/>
    <w:rsid w:val="006377A3"/>
    <w:rsid w:val="006377DF"/>
    <w:rsid w:val="0063780A"/>
    <w:rsid w:val="0063781D"/>
    <w:rsid w:val="00637854"/>
    <w:rsid w:val="00637857"/>
    <w:rsid w:val="00637862"/>
    <w:rsid w:val="00637867"/>
    <w:rsid w:val="00637895"/>
    <w:rsid w:val="0063789C"/>
    <w:rsid w:val="006378B8"/>
    <w:rsid w:val="006378F1"/>
    <w:rsid w:val="006378F3"/>
    <w:rsid w:val="0063798B"/>
    <w:rsid w:val="006379E9"/>
    <w:rsid w:val="00637A08"/>
    <w:rsid w:val="00637A68"/>
    <w:rsid w:val="00637B1A"/>
    <w:rsid w:val="00637B26"/>
    <w:rsid w:val="00637B44"/>
    <w:rsid w:val="00637BD5"/>
    <w:rsid w:val="00637C3B"/>
    <w:rsid w:val="00637C4C"/>
    <w:rsid w:val="00637C8B"/>
    <w:rsid w:val="00637CB2"/>
    <w:rsid w:val="00637CD7"/>
    <w:rsid w:val="00637D40"/>
    <w:rsid w:val="00637D84"/>
    <w:rsid w:val="00637E0F"/>
    <w:rsid w:val="00637E17"/>
    <w:rsid w:val="00637E2B"/>
    <w:rsid w:val="00637E58"/>
    <w:rsid w:val="00637EA4"/>
    <w:rsid w:val="00637EBC"/>
    <w:rsid w:val="00637F03"/>
    <w:rsid w:val="00637F77"/>
    <w:rsid w:val="00640002"/>
    <w:rsid w:val="0064003C"/>
    <w:rsid w:val="006400A6"/>
    <w:rsid w:val="006400AF"/>
    <w:rsid w:val="006400E2"/>
    <w:rsid w:val="00640140"/>
    <w:rsid w:val="00640184"/>
    <w:rsid w:val="006401CA"/>
    <w:rsid w:val="00640206"/>
    <w:rsid w:val="00640239"/>
    <w:rsid w:val="00640252"/>
    <w:rsid w:val="006402BB"/>
    <w:rsid w:val="006402DE"/>
    <w:rsid w:val="00640305"/>
    <w:rsid w:val="00640377"/>
    <w:rsid w:val="006403BA"/>
    <w:rsid w:val="006403BF"/>
    <w:rsid w:val="006403C5"/>
    <w:rsid w:val="006403E3"/>
    <w:rsid w:val="006403F1"/>
    <w:rsid w:val="00640451"/>
    <w:rsid w:val="00640455"/>
    <w:rsid w:val="006404B0"/>
    <w:rsid w:val="006404FB"/>
    <w:rsid w:val="00640517"/>
    <w:rsid w:val="0064054E"/>
    <w:rsid w:val="00640597"/>
    <w:rsid w:val="0064075E"/>
    <w:rsid w:val="00640782"/>
    <w:rsid w:val="006407F3"/>
    <w:rsid w:val="0064081B"/>
    <w:rsid w:val="0064085E"/>
    <w:rsid w:val="006408AC"/>
    <w:rsid w:val="0064090F"/>
    <w:rsid w:val="00640990"/>
    <w:rsid w:val="00640997"/>
    <w:rsid w:val="006409A6"/>
    <w:rsid w:val="006409C0"/>
    <w:rsid w:val="00640A87"/>
    <w:rsid w:val="00640A90"/>
    <w:rsid w:val="00640AB1"/>
    <w:rsid w:val="00640AB5"/>
    <w:rsid w:val="00640ABD"/>
    <w:rsid w:val="00640ACF"/>
    <w:rsid w:val="00640AEF"/>
    <w:rsid w:val="00640B61"/>
    <w:rsid w:val="00640B9E"/>
    <w:rsid w:val="00640BB1"/>
    <w:rsid w:val="00640BB3"/>
    <w:rsid w:val="00640BB5"/>
    <w:rsid w:val="00640BC5"/>
    <w:rsid w:val="00640C68"/>
    <w:rsid w:val="00640CB2"/>
    <w:rsid w:val="00640CB6"/>
    <w:rsid w:val="00640CBB"/>
    <w:rsid w:val="00640CFB"/>
    <w:rsid w:val="00640D4B"/>
    <w:rsid w:val="00640D54"/>
    <w:rsid w:val="00640D85"/>
    <w:rsid w:val="00640DC3"/>
    <w:rsid w:val="00640DF0"/>
    <w:rsid w:val="00640E0C"/>
    <w:rsid w:val="00640E35"/>
    <w:rsid w:val="00640E4E"/>
    <w:rsid w:val="00640F3A"/>
    <w:rsid w:val="00640F44"/>
    <w:rsid w:val="00640F8A"/>
    <w:rsid w:val="00640FDE"/>
    <w:rsid w:val="00640FE4"/>
    <w:rsid w:val="00640FE8"/>
    <w:rsid w:val="00641039"/>
    <w:rsid w:val="006410D1"/>
    <w:rsid w:val="006410E8"/>
    <w:rsid w:val="0064117F"/>
    <w:rsid w:val="00641199"/>
    <w:rsid w:val="006411B5"/>
    <w:rsid w:val="006411CF"/>
    <w:rsid w:val="006411DF"/>
    <w:rsid w:val="00641223"/>
    <w:rsid w:val="00641240"/>
    <w:rsid w:val="006412BF"/>
    <w:rsid w:val="006412DE"/>
    <w:rsid w:val="006412F9"/>
    <w:rsid w:val="0064136C"/>
    <w:rsid w:val="00641386"/>
    <w:rsid w:val="006413FA"/>
    <w:rsid w:val="00641471"/>
    <w:rsid w:val="006415DA"/>
    <w:rsid w:val="006415E0"/>
    <w:rsid w:val="00641608"/>
    <w:rsid w:val="00641669"/>
    <w:rsid w:val="006416E1"/>
    <w:rsid w:val="006416FA"/>
    <w:rsid w:val="00641707"/>
    <w:rsid w:val="00641710"/>
    <w:rsid w:val="00641778"/>
    <w:rsid w:val="00641797"/>
    <w:rsid w:val="00641799"/>
    <w:rsid w:val="006417E4"/>
    <w:rsid w:val="0064186E"/>
    <w:rsid w:val="00641896"/>
    <w:rsid w:val="006418A8"/>
    <w:rsid w:val="006418CF"/>
    <w:rsid w:val="0064190B"/>
    <w:rsid w:val="0064190D"/>
    <w:rsid w:val="0064191A"/>
    <w:rsid w:val="0064198A"/>
    <w:rsid w:val="006419C8"/>
    <w:rsid w:val="00641A0C"/>
    <w:rsid w:val="00641A8E"/>
    <w:rsid w:val="00641AAF"/>
    <w:rsid w:val="00641B19"/>
    <w:rsid w:val="00641B2E"/>
    <w:rsid w:val="00641B58"/>
    <w:rsid w:val="00641B6F"/>
    <w:rsid w:val="00641BF6"/>
    <w:rsid w:val="00641C09"/>
    <w:rsid w:val="00641C76"/>
    <w:rsid w:val="00641C7A"/>
    <w:rsid w:val="00641CA0"/>
    <w:rsid w:val="00641CB2"/>
    <w:rsid w:val="00641CB6"/>
    <w:rsid w:val="00641CD0"/>
    <w:rsid w:val="00641D01"/>
    <w:rsid w:val="00641D85"/>
    <w:rsid w:val="00641DED"/>
    <w:rsid w:val="00641DF2"/>
    <w:rsid w:val="00641E00"/>
    <w:rsid w:val="00641E03"/>
    <w:rsid w:val="00641E39"/>
    <w:rsid w:val="00641E5A"/>
    <w:rsid w:val="00641EC9"/>
    <w:rsid w:val="00641ED4"/>
    <w:rsid w:val="00641F4F"/>
    <w:rsid w:val="00641F7F"/>
    <w:rsid w:val="00641F87"/>
    <w:rsid w:val="00641F97"/>
    <w:rsid w:val="0064202B"/>
    <w:rsid w:val="00642040"/>
    <w:rsid w:val="0064204B"/>
    <w:rsid w:val="00642055"/>
    <w:rsid w:val="00642061"/>
    <w:rsid w:val="0064208D"/>
    <w:rsid w:val="006420B5"/>
    <w:rsid w:val="006420BE"/>
    <w:rsid w:val="006420E4"/>
    <w:rsid w:val="00642111"/>
    <w:rsid w:val="00642190"/>
    <w:rsid w:val="006421D3"/>
    <w:rsid w:val="006421FE"/>
    <w:rsid w:val="00642227"/>
    <w:rsid w:val="00642279"/>
    <w:rsid w:val="006422B2"/>
    <w:rsid w:val="00642316"/>
    <w:rsid w:val="0064236E"/>
    <w:rsid w:val="006423DD"/>
    <w:rsid w:val="00642406"/>
    <w:rsid w:val="006424BC"/>
    <w:rsid w:val="0064250D"/>
    <w:rsid w:val="0064265D"/>
    <w:rsid w:val="0064268B"/>
    <w:rsid w:val="006426A4"/>
    <w:rsid w:val="006426AD"/>
    <w:rsid w:val="0064279D"/>
    <w:rsid w:val="006427E1"/>
    <w:rsid w:val="006427FF"/>
    <w:rsid w:val="00642807"/>
    <w:rsid w:val="0064281A"/>
    <w:rsid w:val="0064283A"/>
    <w:rsid w:val="00642842"/>
    <w:rsid w:val="006428DF"/>
    <w:rsid w:val="0064291B"/>
    <w:rsid w:val="0064294E"/>
    <w:rsid w:val="0064297C"/>
    <w:rsid w:val="006429AD"/>
    <w:rsid w:val="006429D7"/>
    <w:rsid w:val="006429D9"/>
    <w:rsid w:val="00642A1B"/>
    <w:rsid w:val="00642A82"/>
    <w:rsid w:val="00642AD6"/>
    <w:rsid w:val="00642B16"/>
    <w:rsid w:val="00642B96"/>
    <w:rsid w:val="00642BA2"/>
    <w:rsid w:val="00642BAE"/>
    <w:rsid w:val="00642BCA"/>
    <w:rsid w:val="00642BD2"/>
    <w:rsid w:val="00642C0B"/>
    <w:rsid w:val="00642C33"/>
    <w:rsid w:val="00642C5C"/>
    <w:rsid w:val="00642C5F"/>
    <w:rsid w:val="00642C8A"/>
    <w:rsid w:val="00642C8B"/>
    <w:rsid w:val="00642D00"/>
    <w:rsid w:val="00642D41"/>
    <w:rsid w:val="00642D4D"/>
    <w:rsid w:val="00642D76"/>
    <w:rsid w:val="00642D7E"/>
    <w:rsid w:val="00642DD4"/>
    <w:rsid w:val="00642E0A"/>
    <w:rsid w:val="00642EFB"/>
    <w:rsid w:val="00642EFC"/>
    <w:rsid w:val="00642F46"/>
    <w:rsid w:val="00642FAC"/>
    <w:rsid w:val="00642FB7"/>
    <w:rsid w:val="00642FF7"/>
    <w:rsid w:val="00643078"/>
    <w:rsid w:val="006430E6"/>
    <w:rsid w:val="0064311A"/>
    <w:rsid w:val="0064314B"/>
    <w:rsid w:val="006431AB"/>
    <w:rsid w:val="006431DF"/>
    <w:rsid w:val="006431FD"/>
    <w:rsid w:val="0064322E"/>
    <w:rsid w:val="0064329D"/>
    <w:rsid w:val="006432D8"/>
    <w:rsid w:val="00643342"/>
    <w:rsid w:val="00643344"/>
    <w:rsid w:val="00643358"/>
    <w:rsid w:val="0064335F"/>
    <w:rsid w:val="006433A0"/>
    <w:rsid w:val="006433BD"/>
    <w:rsid w:val="00643406"/>
    <w:rsid w:val="00643449"/>
    <w:rsid w:val="0064350E"/>
    <w:rsid w:val="00643511"/>
    <w:rsid w:val="0064351F"/>
    <w:rsid w:val="0064354E"/>
    <w:rsid w:val="006435A4"/>
    <w:rsid w:val="00643602"/>
    <w:rsid w:val="0064361F"/>
    <w:rsid w:val="006436BE"/>
    <w:rsid w:val="006436D2"/>
    <w:rsid w:val="0064374E"/>
    <w:rsid w:val="0064379D"/>
    <w:rsid w:val="006437C9"/>
    <w:rsid w:val="006437F1"/>
    <w:rsid w:val="00643844"/>
    <w:rsid w:val="00643866"/>
    <w:rsid w:val="0064389D"/>
    <w:rsid w:val="006438AA"/>
    <w:rsid w:val="006438FE"/>
    <w:rsid w:val="0064391F"/>
    <w:rsid w:val="00643969"/>
    <w:rsid w:val="00643973"/>
    <w:rsid w:val="0064397C"/>
    <w:rsid w:val="006439B0"/>
    <w:rsid w:val="006439D6"/>
    <w:rsid w:val="006439F5"/>
    <w:rsid w:val="00643A44"/>
    <w:rsid w:val="00643BAF"/>
    <w:rsid w:val="00643BBD"/>
    <w:rsid w:val="00643BE8"/>
    <w:rsid w:val="00643BED"/>
    <w:rsid w:val="00643BFF"/>
    <w:rsid w:val="00643C7B"/>
    <w:rsid w:val="00643C94"/>
    <w:rsid w:val="00643CAA"/>
    <w:rsid w:val="00643D09"/>
    <w:rsid w:val="00643D0A"/>
    <w:rsid w:val="00643D39"/>
    <w:rsid w:val="00643DF6"/>
    <w:rsid w:val="00643E2E"/>
    <w:rsid w:val="00643E3B"/>
    <w:rsid w:val="00643E41"/>
    <w:rsid w:val="00643E86"/>
    <w:rsid w:val="00643E8E"/>
    <w:rsid w:val="00643EB1"/>
    <w:rsid w:val="00643EED"/>
    <w:rsid w:val="00643EF4"/>
    <w:rsid w:val="00643F01"/>
    <w:rsid w:val="00643F28"/>
    <w:rsid w:val="00643F68"/>
    <w:rsid w:val="00643F6F"/>
    <w:rsid w:val="00643FA8"/>
    <w:rsid w:val="00643FD9"/>
    <w:rsid w:val="00643FE0"/>
    <w:rsid w:val="00644003"/>
    <w:rsid w:val="00644009"/>
    <w:rsid w:val="00644053"/>
    <w:rsid w:val="0064405D"/>
    <w:rsid w:val="006440A2"/>
    <w:rsid w:val="00644127"/>
    <w:rsid w:val="00644196"/>
    <w:rsid w:val="006441EF"/>
    <w:rsid w:val="00644223"/>
    <w:rsid w:val="00644267"/>
    <w:rsid w:val="006442BD"/>
    <w:rsid w:val="006442CA"/>
    <w:rsid w:val="006442E9"/>
    <w:rsid w:val="006443A2"/>
    <w:rsid w:val="0064446E"/>
    <w:rsid w:val="00644476"/>
    <w:rsid w:val="006444A8"/>
    <w:rsid w:val="006444B5"/>
    <w:rsid w:val="00644685"/>
    <w:rsid w:val="006446DE"/>
    <w:rsid w:val="0064477C"/>
    <w:rsid w:val="006447B1"/>
    <w:rsid w:val="006447FC"/>
    <w:rsid w:val="006447FD"/>
    <w:rsid w:val="00644833"/>
    <w:rsid w:val="006448AB"/>
    <w:rsid w:val="006448F1"/>
    <w:rsid w:val="0064494C"/>
    <w:rsid w:val="006449B0"/>
    <w:rsid w:val="006449CD"/>
    <w:rsid w:val="006449D0"/>
    <w:rsid w:val="006449D3"/>
    <w:rsid w:val="00644A23"/>
    <w:rsid w:val="00644A4B"/>
    <w:rsid w:val="00644AD2"/>
    <w:rsid w:val="00644AFC"/>
    <w:rsid w:val="00644B92"/>
    <w:rsid w:val="00644BC8"/>
    <w:rsid w:val="00644BE9"/>
    <w:rsid w:val="00644C19"/>
    <w:rsid w:val="00644C3B"/>
    <w:rsid w:val="00644C4E"/>
    <w:rsid w:val="00644DA6"/>
    <w:rsid w:val="00644E94"/>
    <w:rsid w:val="00644E97"/>
    <w:rsid w:val="00644F62"/>
    <w:rsid w:val="00644F89"/>
    <w:rsid w:val="00644FC7"/>
    <w:rsid w:val="00644FDA"/>
    <w:rsid w:val="00645022"/>
    <w:rsid w:val="00645031"/>
    <w:rsid w:val="00645103"/>
    <w:rsid w:val="00645108"/>
    <w:rsid w:val="00645110"/>
    <w:rsid w:val="00645123"/>
    <w:rsid w:val="00645189"/>
    <w:rsid w:val="006451E9"/>
    <w:rsid w:val="006452A3"/>
    <w:rsid w:val="006452A5"/>
    <w:rsid w:val="006452E7"/>
    <w:rsid w:val="0064537A"/>
    <w:rsid w:val="00645387"/>
    <w:rsid w:val="0064539E"/>
    <w:rsid w:val="0064549D"/>
    <w:rsid w:val="006454BB"/>
    <w:rsid w:val="006454C9"/>
    <w:rsid w:val="006454D5"/>
    <w:rsid w:val="00645535"/>
    <w:rsid w:val="00645543"/>
    <w:rsid w:val="00645581"/>
    <w:rsid w:val="0064558A"/>
    <w:rsid w:val="006455C5"/>
    <w:rsid w:val="00645609"/>
    <w:rsid w:val="0064562A"/>
    <w:rsid w:val="0064565B"/>
    <w:rsid w:val="006456C4"/>
    <w:rsid w:val="006456E9"/>
    <w:rsid w:val="006456EB"/>
    <w:rsid w:val="0064572E"/>
    <w:rsid w:val="00645735"/>
    <w:rsid w:val="00645756"/>
    <w:rsid w:val="006457D6"/>
    <w:rsid w:val="006457DD"/>
    <w:rsid w:val="006457E5"/>
    <w:rsid w:val="0064583B"/>
    <w:rsid w:val="00645877"/>
    <w:rsid w:val="00645897"/>
    <w:rsid w:val="0064589B"/>
    <w:rsid w:val="006458F8"/>
    <w:rsid w:val="00645950"/>
    <w:rsid w:val="006459FE"/>
    <w:rsid w:val="00645A65"/>
    <w:rsid w:val="00645AA7"/>
    <w:rsid w:val="00645AC5"/>
    <w:rsid w:val="00645AD2"/>
    <w:rsid w:val="00645BC6"/>
    <w:rsid w:val="00645C00"/>
    <w:rsid w:val="00645C4D"/>
    <w:rsid w:val="00645C78"/>
    <w:rsid w:val="00645C98"/>
    <w:rsid w:val="00645D12"/>
    <w:rsid w:val="00645D9C"/>
    <w:rsid w:val="00645DC7"/>
    <w:rsid w:val="00645E3C"/>
    <w:rsid w:val="00645F1C"/>
    <w:rsid w:val="00645F21"/>
    <w:rsid w:val="00645F3E"/>
    <w:rsid w:val="00645F55"/>
    <w:rsid w:val="00645FDC"/>
    <w:rsid w:val="00645FF4"/>
    <w:rsid w:val="00645FF7"/>
    <w:rsid w:val="00646016"/>
    <w:rsid w:val="00646017"/>
    <w:rsid w:val="00646028"/>
    <w:rsid w:val="0064606C"/>
    <w:rsid w:val="006460A1"/>
    <w:rsid w:val="006460EB"/>
    <w:rsid w:val="0064611A"/>
    <w:rsid w:val="00646132"/>
    <w:rsid w:val="00646156"/>
    <w:rsid w:val="00646247"/>
    <w:rsid w:val="00646256"/>
    <w:rsid w:val="00646280"/>
    <w:rsid w:val="0064633C"/>
    <w:rsid w:val="00646367"/>
    <w:rsid w:val="00646386"/>
    <w:rsid w:val="006463CE"/>
    <w:rsid w:val="006463D9"/>
    <w:rsid w:val="0064640A"/>
    <w:rsid w:val="0064641D"/>
    <w:rsid w:val="0064642B"/>
    <w:rsid w:val="00646459"/>
    <w:rsid w:val="006464F0"/>
    <w:rsid w:val="006464F1"/>
    <w:rsid w:val="00646597"/>
    <w:rsid w:val="006465BB"/>
    <w:rsid w:val="006465F4"/>
    <w:rsid w:val="00646606"/>
    <w:rsid w:val="0064660F"/>
    <w:rsid w:val="0064665C"/>
    <w:rsid w:val="0064668C"/>
    <w:rsid w:val="00646704"/>
    <w:rsid w:val="00646712"/>
    <w:rsid w:val="00646725"/>
    <w:rsid w:val="00646771"/>
    <w:rsid w:val="00646775"/>
    <w:rsid w:val="00646790"/>
    <w:rsid w:val="006467A3"/>
    <w:rsid w:val="006467AB"/>
    <w:rsid w:val="0064682A"/>
    <w:rsid w:val="0064687F"/>
    <w:rsid w:val="00646881"/>
    <w:rsid w:val="006468BA"/>
    <w:rsid w:val="0064690C"/>
    <w:rsid w:val="00646910"/>
    <w:rsid w:val="00646918"/>
    <w:rsid w:val="0064694B"/>
    <w:rsid w:val="00646952"/>
    <w:rsid w:val="00646ABC"/>
    <w:rsid w:val="00646AF1"/>
    <w:rsid w:val="00646B22"/>
    <w:rsid w:val="00646B32"/>
    <w:rsid w:val="00646B39"/>
    <w:rsid w:val="00646B7D"/>
    <w:rsid w:val="00646BB3"/>
    <w:rsid w:val="00646C37"/>
    <w:rsid w:val="00646C75"/>
    <w:rsid w:val="00646CEC"/>
    <w:rsid w:val="00646D5F"/>
    <w:rsid w:val="00646D7C"/>
    <w:rsid w:val="00646E60"/>
    <w:rsid w:val="00646ED7"/>
    <w:rsid w:val="00646EE6"/>
    <w:rsid w:val="00646EF1"/>
    <w:rsid w:val="00646F1A"/>
    <w:rsid w:val="00646F84"/>
    <w:rsid w:val="00646FC4"/>
    <w:rsid w:val="00647026"/>
    <w:rsid w:val="0064702E"/>
    <w:rsid w:val="0064703F"/>
    <w:rsid w:val="00647058"/>
    <w:rsid w:val="0064708E"/>
    <w:rsid w:val="006470DB"/>
    <w:rsid w:val="0064714F"/>
    <w:rsid w:val="00647170"/>
    <w:rsid w:val="00647171"/>
    <w:rsid w:val="0064717A"/>
    <w:rsid w:val="006471DD"/>
    <w:rsid w:val="006471F3"/>
    <w:rsid w:val="00647227"/>
    <w:rsid w:val="0064722F"/>
    <w:rsid w:val="0064724C"/>
    <w:rsid w:val="00647256"/>
    <w:rsid w:val="006472A3"/>
    <w:rsid w:val="006472B5"/>
    <w:rsid w:val="00647302"/>
    <w:rsid w:val="0064747E"/>
    <w:rsid w:val="0064749C"/>
    <w:rsid w:val="006474CA"/>
    <w:rsid w:val="00647506"/>
    <w:rsid w:val="00647537"/>
    <w:rsid w:val="0064757F"/>
    <w:rsid w:val="006475D0"/>
    <w:rsid w:val="006475E4"/>
    <w:rsid w:val="006475F3"/>
    <w:rsid w:val="0064761B"/>
    <w:rsid w:val="0064762D"/>
    <w:rsid w:val="00647665"/>
    <w:rsid w:val="00647685"/>
    <w:rsid w:val="00647722"/>
    <w:rsid w:val="00647750"/>
    <w:rsid w:val="0064775A"/>
    <w:rsid w:val="006477B8"/>
    <w:rsid w:val="006477C1"/>
    <w:rsid w:val="006477C5"/>
    <w:rsid w:val="006477E7"/>
    <w:rsid w:val="00647824"/>
    <w:rsid w:val="00647835"/>
    <w:rsid w:val="0064783B"/>
    <w:rsid w:val="00647849"/>
    <w:rsid w:val="00647899"/>
    <w:rsid w:val="0064789A"/>
    <w:rsid w:val="006478E8"/>
    <w:rsid w:val="006478EB"/>
    <w:rsid w:val="00647943"/>
    <w:rsid w:val="00647963"/>
    <w:rsid w:val="00647975"/>
    <w:rsid w:val="00647977"/>
    <w:rsid w:val="00647978"/>
    <w:rsid w:val="006479FB"/>
    <w:rsid w:val="00647A0B"/>
    <w:rsid w:val="00647A37"/>
    <w:rsid w:val="00647B17"/>
    <w:rsid w:val="00647B63"/>
    <w:rsid w:val="00647B91"/>
    <w:rsid w:val="00647BE6"/>
    <w:rsid w:val="00647C31"/>
    <w:rsid w:val="00647C51"/>
    <w:rsid w:val="00647C7E"/>
    <w:rsid w:val="00647CD6"/>
    <w:rsid w:val="00647CEC"/>
    <w:rsid w:val="00647D32"/>
    <w:rsid w:val="00647D53"/>
    <w:rsid w:val="00647D5F"/>
    <w:rsid w:val="00647EE3"/>
    <w:rsid w:val="00647F8D"/>
    <w:rsid w:val="00648ACD"/>
    <w:rsid w:val="0065001C"/>
    <w:rsid w:val="00650025"/>
    <w:rsid w:val="0065007F"/>
    <w:rsid w:val="006500CB"/>
    <w:rsid w:val="006500D2"/>
    <w:rsid w:val="00650102"/>
    <w:rsid w:val="00650119"/>
    <w:rsid w:val="00650128"/>
    <w:rsid w:val="00650136"/>
    <w:rsid w:val="00650196"/>
    <w:rsid w:val="006501B2"/>
    <w:rsid w:val="0065020B"/>
    <w:rsid w:val="00650215"/>
    <w:rsid w:val="00650282"/>
    <w:rsid w:val="0065028A"/>
    <w:rsid w:val="006502AD"/>
    <w:rsid w:val="006502B4"/>
    <w:rsid w:val="006502C4"/>
    <w:rsid w:val="0065030C"/>
    <w:rsid w:val="00650313"/>
    <w:rsid w:val="00650354"/>
    <w:rsid w:val="006503A9"/>
    <w:rsid w:val="006503ED"/>
    <w:rsid w:val="0065041B"/>
    <w:rsid w:val="00650469"/>
    <w:rsid w:val="006504E4"/>
    <w:rsid w:val="00650519"/>
    <w:rsid w:val="00650542"/>
    <w:rsid w:val="0065054A"/>
    <w:rsid w:val="006505D9"/>
    <w:rsid w:val="0065061C"/>
    <w:rsid w:val="00650629"/>
    <w:rsid w:val="00650664"/>
    <w:rsid w:val="00650670"/>
    <w:rsid w:val="0065070E"/>
    <w:rsid w:val="00650763"/>
    <w:rsid w:val="0065078A"/>
    <w:rsid w:val="006507B0"/>
    <w:rsid w:val="006507BE"/>
    <w:rsid w:val="006507DB"/>
    <w:rsid w:val="006508F4"/>
    <w:rsid w:val="0065093B"/>
    <w:rsid w:val="00650944"/>
    <w:rsid w:val="0065099D"/>
    <w:rsid w:val="00650AF0"/>
    <w:rsid w:val="00650B3D"/>
    <w:rsid w:val="00650B6B"/>
    <w:rsid w:val="00650BE3"/>
    <w:rsid w:val="00650C09"/>
    <w:rsid w:val="00650C3E"/>
    <w:rsid w:val="00650D24"/>
    <w:rsid w:val="00650D2A"/>
    <w:rsid w:val="00650D3C"/>
    <w:rsid w:val="00650D6D"/>
    <w:rsid w:val="00650DB1"/>
    <w:rsid w:val="00650E28"/>
    <w:rsid w:val="00650E41"/>
    <w:rsid w:val="00650EB9"/>
    <w:rsid w:val="00650F2B"/>
    <w:rsid w:val="00650F56"/>
    <w:rsid w:val="00650F89"/>
    <w:rsid w:val="00650F9C"/>
    <w:rsid w:val="00650FDC"/>
    <w:rsid w:val="0065104C"/>
    <w:rsid w:val="0065106E"/>
    <w:rsid w:val="00651070"/>
    <w:rsid w:val="0065112F"/>
    <w:rsid w:val="00651153"/>
    <w:rsid w:val="006511DA"/>
    <w:rsid w:val="006511EF"/>
    <w:rsid w:val="006512E1"/>
    <w:rsid w:val="0065134A"/>
    <w:rsid w:val="00651389"/>
    <w:rsid w:val="006513F5"/>
    <w:rsid w:val="00651450"/>
    <w:rsid w:val="0065145B"/>
    <w:rsid w:val="00651489"/>
    <w:rsid w:val="006514B0"/>
    <w:rsid w:val="0065151C"/>
    <w:rsid w:val="00651526"/>
    <w:rsid w:val="0065152E"/>
    <w:rsid w:val="00651555"/>
    <w:rsid w:val="0065155A"/>
    <w:rsid w:val="0065156E"/>
    <w:rsid w:val="00651710"/>
    <w:rsid w:val="0065172F"/>
    <w:rsid w:val="00651767"/>
    <w:rsid w:val="006517F1"/>
    <w:rsid w:val="006517F8"/>
    <w:rsid w:val="00651877"/>
    <w:rsid w:val="006518BC"/>
    <w:rsid w:val="006518C4"/>
    <w:rsid w:val="006518DA"/>
    <w:rsid w:val="00651930"/>
    <w:rsid w:val="00651933"/>
    <w:rsid w:val="00651958"/>
    <w:rsid w:val="00651959"/>
    <w:rsid w:val="006519E6"/>
    <w:rsid w:val="00651AB3"/>
    <w:rsid w:val="00651AFA"/>
    <w:rsid w:val="00651B1C"/>
    <w:rsid w:val="00651B2A"/>
    <w:rsid w:val="00651BD3"/>
    <w:rsid w:val="00651BD9"/>
    <w:rsid w:val="00651C1F"/>
    <w:rsid w:val="00651C64"/>
    <w:rsid w:val="00651C7C"/>
    <w:rsid w:val="00651CE8"/>
    <w:rsid w:val="00651D28"/>
    <w:rsid w:val="00651DC5"/>
    <w:rsid w:val="00651EB3"/>
    <w:rsid w:val="00651EC4"/>
    <w:rsid w:val="00651EC6"/>
    <w:rsid w:val="00651F2C"/>
    <w:rsid w:val="00651F2F"/>
    <w:rsid w:val="00651F52"/>
    <w:rsid w:val="00651F71"/>
    <w:rsid w:val="00651FC9"/>
    <w:rsid w:val="00651FD7"/>
    <w:rsid w:val="00651FDA"/>
    <w:rsid w:val="00652066"/>
    <w:rsid w:val="0065206A"/>
    <w:rsid w:val="006520F9"/>
    <w:rsid w:val="00652106"/>
    <w:rsid w:val="006521D8"/>
    <w:rsid w:val="00652237"/>
    <w:rsid w:val="00652239"/>
    <w:rsid w:val="006522C9"/>
    <w:rsid w:val="006522CA"/>
    <w:rsid w:val="006522DB"/>
    <w:rsid w:val="006522FD"/>
    <w:rsid w:val="00652341"/>
    <w:rsid w:val="0065236E"/>
    <w:rsid w:val="006523B6"/>
    <w:rsid w:val="006523CC"/>
    <w:rsid w:val="006523CD"/>
    <w:rsid w:val="00652467"/>
    <w:rsid w:val="006524EC"/>
    <w:rsid w:val="006524F9"/>
    <w:rsid w:val="00652585"/>
    <w:rsid w:val="00652588"/>
    <w:rsid w:val="00652602"/>
    <w:rsid w:val="00652641"/>
    <w:rsid w:val="0065266B"/>
    <w:rsid w:val="006526B9"/>
    <w:rsid w:val="00652721"/>
    <w:rsid w:val="00652796"/>
    <w:rsid w:val="00652845"/>
    <w:rsid w:val="0065287C"/>
    <w:rsid w:val="006528CD"/>
    <w:rsid w:val="006529EF"/>
    <w:rsid w:val="006529F6"/>
    <w:rsid w:val="00652A8E"/>
    <w:rsid w:val="00652AB8"/>
    <w:rsid w:val="00652AD0"/>
    <w:rsid w:val="00652AE1"/>
    <w:rsid w:val="00652BCC"/>
    <w:rsid w:val="00652BD6"/>
    <w:rsid w:val="00652C1C"/>
    <w:rsid w:val="00652C47"/>
    <w:rsid w:val="00652C96"/>
    <w:rsid w:val="00652D21"/>
    <w:rsid w:val="00652D65"/>
    <w:rsid w:val="00652D8A"/>
    <w:rsid w:val="00652DAC"/>
    <w:rsid w:val="00652DCC"/>
    <w:rsid w:val="00652DFC"/>
    <w:rsid w:val="00652E3B"/>
    <w:rsid w:val="00652E94"/>
    <w:rsid w:val="00652ED0"/>
    <w:rsid w:val="00652ED2"/>
    <w:rsid w:val="00652F29"/>
    <w:rsid w:val="00652F45"/>
    <w:rsid w:val="00652F46"/>
    <w:rsid w:val="00652F4E"/>
    <w:rsid w:val="00652F66"/>
    <w:rsid w:val="00652F7F"/>
    <w:rsid w:val="00652F84"/>
    <w:rsid w:val="0065300B"/>
    <w:rsid w:val="00653013"/>
    <w:rsid w:val="0065303C"/>
    <w:rsid w:val="0065305A"/>
    <w:rsid w:val="00653138"/>
    <w:rsid w:val="00653159"/>
    <w:rsid w:val="00653162"/>
    <w:rsid w:val="006531FA"/>
    <w:rsid w:val="0065324A"/>
    <w:rsid w:val="0065329A"/>
    <w:rsid w:val="006532E6"/>
    <w:rsid w:val="0065334E"/>
    <w:rsid w:val="0065338C"/>
    <w:rsid w:val="0065338F"/>
    <w:rsid w:val="00653494"/>
    <w:rsid w:val="0065349D"/>
    <w:rsid w:val="006534AC"/>
    <w:rsid w:val="006534DB"/>
    <w:rsid w:val="006534E5"/>
    <w:rsid w:val="0065351E"/>
    <w:rsid w:val="00653564"/>
    <w:rsid w:val="00653584"/>
    <w:rsid w:val="00653594"/>
    <w:rsid w:val="006535D0"/>
    <w:rsid w:val="00653668"/>
    <w:rsid w:val="0065368E"/>
    <w:rsid w:val="00653704"/>
    <w:rsid w:val="006537A4"/>
    <w:rsid w:val="006537B4"/>
    <w:rsid w:val="006537B5"/>
    <w:rsid w:val="006537C2"/>
    <w:rsid w:val="006537EE"/>
    <w:rsid w:val="00653833"/>
    <w:rsid w:val="00653866"/>
    <w:rsid w:val="0065388B"/>
    <w:rsid w:val="006538B0"/>
    <w:rsid w:val="00653929"/>
    <w:rsid w:val="00653945"/>
    <w:rsid w:val="00653A15"/>
    <w:rsid w:val="00653A56"/>
    <w:rsid w:val="00653A76"/>
    <w:rsid w:val="00653B33"/>
    <w:rsid w:val="00653B6A"/>
    <w:rsid w:val="00653C0D"/>
    <w:rsid w:val="00653CC8"/>
    <w:rsid w:val="00653D2F"/>
    <w:rsid w:val="00653DA5"/>
    <w:rsid w:val="00653DDF"/>
    <w:rsid w:val="00653E87"/>
    <w:rsid w:val="00653EC2"/>
    <w:rsid w:val="00653EEF"/>
    <w:rsid w:val="00653EF6"/>
    <w:rsid w:val="00653FCB"/>
    <w:rsid w:val="0065400E"/>
    <w:rsid w:val="006541F1"/>
    <w:rsid w:val="006542B6"/>
    <w:rsid w:val="006542EA"/>
    <w:rsid w:val="00654310"/>
    <w:rsid w:val="00654313"/>
    <w:rsid w:val="00654331"/>
    <w:rsid w:val="00654356"/>
    <w:rsid w:val="00654418"/>
    <w:rsid w:val="0065442F"/>
    <w:rsid w:val="00654438"/>
    <w:rsid w:val="00654455"/>
    <w:rsid w:val="00654465"/>
    <w:rsid w:val="006544E5"/>
    <w:rsid w:val="0065459A"/>
    <w:rsid w:val="00654612"/>
    <w:rsid w:val="0065466F"/>
    <w:rsid w:val="00654682"/>
    <w:rsid w:val="0065469A"/>
    <w:rsid w:val="006546A6"/>
    <w:rsid w:val="006546A7"/>
    <w:rsid w:val="006546B9"/>
    <w:rsid w:val="006546CB"/>
    <w:rsid w:val="00654703"/>
    <w:rsid w:val="0065471B"/>
    <w:rsid w:val="00654721"/>
    <w:rsid w:val="0065472C"/>
    <w:rsid w:val="00654739"/>
    <w:rsid w:val="00654795"/>
    <w:rsid w:val="006547E2"/>
    <w:rsid w:val="006547EC"/>
    <w:rsid w:val="00654809"/>
    <w:rsid w:val="006548A0"/>
    <w:rsid w:val="006548DF"/>
    <w:rsid w:val="00654974"/>
    <w:rsid w:val="006549EA"/>
    <w:rsid w:val="00654A42"/>
    <w:rsid w:val="00654AB6"/>
    <w:rsid w:val="00654B97"/>
    <w:rsid w:val="00654BD1"/>
    <w:rsid w:val="00654BDB"/>
    <w:rsid w:val="00654BF6"/>
    <w:rsid w:val="00654BF9"/>
    <w:rsid w:val="00654C6A"/>
    <w:rsid w:val="00654C82"/>
    <w:rsid w:val="00654C90"/>
    <w:rsid w:val="00654CE2"/>
    <w:rsid w:val="00654D87"/>
    <w:rsid w:val="00654DDE"/>
    <w:rsid w:val="00654DFE"/>
    <w:rsid w:val="00654E48"/>
    <w:rsid w:val="00654E52"/>
    <w:rsid w:val="00654E75"/>
    <w:rsid w:val="00654E77"/>
    <w:rsid w:val="00654E88"/>
    <w:rsid w:val="00654EB0"/>
    <w:rsid w:val="00654FE4"/>
    <w:rsid w:val="00655037"/>
    <w:rsid w:val="00655059"/>
    <w:rsid w:val="0065505D"/>
    <w:rsid w:val="00655063"/>
    <w:rsid w:val="00655074"/>
    <w:rsid w:val="0065518C"/>
    <w:rsid w:val="006551C9"/>
    <w:rsid w:val="00655276"/>
    <w:rsid w:val="0065529F"/>
    <w:rsid w:val="006552C7"/>
    <w:rsid w:val="006552DA"/>
    <w:rsid w:val="0065534B"/>
    <w:rsid w:val="0065542B"/>
    <w:rsid w:val="00655432"/>
    <w:rsid w:val="006554B7"/>
    <w:rsid w:val="006554BE"/>
    <w:rsid w:val="006554DD"/>
    <w:rsid w:val="00655513"/>
    <w:rsid w:val="0065551B"/>
    <w:rsid w:val="00655545"/>
    <w:rsid w:val="00655562"/>
    <w:rsid w:val="00655565"/>
    <w:rsid w:val="00655581"/>
    <w:rsid w:val="006555C1"/>
    <w:rsid w:val="006555F7"/>
    <w:rsid w:val="0065560D"/>
    <w:rsid w:val="00655614"/>
    <w:rsid w:val="006556AF"/>
    <w:rsid w:val="006556ED"/>
    <w:rsid w:val="00655737"/>
    <w:rsid w:val="0065577E"/>
    <w:rsid w:val="0065578E"/>
    <w:rsid w:val="006557CB"/>
    <w:rsid w:val="00655842"/>
    <w:rsid w:val="0065584E"/>
    <w:rsid w:val="00655858"/>
    <w:rsid w:val="00655867"/>
    <w:rsid w:val="006558B3"/>
    <w:rsid w:val="006558FC"/>
    <w:rsid w:val="00655906"/>
    <w:rsid w:val="00655967"/>
    <w:rsid w:val="0065597F"/>
    <w:rsid w:val="00655A59"/>
    <w:rsid w:val="00655A9B"/>
    <w:rsid w:val="00655AF1"/>
    <w:rsid w:val="00655AF6"/>
    <w:rsid w:val="00655B14"/>
    <w:rsid w:val="00655B6D"/>
    <w:rsid w:val="00655C16"/>
    <w:rsid w:val="00655C3C"/>
    <w:rsid w:val="00655C3D"/>
    <w:rsid w:val="00655C48"/>
    <w:rsid w:val="00655C81"/>
    <w:rsid w:val="00655C96"/>
    <w:rsid w:val="00655CDA"/>
    <w:rsid w:val="00655CE0"/>
    <w:rsid w:val="00655D03"/>
    <w:rsid w:val="00655D07"/>
    <w:rsid w:val="00655D20"/>
    <w:rsid w:val="00655D44"/>
    <w:rsid w:val="00655D5C"/>
    <w:rsid w:val="00655DD4"/>
    <w:rsid w:val="00655E84"/>
    <w:rsid w:val="00655EAE"/>
    <w:rsid w:val="00655F18"/>
    <w:rsid w:val="00655F93"/>
    <w:rsid w:val="00655FED"/>
    <w:rsid w:val="00655FEF"/>
    <w:rsid w:val="00656000"/>
    <w:rsid w:val="0065602D"/>
    <w:rsid w:val="0065609F"/>
    <w:rsid w:val="006560A0"/>
    <w:rsid w:val="006560C1"/>
    <w:rsid w:val="00656166"/>
    <w:rsid w:val="006561A8"/>
    <w:rsid w:val="006561E1"/>
    <w:rsid w:val="0065620F"/>
    <w:rsid w:val="0065625D"/>
    <w:rsid w:val="00656263"/>
    <w:rsid w:val="00656265"/>
    <w:rsid w:val="0065628E"/>
    <w:rsid w:val="006562C6"/>
    <w:rsid w:val="0065630F"/>
    <w:rsid w:val="006563F8"/>
    <w:rsid w:val="0065641E"/>
    <w:rsid w:val="0065644F"/>
    <w:rsid w:val="006564DE"/>
    <w:rsid w:val="0065652E"/>
    <w:rsid w:val="00656589"/>
    <w:rsid w:val="0065658A"/>
    <w:rsid w:val="006565E2"/>
    <w:rsid w:val="006566A5"/>
    <w:rsid w:val="006566C9"/>
    <w:rsid w:val="0065670A"/>
    <w:rsid w:val="00656729"/>
    <w:rsid w:val="00656731"/>
    <w:rsid w:val="006567B9"/>
    <w:rsid w:val="006567D8"/>
    <w:rsid w:val="006567E8"/>
    <w:rsid w:val="0065684F"/>
    <w:rsid w:val="00656852"/>
    <w:rsid w:val="00656861"/>
    <w:rsid w:val="0065687E"/>
    <w:rsid w:val="00656902"/>
    <w:rsid w:val="00656955"/>
    <w:rsid w:val="006569DB"/>
    <w:rsid w:val="006569FA"/>
    <w:rsid w:val="00656A7D"/>
    <w:rsid w:val="00656AD9"/>
    <w:rsid w:val="00656AE3"/>
    <w:rsid w:val="00656B31"/>
    <w:rsid w:val="00656B39"/>
    <w:rsid w:val="00656B6E"/>
    <w:rsid w:val="00656B7B"/>
    <w:rsid w:val="00656B9E"/>
    <w:rsid w:val="00656C3A"/>
    <w:rsid w:val="00656C96"/>
    <w:rsid w:val="00656CDF"/>
    <w:rsid w:val="00656D25"/>
    <w:rsid w:val="00656D43"/>
    <w:rsid w:val="00656D64"/>
    <w:rsid w:val="00656D6A"/>
    <w:rsid w:val="00656D86"/>
    <w:rsid w:val="00656D9C"/>
    <w:rsid w:val="00656DBC"/>
    <w:rsid w:val="00656E41"/>
    <w:rsid w:val="00656F14"/>
    <w:rsid w:val="00656F33"/>
    <w:rsid w:val="00656F9D"/>
    <w:rsid w:val="00657004"/>
    <w:rsid w:val="0065708C"/>
    <w:rsid w:val="006570B8"/>
    <w:rsid w:val="00657109"/>
    <w:rsid w:val="0065716D"/>
    <w:rsid w:val="006571DE"/>
    <w:rsid w:val="006571EC"/>
    <w:rsid w:val="0065721D"/>
    <w:rsid w:val="0065721F"/>
    <w:rsid w:val="00657250"/>
    <w:rsid w:val="006572A4"/>
    <w:rsid w:val="006572BC"/>
    <w:rsid w:val="006572F9"/>
    <w:rsid w:val="00657307"/>
    <w:rsid w:val="00657317"/>
    <w:rsid w:val="00657321"/>
    <w:rsid w:val="00657382"/>
    <w:rsid w:val="0065738B"/>
    <w:rsid w:val="006573C7"/>
    <w:rsid w:val="006573F0"/>
    <w:rsid w:val="006574A3"/>
    <w:rsid w:val="006574A5"/>
    <w:rsid w:val="006574BB"/>
    <w:rsid w:val="006574CA"/>
    <w:rsid w:val="0065751A"/>
    <w:rsid w:val="00657591"/>
    <w:rsid w:val="006575AA"/>
    <w:rsid w:val="006575E7"/>
    <w:rsid w:val="006575ED"/>
    <w:rsid w:val="006576E2"/>
    <w:rsid w:val="006576F7"/>
    <w:rsid w:val="00657776"/>
    <w:rsid w:val="0065779A"/>
    <w:rsid w:val="006577DA"/>
    <w:rsid w:val="00657816"/>
    <w:rsid w:val="0065785F"/>
    <w:rsid w:val="0065787A"/>
    <w:rsid w:val="0065789F"/>
    <w:rsid w:val="006578A8"/>
    <w:rsid w:val="0065793A"/>
    <w:rsid w:val="00657995"/>
    <w:rsid w:val="006579CF"/>
    <w:rsid w:val="006579E8"/>
    <w:rsid w:val="00657A05"/>
    <w:rsid w:val="00657A5F"/>
    <w:rsid w:val="00657B4B"/>
    <w:rsid w:val="00657B6B"/>
    <w:rsid w:val="00657C17"/>
    <w:rsid w:val="00657C1B"/>
    <w:rsid w:val="00657C3C"/>
    <w:rsid w:val="00657D49"/>
    <w:rsid w:val="00657D68"/>
    <w:rsid w:val="00657DBE"/>
    <w:rsid w:val="00657DC1"/>
    <w:rsid w:val="00657DD3"/>
    <w:rsid w:val="00657DDE"/>
    <w:rsid w:val="00657DE1"/>
    <w:rsid w:val="00657E1B"/>
    <w:rsid w:val="00657E5F"/>
    <w:rsid w:val="00657E67"/>
    <w:rsid w:val="00657E78"/>
    <w:rsid w:val="00657ED3"/>
    <w:rsid w:val="00657EEB"/>
    <w:rsid w:val="00657EED"/>
    <w:rsid w:val="00657F0E"/>
    <w:rsid w:val="00657FFA"/>
    <w:rsid w:val="00660028"/>
    <w:rsid w:val="00660070"/>
    <w:rsid w:val="0066007F"/>
    <w:rsid w:val="006600F9"/>
    <w:rsid w:val="00660137"/>
    <w:rsid w:val="0066013A"/>
    <w:rsid w:val="0066014B"/>
    <w:rsid w:val="0066015F"/>
    <w:rsid w:val="00660228"/>
    <w:rsid w:val="0066026A"/>
    <w:rsid w:val="0066029D"/>
    <w:rsid w:val="0066029F"/>
    <w:rsid w:val="0066030B"/>
    <w:rsid w:val="006603B2"/>
    <w:rsid w:val="0066041A"/>
    <w:rsid w:val="0066045B"/>
    <w:rsid w:val="00660465"/>
    <w:rsid w:val="0066047E"/>
    <w:rsid w:val="00660485"/>
    <w:rsid w:val="006604BD"/>
    <w:rsid w:val="00660536"/>
    <w:rsid w:val="0066057D"/>
    <w:rsid w:val="00660587"/>
    <w:rsid w:val="00660676"/>
    <w:rsid w:val="006606F8"/>
    <w:rsid w:val="006606FA"/>
    <w:rsid w:val="00660700"/>
    <w:rsid w:val="00660764"/>
    <w:rsid w:val="0066076D"/>
    <w:rsid w:val="00660771"/>
    <w:rsid w:val="00660822"/>
    <w:rsid w:val="00660827"/>
    <w:rsid w:val="00660857"/>
    <w:rsid w:val="00660878"/>
    <w:rsid w:val="006608AF"/>
    <w:rsid w:val="006608F0"/>
    <w:rsid w:val="00660939"/>
    <w:rsid w:val="006609AB"/>
    <w:rsid w:val="006609C6"/>
    <w:rsid w:val="006609E2"/>
    <w:rsid w:val="006609E9"/>
    <w:rsid w:val="00660A6F"/>
    <w:rsid w:val="00660B42"/>
    <w:rsid w:val="00660B92"/>
    <w:rsid w:val="00660BD7"/>
    <w:rsid w:val="00660CDE"/>
    <w:rsid w:val="00660CEB"/>
    <w:rsid w:val="00660D31"/>
    <w:rsid w:val="00660DB2"/>
    <w:rsid w:val="00660DC2"/>
    <w:rsid w:val="00660DC7"/>
    <w:rsid w:val="00660DCE"/>
    <w:rsid w:val="00660DF2"/>
    <w:rsid w:val="00660DF9"/>
    <w:rsid w:val="00660E11"/>
    <w:rsid w:val="00660E46"/>
    <w:rsid w:val="00660E6C"/>
    <w:rsid w:val="00660F26"/>
    <w:rsid w:val="00660FBB"/>
    <w:rsid w:val="00660FC9"/>
    <w:rsid w:val="00661008"/>
    <w:rsid w:val="00661066"/>
    <w:rsid w:val="0066115E"/>
    <w:rsid w:val="0066117C"/>
    <w:rsid w:val="006611C0"/>
    <w:rsid w:val="006611D8"/>
    <w:rsid w:val="006611ED"/>
    <w:rsid w:val="0066124B"/>
    <w:rsid w:val="00661254"/>
    <w:rsid w:val="0066129E"/>
    <w:rsid w:val="006612FB"/>
    <w:rsid w:val="00661355"/>
    <w:rsid w:val="006613A1"/>
    <w:rsid w:val="006613C9"/>
    <w:rsid w:val="006613DE"/>
    <w:rsid w:val="00661482"/>
    <w:rsid w:val="0066149D"/>
    <w:rsid w:val="006614A9"/>
    <w:rsid w:val="0066151E"/>
    <w:rsid w:val="0066161C"/>
    <w:rsid w:val="0066165A"/>
    <w:rsid w:val="00661686"/>
    <w:rsid w:val="006616CE"/>
    <w:rsid w:val="006616FB"/>
    <w:rsid w:val="00661744"/>
    <w:rsid w:val="0066178B"/>
    <w:rsid w:val="006617BD"/>
    <w:rsid w:val="00661827"/>
    <w:rsid w:val="00661840"/>
    <w:rsid w:val="006619B2"/>
    <w:rsid w:val="006619BE"/>
    <w:rsid w:val="006619C1"/>
    <w:rsid w:val="006619C3"/>
    <w:rsid w:val="006619C8"/>
    <w:rsid w:val="00661A13"/>
    <w:rsid w:val="00661B1B"/>
    <w:rsid w:val="00661C37"/>
    <w:rsid w:val="00661C4F"/>
    <w:rsid w:val="00661C7F"/>
    <w:rsid w:val="00661CDA"/>
    <w:rsid w:val="00661DA6"/>
    <w:rsid w:val="00661DCC"/>
    <w:rsid w:val="00661DED"/>
    <w:rsid w:val="00661E20"/>
    <w:rsid w:val="00661E6E"/>
    <w:rsid w:val="00661F4A"/>
    <w:rsid w:val="00661FEF"/>
    <w:rsid w:val="0066202B"/>
    <w:rsid w:val="00662046"/>
    <w:rsid w:val="0066206A"/>
    <w:rsid w:val="00662076"/>
    <w:rsid w:val="006620BC"/>
    <w:rsid w:val="006620ED"/>
    <w:rsid w:val="00662125"/>
    <w:rsid w:val="00662197"/>
    <w:rsid w:val="00662218"/>
    <w:rsid w:val="00662290"/>
    <w:rsid w:val="006622A4"/>
    <w:rsid w:val="0066231F"/>
    <w:rsid w:val="0066232C"/>
    <w:rsid w:val="00662383"/>
    <w:rsid w:val="006623D0"/>
    <w:rsid w:val="00662466"/>
    <w:rsid w:val="006624A0"/>
    <w:rsid w:val="006624A9"/>
    <w:rsid w:val="006624D2"/>
    <w:rsid w:val="00662503"/>
    <w:rsid w:val="00662529"/>
    <w:rsid w:val="0066256F"/>
    <w:rsid w:val="00662583"/>
    <w:rsid w:val="006625C4"/>
    <w:rsid w:val="006626BF"/>
    <w:rsid w:val="00662703"/>
    <w:rsid w:val="00662715"/>
    <w:rsid w:val="00662725"/>
    <w:rsid w:val="0066272C"/>
    <w:rsid w:val="0066276C"/>
    <w:rsid w:val="006627C0"/>
    <w:rsid w:val="006627D2"/>
    <w:rsid w:val="00662824"/>
    <w:rsid w:val="00662855"/>
    <w:rsid w:val="00662870"/>
    <w:rsid w:val="0066290A"/>
    <w:rsid w:val="00662C0B"/>
    <w:rsid w:val="00662C43"/>
    <w:rsid w:val="00662C8A"/>
    <w:rsid w:val="00662D0A"/>
    <w:rsid w:val="00662D6C"/>
    <w:rsid w:val="00662DA1"/>
    <w:rsid w:val="00662DB6"/>
    <w:rsid w:val="00662DBB"/>
    <w:rsid w:val="00662DEF"/>
    <w:rsid w:val="00662E31"/>
    <w:rsid w:val="00662E33"/>
    <w:rsid w:val="00662E42"/>
    <w:rsid w:val="00662E51"/>
    <w:rsid w:val="00662EB0"/>
    <w:rsid w:val="00662EFE"/>
    <w:rsid w:val="00662F4B"/>
    <w:rsid w:val="00662F55"/>
    <w:rsid w:val="00662F56"/>
    <w:rsid w:val="00662F7C"/>
    <w:rsid w:val="00662FC6"/>
    <w:rsid w:val="00662FD7"/>
    <w:rsid w:val="0066300D"/>
    <w:rsid w:val="00663012"/>
    <w:rsid w:val="0066301B"/>
    <w:rsid w:val="0066302B"/>
    <w:rsid w:val="00663036"/>
    <w:rsid w:val="0066305E"/>
    <w:rsid w:val="006630C9"/>
    <w:rsid w:val="00663256"/>
    <w:rsid w:val="006632F6"/>
    <w:rsid w:val="0066333F"/>
    <w:rsid w:val="00663431"/>
    <w:rsid w:val="0066346C"/>
    <w:rsid w:val="0066350A"/>
    <w:rsid w:val="0066350C"/>
    <w:rsid w:val="0066354B"/>
    <w:rsid w:val="00663587"/>
    <w:rsid w:val="006635E9"/>
    <w:rsid w:val="00663612"/>
    <w:rsid w:val="00663715"/>
    <w:rsid w:val="00663724"/>
    <w:rsid w:val="0066380A"/>
    <w:rsid w:val="0066382C"/>
    <w:rsid w:val="00663838"/>
    <w:rsid w:val="006638B1"/>
    <w:rsid w:val="006638B6"/>
    <w:rsid w:val="00663910"/>
    <w:rsid w:val="0066391A"/>
    <w:rsid w:val="00663981"/>
    <w:rsid w:val="00663A29"/>
    <w:rsid w:val="00663A2A"/>
    <w:rsid w:val="00663A2F"/>
    <w:rsid w:val="00663A74"/>
    <w:rsid w:val="00663AA0"/>
    <w:rsid w:val="00663AC5"/>
    <w:rsid w:val="00663AE9"/>
    <w:rsid w:val="00663B06"/>
    <w:rsid w:val="00663B63"/>
    <w:rsid w:val="00663C24"/>
    <w:rsid w:val="00663C58"/>
    <w:rsid w:val="00663CD5"/>
    <w:rsid w:val="00663CE7"/>
    <w:rsid w:val="00663D4A"/>
    <w:rsid w:val="00663D69"/>
    <w:rsid w:val="00663DAF"/>
    <w:rsid w:val="00663DB9"/>
    <w:rsid w:val="00663DCB"/>
    <w:rsid w:val="00663DD0"/>
    <w:rsid w:val="00663E47"/>
    <w:rsid w:val="00663E51"/>
    <w:rsid w:val="00663EAB"/>
    <w:rsid w:val="00663EC0"/>
    <w:rsid w:val="00663EDE"/>
    <w:rsid w:val="00663F03"/>
    <w:rsid w:val="00663F34"/>
    <w:rsid w:val="00663F5A"/>
    <w:rsid w:val="00663F74"/>
    <w:rsid w:val="00663FC5"/>
    <w:rsid w:val="00664118"/>
    <w:rsid w:val="00664146"/>
    <w:rsid w:val="0066414A"/>
    <w:rsid w:val="00664195"/>
    <w:rsid w:val="0066419E"/>
    <w:rsid w:val="006641B5"/>
    <w:rsid w:val="006641C7"/>
    <w:rsid w:val="006641DC"/>
    <w:rsid w:val="00664258"/>
    <w:rsid w:val="006642C4"/>
    <w:rsid w:val="006642E6"/>
    <w:rsid w:val="006642EE"/>
    <w:rsid w:val="006642F0"/>
    <w:rsid w:val="00664307"/>
    <w:rsid w:val="0066430C"/>
    <w:rsid w:val="0066433D"/>
    <w:rsid w:val="00664385"/>
    <w:rsid w:val="0066439A"/>
    <w:rsid w:val="006643DD"/>
    <w:rsid w:val="0066440D"/>
    <w:rsid w:val="006644E0"/>
    <w:rsid w:val="006644F6"/>
    <w:rsid w:val="00664589"/>
    <w:rsid w:val="006645B9"/>
    <w:rsid w:val="006645E5"/>
    <w:rsid w:val="00664619"/>
    <w:rsid w:val="0066461B"/>
    <w:rsid w:val="0066467E"/>
    <w:rsid w:val="006646B0"/>
    <w:rsid w:val="00664762"/>
    <w:rsid w:val="00664796"/>
    <w:rsid w:val="00664804"/>
    <w:rsid w:val="0066482F"/>
    <w:rsid w:val="0066483A"/>
    <w:rsid w:val="0066483D"/>
    <w:rsid w:val="00664867"/>
    <w:rsid w:val="006648AF"/>
    <w:rsid w:val="006648CB"/>
    <w:rsid w:val="0066496A"/>
    <w:rsid w:val="00664999"/>
    <w:rsid w:val="006649CC"/>
    <w:rsid w:val="006649CF"/>
    <w:rsid w:val="006649FA"/>
    <w:rsid w:val="00664AC2"/>
    <w:rsid w:val="00664ADF"/>
    <w:rsid w:val="00664B57"/>
    <w:rsid w:val="00664B79"/>
    <w:rsid w:val="00664BF7"/>
    <w:rsid w:val="00664C53"/>
    <w:rsid w:val="00664C94"/>
    <w:rsid w:val="00664CD0"/>
    <w:rsid w:val="00664D3F"/>
    <w:rsid w:val="00664DF4"/>
    <w:rsid w:val="00664DF9"/>
    <w:rsid w:val="00664DFC"/>
    <w:rsid w:val="00664E0F"/>
    <w:rsid w:val="00664EAB"/>
    <w:rsid w:val="00664EEF"/>
    <w:rsid w:val="00664EF7"/>
    <w:rsid w:val="00664F07"/>
    <w:rsid w:val="00664F33"/>
    <w:rsid w:val="00664F42"/>
    <w:rsid w:val="00664F47"/>
    <w:rsid w:val="00664F4E"/>
    <w:rsid w:val="00664F54"/>
    <w:rsid w:val="00664FD0"/>
    <w:rsid w:val="00665008"/>
    <w:rsid w:val="00665024"/>
    <w:rsid w:val="00665049"/>
    <w:rsid w:val="00665063"/>
    <w:rsid w:val="00665125"/>
    <w:rsid w:val="0066513F"/>
    <w:rsid w:val="0066519F"/>
    <w:rsid w:val="006651B1"/>
    <w:rsid w:val="00665204"/>
    <w:rsid w:val="0066520E"/>
    <w:rsid w:val="00665255"/>
    <w:rsid w:val="00665291"/>
    <w:rsid w:val="006652D0"/>
    <w:rsid w:val="006652E6"/>
    <w:rsid w:val="0066531D"/>
    <w:rsid w:val="00665323"/>
    <w:rsid w:val="006653A4"/>
    <w:rsid w:val="00665410"/>
    <w:rsid w:val="0066541A"/>
    <w:rsid w:val="00665479"/>
    <w:rsid w:val="006654A6"/>
    <w:rsid w:val="006654AB"/>
    <w:rsid w:val="006654CD"/>
    <w:rsid w:val="006655C6"/>
    <w:rsid w:val="006655E9"/>
    <w:rsid w:val="0066562A"/>
    <w:rsid w:val="00665650"/>
    <w:rsid w:val="00665656"/>
    <w:rsid w:val="0066567F"/>
    <w:rsid w:val="0066571E"/>
    <w:rsid w:val="00665720"/>
    <w:rsid w:val="00665793"/>
    <w:rsid w:val="006657B2"/>
    <w:rsid w:val="006657D2"/>
    <w:rsid w:val="0066589F"/>
    <w:rsid w:val="006658BE"/>
    <w:rsid w:val="00665918"/>
    <w:rsid w:val="00665940"/>
    <w:rsid w:val="00665951"/>
    <w:rsid w:val="006659D2"/>
    <w:rsid w:val="00665A5A"/>
    <w:rsid w:val="00665A75"/>
    <w:rsid w:val="00665AFE"/>
    <w:rsid w:val="00665B27"/>
    <w:rsid w:val="00665B6F"/>
    <w:rsid w:val="00665B9B"/>
    <w:rsid w:val="00665BDB"/>
    <w:rsid w:val="00665BE1"/>
    <w:rsid w:val="00665C5E"/>
    <w:rsid w:val="00665CB2"/>
    <w:rsid w:val="00665CEA"/>
    <w:rsid w:val="00665D7A"/>
    <w:rsid w:val="00665DC7"/>
    <w:rsid w:val="00665DEA"/>
    <w:rsid w:val="00665E77"/>
    <w:rsid w:val="00665E83"/>
    <w:rsid w:val="00665F1B"/>
    <w:rsid w:val="00665F28"/>
    <w:rsid w:val="00665F57"/>
    <w:rsid w:val="00665FFE"/>
    <w:rsid w:val="0066604C"/>
    <w:rsid w:val="00666063"/>
    <w:rsid w:val="006660BB"/>
    <w:rsid w:val="0066611A"/>
    <w:rsid w:val="00666167"/>
    <w:rsid w:val="00666168"/>
    <w:rsid w:val="0066617E"/>
    <w:rsid w:val="006661AD"/>
    <w:rsid w:val="006661C4"/>
    <w:rsid w:val="00666261"/>
    <w:rsid w:val="006662A0"/>
    <w:rsid w:val="006662A7"/>
    <w:rsid w:val="006662F5"/>
    <w:rsid w:val="00666310"/>
    <w:rsid w:val="00666315"/>
    <w:rsid w:val="0066638A"/>
    <w:rsid w:val="006663A1"/>
    <w:rsid w:val="006663A4"/>
    <w:rsid w:val="006663BB"/>
    <w:rsid w:val="00666443"/>
    <w:rsid w:val="00666532"/>
    <w:rsid w:val="00666555"/>
    <w:rsid w:val="00666594"/>
    <w:rsid w:val="0066663F"/>
    <w:rsid w:val="00666653"/>
    <w:rsid w:val="0066668A"/>
    <w:rsid w:val="006666C0"/>
    <w:rsid w:val="00666727"/>
    <w:rsid w:val="00666734"/>
    <w:rsid w:val="00666750"/>
    <w:rsid w:val="0066676F"/>
    <w:rsid w:val="006667A5"/>
    <w:rsid w:val="006667F9"/>
    <w:rsid w:val="00666852"/>
    <w:rsid w:val="0066685F"/>
    <w:rsid w:val="006668B0"/>
    <w:rsid w:val="006669C0"/>
    <w:rsid w:val="00666A0A"/>
    <w:rsid w:val="00666A0B"/>
    <w:rsid w:val="00666A7B"/>
    <w:rsid w:val="00666A92"/>
    <w:rsid w:val="00666BEA"/>
    <w:rsid w:val="00666BF8"/>
    <w:rsid w:val="00666CAB"/>
    <w:rsid w:val="00666CBA"/>
    <w:rsid w:val="00666CBE"/>
    <w:rsid w:val="00666D0A"/>
    <w:rsid w:val="00666D6D"/>
    <w:rsid w:val="00666DC4"/>
    <w:rsid w:val="00666E0C"/>
    <w:rsid w:val="00666E95"/>
    <w:rsid w:val="00666F4F"/>
    <w:rsid w:val="00666F7E"/>
    <w:rsid w:val="00666F87"/>
    <w:rsid w:val="00666F95"/>
    <w:rsid w:val="00666FC5"/>
    <w:rsid w:val="00667035"/>
    <w:rsid w:val="0066705F"/>
    <w:rsid w:val="00667065"/>
    <w:rsid w:val="006670A7"/>
    <w:rsid w:val="006670C3"/>
    <w:rsid w:val="00667118"/>
    <w:rsid w:val="00667129"/>
    <w:rsid w:val="00667220"/>
    <w:rsid w:val="00667255"/>
    <w:rsid w:val="00667261"/>
    <w:rsid w:val="0066730B"/>
    <w:rsid w:val="0066734C"/>
    <w:rsid w:val="00667376"/>
    <w:rsid w:val="00667390"/>
    <w:rsid w:val="0066741C"/>
    <w:rsid w:val="00667425"/>
    <w:rsid w:val="00667463"/>
    <w:rsid w:val="006674B3"/>
    <w:rsid w:val="00667556"/>
    <w:rsid w:val="006675FB"/>
    <w:rsid w:val="00667619"/>
    <w:rsid w:val="0066766A"/>
    <w:rsid w:val="0066767F"/>
    <w:rsid w:val="006676AD"/>
    <w:rsid w:val="00667765"/>
    <w:rsid w:val="00667798"/>
    <w:rsid w:val="006677A6"/>
    <w:rsid w:val="006677B0"/>
    <w:rsid w:val="00667837"/>
    <w:rsid w:val="006678B5"/>
    <w:rsid w:val="006678EC"/>
    <w:rsid w:val="00667920"/>
    <w:rsid w:val="00667945"/>
    <w:rsid w:val="0066794E"/>
    <w:rsid w:val="006679A9"/>
    <w:rsid w:val="00667A60"/>
    <w:rsid w:val="00667A8E"/>
    <w:rsid w:val="00667B0A"/>
    <w:rsid w:val="00667B18"/>
    <w:rsid w:val="00667B23"/>
    <w:rsid w:val="00667B5A"/>
    <w:rsid w:val="00667BA2"/>
    <w:rsid w:val="00667BCD"/>
    <w:rsid w:val="00667BEA"/>
    <w:rsid w:val="00667CA6"/>
    <w:rsid w:val="00667D08"/>
    <w:rsid w:val="00667D2A"/>
    <w:rsid w:val="00667D71"/>
    <w:rsid w:val="00667D8F"/>
    <w:rsid w:val="00667E45"/>
    <w:rsid w:val="00667ECF"/>
    <w:rsid w:val="00667F00"/>
    <w:rsid w:val="00667F3C"/>
    <w:rsid w:val="00667F3D"/>
    <w:rsid w:val="00667FA5"/>
    <w:rsid w:val="00670020"/>
    <w:rsid w:val="006700A0"/>
    <w:rsid w:val="00670107"/>
    <w:rsid w:val="00670155"/>
    <w:rsid w:val="006701F5"/>
    <w:rsid w:val="006701F6"/>
    <w:rsid w:val="0067024A"/>
    <w:rsid w:val="00670253"/>
    <w:rsid w:val="00670298"/>
    <w:rsid w:val="006702CB"/>
    <w:rsid w:val="0067039C"/>
    <w:rsid w:val="006703AF"/>
    <w:rsid w:val="00670413"/>
    <w:rsid w:val="00670427"/>
    <w:rsid w:val="0067044D"/>
    <w:rsid w:val="00670459"/>
    <w:rsid w:val="006704E7"/>
    <w:rsid w:val="00670529"/>
    <w:rsid w:val="0067054D"/>
    <w:rsid w:val="00670583"/>
    <w:rsid w:val="006705B7"/>
    <w:rsid w:val="006705CA"/>
    <w:rsid w:val="006705FE"/>
    <w:rsid w:val="0067061F"/>
    <w:rsid w:val="00670621"/>
    <w:rsid w:val="00670631"/>
    <w:rsid w:val="00670642"/>
    <w:rsid w:val="00670683"/>
    <w:rsid w:val="00670743"/>
    <w:rsid w:val="0067075D"/>
    <w:rsid w:val="00670766"/>
    <w:rsid w:val="00670780"/>
    <w:rsid w:val="006707A0"/>
    <w:rsid w:val="006707BB"/>
    <w:rsid w:val="00670805"/>
    <w:rsid w:val="00670809"/>
    <w:rsid w:val="0067083B"/>
    <w:rsid w:val="00670952"/>
    <w:rsid w:val="00670A4C"/>
    <w:rsid w:val="00670A72"/>
    <w:rsid w:val="00670AE6"/>
    <w:rsid w:val="00670B5B"/>
    <w:rsid w:val="00670B72"/>
    <w:rsid w:val="00670BB7"/>
    <w:rsid w:val="00670BD3"/>
    <w:rsid w:val="00670BEA"/>
    <w:rsid w:val="00670D0A"/>
    <w:rsid w:val="00670D13"/>
    <w:rsid w:val="00670D6F"/>
    <w:rsid w:val="00670DA2"/>
    <w:rsid w:val="00670F03"/>
    <w:rsid w:val="00670F09"/>
    <w:rsid w:val="00670F16"/>
    <w:rsid w:val="00670F4A"/>
    <w:rsid w:val="00670F89"/>
    <w:rsid w:val="00670F92"/>
    <w:rsid w:val="00670FFB"/>
    <w:rsid w:val="00671012"/>
    <w:rsid w:val="0067107B"/>
    <w:rsid w:val="00671089"/>
    <w:rsid w:val="006710B6"/>
    <w:rsid w:val="006710DF"/>
    <w:rsid w:val="00671131"/>
    <w:rsid w:val="0067114E"/>
    <w:rsid w:val="00671216"/>
    <w:rsid w:val="00671233"/>
    <w:rsid w:val="00671259"/>
    <w:rsid w:val="00671262"/>
    <w:rsid w:val="00671270"/>
    <w:rsid w:val="006712A9"/>
    <w:rsid w:val="006712E7"/>
    <w:rsid w:val="006712EC"/>
    <w:rsid w:val="00671314"/>
    <w:rsid w:val="00671371"/>
    <w:rsid w:val="006713D2"/>
    <w:rsid w:val="0067155D"/>
    <w:rsid w:val="0067157E"/>
    <w:rsid w:val="006715BA"/>
    <w:rsid w:val="00671620"/>
    <w:rsid w:val="0067162A"/>
    <w:rsid w:val="0067165F"/>
    <w:rsid w:val="006716D5"/>
    <w:rsid w:val="006716F1"/>
    <w:rsid w:val="0067171E"/>
    <w:rsid w:val="00671734"/>
    <w:rsid w:val="00671758"/>
    <w:rsid w:val="00671787"/>
    <w:rsid w:val="0067178E"/>
    <w:rsid w:val="006717AE"/>
    <w:rsid w:val="006717D2"/>
    <w:rsid w:val="00671861"/>
    <w:rsid w:val="006718A4"/>
    <w:rsid w:val="0067191E"/>
    <w:rsid w:val="00671985"/>
    <w:rsid w:val="006719AE"/>
    <w:rsid w:val="006719C9"/>
    <w:rsid w:val="00671A1C"/>
    <w:rsid w:val="00671A23"/>
    <w:rsid w:val="00671A3C"/>
    <w:rsid w:val="00671A89"/>
    <w:rsid w:val="00671AFF"/>
    <w:rsid w:val="00671B23"/>
    <w:rsid w:val="00671B5A"/>
    <w:rsid w:val="00671BA8"/>
    <w:rsid w:val="00671BB4"/>
    <w:rsid w:val="00671C4E"/>
    <w:rsid w:val="00671C53"/>
    <w:rsid w:val="00671C90"/>
    <w:rsid w:val="00671CAD"/>
    <w:rsid w:val="00671CC2"/>
    <w:rsid w:val="00671CCB"/>
    <w:rsid w:val="00671D1B"/>
    <w:rsid w:val="00671D37"/>
    <w:rsid w:val="00671D43"/>
    <w:rsid w:val="00671D7B"/>
    <w:rsid w:val="00671D8A"/>
    <w:rsid w:val="00671DC7"/>
    <w:rsid w:val="00671DF3"/>
    <w:rsid w:val="00671E08"/>
    <w:rsid w:val="00671E09"/>
    <w:rsid w:val="00671E2D"/>
    <w:rsid w:val="00671E2F"/>
    <w:rsid w:val="00671EC0"/>
    <w:rsid w:val="00671F1D"/>
    <w:rsid w:val="00671F26"/>
    <w:rsid w:val="00671FF1"/>
    <w:rsid w:val="00672019"/>
    <w:rsid w:val="00672035"/>
    <w:rsid w:val="00672038"/>
    <w:rsid w:val="00672099"/>
    <w:rsid w:val="006720B2"/>
    <w:rsid w:val="006720DD"/>
    <w:rsid w:val="00672126"/>
    <w:rsid w:val="00672140"/>
    <w:rsid w:val="00672155"/>
    <w:rsid w:val="00672191"/>
    <w:rsid w:val="006721A7"/>
    <w:rsid w:val="006721DB"/>
    <w:rsid w:val="006721F0"/>
    <w:rsid w:val="006721F8"/>
    <w:rsid w:val="006721FB"/>
    <w:rsid w:val="00672234"/>
    <w:rsid w:val="006722AB"/>
    <w:rsid w:val="00672391"/>
    <w:rsid w:val="0067239F"/>
    <w:rsid w:val="006723A1"/>
    <w:rsid w:val="006723F4"/>
    <w:rsid w:val="0067240F"/>
    <w:rsid w:val="00672411"/>
    <w:rsid w:val="00672437"/>
    <w:rsid w:val="00672451"/>
    <w:rsid w:val="00672475"/>
    <w:rsid w:val="006724AC"/>
    <w:rsid w:val="006724B0"/>
    <w:rsid w:val="00672543"/>
    <w:rsid w:val="00672582"/>
    <w:rsid w:val="006725C2"/>
    <w:rsid w:val="006726A3"/>
    <w:rsid w:val="006726AD"/>
    <w:rsid w:val="00672706"/>
    <w:rsid w:val="00672723"/>
    <w:rsid w:val="00672749"/>
    <w:rsid w:val="00672874"/>
    <w:rsid w:val="00672990"/>
    <w:rsid w:val="006729A0"/>
    <w:rsid w:val="006729C0"/>
    <w:rsid w:val="006729E8"/>
    <w:rsid w:val="00672A1C"/>
    <w:rsid w:val="00672AB3"/>
    <w:rsid w:val="00672AE8"/>
    <w:rsid w:val="00672B05"/>
    <w:rsid w:val="00672B5B"/>
    <w:rsid w:val="00672C5E"/>
    <w:rsid w:val="00672C76"/>
    <w:rsid w:val="00672C7E"/>
    <w:rsid w:val="00672C93"/>
    <w:rsid w:val="00672D2F"/>
    <w:rsid w:val="00672D62"/>
    <w:rsid w:val="00672D6A"/>
    <w:rsid w:val="00672DB9"/>
    <w:rsid w:val="00672E15"/>
    <w:rsid w:val="00672E96"/>
    <w:rsid w:val="00672E9A"/>
    <w:rsid w:val="00672EF6"/>
    <w:rsid w:val="00672F50"/>
    <w:rsid w:val="00672FAA"/>
    <w:rsid w:val="00672FED"/>
    <w:rsid w:val="006730C2"/>
    <w:rsid w:val="006730E1"/>
    <w:rsid w:val="00673103"/>
    <w:rsid w:val="0067310F"/>
    <w:rsid w:val="00673273"/>
    <w:rsid w:val="00673298"/>
    <w:rsid w:val="006732F2"/>
    <w:rsid w:val="00673413"/>
    <w:rsid w:val="0067341C"/>
    <w:rsid w:val="00673461"/>
    <w:rsid w:val="00673494"/>
    <w:rsid w:val="006734A2"/>
    <w:rsid w:val="006734A5"/>
    <w:rsid w:val="006734F3"/>
    <w:rsid w:val="00673503"/>
    <w:rsid w:val="00673512"/>
    <w:rsid w:val="00673577"/>
    <w:rsid w:val="006735C8"/>
    <w:rsid w:val="006735C9"/>
    <w:rsid w:val="00673633"/>
    <w:rsid w:val="006736B8"/>
    <w:rsid w:val="006737BF"/>
    <w:rsid w:val="00673801"/>
    <w:rsid w:val="00673841"/>
    <w:rsid w:val="0067385B"/>
    <w:rsid w:val="00673965"/>
    <w:rsid w:val="00673980"/>
    <w:rsid w:val="00673A2E"/>
    <w:rsid w:val="00673A9B"/>
    <w:rsid w:val="00673AC0"/>
    <w:rsid w:val="00673AE2"/>
    <w:rsid w:val="00673AE6"/>
    <w:rsid w:val="00673AF8"/>
    <w:rsid w:val="00673B18"/>
    <w:rsid w:val="00673B9F"/>
    <w:rsid w:val="00673BC9"/>
    <w:rsid w:val="00673BF4"/>
    <w:rsid w:val="00673C48"/>
    <w:rsid w:val="00673CA2"/>
    <w:rsid w:val="00673CAA"/>
    <w:rsid w:val="00673CAE"/>
    <w:rsid w:val="00673CB7"/>
    <w:rsid w:val="00673CD9"/>
    <w:rsid w:val="00673D1B"/>
    <w:rsid w:val="00673D5D"/>
    <w:rsid w:val="00673DE2"/>
    <w:rsid w:val="00673E45"/>
    <w:rsid w:val="00673E5E"/>
    <w:rsid w:val="00673E7F"/>
    <w:rsid w:val="00673E88"/>
    <w:rsid w:val="00673E8C"/>
    <w:rsid w:val="00673E99"/>
    <w:rsid w:val="00673EA9"/>
    <w:rsid w:val="00673EBA"/>
    <w:rsid w:val="00673EC0"/>
    <w:rsid w:val="00673ECF"/>
    <w:rsid w:val="00673ED0"/>
    <w:rsid w:val="00673EDC"/>
    <w:rsid w:val="00673F1A"/>
    <w:rsid w:val="00673F47"/>
    <w:rsid w:val="00673FFD"/>
    <w:rsid w:val="006740C0"/>
    <w:rsid w:val="006740D5"/>
    <w:rsid w:val="006740E4"/>
    <w:rsid w:val="00674173"/>
    <w:rsid w:val="00674192"/>
    <w:rsid w:val="006741C0"/>
    <w:rsid w:val="006741CC"/>
    <w:rsid w:val="00674295"/>
    <w:rsid w:val="006742BB"/>
    <w:rsid w:val="00674365"/>
    <w:rsid w:val="00674382"/>
    <w:rsid w:val="006743F8"/>
    <w:rsid w:val="0067440D"/>
    <w:rsid w:val="0067443A"/>
    <w:rsid w:val="0067445F"/>
    <w:rsid w:val="006744C7"/>
    <w:rsid w:val="006744D8"/>
    <w:rsid w:val="006744F4"/>
    <w:rsid w:val="00674517"/>
    <w:rsid w:val="00674555"/>
    <w:rsid w:val="0067457D"/>
    <w:rsid w:val="00674661"/>
    <w:rsid w:val="00674665"/>
    <w:rsid w:val="006746D8"/>
    <w:rsid w:val="0067477B"/>
    <w:rsid w:val="006747B0"/>
    <w:rsid w:val="006747E8"/>
    <w:rsid w:val="00674808"/>
    <w:rsid w:val="0067484D"/>
    <w:rsid w:val="006748C3"/>
    <w:rsid w:val="006748DE"/>
    <w:rsid w:val="0067490D"/>
    <w:rsid w:val="0067497D"/>
    <w:rsid w:val="00674985"/>
    <w:rsid w:val="006749C0"/>
    <w:rsid w:val="00674A61"/>
    <w:rsid w:val="00674AB9"/>
    <w:rsid w:val="00674ACE"/>
    <w:rsid w:val="00674B81"/>
    <w:rsid w:val="00674B92"/>
    <w:rsid w:val="00674BCB"/>
    <w:rsid w:val="00674C24"/>
    <w:rsid w:val="00674C29"/>
    <w:rsid w:val="00674CE5"/>
    <w:rsid w:val="00674D7C"/>
    <w:rsid w:val="00674DA0"/>
    <w:rsid w:val="00674DC2"/>
    <w:rsid w:val="00674E26"/>
    <w:rsid w:val="00674F91"/>
    <w:rsid w:val="00674FCD"/>
    <w:rsid w:val="00675028"/>
    <w:rsid w:val="0067502C"/>
    <w:rsid w:val="0067505D"/>
    <w:rsid w:val="006750EF"/>
    <w:rsid w:val="00675109"/>
    <w:rsid w:val="0067514A"/>
    <w:rsid w:val="0067515B"/>
    <w:rsid w:val="0067515C"/>
    <w:rsid w:val="0067516E"/>
    <w:rsid w:val="0067517C"/>
    <w:rsid w:val="006751E2"/>
    <w:rsid w:val="0067521A"/>
    <w:rsid w:val="00675245"/>
    <w:rsid w:val="006752A4"/>
    <w:rsid w:val="006752A5"/>
    <w:rsid w:val="006752D4"/>
    <w:rsid w:val="00675326"/>
    <w:rsid w:val="00675365"/>
    <w:rsid w:val="0067536D"/>
    <w:rsid w:val="00675393"/>
    <w:rsid w:val="006754EC"/>
    <w:rsid w:val="006754F9"/>
    <w:rsid w:val="0067551A"/>
    <w:rsid w:val="00675557"/>
    <w:rsid w:val="00675595"/>
    <w:rsid w:val="006755B9"/>
    <w:rsid w:val="00675641"/>
    <w:rsid w:val="0067567E"/>
    <w:rsid w:val="00675705"/>
    <w:rsid w:val="0067571B"/>
    <w:rsid w:val="006757CC"/>
    <w:rsid w:val="0067584A"/>
    <w:rsid w:val="00675885"/>
    <w:rsid w:val="006758A3"/>
    <w:rsid w:val="0067592B"/>
    <w:rsid w:val="00675988"/>
    <w:rsid w:val="006759D9"/>
    <w:rsid w:val="00675A74"/>
    <w:rsid w:val="00675B14"/>
    <w:rsid w:val="00675B36"/>
    <w:rsid w:val="00675B64"/>
    <w:rsid w:val="00675B87"/>
    <w:rsid w:val="00675B8B"/>
    <w:rsid w:val="00675B9C"/>
    <w:rsid w:val="00675BAB"/>
    <w:rsid w:val="00675BD8"/>
    <w:rsid w:val="00675C17"/>
    <w:rsid w:val="00675CA0"/>
    <w:rsid w:val="00675CBB"/>
    <w:rsid w:val="00675CDF"/>
    <w:rsid w:val="00675DFD"/>
    <w:rsid w:val="00675E45"/>
    <w:rsid w:val="00675E52"/>
    <w:rsid w:val="00675E5F"/>
    <w:rsid w:val="00675E88"/>
    <w:rsid w:val="00675EA7"/>
    <w:rsid w:val="00675EC9"/>
    <w:rsid w:val="00675EE7"/>
    <w:rsid w:val="00675F4A"/>
    <w:rsid w:val="00675F6F"/>
    <w:rsid w:val="00675FCA"/>
    <w:rsid w:val="00675FE4"/>
    <w:rsid w:val="0067608D"/>
    <w:rsid w:val="0067608F"/>
    <w:rsid w:val="006760F4"/>
    <w:rsid w:val="00676126"/>
    <w:rsid w:val="006761A9"/>
    <w:rsid w:val="00676258"/>
    <w:rsid w:val="0067625C"/>
    <w:rsid w:val="0067626B"/>
    <w:rsid w:val="006762B0"/>
    <w:rsid w:val="006762DB"/>
    <w:rsid w:val="0067632C"/>
    <w:rsid w:val="0067638B"/>
    <w:rsid w:val="00676394"/>
    <w:rsid w:val="0067641A"/>
    <w:rsid w:val="0067642B"/>
    <w:rsid w:val="0067642C"/>
    <w:rsid w:val="00676471"/>
    <w:rsid w:val="0067647D"/>
    <w:rsid w:val="00676489"/>
    <w:rsid w:val="006764C4"/>
    <w:rsid w:val="006765AA"/>
    <w:rsid w:val="006765BE"/>
    <w:rsid w:val="006765FD"/>
    <w:rsid w:val="0067661A"/>
    <w:rsid w:val="00676623"/>
    <w:rsid w:val="0067671E"/>
    <w:rsid w:val="00676729"/>
    <w:rsid w:val="00676731"/>
    <w:rsid w:val="00676738"/>
    <w:rsid w:val="0067674A"/>
    <w:rsid w:val="00676784"/>
    <w:rsid w:val="006767AF"/>
    <w:rsid w:val="006767D2"/>
    <w:rsid w:val="0067684A"/>
    <w:rsid w:val="00676906"/>
    <w:rsid w:val="00676923"/>
    <w:rsid w:val="00676980"/>
    <w:rsid w:val="006769A2"/>
    <w:rsid w:val="00676A05"/>
    <w:rsid w:val="00676A48"/>
    <w:rsid w:val="00676A8D"/>
    <w:rsid w:val="00676B08"/>
    <w:rsid w:val="00676B0A"/>
    <w:rsid w:val="00676B23"/>
    <w:rsid w:val="00676B36"/>
    <w:rsid w:val="00676B3A"/>
    <w:rsid w:val="00676B78"/>
    <w:rsid w:val="00676BBD"/>
    <w:rsid w:val="00676BD9"/>
    <w:rsid w:val="00676C04"/>
    <w:rsid w:val="00676C42"/>
    <w:rsid w:val="00676C91"/>
    <w:rsid w:val="00676CE7"/>
    <w:rsid w:val="00676D2D"/>
    <w:rsid w:val="00676D70"/>
    <w:rsid w:val="00676DB1"/>
    <w:rsid w:val="00676EA4"/>
    <w:rsid w:val="00676EA8"/>
    <w:rsid w:val="00676EDF"/>
    <w:rsid w:val="00676F09"/>
    <w:rsid w:val="00676F1B"/>
    <w:rsid w:val="00676F5F"/>
    <w:rsid w:val="00676F6D"/>
    <w:rsid w:val="00677003"/>
    <w:rsid w:val="00677004"/>
    <w:rsid w:val="00677013"/>
    <w:rsid w:val="00677034"/>
    <w:rsid w:val="00677054"/>
    <w:rsid w:val="006770B6"/>
    <w:rsid w:val="006770C3"/>
    <w:rsid w:val="006770CC"/>
    <w:rsid w:val="006770FA"/>
    <w:rsid w:val="00677110"/>
    <w:rsid w:val="00677114"/>
    <w:rsid w:val="0067711C"/>
    <w:rsid w:val="00677123"/>
    <w:rsid w:val="00677136"/>
    <w:rsid w:val="006771A6"/>
    <w:rsid w:val="006771F2"/>
    <w:rsid w:val="00677235"/>
    <w:rsid w:val="0067733A"/>
    <w:rsid w:val="0067734A"/>
    <w:rsid w:val="006773FA"/>
    <w:rsid w:val="00677447"/>
    <w:rsid w:val="00677489"/>
    <w:rsid w:val="00677499"/>
    <w:rsid w:val="006774A8"/>
    <w:rsid w:val="006774BF"/>
    <w:rsid w:val="0067753C"/>
    <w:rsid w:val="00677570"/>
    <w:rsid w:val="006775A7"/>
    <w:rsid w:val="00677607"/>
    <w:rsid w:val="0067769D"/>
    <w:rsid w:val="006776B4"/>
    <w:rsid w:val="00677700"/>
    <w:rsid w:val="00677710"/>
    <w:rsid w:val="0067772D"/>
    <w:rsid w:val="0067779A"/>
    <w:rsid w:val="006777B8"/>
    <w:rsid w:val="00677820"/>
    <w:rsid w:val="0067786B"/>
    <w:rsid w:val="0067789F"/>
    <w:rsid w:val="00677946"/>
    <w:rsid w:val="00677949"/>
    <w:rsid w:val="00677952"/>
    <w:rsid w:val="0067797E"/>
    <w:rsid w:val="0067799A"/>
    <w:rsid w:val="006779D2"/>
    <w:rsid w:val="006779E7"/>
    <w:rsid w:val="006779F2"/>
    <w:rsid w:val="00677A57"/>
    <w:rsid w:val="00677A70"/>
    <w:rsid w:val="00677AD6"/>
    <w:rsid w:val="00677AF3"/>
    <w:rsid w:val="00677B9A"/>
    <w:rsid w:val="00677BA0"/>
    <w:rsid w:val="00677BEA"/>
    <w:rsid w:val="00677C09"/>
    <w:rsid w:val="00677C15"/>
    <w:rsid w:val="00677C41"/>
    <w:rsid w:val="00677C4E"/>
    <w:rsid w:val="00677CAA"/>
    <w:rsid w:val="00677D2D"/>
    <w:rsid w:val="00677D36"/>
    <w:rsid w:val="00677D93"/>
    <w:rsid w:val="00677DA9"/>
    <w:rsid w:val="00677DDB"/>
    <w:rsid w:val="00677E1A"/>
    <w:rsid w:val="00677E2D"/>
    <w:rsid w:val="00677E84"/>
    <w:rsid w:val="00677F1D"/>
    <w:rsid w:val="00677F87"/>
    <w:rsid w:val="00677FAD"/>
    <w:rsid w:val="00677FDE"/>
    <w:rsid w:val="0068004C"/>
    <w:rsid w:val="00680054"/>
    <w:rsid w:val="00680113"/>
    <w:rsid w:val="006801D4"/>
    <w:rsid w:val="00680201"/>
    <w:rsid w:val="0068023C"/>
    <w:rsid w:val="0068030B"/>
    <w:rsid w:val="00680340"/>
    <w:rsid w:val="00680354"/>
    <w:rsid w:val="0068035B"/>
    <w:rsid w:val="006803A0"/>
    <w:rsid w:val="006803CF"/>
    <w:rsid w:val="00680412"/>
    <w:rsid w:val="00680461"/>
    <w:rsid w:val="00680500"/>
    <w:rsid w:val="00680573"/>
    <w:rsid w:val="00680582"/>
    <w:rsid w:val="00680588"/>
    <w:rsid w:val="0068058D"/>
    <w:rsid w:val="006805A4"/>
    <w:rsid w:val="0068060F"/>
    <w:rsid w:val="00680627"/>
    <w:rsid w:val="0068067C"/>
    <w:rsid w:val="006806F0"/>
    <w:rsid w:val="00680714"/>
    <w:rsid w:val="006807A8"/>
    <w:rsid w:val="006807D5"/>
    <w:rsid w:val="00680845"/>
    <w:rsid w:val="00680866"/>
    <w:rsid w:val="00680872"/>
    <w:rsid w:val="00680874"/>
    <w:rsid w:val="006808DF"/>
    <w:rsid w:val="00680920"/>
    <w:rsid w:val="00680922"/>
    <w:rsid w:val="00680975"/>
    <w:rsid w:val="00680995"/>
    <w:rsid w:val="00680A0C"/>
    <w:rsid w:val="00680A95"/>
    <w:rsid w:val="00680A9E"/>
    <w:rsid w:val="00680AB5"/>
    <w:rsid w:val="00680B2B"/>
    <w:rsid w:val="00680BB0"/>
    <w:rsid w:val="00680BCA"/>
    <w:rsid w:val="00680BEC"/>
    <w:rsid w:val="00680C38"/>
    <w:rsid w:val="00680CB9"/>
    <w:rsid w:val="00680CCC"/>
    <w:rsid w:val="00680CE8"/>
    <w:rsid w:val="00680CF3"/>
    <w:rsid w:val="00680D50"/>
    <w:rsid w:val="00680DFE"/>
    <w:rsid w:val="00680E02"/>
    <w:rsid w:val="00680E20"/>
    <w:rsid w:val="00680E32"/>
    <w:rsid w:val="00680E70"/>
    <w:rsid w:val="00680F86"/>
    <w:rsid w:val="00680FDC"/>
    <w:rsid w:val="00680FE5"/>
    <w:rsid w:val="00680FFD"/>
    <w:rsid w:val="00681022"/>
    <w:rsid w:val="00681031"/>
    <w:rsid w:val="00681083"/>
    <w:rsid w:val="0068115F"/>
    <w:rsid w:val="0068117B"/>
    <w:rsid w:val="006811D7"/>
    <w:rsid w:val="006811EC"/>
    <w:rsid w:val="00681224"/>
    <w:rsid w:val="00681262"/>
    <w:rsid w:val="00681282"/>
    <w:rsid w:val="0068129B"/>
    <w:rsid w:val="006812D9"/>
    <w:rsid w:val="00681376"/>
    <w:rsid w:val="0068140B"/>
    <w:rsid w:val="00681457"/>
    <w:rsid w:val="006814A7"/>
    <w:rsid w:val="006814CD"/>
    <w:rsid w:val="006814DC"/>
    <w:rsid w:val="0068150A"/>
    <w:rsid w:val="00681572"/>
    <w:rsid w:val="006815D6"/>
    <w:rsid w:val="00681614"/>
    <w:rsid w:val="00681655"/>
    <w:rsid w:val="0068168C"/>
    <w:rsid w:val="0068178F"/>
    <w:rsid w:val="00681811"/>
    <w:rsid w:val="00681830"/>
    <w:rsid w:val="006818EF"/>
    <w:rsid w:val="0068192A"/>
    <w:rsid w:val="006819E1"/>
    <w:rsid w:val="006819F6"/>
    <w:rsid w:val="00681A31"/>
    <w:rsid w:val="00681A4E"/>
    <w:rsid w:val="00681A6F"/>
    <w:rsid w:val="00681A7D"/>
    <w:rsid w:val="00681AAB"/>
    <w:rsid w:val="00681ACD"/>
    <w:rsid w:val="00681AD0"/>
    <w:rsid w:val="00681B07"/>
    <w:rsid w:val="00681B0F"/>
    <w:rsid w:val="00681B11"/>
    <w:rsid w:val="00681B44"/>
    <w:rsid w:val="00681B49"/>
    <w:rsid w:val="00681BA7"/>
    <w:rsid w:val="00681BBB"/>
    <w:rsid w:val="00681C26"/>
    <w:rsid w:val="00681C36"/>
    <w:rsid w:val="00681C5C"/>
    <w:rsid w:val="00681CF3"/>
    <w:rsid w:val="00681CFA"/>
    <w:rsid w:val="00681D34"/>
    <w:rsid w:val="00681DDA"/>
    <w:rsid w:val="00681E58"/>
    <w:rsid w:val="00681F00"/>
    <w:rsid w:val="00681F02"/>
    <w:rsid w:val="00681F24"/>
    <w:rsid w:val="00681F27"/>
    <w:rsid w:val="00681F30"/>
    <w:rsid w:val="00681F31"/>
    <w:rsid w:val="00681FC6"/>
    <w:rsid w:val="00681FD6"/>
    <w:rsid w:val="0068200C"/>
    <w:rsid w:val="006820A9"/>
    <w:rsid w:val="006820F9"/>
    <w:rsid w:val="0068224A"/>
    <w:rsid w:val="00682376"/>
    <w:rsid w:val="00682399"/>
    <w:rsid w:val="006823D6"/>
    <w:rsid w:val="006823F8"/>
    <w:rsid w:val="00682456"/>
    <w:rsid w:val="0068253C"/>
    <w:rsid w:val="006825A5"/>
    <w:rsid w:val="006825B7"/>
    <w:rsid w:val="006825F1"/>
    <w:rsid w:val="00682673"/>
    <w:rsid w:val="0068273A"/>
    <w:rsid w:val="0068278B"/>
    <w:rsid w:val="00682831"/>
    <w:rsid w:val="006828A9"/>
    <w:rsid w:val="006828FC"/>
    <w:rsid w:val="00682913"/>
    <w:rsid w:val="0068292B"/>
    <w:rsid w:val="0068294F"/>
    <w:rsid w:val="00682958"/>
    <w:rsid w:val="006829A7"/>
    <w:rsid w:val="006829B7"/>
    <w:rsid w:val="006829C1"/>
    <w:rsid w:val="006829E8"/>
    <w:rsid w:val="006829F8"/>
    <w:rsid w:val="00682A14"/>
    <w:rsid w:val="00682A2C"/>
    <w:rsid w:val="00682A9D"/>
    <w:rsid w:val="00682AA3"/>
    <w:rsid w:val="00682AB8"/>
    <w:rsid w:val="00682B01"/>
    <w:rsid w:val="00682B24"/>
    <w:rsid w:val="00682B49"/>
    <w:rsid w:val="00682B84"/>
    <w:rsid w:val="00682B9E"/>
    <w:rsid w:val="00682C2A"/>
    <w:rsid w:val="00682C8B"/>
    <w:rsid w:val="00682D3D"/>
    <w:rsid w:val="00682DD8"/>
    <w:rsid w:val="00682DEA"/>
    <w:rsid w:val="00682DF1"/>
    <w:rsid w:val="00682E0D"/>
    <w:rsid w:val="00682E8D"/>
    <w:rsid w:val="00682F1A"/>
    <w:rsid w:val="00682F58"/>
    <w:rsid w:val="00682F9C"/>
    <w:rsid w:val="00683024"/>
    <w:rsid w:val="00683053"/>
    <w:rsid w:val="0068307F"/>
    <w:rsid w:val="00683098"/>
    <w:rsid w:val="00683155"/>
    <w:rsid w:val="006831FB"/>
    <w:rsid w:val="00683215"/>
    <w:rsid w:val="00683355"/>
    <w:rsid w:val="0068336A"/>
    <w:rsid w:val="00683396"/>
    <w:rsid w:val="006833E9"/>
    <w:rsid w:val="0068342D"/>
    <w:rsid w:val="00683526"/>
    <w:rsid w:val="0068352D"/>
    <w:rsid w:val="00683538"/>
    <w:rsid w:val="00683550"/>
    <w:rsid w:val="0068357B"/>
    <w:rsid w:val="006835FF"/>
    <w:rsid w:val="00683627"/>
    <w:rsid w:val="00683641"/>
    <w:rsid w:val="00683642"/>
    <w:rsid w:val="006836B0"/>
    <w:rsid w:val="0068377A"/>
    <w:rsid w:val="006837D7"/>
    <w:rsid w:val="006837E3"/>
    <w:rsid w:val="006838E8"/>
    <w:rsid w:val="00683902"/>
    <w:rsid w:val="00683925"/>
    <w:rsid w:val="00683A02"/>
    <w:rsid w:val="00683A21"/>
    <w:rsid w:val="00683ACF"/>
    <w:rsid w:val="00683B72"/>
    <w:rsid w:val="00683BCF"/>
    <w:rsid w:val="00683BE0"/>
    <w:rsid w:val="00683C0D"/>
    <w:rsid w:val="00683C8D"/>
    <w:rsid w:val="00683C90"/>
    <w:rsid w:val="00683CBD"/>
    <w:rsid w:val="00683CD1"/>
    <w:rsid w:val="00683D09"/>
    <w:rsid w:val="00683D24"/>
    <w:rsid w:val="00683D2F"/>
    <w:rsid w:val="00683D32"/>
    <w:rsid w:val="00683EAC"/>
    <w:rsid w:val="00683F16"/>
    <w:rsid w:val="00683F7E"/>
    <w:rsid w:val="00683F87"/>
    <w:rsid w:val="00683F9A"/>
    <w:rsid w:val="00683FD0"/>
    <w:rsid w:val="00684020"/>
    <w:rsid w:val="00684035"/>
    <w:rsid w:val="0068404A"/>
    <w:rsid w:val="0068405F"/>
    <w:rsid w:val="00684105"/>
    <w:rsid w:val="00684164"/>
    <w:rsid w:val="00684175"/>
    <w:rsid w:val="006841D2"/>
    <w:rsid w:val="006841F3"/>
    <w:rsid w:val="00684225"/>
    <w:rsid w:val="00684277"/>
    <w:rsid w:val="006842DB"/>
    <w:rsid w:val="006842E5"/>
    <w:rsid w:val="0068432F"/>
    <w:rsid w:val="00684338"/>
    <w:rsid w:val="006843A1"/>
    <w:rsid w:val="006843B5"/>
    <w:rsid w:val="00684418"/>
    <w:rsid w:val="0068450B"/>
    <w:rsid w:val="00684528"/>
    <w:rsid w:val="006845A0"/>
    <w:rsid w:val="006845B7"/>
    <w:rsid w:val="0068466D"/>
    <w:rsid w:val="006846A8"/>
    <w:rsid w:val="006846DE"/>
    <w:rsid w:val="0068473A"/>
    <w:rsid w:val="00684743"/>
    <w:rsid w:val="006847AB"/>
    <w:rsid w:val="006848FA"/>
    <w:rsid w:val="006849A6"/>
    <w:rsid w:val="006849CC"/>
    <w:rsid w:val="00684A42"/>
    <w:rsid w:val="00684A43"/>
    <w:rsid w:val="00684A49"/>
    <w:rsid w:val="00684A81"/>
    <w:rsid w:val="00684A91"/>
    <w:rsid w:val="00684ABB"/>
    <w:rsid w:val="00684B06"/>
    <w:rsid w:val="00684B0A"/>
    <w:rsid w:val="00684B44"/>
    <w:rsid w:val="00684BEC"/>
    <w:rsid w:val="00684C02"/>
    <w:rsid w:val="00684C0C"/>
    <w:rsid w:val="00684C46"/>
    <w:rsid w:val="00684C8C"/>
    <w:rsid w:val="00684CAF"/>
    <w:rsid w:val="00684CB7"/>
    <w:rsid w:val="00684CE7"/>
    <w:rsid w:val="00684D06"/>
    <w:rsid w:val="00684D07"/>
    <w:rsid w:val="00684D1B"/>
    <w:rsid w:val="00684D4B"/>
    <w:rsid w:val="00684D99"/>
    <w:rsid w:val="00684DAD"/>
    <w:rsid w:val="00684DBA"/>
    <w:rsid w:val="00684E52"/>
    <w:rsid w:val="00684F42"/>
    <w:rsid w:val="00684FFF"/>
    <w:rsid w:val="0068501A"/>
    <w:rsid w:val="00685032"/>
    <w:rsid w:val="00685083"/>
    <w:rsid w:val="006850FF"/>
    <w:rsid w:val="0068518F"/>
    <w:rsid w:val="006851A9"/>
    <w:rsid w:val="006851B7"/>
    <w:rsid w:val="00685207"/>
    <w:rsid w:val="00685316"/>
    <w:rsid w:val="00685355"/>
    <w:rsid w:val="00685360"/>
    <w:rsid w:val="00685374"/>
    <w:rsid w:val="006853F9"/>
    <w:rsid w:val="0068545F"/>
    <w:rsid w:val="00685462"/>
    <w:rsid w:val="006854D4"/>
    <w:rsid w:val="00685691"/>
    <w:rsid w:val="0068569E"/>
    <w:rsid w:val="00685743"/>
    <w:rsid w:val="0068578C"/>
    <w:rsid w:val="00685817"/>
    <w:rsid w:val="0068581F"/>
    <w:rsid w:val="0068584A"/>
    <w:rsid w:val="0068587F"/>
    <w:rsid w:val="006858B4"/>
    <w:rsid w:val="006858D8"/>
    <w:rsid w:val="006858E4"/>
    <w:rsid w:val="00685909"/>
    <w:rsid w:val="00685912"/>
    <w:rsid w:val="0068594E"/>
    <w:rsid w:val="00685965"/>
    <w:rsid w:val="00685966"/>
    <w:rsid w:val="006859CD"/>
    <w:rsid w:val="00685A10"/>
    <w:rsid w:val="00685A31"/>
    <w:rsid w:val="00685A39"/>
    <w:rsid w:val="00685A6B"/>
    <w:rsid w:val="00685A89"/>
    <w:rsid w:val="00685A9E"/>
    <w:rsid w:val="00685AB9"/>
    <w:rsid w:val="00685AC7"/>
    <w:rsid w:val="00685B1B"/>
    <w:rsid w:val="00685B28"/>
    <w:rsid w:val="00685C61"/>
    <w:rsid w:val="00685CA9"/>
    <w:rsid w:val="00685CFA"/>
    <w:rsid w:val="00685D03"/>
    <w:rsid w:val="00685D3F"/>
    <w:rsid w:val="00685D5F"/>
    <w:rsid w:val="00685D60"/>
    <w:rsid w:val="00685D6F"/>
    <w:rsid w:val="00685DEC"/>
    <w:rsid w:val="00685EAE"/>
    <w:rsid w:val="00685F01"/>
    <w:rsid w:val="00685F49"/>
    <w:rsid w:val="00685F72"/>
    <w:rsid w:val="00685F8F"/>
    <w:rsid w:val="00686006"/>
    <w:rsid w:val="0068613B"/>
    <w:rsid w:val="00686186"/>
    <w:rsid w:val="006861AD"/>
    <w:rsid w:val="006861DD"/>
    <w:rsid w:val="0068626A"/>
    <w:rsid w:val="0068626B"/>
    <w:rsid w:val="00686275"/>
    <w:rsid w:val="006862A9"/>
    <w:rsid w:val="006862B7"/>
    <w:rsid w:val="00686302"/>
    <w:rsid w:val="0068631A"/>
    <w:rsid w:val="0068632F"/>
    <w:rsid w:val="00686365"/>
    <w:rsid w:val="006863A9"/>
    <w:rsid w:val="006863F3"/>
    <w:rsid w:val="00686414"/>
    <w:rsid w:val="00686420"/>
    <w:rsid w:val="0068643E"/>
    <w:rsid w:val="00686447"/>
    <w:rsid w:val="00686520"/>
    <w:rsid w:val="0068653E"/>
    <w:rsid w:val="0068659C"/>
    <w:rsid w:val="00686603"/>
    <w:rsid w:val="00686609"/>
    <w:rsid w:val="00686734"/>
    <w:rsid w:val="006867C5"/>
    <w:rsid w:val="006867DF"/>
    <w:rsid w:val="00686826"/>
    <w:rsid w:val="00686839"/>
    <w:rsid w:val="00686874"/>
    <w:rsid w:val="006868FE"/>
    <w:rsid w:val="0068693E"/>
    <w:rsid w:val="00686998"/>
    <w:rsid w:val="006869D5"/>
    <w:rsid w:val="006869E9"/>
    <w:rsid w:val="006869F6"/>
    <w:rsid w:val="00686A16"/>
    <w:rsid w:val="00686A18"/>
    <w:rsid w:val="00686A7D"/>
    <w:rsid w:val="00686AC4"/>
    <w:rsid w:val="00686AF0"/>
    <w:rsid w:val="00686B5B"/>
    <w:rsid w:val="00686BE0"/>
    <w:rsid w:val="00686CAE"/>
    <w:rsid w:val="00686CBF"/>
    <w:rsid w:val="00686DDE"/>
    <w:rsid w:val="00686E05"/>
    <w:rsid w:val="00686E0E"/>
    <w:rsid w:val="00686E2D"/>
    <w:rsid w:val="00686E2F"/>
    <w:rsid w:val="00686E34"/>
    <w:rsid w:val="00686E86"/>
    <w:rsid w:val="00686EC3"/>
    <w:rsid w:val="00686EDA"/>
    <w:rsid w:val="00686EFA"/>
    <w:rsid w:val="00686F83"/>
    <w:rsid w:val="00686FCD"/>
    <w:rsid w:val="0068709C"/>
    <w:rsid w:val="0068709E"/>
    <w:rsid w:val="006870E8"/>
    <w:rsid w:val="00687123"/>
    <w:rsid w:val="00687124"/>
    <w:rsid w:val="00687164"/>
    <w:rsid w:val="00687167"/>
    <w:rsid w:val="0068716D"/>
    <w:rsid w:val="006871E2"/>
    <w:rsid w:val="0068722A"/>
    <w:rsid w:val="006872DC"/>
    <w:rsid w:val="00687378"/>
    <w:rsid w:val="006873CE"/>
    <w:rsid w:val="006873FE"/>
    <w:rsid w:val="0068762B"/>
    <w:rsid w:val="00687657"/>
    <w:rsid w:val="00687674"/>
    <w:rsid w:val="006876B2"/>
    <w:rsid w:val="006876E1"/>
    <w:rsid w:val="006876ED"/>
    <w:rsid w:val="00687706"/>
    <w:rsid w:val="00687742"/>
    <w:rsid w:val="006877A4"/>
    <w:rsid w:val="006877AA"/>
    <w:rsid w:val="0068784B"/>
    <w:rsid w:val="00687886"/>
    <w:rsid w:val="00687892"/>
    <w:rsid w:val="00687930"/>
    <w:rsid w:val="0068798A"/>
    <w:rsid w:val="006879C4"/>
    <w:rsid w:val="00687A1B"/>
    <w:rsid w:val="00687A6C"/>
    <w:rsid w:val="00687AC8"/>
    <w:rsid w:val="00687AD8"/>
    <w:rsid w:val="00687B06"/>
    <w:rsid w:val="00687B56"/>
    <w:rsid w:val="00687B77"/>
    <w:rsid w:val="00687BFF"/>
    <w:rsid w:val="00687C5D"/>
    <w:rsid w:val="00687C8C"/>
    <w:rsid w:val="00687CFF"/>
    <w:rsid w:val="00687D04"/>
    <w:rsid w:val="00687DF8"/>
    <w:rsid w:val="00687E01"/>
    <w:rsid w:val="00687E20"/>
    <w:rsid w:val="00687E72"/>
    <w:rsid w:val="00687ECD"/>
    <w:rsid w:val="00687F67"/>
    <w:rsid w:val="00687FD5"/>
    <w:rsid w:val="00687FD8"/>
    <w:rsid w:val="00690048"/>
    <w:rsid w:val="00690068"/>
    <w:rsid w:val="00690075"/>
    <w:rsid w:val="00690091"/>
    <w:rsid w:val="00690093"/>
    <w:rsid w:val="0069011F"/>
    <w:rsid w:val="00690125"/>
    <w:rsid w:val="006901C0"/>
    <w:rsid w:val="006901EF"/>
    <w:rsid w:val="006901F4"/>
    <w:rsid w:val="00690221"/>
    <w:rsid w:val="00690288"/>
    <w:rsid w:val="006902CF"/>
    <w:rsid w:val="006903D3"/>
    <w:rsid w:val="006903DF"/>
    <w:rsid w:val="00690436"/>
    <w:rsid w:val="00690492"/>
    <w:rsid w:val="0069050B"/>
    <w:rsid w:val="00690560"/>
    <w:rsid w:val="00690652"/>
    <w:rsid w:val="006906EE"/>
    <w:rsid w:val="00690742"/>
    <w:rsid w:val="0069074F"/>
    <w:rsid w:val="00690756"/>
    <w:rsid w:val="00690831"/>
    <w:rsid w:val="006908B6"/>
    <w:rsid w:val="006908C2"/>
    <w:rsid w:val="0069097C"/>
    <w:rsid w:val="00690994"/>
    <w:rsid w:val="006909D4"/>
    <w:rsid w:val="006909F4"/>
    <w:rsid w:val="00690A4F"/>
    <w:rsid w:val="00690A6B"/>
    <w:rsid w:val="00690A8E"/>
    <w:rsid w:val="00690ABD"/>
    <w:rsid w:val="00690AFC"/>
    <w:rsid w:val="00690B82"/>
    <w:rsid w:val="00690BC3"/>
    <w:rsid w:val="00690CE6"/>
    <w:rsid w:val="00690D84"/>
    <w:rsid w:val="00690DA7"/>
    <w:rsid w:val="00690DC9"/>
    <w:rsid w:val="00690E06"/>
    <w:rsid w:val="00690E0D"/>
    <w:rsid w:val="00690E1A"/>
    <w:rsid w:val="00690E1B"/>
    <w:rsid w:val="00690E39"/>
    <w:rsid w:val="00690F49"/>
    <w:rsid w:val="00690F53"/>
    <w:rsid w:val="00690F68"/>
    <w:rsid w:val="00690F8E"/>
    <w:rsid w:val="00691006"/>
    <w:rsid w:val="0069100E"/>
    <w:rsid w:val="00691014"/>
    <w:rsid w:val="00691045"/>
    <w:rsid w:val="006910CD"/>
    <w:rsid w:val="00691174"/>
    <w:rsid w:val="006911CB"/>
    <w:rsid w:val="006912A4"/>
    <w:rsid w:val="0069130E"/>
    <w:rsid w:val="00691385"/>
    <w:rsid w:val="0069139A"/>
    <w:rsid w:val="00691469"/>
    <w:rsid w:val="006914B4"/>
    <w:rsid w:val="006914B6"/>
    <w:rsid w:val="006914C7"/>
    <w:rsid w:val="006914D9"/>
    <w:rsid w:val="006914F1"/>
    <w:rsid w:val="006914FF"/>
    <w:rsid w:val="00691510"/>
    <w:rsid w:val="00691566"/>
    <w:rsid w:val="006915BC"/>
    <w:rsid w:val="006915D7"/>
    <w:rsid w:val="006915F9"/>
    <w:rsid w:val="00691628"/>
    <w:rsid w:val="00691669"/>
    <w:rsid w:val="006916C1"/>
    <w:rsid w:val="00691755"/>
    <w:rsid w:val="00691800"/>
    <w:rsid w:val="006918A9"/>
    <w:rsid w:val="006918EF"/>
    <w:rsid w:val="006918FA"/>
    <w:rsid w:val="0069196D"/>
    <w:rsid w:val="0069198F"/>
    <w:rsid w:val="00691996"/>
    <w:rsid w:val="0069199B"/>
    <w:rsid w:val="00691A27"/>
    <w:rsid w:val="00691A4A"/>
    <w:rsid w:val="00691AAB"/>
    <w:rsid w:val="00691AC7"/>
    <w:rsid w:val="00691B03"/>
    <w:rsid w:val="00691B8A"/>
    <w:rsid w:val="00691C6A"/>
    <w:rsid w:val="00691C6E"/>
    <w:rsid w:val="00691C7F"/>
    <w:rsid w:val="00691CDA"/>
    <w:rsid w:val="00691D4E"/>
    <w:rsid w:val="00691D6A"/>
    <w:rsid w:val="00691DB5"/>
    <w:rsid w:val="00691DD0"/>
    <w:rsid w:val="00691E21"/>
    <w:rsid w:val="00691E2E"/>
    <w:rsid w:val="00691E98"/>
    <w:rsid w:val="00691F0A"/>
    <w:rsid w:val="00691F3C"/>
    <w:rsid w:val="00691FA9"/>
    <w:rsid w:val="00691FEF"/>
    <w:rsid w:val="00692008"/>
    <w:rsid w:val="00692028"/>
    <w:rsid w:val="0069202F"/>
    <w:rsid w:val="006920B8"/>
    <w:rsid w:val="006920EF"/>
    <w:rsid w:val="006920F0"/>
    <w:rsid w:val="006920F6"/>
    <w:rsid w:val="00692105"/>
    <w:rsid w:val="00692168"/>
    <w:rsid w:val="00692200"/>
    <w:rsid w:val="00692226"/>
    <w:rsid w:val="0069224C"/>
    <w:rsid w:val="00692261"/>
    <w:rsid w:val="00692284"/>
    <w:rsid w:val="00692307"/>
    <w:rsid w:val="00692327"/>
    <w:rsid w:val="0069233A"/>
    <w:rsid w:val="0069234F"/>
    <w:rsid w:val="00692364"/>
    <w:rsid w:val="006923EB"/>
    <w:rsid w:val="00692406"/>
    <w:rsid w:val="00692414"/>
    <w:rsid w:val="006924CF"/>
    <w:rsid w:val="006924E3"/>
    <w:rsid w:val="00692502"/>
    <w:rsid w:val="00692540"/>
    <w:rsid w:val="00692566"/>
    <w:rsid w:val="006925A7"/>
    <w:rsid w:val="006925C6"/>
    <w:rsid w:val="0069261A"/>
    <w:rsid w:val="00692656"/>
    <w:rsid w:val="00692721"/>
    <w:rsid w:val="00692782"/>
    <w:rsid w:val="006927A7"/>
    <w:rsid w:val="006927BA"/>
    <w:rsid w:val="006927C8"/>
    <w:rsid w:val="006927E5"/>
    <w:rsid w:val="006927FA"/>
    <w:rsid w:val="00692816"/>
    <w:rsid w:val="0069285B"/>
    <w:rsid w:val="006928A2"/>
    <w:rsid w:val="006928C4"/>
    <w:rsid w:val="006928DD"/>
    <w:rsid w:val="00692940"/>
    <w:rsid w:val="00692952"/>
    <w:rsid w:val="0069298E"/>
    <w:rsid w:val="006929C9"/>
    <w:rsid w:val="006929E8"/>
    <w:rsid w:val="00692A0B"/>
    <w:rsid w:val="00692A3C"/>
    <w:rsid w:val="00692A3F"/>
    <w:rsid w:val="00692A4D"/>
    <w:rsid w:val="00692A7F"/>
    <w:rsid w:val="00692A83"/>
    <w:rsid w:val="00692AEA"/>
    <w:rsid w:val="00692B3C"/>
    <w:rsid w:val="00692B52"/>
    <w:rsid w:val="00692B94"/>
    <w:rsid w:val="00692BBD"/>
    <w:rsid w:val="00692BDA"/>
    <w:rsid w:val="00692BDC"/>
    <w:rsid w:val="00692BDF"/>
    <w:rsid w:val="00692BFE"/>
    <w:rsid w:val="00692C1B"/>
    <w:rsid w:val="00692C29"/>
    <w:rsid w:val="00692C55"/>
    <w:rsid w:val="00692C70"/>
    <w:rsid w:val="00692CC8"/>
    <w:rsid w:val="00692DA9"/>
    <w:rsid w:val="00692DDC"/>
    <w:rsid w:val="00692E10"/>
    <w:rsid w:val="00692E46"/>
    <w:rsid w:val="00692EC4"/>
    <w:rsid w:val="00692F56"/>
    <w:rsid w:val="00692F71"/>
    <w:rsid w:val="00692F97"/>
    <w:rsid w:val="00692FC6"/>
    <w:rsid w:val="0069301E"/>
    <w:rsid w:val="00693091"/>
    <w:rsid w:val="006930CF"/>
    <w:rsid w:val="006930D6"/>
    <w:rsid w:val="006931C6"/>
    <w:rsid w:val="0069326F"/>
    <w:rsid w:val="0069335D"/>
    <w:rsid w:val="00693387"/>
    <w:rsid w:val="006933E1"/>
    <w:rsid w:val="00693400"/>
    <w:rsid w:val="006934C7"/>
    <w:rsid w:val="006934D8"/>
    <w:rsid w:val="00693570"/>
    <w:rsid w:val="00693578"/>
    <w:rsid w:val="006935B6"/>
    <w:rsid w:val="006935D5"/>
    <w:rsid w:val="006935D6"/>
    <w:rsid w:val="006935ED"/>
    <w:rsid w:val="00693678"/>
    <w:rsid w:val="006936CB"/>
    <w:rsid w:val="006936D2"/>
    <w:rsid w:val="006936D8"/>
    <w:rsid w:val="006937A0"/>
    <w:rsid w:val="006937BD"/>
    <w:rsid w:val="006937D3"/>
    <w:rsid w:val="006937DE"/>
    <w:rsid w:val="006937E8"/>
    <w:rsid w:val="00693841"/>
    <w:rsid w:val="00693857"/>
    <w:rsid w:val="0069389D"/>
    <w:rsid w:val="006938D7"/>
    <w:rsid w:val="0069399C"/>
    <w:rsid w:val="006939BF"/>
    <w:rsid w:val="006939D1"/>
    <w:rsid w:val="00693A57"/>
    <w:rsid w:val="00693A5D"/>
    <w:rsid w:val="00693A76"/>
    <w:rsid w:val="00693A8B"/>
    <w:rsid w:val="00693A8E"/>
    <w:rsid w:val="00693B00"/>
    <w:rsid w:val="00693B12"/>
    <w:rsid w:val="00693B1E"/>
    <w:rsid w:val="00693B81"/>
    <w:rsid w:val="00693BB7"/>
    <w:rsid w:val="00693BCE"/>
    <w:rsid w:val="00693BD5"/>
    <w:rsid w:val="00693C1B"/>
    <w:rsid w:val="00693C49"/>
    <w:rsid w:val="00693C5A"/>
    <w:rsid w:val="00693C9A"/>
    <w:rsid w:val="00693CC7"/>
    <w:rsid w:val="00693D01"/>
    <w:rsid w:val="00693D39"/>
    <w:rsid w:val="00693DED"/>
    <w:rsid w:val="00693E90"/>
    <w:rsid w:val="00693ED2"/>
    <w:rsid w:val="00693EE0"/>
    <w:rsid w:val="00693EFA"/>
    <w:rsid w:val="00693F0D"/>
    <w:rsid w:val="00693F3D"/>
    <w:rsid w:val="00693F43"/>
    <w:rsid w:val="00693F7E"/>
    <w:rsid w:val="006940E8"/>
    <w:rsid w:val="00694131"/>
    <w:rsid w:val="00694138"/>
    <w:rsid w:val="0069416D"/>
    <w:rsid w:val="00694191"/>
    <w:rsid w:val="006941BE"/>
    <w:rsid w:val="006941F6"/>
    <w:rsid w:val="00694243"/>
    <w:rsid w:val="0069425A"/>
    <w:rsid w:val="00694320"/>
    <w:rsid w:val="00694362"/>
    <w:rsid w:val="006943AF"/>
    <w:rsid w:val="006943D6"/>
    <w:rsid w:val="00694429"/>
    <w:rsid w:val="0069444A"/>
    <w:rsid w:val="00694593"/>
    <w:rsid w:val="006945E5"/>
    <w:rsid w:val="0069464C"/>
    <w:rsid w:val="0069466E"/>
    <w:rsid w:val="006946A5"/>
    <w:rsid w:val="006946BD"/>
    <w:rsid w:val="006946D0"/>
    <w:rsid w:val="006946D7"/>
    <w:rsid w:val="006946FE"/>
    <w:rsid w:val="00694720"/>
    <w:rsid w:val="00694762"/>
    <w:rsid w:val="00694769"/>
    <w:rsid w:val="006947CD"/>
    <w:rsid w:val="006947DF"/>
    <w:rsid w:val="006947E5"/>
    <w:rsid w:val="00694859"/>
    <w:rsid w:val="0069487C"/>
    <w:rsid w:val="006948C6"/>
    <w:rsid w:val="006948E3"/>
    <w:rsid w:val="006949AD"/>
    <w:rsid w:val="006949EE"/>
    <w:rsid w:val="00694A12"/>
    <w:rsid w:val="00694A18"/>
    <w:rsid w:val="00694A1F"/>
    <w:rsid w:val="00694AC1"/>
    <w:rsid w:val="00694B70"/>
    <w:rsid w:val="00694BD1"/>
    <w:rsid w:val="00694BED"/>
    <w:rsid w:val="00694C3A"/>
    <w:rsid w:val="00694C8C"/>
    <w:rsid w:val="00694CDF"/>
    <w:rsid w:val="00694D31"/>
    <w:rsid w:val="00694D6B"/>
    <w:rsid w:val="00694DB2"/>
    <w:rsid w:val="00694E1C"/>
    <w:rsid w:val="00694E6B"/>
    <w:rsid w:val="00694EB0"/>
    <w:rsid w:val="00694EFF"/>
    <w:rsid w:val="00694FEC"/>
    <w:rsid w:val="00695008"/>
    <w:rsid w:val="00695042"/>
    <w:rsid w:val="0069506A"/>
    <w:rsid w:val="0069507F"/>
    <w:rsid w:val="00695103"/>
    <w:rsid w:val="00695115"/>
    <w:rsid w:val="0069514B"/>
    <w:rsid w:val="00695189"/>
    <w:rsid w:val="006951DE"/>
    <w:rsid w:val="00695220"/>
    <w:rsid w:val="0069529C"/>
    <w:rsid w:val="006952AC"/>
    <w:rsid w:val="0069534B"/>
    <w:rsid w:val="0069535B"/>
    <w:rsid w:val="00695383"/>
    <w:rsid w:val="006954AA"/>
    <w:rsid w:val="006954E3"/>
    <w:rsid w:val="00695525"/>
    <w:rsid w:val="0069554B"/>
    <w:rsid w:val="0069556A"/>
    <w:rsid w:val="0069558C"/>
    <w:rsid w:val="006955DB"/>
    <w:rsid w:val="006955ED"/>
    <w:rsid w:val="0069561C"/>
    <w:rsid w:val="00695653"/>
    <w:rsid w:val="006956E8"/>
    <w:rsid w:val="00695749"/>
    <w:rsid w:val="006957C5"/>
    <w:rsid w:val="006957CD"/>
    <w:rsid w:val="006957F9"/>
    <w:rsid w:val="006957FF"/>
    <w:rsid w:val="00695830"/>
    <w:rsid w:val="00695833"/>
    <w:rsid w:val="00695837"/>
    <w:rsid w:val="0069585B"/>
    <w:rsid w:val="00695866"/>
    <w:rsid w:val="0069591C"/>
    <w:rsid w:val="00695946"/>
    <w:rsid w:val="0069598A"/>
    <w:rsid w:val="006959CC"/>
    <w:rsid w:val="006959E9"/>
    <w:rsid w:val="00695A37"/>
    <w:rsid w:val="00695A51"/>
    <w:rsid w:val="00695A62"/>
    <w:rsid w:val="00695A96"/>
    <w:rsid w:val="00695A9E"/>
    <w:rsid w:val="00695AB1"/>
    <w:rsid w:val="00695B34"/>
    <w:rsid w:val="00695B93"/>
    <w:rsid w:val="00695BFB"/>
    <w:rsid w:val="00695C2E"/>
    <w:rsid w:val="00695C37"/>
    <w:rsid w:val="00695C62"/>
    <w:rsid w:val="00695CB8"/>
    <w:rsid w:val="00695CFC"/>
    <w:rsid w:val="00695D17"/>
    <w:rsid w:val="00695D81"/>
    <w:rsid w:val="00695DD1"/>
    <w:rsid w:val="00695DF7"/>
    <w:rsid w:val="00695EED"/>
    <w:rsid w:val="00695F3F"/>
    <w:rsid w:val="00695F86"/>
    <w:rsid w:val="00695FF3"/>
    <w:rsid w:val="00696006"/>
    <w:rsid w:val="0069601C"/>
    <w:rsid w:val="0069607E"/>
    <w:rsid w:val="0069610B"/>
    <w:rsid w:val="0069611C"/>
    <w:rsid w:val="006961A5"/>
    <w:rsid w:val="006961C6"/>
    <w:rsid w:val="0069620E"/>
    <w:rsid w:val="00696248"/>
    <w:rsid w:val="00696260"/>
    <w:rsid w:val="006962D2"/>
    <w:rsid w:val="006962F1"/>
    <w:rsid w:val="00696344"/>
    <w:rsid w:val="0069637A"/>
    <w:rsid w:val="006963FB"/>
    <w:rsid w:val="0069644C"/>
    <w:rsid w:val="006964FC"/>
    <w:rsid w:val="0069652E"/>
    <w:rsid w:val="00696553"/>
    <w:rsid w:val="00696563"/>
    <w:rsid w:val="006965A5"/>
    <w:rsid w:val="006965F1"/>
    <w:rsid w:val="00696628"/>
    <w:rsid w:val="0069663E"/>
    <w:rsid w:val="0069663F"/>
    <w:rsid w:val="00696675"/>
    <w:rsid w:val="0069668C"/>
    <w:rsid w:val="006966E5"/>
    <w:rsid w:val="0069670C"/>
    <w:rsid w:val="00696777"/>
    <w:rsid w:val="006967A7"/>
    <w:rsid w:val="006967B6"/>
    <w:rsid w:val="0069685A"/>
    <w:rsid w:val="00696882"/>
    <w:rsid w:val="00696884"/>
    <w:rsid w:val="006968CC"/>
    <w:rsid w:val="00696905"/>
    <w:rsid w:val="006969B8"/>
    <w:rsid w:val="00696A11"/>
    <w:rsid w:val="00696AE1"/>
    <w:rsid w:val="00696B52"/>
    <w:rsid w:val="00696B56"/>
    <w:rsid w:val="00696C3C"/>
    <w:rsid w:val="00696C55"/>
    <w:rsid w:val="00696C85"/>
    <w:rsid w:val="00696CB1"/>
    <w:rsid w:val="00696D40"/>
    <w:rsid w:val="00696D60"/>
    <w:rsid w:val="00696E97"/>
    <w:rsid w:val="00696EC5"/>
    <w:rsid w:val="00696EDE"/>
    <w:rsid w:val="00696F01"/>
    <w:rsid w:val="00696F1A"/>
    <w:rsid w:val="00697067"/>
    <w:rsid w:val="006970B6"/>
    <w:rsid w:val="006970CA"/>
    <w:rsid w:val="00697109"/>
    <w:rsid w:val="0069711F"/>
    <w:rsid w:val="00697171"/>
    <w:rsid w:val="00697185"/>
    <w:rsid w:val="006971D5"/>
    <w:rsid w:val="006971F7"/>
    <w:rsid w:val="0069720F"/>
    <w:rsid w:val="00697234"/>
    <w:rsid w:val="0069727A"/>
    <w:rsid w:val="0069729E"/>
    <w:rsid w:val="00697340"/>
    <w:rsid w:val="00697344"/>
    <w:rsid w:val="0069736E"/>
    <w:rsid w:val="00697386"/>
    <w:rsid w:val="006973E5"/>
    <w:rsid w:val="00697499"/>
    <w:rsid w:val="006974A2"/>
    <w:rsid w:val="00697512"/>
    <w:rsid w:val="0069753B"/>
    <w:rsid w:val="00697568"/>
    <w:rsid w:val="006975A4"/>
    <w:rsid w:val="0069764B"/>
    <w:rsid w:val="0069765C"/>
    <w:rsid w:val="0069768E"/>
    <w:rsid w:val="006976C8"/>
    <w:rsid w:val="00697729"/>
    <w:rsid w:val="00697763"/>
    <w:rsid w:val="006977B0"/>
    <w:rsid w:val="006977DB"/>
    <w:rsid w:val="006977E7"/>
    <w:rsid w:val="0069781D"/>
    <w:rsid w:val="0069787B"/>
    <w:rsid w:val="006978A1"/>
    <w:rsid w:val="006978DB"/>
    <w:rsid w:val="0069794C"/>
    <w:rsid w:val="00697953"/>
    <w:rsid w:val="00697974"/>
    <w:rsid w:val="00697A0C"/>
    <w:rsid w:val="00697A22"/>
    <w:rsid w:val="00697A53"/>
    <w:rsid w:val="00697A5C"/>
    <w:rsid w:val="00697B11"/>
    <w:rsid w:val="00697B56"/>
    <w:rsid w:val="00697BDC"/>
    <w:rsid w:val="00697C0E"/>
    <w:rsid w:val="00697C43"/>
    <w:rsid w:val="00697C6F"/>
    <w:rsid w:val="00697C92"/>
    <w:rsid w:val="00697C93"/>
    <w:rsid w:val="00697CCD"/>
    <w:rsid w:val="00697CDD"/>
    <w:rsid w:val="00697D27"/>
    <w:rsid w:val="00697D36"/>
    <w:rsid w:val="00697DFC"/>
    <w:rsid w:val="00697E9D"/>
    <w:rsid w:val="00697EBB"/>
    <w:rsid w:val="00697ED8"/>
    <w:rsid w:val="00697F1A"/>
    <w:rsid w:val="00697F34"/>
    <w:rsid w:val="00697F6B"/>
    <w:rsid w:val="00697FFE"/>
    <w:rsid w:val="006A0056"/>
    <w:rsid w:val="006A011F"/>
    <w:rsid w:val="006A0152"/>
    <w:rsid w:val="006A01A6"/>
    <w:rsid w:val="006A0211"/>
    <w:rsid w:val="006A02A0"/>
    <w:rsid w:val="006A02CE"/>
    <w:rsid w:val="006A030F"/>
    <w:rsid w:val="006A0315"/>
    <w:rsid w:val="006A0343"/>
    <w:rsid w:val="006A0358"/>
    <w:rsid w:val="006A0372"/>
    <w:rsid w:val="006A039C"/>
    <w:rsid w:val="006A03B7"/>
    <w:rsid w:val="006A03BF"/>
    <w:rsid w:val="006A03E3"/>
    <w:rsid w:val="006A03EE"/>
    <w:rsid w:val="006A03F8"/>
    <w:rsid w:val="006A042C"/>
    <w:rsid w:val="006A044F"/>
    <w:rsid w:val="006A04A0"/>
    <w:rsid w:val="006A04BD"/>
    <w:rsid w:val="006A04F5"/>
    <w:rsid w:val="006A050F"/>
    <w:rsid w:val="006A055E"/>
    <w:rsid w:val="006A0605"/>
    <w:rsid w:val="006A063A"/>
    <w:rsid w:val="006A06ED"/>
    <w:rsid w:val="006A0706"/>
    <w:rsid w:val="006A070D"/>
    <w:rsid w:val="006A07E9"/>
    <w:rsid w:val="006A0846"/>
    <w:rsid w:val="006A08AF"/>
    <w:rsid w:val="006A08B9"/>
    <w:rsid w:val="006A08D1"/>
    <w:rsid w:val="006A08D7"/>
    <w:rsid w:val="006A08DA"/>
    <w:rsid w:val="006A08F9"/>
    <w:rsid w:val="006A093C"/>
    <w:rsid w:val="006A09B8"/>
    <w:rsid w:val="006A09C3"/>
    <w:rsid w:val="006A0A2C"/>
    <w:rsid w:val="006A0A5C"/>
    <w:rsid w:val="006A0AD7"/>
    <w:rsid w:val="006A0B98"/>
    <w:rsid w:val="006A0BD3"/>
    <w:rsid w:val="006A0BD9"/>
    <w:rsid w:val="006A0C53"/>
    <w:rsid w:val="006A0CAE"/>
    <w:rsid w:val="006A0CC3"/>
    <w:rsid w:val="006A0D04"/>
    <w:rsid w:val="006A0D99"/>
    <w:rsid w:val="006A0DC8"/>
    <w:rsid w:val="006A0E73"/>
    <w:rsid w:val="006A0EFA"/>
    <w:rsid w:val="006A0F06"/>
    <w:rsid w:val="006A0F1C"/>
    <w:rsid w:val="006A0FF0"/>
    <w:rsid w:val="006A1028"/>
    <w:rsid w:val="006A102E"/>
    <w:rsid w:val="006A1076"/>
    <w:rsid w:val="006A10E2"/>
    <w:rsid w:val="006A10EB"/>
    <w:rsid w:val="006A10FA"/>
    <w:rsid w:val="006A115D"/>
    <w:rsid w:val="006A116C"/>
    <w:rsid w:val="006A1173"/>
    <w:rsid w:val="006A1198"/>
    <w:rsid w:val="006A1262"/>
    <w:rsid w:val="006A12AD"/>
    <w:rsid w:val="006A12CE"/>
    <w:rsid w:val="006A1338"/>
    <w:rsid w:val="006A1374"/>
    <w:rsid w:val="006A139B"/>
    <w:rsid w:val="006A1454"/>
    <w:rsid w:val="006A1481"/>
    <w:rsid w:val="006A14EA"/>
    <w:rsid w:val="006A1506"/>
    <w:rsid w:val="006A1640"/>
    <w:rsid w:val="006A166D"/>
    <w:rsid w:val="006A1772"/>
    <w:rsid w:val="006A17B2"/>
    <w:rsid w:val="006A1869"/>
    <w:rsid w:val="006A1929"/>
    <w:rsid w:val="006A1947"/>
    <w:rsid w:val="006A1980"/>
    <w:rsid w:val="006A19C1"/>
    <w:rsid w:val="006A19E7"/>
    <w:rsid w:val="006A1A32"/>
    <w:rsid w:val="006A1A58"/>
    <w:rsid w:val="006A1ABE"/>
    <w:rsid w:val="006A1ADA"/>
    <w:rsid w:val="006A1B41"/>
    <w:rsid w:val="006A1B4F"/>
    <w:rsid w:val="006A1B75"/>
    <w:rsid w:val="006A1BC7"/>
    <w:rsid w:val="006A1C10"/>
    <w:rsid w:val="006A1C1F"/>
    <w:rsid w:val="006A1C60"/>
    <w:rsid w:val="006A1C64"/>
    <w:rsid w:val="006A1C7F"/>
    <w:rsid w:val="006A1C9B"/>
    <w:rsid w:val="006A1CAF"/>
    <w:rsid w:val="006A1CD1"/>
    <w:rsid w:val="006A1CF0"/>
    <w:rsid w:val="006A1D83"/>
    <w:rsid w:val="006A1D93"/>
    <w:rsid w:val="006A1DFB"/>
    <w:rsid w:val="006A1E07"/>
    <w:rsid w:val="006A1E26"/>
    <w:rsid w:val="006A1EA1"/>
    <w:rsid w:val="006A1F70"/>
    <w:rsid w:val="006A1F9B"/>
    <w:rsid w:val="006A1F9D"/>
    <w:rsid w:val="006A1FFB"/>
    <w:rsid w:val="006A203E"/>
    <w:rsid w:val="006A2055"/>
    <w:rsid w:val="006A20B6"/>
    <w:rsid w:val="006A20CB"/>
    <w:rsid w:val="006A20FD"/>
    <w:rsid w:val="006A227C"/>
    <w:rsid w:val="006A2295"/>
    <w:rsid w:val="006A23A6"/>
    <w:rsid w:val="006A23E9"/>
    <w:rsid w:val="006A23F9"/>
    <w:rsid w:val="006A2441"/>
    <w:rsid w:val="006A246F"/>
    <w:rsid w:val="006A249E"/>
    <w:rsid w:val="006A24A8"/>
    <w:rsid w:val="006A255B"/>
    <w:rsid w:val="006A2561"/>
    <w:rsid w:val="006A25D5"/>
    <w:rsid w:val="006A2601"/>
    <w:rsid w:val="006A2668"/>
    <w:rsid w:val="006A2694"/>
    <w:rsid w:val="006A275F"/>
    <w:rsid w:val="006A27AA"/>
    <w:rsid w:val="006A27C6"/>
    <w:rsid w:val="006A27C9"/>
    <w:rsid w:val="006A27E3"/>
    <w:rsid w:val="006A2809"/>
    <w:rsid w:val="006A280F"/>
    <w:rsid w:val="006A2817"/>
    <w:rsid w:val="006A287B"/>
    <w:rsid w:val="006A2889"/>
    <w:rsid w:val="006A28E9"/>
    <w:rsid w:val="006A2917"/>
    <w:rsid w:val="006A2998"/>
    <w:rsid w:val="006A29D9"/>
    <w:rsid w:val="006A2A51"/>
    <w:rsid w:val="006A2AFF"/>
    <w:rsid w:val="006A2B18"/>
    <w:rsid w:val="006A2B54"/>
    <w:rsid w:val="006A2B59"/>
    <w:rsid w:val="006A2BD4"/>
    <w:rsid w:val="006A2BEA"/>
    <w:rsid w:val="006A2C38"/>
    <w:rsid w:val="006A2C48"/>
    <w:rsid w:val="006A2D35"/>
    <w:rsid w:val="006A2D3A"/>
    <w:rsid w:val="006A2D8D"/>
    <w:rsid w:val="006A2DBC"/>
    <w:rsid w:val="006A2E0D"/>
    <w:rsid w:val="006A2E31"/>
    <w:rsid w:val="006A2E63"/>
    <w:rsid w:val="006A2E96"/>
    <w:rsid w:val="006A2E9B"/>
    <w:rsid w:val="006A2EB2"/>
    <w:rsid w:val="006A2F4A"/>
    <w:rsid w:val="006A300C"/>
    <w:rsid w:val="006A3010"/>
    <w:rsid w:val="006A3013"/>
    <w:rsid w:val="006A3020"/>
    <w:rsid w:val="006A302D"/>
    <w:rsid w:val="006A3034"/>
    <w:rsid w:val="006A30D1"/>
    <w:rsid w:val="006A3142"/>
    <w:rsid w:val="006A3168"/>
    <w:rsid w:val="006A31CA"/>
    <w:rsid w:val="006A323F"/>
    <w:rsid w:val="006A3247"/>
    <w:rsid w:val="006A324F"/>
    <w:rsid w:val="006A3261"/>
    <w:rsid w:val="006A3278"/>
    <w:rsid w:val="006A328B"/>
    <w:rsid w:val="006A3337"/>
    <w:rsid w:val="006A339D"/>
    <w:rsid w:val="006A346E"/>
    <w:rsid w:val="006A34C4"/>
    <w:rsid w:val="006A3501"/>
    <w:rsid w:val="006A3530"/>
    <w:rsid w:val="006A355C"/>
    <w:rsid w:val="006A355D"/>
    <w:rsid w:val="006A3564"/>
    <w:rsid w:val="006A358D"/>
    <w:rsid w:val="006A3599"/>
    <w:rsid w:val="006A362A"/>
    <w:rsid w:val="006A368F"/>
    <w:rsid w:val="006A370D"/>
    <w:rsid w:val="006A373A"/>
    <w:rsid w:val="006A374B"/>
    <w:rsid w:val="006A3787"/>
    <w:rsid w:val="006A37BD"/>
    <w:rsid w:val="006A37F0"/>
    <w:rsid w:val="006A384C"/>
    <w:rsid w:val="006A3897"/>
    <w:rsid w:val="006A3899"/>
    <w:rsid w:val="006A38DF"/>
    <w:rsid w:val="006A38EA"/>
    <w:rsid w:val="006A3964"/>
    <w:rsid w:val="006A396C"/>
    <w:rsid w:val="006A3992"/>
    <w:rsid w:val="006A39E2"/>
    <w:rsid w:val="006A3A96"/>
    <w:rsid w:val="006A3AB5"/>
    <w:rsid w:val="006A3AE9"/>
    <w:rsid w:val="006A3BF0"/>
    <w:rsid w:val="006A3CD0"/>
    <w:rsid w:val="006A3D22"/>
    <w:rsid w:val="006A3D57"/>
    <w:rsid w:val="006A3D75"/>
    <w:rsid w:val="006A3D7A"/>
    <w:rsid w:val="006A3D83"/>
    <w:rsid w:val="006A3DA4"/>
    <w:rsid w:val="006A3E17"/>
    <w:rsid w:val="006A3E24"/>
    <w:rsid w:val="006A3E65"/>
    <w:rsid w:val="006A3E8A"/>
    <w:rsid w:val="006A3EA3"/>
    <w:rsid w:val="006A3EC2"/>
    <w:rsid w:val="006A3ECA"/>
    <w:rsid w:val="006A3ED0"/>
    <w:rsid w:val="006A3F07"/>
    <w:rsid w:val="006A3F44"/>
    <w:rsid w:val="006A3F80"/>
    <w:rsid w:val="006A3F82"/>
    <w:rsid w:val="006A3FFC"/>
    <w:rsid w:val="006A403A"/>
    <w:rsid w:val="006A4079"/>
    <w:rsid w:val="006A407C"/>
    <w:rsid w:val="006A4183"/>
    <w:rsid w:val="006A418B"/>
    <w:rsid w:val="006A41C8"/>
    <w:rsid w:val="006A41D8"/>
    <w:rsid w:val="006A4206"/>
    <w:rsid w:val="006A4210"/>
    <w:rsid w:val="006A4234"/>
    <w:rsid w:val="006A4254"/>
    <w:rsid w:val="006A4294"/>
    <w:rsid w:val="006A42A5"/>
    <w:rsid w:val="006A42DB"/>
    <w:rsid w:val="006A4305"/>
    <w:rsid w:val="006A43BB"/>
    <w:rsid w:val="006A43E5"/>
    <w:rsid w:val="006A4431"/>
    <w:rsid w:val="006A44AD"/>
    <w:rsid w:val="006A44B3"/>
    <w:rsid w:val="006A44D4"/>
    <w:rsid w:val="006A44D6"/>
    <w:rsid w:val="006A4512"/>
    <w:rsid w:val="006A458F"/>
    <w:rsid w:val="006A45A7"/>
    <w:rsid w:val="006A4612"/>
    <w:rsid w:val="006A469D"/>
    <w:rsid w:val="006A4729"/>
    <w:rsid w:val="006A47D4"/>
    <w:rsid w:val="006A4863"/>
    <w:rsid w:val="006A486E"/>
    <w:rsid w:val="006A4880"/>
    <w:rsid w:val="006A4891"/>
    <w:rsid w:val="006A48B8"/>
    <w:rsid w:val="006A48FE"/>
    <w:rsid w:val="006A4917"/>
    <w:rsid w:val="006A4998"/>
    <w:rsid w:val="006A49BA"/>
    <w:rsid w:val="006A4A09"/>
    <w:rsid w:val="006A4A33"/>
    <w:rsid w:val="006A4A5D"/>
    <w:rsid w:val="006A4AB6"/>
    <w:rsid w:val="006A4AFB"/>
    <w:rsid w:val="006A4B18"/>
    <w:rsid w:val="006A4B6A"/>
    <w:rsid w:val="006A4B7A"/>
    <w:rsid w:val="006A4BC2"/>
    <w:rsid w:val="006A4BF5"/>
    <w:rsid w:val="006A4C63"/>
    <w:rsid w:val="006A4C7F"/>
    <w:rsid w:val="006A4C81"/>
    <w:rsid w:val="006A4C96"/>
    <w:rsid w:val="006A4C9C"/>
    <w:rsid w:val="006A4CA1"/>
    <w:rsid w:val="006A4CFE"/>
    <w:rsid w:val="006A4DAA"/>
    <w:rsid w:val="006A4DE9"/>
    <w:rsid w:val="006A4E98"/>
    <w:rsid w:val="006A4F6E"/>
    <w:rsid w:val="006A4F72"/>
    <w:rsid w:val="006A4F74"/>
    <w:rsid w:val="006A4FB2"/>
    <w:rsid w:val="006A4FB6"/>
    <w:rsid w:val="006A501A"/>
    <w:rsid w:val="006A5048"/>
    <w:rsid w:val="006A5052"/>
    <w:rsid w:val="006A5058"/>
    <w:rsid w:val="006A5079"/>
    <w:rsid w:val="006A5083"/>
    <w:rsid w:val="006A5096"/>
    <w:rsid w:val="006A50A7"/>
    <w:rsid w:val="006A512D"/>
    <w:rsid w:val="006A513E"/>
    <w:rsid w:val="006A5152"/>
    <w:rsid w:val="006A5156"/>
    <w:rsid w:val="006A5162"/>
    <w:rsid w:val="006A5169"/>
    <w:rsid w:val="006A51CF"/>
    <w:rsid w:val="006A5220"/>
    <w:rsid w:val="006A5259"/>
    <w:rsid w:val="006A52AF"/>
    <w:rsid w:val="006A52C1"/>
    <w:rsid w:val="006A5356"/>
    <w:rsid w:val="006A5384"/>
    <w:rsid w:val="006A539F"/>
    <w:rsid w:val="006A540B"/>
    <w:rsid w:val="006A5412"/>
    <w:rsid w:val="006A541D"/>
    <w:rsid w:val="006A5485"/>
    <w:rsid w:val="006A54A2"/>
    <w:rsid w:val="006A54A5"/>
    <w:rsid w:val="006A55AC"/>
    <w:rsid w:val="006A55EC"/>
    <w:rsid w:val="006A55F0"/>
    <w:rsid w:val="006A56DD"/>
    <w:rsid w:val="006A5718"/>
    <w:rsid w:val="006A572D"/>
    <w:rsid w:val="006A5763"/>
    <w:rsid w:val="006A5786"/>
    <w:rsid w:val="006A57EB"/>
    <w:rsid w:val="006A581D"/>
    <w:rsid w:val="006A581E"/>
    <w:rsid w:val="006A584D"/>
    <w:rsid w:val="006A5877"/>
    <w:rsid w:val="006A5953"/>
    <w:rsid w:val="006A5986"/>
    <w:rsid w:val="006A599F"/>
    <w:rsid w:val="006A5AAE"/>
    <w:rsid w:val="006A5AB9"/>
    <w:rsid w:val="006A5AD1"/>
    <w:rsid w:val="006A5AD8"/>
    <w:rsid w:val="006A5AFE"/>
    <w:rsid w:val="006A5B24"/>
    <w:rsid w:val="006A5B29"/>
    <w:rsid w:val="006A5B61"/>
    <w:rsid w:val="006A5BA0"/>
    <w:rsid w:val="006A5C0A"/>
    <w:rsid w:val="006A5CAF"/>
    <w:rsid w:val="006A5CE9"/>
    <w:rsid w:val="006A5D3F"/>
    <w:rsid w:val="006A5D8B"/>
    <w:rsid w:val="006A5DBB"/>
    <w:rsid w:val="006A5E03"/>
    <w:rsid w:val="006A5E49"/>
    <w:rsid w:val="006A5E5B"/>
    <w:rsid w:val="006A5E7A"/>
    <w:rsid w:val="006A5F16"/>
    <w:rsid w:val="006A5F1F"/>
    <w:rsid w:val="006A5F58"/>
    <w:rsid w:val="006A5F68"/>
    <w:rsid w:val="006A605E"/>
    <w:rsid w:val="006A6063"/>
    <w:rsid w:val="006A6065"/>
    <w:rsid w:val="006A60C5"/>
    <w:rsid w:val="006A60F3"/>
    <w:rsid w:val="006A6172"/>
    <w:rsid w:val="006A6186"/>
    <w:rsid w:val="006A61A6"/>
    <w:rsid w:val="006A61CA"/>
    <w:rsid w:val="006A61D7"/>
    <w:rsid w:val="006A621E"/>
    <w:rsid w:val="006A625C"/>
    <w:rsid w:val="006A6287"/>
    <w:rsid w:val="006A62C1"/>
    <w:rsid w:val="006A62D0"/>
    <w:rsid w:val="006A6307"/>
    <w:rsid w:val="006A63A3"/>
    <w:rsid w:val="006A6450"/>
    <w:rsid w:val="006A6488"/>
    <w:rsid w:val="006A6508"/>
    <w:rsid w:val="006A651C"/>
    <w:rsid w:val="006A65AE"/>
    <w:rsid w:val="006A65CA"/>
    <w:rsid w:val="006A6632"/>
    <w:rsid w:val="006A6694"/>
    <w:rsid w:val="006A66B9"/>
    <w:rsid w:val="006A6751"/>
    <w:rsid w:val="006A6762"/>
    <w:rsid w:val="006A67A9"/>
    <w:rsid w:val="006A67C3"/>
    <w:rsid w:val="006A67DC"/>
    <w:rsid w:val="006A67F3"/>
    <w:rsid w:val="006A67F8"/>
    <w:rsid w:val="006A680C"/>
    <w:rsid w:val="006A6831"/>
    <w:rsid w:val="006A683F"/>
    <w:rsid w:val="006A688C"/>
    <w:rsid w:val="006A68B1"/>
    <w:rsid w:val="006A68CA"/>
    <w:rsid w:val="006A692A"/>
    <w:rsid w:val="006A6953"/>
    <w:rsid w:val="006A6972"/>
    <w:rsid w:val="006A69CD"/>
    <w:rsid w:val="006A6A42"/>
    <w:rsid w:val="006A6A4D"/>
    <w:rsid w:val="006A6A4E"/>
    <w:rsid w:val="006A6AAC"/>
    <w:rsid w:val="006A6B3D"/>
    <w:rsid w:val="006A6B3F"/>
    <w:rsid w:val="006A6B4B"/>
    <w:rsid w:val="006A6B61"/>
    <w:rsid w:val="006A6B7A"/>
    <w:rsid w:val="006A6BD4"/>
    <w:rsid w:val="006A6C20"/>
    <w:rsid w:val="006A6C65"/>
    <w:rsid w:val="006A6C83"/>
    <w:rsid w:val="006A6CB4"/>
    <w:rsid w:val="006A6D0D"/>
    <w:rsid w:val="006A6D16"/>
    <w:rsid w:val="006A6D3D"/>
    <w:rsid w:val="006A6D42"/>
    <w:rsid w:val="006A6DEC"/>
    <w:rsid w:val="006A6DF5"/>
    <w:rsid w:val="006A6E12"/>
    <w:rsid w:val="006A6E1C"/>
    <w:rsid w:val="006A6E7F"/>
    <w:rsid w:val="006A6E9C"/>
    <w:rsid w:val="006A6EA9"/>
    <w:rsid w:val="006A6EE9"/>
    <w:rsid w:val="006A6F26"/>
    <w:rsid w:val="006A6F2B"/>
    <w:rsid w:val="006A6F32"/>
    <w:rsid w:val="006A6F45"/>
    <w:rsid w:val="006A6F6E"/>
    <w:rsid w:val="006A701C"/>
    <w:rsid w:val="006A701E"/>
    <w:rsid w:val="006A7052"/>
    <w:rsid w:val="006A70C5"/>
    <w:rsid w:val="006A7136"/>
    <w:rsid w:val="006A713C"/>
    <w:rsid w:val="006A71BC"/>
    <w:rsid w:val="006A7250"/>
    <w:rsid w:val="006A725A"/>
    <w:rsid w:val="006A7338"/>
    <w:rsid w:val="006A7414"/>
    <w:rsid w:val="006A7417"/>
    <w:rsid w:val="006A743E"/>
    <w:rsid w:val="006A74CA"/>
    <w:rsid w:val="006A7503"/>
    <w:rsid w:val="006A7558"/>
    <w:rsid w:val="006A7582"/>
    <w:rsid w:val="006A75BE"/>
    <w:rsid w:val="006A763A"/>
    <w:rsid w:val="006A763F"/>
    <w:rsid w:val="006A76C4"/>
    <w:rsid w:val="006A76C9"/>
    <w:rsid w:val="006A76EC"/>
    <w:rsid w:val="006A773E"/>
    <w:rsid w:val="006A777E"/>
    <w:rsid w:val="006A77C7"/>
    <w:rsid w:val="006A77FC"/>
    <w:rsid w:val="006A7869"/>
    <w:rsid w:val="006A78F5"/>
    <w:rsid w:val="006A7A69"/>
    <w:rsid w:val="006A7AF8"/>
    <w:rsid w:val="006A7B4C"/>
    <w:rsid w:val="006A7BAB"/>
    <w:rsid w:val="006A7BB3"/>
    <w:rsid w:val="006A7BBE"/>
    <w:rsid w:val="006A7C13"/>
    <w:rsid w:val="006A7C25"/>
    <w:rsid w:val="006A7C5E"/>
    <w:rsid w:val="006A7C72"/>
    <w:rsid w:val="006A7C74"/>
    <w:rsid w:val="006A7D6B"/>
    <w:rsid w:val="006A7D79"/>
    <w:rsid w:val="006A7D7C"/>
    <w:rsid w:val="006A7DBB"/>
    <w:rsid w:val="006A7E25"/>
    <w:rsid w:val="006A7E6C"/>
    <w:rsid w:val="006A7E7E"/>
    <w:rsid w:val="006A7E8C"/>
    <w:rsid w:val="006A7EB8"/>
    <w:rsid w:val="006A7EC5"/>
    <w:rsid w:val="006A7EEB"/>
    <w:rsid w:val="006A7EF4"/>
    <w:rsid w:val="006A7F0D"/>
    <w:rsid w:val="006A7F3C"/>
    <w:rsid w:val="006A7F50"/>
    <w:rsid w:val="006A7F6B"/>
    <w:rsid w:val="006A7FEA"/>
    <w:rsid w:val="006B0078"/>
    <w:rsid w:val="006B00A3"/>
    <w:rsid w:val="006B00F2"/>
    <w:rsid w:val="006B0139"/>
    <w:rsid w:val="006B0149"/>
    <w:rsid w:val="006B0196"/>
    <w:rsid w:val="006B01E1"/>
    <w:rsid w:val="006B021E"/>
    <w:rsid w:val="006B021F"/>
    <w:rsid w:val="006B0278"/>
    <w:rsid w:val="006B032F"/>
    <w:rsid w:val="006B038F"/>
    <w:rsid w:val="006B03B2"/>
    <w:rsid w:val="006B03D0"/>
    <w:rsid w:val="006B03DF"/>
    <w:rsid w:val="006B0400"/>
    <w:rsid w:val="006B04E0"/>
    <w:rsid w:val="006B04F6"/>
    <w:rsid w:val="006B053F"/>
    <w:rsid w:val="006B0548"/>
    <w:rsid w:val="006B054B"/>
    <w:rsid w:val="006B0555"/>
    <w:rsid w:val="006B05EE"/>
    <w:rsid w:val="006B05F5"/>
    <w:rsid w:val="006B0630"/>
    <w:rsid w:val="006B0636"/>
    <w:rsid w:val="006B063D"/>
    <w:rsid w:val="006B066E"/>
    <w:rsid w:val="006B0676"/>
    <w:rsid w:val="006B067A"/>
    <w:rsid w:val="006B0692"/>
    <w:rsid w:val="006B0714"/>
    <w:rsid w:val="006B0772"/>
    <w:rsid w:val="006B0843"/>
    <w:rsid w:val="006B085D"/>
    <w:rsid w:val="006B0891"/>
    <w:rsid w:val="006B08C1"/>
    <w:rsid w:val="006B08CF"/>
    <w:rsid w:val="006B0908"/>
    <w:rsid w:val="006B097A"/>
    <w:rsid w:val="006B0A5E"/>
    <w:rsid w:val="006B0A68"/>
    <w:rsid w:val="006B0A8E"/>
    <w:rsid w:val="006B0AC0"/>
    <w:rsid w:val="006B0ACB"/>
    <w:rsid w:val="006B0AE3"/>
    <w:rsid w:val="006B0B0D"/>
    <w:rsid w:val="006B0B12"/>
    <w:rsid w:val="006B0B28"/>
    <w:rsid w:val="006B0B7F"/>
    <w:rsid w:val="006B0B8D"/>
    <w:rsid w:val="006B0BDD"/>
    <w:rsid w:val="006B0C0C"/>
    <w:rsid w:val="006B0C59"/>
    <w:rsid w:val="006B0C94"/>
    <w:rsid w:val="006B0CB1"/>
    <w:rsid w:val="006B0CF3"/>
    <w:rsid w:val="006B0D99"/>
    <w:rsid w:val="006B0DE2"/>
    <w:rsid w:val="006B0EBB"/>
    <w:rsid w:val="006B0EE0"/>
    <w:rsid w:val="006B0EEC"/>
    <w:rsid w:val="006B0F84"/>
    <w:rsid w:val="006B1015"/>
    <w:rsid w:val="006B106C"/>
    <w:rsid w:val="006B1112"/>
    <w:rsid w:val="006B1131"/>
    <w:rsid w:val="006B116C"/>
    <w:rsid w:val="006B1181"/>
    <w:rsid w:val="006B118C"/>
    <w:rsid w:val="006B118E"/>
    <w:rsid w:val="006B11F6"/>
    <w:rsid w:val="006B1269"/>
    <w:rsid w:val="006B1285"/>
    <w:rsid w:val="006B12D3"/>
    <w:rsid w:val="006B12D8"/>
    <w:rsid w:val="006B12EF"/>
    <w:rsid w:val="006B1384"/>
    <w:rsid w:val="006B1399"/>
    <w:rsid w:val="006B145E"/>
    <w:rsid w:val="006B1467"/>
    <w:rsid w:val="006B1477"/>
    <w:rsid w:val="006B14C7"/>
    <w:rsid w:val="006B1510"/>
    <w:rsid w:val="006B1544"/>
    <w:rsid w:val="006B1562"/>
    <w:rsid w:val="006B1567"/>
    <w:rsid w:val="006B156F"/>
    <w:rsid w:val="006B15BC"/>
    <w:rsid w:val="006B15C3"/>
    <w:rsid w:val="006B15D0"/>
    <w:rsid w:val="006B15DD"/>
    <w:rsid w:val="006B1607"/>
    <w:rsid w:val="006B1639"/>
    <w:rsid w:val="006B1663"/>
    <w:rsid w:val="006B16B7"/>
    <w:rsid w:val="006B172B"/>
    <w:rsid w:val="006B1741"/>
    <w:rsid w:val="006B175B"/>
    <w:rsid w:val="006B1779"/>
    <w:rsid w:val="006B17B4"/>
    <w:rsid w:val="006B17D3"/>
    <w:rsid w:val="006B183E"/>
    <w:rsid w:val="006B1841"/>
    <w:rsid w:val="006B18B2"/>
    <w:rsid w:val="006B18D7"/>
    <w:rsid w:val="006B18E8"/>
    <w:rsid w:val="006B1948"/>
    <w:rsid w:val="006B198C"/>
    <w:rsid w:val="006B19C4"/>
    <w:rsid w:val="006B19F6"/>
    <w:rsid w:val="006B19FB"/>
    <w:rsid w:val="006B1A7D"/>
    <w:rsid w:val="006B1AEE"/>
    <w:rsid w:val="006B1B31"/>
    <w:rsid w:val="006B1BB0"/>
    <w:rsid w:val="006B1BC2"/>
    <w:rsid w:val="006B1BE2"/>
    <w:rsid w:val="006B1C05"/>
    <w:rsid w:val="006B1C06"/>
    <w:rsid w:val="006B1C16"/>
    <w:rsid w:val="006B1C5B"/>
    <w:rsid w:val="006B1C80"/>
    <w:rsid w:val="006B1CE7"/>
    <w:rsid w:val="006B1CEF"/>
    <w:rsid w:val="006B1D95"/>
    <w:rsid w:val="006B1DB1"/>
    <w:rsid w:val="006B1DC6"/>
    <w:rsid w:val="006B1E21"/>
    <w:rsid w:val="006B1E8B"/>
    <w:rsid w:val="006B1EC5"/>
    <w:rsid w:val="006B1EED"/>
    <w:rsid w:val="006B1EF5"/>
    <w:rsid w:val="006B1F08"/>
    <w:rsid w:val="006B1F48"/>
    <w:rsid w:val="006B1F67"/>
    <w:rsid w:val="006B2004"/>
    <w:rsid w:val="006B202B"/>
    <w:rsid w:val="006B203D"/>
    <w:rsid w:val="006B20BB"/>
    <w:rsid w:val="006B21A9"/>
    <w:rsid w:val="006B21D7"/>
    <w:rsid w:val="006B2221"/>
    <w:rsid w:val="006B22F9"/>
    <w:rsid w:val="006B22FB"/>
    <w:rsid w:val="006B2319"/>
    <w:rsid w:val="006B2333"/>
    <w:rsid w:val="006B2360"/>
    <w:rsid w:val="006B2370"/>
    <w:rsid w:val="006B23B4"/>
    <w:rsid w:val="006B2402"/>
    <w:rsid w:val="006B2424"/>
    <w:rsid w:val="006B242D"/>
    <w:rsid w:val="006B248E"/>
    <w:rsid w:val="006B24EF"/>
    <w:rsid w:val="006B24F4"/>
    <w:rsid w:val="006B2501"/>
    <w:rsid w:val="006B251B"/>
    <w:rsid w:val="006B2529"/>
    <w:rsid w:val="006B2567"/>
    <w:rsid w:val="006B2595"/>
    <w:rsid w:val="006B25B3"/>
    <w:rsid w:val="006B25F1"/>
    <w:rsid w:val="006B25FE"/>
    <w:rsid w:val="006B2687"/>
    <w:rsid w:val="006B26C3"/>
    <w:rsid w:val="006B26C9"/>
    <w:rsid w:val="006B2710"/>
    <w:rsid w:val="006B2763"/>
    <w:rsid w:val="006B2772"/>
    <w:rsid w:val="006B277E"/>
    <w:rsid w:val="006B27B2"/>
    <w:rsid w:val="006B27BA"/>
    <w:rsid w:val="006B280A"/>
    <w:rsid w:val="006B282A"/>
    <w:rsid w:val="006B2860"/>
    <w:rsid w:val="006B2899"/>
    <w:rsid w:val="006B2918"/>
    <w:rsid w:val="006B2A4F"/>
    <w:rsid w:val="006B2B0D"/>
    <w:rsid w:val="006B2BED"/>
    <w:rsid w:val="006B2BF1"/>
    <w:rsid w:val="006B2C20"/>
    <w:rsid w:val="006B2C59"/>
    <w:rsid w:val="006B2C7A"/>
    <w:rsid w:val="006B2D0D"/>
    <w:rsid w:val="006B2D0E"/>
    <w:rsid w:val="006B2D4F"/>
    <w:rsid w:val="006B2D56"/>
    <w:rsid w:val="006B2D5B"/>
    <w:rsid w:val="006B2D67"/>
    <w:rsid w:val="006B2DAB"/>
    <w:rsid w:val="006B2E3E"/>
    <w:rsid w:val="006B2F7C"/>
    <w:rsid w:val="006B2F8E"/>
    <w:rsid w:val="006B2FA0"/>
    <w:rsid w:val="006B2FBB"/>
    <w:rsid w:val="006B2FD8"/>
    <w:rsid w:val="006B2FDD"/>
    <w:rsid w:val="006B3038"/>
    <w:rsid w:val="006B304A"/>
    <w:rsid w:val="006B3055"/>
    <w:rsid w:val="006B3060"/>
    <w:rsid w:val="006B3071"/>
    <w:rsid w:val="006B30B8"/>
    <w:rsid w:val="006B30FE"/>
    <w:rsid w:val="006B3105"/>
    <w:rsid w:val="006B311E"/>
    <w:rsid w:val="006B3140"/>
    <w:rsid w:val="006B315B"/>
    <w:rsid w:val="006B317C"/>
    <w:rsid w:val="006B31B5"/>
    <w:rsid w:val="006B31C3"/>
    <w:rsid w:val="006B31F4"/>
    <w:rsid w:val="006B321A"/>
    <w:rsid w:val="006B326E"/>
    <w:rsid w:val="006B327E"/>
    <w:rsid w:val="006B32CF"/>
    <w:rsid w:val="006B3310"/>
    <w:rsid w:val="006B3338"/>
    <w:rsid w:val="006B333F"/>
    <w:rsid w:val="006B3348"/>
    <w:rsid w:val="006B336F"/>
    <w:rsid w:val="006B33E7"/>
    <w:rsid w:val="006B3418"/>
    <w:rsid w:val="006B3456"/>
    <w:rsid w:val="006B34CD"/>
    <w:rsid w:val="006B34D8"/>
    <w:rsid w:val="006B34EF"/>
    <w:rsid w:val="006B3518"/>
    <w:rsid w:val="006B35A2"/>
    <w:rsid w:val="006B35BE"/>
    <w:rsid w:val="006B365E"/>
    <w:rsid w:val="006B3668"/>
    <w:rsid w:val="006B3677"/>
    <w:rsid w:val="006B36C2"/>
    <w:rsid w:val="006B36D0"/>
    <w:rsid w:val="006B3722"/>
    <w:rsid w:val="006B3746"/>
    <w:rsid w:val="006B377D"/>
    <w:rsid w:val="006B37D7"/>
    <w:rsid w:val="006B3862"/>
    <w:rsid w:val="006B386A"/>
    <w:rsid w:val="006B391E"/>
    <w:rsid w:val="006B3946"/>
    <w:rsid w:val="006B39A2"/>
    <w:rsid w:val="006B39EF"/>
    <w:rsid w:val="006B3A0E"/>
    <w:rsid w:val="006B3AD2"/>
    <w:rsid w:val="006B3AF4"/>
    <w:rsid w:val="006B3BCE"/>
    <w:rsid w:val="006B3CB1"/>
    <w:rsid w:val="006B3CB4"/>
    <w:rsid w:val="006B3CCC"/>
    <w:rsid w:val="006B3CD8"/>
    <w:rsid w:val="006B3D0F"/>
    <w:rsid w:val="006B3D6F"/>
    <w:rsid w:val="006B3D84"/>
    <w:rsid w:val="006B3D93"/>
    <w:rsid w:val="006B3DAE"/>
    <w:rsid w:val="006B3DCC"/>
    <w:rsid w:val="006B3E0D"/>
    <w:rsid w:val="006B3E7A"/>
    <w:rsid w:val="006B3E82"/>
    <w:rsid w:val="006B3E93"/>
    <w:rsid w:val="006B3EB6"/>
    <w:rsid w:val="006B3EBF"/>
    <w:rsid w:val="006B3F04"/>
    <w:rsid w:val="006B3F07"/>
    <w:rsid w:val="006B3F8E"/>
    <w:rsid w:val="006B3FD1"/>
    <w:rsid w:val="006B402B"/>
    <w:rsid w:val="006B4067"/>
    <w:rsid w:val="006B40B3"/>
    <w:rsid w:val="006B40D8"/>
    <w:rsid w:val="006B40D9"/>
    <w:rsid w:val="006B4156"/>
    <w:rsid w:val="006B41BE"/>
    <w:rsid w:val="006B4200"/>
    <w:rsid w:val="006B422A"/>
    <w:rsid w:val="006B4264"/>
    <w:rsid w:val="006B42A1"/>
    <w:rsid w:val="006B42DF"/>
    <w:rsid w:val="006B435B"/>
    <w:rsid w:val="006B4407"/>
    <w:rsid w:val="006B44F7"/>
    <w:rsid w:val="006B457F"/>
    <w:rsid w:val="006B4597"/>
    <w:rsid w:val="006B45A3"/>
    <w:rsid w:val="006B45D8"/>
    <w:rsid w:val="006B4695"/>
    <w:rsid w:val="006B4754"/>
    <w:rsid w:val="006B47AE"/>
    <w:rsid w:val="006B47B9"/>
    <w:rsid w:val="006B47E4"/>
    <w:rsid w:val="006B483D"/>
    <w:rsid w:val="006B48B4"/>
    <w:rsid w:val="006B48CD"/>
    <w:rsid w:val="006B4903"/>
    <w:rsid w:val="006B493E"/>
    <w:rsid w:val="006B49B3"/>
    <w:rsid w:val="006B49B8"/>
    <w:rsid w:val="006B49FD"/>
    <w:rsid w:val="006B4A1F"/>
    <w:rsid w:val="006B4AE9"/>
    <w:rsid w:val="006B4B39"/>
    <w:rsid w:val="006B4B80"/>
    <w:rsid w:val="006B4B94"/>
    <w:rsid w:val="006B4BFD"/>
    <w:rsid w:val="006B4C0A"/>
    <w:rsid w:val="006B4C16"/>
    <w:rsid w:val="006B4C42"/>
    <w:rsid w:val="006B4C6A"/>
    <w:rsid w:val="006B4CA1"/>
    <w:rsid w:val="006B4CC2"/>
    <w:rsid w:val="006B4CDE"/>
    <w:rsid w:val="006B4CFB"/>
    <w:rsid w:val="006B4D24"/>
    <w:rsid w:val="006B4D25"/>
    <w:rsid w:val="006B4D56"/>
    <w:rsid w:val="006B4D77"/>
    <w:rsid w:val="006B4E83"/>
    <w:rsid w:val="006B4FB7"/>
    <w:rsid w:val="006B4FC9"/>
    <w:rsid w:val="006B50A0"/>
    <w:rsid w:val="006B50AB"/>
    <w:rsid w:val="006B50B1"/>
    <w:rsid w:val="006B50C7"/>
    <w:rsid w:val="006B50E7"/>
    <w:rsid w:val="006B5159"/>
    <w:rsid w:val="006B5290"/>
    <w:rsid w:val="006B52A4"/>
    <w:rsid w:val="006B530A"/>
    <w:rsid w:val="006B5324"/>
    <w:rsid w:val="006B5348"/>
    <w:rsid w:val="006B5355"/>
    <w:rsid w:val="006B53BF"/>
    <w:rsid w:val="006B53F0"/>
    <w:rsid w:val="006B5441"/>
    <w:rsid w:val="006B5445"/>
    <w:rsid w:val="006B545A"/>
    <w:rsid w:val="006B54D5"/>
    <w:rsid w:val="006B54F5"/>
    <w:rsid w:val="006B5501"/>
    <w:rsid w:val="006B5503"/>
    <w:rsid w:val="006B5558"/>
    <w:rsid w:val="006B556D"/>
    <w:rsid w:val="006B55CA"/>
    <w:rsid w:val="006B55E3"/>
    <w:rsid w:val="006B5626"/>
    <w:rsid w:val="006B566A"/>
    <w:rsid w:val="006B56FC"/>
    <w:rsid w:val="006B5700"/>
    <w:rsid w:val="006B5703"/>
    <w:rsid w:val="006B575C"/>
    <w:rsid w:val="006B5775"/>
    <w:rsid w:val="006B5786"/>
    <w:rsid w:val="006B57A1"/>
    <w:rsid w:val="006B5818"/>
    <w:rsid w:val="006B58A4"/>
    <w:rsid w:val="006B58C8"/>
    <w:rsid w:val="006B5906"/>
    <w:rsid w:val="006B5919"/>
    <w:rsid w:val="006B593A"/>
    <w:rsid w:val="006B5964"/>
    <w:rsid w:val="006B596A"/>
    <w:rsid w:val="006B59BB"/>
    <w:rsid w:val="006B5A0C"/>
    <w:rsid w:val="006B5A15"/>
    <w:rsid w:val="006B5AA8"/>
    <w:rsid w:val="006B5B31"/>
    <w:rsid w:val="006B5B32"/>
    <w:rsid w:val="006B5BB2"/>
    <w:rsid w:val="006B5C33"/>
    <w:rsid w:val="006B5C8D"/>
    <w:rsid w:val="006B5C9B"/>
    <w:rsid w:val="006B5CAD"/>
    <w:rsid w:val="006B5D4A"/>
    <w:rsid w:val="006B5DC2"/>
    <w:rsid w:val="006B5E5F"/>
    <w:rsid w:val="006B5E60"/>
    <w:rsid w:val="006B5E6C"/>
    <w:rsid w:val="006B5EB2"/>
    <w:rsid w:val="006B5F34"/>
    <w:rsid w:val="006B5F57"/>
    <w:rsid w:val="006B5F88"/>
    <w:rsid w:val="006B5FE2"/>
    <w:rsid w:val="006B602C"/>
    <w:rsid w:val="006B6062"/>
    <w:rsid w:val="006B6076"/>
    <w:rsid w:val="006B60A3"/>
    <w:rsid w:val="006B60A8"/>
    <w:rsid w:val="006B60AD"/>
    <w:rsid w:val="006B61A2"/>
    <w:rsid w:val="006B61EE"/>
    <w:rsid w:val="006B61F4"/>
    <w:rsid w:val="006B6214"/>
    <w:rsid w:val="006B6222"/>
    <w:rsid w:val="006B6254"/>
    <w:rsid w:val="006B6352"/>
    <w:rsid w:val="006B637D"/>
    <w:rsid w:val="006B639B"/>
    <w:rsid w:val="006B63DE"/>
    <w:rsid w:val="006B6422"/>
    <w:rsid w:val="006B6428"/>
    <w:rsid w:val="006B6437"/>
    <w:rsid w:val="006B64A9"/>
    <w:rsid w:val="006B64D6"/>
    <w:rsid w:val="006B6503"/>
    <w:rsid w:val="006B6540"/>
    <w:rsid w:val="006B656B"/>
    <w:rsid w:val="006B657B"/>
    <w:rsid w:val="006B65D5"/>
    <w:rsid w:val="006B65F3"/>
    <w:rsid w:val="006B66A4"/>
    <w:rsid w:val="006B66A8"/>
    <w:rsid w:val="006B672D"/>
    <w:rsid w:val="006B6734"/>
    <w:rsid w:val="006B67BF"/>
    <w:rsid w:val="006B67D3"/>
    <w:rsid w:val="006B67ED"/>
    <w:rsid w:val="006B67F0"/>
    <w:rsid w:val="006B6830"/>
    <w:rsid w:val="006B684C"/>
    <w:rsid w:val="006B68B5"/>
    <w:rsid w:val="006B68F5"/>
    <w:rsid w:val="006B6905"/>
    <w:rsid w:val="006B6927"/>
    <w:rsid w:val="006B69A4"/>
    <w:rsid w:val="006B69C1"/>
    <w:rsid w:val="006B69C9"/>
    <w:rsid w:val="006B69FA"/>
    <w:rsid w:val="006B6A5B"/>
    <w:rsid w:val="006B6ADE"/>
    <w:rsid w:val="006B6AF0"/>
    <w:rsid w:val="006B6AF1"/>
    <w:rsid w:val="006B6AFA"/>
    <w:rsid w:val="006B6B38"/>
    <w:rsid w:val="006B6B7F"/>
    <w:rsid w:val="006B6B85"/>
    <w:rsid w:val="006B6B9E"/>
    <w:rsid w:val="006B6C24"/>
    <w:rsid w:val="006B6C29"/>
    <w:rsid w:val="006B6C71"/>
    <w:rsid w:val="006B6CE3"/>
    <w:rsid w:val="006B6D72"/>
    <w:rsid w:val="006B6DAB"/>
    <w:rsid w:val="006B6DDF"/>
    <w:rsid w:val="006B6E05"/>
    <w:rsid w:val="006B6EFA"/>
    <w:rsid w:val="006B6F26"/>
    <w:rsid w:val="006B6FF9"/>
    <w:rsid w:val="006B701D"/>
    <w:rsid w:val="006B703E"/>
    <w:rsid w:val="006B7040"/>
    <w:rsid w:val="006B7051"/>
    <w:rsid w:val="006B7078"/>
    <w:rsid w:val="006B7097"/>
    <w:rsid w:val="006B7121"/>
    <w:rsid w:val="006B7152"/>
    <w:rsid w:val="006B7191"/>
    <w:rsid w:val="006B7197"/>
    <w:rsid w:val="006B720D"/>
    <w:rsid w:val="006B7214"/>
    <w:rsid w:val="006B7247"/>
    <w:rsid w:val="006B7251"/>
    <w:rsid w:val="006B7270"/>
    <w:rsid w:val="006B72AD"/>
    <w:rsid w:val="006B72B7"/>
    <w:rsid w:val="006B72D2"/>
    <w:rsid w:val="006B730C"/>
    <w:rsid w:val="006B731C"/>
    <w:rsid w:val="006B736F"/>
    <w:rsid w:val="006B73BF"/>
    <w:rsid w:val="006B73D7"/>
    <w:rsid w:val="006B73FC"/>
    <w:rsid w:val="006B742E"/>
    <w:rsid w:val="006B744B"/>
    <w:rsid w:val="006B7454"/>
    <w:rsid w:val="006B7459"/>
    <w:rsid w:val="006B74A0"/>
    <w:rsid w:val="006B74A8"/>
    <w:rsid w:val="006B74C9"/>
    <w:rsid w:val="006B7503"/>
    <w:rsid w:val="006B75C9"/>
    <w:rsid w:val="006B7613"/>
    <w:rsid w:val="006B7658"/>
    <w:rsid w:val="006B7685"/>
    <w:rsid w:val="006B76AA"/>
    <w:rsid w:val="006B76F3"/>
    <w:rsid w:val="006B7737"/>
    <w:rsid w:val="006B780B"/>
    <w:rsid w:val="006B787D"/>
    <w:rsid w:val="006B78AE"/>
    <w:rsid w:val="006B7909"/>
    <w:rsid w:val="006B794A"/>
    <w:rsid w:val="006B799F"/>
    <w:rsid w:val="006B79C2"/>
    <w:rsid w:val="006B7A22"/>
    <w:rsid w:val="006B7A31"/>
    <w:rsid w:val="006B7A43"/>
    <w:rsid w:val="006B7A7C"/>
    <w:rsid w:val="006B7ACC"/>
    <w:rsid w:val="006B7B19"/>
    <w:rsid w:val="006B7B3F"/>
    <w:rsid w:val="006B7B41"/>
    <w:rsid w:val="006B7B74"/>
    <w:rsid w:val="006B7B9C"/>
    <w:rsid w:val="006B7BD5"/>
    <w:rsid w:val="006B7C33"/>
    <w:rsid w:val="006B7C68"/>
    <w:rsid w:val="006B7C78"/>
    <w:rsid w:val="006B7C9D"/>
    <w:rsid w:val="006B7D0A"/>
    <w:rsid w:val="006B7D13"/>
    <w:rsid w:val="006B7D47"/>
    <w:rsid w:val="006B7D7F"/>
    <w:rsid w:val="006B7DDD"/>
    <w:rsid w:val="006B7DEA"/>
    <w:rsid w:val="006B7E47"/>
    <w:rsid w:val="006B7E55"/>
    <w:rsid w:val="006B7F06"/>
    <w:rsid w:val="006B7F12"/>
    <w:rsid w:val="006B7FE2"/>
    <w:rsid w:val="006C0052"/>
    <w:rsid w:val="006C0053"/>
    <w:rsid w:val="006C0094"/>
    <w:rsid w:val="006C00A6"/>
    <w:rsid w:val="006C00D5"/>
    <w:rsid w:val="006C01A5"/>
    <w:rsid w:val="006C01CF"/>
    <w:rsid w:val="006C0206"/>
    <w:rsid w:val="006C0263"/>
    <w:rsid w:val="006C026D"/>
    <w:rsid w:val="006C0274"/>
    <w:rsid w:val="006C02A5"/>
    <w:rsid w:val="006C02BA"/>
    <w:rsid w:val="006C02C1"/>
    <w:rsid w:val="006C02FB"/>
    <w:rsid w:val="006C0318"/>
    <w:rsid w:val="006C0371"/>
    <w:rsid w:val="006C03DF"/>
    <w:rsid w:val="006C0409"/>
    <w:rsid w:val="006C04CA"/>
    <w:rsid w:val="006C04CE"/>
    <w:rsid w:val="006C04D0"/>
    <w:rsid w:val="006C0541"/>
    <w:rsid w:val="006C05B7"/>
    <w:rsid w:val="006C05C6"/>
    <w:rsid w:val="006C05D1"/>
    <w:rsid w:val="006C061B"/>
    <w:rsid w:val="006C066B"/>
    <w:rsid w:val="006C06FD"/>
    <w:rsid w:val="006C06FE"/>
    <w:rsid w:val="006C075B"/>
    <w:rsid w:val="006C0764"/>
    <w:rsid w:val="006C0777"/>
    <w:rsid w:val="006C0826"/>
    <w:rsid w:val="006C08BC"/>
    <w:rsid w:val="006C099A"/>
    <w:rsid w:val="006C09AB"/>
    <w:rsid w:val="006C09E4"/>
    <w:rsid w:val="006C09F6"/>
    <w:rsid w:val="006C0A3F"/>
    <w:rsid w:val="006C0A64"/>
    <w:rsid w:val="006C0B4E"/>
    <w:rsid w:val="006C0B6B"/>
    <w:rsid w:val="006C0BE1"/>
    <w:rsid w:val="006C0C29"/>
    <w:rsid w:val="006C0CC8"/>
    <w:rsid w:val="006C0CDA"/>
    <w:rsid w:val="006C0CDE"/>
    <w:rsid w:val="006C0CEF"/>
    <w:rsid w:val="006C0CF1"/>
    <w:rsid w:val="006C0D2F"/>
    <w:rsid w:val="006C0DD0"/>
    <w:rsid w:val="006C0DE9"/>
    <w:rsid w:val="006C0E64"/>
    <w:rsid w:val="006C0E74"/>
    <w:rsid w:val="006C0E7B"/>
    <w:rsid w:val="006C0EA0"/>
    <w:rsid w:val="006C0F24"/>
    <w:rsid w:val="006C0FB9"/>
    <w:rsid w:val="006C0FBE"/>
    <w:rsid w:val="006C1004"/>
    <w:rsid w:val="006C1010"/>
    <w:rsid w:val="006C1054"/>
    <w:rsid w:val="006C1061"/>
    <w:rsid w:val="006C10AC"/>
    <w:rsid w:val="006C10DE"/>
    <w:rsid w:val="006C117B"/>
    <w:rsid w:val="006C1195"/>
    <w:rsid w:val="006C11B7"/>
    <w:rsid w:val="006C1255"/>
    <w:rsid w:val="006C1275"/>
    <w:rsid w:val="006C129F"/>
    <w:rsid w:val="006C12A3"/>
    <w:rsid w:val="006C12C3"/>
    <w:rsid w:val="006C12EB"/>
    <w:rsid w:val="006C13BC"/>
    <w:rsid w:val="006C13D8"/>
    <w:rsid w:val="006C13ED"/>
    <w:rsid w:val="006C1420"/>
    <w:rsid w:val="006C1428"/>
    <w:rsid w:val="006C142A"/>
    <w:rsid w:val="006C142D"/>
    <w:rsid w:val="006C14B2"/>
    <w:rsid w:val="006C14B9"/>
    <w:rsid w:val="006C1503"/>
    <w:rsid w:val="006C150E"/>
    <w:rsid w:val="006C157C"/>
    <w:rsid w:val="006C158F"/>
    <w:rsid w:val="006C15FA"/>
    <w:rsid w:val="006C1635"/>
    <w:rsid w:val="006C163A"/>
    <w:rsid w:val="006C1651"/>
    <w:rsid w:val="006C1770"/>
    <w:rsid w:val="006C17E8"/>
    <w:rsid w:val="006C1836"/>
    <w:rsid w:val="006C186E"/>
    <w:rsid w:val="006C1885"/>
    <w:rsid w:val="006C18C0"/>
    <w:rsid w:val="006C1901"/>
    <w:rsid w:val="006C1946"/>
    <w:rsid w:val="006C19DF"/>
    <w:rsid w:val="006C1A16"/>
    <w:rsid w:val="006C1A38"/>
    <w:rsid w:val="006C1A6B"/>
    <w:rsid w:val="006C1AFD"/>
    <w:rsid w:val="006C1B4A"/>
    <w:rsid w:val="006C1B4F"/>
    <w:rsid w:val="006C1BB2"/>
    <w:rsid w:val="006C1BEF"/>
    <w:rsid w:val="006C1C01"/>
    <w:rsid w:val="006C1C9F"/>
    <w:rsid w:val="006C1CBC"/>
    <w:rsid w:val="006C1DCE"/>
    <w:rsid w:val="006C1DF5"/>
    <w:rsid w:val="006C1E75"/>
    <w:rsid w:val="006C1EA2"/>
    <w:rsid w:val="006C1EB5"/>
    <w:rsid w:val="006C1F86"/>
    <w:rsid w:val="006C1F94"/>
    <w:rsid w:val="006C1FAA"/>
    <w:rsid w:val="006C1FDB"/>
    <w:rsid w:val="006C1FE7"/>
    <w:rsid w:val="006C1FFF"/>
    <w:rsid w:val="006C20AE"/>
    <w:rsid w:val="006C20C6"/>
    <w:rsid w:val="006C20CE"/>
    <w:rsid w:val="006C20E2"/>
    <w:rsid w:val="006C20F9"/>
    <w:rsid w:val="006C2119"/>
    <w:rsid w:val="006C2168"/>
    <w:rsid w:val="006C21B8"/>
    <w:rsid w:val="006C21CB"/>
    <w:rsid w:val="006C21EA"/>
    <w:rsid w:val="006C224A"/>
    <w:rsid w:val="006C22B1"/>
    <w:rsid w:val="006C22D2"/>
    <w:rsid w:val="006C22DB"/>
    <w:rsid w:val="006C232A"/>
    <w:rsid w:val="006C233E"/>
    <w:rsid w:val="006C238C"/>
    <w:rsid w:val="006C2392"/>
    <w:rsid w:val="006C23F1"/>
    <w:rsid w:val="006C23FC"/>
    <w:rsid w:val="006C2490"/>
    <w:rsid w:val="006C24AA"/>
    <w:rsid w:val="006C24E0"/>
    <w:rsid w:val="006C252A"/>
    <w:rsid w:val="006C2543"/>
    <w:rsid w:val="006C25A9"/>
    <w:rsid w:val="006C25D2"/>
    <w:rsid w:val="006C2670"/>
    <w:rsid w:val="006C2680"/>
    <w:rsid w:val="006C269B"/>
    <w:rsid w:val="006C26AF"/>
    <w:rsid w:val="006C26E0"/>
    <w:rsid w:val="006C26FC"/>
    <w:rsid w:val="006C2735"/>
    <w:rsid w:val="006C27E6"/>
    <w:rsid w:val="006C27F1"/>
    <w:rsid w:val="006C2805"/>
    <w:rsid w:val="006C2824"/>
    <w:rsid w:val="006C2828"/>
    <w:rsid w:val="006C2829"/>
    <w:rsid w:val="006C289E"/>
    <w:rsid w:val="006C2970"/>
    <w:rsid w:val="006C29AE"/>
    <w:rsid w:val="006C2A2E"/>
    <w:rsid w:val="006C2A38"/>
    <w:rsid w:val="006C2A4F"/>
    <w:rsid w:val="006C2A9F"/>
    <w:rsid w:val="006C2AB5"/>
    <w:rsid w:val="006C2B01"/>
    <w:rsid w:val="006C2B50"/>
    <w:rsid w:val="006C2B70"/>
    <w:rsid w:val="006C2B9E"/>
    <w:rsid w:val="006C2BD4"/>
    <w:rsid w:val="006C2BF0"/>
    <w:rsid w:val="006C2C25"/>
    <w:rsid w:val="006C2C2F"/>
    <w:rsid w:val="006C2C42"/>
    <w:rsid w:val="006C2C4F"/>
    <w:rsid w:val="006C2C96"/>
    <w:rsid w:val="006C2CAC"/>
    <w:rsid w:val="006C2CC1"/>
    <w:rsid w:val="006C2DBF"/>
    <w:rsid w:val="006C2DC6"/>
    <w:rsid w:val="006C2ECC"/>
    <w:rsid w:val="006C2EF4"/>
    <w:rsid w:val="006C2F08"/>
    <w:rsid w:val="006C2F23"/>
    <w:rsid w:val="006C2F29"/>
    <w:rsid w:val="006C2F40"/>
    <w:rsid w:val="006C30AF"/>
    <w:rsid w:val="006C30C9"/>
    <w:rsid w:val="006C3209"/>
    <w:rsid w:val="006C3286"/>
    <w:rsid w:val="006C3289"/>
    <w:rsid w:val="006C3292"/>
    <w:rsid w:val="006C3299"/>
    <w:rsid w:val="006C32BA"/>
    <w:rsid w:val="006C333C"/>
    <w:rsid w:val="006C3362"/>
    <w:rsid w:val="006C33A1"/>
    <w:rsid w:val="006C33D2"/>
    <w:rsid w:val="006C33E6"/>
    <w:rsid w:val="006C340D"/>
    <w:rsid w:val="006C341D"/>
    <w:rsid w:val="006C34A2"/>
    <w:rsid w:val="006C356B"/>
    <w:rsid w:val="006C3585"/>
    <w:rsid w:val="006C35F1"/>
    <w:rsid w:val="006C3639"/>
    <w:rsid w:val="006C373B"/>
    <w:rsid w:val="006C375D"/>
    <w:rsid w:val="006C383D"/>
    <w:rsid w:val="006C3878"/>
    <w:rsid w:val="006C387C"/>
    <w:rsid w:val="006C38DD"/>
    <w:rsid w:val="006C3903"/>
    <w:rsid w:val="006C3922"/>
    <w:rsid w:val="006C394D"/>
    <w:rsid w:val="006C3972"/>
    <w:rsid w:val="006C39A1"/>
    <w:rsid w:val="006C39B7"/>
    <w:rsid w:val="006C39C3"/>
    <w:rsid w:val="006C39F2"/>
    <w:rsid w:val="006C3A64"/>
    <w:rsid w:val="006C3A6D"/>
    <w:rsid w:val="006C3A9B"/>
    <w:rsid w:val="006C3AAF"/>
    <w:rsid w:val="006C3AC3"/>
    <w:rsid w:val="006C3B74"/>
    <w:rsid w:val="006C3B9F"/>
    <w:rsid w:val="006C3BA1"/>
    <w:rsid w:val="006C3BAC"/>
    <w:rsid w:val="006C3BDA"/>
    <w:rsid w:val="006C3BE5"/>
    <w:rsid w:val="006C3BF1"/>
    <w:rsid w:val="006C3BFA"/>
    <w:rsid w:val="006C3C2D"/>
    <w:rsid w:val="006C3C38"/>
    <w:rsid w:val="006C3CB3"/>
    <w:rsid w:val="006C3CB9"/>
    <w:rsid w:val="006C3CCC"/>
    <w:rsid w:val="006C3D4F"/>
    <w:rsid w:val="006C3D9A"/>
    <w:rsid w:val="006C3DE3"/>
    <w:rsid w:val="006C3DED"/>
    <w:rsid w:val="006C3E6D"/>
    <w:rsid w:val="006C3EF0"/>
    <w:rsid w:val="006C3F38"/>
    <w:rsid w:val="006C3F97"/>
    <w:rsid w:val="006C3FD6"/>
    <w:rsid w:val="006C3FDA"/>
    <w:rsid w:val="006C3FF0"/>
    <w:rsid w:val="006C4050"/>
    <w:rsid w:val="006C406B"/>
    <w:rsid w:val="006C40D7"/>
    <w:rsid w:val="006C40F4"/>
    <w:rsid w:val="006C4117"/>
    <w:rsid w:val="006C4227"/>
    <w:rsid w:val="006C4259"/>
    <w:rsid w:val="006C427D"/>
    <w:rsid w:val="006C42D7"/>
    <w:rsid w:val="006C42F7"/>
    <w:rsid w:val="006C42F8"/>
    <w:rsid w:val="006C4304"/>
    <w:rsid w:val="006C430A"/>
    <w:rsid w:val="006C433B"/>
    <w:rsid w:val="006C4384"/>
    <w:rsid w:val="006C441B"/>
    <w:rsid w:val="006C4443"/>
    <w:rsid w:val="006C4461"/>
    <w:rsid w:val="006C44A7"/>
    <w:rsid w:val="006C44BB"/>
    <w:rsid w:val="006C44D3"/>
    <w:rsid w:val="006C450A"/>
    <w:rsid w:val="006C451D"/>
    <w:rsid w:val="006C4551"/>
    <w:rsid w:val="006C4576"/>
    <w:rsid w:val="006C458F"/>
    <w:rsid w:val="006C45A4"/>
    <w:rsid w:val="006C45F0"/>
    <w:rsid w:val="006C46A1"/>
    <w:rsid w:val="006C46BF"/>
    <w:rsid w:val="006C46F0"/>
    <w:rsid w:val="006C480B"/>
    <w:rsid w:val="006C4830"/>
    <w:rsid w:val="006C484B"/>
    <w:rsid w:val="006C488D"/>
    <w:rsid w:val="006C48BC"/>
    <w:rsid w:val="006C4A2D"/>
    <w:rsid w:val="006C4B86"/>
    <w:rsid w:val="006C4BB6"/>
    <w:rsid w:val="006C4C0E"/>
    <w:rsid w:val="006C4C78"/>
    <w:rsid w:val="006C4C84"/>
    <w:rsid w:val="006C4D09"/>
    <w:rsid w:val="006C4D55"/>
    <w:rsid w:val="006C4D56"/>
    <w:rsid w:val="006C4DA4"/>
    <w:rsid w:val="006C4DD6"/>
    <w:rsid w:val="006C4E13"/>
    <w:rsid w:val="006C4E2D"/>
    <w:rsid w:val="006C4E32"/>
    <w:rsid w:val="006C4E5E"/>
    <w:rsid w:val="006C4E70"/>
    <w:rsid w:val="006C4ECB"/>
    <w:rsid w:val="006C4ED3"/>
    <w:rsid w:val="006C4F28"/>
    <w:rsid w:val="006C4F2D"/>
    <w:rsid w:val="006C4FBC"/>
    <w:rsid w:val="006C500B"/>
    <w:rsid w:val="006C502F"/>
    <w:rsid w:val="006C509E"/>
    <w:rsid w:val="006C50C4"/>
    <w:rsid w:val="006C513C"/>
    <w:rsid w:val="006C5175"/>
    <w:rsid w:val="006C5194"/>
    <w:rsid w:val="006C5198"/>
    <w:rsid w:val="006C51E8"/>
    <w:rsid w:val="006C51F5"/>
    <w:rsid w:val="006C5208"/>
    <w:rsid w:val="006C521A"/>
    <w:rsid w:val="006C5231"/>
    <w:rsid w:val="006C529B"/>
    <w:rsid w:val="006C52D9"/>
    <w:rsid w:val="006C52E8"/>
    <w:rsid w:val="006C52FB"/>
    <w:rsid w:val="006C5331"/>
    <w:rsid w:val="006C53D9"/>
    <w:rsid w:val="006C540E"/>
    <w:rsid w:val="006C5428"/>
    <w:rsid w:val="006C54AE"/>
    <w:rsid w:val="006C54C7"/>
    <w:rsid w:val="006C5520"/>
    <w:rsid w:val="006C5536"/>
    <w:rsid w:val="006C5566"/>
    <w:rsid w:val="006C55EA"/>
    <w:rsid w:val="006C55FE"/>
    <w:rsid w:val="006C5625"/>
    <w:rsid w:val="006C5639"/>
    <w:rsid w:val="006C56C4"/>
    <w:rsid w:val="006C56CD"/>
    <w:rsid w:val="006C56E4"/>
    <w:rsid w:val="006C5701"/>
    <w:rsid w:val="006C5740"/>
    <w:rsid w:val="006C574C"/>
    <w:rsid w:val="006C5799"/>
    <w:rsid w:val="006C5824"/>
    <w:rsid w:val="006C5865"/>
    <w:rsid w:val="006C596D"/>
    <w:rsid w:val="006C5970"/>
    <w:rsid w:val="006C599B"/>
    <w:rsid w:val="006C59FD"/>
    <w:rsid w:val="006C5B43"/>
    <w:rsid w:val="006C5B5C"/>
    <w:rsid w:val="006C5BAA"/>
    <w:rsid w:val="006C5C3A"/>
    <w:rsid w:val="006C5CB9"/>
    <w:rsid w:val="006C5CFC"/>
    <w:rsid w:val="006C5D0C"/>
    <w:rsid w:val="006C5D5B"/>
    <w:rsid w:val="006C5D60"/>
    <w:rsid w:val="006C5DED"/>
    <w:rsid w:val="006C5E5F"/>
    <w:rsid w:val="006C5E6D"/>
    <w:rsid w:val="006C5EF0"/>
    <w:rsid w:val="006C5EF7"/>
    <w:rsid w:val="006C5F06"/>
    <w:rsid w:val="006C5F08"/>
    <w:rsid w:val="006C5F2F"/>
    <w:rsid w:val="006C5F3C"/>
    <w:rsid w:val="006C5F48"/>
    <w:rsid w:val="006C5F58"/>
    <w:rsid w:val="006C5F81"/>
    <w:rsid w:val="006C5FC6"/>
    <w:rsid w:val="006C5FF5"/>
    <w:rsid w:val="006C6073"/>
    <w:rsid w:val="006C6094"/>
    <w:rsid w:val="006C60A3"/>
    <w:rsid w:val="006C60DA"/>
    <w:rsid w:val="006C6143"/>
    <w:rsid w:val="006C616A"/>
    <w:rsid w:val="006C61AF"/>
    <w:rsid w:val="006C61DE"/>
    <w:rsid w:val="006C626A"/>
    <w:rsid w:val="006C62D0"/>
    <w:rsid w:val="006C62E1"/>
    <w:rsid w:val="006C63F4"/>
    <w:rsid w:val="006C6447"/>
    <w:rsid w:val="006C644A"/>
    <w:rsid w:val="006C6474"/>
    <w:rsid w:val="006C64AF"/>
    <w:rsid w:val="006C64BD"/>
    <w:rsid w:val="006C64F4"/>
    <w:rsid w:val="006C6549"/>
    <w:rsid w:val="006C65FB"/>
    <w:rsid w:val="006C6619"/>
    <w:rsid w:val="006C6642"/>
    <w:rsid w:val="006C664E"/>
    <w:rsid w:val="006C666A"/>
    <w:rsid w:val="006C678D"/>
    <w:rsid w:val="006C6833"/>
    <w:rsid w:val="006C687D"/>
    <w:rsid w:val="006C6886"/>
    <w:rsid w:val="006C690B"/>
    <w:rsid w:val="006C6978"/>
    <w:rsid w:val="006C69D0"/>
    <w:rsid w:val="006C6A09"/>
    <w:rsid w:val="006C6A16"/>
    <w:rsid w:val="006C6AAD"/>
    <w:rsid w:val="006C6AB6"/>
    <w:rsid w:val="006C6AD8"/>
    <w:rsid w:val="006C6AF7"/>
    <w:rsid w:val="006C6B09"/>
    <w:rsid w:val="006C6B0B"/>
    <w:rsid w:val="006C6B81"/>
    <w:rsid w:val="006C6BB1"/>
    <w:rsid w:val="006C6BD9"/>
    <w:rsid w:val="006C6C3C"/>
    <w:rsid w:val="006C6C74"/>
    <w:rsid w:val="006C6C7C"/>
    <w:rsid w:val="006C6CA2"/>
    <w:rsid w:val="006C6CC4"/>
    <w:rsid w:val="006C6CC7"/>
    <w:rsid w:val="006C6CD2"/>
    <w:rsid w:val="006C6CEA"/>
    <w:rsid w:val="006C6D21"/>
    <w:rsid w:val="006C6D34"/>
    <w:rsid w:val="006C6D91"/>
    <w:rsid w:val="006C6DD2"/>
    <w:rsid w:val="006C6DF3"/>
    <w:rsid w:val="006C6ED4"/>
    <w:rsid w:val="006C6EF3"/>
    <w:rsid w:val="006C6F40"/>
    <w:rsid w:val="006C6F51"/>
    <w:rsid w:val="006C6F8C"/>
    <w:rsid w:val="006C706C"/>
    <w:rsid w:val="006C71E7"/>
    <w:rsid w:val="006C720C"/>
    <w:rsid w:val="006C7211"/>
    <w:rsid w:val="006C7239"/>
    <w:rsid w:val="006C7285"/>
    <w:rsid w:val="006C732D"/>
    <w:rsid w:val="006C734D"/>
    <w:rsid w:val="006C746A"/>
    <w:rsid w:val="006C747C"/>
    <w:rsid w:val="006C74C7"/>
    <w:rsid w:val="006C74FF"/>
    <w:rsid w:val="006C752D"/>
    <w:rsid w:val="006C75A6"/>
    <w:rsid w:val="006C7634"/>
    <w:rsid w:val="006C7660"/>
    <w:rsid w:val="006C7758"/>
    <w:rsid w:val="006C7759"/>
    <w:rsid w:val="006C7780"/>
    <w:rsid w:val="006C7790"/>
    <w:rsid w:val="006C77A6"/>
    <w:rsid w:val="006C77C6"/>
    <w:rsid w:val="006C77D0"/>
    <w:rsid w:val="006C782E"/>
    <w:rsid w:val="006C789B"/>
    <w:rsid w:val="006C789F"/>
    <w:rsid w:val="006C78BF"/>
    <w:rsid w:val="006C78E6"/>
    <w:rsid w:val="006C78EA"/>
    <w:rsid w:val="006C78F9"/>
    <w:rsid w:val="006C7901"/>
    <w:rsid w:val="006C7907"/>
    <w:rsid w:val="006C7968"/>
    <w:rsid w:val="006C7979"/>
    <w:rsid w:val="006C79AB"/>
    <w:rsid w:val="006C7A21"/>
    <w:rsid w:val="006C7A30"/>
    <w:rsid w:val="006C7A3D"/>
    <w:rsid w:val="006C7A61"/>
    <w:rsid w:val="006C7A7B"/>
    <w:rsid w:val="006C7AD7"/>
    <w:rsid w:val="006C7B13"/>
    <w:rsid w:val="006C7BA2"/>
    <w:rsid w:val="006C7BA3"/>
    <w:rsid w:val="006C7BF9"/>
    <w:rsid w:val="006C7C08"/>
    <w:rsid w:val="006C7C5A"/>
    <w:rsid w:val="006C7CEC"/>
    <w:rsid w:val="006C7D06"/>
    <w:rsid w:val="006C7D54"/>
    <w:rsid w:val="006C7D5F"/>
    <w:rsid w:val="006C7D6E"/>
    <w:rsid w:val="006C7D72"/>
    <w:rsid w:val="006C7D7B"/>
    <w:rsid w:val="006C7DF8"/>
    <w:rsid w:val="006C7E3A"/>
    <w:rsid w:val="006C7E6E"/>
    <w:rsid w:val="006C7E82"/>
    <w:rsid w:val="006C7ECB"/>
    <w:rsid w:val="006C7F5F"/>
    <w:rsid w:val="006C7FBA"/>
    <w:rsid w:val="006D0039"/>
    <w:rsid w:val="006D008D"/>
    <w:rsid w:val="006D00B8"/>
    <w:rsid w:val="006D0146"/>
    <w:rsid w:val="006D014F"/>
    <w:rsid w:val="006D015C"/>
    <w:rsid w:val="006D019D"/>
    <w:rsid w:val="006D01EB"/>
    <w:rsid w:val="006D0217"/>
    <w:rsid w:val="006D0244"/>
    <w:rsid w:val="006D028C"/>
    <w:rsid w:val="006D02C8"/>
    <w:rsid w:val="006D02D3"/>
    <w:rsid w:val="006D02E1"/>
    <w:rsid w:val="006D0303"/>
    <w:rsid w:val="006D032B"/>
    <w:rsid w:val="006D033B"/>
    <w:rsid w:val="006D0342"/>
    <w:rsid w:val="006D0407"/>
    <w:rsid w:val="006D044F"/>
    <w:rsid w:val="006D04EA"/>
    <w:rsid w:val="006D04F6"/>
    <w:rsid w:val="006D050E"/>
    <w:rsid w:val="006D0516"/>
    <w:rsid w:val="006D0544"/>
    <w:rsid w:val="006D0571"/>
    <w:rsid w:val="006D0612"/>
    <w:rsid w:val="006D0671"/>
    <w:rsid w:val="006D0712"/>
    <w:rsid w:val="006D0773"/>
    <w:rsid w:val="006D07F6"/>
    <w:rsid w:val="006D080A"/>
    <w:rsid w:val="006D0834"/>
    <w:rsid w:val="006D08A0"/>
    <w:rsid w:val="006D08C6"/>
    <w:rsid w:val="006D08EB"/>
    <w:rsid w:val="006D0926"/>
    <w:rsid w:val="006D0984"/>
    <w:rsid w:val="006D0A55"/>
    <w:rsid w:val="006D0A63"/>
    <w:rsid w:val="006D0A85"/>
    <w:rsid w:val="006D0AA3"/>
    <w:rsid w:val="006D0AF1"/>
    <w:rsid w:val="006D0B2D"/>
    <w:rsid w:val="006D0B4B"/>
    <w:rsid w:val="006D0B9A"/>
    <w:rsid w:val="006D0C0D"/>
    <w:rsid w:val="006D0C52"/>
    <w:rsid w:val="006D0CA6"/>
    <w:rsid w:val="006D0EC2"/>
    <w:rsid w:val="006D0EFF"/>
    <w:rsid w:val="006D0F36"/>
    <w:rsid w:val="006D0F82"/>
    <w:rsid w:val="006D0FB5"/>
    <w:rsid w:val="006D0FEF"/>
    <w:rsid w:val="006D1036"/>
    <w:rsid w:val="006D103F"/>
    <w:rsid w:val="006D1058"/>
    <w:rsid w:val="006D1068"/>
    <w:rsid w:val="006D1138"/>
    <w:rsid w:val="006D1145"/>
    <w:rsid w:val="006D11AD"/>
    <w:rsid w:val="006D11B8"/>
    <w:rsid w:val="006D1212"/>
    <w:rsid w:val="006D12DA"/>
    <w:rsid w:val="006D12DF"/>
    <w:rsid w:val="006D12E1"/>
    <w:rsid w:val="006D1312"/>
    <w:rsid w:val="006D1345"/>
    <w:rsid w:val="006D136C"/>
    <w:rsid w:val="006D13B4"/>
    <w:rsid w:val="006D13DC"/>
    <w:rsid w:val="006D1405"/>
    <w:rsid w:val="006D1587"/>
    <w:rsid w:val="006D1646"/>
    <w:rsid w:val="006D1671"/>
    <w:rsid w:val="006D167C"/>
    <w:rsid w:val="006D16CC"/>
    <w:rsid w:val="006D16D5"/>
    <w:rsid w:val="006D1719"/>
    <w:rsid w:val="006D1727"/>
    <w:rsid w:val="006D1789"/>
    <w:rsid w:val="006D17DE"/>
    <w:rsid w:val="006D1812"/>
    <w:rsid w:val="006D18C4"/>
    <w:rsid w:val="006D18D0"/>
    <w:rsid w:val="006D18EC"/>
    <w:rsid w:val="006D1926"/>
    <w:rsid w:val="006D1965"/>
    <w:rsid w:val="006D19A3"/>
    <w:rsid w:val="006D1A1E"/>
    <w:rsid w:val="006D1A33"/>
    <w:rsid w:val="006D1A74"/>
    <w:rsid w:val="006D1AA1"/>
    <w:rsid w:val="006D1ABC"/>
    <w:rsid w:val="006D1AF4"/>
    <w:rsid w:val="006D1B0E"/>
    <w:rsid w:val="006D1B7F"/>
    <w:rsid w:val="006D1C00"/>
    <w:rsid w:val="006D1C13"/>
    <w:rsid w:val="006D1C1C"/>
    <w:rsid w:val="006D1C8D"/>
    <w:rsid w:val="006D1CB4"/>
    <w:rsid w:val="006D1CF7"/>
    <w:rsid w:val="006D1D20"/>
    <w:rsid w:val="006D1D7D"/>
    <w:rsid w:val="006D1DC9"/>
    <w:rsid w:val="006D1E23"/>
    <w:rsid w:val="006D1E52"/>
    <w:rsid w:val="006D1E7C"/>
    <w:rsid w:val="006D1EC8"/>
    <w:rsid w:val="006D1EC9"/>
    <w:rsid w:val="006D1EF0"/>
    <w:rsid w:val="006D1F07"/>
    <w:rsid w:val="006D1F33"/>
    <w:rsid w:val="006D1FD0"/>
    <w:rsid w:val="006D1FFA"/>
    <w:rsid w:val="006D2014"/>
    <w:rsid w:val="006D201E"/>
    <w:rsid w:val="006D202F"/>
    <w:rsid w:val="006D2032"/>
    <w:rsid w:val="006D2062"/>
    <w:rsid w:val="006D208A"/>
    <w:rsid w:val="006D20DE"/>
    <w:rsid w:val="006D2127"/>
    <w:rsid w:val="006D217B"/>
    <w:rsid w:val="006D2226"/>
    <w:rsid w:val="006D2282"/>
    <w:rsid w:val="006D22C0"/>
    <w:rsid w:val="006D231C"/>
    <w:rsid w:val="006D2333"/>
    <w:rsid w:val="006D2342"/>
    <w:rsid w:val="006D23AD"/>
    <w:rsid w:val="006D23D1"/>
    <w:rsid w:val="006D23DE"/>
    <w:rsid w:val="006D2465"/>
    <w:rsid w:val="006D247C"/>
    <w:rsid w:val="006D24DD"/>
    <w:rsid w:val="006D255F"/>
    <w:rsid w:val="006D25B7"/>
    <w:rsid w:val="006D26A3"/>
    <w:rsid w:val="006D26C7"/>
    <w:rsid w:val="006D26DA"/>
    <w:rsid w:val="006D2713"/>
    <w:rsid w:val="006D2774"/>
    <w:rsid w:val="006D285B"/>
    <w:rsid w:val="006D28B5"/>
    <w:rsid w:val="006D28D1"/>
    <w:rsid w:val="006D28FC"/>
    <w:rsid w:val="006D2900"/>
    <w:rsid w:val="006D29AB"/>
    <w:rsid w:val="006D29C9"/>
    <w:rsid w:val="006D29CF"/>
    <w:rsid w:val="006D29E5"/>
    <w:rsid w:val="006D2A02"/>
    <w:rsid w:val="006D2A3C"/>
    <w:rsid w:val="006D2B0A"/>
    <w:rsid w:val="006D2BBB"/>
    <w:rsid w:val="006D2BE3"/>
    <w:rsid w:val="006D2C34"/>
    <w:rsid w:val="006D2C37"/>
    <w:rsid w:val="006D2C70"/>
    <w:rsid w:val="006D2CEB"/>
    <w:rsid w:val="006D2CFD"/>
    <w:rsid w:val="006D2DCE"/>
    <w:rsid w:val="006D2DDF"/>
    <w:rsid w:val="006D2DF9"/>
    <w:rsid w:val="006D2E5A"/>
    <w:rsid w:val="006D2E73"/>
    <w:rsid w:val="006D2F01"/>
    <w:rsid w:val="006D2F0C"/>
    <w:rsid w:val="006D2F22"/>
    <w:rsid w:val="006D2F42"/>
    <w:rsid w:val="006D2FBA"/>
    <w:rsid w:val="006D2FD4"/>
    <w:rsid w:val="006D2FF4"/>
    <w:rsid w:val="006D303A"/>
    <w:rsid w:val="006D306F"/>
    <w:rsid w:val="006D30B9"/>
    <w:rsid w:val="006D30E2"/>
    <w:rsid w:val="006D312D"/>
    <w:rsid w:val="006D3154"/>
    <w:rsid w:val="006D3156"/>
    <w:rsid w:val="006D3159"/>
    <w:rsid w:val="006D31E2"/>
    <w:rsid w:val="006D3205"/>
    <w:rsid w:val="006D3278"/>
    <w:rsid w:val="006D32E7"/>
    <w:rsid w:val="006D3300"/>
    <w:rsid w:val="006D3342"/>
    <w:rsid w:val="006D3345"/>
    <w:rsid w:val="006D3366"/>
    <w:rsid w:val="006D3380"/>
    <w:rsid w:val="006D33CA"/>
    <w:rsid w:val="006D3437"/>
    <w:rsid w:val="006D3456"/>
    <w:rsid w:val="006D3488"/>
    <w:rsid w:val="006D3499"/>
    <w:rsid w:val="006D34F4"/>
    <w:rsid w:val="006D3510"/>
    <w:rsid w:val="006D3548"/>
    <w:rsid w:val="006D354B"/>
    <w:rsid w:val="006D35A7"/>
    <w:rsid w:val="006D35F0"/>
    <w:rsid w:val="006D35FC"/>
    <w:rsid w:val="006D35FF"/>
    <w:rsid w:val="006D3601"/>
    <w:rsid w:val="006D3604"/>
    <w:rsid w:val="006D3608"/>
    <w:rsid w:val="006D3622"/>
    <w:rsid w:val="006D362C"/>
    <w:rsid w:val="006D365C"/>
    <w:rsid w:val="006D36E3"/>
    <w:rsid w:val="006D373A"/>
    <w:rsid w:val="006D375E"/>
    <w:rsid w:val="006D3771"/>
    <w:rsid w:val="006D3796"/>
    <w:rsid w:val="006D379F"/>
    <w:rsid w:val="006D37ED"/>
    <w:rsid w:val="006D3804"/>
    <w:rsid w:val="006D3818"/>
    <w:rsid w:val="006D3834"/>
    <w:rsid w:val="006D389C"/>
    <w:rsid w:val="006D38AC"/>
    <w:rsid w:val="006D38C7"/>
    <w:rsid w:val="006D3931"/>
    <w:rsid w:val="006D39FE"/>
    <w:rsid w:val="006D3A31"/>
    <w:rsid w:val="006D3A37"/>
    <w:rsid w:val="006D3AA3"/>
    <w:rsid w:val="006D3AD7"/>
    <w:rsid w:val="006D3AF6"/>
    <w:rsid w:val="006D3B46"/>
    <w:rsid w:val="006D3B50"/>
    <w:rsid w:val="006D3C26"/>
    <w:rsid w:val="006D3C2C"/>
    <w:rsid w:val="006D3C31"/>
    <w:rsid w:val="006D3CE4"/>
    <w:rsid w:val="006D3D83"/>
    <w:rsid w:val="006D3DC8"/>
    <w:rsid w:val="006D3E13"/>
    <w:rsid w:val="006D3E1D"/>
    <w:rsid w:val="006D3E44"/>
    <w:rsid w:val="006D3E75"/>
    <w:rsid w:val="006D3F10"/>
    <w:rsid w:val="006D3F6F"/>
    <w:rsid w:val="006D3F72"/>
    <w:rsid w:val="006D4011"/>
    <w:rsid w:val="006D4025"/>
    <w:rsid w:val="006D4044"/>
    <w:rsid w:val="006D40C9"/>
    <w:rsid w:val="006D4149"/>
    <w:rsid w:val="006D4163"/>
    <w:rsid w:val="006D416C"/>
    <w:rsid w:val="006D41A7"/>
    <w:rsid w:val="006D41BC"/>
    <w:rsid w:val="006D41E2"/>
    <w:rsid w:val="006D4234"/>
    <w:rsid w:val="006D42A4"/>
    <w:rsid w:val="006D4306"/>
    <w:rsid w:val="006D4319"/>
    <w:rsid w:val="006D4344"/>
    <w:rsid w:val="006D4361"/>
    <w:rsid w:val="006D4372"/>
    <w:rsid w:val="006D4444"/>
    <w:rsid w:val="006D4461"/>
    <w:rsid w:val="006D447C"/>
    <w:rsid w:val="006D4563"/>
    <w:rsid w:val="006D4594"/>
    <w:rsid w:val="006D45FD"/>
    <w:rsid w:val="006D465A"/>
    <w:rsid w:val="006D468B"/>
    <w:rsid w:val="006D469E"/>
    <w:rsid w:val="006D4711"/>
    <w:rsid w:val="006D476E"/>
    <w:rsid w:val="006D4791"/>
    <w:rsid w:val="006D47B4"/>
    <w:rsid w:val="006D47DE"/>
    <w:rsid w:val="006D4819"/>
    <w:rsid w:val="006D48C5"/>
    <w:rsid w:val="006D48CB"/>
    <w:rsid w:val="006D48DD"/>
    <w:rsid w:val="006D4914"/>
    <w:rsid w:val="006D493E"/>
    <w:rsid w:val="006D49B3"/>
    <w:rsid w:val="006D4A44"/>
    <w:rsid w:val="006D4A91"/>
    <w:rsid w:val="006D4ADD"/>
    <w:rsid w:val="006D4B63"/>
    <w:rsid w:val="006D4B73"/>
    <w:rsid w:val="006D4BDD"/>
    <w:rsid w:val="006D4C17"/>
    <w:rsid w:val="006D4C1E"/>
    <w:rsid w:val="006D4C4C"/>
    <w:rsid w:val="006D4C5C"/>
    <w:rsid w:val="006D4C6E"/>
    <w:rsid w:val="006D4CAA"/>
    <w:rsid w:val="006D4CB3"/>
    <w:rsid w:val="006D4D18"/>
    <w:rsid w:val="006D4D9C"/>
    <w:rsid w:val="006D4DBF"/>
    <w:rsid w:val="006D4DD3"/>
    <w:rsid w:val="006D4DED"/>
    <w:rsid w:val="006D4DF2"/>
    <w:rsid w:val="006D4EBF"/>
    <w:rsid w:val="006D4F9A"/>
    <w:rsid w:val="006D5012"/>
    <w:rsid w:val="006D504D"/>
    <w:rsid w:val="006D5078"/>
    <w:rsid w:val="006D507D"/>
    <w:rsid w:val="006D50B9"/>
    <w:rsid w:val="006D50F7"/>
    <w:rsid w:val="006D5100"/>
    <w:rsid w:val="006D514D"/>
    <w:rsid w:val="006D519B"/>
    <w:rsid w:val="006D51C2"/>
    <w:rsid w:val="006D520B"/>
    <w:rsid w:val="006D5225"/>
    <w:rsid w:val="006D523C"/>
    <w:rsid w:val="006D5251"/>
    <w:rsid w:val="006D5279"/>
    <w:rsid w:val="006D5314"/>
    <w:rsid w:val="006D53AA"/>
    <w:rsid w:val="006D5405"/>
    <w:rsid w:val="006D5419"/>
    <w:rsid w:val="006D5490"/>
    <w:rsid w:val="006D54B6"/>
    <w:rsid w:val="006D5514"/>
    <w:rsid w:val="006D55A2"/>
    <w:rsid w:val="006D55EE"/>
    <w:rsid w:val="006D565E"/>
    <w:rsid w:val="006D573B"/>
    <w:rsid w:val="006D57A5"/>
    <w:rsid w:val="006D57E0"/>
    <w:rsid w:val="006D588E"/>
    <w:rsid w:val="006D58A1"/>
    <w:rsid w:val="006D58B2"/>
    <w:rsid w:val="006D58F1"/>
    <w:rsid w:val="006D590C"/>
    <w:rsid w:val="006D595D"/>
    <w:rsid w:val="006D5972"/>
    <w:rsid w:val="006D597C"/>
    <w:rsid w:val="006D59B3"/>
    <w:rsid w:val="006D59F6"/>
    <w:rsid w:val="006D5A15"/>
    <w:rsid w:val="006D5A22"/>
    <w:rsid w:val="006D5A38"/>
    <w:rsid w:val="006D5AA0"/>
    <w:rsid w:val="006D5AC4"/>
    <w:rsid w:val="006D5B3D"/>
    <w:rsid w:val="006D5BF4"/>
    <w:rsid w:val="006D5C79"/>
    <w:rsid w:val="006D5C83"/>
    <w:rsid w:val="006D5CA6"/>
    <w:rsid w:val="006D5CF4"/>
    <w:rsid w:val="006D5D07"/>
    <w:rsid w:val="006D5D10"/>
    <w:rsid w:val="006D5D5A"/>
    <w:rsid w:val="006D5E5F"/>
    <w:rsid w:val="006D5EE9"/>
    <w:rsid w:val="006D5F4E"/>
    <w:rsid w:val="006D5F5F"/>
    <w:rsid w:val="006D5F68"/>
    <w:rsid w:val="006D5F8A"/>
    <w:rsid w:val="006D5FC3"/>
    <w:rsid w:val="006D5FE6"/>
    <w:rsid w:val="006D600C"/>
    <w:rsid w:val="006D6023"/>
    <w:rsid w:val="006D6072"/>
    <w:rsid w:val="006D609F"/>
    <w:rsid w:val="006D60C5"/>
    <w:rsid w:val="006D6188"/>
    <w:rsid w:val="006D6210"/>
    <w:rsid w:val="006D6216"/>
    <w:rsid w:val="006D62A2"/>
    <w:rsid w:val="006D62D9"/>
    <w:rsid w:val="006D62DE"/>
    <w:rsid w:val="006D6351"/>
    <w:rsid w:val="006D6368"/>
    <w:rsid w:val="006D63AF"/>
    <w:rsid w:val="006D6495"/>
    <w:rsid w:val="006D64A3"/>
    <w:rsid w:val="006D64C4"/>
    <w:rsid w:val="006D64D9"/>
    <w:rsid w:val="006D651E"/>
    <w:rsid w:val="006D6538"/>
    <w:rsid w:val="006D6556"/>
    <w:rsid w:val="006D657B"/>
    <w:rsid w:val="006D660C"/>
    <w:rsid w:val="006D66C1"/>
    <w:rsid w:val="006D670A"/>
    <w:rsid w:val="006D6717"/>
    <w:rsid w:val="006D671B"/>
    <w:rsid w:val="006D671F"/>
    <w:rsid w:val="006D67F8"/>
    <w:rsid w:val="006D68A4"/>
    <w:rsid w:val="006D68B9"/>
    <w:rsid w:val="006D693F"/>
    <w:rsid w:val="006D69B0"/>
    <w:rsid w:val="006D69D7"/>
    <w:rsid w:val="006D69F7"/>
    <w:rsid w:val="006D6A02"/>
    <w:rsid w:val="006D6A2C"/>
    <w:rsid w:val="006D6A34"/>
    <w:rsid w:val="006D6A5A"/>
    <w:rsid w:val="006D6A85"/>
    <w:rsid w:val="006D6B03"/>
    <w:rsid w:val="006D6B14"/>
    <w:rsid w:val="006D6B23"/>
    <w:rsid w:val="006D6BDC"/>
    <w:rsid w:val="006D6BE7"/>
    <w:rsid w:val="006D6BE8"/>
    <w:rsid w:val="006D6C39"/>
    <w:rsid w:val="006D6CC9"/>
    <w:rsid w:val="006D6D14"/>
    <w:rsid w:val="006D6D1D"/>
    <w:rsid w:val="006D6D2C"/>
    <w:rsid w:val="006D6D95"/>
    <w:rsid w:val="006D6D9A"/>
    <w:rsid w:val="006D6DD8"/>
    <w:rsid w:val="006D6E01"/>
    <w:rsid w:val="006D6E03"/>
    <w:rsid w:val="006D6E78"/>
    <w:rsid w:val="006D6EF4"/>
    <w:rsid w:val="006D6FF0"/>
    <w:rsid w:val="006D7010"/>
    <w:rsid w:val="006D70AB"/>
    <w:rsid w:val="006D70B7"/>
    <w:rsid w:val="006D70D8"/>
    <w:rsid w:val="006D70FE"/>
    <w:rsid w:val="006D7143"/>
    <w:rsid w:val="006D7153"/>
    <w:rsid w:val="006D71C3"/>
    <w:rsid w:val="006D7238"/>
    <w:rsid w:val="006D7256"/>
    <w:rsid w:val="006D725C"/>
    <w:rsid w:val="006D72C6"/>
    <w:rsid w:val="006D737C"/>
    <w:rsid w:val="006D7389"/>
    <w:rsid w:val="006D742A"/>
    <w:rsid w:val="006D74D5"/>
    <w:rsid w:val="006D758F"/>
    <w:rsid w:val="006D75A7"/>
    <w:rsid w:val="006D75D4"/>
    <w:rsid w:val="006D75D9"/>
    <w:rsid w:val="006D75DC"/>
    <w:rsid w:val="006D763F"/>
    <w:rsid w:val="006D7642"/>
    <w:rsid w:val="006D7650"/>
    <w:rsid w:val="006D7683"/>
    <w:rsid w:val="006D76C2"/>
    <w:rsid w:val="006D76EC"/>
    <w:rsid w:val="006D7737"/>
    <w:rsid w:val="006D7745"/>
    <w:rsid w:val="006D7746"/>
    <w:rsid w:val="006D775B"/>
    <w:rsid w:val="006D77B3"/>
    <w:rsid w:val="006D77B5"/>
    <w:rsid w:val="006D78D4"/>
    <w:rsid w:val="006D7966"/>
    <w:rsid w:val="006D79B9"/>
    <w:rsid w:val="006D79C2"/>
    <w:rsid w:val="006D79E5"/>
    <w:rsid w:val="006D79EF"/>
    <w:rsid w:val="006D7A11"/>
    <w:rsid w:val="006D7A28"/>
    <w:rsid w:val="006D7A71"/>
    <w:rsid w:val="006D7AEB"/>
    <w:rsid w:val="006D7AF6"/>
    <w:rsid w:val="006D7B1D"/>
    <w:rsid w:val="006D7B38"/>
    <w:rsid w:val="006D7B46"/>
    <w:rsid w:val="006D7BD8"/>
    <w:rsid w:val="006D7BFF"/>
    <w:rsid w:val="006D7C46"/>
    <w:rsid w:val="006D7C51"/>
    <w:rsid w:val="006D7C52"/>
    <w:rsid w:val="006D7C55"/>
    <w:rsid w:val="006D7C80"/>
    <w:rsid w:val="006D7D51"/>
    <w:rsid w:val="006D7D6E"/>
    <w:rsid w:val="006D7D90"/>
    <w:rsid w:val="006D7D93"/>
    <w:rsid w:val="006D7DB0"/>
    <w:rsid w:val="006D7E9B"/>
    <w:rsid w:val="006D7EB3"/>
    <w:rsid w:val="006D7F39"/>
    <w:rsid w:val="006D7F44"/>
    <w:rsid w:val="006D7F4A"/>
    <w:rsid w:val="006D7F6F"/>
    <w:rsid w:val="006D7F88"/>
    <w:rsid w:val="006D7FA2"/>
    <w:rsid w:val="006D7FCE"/>
    <w:rsid w:val="006D7FD2"/>
    <w:rsid w:val="006E007F"/>
    <w:rsid w:val="006E00AB"/>
    <w:rsid w:val="006E00D1"/>
    <w:rsid w:val="006E016E"/>
    <w:rsid w:val="006E019B"/>
    <w:rsid w:val="006E01B4"/>
    <w:rsid w:val="006E01FB"/>
    <w:rsid w:val="006E022F"/>
    <w:rsid w:val="006E02CC"/>
    <w:rsid w:val="006E02F6"/>
    <w:rsid w:val="006E03C7"/>
    <w:rsid w:val="006E0402"/>
    <w:rsid w:val="006E0416"/>
    <w:rsid w:val="006E0439"/>
    <w:rsid w:val="006E0443"/>
    <w:rsid w:val="006E0451"/>
    <w:rsid w:val="006E0467"/>
    <w:rsid w:val="006E046E"/>
    <w:rsid w:val="006E0470"/>
    <w:rsid w:val="006E04EC"/>
    <w:rsid w:val="006E0502"/>
    <w:rsid w:val="006E0610"/>
    <w:rsid w:val="006E0625"/>
    <w:rsid w:val="006E067B"/>
    <w:rsid w:val="006E0680"/>
    <w:rsid w:val="006E072F"/>
    <w:rsid w:val="006E076D"/>
    <w:rsid w:val="006E078F"/>
    <w:rsid w:val="006E079F"/>
    <w:rsid w:val="006E07A1"/>
    <w:rsid w:val="006E07B4"/>
    <w:rsid w:val="006E07B5"/>
    <w:rsid w:val="006E07F7"/>
    <w:rsid w:val="006E0817"/>
    <w:rsid w:val="006E095B"/>
    <w:rsid w:val="006E098C"/>
    <w:rsid w:val="006E0A47"/>
    <w:rsid w:val="006E0A59"/>
    <w:rsid w:val="006E0A76"/>
    <w:rsid w:val="006E0A99"/>
    <w:rsid w:val="006E0AB7"/>
    <w:rsid w:val="006E0B08"/>
    <w:rsid w:val="006E0B36"/>
    <w:rsid w:val="006E0B61"/>
    <w:rsid w:val="006E0B7E"/>
    <w:rsid w:val="006E0CA7"/>
    <w:rsid w:val="006E0CAD"/>
    <w:rsid w:val="006E0CF3"/>
    <w:rsid w:val="006E0D24"/>
    <w:rsid w:val="006E0DB6"/>
    <w:rsid w:val="006E0E4F"/>
    <w:rsid w:val="006E0ED5"/>
    <w:rsid w:val="006E0EF0"/>
    <w:rsid w:val="006E0F9C"/>
    <w:rsid w:val="006E0FB5"/>
    <w:rsid w:val="006E0FC9"/>
    <w:rsid w:val="006E0FF2"/>
    <w:rsid w:val="006E1082"/>
    <w:rsid w:val="006E1088"/>
    <w:rsid w:val="006E109F"/>
    <w:rsid w:val="006E10B6"/>
    <w:rsid w:val="006E1100"/>
    <w:rsid w:val="006E110E"/>
    <w:rsid w:val="006E1113"/>
    <w:rsid w:val="006E1161"/>
    <w:rsid w:val="006E1163"/>
    <w:rsid w:val="006E1220"/>
    <w:rsid w:val="006E122C"/>
    <w:rsid w:val="006E1249"/>
    <w:rsid w:val="006E1253"/>
    <w:rsid w:val="006E1272"/>
    <w:rsid w:val="006E12A5"/>
    <w:rsid w:val="006E12D6"/>
    <w:rsid w:val="006E12EA"/>
    <w:rsid w:val="006E131A"/>
    <w:rsid w:val="006E1366"/>
    <w:rsid w:val="006E13A3"/>
    <w:rsid w:val="006E13B9"/>
    <w:rsid w:val="006E13FC"/>
    <w:rsid w:val="006E144D"/>
    <w:rsid w:val="006E1461"/>
    <w:rsid w:val="006E14C1"/>
    <w:rsid w:val="006E14C4"/>
    <w:rsid w:val="006E161F"/>
    <w:rsid w:val="006E1664"/>
    <w:rsid w:val="006E1672"/>
    <w:rsid w:val="006E16C9"/>
    <w:rsid w:val="006E16F1"/>
    <w:rsid w:val="006E16FD"/>
    <w:rsid w:val="006E16FE"/>
    <w:rsid w:val="006E1710"/>
    <w:rsid w:val="006E1737"/>
    <w:rsid w:val="006E1767"/>
    <w:rsid w:val="006E176C"/>
    <w:rsid w:val="006E1798"/>
    <w:rsid w:val="006E17A6"/>
    <w:rsid w:val="006E17B6"/>
    <w:rsid w:val="006E17BE"/>
    <w:rsid w:val="006E1812"/>
    <w:rsid w:val="006E18C1"/>
    <w:rsid w:val="006E18D5"/>
    <w:rsid w:val="006E1947"/>
    <w:rsid w:val="006E19A6"/>
    <w:rsid w:val="006E19A8"/>
    <w:rsid w:val="006E19B4"/>
    <w:rsid w:val="006E19C8"/>
    <w:rsid w:val="006E19CE"/>
    <w:rsid w:val="006E1A89"/>
    <w:rsid w:val="006E1AD4"/>
    <w:rsid w:val="006E1B26"/>
    <w:rsid w:val="006E1B62"/>
    <w:rsid w:val="006E1B6C"/>
    <w:rsid w:val="006E1C91"/>
    <w:rsid w:val="006E1CB8"/>
    <w:rsid w:val="006E1D45"/>
    <w:rsid w:val="006E1D64"/>
    <w:rsid w:val="006E1DBE"/>
    <w:rsid w:val="006E1DDC"/>
    <w:rsid w:val="006E1E8C"/>
    <w:rsid w:val="006E1EB3"/>
    <w:rsid w:val="006E1F38"/>
    <w:rsid w:val="006E1F40"/>
    <w:rsid w:val="006E1F81"/>
    <w:rsid w:val="006E1FC6"/>
    <w:rsid w:val="006E1FD6"/>
    <w:rsid w:val="006E1FD7"/>
    <w:rsid w:val="006E2050"/>
    <w:rsid w:val="006E2087"/>
    <w:rsid w:val="006E2117"/>
    <w:rsid w:val="006E2134"/>
    <w:rsid w:val="006E2182"/>
    <w:rsid w:val="006E2186"/>
    <w:rsid w:val="006E21C7"/>
    <w:rsid w:val="006E2245"/>
    <w:rsid w:val="006E2256"/>
    <w:rsid w:val="006E2295"/>
    <w:rsid w:val="006E229B"/>
    <w:rsid w:val="006E22AD"/>
    <w:rsid w:val="006E22B5"/>
    <w:rsid w:val="006E22D2"/>
    <w:rsid w:val="006E2313"/>
    <w:rsid w:val="006E2349"/>
    <w:rsid w:val="006E234E"/>
    <w:rsid w:val="006E23FF"/>
    <w:rsid w:val="006E241D"/>
    <w:rsid w:val="006E2421"/>
    <w:rsid w:val="006E2458"/>
    <w:rsid w:val="006E245E"/>
    <w:rsid w:val="006E2472"/>
    <w:rsid w:val="006E24FE"/>
    <w:rsid w:val="006E2583"/>
    <w:rsid w:val="006E25FE"/>
    <w:rsid w:val="006E2631"/>
    <w:rsid w:val="006E267F"/>
    <w:rsid w:val="006E26A0"/>
    <w:rsid w:val="006E2774"/>
    <w:rsid w:val="006E2782"/>
    <w:rsid w:val="006E2786"/>
    <w:rsid w:val="006E278E"/>
    <w:rsid w:val="006E2875"/>
    <w:rsid w:val="006E28E4"/>
    <w:rsid w:val="006E2985"/>
    <w:rsid w:val="006E29C0"/>
    <w:rsid w:val="006E29CA"/>
    <w:rsid w:val="006E2A04"/>
    <w:rsid w:val="006E2A6C"/>
    <w:rsid w:val="006E2AC5"/>
    <w:rsid w:val="006E2B51"/>
    <w:rsid w:val="006E2BEE"/>
    <w:rsid w:val="006E2C3A"/>
    <w:rsid w:val="006E2C60"/>
    <w:rsid w:val="006E2C66"/>
    <w:rsid w:val="006E2CB1"/>
    <w:rsid w:val="006E2CB9"/>
    <w:rsid w:val="006E2CC1"/>
    <w:rsid w:val="006E2D1C"/>
    <w:rsid w:val="006E2E46"/>
    <w:rsid w:val="006E2E89"/>
    <w:rsid w:val="006E2E9E"/>
    <w:rsid w:val="006E2ED1"/>
    <w:rsid w:val="006E2EF6"/>
    <w:rsid w:val="006E2F21"/>
    <w:rsid w:val="006E2F95"/>
    <w:rsid w:val="006E2FE1"/>
    <w:rsid w:val="006E2FF6"/>
    <w:rsid w:val="006E3028"/>
    <w:rsid w:val="006E304B"/>
    <w:rsid w:val="006E30A2"/>
    <w:rsid w:val="006E30F2"/>
    <w:rsid w:val="006E315D"/>
    <w:rsid w:val="006E3185"/>
    <w:rsid w:val="006E31A0"/>
    <w:rsid w:val="006E31C3"/>
    <w:rsid w:val="006E320A"/>
    <w:rsid w:val="006E322F"/>
    <w:rsid w:val="006E3255"/>
    <w:rsid w:val="006E3265"/>
    <w:rsid w:val="006E3269"/>
    <w:rsid w:val="006E3286"/>
    <w:rsid w:val="006E3298"/>
    <w:rsid w:val="006E32A1"/>
    <w:rsid w:val="006E32F6"/>
    <w:rsid w:val="006E32F7"/>
    <w:rsid w:val="006E32F9"/>
    <w:rsid w:val="006E332C"/>
    <w:rsid w:val="006E334E"/>
    <w:rsid w:val="006E336E"/>
    <w:rsid w:val="006E3375"/>
    <w:rsid w:val="006E3384"/>
    <w:rsid w:val="006E33D7"/>
    <w:rsid w:val="006E33D8"/>
    <w:rsid w:val="006E3437"/>
    <w:rsid w:val="006E345F"/>
    <w:rsid w:val="006E348C"/>
    <w:rsid w:val="006E34A2"/>
    <w:rsid w:val="006E350F"/>
    <w:rsid w:val="006E3588"/>
    <w:rsid w:val="006E35A7"/>
    <w:rsid w:val="006E360C"/>
    <w:rsid w:val="006E3619"/>
    <w:rsid w:val="006E3633"/>
    <w:rsid w:val="006E3646"/>
    <w:rsid w:val="006E3661"/>
    <w:rsid w:val="006E369F"/>
    <w:rsid w:val="006E36F2"/>
    <w:rsid w:val="006E370D"/>
    <w:rsid w:val="006E373D"/>
    <w:rsid w:val="006E3758"/>
    <w:rsid w:val="006E379B"/>
    <w:rsid w:val="006E37D7"/>
    <w:rsid w:val="006E3808"/>
    <w:rsid w:val="006E3814"/>
    <w:rsid w:val="006E3816"/>
    <w:rsid w:val="006E3868"/>
    <w:rsid w:val="006E386B"/>
    <w:rsid w:val="006E38BD"/>
    <w:rsid w:val="006E39BB"/>
    <w:rsid w:val="006E3A07"/>
    <w:rsid w:val="006E3A50"/>
    <w:rsid w:val="006E3A54"/>
    <w:rsid w:val="006E3A69"/>
    <w:rsid w:val="006E3A75"/>
    <w:rsid w:val="006E3AD9"/>
    <w:rsid w:val="006E3ADD"/>
    <w:rsid w:val="006E3AFC"/>
    <w:rsid w:val="006E3B09"/>
    <w:rsid w:val="006E3B4D"/>
    <w:rsid w:val="006E3BB4"/>
    <w:rsid w:val="006E3BD7"/>
    <w:rsid w:val="006E3C27"/>
    <w:rsid w:val="006E3C39"/>
    <w:rsid w:val="006E3C54"/>
    <w:rsid w:val="006E3C71"/>
    <w:rsid w:val="006E3CE0"/>
    <w:rsid w:val="006E3D0B"/>
    <w:rsid w:val="006E3D32"/>
    <w:rsid w:val="006E3D5B"/>
    <w:rsid w:val="006E3DFF"/>
    <w:rsid w:val="006E3E70"/>
    <w:rsid w:val="006E3EC5"/>
    <w:rsid w:val="006E3ECF"/>
    <w:rsid w:val="006E3F6C"/>
    <w:rsid w:val="006E3F9A"/>
    <w:rsid w:val="006E4030"/>
    <w:rsid w:val="006E40F9"/>
    <w:rsid w:val="006E40FB"/>
    <w:rsid w:val="006E411F"/>
    <w:rsid w:val="006E4189"/>
    <w:rsid w:val="006E4260"/>
    <w:rsid w:val="006E4274"/>
    <w:rsid w:val="006E42AD"/>
    <w:rsid w:val="006E42C0"/>
    <w:rsid w:val="006E43FF"/>
    <w:rsid w:val="006E443B"/>
    <w:rsid w:val="006E4458"/>
    <w:rsid w:val="006E44F1"/>
    <w:rsid w:val="006E44FB"/>
    <w:rsid w:val="006E4530"/>
    <w:rsid w:val="006E455C"/>
    <w:rsid w:val="006E455F"/>
    <w:rsid w:val="006E4602"/>
    <w:rsid w:val="006E461A"/>
    <w:rsid w:val="006E461F"/>
    <w:rsid w:val="006E4693"/>
    <w:rsid w:val="006E4759"/>
    <w:rsid w:val="006E47A2"/>
    <w:rsid w:val="006E47B0"/>
    <w:rsid w:val="006E4813"/>
    <w:rsid w:val="006E4869"/>
    <w:rsid w:val="006E488B"/>
    <w:rsid w:val="006E48D9"/>
    <w:rsid w:val="006E48E6"/>
    <w:rsid w:val="006E4929"/>
    <w:rsid w:val="006E4950"/>
    <w:rsid w:val="006E4955"/>
    <w:rsid w:val="006E495A"/>
    <w:rsid w:val="006E49F7"/>
    <w:rsid w:val="006E4A46"/>
    <w:rsid w:val="006E4B2F"/>
    <w:rsid w:val="006E4BFC"/>
    <w:rsid w:val="006E4D23"/>
    <w:rsid w:val="006E4D27"/>
    <w:rsid w:val="006E4D9C"/>
    <w:rsid w:val="006E4DC0"/>
    <w:rsid w:val="006E4F0C"/>
    <w:rsid w:val="006E4F2A"/>
    <w:rsid w:val="006E4F9E"/>
    <w:rsid w:val="006E4FEF"/>
    <w:rsid w:val="006E4FFC"/>
    <w:rsid w:val="006E5016"/>
    <w:rsid w:val="006E502A"/>
    <w:rsid w:val="006E5036"/>
    <w:rsid w:val="006E5079"/>
    <w:rsid w:val="006E509E"/>
    <w:rsid w:val="006E50CA"/>
    <w:rsid w:val="006E50DB"/>
    <w:rsid w:val="006E511D"/>
    <w:rsid w:val="006E5165"/>
    <w:rsid w:val="006E517F"/>
    <w:rsid w:val="006E51CE"/>
    <w:rsid w:val="006E51E0"/>
    <w:rsid w:val="006E51F3"/>
    <w:rsid w:val="006E5204"/>
    <w:rsid w:val="006E52B7"/>
    <w:rsid w:val="006E5327"/>
    <w:rsid w:val="006E53FB"/>
    <w:rsid w:val="006E551C"/>
    <w:rsid w:val="006E5553"/>
    <w:rsid w:val="006E55F6"/>
    <w:rsid w:val="006E5611"/>
    <w:rsid w:val="006E5651"/>
    <w:rsid w:val="006E567F"/>
    <w:rsid w:val="006E5684"/>
    <w:rsid w:val="006E5771"/>
    <w:rsid w:val="006E57FB"/>
    <w:rsid w:val="006E588F"/>
    <w:rsid w:val="006E589C"/>
    <w:rsid w:val="006E58BA"/>
    <w:rsid w:val="006E58CA"/>
    <w:rsid w:val="006E591A"/>
    <w:rsid w:val="006E592C"/>
    <w:rsid w:val="006E5991"/>
    <w:rsid w:val="006E59D3"/>
    <w:rsid w:val="006E5A19"/>
    <w:rsid w:val="006E5A1D"/>
    <w:rsid w:val="006E5A8E"/>
    <w:rsid w:val="006E5A93"/>
    <w:rsid w:val="006E5AAF"/>
    <w:rsid w:val="006E5ACC"/>
    <w:rsid w:val="006E5B5F"/>
    <w:rsid w:val="006E5B6D"/>
    <w:rsid w:val="006E5BD0"/>
    <w:rsid w:val="006E5BE3"/>
    <w:rsid w:val="006E5C0C"/>
    <w:rsid w:val="006E5C4C"/>
    <w:rsid w:val="006E5C62"/>
    <w:rsid w:val="006E5C70"/>
    <w:rsid w:val="006E5C7A"/>
    <w:rsid w:val="006E5D0A"/>
    <w:rsid w:val="006E5E30"/>
    <w:rsid w:val="006E5E46"/>
    <w:rsid w:val="006E5E4A"/>
    <w:rsid w:val="006E5E8A"/>
    <w:rsid w:val="006E5F1E"/>
    <w:rsid w:val="006E5F91"/>
    <w:rsid w:val="006E5FFE"/>
    <w:rsid w:val="006E6007"/>
    <w:rsid w:val="006E6017"/>
    <w:rsid w:val="006E6023"/>
    <w:rsid w:val="006E603F"/>
    <w:rsid w:val="006E6084"/>
    <w:rsid w:val="006E60A2"/>
    <w:rsid w:val="006E60D9"/>
    <w:rsid w:val="006E6192"/>
    <w:rsid w:val="006E6193"/>
    <w:rsid w:val="006E6231"/>
    <w:rsid w:val="006E6270"/>
    <w:rsid w:val="006E6298"/>
    <w:rsid w:val="006E62E6"/>
    <w:rsid w:val="006E63C4"/>
    <w:rsid w:val="006E646A"/>
    <w:rsid w:val="006E6491"/>
    <w:rsid w:val="006E64A2"/>
    <w:rsid w:val="006E64F0"/>
    <w:rsid w:val="006E658C"/>
    <w:rsid w:val="006E659C"/>
    <w:rsid w:val="006E65A5"/>
    <w:rsid w:val="006E65BF"/>
    <w:rsid w:val="006E65C4"/>
    <w:rsid w:val="006E65C5"/>
    <w:rsid w:val="006E6600"/>
    <w:rsid w:val="006E669E"/>
    <w:rsid w:val="006E66A9"/>
    <w:rsid w:val="006E66F2"/>
    <w:rsid w:val="006E6703"/>
    <w:rsid w:val="006E67BA"/>
    <w:rsid w:val="006E67CD"/>
    <w:rsid w:val="006E681C"/>
    <w:rsid w:val="006E684E"/>
    <w:rsid w:val="006E689C"/>
    <w:rsid w:val="006E689D"/>
    <w:rsid w:val="006E689F"/>
    <w:rsid w:val="006E693B"/>
    <w:rsid w:val="006E693F"/>
    <w:rsid w:val="006E6968"/>
    <w:rsid w:val="006E69AE"/>
    <w:rsid w:val="006E6A03"/>
    <w:rsid w:val="006E6A70"/>
    <w:rsid w:val="006E6AA5"/>
    <w:rsid w:val="006E6AAC"/>
    <w:rsid w:val="006E6AE2"/>
    <w:rsid w:val="006E6B80"/>
    <w:rsid w:val="006E6B89"/>
    <w:rsid w:val="006E6BAE"/>
    <w:rsid w:val="006E6BF8"/>
    <w:rsid w:val="006E6C54"/>
    <w:rsid w:val="006E6C7A"/>
    <w:rsid w:val="006E6E8D"/>
    <w:rsid w:val="006E6E97"/>
    <w:rsid w:val="006E6EB2"/>
    <w:rsid w:val="006E6F17"/>
    <w:rsid w:val="006E6F55"/>
    <w:rsid w:val="006E6FC3"/>
    <w:rsid w:val="006E6FD5"/>
    <w:rsid w:val="006E7007"/>
    <w:rsid w:val="006E703A"/>
    <w:rsid w:val="006E7088"/>
    <w:rsid w:val="006E70BA"/>
    <w:rsid w:val="006E70FE"/>
    <w:rsid w:val="006E716A"/>
    <w:rsid w:val="006E717D"/>
    <w:rsid w:val="006E71CF"/>
    <w:rsid w:val="006E722C"/>
    <w:rsid w:val="006E7266"/>
    <w:rsid w:val="006E728B"/>
    <w:rsid w:val="006E731D"/>
    <w:rsid w:val="006E7347"/>
    <w:rsid w:val="006E734A"/>
    <w:rsid w:val="006E7352"/>
    <w:rsid w:val="006E7362"/>
    <w:rsid w:val="006E736E"/>
    <w:rsid w:val="006E7379"/>
    <w:rsid w:val="006E738C"/>
    <w:rsid w:val="006E73C9"/>
    <w:rsid w:val="006E7407"/>
    <w:rsid w:val="006E7418"/>
    <w:rsid w:val="006E74B4"/>
    <w:rsid w:val="006E74E4"/>
    <w:rsid w:val="006E74FF"/>
    <w:rsid w:val="006E7554"/>
    <w:rsid w:val="006E7577"/>
    <w:rsid w:val="006E75A3"/>
    <w:rsid w:val="006E75ED"/>
    <w:rsid w:val="006E7602"/>
    <w:rsid w:val="006E760B"/>
    <w:rsid w:val="006E7651"/>
    <w:rsid w:val="006E76B3"/>
    <w:rsid w:val="006E76BD"/>
    <w:rsid w:val="006E76D3"/>
    <w:rsid w:val="006E76EA"/>
    <w:rsid w:val="006E76F9"/>
    <w:rsid w:val="006E7745"/>
    <w:rsid w:val="006E7790"/>
    <w:rsid w:val="006E77FA"/>
    <w:rsid w:val="006E780D"/>
    <w:rsid w:val="006E787D"/>
    <w:rsid w:val="006E788A"/>
    <w:rsid w:val="006E7895"/>
    <w:rsid w:val="006E789F"/>
    <w:rsid w:val="006E78AF"/>
    <w:rsid w:val="006E78C0"/>
    <w:rsid w:val="006E794F"/>
    <w:rsid w:val="006E795D"/>
    <w:rsid w:val="006E795F"/>
    <w:rsid w:val="006E796B"/>
    <w:rsid w:val="006E7972"/>
    <w:rsid w:val="006E7979"/>
    <w:rsid w:val="006E79AA"/>
    <w:rsid w:val="006E79D6"/>
    <w:rsid w:val="006E79EC"/>
    <w:rsid w:val="006E7A0A"/>
    <w:rsid w:val="006E7A2F"/>
    <w:rsid w:val="006E7A8D"/>
    <w:rsid w:val="006E7AC5"/>
    <w:rsid w:val="006E7AC6"/>
    <w:rsid w:val="006E7AD3"/>
    <w:rsid w:val="006E7B07"/>
    <w:rsid w:val="006E7B85"/>
    <w:rsid w:val="006E7B93"/>
    <w:rsid w:val="006E7C14"/>
    <w:rsid w:val="006E7C16"/>
    <w:rsid w:val="006E7C85"/>
    <w:rsid w:val="006E7C94"/>
    <w:rsid w:val="006E7CA0"/>
    <w:rsid w:val="006E7CB9"/>
    <w:rsid w:val="006E7CDE"/>
    <w:rsid w:val="006E7CEC"/>
    <w:rsid w:val="006E7CF3"/>
    <w:rsid w:val="006E7D38"/>
    <w:rsid w:val="006E7D43"/>
    <w:rsid w:val="006E7D4D"/>
    <w:rsid w:val="006E7D57"/>
    <w:rsid w:val="006E7DB8"/>
    <w:rsid w:val="006E7E49"/>
    <w:rsid w:val="006E7F03"/>
    <w:rsid w:val="006E7F4C"/>
    <w:rsid w:val="006E7FAA"/>
    <w:rsid w:val="006F0018"/>
    <w:rsid w:val="006F018F"/>
    <w:rsid w:val="006F019F"/>
    <w:rsid w:val="006F0205"/>
    <w:rsid w:val="006F022D"/>
    <w:rsid w:val="006F0248"/>
    <w:rsid w:val="006F030D"/>
    <w:rsid w:val="006F032B"/>
    <w:rsid w:val="006F0355"/>
    <w:rsid w:val="006F03FA"/>
    <w:rsid w:val="006F0413"/>
    <w:rsid w:val="006F043F"/>
    <w:rsid w:val="006F04A4"/>
    <w:rsid w:val="006F04BC"/>
    <w:rsid w:val="006F050C"/>
    <w:rsid w:val="006F053F"/>
    <w:rsid w:val="006F05A5"/>
    <w:rsid w:val="006F05C9"/>
    <w:rsid w:val="006F060E"/>
    <w:rsid w:val="006F0650"/>
    <w:rsid w:val="006F06AC"/>
    <w:rsid w:val="006F06E2"/>
    <w:rsid w:val="006F0732"/>
    <w:rsid w:val="006F0739"/>
    <w:rsid w:val="006F075D"/>
    <w:rsid w:val="006F0779"/>
    <w:rsid w:val="006F077E"/>
    <w:rsid w:val="006F07A6"/>
    <w:rsid w:val="006F07CD"/>
    <w:rsid w:val="006F083A"/>
    <w:rsid w:val="006F0861"/>
    <w:rsid w:val="006F086E"/>
    <w:rsid w:val="006F087C"/>
    <w:rsid w:val="006F08D5"/>
    <w:rsid w:val="006F08DE"/>
    <w:rsid w:val="006F08E4"/>
    <w:rsid w:val="006F097C"/>
    <w:rsid w:val="006F09AE"/>
    <w:rsid w:val="006F09B1"/>
    <w:rsid w:val="006F0AF1"/>
    <w:rsid w:val="006F0B51"/>
    <w:rsid w:val="006F0B95"/>
    <w:rsid w:val="006F0BAD"/>
    <w:rsid w:val="006F0C01"/>
    <w:rsid w:val="006F0C20"/>
    <w:rsid w:val="006F0C4B"/>
    <w:rsid w:val="006F0C62"/>
    <w:rsid w:val="006F0C71"/>
    <w:rsid w:val="006F0DEB"/>
    <w:rsid w:val="006F0E17"/>
    <w:rsid w:val="006F0E1D"/>
    <w:rsid w:val="006F0E80"/>
    <w:rsid w:val="006F0EA3"/>
    <w:rsid w:val="006F0F39"/>
    <w:rsid w:val="006F0F83"/>
    <w:rsid w:val="006F0F96"/>
    <w:rsid w:val="006F0FA2"/>
    <w:rsid w:val="006F0FA4"/>
    <w:rsid w:val="006F1014"/>
    <w:rsid w:val="006F1094"/>
    <w:rsid w:val="006F10E9"/>
    <w:rsid w:val="006F10F0"/>
    <w:rsid w:val="006F112B"/>
    <w:rsid w:val="006F117E"/>
    <w:rsid w:val="006F11B8"/>
    <w:rsid w:val="006F11DD"/>
    <w:rsid w:val="006F1218"/>
    <w:rsid w:val="006F1220"/>
    <w:rsid w:val="006F1250"/>
    <w:rsid w:val="006F12E6"/>
    <w:rsid w:val="006F12EB"/>
    <w:rsid w:val="006F133C"/>
    <w:rsid w:val="006F133F"/>
    <w:rsid w:val="006F1389"/>
    <w:rsid w:val="006F1408"/>
    <w:rsid w:val="006F142E"/>
    <w:rsid w:val="006F143F"/>
    <w:rsid w:val="006F1499"/>
    <w:rsid w:val="006F14B1"/>
    <w:rsid w:val="006F14DA"/>
    <w:rsid w:val="006F1510"/>
    <w:rsid w:val="006F1541"/>
    <w:rsid w:val="006F157B"/>
    <w:rsid w:val="006F15A4"/>
    <w:rsid w:val="006F1695"/>
    <w:rsid w:val="006F16F0"/>
    <w:rsid w:val="006F1762"/>
    <w:rsid w:val="006F1763"/>
    <w:rsid w:val="006F17CF"/>
    <w:rsid w:val="006F1981"/>
    <w:rsid w:val="006F19C1"/>
    <w:rsid w:val="006F1A0C"/>
    <w:rsid w:val="006F1A0D"/>
    <w:rsid w:val="006F1A47"/>
    <w:rsid w:val="006F1AD3"/>
    <w:rsid w:val="006F1B60"/>
    <w:rsid w:val="006F1BB4"/>
    <w:rsid w:val="006F1BFE"/>
    <w:rsid w:val="006F1C18"/>
    <w:rsid w:val="006F1C39"/>
    <w:rsid w:val="006F1CC2"/>
    <w:rsid w:val="006F1CD0"/>
    <w:rsid w:val="006F1D1F"/>
    <w:rsid w:val="006F1D4C"/>
    <w:rsid w:val="006F1D86"/>
    <w:rsid w:val="006F1E84"/>
    <w:rsid w:val="006F1EA0"/>
    <w:rsid w:val="006F1EA4"/>
    <w:rsid w:val="006F1EED"/>
    <w:rsid w:val="006F1F0B"/>
    <w:rsid w:val="006F1FBC"/>
    <w:rsid w:val="006F2088"/>
    <w:rsid w:val="006F20CB"/>
    <w:rsid w:val="006F20E6"/>
    <w:rsid w:val="006F2140"/>
    <w:rsid w:val="006F21C0"/>
    <w:rsid w:val="006F21DD"/>
    <w:rsid w:val="006F2250"/>
    <w:rsid w:val="006F2294"/>
    <w:rsid w:val="006F22B7"/>
    <w:rsid w:val="006F22C0"/>
    <w:rsid w:val="006F22D0"/>
    <w:rsid w:val="006F22F4"/>
    <w:rsid w:val="006F2312"/>
    <w:rsid w:val="006F2333"/>
    <w:rsid w:val="006F2350"/>
    <w:rsid w:val="006F2357"/>
    <w:rsid w:val="006F245E"/>
    <w:rsid w:val="006F2477"/>
    <w:rsid w:val="006F24B3"/>
    <w:rsid w:val="006F24FD"/>
    <w:rsid w:val="006F2501"/>
    <w:rsid w:val="006F2511"/>
    <w:rsid w:val="006F268A"/>
    <w:rsid w:val="006F27A6"/>
    <w:rsid w:val="006F27D7"/>
    <w:rsid w:val="006F288F"/>
    <w:rsid w:val="006F289A"/>
    <w:rsid w:val="006F28B0"/>
    <w:rsid w:val="006F28C4"/>
    <w:rsid w:val="006F293C"/>
    <w:rsid w:val="006F29CE"/>
    <w:rsid w:val="006F2A02"/>
    <w:rsid w:val="006F2AB8"/>
    <w:rsid w:val="006F2B4A"/>
    <w:rsid w:val="006F2B70"/>
    <w:rsid w:val="006F2B82"/>
    <w:rsid w:val="006F2B8B"/>
    <w:rsid w:val="006F2BA9"/>
    <w:rsid w:val="006F2C28"/>
    <w:rsid w:val="006F2C57"/>
    <w:rsid w:val="006F2C7D"/>
    <w:rsid w:val="006F2D05"/>
    <w:rsid w:val="006F2D17"/>
    <w:rsid w:val="006F2D26"/>
    <w:rsid w:val="006F2DC0"/>
    <w:rsid w:val="006F2DEE"/>
    <w:rsid w:val="006F2E06"/>
    <w:rsid w:val="006F2E0C"/>
    <w:rsid w:val="006F2E49"/>
    <w:rsid w:val="006F2E56"/>
    <w:rsid w:val="006F2E8D"/>
    <w:rsid w:val="006F2EA7"/>
    <w:rsid w:val="006F2F15"/>
    <w:rsid w:val="006F2F23"/>
    <w:rsid w:val="006F2F29"/>
    <w:rsid w:val="006F2F63"/>
    <w:rsid w:val="006F3029"/>
    <w:rsid w:val="006F3075"/>
    <w:rsid w:val="006F308C"/>
    <w:rsid w:val="006F309C"/>
    <w:rsid w:val="006F31BF"/>
    <w:rsid w:val="006F31E3"/>
    <w:rsid w:val="006F321F"/>
    <w:rsid w:val="006F3288"/>
    <w:rsid w:val="006F32B3"/>
    <w:rsid w:val="006F3334"/>
    <w:rsid w:val="006F3348"/>
    <w:rsid w:val="006F33AC"/>
    <w:rsid w:val="006F33C0"/>
    <w:rsid w:val="006F33C7"/>
    <w:rsid w:val="006F33F5"/>
    <w:rsid w:val="006F3422"/>
    <w:rsid w:val="006F3486"/>
    <w:rsid w:val="006F34B9"/>
    <w:rsid w:val="006F34F3"/>
    <w:rsid w:val="006F351B"/>
    <w:rsid w:val="006F3592"/>
    <w:rsid w:val="006F35DA"/>
    <w:rsid w:val="006F35F2"/>
    <w:rsid w:val="006F3605"/>
    <w:rsid w:val="006F362B"/>
    <w:rsid w:val="006F365E"/>
    <w:rsid w:val="006F36B9"/>
    <w:rsid w:val="006F3725"/>
    <w:rsid w:val="006F372C"/>
    <w:rsid w:val="006F3754"/>
    <w:rsid w:val="006F3799"/>
    <w:rsid w:val="006F37AF"/>
    <w:rsid w:val="006F37C6"/>
    <w:rsid w:val="006F37DD"/>
    <w:rsid w:val="006F3890"/>
    <w:rsid w:val="006F38C2"/>
    <w:rsid w:val="006F390A"/>
    <w:rsid w:val="006F396A"/>
    <w:rsid w:val="006F399D"/>
    <w:rsid w:val="006F39A7"/>
    <w:rsid w:val="006F39C3"/>
    <w:rsid w:val="006F39DD"/>
    <w:rsid w:val="006F39EB"/>
    <w:rsid w:val="006F3A0C"/>
    <w:rsid w:val="006F3A25"/>
    <w:rsid w:val="006F3A29"/>
    <w:rsid w:val="006F3A6B"/>
    <w:rsid w:val="006F3ACB"/>
    <w:rsid w:val="006F3AEF"/>
    <w:rsid w:val="006F3B02"/>
    <w:rsid w:val="006F3B49"/>
    <w:rsid w:val="006F3B4D"/>
    <w:rsid w:val="006F3B88"/>
    <w:rsid w:val="006F3BD7"/>
    <w:rsid w:val="006F3C6F"/>
    <w:rsid w:val="006F3C90"/>
    <w:rsid w:val="006F3CE9"/>
    <w:rsid w:val="006F3D43"/>
    <w:rsid w:val="006F3DAD"/>
    <w:rsid w:val="006F3DE0"/>
    <w:rsid w:val="006F3E81"/>
    <w:rsid w:val="006F3E8F"/>
    <w:rsid w:val="006F3EDC"/>
    <w:rsid w:val="006F3F9B"/>
    <w:rsid w:val="006F3FFC"/>
    <w:rsid w:val="006F4025"/>
    <w:rsid w:val="006F4154"/>
    <w:rsid w:val="006F4175"/>
    <w:rsid w:val="006F418C"/>
    <w:rsid w:val="006F4197"/>
    <w:rsid w:val="006F42D2"/>
    <w:rsid w:val="006F42F8"/>
    <w:rsid w:val="006F4350"/>
    <w:rsid w:val="006F4421"/>
    <w:rsid w:val="006F443E"/>
    <w:rsid w:val="006F444D"/>
    <w:rsid w:val="006F4451"/>
    <w:rsid w:val="006F4476"/>
    <w:rsid w:val="006F448B"/>
    <w:rsid w:val="006F44A9"/>
    <w:rsid w:val="006F4553"/>
    <w:rsid w:val="006F455F"/>
    <w:rsid w:val="006F4568"/>
    <w:rsid w:val="006F45BA"/>
    <w:rsid w:val="006F45E0"/>
    <w:rsid w:val="006F4667"/>
    <w:rsid w:val="006F46E2"/>
    <w:rsid w:val="006F47A8"/>
    <w:rsid w:val="006F48D2"/>
    <w:rsid w:val="006F48D8"/>
    <w:rsid w:val="006F48FF"/>
    <w:rsid w:val="006F492D"/>
    <w:rsid w:val="006F4946"/>
    <w:rsid w:val="006F4986"/>
    <w:rsid w:val="006F49CD"/>
    <w:rsid w:val="006F49D0"/>
    <w:rsid w:val="006F49FC"/>
    <w:rsid w:val="006F4A0D"/>
    <w:rsid w:val="006F4A86"/>
    <w:rsid w:val="006F4B61"/>
    <w:rsid w:val="006F4B85"/>
    <w:rsid w:val="006F4BB6"/>
    <w:rsid w:val="006F4BC1"/>
    <w:rsid w:val="006F4BD7"/>
    <w:rsid w:val="006F4BF8"/>
    <w:rsid w:val="006F4C9A"/>
    <w:rsid w:val="006F4D45"/>
    <w:rsid w:val="006F4D66"/>
    <w:rsid w:val="006F4D67"/>
    <w:rsid w:val="006F4D75"/>
    <w:rsid w:val="006F4D97"/>
    <w:rsid w:val="006F4D98"/>
    <w:rsid w:val="006F4DA8"/>
    <w:rsid w:val="006F4E98"/>
    <w:rsid w:val="006F4ED4"/>
    <w:rsid w:val="006F502F"/>
    <w:rsid w:val="006F503C"/>
    <w:rsid w:val="006F50CA"/>
    <w:rsid w:val="006F50D7"/>
    <w:rsid w:val="006F5103"/>
    <w:rsid w:val="006F511C"/>
    <w:rsid w:val="006F5155"/>
    <w:rsid w:val="006F5180"/>
    <w:rsid w:val="006F5189"/>
    <w:rsid w:val="006F51B6"/>
    <w:rsid w:val="006F5279"/>
    <w:rsid w:val="006F5283"/>
    <w:rsid w:val="006F5293"/>
    <w:rsid w:val="006F52AA"/>
    <w:rsid w:val="006F5350"/>
    <w:rsid w:val="006F5385"/>
    <w:rsid w:val="006F5528"/>
    <w:rsid w:val="006F555F"/>
    <w:rsid w:val="006F5565"/>
    <w:rsid w:val="006F557E"/>
    <w:rsid w:val="006F558E"/>
    <w:rsid w:val="006F55C2"/>
    <w:rsid w:val="006F561D"/>
    <w:rsid w:val="006F5645"/>
    <w:rsid w:val="006F5696"/>
    <w:rsid w:val="006F56EA"/>
    <w:rsid w:val="006F5747"/>
    <w:rsid w:val="006F5787"/>
    <w:rsid w:val="006F5793"/>
    <w:rsid w:val="006F579A"/>
    <w:rsid w:val="006F5807"/>
    <w:rsid w:val="006F5854"/>
    <w:rsid w:val="006F58CB"/>
    <w:rsid w:val="006F594B"/>
    <w:rsid w:val="006F5985"/>
    <w:rsid w:val="006F59F6"/>
    <w:rsid w:val="006F59F8"/>
    <w:rsid w:val="006F5A3C"/>
    <w:rsid w:val="006F5AB8"/>
    <w:rsid w:val="006F5B18"/>
    <w:rsid w:val="006F5B37"/>
    <w:rsid w:val="006F5B4E"/>
    <w:rsid w:val="006F5BA5"/>
    <w:rsid w:val="006F5BB0"/>
    <w:rsid w:val="006F5D33"/>
    <w:rsid w:val="006F5D4D"/>
    <w:rsid w:val="006F5D7B"/>
    <w:rsid w:val="006F5D93"/>
    <w:rsid w:val="006F5DBF"/>
    <w:rsid w:val="006F5E3A"/>
    <w:rsid w:val="006F5E4C"/>
    <w:rsid w:val="006F5E65"/>
    <w:rsid w:val="006F5E8A"/>
    <w:rsid w:val="006F5EBF"/>
    <w:rsid w:val="006F5F25"/>
    <w:rsid w:val="006F5F3C"/>
    <w:rsid w:val="006F5F54"/>
    <w:rsid w:val="006F5FB0"/>
    <w:rsid w:val="006F5FD6"/>
    <w:rsid w:val="006F5FE2"/>
    <w:rsid w:val="006F6099"/>
    <w:rsid w:val="006F610D"/>
    <w:rsid w:val="006F6134"/>
    <w:rsid w:val="006F618D"/>
    <w:rsid w:val="006F61B8"/>
    <w:rsid w:val="006F61FB"/>
    <w:rsid w:val="006F622D"/>
    <w:rsid w:val="006F62B3"/>
    <w:rsid w:val="006F62B7"/>
    <w:rsid w:val="006F639C"/>
    <w:rsid w:val="006F63B8"/>
    <w:rsid w:val="006F63C9"/>
    <w:rsid w:val="006F63D8"/>
    <w:rsid w:val="006F6417"/>
    <w:rsid w:val="006F6498"/>
    <w:rsid w:val="006F64A4"/>
    <w:rsid w:val="006F64AC"/>
    <w:rsid w:val="006F64FF"/>
    <w:rsid w:val="006F654E"/>
    <w:rsid w:val="006F655F"/>
    <w:rsid w:val="006F6586"/>
    <w:rsid w:val="006F65AE"/>
    <w:rsid w:val="006F65B1"/>
    <w:rsid w:val="006F65C4"/>
    <w:rsid w:val="006F6671"/>
    <w:rsid w:val="006F667D"/>
    <w:rsid w:val="006F6687"/>
    <w:rsid w:val="006F66F0"/>
    <w:rsid w:val="006F6704"/>
    <w:rsid w:val="006F6714"/>
    <w:rsid w:val="006F672F"/>
    <w:rsid w:val="006F674F"/>
    <w:rsid w:val="006F6784"/>
    <w:rsid w:val="006F6890"/>
    <w:rsid w:val="006F68A9"/>
    <w:rsid w:val="006F68BF"/>
    <w:rsid w:val="006F68EF"/>
    <w:rsid w:val="006F69E4"/>
    <w:rsid w:val="006F6A2E"/>
    <w:rsid w:val="006F6A63"/>
    <w:rsid w:val="006F6A64"/>
    <w:rsid w:val="006F6A95"/>
    <w:rsid w:val="006F6BC8"/>
    <w:rsid w:val="006F6BD5"/>
    <w:rsid w:val="006F6CA3"/>
    <w:rsid w:val="006F6CBE"/>
    <w:rsid w:val="006F6CDF"/>
    <w:rsid w:val="006F6CF1"/>
    <w:rsid w:val="006F6CF5"/>
    <w:rsid w:val="006F6D06"/>
    <w:rsid w:val="006F6DB1"/>
    <w:rsid w:val="006F6DE0"/>
    <w:rsid w:val="006F6E08"/>
    <w:rsid w:val="006F6E26"/>
    <w:rsid w:val="006F6E6E"/>
    <w:rsid w:val="006F6E80"/>
    <w:rsid w:val="006F6E93"/>
    <w:rsid w:val="006F6EB6"/>
    <w:rsid w:val="006F6EC1"/>
    <w:rsid w:val="006F6F63"/>
    <w:rsid w:val="006F6FA5"/>
    <w:rsid w:val="006F6FB2"/>
    <w:rsid w:val="006F709A"/>
    <w:rsid w:val="006F709D"/>
    <w:rsid w:val="006F70FB"/>
    <w:rsid w:val="006F70FD"/>
    <w:rsid w:val="006F7109"/>
    <w:rsid w:val="006F710A"/>
    <w:rsid w:val="006F713E"/>
    <w:rsid w:val="006F717C"/>
    <w:rsid w:val="006F71A8"/>
    <w:rsid w:val="006F71E2"/>
    <w:rsid w:val="006F7248"/>
    <w:rsid w:val="006F7255"/>
    <w:rsid w:val="006F72E6"/>
    <w:rsid w:val="006F7340"/>
    <w:rsid w:val="006F7369"/>
    <w:rsid w:val="006F737D"/>
    <w:rsid w:val="006F73AB"/>
    <w:rsid w:val="006F73DE"/>
    <w:rsid w:val="006F73FB"/>
    <w:rsid w:val="006F7407"/>
    <w:rsid w:val="006F745A"/>
    <w:rsid w:val="006F747B"/>
    <w:rsid w:val="006F74E3"/>
    <w:rsid w:val="006F750C"/>
    <w:rsid w:val="006F7559"/>
    <w:rsid w:val="006F7583"/>
    <w:rsid w:val="006F7612"/>
    <w:rsid w:val="006F762C"/>
    <w:rsid w:val="006F769D"/>
    <w:rsid w:val="006F770A"/>
    <w:rsid w:val="006F7747"/>
    <w:rsid w:val="006F779E"/>
    <w:rsid w:val="006F77B9"/>
    <w:rsid w:val="006F77BD"/>
    <w:rsid w:val="006F77DC"/>
    <w:rsid w:val="006F7852"/>
    <w:rsid w:val="006F789D"/>
    <w:rsid w:val="006F7901"/>
    <w:rsid w:val="006F7903"/>
    <w:rsid w:val="006F79AA"/>
    <w:rsid w:val="006F79AD"/>
    <w:rsid w:val="006F7A21"/>
    <w:rsid w:val="006F7A25"/>
    <w:rsid w:val="006F7A39"/>
    <w:rsid w:val="006F7A4F"/>
    <w:rsid w:val="006F7BA2"/>
    <w:rsid w:val="006F7BE1"/>
    <w:rsid w:val="006F7C61"/>
    <w:rsid w:val="006F7C9C"/>
    <w:rsid w:val="006F7CA5"/>
    <w:rsid w:val="006F7CB8"/>
    <w:rsid w:val="006F7CD2"/>
    <w:rsid w:val="006F7CD5"/>
    <w:rsid w:val="006F7CF9"/>
    <w:rsid w:val="006F7D0E"/>
    <w:rsid w:val="006F7D25"/>
    <w:rsid w:val="006F7E22"/>
    <w:rsid w:val="006F7E5A"/>
    <w:rsid w:val="006F7E62"/>
    <w:rsid w:val="006F7E7F"/>
    <w:rsid w:val="006F7EE8"/>
    <w:rsid w:val="006F7EFE"/>
    <w:rsid w:val="006F7F80"/>
    <w:rsid w:val="006F7FA6"/>
    <w:rsid w:val="00700052"/>
    <w:rsid w:val="0070008E"/>
    <w:rsid w:val="007000A8"/>
    <w:rsid w:val="00700111"/>
    <w:rsid w:val="0070012C"/>
    <w:rsid w:val="00700139"/>
    <w:rsid w:val="00700188"/>
    <w:rsid w:val="007001A0"/>
    <w:rsid w:val="007001AD"/>
    <w:rsid w:val="007001B8"/>
    <w:rsid w:val="007001D7"/>
    <w:rsid w:val="0070020B"/>
    <w:rsid w:val="00700243"/>
    <w:rsid w:val="00700247"/>
    <w:rsid w:val="00700256"/>
    <w:rsid w:val="007002A3"/>
    <w:rsid w:val="0070031A"/>
    <w:rsid w:val="00700435"/>
    <w:rsid w:val="00700452"/>
    <w:rsid w:val="0070047C"/>
    <w:rsid w:val="00700490"/>
    <w:rsid w:val="007004A0"/>
    <w:rsid w:val="007004A2"/>
    <w:rsid w:val="007004C2"/>
    <w:rsid w:val="007004CA"/>
    <w:rsid w:val="007004E1"/>
    <w:rsid w:val="0070050C"/>
    <w:rsid w:val="0070053E"/>
    <w:rsid w:val="00700567"/>
    <w:rsid w:val="00700582"/>
    <w:rsid w:val="0070068F"/>
    <w:rsid w:val="00700694"/>
    <w:rsid w:val="007006C7"/>
    <w:rsid w:val="007006F5"/>
    <w:rsid w:val="007007E2"/>
    <w:rsid w:val="00700859"/>
    <w:rsid w:val="00700898"/>
    <w:rsid w:val="00700917"/>
    <w:rsid w:val="0070092C"/>
    <w:rsid w:val="0070094C"/>
    <w:rsid w:val="0070095A"/>
    <w:rsid w:val="007009CD"/>
    <w:rsid w:val="00700AA4"/>
    <w:rsid w:val="00700B55"/>
    <w:rsid w:val="00700B5A"/>
    <w:rsid w:val="00700BC0"/>
    <w:rsid w:val="00700C1C"/>
    <w:rsid w:val="00700C1D"/>
    <w:rsid w:val="00700C78"/>
    <w:rsid w:val="00700CF0"/>
    <w:rsid w:val="00700D03"/>
    <w:rsid w:val="00700DD7"/>
    <w:rsid w:val="00700DF3"/>
    <w:rsid w:val="00700E3B"/>
    <w:rsid w:val="00700E64"/>
    <w:rsid w:val="00700E6B"/>
    <w:rsid w:val="00700E77"/>
    <w:rsid w:val="00700E8C"/>
    <w:rsid w:val="00700EA7"/>
    <w:rsid w:val="00700EAC"/>
    <w:rsid w:val="00700EC4"/>
    <w:rsid w:val="00700F13"/>
    <w:rsid w:val="00700F1C"/>
    <w:rsid w:val="00700F4D"/>
    <w:rsid w:val="00700F6B"/>
    <w:rsid w:val="00700F6F"/>
    <w:rsid w:val="00700F77"/>
    <w:rsid w:val="00700FD8"/>
    <w:rsid w:val="00701075"/>
    <w:rsid w:val="00701097"/>
    <w:rsid w:val="007010E7"/>
    <w:rsid w:val="0070110C"/>
    <w:rsid w:val="007011AF"/>
    <w:rsid w:val="007011CF"/>
    <w:rsid w:val="007012E3"/>
    <w:rsid w:val="007012FA"/>
    <w:rsid w:val="00701316"/>
    <w:rsid w:val="0070134B"/>
    <w:rsid w:val="007013BB"/>
    <w:rsid w:val="007013BC"/>
    <w:rsid w:val="007013CB"/>
    <w:rsid w:val="00701416"/>
    <w:rsid w:val="00701428"/>
    <w:rsid w:val="007014AF"/>
    <w:rsid w:val="007014CD"/>
    <w:rsid w:val="007014EE"/>
    <w:rsid w:val="00701589"/>
    <w:rsid w:val="007015E4"/>
    <w:rsid w:val="00701669"/>
    <w:rsid w:val="0070168B"/>
    <w:rsid w:val="0070168E"/>
    <w:rsid w:val="007016C2"/>
    <w:rsid w:val="00701707"/>
    <w:rsid w:val="00701720"/>
    <w:rsid w:val="00701739"/>
    <w:rsid w:val="0070173D"/>
    <w:rsid w:val="00701746"/>
    <w:rsid w:val="00701760"/>
    <w:rsid w:val="0070178F"/>
    <w:rsid w:val="00701878"/>
    <w:rsid w:val="0070187B"/>
    <w:rsid w:val="007018B1"/>
    <w:rsid w:val="007018FC"/>
    <w:rsid w:val="0070197D"/>
    <w:rsid w:val="00701B23"/>
    <w:rsid w:val="00701B34"/>
    <w:rsid w:val="00701B55"/>
    <w:rsid w:val="00701B72"/>
    <w:rsid w:val="00701B7B"/>
    <w:rsid w:val="00701B85"/>
    <w:rsid w:val="00701B8B"/>
    <w:rsid w:val="00701B9F"/>
    <w:rsid w:val="00701C62"/>
    <w:rsid w:val="00701C7A"/>
    <w:rsid w:val="00701C86"/>
    <w:rsid w:val="00701CB9"/>
    <w:rsid w:val="00701D4B"/>
    <w:rsid w:val="00701D4D"/>
    <w:rsid w:val="00701E13"/>
    <w:rsid w:val="00701E5C"/>
    <w:rsid w:val="00701E6D"/>
    <w:rsid w:val="00701EB4"/>
    <w:rsid w:val="00701EFB"/>
    <w:rsid w:val="00701F32"/>
    <w:rsid w:val="00701FAF"/>
    <w:rsid w:val="00701FB2"/>
    <w:rsid w:val="0070202E"/>
    <w:rsid w:val="007020AB"/>
    <w:rsid w:val="007020E9"/>
    <w:rsid w:val="0070214F"/>
    <w:rsid w:val="00702186"/>
    <w:rsid w:val="007021E0"/>
    <w:rsid w:val="007022BA"/>
    <w:rsid w:val="007022E7"/>
    <w:rsid w:val="00702339"/>
    <w:rsid w:val="00702387"/>
    <w:rsid w:val="00702486"/>
    <w:rsid w:val="007024A9"/>
    <w:rsid w:val="007024D2"/>
    <w:rsid w:val="007024E9"/>
    <w:rsid w:val="00702561"/>
    <w:rsid w:val="007025DF"/>
    <w:rsid w:val="0070260B"/>
    <w:rsid w:val="0070262C"/>
    <w:rsid w:val="007026C0"/>
    <w:rsid w:val="007027DB"/>
    <w:rsid w:val="0070284B"/>
    <w:rsid w:val="007028A3"/>
    <w:rsid w:val="007028B4"/>
    <w:rsid w:val="007028E3"/>
    <w:rsid w:val="00702933"/>
    <w:rsid w:val="0070295E"/>
    <w:rsid w:val="00702A1E"/>
    <w:rsid w:val="00702A25"/>
    <w:rsid w:val="00702A42"/>
    <w:rsid w:val="00702A93"/>
    <w:rsid w:val="00702AA2"/>
    <w:rsid w:val="00702B1E"/>
    <w:rsid w:val="00702B9E"/>
    <w:rsid w:val="00702BCB"/>
    <w:rsid w:val="00702C05"/>
    <w:rsid w:val="00702C4D"/>
    <w:rsid w:val="00702C5D"/>
    <w:rsid w:val="00702C6A"/>
    <w:rsid w:val="00702C8D"/>
    <w:rsid w:val="00702CC8"/>
    <w:rsid w:val="00702D13"/>
    <w:rsid w:val="00702DD7"/>
    <w:rsid w:val="00702E50"/>
    <w:rsid w:val="00702E51"/>
    <w:rsid w:val="00702E68"/>
    <w:rsid w:val="00702E88"/>
    <w:rsid w:val="00702EAE"/>
    <w:rsid w:val="0070302A"/>
    <w:rsid w:val="00703043"/>
    <w:rsid w:val="00703057"/>
    <w:rsid w:val="007030BD"/>
    <w:rsid w:val="00703160"/>
    <w:rsid w:val="00703170"/>
    <w:rsid w:val="0070318E"/>
    <w:rsid w:val="00703196"/>
    <w:rsid w:val="007031AD"/>
    <w:rsid w:val="00703221"/>
    <w:rsid w:val="0070322C"/>
    <w:rsid w:val="007032E5"/>
    <w:rsid w:val="007032EA"/>
    <w:rsid w:val="007033B1"/>
    <w:rsid w:val="007033C5"/>
    <w:rsid w:val="007033D3"/>
    <w:rsid w:val="0070342C"/>
    <w:rsid w:val="00703476"/>
    <w:rsid w:val="00703481"/>
    <w:rsid w:val="00703534"/>
    <w:rsid w:val="0070359A"/>
    <w:rsid w:val="0070361E"/>
    <w:rsid w:val="0070363D"/>
    <w:rsid w:val="0070365B"/>
    <w:rsid w:val="0070369A"/>
    <w:rsid w:val="007036EB"/>
    <w:rsid w:val="007036F1"/>
    <w:rsid w:val="007036FB"/>
    <w:rsid w:val="00703736"/>
    <w:rsid w:val="0070376E"/>
    <w:rsid w:val="007037C3"/>
    <w:rsid w:val="0070381A"/>
    <w:rsid w:val="00703839"/>
    <w:rsid w:val="0070384D"/>
    <w:rsid w:val="00703875"/>
    <w:rsid w:val="00703876"/>
    <w:rsid w:val="00703879"/>
    <w:rsid w:val="0070388F"/>
    <w:rsid w:val="007038AD"/>
    <w:rsid w:val="007038C5"/>
    <w:rsid w:val="007038CF"/>
    <w:rsid w:val="00703964"/>
    <w:rsid w:val="0070398A"/>
    <w:rsid w:val="00703A4B"/>
    <w:rsid w:val="00703AAF"/>
    <w:rsid w:val="00703B17"/>
    <w:rsid w:val="00703B1D"/>
    <w:rsid w:val="00703B1F"/>
    <w:rsid w:val="00703BA1"/>
    <w:rsid w:val="00703BD9"/>
    <w:rsid w:val="00703BE6"/>
    <w:rsid w:val="00703C15"/>
    <w:rsid w:val="00703C38"/>
    <w:rsid w:val="00703CB2"/>
    <w:rsid w:val="00703CBD"/>
    <w:rsid w:val="00703CFF"/>
    <w:rsid w:val="00703D21"/>
    <w:rsid w:val="00703D65"/>
    <w:rsid w:val="00703D8E"/>
    <w:rsid w:val="00703DB9"/>
    <w:rsid w:val="00703DD3"/>
    <w:rsid w:val="00703DDB"/>
    <w:rsid w:val="00703E23"/>
    <w:rsid w:val="00703E32"/>
    <w:rsid w:val="00703E98"/>
    <w:rsid w:val="00703EB1"/>
    <w:rsid w:val="00703EDC"/>
    <w:rsid w:val="00703EF2"/>
    <w:rsid w:val="00704006"/>
    <w:rsid w:val="0070400E"/>
    <w:rsid w:val="0070401D"/>
    <w:rsid w:val="00704036"/>
    <w:rsid w:val="0070403D"/>
    <w:rsid w:val="00704074"/>
    <w:rsid w:val="00704090"/>
    <w:rsid w:val="007040DA"/>
    <w:rsid w:val="00704120"/>
    <w:rsid w:val="00704126"/>
    <w:rsid w:val="00704179"/>
    <w:rsid w:val="007041CE"/>
    <w:rsid w:val="0070425A"/>
    <w:rsid w:val="007042A8"/>
    <w:rsid w:val="007042F2"/>
    <w:rsid w:val="00704329"/>
    <w:rsid w:val="007043B4"/>
    <w:rsid w:val="00704417"/>
    <w:rsid w:val="007044BB"/>
    <w:rsid w:val="007044E3"/>
    <w:rsid w:val="007045A7"/>
    <w:rsid w:val="007045E9"/>
    <w:rsid w:val="007045F3"/>
    <w:rsid w:val="00704616"/>
    <w:rsid w:val="0070463F"/>
    <w:rsid w:val="0070466B"/>
    <w:rsid w:val="0070468F"/>
    <w:rsid w:val="0070469A"/>
    <w:rsid w:val="007046AE"/>
    <w:rsid w:val="007046EF"/>
    <w:rsid w:val="007046F5"/>
    <w:rsid w:val="00704702"/>
    <w:rsid w:val="00704841"/>
    <w:rsid w:val="00704877"/>
    <w:rsid w:val="007048EB"/>
    <w:rsid w:val="00704912"/>
    <w:rsid w:val="00704971"/>
    <w:rsid w:val="0070498A"/>
    <w:rsid w:val="00704998"/>
    <w:rsid w:val="007049B5"/>
    <w:rsid w:val="007049E3"/>
    <w:rsid w:val="00704A69"/>
    <w:rsid w:val="00704AA6"/>
    <w:rsid w:val="00704B1D"/>
    <w:rsid w:val="00704B58"/>
    <w:rsid w:val="00704B77"/>
    <w:rsid w:val="00704B8F"/>
    <w:rsid w:val="00704C1D"/>
    <w:rsid w:val="00704C51"/>
    <w:rsid w:val="00704C65"/>
    <w:rsid w:val="00704C79"/>
    <w:rsid w:val="00704CD0"/>
    <w:rsid w:val="00704D78"/>
    <w:rsid w:val="00704D83"/>
    <w:rsid w:val="00704DDD"/>
    <w:rsid w:val="00704E79"/>
    <w:rsid w:val="00704EBD"/>
    <w:rsid w:val="00704ED9"/>
    <w:rsid w:val="00704EFD"/>
    <w:rsid w:val="00704F3D"/>
    <w:rsid w:val="00704F72"/>
    <w:rsid w:val="00704F94"/>
    <w:rsid w:val="00704FA6"/>
    <w:rsid w:val="00704FAA"/>
    <w:rsid w:val="00704FCC"/>
    <w:rsid w:val="00704FD4"/>
    <w:rsid w:val="00704FEC"/>
    <w:rsid w:val="00705033"/>
    <w:rsid w:val="00705045"/>
    <w:rsid w:val="00705072"/>
    <w:rsid w:val="007050A7"/>
    <w:rsid w:val="007050D8"/>
    <w:rsid w:val="007050EA"/>
    <w:rsid w:val="00705104"/>
    <w:rsid w:val="0070517F"/>
    <w:rsid w:val="007051C7"/>
    <w:rsid w:val="0070521A"/>
    <w:rsid w:val="00705222"/>
    <w:rsid w:val="00705271"/>
    <w:rsid w:val="007052C3"/>
    <w:rsid w:val="007052CE"/>
    <w:rsid w:val="007052F1"/>
    <w:rsid w:val="00705345"/>
    <w:rsid w:val="00705372"/>
    <w:rsid w:val="007053D2"/>
    <w:rsid w:val="007053D9"/>
    <w:rsid w:val="007053DE"/>
    <w:rsid w:val="00705419"/>
    <w:rsid w:val="007054AB"/>
    <w:rsid w:val="007054E1"/>
    <w:rsid w:val="0070550E"/>
    <w:rsid w:val="0070553B"/>
    <w:rsid w:val="00705558"/>
    <w:rsid w:val="00705569"/>
    <w:rsid w:val="0070557D"/>
    <w:rsid w:val="007055BF"/>
    <w:rsid w:val="0070560B"/>
    <w:rsid w:val="00705682"/>
    <w:rsid w:val="00705684"/>
    <w:rsid w:val="007056A5"/>
    <w:rsid w:val="007056ED"/>
    <w:rsid w:val="0070573E"/>
    <w:rsid w:val="00705763"/>
    <w:rsid w:val="0070576A"/>
    <w:rsid w:val="007057A6"/>
    <w:rsid w:val="00705831"/>
    <w:rsid w:val="00705863"/>
    <w:rsid w:val="0070588E"/>
    <w:rsid w:val="007058B6"/>
    <w:rsid w:val="007058CB"/>
    <w:rsid w:val="007059E3"/>
    <w:rsid w:val="007059F6"/>
    <w:rsid w:val="00705A54"/>
    <w:rsid w:val="00705A88"/>
    <w:rsid w:val="00705AC8"/>
    <w:rsid w:val="00705AD1"/>
    <w:rsid w:val="00705B23"/>
    <w:rsid w:val="00705B6F"/>
    <w:rsid w:val="00705B79"/>
    <w:rsid w:val="00705BC5"/>
    <w:rsid w:val="00705BD2"/>
    <w:rsid w:val="00705BDB"/>
    <w:rsid w:val="00705BEC"/>
    <w:rsid w:val="00705BF8"/>
    <w:rsid w:val="00705BFC"/>
    <w:rsid w:val="00705C02"/>
    <w:rsid w:val="00705C49"/>
    <w:rsid w:val="00705C4C"/>
    <w:rsid w:val="00705CC4"/>
    <w:rsid w:val="00705CFB"/>
    <w:rsid w:val="00705D48"/>
    <w:rsid w:val="00705D96"/>
    <w:rsid w:val="00705DA2"/>
    <w:rsid w:val="00705DFD"/>
    <w:rsid w:val="00705E76"/>
    <w:rsid w:val="00705E82"/>
    <w:rsid w:val="00705EF4"/>
    <w:rsid w:val="00705F04"/>
    <w:rsid w:val="00705F33"/>
    <w:rsid w:val="00705F78"/>
    <w:rsid w:val="00705FB6"/>
    <w:rsid w:val="00705FD0"/>
    <w:rsid w:val="0070601B"/>
    <w:rsid w:val="0070604B"/>
    <w:rsid w:val="007060B0"/>
    <w:rsid w:val="00706127"/>
    <w:rsid w:val="00706195"/>
    <w:rsid w:val="00706196"/>
    <w:rsid w:val="007061A7"/>
    <w:rsid w:val="007061FF"/>
    <w:rsid w:val="00706247"/>
    <w:rsid w:val="00706283"/>
    <w:rsid w:val="007062B6"/>
    <w:rsid w:val="00706332"/>
    <w:rsid w:val="00706343"/>
    <w:rsid w:val="0070643C"/>
    <w:rsid w:val="007064A7"/>
    <w:rsid w:val="007064B8"/>
    <w:rsid w:val="00706519"/>
    <w:rsid w:val="0070659F"/>
    <w:rsid w:val="007065A7"/>
    <w:rsid w:val="007065F8"/>
    <w:rsid w:val="00706626"/>
    <w:rsid w:val="0070663D"/>
    <w:rsid w:val="00706676"/>
    <w:rsid w:val="00706699"/>
    <w:rsid w:val="007066E8"/>
    <w:rsid w:val="00706718"/>
    <w:rsid w:val="00706729"/>
    <w:rsid w:val="0070674E"/>
    <w:rsid w:val="007067C7"/>
    <w:rsid w:val="007067DB"/>
    <w:rsid w:val="007067F7"/>
    <w:rsid w:val="00706803"/>
    <w:rsid w:val="0070685E"/>
    <w:rsid w:val="0070697D"/>
    <w:rsid w:val="007069E6"/>
    <w:rsid w:val="00706A67"/>
    <w:rsid w:val="00706A69"/>
    <w:rsid w:val="00706AB4"/>
    <w:rsid w:val="00706AFE"/>
    <w:rsid w:val="00706B44"/>
    <w:rsid w:val="00706BBB"/>
    <w:rsid w:val="00706BE8"/>
    <w:rsid w:val="00706BEA"/>
    <w:rsid w:val="00706C32"/>
    <w:rsid w:val="00706C4A"/>
    <w:rsid w:val="00706C91"/>
    <w:rsid w:val="00706C93"/>
    <w:rsid w:val="00706C94"/>
    <w:rsid w:val="00706D45"/>
    <w:rsid w:val="00706D5E"/>
    <w:rsid w:val="00706D99"/>
    <w:rsid w:val="00706DAB"/>
    <w:rsid w:val="00706DB0"/>
    <w:rsid w:val="00706DEC"/>
    <w:rsid w:val="00706E15"/>
    <w:rsid w:val="00706EF3"/>
    <w:rsid w:val="00706EF4"/>
    <w:rsid w:val="00706EF7"/>
    <w:rsid w:val="00706F00"/>
    <w:rsid w:val="00706F30"/>
    <w:rsid w:val="00706F47"/>
    <w:rsid w:val="00706FC9"/>
    <w:rsid w:val="00706FF6"/>
    <w:rsid w:val="00707047"/>
    <w:rsid w:val="0070704A"/>
    <w:rsid w:val="00707072"/>
    <w:rsid w:val="007070AE"/>
    <w:rsid w:val="007070DA"/>
    <w:rsid w:val="0070711C"/>
    <w:rsid w:val="007071DB"/>
    <w:rsid w:val="007071E0"/>
    <w:rsid w:val="0070724D"/>
    <w:rsid w:val="0070728F"/>
    <w:rsid w:val="0070730C"/>
    <w:rsid w:val="0070735F"/>
    <w:rsid w:val="00707386"/>
    <w:rsid w:val="007073CA"/>
    <w:rsid w:val="00707412"/>
    <w:rsid w:val="00707422"/>
    <w:rsid w:val="00707431"/>
    <w:rsid w:val="007074AA"/>
    <w:rsid w:val="007074C2"/>
    <w:rsid w:val="007074D9"/>
    <w:rsid w:val="0070750C"/>
    <w:rsid w:val="00707512"/>
    <w:rsid w:val="00707532"/>
    <w:rsid w:val="00707536"/>
    <w:rsid w:val="00707542"/>
    <w:rsid w:val="00707648"/>
    <w:rsid w:val="0070765C"/>
    <w:rsid w:val="00707674"/>
    <w:rsid w:val="0070767A"/>
    <w:rsid w:val="0070769C"/>
    <w:rsid w:val="007076E1"/>
    <w:rsid w:val="00707722"/>
    <w:rsid w:val="007077A9"/>
    <w:rsid w:val="007077D7"/>
    <w:rsid w:val="0070781D"/>
    <w:rsid w:val="00707832"/>
    <w:rsid w:val="00707859"/>
    <w:rsid w:val="00707889"/>
    <w:rsid w:val="007078B7"/>
    <w:rsid w:val="007078D9"/>
    <w:rsid w:val="00707924"/>
    <w:rsid w:val="00707946"/>
    <w:rsid w:val="0070794C"/>
    <w:rsid w:val="007079E2"/>
    <w:rsid w:val="00707A82"/>
    <w:rsid w:val="00707A86"/>
    <w:rsid w:val="00707A8C"/>
    <w:rsid w:val="00707AC1"/>
    <w:rsid w:val="00707B2B"/>
    <w:rsid w:val="00707B57"/>
    <w:rsid w:val="00707B69"/>
    <w:rsid w:val="00707B6F"/>
    <w:rsid w:val="00707B80"/>
    <w:rsid w:val="00707BC2"/>
    <w:rsid w:val="00707C0A"/>
    <w:rsid w:val="00707C20"/>
    <w:rsid w:val="00707C44"/>
    <w:rsid w:val="00707C8D"/>
    <w:rsid w:val="00707CBE"/>
    <w:rsid w:val="00707CE0"/>
    <w:rsid w:val="00707D22"/>
    <w:rsid w:val="00707D68"/>
    <w:rsid w:val="00707D6B"/>
    <w:rsid w:val="00707D98"/>
    <w:rsid w:val="00707DB6"/>
    <w:rsid w:val="00707DCF"/>
    <w:rsid w:val="00707DE8"/>
    <w:rsid w:val="00707E11"/>
    <w:rsid w:val="00707E1F"/>
    <w:rsid w:val="00707E4C"/>
    <w:rsid w:val="00707F13"/>
    <w:rsid w:val="00707F1A"/>
    <w:rsid w:val="00707F86"/>
    <w:rsid w:val="00710047"/>
    <w:rsid w:val="00710061"/>
    <w:rsid w:val="0071013D"/>
    <w:rsid w:val="00710149"/>
    <w:rsid w:val="0071015D"/>
    <w:rsid w:val="007101AF"/>
    <w:rsid w:val="007101CA"/>
    <w:rsid w:val="00710202"/>
    <w:rsid w:val="00710207"/>
    <w:rsid w:val="00710210"/>
    <w:rsid w:val="00710234"/>
    <w:rsid w:val="00710243"/>
    <w:rsid w:val="00710257"/>
    <w:rsid w:val="00710268"/>
    <w:rsid w:val="007102F7"/>
    <w:rsid w:val="00710304"/>
    <w:rsid w:val="0071036A"/>
    <w:rsid w:val="00710455"/>
    <w:rsid w:val="00710459"/>
    <w:rsid w:val="00710480"/>
    <w:rsid w:val="0071048B"/>
    <w:rsid w:val="007104AB"/>
    <w:rsid w:val="007104E8"/>
    <w:rsid w:val="0071056F"/>
    <w:rsid w:val="00710591"/>
    <w:rsid w:val="007105CE"/>
    <w:rsid w:val="007105D7"/>
    <w:rsid w:val="00710678"/>
    <w:rsid w:val="007106D8"/>
    <w:rsid w:val="007106D9"/>
    <w:rsid w:val="007106F1"/>
    <w:rsid w:val="00710708"/>
    <w:rsid w:val="0071070F"/>
    <w:rsid w:val="0071073C"/>
    <w:rsid w:val="0071077C"/>
    <w:rsid w:val="007107BC"/>
    <w:rsid w:val="007107EB"/>
    <w:rsid w:val="007107F5"/>
    <w:rsid w:val="007107F8"/>
    <w:rsid w:val="007107F9"/>
    <w:rsid w:val="007107FB"/>
    <w:rsid w:val="0071085F"/>
    <w:rsid w:val="007108C0"/>
    <w:rsid w:val="0071094F"/>
    <w:rsid w:val="00710963"/>
    <w:rsid w:val="0071096F"/>
    <w:rsid w:val="0071097C"/>
    <w:rsid w:val="00710989"/>
    <w:rsid w:val="007109EE"/>
    <w:rsid w:val="00710A2D"/>
    <w:rsid w:val="00710A46"/>
    <w:rsid w:val="00710A78"/>
    <w:rsid w:val="00710A79"/>
    <w:rsid w:val="00710A84"/>
    <w:rsid w:val="00710AA5"/>
    <w:rsid w:val="00710BA1"/>
    <w:rsid w:val="00710BA8"/>
    <w:rsid w:val="00710C60"/>
    <w:rsid w:val="00710CB3"/>
    <w:rsid w:val="00710CB7"/>
    <w:rsid w:val="00710CC9"/>
    <w:rsid w:val="00710D1F"/>
    <w:rsid w:val="00710D48"/>
    <w:rsid w:val="00710D4B"/>
    <w:rsid w:val="00710D7D"/>
    <w:rsid w:val="00710D82"/>
    <w:rsid w:val="00710D86"/>
    <w:rsid w:val="00710DC6"/>
    <w:rsid w:val="00710E26"/>
    <w:rsid w:val="00710E6A"/>
    <w:rsid w:val="00710E88"/>
    <w:rsid w:val="00710EA7"/>
    <w:rsid w:val="00710EB6"/>
    <w:rsid w:val="00710EB7"/>
    <w:rsid w:val="00710EC0"/>
    <w:rsid w:val="00710ED4"/>
    <w:rsid w:val="00710F0A"/>
    <w:rsid w:val="00710F21"/>
    <w:rsid w:val="00710F55"/>
    <w:rsid w:val="00710F5D"/>
    <w:rsid w:val="00710F81"/>
    <w:rsid w:val="00710F9F"/>
    <w:rsid w:val="00711017"/>
    <w:rsid w:val="0071102D"/>
    <w:rsid w:val="0071114E"/>
    <w:rsid w:val="007111AC"/>
    <w:rsid w:val="007111DB"/>
    <w:rsid w:val="007111EE"/>
    <w:rsid w:val="0071120B"/>
    <w:rsid w:val="007112AE"/>
    <w:rsid w:val="00711364"/>
    <w:rsid w:val="0071138B"/>
    <w:rsid w:val="0071142A"/>
    <w:rsid w:val="00711468"/>
    <w:rsid w:val="0071147C"/>
    <w:rsid w:val="00711487"/>
    <w:rsid w:val="007114AA"/>
    <w:rsid w:val="00711514"/>
    <w:rsid w:val="00711561"/>
    <w:rsid w:val="00711593"/>
    <w:rsid w:val="007115C9"/>
    <w:rsid w:val="0071163B"/>
    <w:rsid w:val="00711809"/>
    <w:rsid w:val="0071187D"/>
    <w:rsid w:val="007118A2"/>
    <w:rsid w:val="007118B5"/>
    <w:rsid w:val="007118FA"/>
    <w:rsid w:val="00711911"/>
    <w:rsid w:val="0071191E"/>
    <w:rsid w:val="0071195C"/>
    <w:rsid w:val="007119B2"/>
    <w:rsid w:val="007119DA"/>
    <w:rsid w:val="00711A03"/>
    <w:rsid w:val="00711AA7"/>
    <w:rsid w:val="00711B86"/>
    <w:rsid w:val="00711B99"/>
    <w:rsid w:val="00711BBB"/>
    <w:rsid w:val="00711BC8"/>
    <w:rsid w:val="00711C22"/>
    <w:rsid w:val="00711C4D"/>
    <w:rsid w:val="00711C71"/>
    <w:rsid w:val="00711C9B"/>
    <w:rsid w:val="00711CDE"/>
    <w:rsid w:val="00711D0C"/>
    <w:rsid w:val="00711DB9"/>
    <w:rsid w:val="00711DBD"/>
    <w:rsid w:val="00711DF6"/>
    <w:rsid w:val="00711E04"/>
    <w:rsid w:val="00711EC9"/>
    <w:rsid w:val="00711F3B"/>
    <w:rsid w:val="00711F52"/>
    <w:rsid w:val="00711F61"/>
    <w:rsid w:val="00711F68"/>
    <w:rsid w:val="00711F7B"/>
    <w:rsid w:val="00711F84"/>
    <w:rsid w:val="00711F86"/>
    <w:rsid w:val="00711FB1"/>
    <w:rsid w:val="00712044"/>
    <w:rsid w:val="007120D7"/>
    <w:rsid w:val="007120E8"/>
    <w:rsid w:val="00712157"/>
    <w:rsid w:val="00712161"/>
    <w:rsid w:val="007121D1"/>
    <w:rsid w:val="007121E0"/>
    <w:rsid w:val="0071222C"/>
    <w:rsid w:val="00712261"/>
    <w:rsid w:val="0071227A"/>
    <w:rsid w:val="00712289"/>
    <w:rsid w:val="0071228E"/>
    <w:rsid w:val="007122B2"/>
    <w:rsid w:val="007122DD"/>
    <w:rsid w:val="00712347"/>
    <w:rsid w:val="0071239A"/>
    <w:rsid w:val="007123A1"/>
    <w:rsid w:val="007123BC"/>
    <w:rsid w:val="00712469"/>
    <w:rsid w:val="0071246E"/>
    <w:rsid w:val="00712515"/>
    <w:rsid w:val="00712522"/>
    <w:rsid w:val="00712548"/>
    <w:rsid w:val="00712565"/>
    <w:rsid w:val="007125CF"/>
    <w:rsid w:val="007125D6"/>
    <w:rsid w:val="00712615"/>
    <w:rsid w:val="00712818"/>
    <w:rsid w:val="0071286C"/>
    <w:rsid w:val="0071287B"/>
    <w:rsid w:val="007128E6"/>
    <w:rsid w:val="00712923"/>
    <w:rsid w:val="00712924"/>
    <w:rsid w:val="00712962"/>
    <w:rsid w:val="00712995"/>
    <w:rsid w:val="00712A09"/>
    <w:rsid w:val="00712AC2"/>
    <w:rsid w:val="00712B31"/>
    <w:rsid w:val="00712B3E"/>
    <w:rsid w:val="00712B44"/>
    <w:rsid w:val="00712C06"/>
    <w:rsid w:val="00712C4F"/>
    <w:rsid w:val="00712C60"/>
    <w:rsid w:val="00712C8C"/>
    <w:rsid w:val="00712CA0"/>
    <w:rsid w:val="00712CD5"/>
    <w:rsid w:val="00712D88"/>
    <w:rsid w:val="00712DB3"/>
    <w:rsid w:val="00712DDE"/>
    <w:rsid w:val="00712E47"/>
    <w:rsid w:val="00712EA0"/>
    <w:rsid w:val="00712EC8"/>
    <w:rsid w:val="00712F84"/>
    <w:rsid w:val="00712FBA"/>
    <w:rsid w:val="00712FC7"/>
    <w:rsid w:val="00712FD0"/>
    <w:rsid w:val="0071303A"/>
    <w:rsid w:val="00713041"/>
    <w:rsid w:val="00713048"/>
    <w:rsid w:val="00713076"/>
    <w:rsid w:val="007130C3"/>
    <w:rsid w:val="0071311C"/>
    <w:rsid w:val="0071312B"/>
    <w:rsid w:val="0071313A"/>
    <w:rsid w:val="0071313D"/>
    <w:rsid w:val="00713163"/>
    <w:rsid w:val="00713195"/>
    <w:rsid w:val="007131A6"/>
    <w:rsid w:val="007131DD"/>
    <w:rsid w:val="00713225"/>
    <w:rsid w:val="00713317"/>
    <w:rsid w:val="0071333C"/>
    <w:rsid w:val="0071333D"/>
    <w:rsid w:val="00713348"/>
    <w:rsid w:val="00713371"/>
    <w:rsid w:val="007133FB"/>
    <w:rsid w:val="0071343D"/>
    <w:rsid w:val="00713448"/>
    <w:rsid w:val="00713539"/>
    <w:rsid w:val="00713543"/>
    <w:rsid w:val="00713557"/>
    <w:rsid w:val="00713560"/>
    <w:rsid w:val="0071358E"/>
    <w:rsid w:val="007135C4"/>
    <w:rsid w:val="007135D2"/>
    <w:rsid w:val="007135F7"/>
    <w:rsid w:val="00713619"/>
    <w:rsid w:val="00713663"/>
    <w:rsid w:val="0071367B"/>
    <w:rsid w:val="007136E6"/>
    <w:rsid w:val="007137F4"/>
    <w:rsid w:val="007138B2"/>
    <w:rsid w:val="007138BD"/>
    <w:rsid w:val="007139A2"/>
    <w:rsid w:val="00713A0A"/>
    <w:rsid w:val="00713A10"/>
    <w:rsid w:val="00713A5E"/>
    <w:rsid w:val="00713A61"/>
    <w:rsid w:val="00713A9B"/>
    <w:rsid w:val="00713B11"/>
    <w:rsid w:val="00713B18"/>
    <w:rsid w:val="00713BAB"/>
    <w:rsid w:val="00713BD2"/>
    <w:rsid w:val="00713C0C"/>
    <w:rsid w:val="00713C41"/>
    <w:rsid w:val="00713C6D"/>
    <w:rsid w:val="00713CA4"/>
    <w:rsid w:val="00713CC0"/>
    <w:rsid w:val="00713D05"/>
    <w:rsid w:val="00713D4F"/>
    <w:rsid w:val="00713D76"/>
    <w:rsid w:val="00713EA1"/>
    <w:rsid w:val="00713F28"/>
    <w:rsid w:val="00713FB1"/>
    <w:rsid w:val="00713FE5"/>
    <w:rsid w:val="00713FFE"/>
    <w:rsid w:val="00714082"/>
    <w:rsid w:val="0071410A"/>
    <w:rsid w:val="0071414F"/>
    <w:rsid w:val="00714159"/>
    <w:rsid w:val="00714178"/>
    <w:rsid w:val="00714187"/>
    <w:rsid w:val="007141CA"/>
    <w:rsid w:val="007141FC"/>
    <w:rsid w:val="007142F7"/>
    <w:rsid w:val="0071435D"/>
    <w:rsid w:val="00714380"/>
    <w:rsid w:val="0071439E"/>
    <w:rsid w:val="007143B7"/>
    <w:rsid w:val="007143E2"/>
    <w:rsid w:val="00714404"/>
    <w:rsid w:val="00714422"/>
    <w:rsid w:val="0071445A"/>
    <w:rsid w:val="007144A0"/>
    <w:rsid w:val="0071454D"/>
    <w:rsid w:val="00714565"/>
    <w:rsid w:val="007145DA"/>
    <w:rsid w:val="00714673"/>
    <w:rsid w:val="007146D6"/>
    <w:rsid w:val="00714737"/>
    <w:rsid w:val="00714757"/>
    <w:rsid w:val="0071477D"/>
    <w:rsid w:val="007147CA"/>
    <w:rsid w:val="007147CD"/>
    <w:rsid w:val="007147DD"/>
    <w:rsid w:val="007147E0"/>
    <w:rsid w:val="0071480E"/>
    <w:rsid w:val="0071485B"/>
    <w:rsid w:val="0071496A"/>
    <w:rsid w:val="00714970"/>
    <w:rsid w:val="007149E5"/>
    <w:rsid w:val="00714A59"/>
    <w:rsid w:val="00714B2A"/>
    <w:rsid w:val="00714B38"/>
    <w:rsid w:val="00714C21"/>
    <w:rsid w:val="00714C32"/>
    <w:rsid w:val="00714C47"/>
    <w:rsid w:val="00714CA0"/>
    <w:rsid w:val="00714D6F"/>
    <w:rsid w:val="00714DBB"/>
    <w:rsid w:val="00714E2C"/>
    <w:rsid w:val="00714E8F"/>
    <w:rsid w:val="00714F20"/>
    <w:rsid w:val="00714F2B"/>
    <w:rsid w:val="00714F6F"/>
    <w:rsid w:val="00714F9A"/>
    <w:rsid w:val="00715047"/>
    <w:rsid w:val="0071505D"/>
    <w:rsid w:val="0071506A"/>
    <w:rsid w:val="0071507D"/>
    <w:rsid w:val="00715084"/>
    <w:rsid w:val="007150DE"/>
    <w:rsid w:val="0071510E"/>
    <w:rsid w:val="007151A2"/>
    <w:rsid w:val="007151B1"/>
    <w:rsid w:val="007151CA"/>
    <w:rsid w:val="007151D6"/>
    <w:rsid w:val="0071521A"/>
    <w:rsid w:val="00715221"/>
    <w:rsid w:val="0071522C"/>
    <w:rsid w:val="0071525E"/>
    <w:rsid w:val="00715315"/>
    <w:rsid w:val="00715351"/>
    <w:rsid w:val="007153F0"/>
    <w:rsid w:val="007153F6"/>
    <w:rsid w:val="00715413"/>
    <w:rsid w:val="00715433"/>
    <w:rsid w:val="0071545D"/>
    <w:rsid w:val="007154FF"/>
    <w:rsid w:val="0071551B"/>
    <w:rsid w:val="0071559D"/>
    <w:rsid w:val="007155DB"/>
    <w:rsid w:val="007155E4"/>
    <w:rsid w:val="00715606"/>
    <w:rsid w:val="0071562C"/>
    <w:rsid w:val="007156DF"/>
    <w:rsid w:val="00715724"/>
    <w:rsid w:val="0071572B"/>
    <w:rsid w:val="00715736"/>
    <w:rsid w:val="00715790"/>
    <w:rsid w:val="007157CF"/>
    <w:rsid w:val="0071593E"/>
    <w:rsid w:val="00715971"/>
    <w:rsid w:val="00715998"/>
    <w:rsid w:val="007159CD"/>
    <w:rsid w:val="007159E9"/>
    <w:rsid w:val="00715A12"/>
    <w:rsid w:val="00715A22"/>
    <w:rsid w:val="00715A5B"/>
    <w:rsid w:val="00715AA7"/>
    <w:rsid w:val="00715AD3"/>
    <w:rsid w:val="00715ADC"/>
    <w:rsid w:val="00715AE7"/>
    <w:rsid w:val="00715AE8"/>
    <w:rsid w:val="00715AFD"/>
    <w:rsid w:val="00715B73"/>
    <w:rsid w:val="00715BD1"/>
    <w:rsid w:val="00715BFE"/>
    <w:rsid w:val="00715C68"/>
    <w:rsid w:val="00715D39"/>
    <w:rsid w:val="00715D5C"/>
    <w:rsid w:val="00715D6D"/>
    <w:rsid w:val="00715D6F"/>
    <w:rsid w:val="00715DA7"/>
    <w:rsid w:val="00715DC9"/>
    <w:rsid w:val="00715DCD"/>
    <w:rsid w:val="00715E48"/>
    <w:rsid w:val="00715ED1"/>
    <w:rsid w:val="00715EF0"/>
    <w:rsid w:val="00715F08"/>
    <w:rsid w:val="00715F12"/>
    <w:rsid w:val="00715F72"/>
    <w:rsid w:val="00715FDE"/>
    <w:rsid w:val="00716012"/>
    <w:rsid w:val="00716036"/>
    <w:rsid w:val="00716102"/>
    <w:rsid w:val="0071611A"/>
    <w:rsid w:val="00716150"/>
    <w:rsid w:val="00716157"/>
    <w:rsid w:val="0071616A"/>
    <w:rsid w:val="007161D1"/>
    <w:rsid w:val="00716228"/>
    <w:rsid w:val="00716264"/>
    <w:rsid w:val="00716314"/>
    <w:rsid w:val="00716362"/>
    <w:rsid w:val="00716381"/>
    <w:rsid w:val="007163A5"/>
    <w:rsid w:val="007163C9"/>
    <w:rsid w:val="00716456"/>
    <w:rsid w:val="007164AA"/>
    <w:rsid w:val="007164C9"/>
    <w:rsid w:val="00716514"/>
    <w:rsid w:val="00716568"/>
    <w:rsid w:val="0071656C"/>
    <w:rsid w:val="00716584"/>
    <w:rsid w:val="007165B5"/>
    <w:rsid w:val="00716616"/>
    <w:rsid w:val="0071668F"/>
    <w:rsid w:val="007166B0"/>
    <w:rsid w:val="007166D7"/>
    <w:rsid w:val="007166E5"/>
    <w:rsid w:val="007166ED"/>
    <w:rsid w:val="00716852"/>
    <w:rsid w:val="00716864"/>
    <w:rsid w:val="0071693A"/>
    <w:rsid w:val="0071696D"/>
    <w:rsid w:val="0071699E"/>
    <w:rsid w:val="007169C6"/>
    <w:rsid w:val="007169F8"/>
    <w:rsid w:val="00716A0D"/>
    <w:rsid w:val="00716A31"/>
    <w:rsid w:val="00716A4D"/>
    <w:rsid w:val="00716A60"/>
    <w:rsid w:val="00716A7F"/>
    <w:rsid w:val="00716A9A"/>
    <w:rsid w:val="00716AF5"/>
    <w:rsid w:val="00716B8E"/>
    <w:rsid w:val="00716CA2"/>
    <w:rsid w:val="00716CD7"/>
    <w:rsid w:val="00716D07"/>
    <w:rsid w:val="00716DA4"/>
    <w:rsid w:val="00716DDC"/>
    <w:rsid w:val="00716DF0"/>
    <w:rsid w:val="00716E4B"/>
    <w:rsid w:val="00716EC2"/>
    <w:rsid w:val="00716F1F"/>
    <w:rsid w:val="00717017"/>
    <w:rsid w:val="0071702C"/>
    <w:rsid w:val="00717057"/>
    <w:rsid w:val="0071705A"/>
    <w:rsid w:val="0071708E"/>
    <w:rsid w:val="007170DF"/>
    <w:rsid w:val="00717178"/>
    <w:rsid w:val="007171D2"/>
    <w:rsid w:val="007171FE"/>
    <w:rsid w:val="00717219"/>
    <w:rsid w:val="0071722A"/>
    <w:rsid w:val="00717269"/>
    <w:rsid w:val="00717278"/>
    <w:rsid w:val="007172C5"/>
    <w:rsid w:val="00717323"/>
    <w:rsid w:val="0071734C"/>
    <w:rsid w:val="0071736E"/>
    <w:rsid w:val="00717443"/>
    <w:rsid w:val="00717469"/>
    <w:rsid w:val="00717474"/>
    <w:rsid w:val="0071747B"/>
    <w:rsid w:val="007174BC"/>
    <w:rsid w:val="007174BE"/>
    <w:rsid w:val="007174FC"/>
    <w:rsid w:val="00717795"/>
    <w:rsid w:val="00717902"/>
    <w:rsid w:val="00717909"/>
    <w:rsid w:val="00717948"/>
    <w:rsid w:val="0071794C"/>
    <w:rsid w:val="00717967"/>
    <w:rsid w:val="007179A4"/>
    <w:rsid w:val="007179AF"/>
    <w:rsid w:val="007179C4"/>
    <w:rsid w:val="007179E2"/>
    <w:rsid w:val="007179F8"/>
    <w:rsid w:val="007179F9"/>
    <w:rsid w:val="00717A5A"/>
    <w:rsid w:val="00717A82"/>
    <w:rsid w:val="00717B00"/>
    <w:rsid w:val="00717B16"/>
    <w:rsid w:val="00717B3D"/>
    <w:rsid w:val="00717B70"/>
    <w:rsid w:val="00717B76"/>
    <w:rsid w:val="00717BDD"/>
    <w:rsid w:val="00717C5A"/>
    <w:rsid w:val="00717C69"/>
    <w:rsid w:val="00717CF2"/>
    <w:rsid w:val="00717D39"/>
    <w:rsid w:val="00717D82"/>
    <w:rsid w:val="00717D9A"/>
    <w:rsid w:val="00717DA8"/>
    <w:rsid w:val="00717DCF"/>
    <w:rsid w:val="00717E50"/>
    <w:rsid w:val="00717EAD"/>
    <w:rsid w:val="00717ECD"/>
    <w:rsid w:val="00717ED4"/>
    <w:rsid w:val="00717ED9"/>
    <w:rsid w:val="00717F4D"/>
    <w:rsid w:val="00717F63"/>
    <w:rsid w:val="00717F6A"/>
    <w:rsid w:val="00717FB3"/>
    <w:rsid w:val="00717FBA"/>
    <w:rsid w:val="00717FCB"/>
    <w:rsid w:val="00717FE1"/>
    <w:rsid w:val="00717FF7"/>
    <w:rsid w:val="0072001B"/>
    <w:rsid w:val="0072002F"/>
    <w:rsid w:val="0072005C"/>
    <w:rsid w:val="007200AA"/>
    <w:rsid w:val="007200BF"/>
    <w:rsid w:val="007201DC"/>
    <w:rsid w:val="007201F5"/>
    <w:rsid w:val="007201F6"/>
    <w:rsid w:val="00720269"/>
    <w:rsid w:val="00720382"/>
    <w:rsid w:val="0072039E"/>
    <w:rsid w:val="007203DE"/>
    <w:rsid w:val="0072046B"/>
    <w:rsid w:val="007204D0"/>
    <w:rsid w:val="007204F5"/>
    <w:rsid w:val="00720515"/>
    <w:rsid w:val="00720516"/>
    <w:rsid w:val="00720567"/>
    <w:rsid w:val="00720571"/>
    <w:rsid w:val="00720639"/>
    <w:rsid w:val="0072069F"/>
    <w:rsid w:val="00720725"/>
    <w:rsid w:val="00720741"/>
    <w:rsid w:val="0072078D"/>
    <w:rsid w:val="007207EA"/>
    <w:rsid w:val="00720886"/>
    <w:rsid w:val="00720952"/>
    <w:rsid w:val="00720A55"/>
    <w:rsid w:val="00720A77"/>
    <w:rsid w:val="00720A98"/>
    <w:rsid w:val="00720ADB"/>
    <w:rsid w:val="00720B09"/>
    <w:rsid w:val="00720BEA"/>
    <w:rsid w:val="00720BEC"/>
    <w:rsid w:val="00720C3F"/>
    <w:rsid w:val="00720C60"/>
    <w:rsid w:val="00720C77"/>
    <w:rsid w:val="00720CE7"/>
    <w:rsid w:val="00720D3E"/>
    <w:rsid w:val="00720E5E"/>
    <w:rsid w:val="00720E92"/>
    <w:rsid w:val="00720E9C"/>
    <w:rsid w:val="00720EA2"/>
    <w:rsid w:val="00720EE7"/>
    <w:rsid w:val="00720F62"/>
    <w:rsid w:val="00720F63"/>
    <w:rsid w:val="00720F98"/>
    <w:rsid w:val="00720FCF"/>
    <w:rsid w:val="00720FF5"/>
    <w:rsid w:val="00721023"/>
    <w:rsid w:val="007210A3"/>
    <w:rsid w:val="007210A6"/>
    <w:rsid w:val="007210E2"/>
    <w:rsid w:val="00721150"/>
    <w:rsid w:val="00721181"/>
    <w:rsid w:val="007211DD"/>
    <w:rsid w:val="00721218"/>
    <w:rsid w:val="00721221"/>
    <w:rsid w:val="00721237"/>
    <w:rsid w:val="007212B4"/>
    <w:rsid w:val="007212BB"/>
    <w:rsid w:val="007212E8"/>
    <w:rsid w:val="007212EE"/>
    <w:rsid w:val="00721317"/>
    <w:rsid w:val="00721337"/>
    <w:rsid w:val="00721340"/>
    <w:rsid w:val="00721343"/>
    <w:rsid w:val="0072135A"/>
    <w:rsid w:val="0072139E"/>
    <w:rsid w:val="007213EB"/>
    <w:rsid w:val="0072143C"/>
    <w:rsid w:val="0072146D"/>
    <w:rsid w:val="0072149F"/>
    <w:rsid w:val="00721568"/>
    <w:rsid w:val="0072159F"/>
    <w:rsid w:val="007215B5"/>
    <w:rsid w:val="00721623"/>
    <w:rsid w:val="00721626"/>
    <w:rsid w:val="0072168E"/>
    <w:rsid w:val="007216FC"/>
    <w:rsid w:val="00721713"/>
    <w:rsid w:val="00721788"/>
    <w:rsid w:val="007217B2"/>
    <w:rsid w:val="007217BE"/>
    <w:rsid w:val="007217CA"/>
    <w:rsid w:val="007217E4"/>
    <w:rsid w:val="007217EC"/>
    <w:rsid w:val="0072182E"/>
    <w:rsid w:val="007218D9"/>
    <w:rsid w:val="007218F2"/>
    <w:rsid w:val="00721932"/>
    <w:rsid w:val="007219D4"/>
    <w:rsid w:val="007219D5"/>
    <w:rsid w:val="00721A27"/>
    <w:rsid w:val="00721A73"/>
    <w:rsid w:val="00721AE8"/>
    <w:rsid w:val="00721B3A"/>
    <w:rsid w:val="00721B67"/>
    <w:rsid w:val="00721B83"/>
    <w:rsid w:val="00721BBD"/>
    <w:rsid w:val="00721C2D"/>
    <w:rsid w:val="00721C95"/>
    <w:rsid w:val="00721CBB"/>
    <w:rsid w:val="00721D5B"/>
    <w:rsid w:val="00721D8E"/>
    <w:rsid w:val="00721DA7"/>
    <w:rsid w:val="00721DDD"/>
    <w:rsid w:val="00721E51"/>
    <w:rsid w:val="00721F11"/>
    <w:rsid w:val="0072207A"/>
    <w:rsid w:val="0072208D"/>
    <w:rsid w:val="00722112"/>
    <w:rsid w:val="00722134"/>
    <w:rsid w:val="007221D7"/>
    <w:rsid w:val="0072220F"/>
    <w:rsid w:val="00722231"/>
    <w:rsid w:val="00722288"/>
    <w:rsid w:val="007222A6"/>
    <w:rsid w:val="007222EF"/>
    <w:rsid w:val="0072237A"/>
    <w:rsid w:val="0072238C"/>
    <w:rsid w:val="00722429"/>
    <w:rsid w:val="0072244F"/>
    <w:rsid w:val="007224C8"/>
    <w:rsid w:val="007224D1"/>
    <w:rsid w:val="007225A4"/>
    <w:rsid w:val="007225BA"/>
    <w:rsid w:val="00722619"/>
    <w:rsid w:val="00722621"/>
    <w:rsid w:val="00722631"/>
    <w:rsid w:val="0072266D"/>
    <w:rsid w:val="0072267F"/>
    <w:rsid w:val="00722682"/>
    <w:rsid w:val="0072268A"/>
    <w:rsid w:val="007226EF"/>
    <w:rsid w:val="0072275E"/>
    <w:rsid w:val="0072281A"/>
    <w:rsid w:val="0072281D"/>
    <w:rsid w:val="00722839"/>
    <w:rsid w:val="00722848"/>
    <w:rsid w:val="0072288F"/>
    <w:rsid w:val="007228A9"/>
    <w:rsid w:val="007228B4"/>
    <w:rsid w:val="007228D5"/>
    <w:rsid w:val="00722926"/>
    <w:rsid w:val="007229BB"/>
    <w:rsid w:val="007229F3"/>
    <w:rsid w:val="00722A90"/>
    <w:rsid w:val="00722AAA"/>
    <w:rsid w:val="00722ABC"/>
    <w:rsid w:val="00722AC0"/>
    <w:rsid w:val="00722AD6"/>
    <w:rsid w:val="00722B0C"/>
    <w:rsid w:val="00722B31"/>
    <w:rsid w:val="00722B4E"/>
    <w:rsid w:val="00722B6E"/>
    <w:rsid w:val="00722BC2"/>
    <w:rsid w:val="00722BDD"/>
    <w:rsid w:val="00722C00"/>
    <w:rsid w:val="00722C2F"/>
    <w:rsid w:val="00722C67"/>
    <w:rsid w:val="00722CEE"/>
    <w:rsid w:val="00722D5F"/>
    <w:rsid w:val="00722DC6"/>
    <w:rsid w:val="00722E03"/>
    <w:rsid w:val="00722E22"/>
    <w:rsid w:val="00722EA8"/>
    <w:rsid w:val="00722EF0"/>
    <w:rsid w:val="00722F28"/>
    <w:rsid w:val="00722F47"/>
    <w:rsid w:val="00722F5F"/>
    <w:rsid w:val="00722F67"/>
    <w:rsid w:val="0072303E"/>
    <w:rsid w:val="00723048"/>
    <w:rsid w:val="007230A7"/>
    <w:rsid w:val="007230B6"/>
    <w:rsid w:val="007230F6"/>
    <w:rsid w:val="0072316D"/>
    <w:rsid w:val="0072319A"/>
    <w:rsid w:val="007231BA"/>
    <w:rsid w:val="007231E5"/>
    <w:rsid w:val="00723272"/>
    <w:rsid w:val="00723280"/>
    <w:rsid w:val="007232D0"/>
    <w:rsid w:val="0072330D"/>
    <w:rsid w:val="0072335C"/>
    <w:rsid w:val="007233CC"/>
    <w:rsid w:val="007233E2"/>
    <w:rsid w:val="00723408"/>
    <w:rsid w:val="00723543"/>
    <w:rsid w:val="007235CE"/>
    <w:rsid w:val="00723626"/>
    <w:rsid w:val="007236E9"/>
    <w:rsid w:val="007236FE"/>
    <w:rsid w:val="007237B3"/>
    <w:rsid w:val="0072381C"/>
    <w:rsid w:val="00723853"/>
    <w:rsid w:val="00723884"/>
    <w:rsid w:val="007238B4"/>
    <w:rsid w:val="007238C3"/>
    <w:rsid w:val="007238DC"/>
    <w:rsid w:val="007238E4"/>
    <w:rsid w:val="00723998"/>
    <w:rsid w:val="007239A4"/>
    <w:rsid w:val="007239CE"/>
    <w:rsid w:val="007239F6"/>
    <w:rsid w:val="00723AA1"/>
    <w:rsid w:val="00723AE4"/>
    <w:rsid w:val="00723B06"/>
    <w:rsid w:val="00723B2A"/>
    <w:rsid w:val="00723B41"/>
    <w:rsid w:val="00723B6B"/>
    <w:rsid w:val="00723BAA"/>
    <w:rsid w:val="00723BE1"/>
    <w:rsid w:val="00723BF1"/>
    <w:rsid w:val="00723C1C"/>
    <w:rsid w:val="00723C41"/>
    <w:rsid w:val="00723CDA"/>
    <w:rsid w:val="00723CEB"/>
    <w:rsid w:val="00723CEC"/>
    <w:rsid w:val="00723CFC"/>
    <w:rsid w:val="00723D2C"/>
    <w:rsid w:val="00723D59"/>
    <w:rsid w:val="00723DBC"/>
    <w:rsid w:val="00723DEF"/>
    <w:rsid w:val="00723E11"/>
    <w:rsid w:val="00723E12"/>
    <w:rsid w:val="00723E74"/>
    <w:rsid w:val="00723E91"/>
    <w:rsid w:val="00723E94"/>
    <w:rsid w:val="00723EB0"/>
    <w:rsid w:val="00723EEA"/>
    <w:rsid w:val="00723FF5"/>
    <w:rsid w:val="00723FFA"/>
    <w:rsid w:val="00724009"/>
    <w:rsid w:val="00724026"/>
    <w:rsid w:val="0072404D"/>
    <w:rsid w:val="00724052"/>
    <w:rsid w:val="0072405B"/>
    <w:rsid w:val="007240D5"/>
    <w:rsid w:val="007240E5"/>
    <w:rsid w:val="0072418B"/>
    <w:rsid w:val="007241AF"/>
    <w:rsid w:val="00724231"/>
    <w:rsid w:val="0072425F"/>
    <w:rsid w:val="00724275"/>
    <w:rsid w:val="0072432F"/>
    <w:rsid w:val="00724393"/>
    <w:rsid w:val="007243A5"/>
    <w:rsid w:val="00724489"/>
    <w:rsid w:val="0072449F"/>
    <w:rsid w:val="0072453F"/>
    <w:rsid w:val="007245DC"/>
    <w:rsid w:val="00724640"/>
    <w:rsid w:val="00724678"/>
    <w:rsid w:val="007246A3"/>
    <w:rsid w:val="007246BE"/>
    <w:rsid w:val="007246C0"/>
    <w:rsid w:val="00724712"/>
    <w:rsid w:val="00724741"/>
    <w:rsid w:val="00724749"/>
    <w:rsid w:val="00724765"/>
    <w:rsid w:val="00724798"/>
    <w:rsid w:val="0072479A"/>
    <w:rsid w:val="007247A5"/>
    <w:rsid w:val="007247BB"/>
    <w:rsid w:val="00724806"/>
    <w:rsid w:val="00724849"/>
    <w:rsid w:val="00724888"/>
    <w:rsid w:val="007248AE"/>
    <w:rsid w:val="007248BA"/>
    <w:rsid w:val="00724923"/>
    <w:rsid w:val="0072493E"/>
    <w:rsid w:val="007249A0"/>
    <w:rsid w:val="007249CB"/>
    <w:rsid w:val="007249DE"/>
    <w:rsid w:val="00724A02"/>
    <w:rsid w:val="00724A2B"/>
    <w:rsid w:val="00724A3A"/>
    <w:rsid w:val="00724A5F"/>
    <w:rsid w:val="00724A76"/>
    <w:rsid w:val="00724A99"/>
    <w:rsid w:val="00724AB0"/>
    <w:rsid w:val="00724B3B"/>
    <w:rsid w:val="00724B53"/>
    <w:rsid w:val="00724B5B"/>
    <w:rsid w:val="00724B9E"/>
    <w:rsid w:val="00724BC1"/>
    <w:rsid w:val="00724BC7"/>
    <w:rsid w:val="00724BCB"/>
    <w:rsid w:val="00724C55"/>
    <w:rsid w:val="00724C89"/>
    <w:rsid w:val="00724CBE"/>
    <w:rsid w:val="00724D15"/>
    <w:rsid w:val="00724D73"/>
    <w:rsid w:val="00724D94"/>
    <w:rsid w:val="00724DA9"/>
    <w:rsid w:val="00724DF2"/>
    <w:rsid w:val="00724E24"/>
    <w:rsid w:val="00724E4A"/>
    <w:rsid w:val="00724E91"/>
    <w:rsid w:val="00724F1E"/>
    <w:rsid w:val="00724F47"/>
    <w:rsid w:val="00724F6F"/>
    <w:rsid w:val="00724F72"/>
    <w:rsid w:val="00724FA7"/>
    <w:rsid w:val="00724FC1"/>
    <w:rsid w:val="00725014"/>
    <w:rsid w:val="00725046"/>
    <w:rsid w:val="0072505C"/>
    <w:rsid w:val="007250BE"/>
    <w:rsid w:val="007250E3"/>
    <w:rsid w:val="007250FF"/>
    <w:rsid w:val="00725116"/>
    <w:rsid w:val="007251E3"/>
    <w:rsid w:val="00725201"/>
    <w:rsid w:val="00725246"/>
    <w:rsid w:val="00725250"/>
    <w:rsid w:val="0072525A"/>
    <w:rsid w:val="00725277"/>
    <w:rsid w:val="00725324"/>
    <w:rsid w:val="0072532C"/>
    <w:rsid w:val="007253C5"/>
    <w:rsid w:val="00725413"/>
    <w:rsid w:val="00725416"/>
    <w:rsid w:val="00725441"/>
    <w:rsid w:val="0072544C"/>
    <w:rsid w:val="00725463"/>
    <w:rsid w:val="00725474"/>
    <w:rsid w:val="00725494"/>
    <w:rsid w:val="007254C6"/>
    <w:rsid w:val="00725564"/>
    <w:rsid w:val="007255FD"/>
    <w:rsid w:val="00725621"/>
    <w:rsid w:val="00725666"/>
    <w:rsid w:val="00725698"/>
    <w:rsid w:val="007256E4"/>
    <w:rsid w:val="0072576E"/>
    <w:rsid w:val="007257B5"/>
    <w:rsid w:val="0072581B"/>
    <w:rsid w:val="0072586F"/>
    <w:rsid w:val="007258D7"/>
    <w:rsid w:val="00725903"/>
    <w:rsid w:val="00725933"/>
    <w:rsid w:val="00725968"/>
    <w:rsid w:val="007259D2"/>
    <w:rsid w:val="00725A20"/>
    <w:rsid w:val="00725A71"/>
    <w:rsid w:val="00725AED"/>
    <w:rsid w:val="00725B42"/>
    <w:rsid w:val="00725B58"/>
    <w:rsid w:val="00725B76"/>
    <w:rsid w:val="00725B9A"/>
    <w:rsid w:val="00725BA3"/>
    <w:rsid w:val="00725BAE"/>
    <w:rsid w:val="00725C50"/>
    <w:rsid w:val="00725C86"/>
    <w:rsid w:val="00725C8E"/>
    <w:rsid w:val="00725CA1"/>
    <w:rsid w:val="00725CC9"/>
    <w:rsid w:val="00725CD6"/>
    <w:rsid w:val="00725D08"/>
    <w:rsid w:val="00725D1E"/>
    <w:rsid w:val="00725D27"/>
    <w:rsid w:val="00725D5D"/>
    <w:rsid w:val="00725E00"/>
    <w:rsid w:val="00725E5C"/>
    <w:rsid w:val="00725F2C"/>
    <w:rsid w:val="00725F34"/>
    <w:rsid w:val="00725FA0"/>
    <w:rsid w:val="00726057"/>
    <w:rsid w:val="0072607E"/>
    <w:rsid w:val="00726092"/>
    <w:rsid w:val="007260A0"/>
    <w:rsid w:val="007260EE"/>
    <w:rsid w:val="0072613D"/>
    <w:rsid w:val="007261D7"/>
    <w:rsid w:val="00726209"/>
    <w:rsid w:val="007262E8"/>
    <w:rsid w:val="007262F6"/>
    <w:rsid w:val="00726368"/>
    <w:rsid w:val="00726370"/>
    <w:rsid w:val="00726381"/>
    <w:rsid w:val="00726385"/>
    <w:rsid w:val="007263BE"/>
    <w:rsid w:val="007263CA"/>
    <w:rsid w:val="007263E5"/>
    <w:rsid w:val="00726469"/>
    <w:rsid w:val="007264B8"/>
    <w:rsid w:val="00726523"/>
    <w:rsid w:val="007265A2"/>
    <w:rsid w:val="007265EF"/>
    <w:rsid w:val="00726636"/>
    <w:rsid w:val="007266A2"/>
    <w:rsid w:val="007266D9"/>
    <w:rsid w:val="00726722"/>
    <w:rsid w:val="0072676B"/>
    <w:rsid w:val="0072676D"/>
    <w:rsid w:val="00726799"/>
    <w:rsid w:val="007267A6"/>
    <w:rsid w:val="007267B5"/>
    <w:rsid w:val="00726801"/>
    <w:rsid w:val="00726A01"/>
    <w:rsid w:val="00726B25"/>
    <w:rsid w:val="00726B47"/>
    <w:rsid w:val="00726B93"/>
    <w:rsid w:val="00726BEC"/>
    <w:rsid w:val="00726C0F"/>
    <w:rsid w:val="00726C89"/>
    <w:rsid w:val="00726C8E"/>
    <w:rsid w:val="00726D02"/>
    <w:rsid w:val="00726D2F"/>
    <w:rsid w:val="00726D31"/>
    <w:rsid w:val="00726E0F"/>
    <w:rsid w:val="00726F74"/>
    <w:rsid w:val="00726FAD"/>
    <w:rsid w:val="00726FBE"/>
    <w:rsid w:val="00726FFB"/>
    <w:rsid w:val="00727056"/>
    <w:rsid w:val="0072707E"/>
    <w:rsid w:val="00727087"/>
    <w:rsid w:val="007270A2"/>
    <w:rsid w:val="007270B0"/>
    <w:rsid w:val="007270C9"/>
    <w:rsid w:val="00727123"/>
    <w:rsid w:val="00727169"/>
    <w:rsid w:val="00727179"/>
    <w:rsid w:val="007271A4"/>
    <w:rsid w:val="007271A7"/>
    <w:rsid w:val="007271A8"/>
    <w:rsid w:val="007271C3"/>
    <w:rsid w:val="007271C6"/>
    <w:rsid w:val="007271CE"/>
    <w:rsid w:val="007271EE"/>
    <w:rsid w:val="007271F3"/>
    <w:rsid w:val="00727251"/>
    <w:rsid w:val="00727266"/>
    <w:rsid w:val="0072730E"/>
    <w:rsid w:val="00727344"/>
    <w:rsid w:val="0072734F"/>
    <w:rsid w:val="0072738D"/>
    <w:rsid w:val="007273D2"/>
    <w:rsid w:val="007273D3"/>
    <w:rsid w:val="007273DA"/>
    <w:rsid w:val="007273ED"/>
    <w:rsid w:val="00727413"/>
    <w:rsid w:val="00727428"/>
    <w:rsid w:val="00727487"/>
    <w:rsid w:val="0072749E"/>
    <w:rsid w:val="00727513"/>
    <w:rsid w:val="00727523"/>
    <w:rsid w:val="0072758F"/>
    <w:rsid w:val="0072760E"/>
    <w:rsid w:val="0072765F"/>
    <w:rsid w:val="00727743"/>
    <w:rsid w:val="00727800"/>
    <w:rsid w:val="00727817"/>
    <w:rsid w:val="00727837"/>
    <w:rsid w:val="00727871"/>
    <w:rsid w:val="007278A2"/>
    <w:rsid w:val="007278D6"/>
    <w:rsid w:val="00727945"/>
    <w:rsid w:val="00727965"/>
    <w:rsid w:val="007279AD"/>
    <w:rsid w:val="007279B1"/>
    <w:rsid w:val="00727A0B"/>
    <w:rsid w:val="00727ABB"/>
    <w:rsid w:val="00727B5D"/>
    <w:rsid w:val="00727B75"/>
    <w:rsid w:val="00727B78"/>
    <w:rsid w:val="00727BBD"/>
    <w:rsid w:val="00727BF2"/>
    <w:rsid w:val="00727C0A"/>
    <w:rsid w:val="00727C14"/>
    <w:rsid w:val="00727C3B"/>
    <w:rsid w:val="00727C58"/>
    <w:rsid w:val="00727C69"/>
    <w:rsid w:val="00727C8A"/>
    <w:rsid w:val="00727C92"/>
    <w:rsid w:val="00727D18"/>
    <w:rsid w:val="00727D50"/>
    <w:rsid w:val="00727D6C"/>
    <w:rsid w:val="00727E22"/>
    <w:rsid w:val="00727E29"/>
    <w:rsid w:val="00727E55"/>
    <w:rsid w:val="00727E6A"/>
    <w:rsid w:val="00727E7B"/>
    <w:rsid w:val="00727E88"/>
    <w:rsid w:val="00727E8D"/>
    <w:rsid w:val="00727E9E"/>
    <w:rsid w:val="00727EE9"/>
    <w:rsid w:val="00727EEE"/>
    <w:rsid w:val="00727EEF"/>
    <w:rsid w:val="00727F24"/>
    <w:rsid w:val="00727F39"/>
    <w:rsid w:val="00727F3B"/>
    <w:rsid w:val="00727F50"/>
    <w:rsid w:val="00727F80"/>
    <w:rsid w:val="00730022"/>
    <w:rsid w:val="00730033"/>
    <w:rsid w:val="0073004B"/>
    <w:rsid w:val="00730084"/>
    <w:rsid w:val="0073009E"/>
    <w:rsid w:val="007300CE"/>
    <w:rsid w:val="007300D2"/>
    <w:rsid w:val="00730124"/>
    <w:rsid w:val="00730172"/>
    <w:rsid w:val="007301B5"/>
    <w:rsid w:val="00730251"/>
    <w:rsid w:val="00730263"/>
    <w:rsid w:val="007302A5"/>
    <w:rsid w:val="007302CC"/>
    <w:rsid w:val="007302DF"/>
    <w:rsid w:val="00730350"/>
    <w:rsid w:val="0073036F"/>
    <w:rsid w:val="00730385"/>
    <w:rsid w:val="0073040D"/>
    <w:rsid w:val="0073043D"/>
    <w:rsid w:val="00730444"/>
    <w:rsid w:val="00730456"/>
    <w:rsid w:val="00730464"/>
    <w:rsid w:val="00730491"/>
    <w:rsid w:val="0073049C"/>
    <w:rsid w:val="0073051C"/>
    <w:rsid w:val="0073054B"/>
    <w:rsid w:val="00730569"/>
    <w:rsid w:val="0073058E"/>
    <w:rsid w:val="007305B5"/>
    <w:rsid w:val="0073060A"/>
    <w:rsid w:val="0073064F"/>
    <w:rsid w:val="007306DB"/>
    <w:rsid w:val="00730721"/>
    <w:rsid w:val="00730771"/>
    <w:rsid w:val="007307DD"/>
    <w:rsid w:val="0073085A"/>
    <w:rsid w:val="007308BD"/>
    <w:rsid w:val="007308CA"/>
    <w:rsid w:val="00730987"/>
    <w:rsid w:val="007309A3"/>
    <w:rsid w:val="007309BB"/>
    <w:rsid w:val="00730A78"/>
    <w:rsid w:val="00730A8B"/>
    <w:rsid w:val="00730A8D"/>
    <w:rsid w:val="00730AEE"/>
    <w:rsid w:val="00730B1E"/>
    <w:rsid w:val="00730B52"/>
    <w:rsid w:val="00730B7F"/>
    <w:rsid w:val="00730BC8"/>
    <w:rsid w:val="00730C61"/>
    <w:rsid w:val="00730C69"/>
    <w:rsid w:val="00730CA6"/>
    <w:rsid w:val="00730D04"/>
    <w:rsid w:val="00730D2F"/>
    <w:rsid w:val="00730D3F"/>
    <w:rsid w:val="00730D77"/>
    <w:rsid w:val="00730E37"/>
    <w:rsid w:val="00730E91"/>
    <w:rsid w:val="00730EBF"/>
    <w:rsid w:val="00730F1D"/>
    <w:rsid w:val="00730F2A"/>
    <w:rsid w:val="00730F48"/>
    <w:rsid w:val="00730F8E"/>
    <w:rsid w:val="00730FD8"/>
    <w:rsid w:val="00730FDE"/>
    <w:rsid w:val="00730FF6"/>
    <w:rsid w:val="0073100D"/>
    <w:rsid w:val="0073105C"/>
    <w:rsid w:val="007310B0"/>
    <w:rsid w:val="007310D8"/>
    <w:rsid w:val="007310F3"/>
    <w:rsid w:val="00731144"/>
    <w:rsid w:val="00731171"/>
    <w:rsid w:val="00731188"/>
    <w:rsid w:val="0073118C"/>
    <w:rsid w:val="007311A6"/>
    <w:rsid w:val="007311F7"/>
    <w:rsid w:val="0073121B"/>
    <w:rsid w:val="00731226"/>
    <w:rsid w:val="00731299"/>
    <w:rsid w:val="007312B2"/>
    <w:rsid w:val="007312BB"/>
    <w:rsid w:val="007312C2"/>
    <w:rsid w:val="007312E5"/>
    <w:rsid w:val="0073132F"/>
    <w:rsid w:val="00731336"/>
    <w:rsid w:val="0073137D"/>
    <w:rsid w:val="00731383"/>
    <w:rsid w:val="007313E6"/>
    <w:rsid w:val="0073141F"/>
    <w:rsid w:val="00731442"/>
    <w:rsid w:val="00731445"/>
    <w:rsid w:val="00731459"/>
    <w:rsid w:val="007314E0"/>
    <w:rsid w:val="007314F6"/>
    <w:rsid w:val="00731522"/>
    <w:rsid w:val="0073157B"/>
    <w:rsid w:val="0073161A"/>
    <w:rsid w:val="0073164D"/>
    <w:rsid w:val="0073173A"/>
    <w:rsid w:val="007317D1"/>
    <w:rsid w:val="00731845"/>
    <w:rsid w:val="00731886"/>
    <w:rsid w:val="00731908"/>
    <w:rsid w:val="0073194F"/>
    <w:rsid w:val="007319E1"/>
    <w:rsid w:val="00731A3E"/>
    <w:rsid w:val="00731A5D"/>
    <w:rsid w:val="00731A7F"/>
    <w:rsid w:val="00731AB8"/>
    <w:rsid w:val="00731ABC"/>
    <w:rsid w:val="00731AC3"/>
    <w:rsid w:val="00731B68"/>
    <w:rsid w:val="00731BB5"/>
    <w:rsid w:val="00731C3E"/>
    <w:rsid w:val="00731C65"/>
    <w:rsid w:val="00731C8F"/>
    <w:rsid w:val="00731CC9"/>
    <w:rsid w:val="00731D00"/>
    <w:rsid w:val="00731D31"/>
    <w:rsid w:val="00731D95"/>
    <w:rsid w:val="00731DE7"/>
    <w:rsid w:val="00731DE9"/>
    <w:rsid w:val="00731EB8"/>
    <w:rsid w:val="00731EC0"/>
    <w:rsid w:val="00731ECA"/>
    <w:rsid w:val="00731EF5"/>
    <w:rsid w:val="00731F2E"/>
    <w:rsid w:val="00732000"/>
    <w:rsid w:val="00732047"/>
    <w:rsid w:val="00732059"/>
    <w:rsid w:val="00732092"/>
    <w:rsid w:val="007320C9"/>
    <w:rsid w:val="007320CD"/>
    <w:rsid w:val="007320EF"/>
    <w:rsid w:val="00732124"/>
    <w:rsid w:val="0073217E"/>
    <w:rsid w:val="00732245"/>
    <w:rsid w:val="00732287"/>
    <w:rsid w:val="0073233E"/>
    <w:rsid w:val="00732406"/>
    <w:rsid w:val="0073242B"/>
    <w:rsid w:val="00732434"/>
    <w:rsid w:val="00732458"/>
    <w:rsid w:val="00732473"/>
    <w:rsid w:val="007324AA"/>
    <w:rsid w:val="00732512"/>
    <w:rsid w:val="0073255E"/>
    <w:rsid w:val="00732561"/>
    <w:rsid w:val="007325AA"/>
    <w:rsid w:val="0073263E"/>
    <w:rsid w:val="0073265B"/>
    <w:rsid w:val="00732682"/>
    <w:rsid w:val="007326AA"/>
    <w:rsid w:val="007327B5"/>
    <w:rsid w:val="007327EB"/>
    <w:rsid w:val="0073280D"/>
    <w:rsid w:val="00732830"/>
    <w:rsid w:val="0073286D"/>
    <w:rsid w:val="00732883"/>
    <w:rsid w:val="00732959"/>
    <w:rsid w:val="007329FD"/>
    <w:rsid w:val="00732A16"/>
    <w:rsid w:val="00732A4F"/>
    <w:rsid w:val="00732A81"/>
    <w:rsid w:val="00732AC3"/>
    <w:rsid w:val="00732AFC"/>
    <w:rsid w:val="00732B1C"/>
    <w:rsid w:val="00732B30"/>
    <w:rsid w:val="00732BA2"/>
    <w:rsid w:val="00732BB8"/>
    <w:rsid w:val="00732BC2"/>
    <w:rsid w:val="00732BFD"/>
    <w:rsid w:val="00732C6D"/>
    <w:rsid w:val="00732C76"/>
    <w:rsid w:val="00732CCA"/>
    <w:rsid w:val="00732CD6"/>
    <w:rsid w:val="00732D0F"/>
    <w:rsid w:val="00732E59"/>
    <w:rsid w:val="00732EDF"/>
    <w:rsid w:val="00732EE9"/>
    <w:rsid w:val="00732FE2"/>
    <w:rsid w:val="0073309D"/>
    <w:rsid w:val="00733231"/>
    <w:rsid w:val="00733248"/>
    <w:rsid w:val="007332B4"/>
    <w:rsid w:val="007332D8"/>
    <w:rsid w:val="0073330B"/>
    <w:rsid w:val="00733350"/>
    <w:rsid w:val="007333BA"/>
    <w:rsid w:val="007333E2"/>
    <w:rsid w:val="0073340B"/>
    <w:rsid w:val="0073341D"/>
    <w:rsid w:val="00733470"/>
    <w:rsid w:val="007334E7"/>
    <w:rsid w:val="007334EF"/>
    <w:rsid w:val="0073353D"/>
    <w:rsid w:val="00733547"/>
    <w:rsid w:val="0073354A"/>
    <w:rsid w:val="0073364F"/>
    <w:rsid w:val="00733661"/>
    <w:rsid w:val="00733662"/>
    <w:rsid w:val="0073368E"/>
    <w:rsid w:val="00733696"/>
    <w:rsid w:val="007336BC"/>
    <w:rsid w:val="00733729"/>
    <w:rsid w:val="0073372C"/>
    <w:rsid w:val="0073372E"/>
    <w:rsid w:val="00733732"/>
    <w:rsid w:val="0073379E"/>
    <w:rsid w:val="007337C4"/>
    <w:rsid w:val="00733859"/>
    <w:rsid w:val="00733876"/>
    <w:rsid w:val="007338E6"/>
    <w:rsid w:val="00733951"/>
    <w:rsid w:val="007339EC"/>
    <w:rsid w:val="007339ED"/>
    <w:rsid w:val="007339F3"/>
    <w:rsid w:val="007339FB"/>
    <w:rsid w:val="00733A3A"/>
    <w:rsid w:val="00733A60"/>
    <w:rsid w:val="00733A6D"/>
    <w:rsid w:val="00733A8A"/>
    <w:rsid w:val="00733A91"/>
    <w:rsid w:val="00733AC0"/>
    <w:rsid w:val="00733B49"/>
    <w:rsid w:val="00733BC4"/>
    <w:rsid w:val="00733C41"/>
    <w:rsid w:val="00733C61"/>
    <w:rsid w:val="00733C7F"/>
    <w:rsid w:val="00733D14"/>
    <w:rsid w:val="00733DB8"/>
    <w:rsid w:val="00733E36"/>
    <w:rsid w:val="00733E70"/>
    <w:rsid w:val="00733F2D"/>
    <w:rsid w:val="00733F48"/>
    <w:rsid w:val="00733F55"/>
    <w:rsid w:val="00733F66"/>
    <w:rsid w:val="00733FA5"/>
    <w:rsid w:val="00733FA9"/>
    <w:rsid w:val="00733FDA"/>
    <w:rsid w:val="00733FED"/>
    <w:rsid w:val="007340AB"/>
    <w:rsid w:val="007340C5"/>
    <w:rsid w:val="007340E5"/>
    <w:rsid w:val="00734106"/>
    <w:rsid w:val="00734107"/>
    <w:rsid w:val="00734179"/>
    <w:rsid w:val="007341C1"/>
    <w:rsid w:val="0073421E"/>
    <w:rsid w:val="00734284"/>
    <w:rsid w:val="0073429F"/>
    <w:rsid w:val="007342F1"/>
    <w:rsid w:val="00734304"/>
    <w:rsid w:val="00734333"/>
    <w:rsid w:val="007343CF"/>
    <w:rsid w:val="00734424"/>
    <w:rsid w:val="00734472"/>
    <w:rsid w:val="007344CE"/>
    <w:rsid w:val="007344F0"/>
    <w:rsid w:val="00734501"/>
    <w:rsid w:val="00734555"/>
    <w:rsid w:val="0073455F"/>
    <w:rsid w:val="00734571"/>
    <w:rsid w:val="007345A7"/>
    <w:rsid w:val="007345B4"/>
    <w:rsid w:val="0073463C"/>
    <w:rsid w:val="00734667"/>
    <w:rsid w:val="0073466D"/>
    <w:rsid w:val="00734680"/>
    <w:rsid w:val="007346E5"/>
    <w:rsid w:val="007346FA"/>
    <w:rsid w:val="0073470F"/>
    <w:rsid w:val="0073471F"/>
    <w:rsid w:val="0073472F"/>
    <w:rsid w:val="00734735"/>
    <w:rsid w:val="00734737"/>
    <w:rsid w:val="00734742"/>
    <w:rsid w:val="00734763"/>
    <w:rsid w:val="007347B8"/>
    <w:rsid w:val="007347C5"/>
    <w:rsid w:val="007347CC"/>
    <w:rsid w:val="00734898"/>
    <w:rsid w:val="007348B6"/>
    <w:rsid w:val="00734918"/>
    <w:rsid w:val="00734987"/>
    <w:rsid w:val="00734997"/>
    <w:rsid w:val="00734A1C"/>
    <w:rsid w:val="00734A59"/>
    <w:rsid w:val="00734A60"/>
    <w:rsid w:val="00734A85"/>
    <w:rsid w:val="00734A8F"/>
    <w:rsid w:val="00734AD3"/>
    <w:rsid w:val="00734B0E"/>
    <w:rsid w:val="00734B87"/>
    <w:rsid w:val="00734B9B"/>
    <w:rsid w:val="00734CA2"/>
    <w:rsid w:val="00734CC1"/>
    <w:rsid w:val="00734D54"/>
    <w:rsid w:val="00734D6F"/>
    <w:rsid w:val="00734EFE"/>
    <w:rsid w:val="00734F1E"/>
    <w:rsid w:val="00734F37"/>
    <w:rsid w:val="00734F6F"/>
    <w:rsid w:val="00734F71"/>
    <w:rsid w:val="00734F82"/>
    <w:rsid w:val="00734FD7"/>
    <w:rsid w:val="00735006"/>
    <w:rsid w:val="00735013"/>
    <w:rsid w:val="00735042"/>
    <w:rsid w:val="00735054"/>
    <w:rsid w:val="00735078"/>
    <w:rsid w:val="007350D1"/>
    <w:rsid w:val="007350DE"/>
    <w:rsid w:val="007350FA"/>
    <w:rsid w:val="0073511A"/>
    <w:rsid w:val="00735139"/>
    <w:rsid w:val="00735140"/>
    <w:rsid w:val="00735146"/>
    <w:rsid w:val="00735176"/>
    <w:rsid w:val="00735187"/>
    <w:rsid w:val="0073518A"/>
    <w:rsid w:val="007351A1"/>
    <w:rsid w:val="007351B1"/>
    <w:rsid w:val="0073520D"/>
    <w:rsid w:val="0073525F"/>
    <w:rsid w:val="007352BF"/>
    <w:rsid w:val="00735306"/>
    <w:rsid w:val="00735309"/>
    <w:rsid w:val="00735315"/>
    <w:rsid w:val="0073531E"/>
    <w:rsid w:val="00735390"/>
    <w:rsid w:val="007353A0"/>
    <w:rsid w:val="00735405"/>
    <w:rsid w:val="00735406"/>
    <w:rsid w:val="0073542F"/>
    <w:rsid w:val="00735456"/>
    <w:rsid w:val="00735511"/>
    <w:rsid w:val="00735515"/>
    <w:rsid w:val="0073558A"/>
    <w:rsid w:val="007355C3"/>
    <w:rsid w:val="007355DC"/>
    <w:rsid w:val="007355E3"/>
    <w:rsid w:val="007355E4"/>
    <w:rsid w:val="00735606"/>
    <w:rsid w:val="0073568B"/>
    <w:rsid w:val="007356E7"/>
    <w:rsid w:val="0073576F"/>
    <w:rsid w:val="00735775"/>
    <w:rsid w:val="007357C7"/>
    <w:rsid w:val="007357FE"/>
    <w:rsid w:val="00735806"/>
    <w:rsid w:val="00735835"/>
    <w:rsid w:val="00735869"/>
    <w:rsid w:val="007358AC"/>
    <w:rsid w:val="00735934"/>
    <w:rsid w:val="00735940"/>
    <w:rsid w:val="00735959"/>
    <w:rsid w:val="0073597A"/>
    <w:rsid w:val="007359EC"/>
    <w:rsid w:val="007359F8"/>
    <w:rsid w:val="00735A1E"/>
    <w:rsid w:val="00735A70"/>
    <w:rsid w:val="00735A77"/>
    <w:rsid w:val="00735AC8"/>
    <w:rsid w:val="00735ACD"/>
    <w:rsid w:val="00735B1B"/>
    <w:rsid w:val="00735B41"/>
    <w:rsid w:val="00735B72"/>
    <w:rsid w:val="00735BA1"/>
    <w:rsid w:val="00735BBC"/>
    <w:rsid w:val="00735BFA"/>
    <w:rsid w:val="00735CA6"/>
    <w:rsid w:val="00735CED"/>
    <w:rsid w:val="00735CFF"/>
    <w:rsid w:val="00735D90"/>
    <w:rsid w:val="00735DED"/>
    <w:rsid w:val="00735E28"/>
    <w:rsid w:val="00735E2A"/>
    <w:rsid w:val="00735EBD"/>
    <w:rsid w:val="00735F22"/>
    <w:rsid w:val="00735FB4"/>
    <w:rsid w:val="00736015"/>
    <w:rsid w:val="0073602D"/>
    <w:rsid w:val="00736075"/>
    <w:rsid w:val="00736078"/>
    <w:rsid w:val="00736082"/>
    <w:rsid w:val="0073609D"/>
    <w:rsid w:val="007360A6"/>
    <w:rsid w:val="007360CC"/>
    <w:rsid w:val="0073613E"/>
    <w:rsid w:val="007361F8"/>
    <w:rsid w:val="007361F9"/>
    <w:rsid w:val="00736294"/>
    <w:rsid w:val="00736295"/>
    <w:rsid w:val="007362C1"/>
    <w:rsid w:val="007362E2"/>
    <w:rsid w:val="007362FB"/>
    <w:rsid w:val="00736302"/>
    <w:rsid w:val="00736309"/>
    <w:rsid w:val="0073632A"/>
    <w:rsid w:val="0073632D"/>
    <w:rsid w:val="00736355"/>
    <w:rsid w:val="007363AE"/>
    <w:rsid w:val="00736418"/>
    <w:rsid w:val="0073643C"/>
    <w:rsid w:val="00736443"/>
    <w:rsid w:val="007364EF"/>
    <w:rsid w:val="0073653C"/>
    <w:rsid w:val="00736540"/>
    <w:rsid w:val="00736545"/>
    <w:rsid w:val="00736593"/>
    <w:rsid w:val="0073659E"/>
    <w:rsid w:val="007365F6"/>
    <w:rsid w:val="0073662D"/>
    <w:rsid w:val="00736680"/>
    <w:rsid w:val="00736713"/>
    <w:rsid w:val="007367C0"/>
    <w:rsid w:val="0073686F"/>
    <w:rsid w:val="0073689A"/>
    <w:rsid w:val="007368FB"/>
    <w:rsid w:val="00736906"/>
    <w:rsid w:val="0073693B"/>
    <w:rsid w:val="00736950"/>
    <w:rsid w:val="007369BE"/>
    <w:rsid w:val="00736A62"/>
    <w:rsid w:val="00736A83"/>
    <w:rsid w:val="00736A8A"/>
    <w:rsid w:val="00736A8E"/>
    <w:rsid w:val="00736AA3"/>
    <w:rsid w:val="00736AA8"/>
    <w:rsid w:val="00736ABE"/>
    <w:rsid w:val="00736ADC"/>
    <w:rsid w:val="00736AEE"/>
    <w:rsid w:val="00736B66"/>
    <w:rsid w:val="00736B69"/>
    <w:rsid w:val="00736C92"/>
    <w:rsid w:val="00736C9A"/>
    <w:rsid w:val="00736CA7"/>
    <w:rsid w:val="00736CC2"/>
    <w:rsid w:val="00736CFA"/>
    <w:rsid w:val="00736D34"/>
    <w:rsid w:val="00736D5D"/>
    <w:rsid w:val="00736D7A"/>
    <w:rsid w:val="00736D83"/>
    <w:rsid w:val="00736D86"/>
    <w:rsid w:val="00736DCB"/>
    <w:rsid w:val="00736DF5"/>
    <w:rsid w:val="00736E43"/>
    <w:rsid w:val="00736E6D"/>
    <w:rsid w:val="00736EB2"/>
    <w:rsid w:val="00736EBD"/>
    <w:rsid w:val="00736ED1"/>
    <w:rsid w:val="00736ED7"/>
    <w:rsid w:val="00736EE6"/>
    <w:rsid w:val="00736F02"/>
    <w:rsid w:val="00736F4F"/>
    <w:rsid w:val="00736F55"/>
    <w:rsid w:val="00736F71"/>
    <w:rsid w:val="00736F8B"/>
    <w:rsid w:val="00736FA9"/>
    <w:rsid w:val="00736FAF"/>
    <w:rsid w:val="00737036"/>
    <w:rsid w:val="007370CD"/>
    <w:rsid w:val="00737153"/>
    <w:rsid w:val="007371AB"/>
    <w:rsid w:val="00737251"/>
    <w:rsid w:val="00737271"/>
    <w:rsid w:val="00737279"/>
    <w:rsid w:val="0073729E"/>
    <w:rsid w:val="007372B1"/>
    <w:rsid w:val="007372B3"/>
    <w:rsid w:val="00737316"/>
    <w:rsid w:val="00737342"/>
    <w:rsid w:val="00737368"/>
    <w:rsid w:val="0073736A"/>
    <w:rsid w:val="0073736D"/>
    <w:rsid w:val="00737425"/>
    <w:rsid w:val="00737446"/>
    <w:rsid w:val="0073745C"/>
    <w:rsid w:val="00737517"/>
    <w:rsid w:val="007375B7"/>
    <w:rsid w:val="0073761D"/>
    <w:rsid w:val="00737655"/>
    <w:rsid w:val="00737665"/>
    <w:rsid w:val="007376A3"/>
    <w:rsid w:val="007376A6"/>
    <w:rsid w:val="00737760"/>
    <w:rsid w:val="00737771"/>
    <w:rsid w:val="00737784"/>
    <w:rsid w:val="007377CC"/>
    <w:rsid w:val="00737841"/>
    <w:rsid w:val="00737856"/>
    <w:rsid w:val="00737870"/>
    <w:rsid w:val="00737917"/>
    <w:rsid w:val="007379A9"/>
    <w:rsid w:val="00737A27"/>
    <w:rsid w:val="00737A2A"/>
    <w:rsid w:val="00737A5B"/>
    <w:rsid w:val="00737A9C"/>
    <w:rsid w:val="00737AA7"/>
    <w:rsid w:val="00737B1B"/>
    <w:rsid w:val="00737B34"/>
    <w:rsid w:val="00737B47"/>
    <w:rsid w:val="00737BCF"/>
    <w:rsid w:val="00737C0D"/>
    <w:rsid w:val="00737C11"/>
    <w:rsid w:val="00737C1B"/>
    <w:rsid w:val="00737C91"/>
    <w:rsid w:val="00737CBD"/>
    <w:rsid w:val="00737CFA"/>
    <w:rsid w:val="00737D15"/>
    <w:rsid w:val="00737D1C"/>
    <w:rsid w:val="00737D43"/>
    <w:rsid w:val="00737D68"/>
    <w:rsid w:val="00737D70"/>
    <w:rsid w:val="00737DA4"/>
    <w:rsid w:val="00737EB3"/>
    <w:rsid w:val="00737ED3"/>
    <w:rsid w:val="00737EE8"/>
    <w:rsid w:val="00737EEA"/>
    <w:rsid w:val="00737F61"/>
    <w:rsid w:val="00737F6A"/>
    <w:rsid w:val="00737F73"/>
    <w:rsid w:val="00737FBF"/>
    <w:rsid w:val="00737FC5"/>
    <w:rsid w:val="00740009"/>
    <w:rsid w:val="007400B8"/>
    <w:rsid w:val="007400BE"/>
    <w:rsid w:val="007400F7"/>
    <w:rsid w:val="0074014C"/>
    <w:rsid w:val="0074015B"/>
    <w:rsid w:val="0074017C"/>
    <w:rsid w:val="0074019F"/>
    <w:rsid w:val="007401DB"/>
    <w:rsid w:val="007401EB"/>
    <w:rsid w:val="00740228"/>
    <w:rsid w:val="007402B6"/>
    <w:rsid w:val="007402F4"/>
    <w:rsid w:val="00740399"/>
    <w:rsid w:val="007403DA"/>
    <w:rsid w:val="00740444"/>
    <w:rsid w:val="0074044A"/>
    <w:rsid w:val="0074047A"/>
    <w:rsid w:val="007404D6"/>
    <w:rsid w:val="007404EF"/>
    <w:rsid w:val="00740553"/>
    <w:rsid w:val="0074059B"/>
    <w:rsid w:val="007405C3"/>
    <w:rsid w:val="00740623"/>
    <w:rsid w:val="0074068D"/>
    <w:rsid w:val="007406F8"/>
    <w:rsid w:val="0074070F"/>
    <w:rsid w:val="0074075F"/>
    <w:rsid w:val="00740771"/>
    <w:rsid w:val="007407F9"/>
    <w:rsid w:val="00740845"/>
    <w:rsid w:val="0074089C"/>
    <w:rsid w:val="007408D3"/>
    <w:rsid w:val="00740966"/>
    <w:rsid w:val="0074097B"/>
    <w:rsid w:val="00740988"/>
    <w:rsid w:val="007409E3"/>
    <w:rsid w:val="00740A37"/>
    <w:rsid w:val="00740B4E"/>
    <w:rsid w:val="00740BA8"/>
    <w:rsid w:val="00740BB2"/>
    <w:rsid w:val="00740C6B"/>
    <w:rsid w:val="00740C8A"/>
    <w:rsid w:val="00740CB0"/>
    <w:rsid w:val="00740CDA"/>
    <w:rsid w:val="00740D0E"/>
    <w:rsid w:val="00740D1A"/>
    <w:rsid w:val="00740D5C"/>
    <w:rsid w:val="00740D89"/>
    <w:rsid w:val="00740D8D"/>
    <w:rsid w:val="00740DB4"/>
    <w:rsid w:val="00740E4D"/>
    <w:rsid w:val="00740F1F"/>
    <w:rsid w:val="00740F3D"/>
    <w:rsid w:val="00740F90"/>
    <w:rsid w:val="00740F9C"/>
    <w:rsid w:val="00741056"/>
    <w:rsid w:val="00741076"/>
    <w:rsid w:val="00741077"/>
    <w:rsid w:val="007410BE"/>
    <w:rsid w:val="007410C3"/>
    <w:rsid w:val="0074110A"/>
    <w:rsid w:val="0074117B"/>
    <w:rsid w:val="00741198"/>
    <w:rsid w:val="007411D4"/>
    <w:rsid w:val="007411DA"/>
    <w:rsid w:val="00741228"/>
    <w:rsid w:val="0074128F"/>
    <w:rsid w:val="0074141B"/>
    <w:rsid w:val="00741463"/>
    <w:rsid w:val="0074146B"/>
    <w:rsid w:val="007414BD"/>
    <w:rsid w:val="0074154A"/>
    <w:rsid w:val="00741562"/>
    <w:rsid w:val="00741585"/>
    <w:rsid w:val="0074159F"/>
    <w:rsid w:val="007415E6"/>
    <w:rsid w:val="007415EA"/>
    <w:rsid w:val="00741603"/>
    <w:rsid w:val="0074165E"/>
    <w:rsid w:val="007416AC"/>
    <w:rsid w:val="007416D3"/>
    <w:rsid w:val="007416E1"/>
    <w:rsid w:val="0074173C"/>
    <w:rsid w:val="007417A4"/>
    <w:rsid w:val="00741811"/>
    <w:rsid w:val="00741828"/>
    <w:rsid w:val="00741850"/>
    <w:rsid w:val="0074189F"/>
    <w:rsid w:val="00741917"/>
    <w:rsid w:val="00741921"/>
    <w:rsid w:val="00741931"/>
    <w:rsid w:val="007419D1"/>
    <w:rsid w:val="007419DE"/>
    <w:rsid w:val="007419E2"/>
    <w:rsid w:val="007419EC"/>
    <w:rsid w:val="00741A32"/>
    <w:rsid w:val="00741A53"/>
    <w:rsid w:val="00741A87"/>
    <w:rsid w:val="00741BD8"/>
    <w:rsid w:val="00741C1A"/>
    <w:rsid w:val="00741C2D"/>
    <w:rsid w:val="00741C31"/>
    <w:rsid w:val="00741C52"/>
    <w:rsid w:val="00741D22"/>
    <w:rsid w:val="00741D65"/>
    <w:rsid w:val="00741DBB"/>
    <w:rsid w:val="00741DBC"/>
    <w:rsid w:val="00741E13"/>
    <w:rsid w:val="00741E2A"/>
    <w:rsid w:val="00741E57"/>
    <w:rsid w:val="00741EBC"/>
    <w:rsid w:val="00741EBF"/>
    <w:rsid w:val="00741EE6"/>
    <w:rsid w:val="00741EFE"/>
    <w:rsid w:val="00741F4E"/>
    <w:rsid w:val="00741F55"/>
    <w:rsid w:val="00741F9E"/>
    <w:rsid w:val="00741FBC"/>
    <w:rsid w:val="00742049"/>
    <w:rsid w:val="00742078"/>
    <w:rsid w:val="007420C5"/>
    <w:rsid w:val="007420E5"/>
    <w:rsid w:val="007420F5"/>
    <w:rsid w:val="0074216C"/>
    <w:rsid w:val="00742189"/>
    <w:rsid w:val="007421F2"/>
    <w:rsid w:val="00742233"/>
    <w:rsid w:val="007422A4"/>
    <w:rsid w:val="007422B5"/>
    <w:rsid w:val="007422DE"/>
    <w:rsid w:val="00742301"/>
    <w:rsid w:val="00742325"/>
    <w:rsid w:val="00742345"/>
    <w:rsid w:val="0074237A"/>
    <w:rsid w:val="007423FA"/>
    <w:rsid w:val="00742417"/>
    <w:rsid w:val="0074243B"/>
    <w:rsid w:val="00742453"/>
    <w:rsid w:val="007424BC"/>
    <w:rsid w:val="00742620"/>
    <w:rsid w:val="007426CE"/>
    <w:rsid w:val="007426FA"/>
    <w:rsid w:val="00742703"/>
    <w:rsid w:val="00742742"/>
    <w:rsid w:val="00742765"/>
    <w:rsid w:val="0074277D"/>
    <w:rsid w:val="007427F8"/>
    <w:rsid w:val="00742803"/>
    <w:rsid w:val="00742840"/>
    <w:rsid w:val="00742843"/>
    <w:rsid w:val="00742877"/>
    <w:rsid w:val="0074287A"/>
    <w:rsid w:val="007428D6"/>
    <w:rsid w:val="007428FC"/>
    <w:rsid w:val="00742910"/>
    <w:rsid w:val="00742924"/>
    <w:rsid w:val="00742A19"/>
    <w:rsid w:val="00742A2A"/>
    <w:rsid w:val="00742A4E"/>
    <w:rsid w:val="00742A5F"/>
    <w:rsid w:val="00742A72"/>
    <w:rsid w:val="00742AAE"/>
    <w:rsid w:val="00742AC3"/>
    <w:rsid w:val="00742AD9"/>
    <w:rsid w:val="00742B08"/>
    <w:rsid w:val="00742B54"/>
    <w:rsid w:val="00742BE1"/>
    <w:rsid w:val="00742C70"/>
    <w:rsid w:val="00742CA4"/>
    <w:rsid w:val="00742CAD"/>
    <w:rsid w:val="00742CDA"/>
    <w:rsid w:val="00742CDD"/>
    <w:rsid w:val="00742CFC"/>
    <w:rsid w:val="00742D2D"/>
    <w:rsid w:val="00742D47"/>
    <w:rsid w:val="00742D51"/>
    <w:rsid w:val="00742DB3"/>
    <w:rsid w:val="00742E26"/>
    <w:rsid w:val="00742E47"/>
    <w:rsid w:val="00742E9B"/>
    <w:rsid w:val="00742ED7"/>
    <w:rsid w:val="00742F0F"/>
    <w:rsid w:val="00742F6A"/>
    <w:rsid w:val="00742F6F"/>
    <w:rsid w:val="00742FA7"/>
    <w:rsid w:val="0074302C"/>
    <w:rsid w:val="00743138"/>
    <w:rsid w:val="0074315E"/>
    <w:rsid w:val="00743173"/>
    <w:rsid w:val="00743195"/>
    <w:rsid w:val="007431F0"/>
    <w:rsid w:val="0074322C"/>
    <w:rsid w:val="007432DC"/>
    <w:rsid w:val="007432E2"/>
    <w:rsid w:val="007433A2"/>
    <w:rsid w:val="007433B7"/>
    <w:rsid w:val="0074340A"/>
    <w:rsid w:val="00743461"/>
    <w:rsid w:val="007434BB"/>
    <w:rsid w:val="00743504"/>
    <w:rsid w:val="00743544"/>
    <w:rsid w:val="0074359F"/>
    <w:rsid w:val="007435F7"/>
    <w:rsid w:val="00743662"/>
    <w:rsid w:val="007436A3"/>
    <w:rsid w:val="007436C0"/>
    <w:rsid w:val="00743716"/>
    <w:rsid w:val="00743723"/>
    <w:rsid w:val="00743754"/>
    <w:rsid w:val="00743756"/>
    <w:rsid w:val="0074377B"/>
    <w:rsid w:val="00743783"/>
    <w:rsid w:val="007437A3"/>
    <w:rsid w:val="007437A8"/>
    <w:rsid w:val="007437B9"/>
    <w:rsid w:val="007437C7"/>
    <w:rsid w:val="007438A7"/>
    <w:rsid w:val="007438C3"/>
    <w:rsid w:val="00743955"/>
    <w:rsid w:val="00743976"/>
    <w:rsid w:val="007439EF"/>
    <w:rsid w:val="007439F4"/>
    <w:rsid w:val="00743A8D"/>
    <w:rsid w:val="00743AC0"/>
    <w:rsid w:val="00743ADE"/>
    <w:rsid w:val="00743AF5"/>
    <w:rsid w:val="00743B86"/>
    <w:rsid w:val="00743BE7"/>
    <w:rsid w:val="00743C18"/>
    <w:rsid w:val="00743C2E"/>
    <w:rsid w:val="00743CC0"/>
    <w:rsid w:val="00743E2D"/>
    <w:rsid w:val="00743E46"/>
    <w:rsid w:val="00743EAB"/>
    <w:rsid w:val="00743FB2"/>
    <w:rsid w:val="00744029"/>
    <w:rsid w:val="0074402F"/>
    <w:rsid w:val="00744057"/>
    <w:rsid w:val="0074409B"/>
    <w:rsid w:val="007440F7"/>
    <w:rsid w:val="007440FA"/>
    <w:rsid w:val="00744169"/>
    <w:rsid w:val="00744197"/>
    <w:rsid w:val="007441E2"/>
    <w:rsid w:val="007441E5"/>
    <w:rsid w:val="00744202"/>
    <w:rsid w:val="00744275"/>
    <w:rsid w:val="00744350"/>
    <w:rsid w:val="00744388"/>
    <w:rsid w:val="0074438F"/>
    <w:rsid w:val="007443A7"/>
    <w:rsid w:val="007443B3"/>
    <w:rsid w:val="007443F0"/>
    <w:rsid w:val="007443F7"/>
    <w:rsid w:val="00744401"/>
    <w:rsid w:val="00744418"/>
    <w:rsid w:val="0074443D"/>
    <w:rsid w:val="007444E3"/>
    <w:rsid w:val="007444FE"/>
    <w:rsid w:val="0074456A"/>
    <w:rsid w:val="0074457E"/>
    <w:rsid w:val="007445AE"/>
    <w:rsid w:val="007445E9"/>
    <w:rsid w:val="0074466A"/>
    <w:rsid w:val="007446C3"/>
    <w:rsid w:val="007446C9"/>
    <w:rsid w:val="00744744"/>
    <w:rsid w:val="00744751"/>
    <w:rsid w:val="00744753"/>
    <w:rsid w:val="0074478A"/>
    <w:rsid w:val="007447B3"/>
    <w:rsid w:val="0074484D"/>
    <w:rsid w:val="00744850"/>
    <w:rsid w:val="0074488D"/>
    <w:rsid w:val="0074489B"/>
    <w:rsid w:val="007448AF"/>
    <w:rsid w:val="007448F8"/>
    <w:rsid w:val="00744908"/>
    <w:rsid w:val="00744909"/>
    <w:rsid w:val="00744914"/>
    <w:rsid w:val="0074499A"/>
    <w:rsid w:val="007449D6"/>
    <w:rsid w:val="00744A18"/>
    <w:rsid w:val="00744B1A"/>
    <w:rsid w:val="00744B1F"/>
    <w:rsid w:val="00744B58"/>
    <w:rsid w:val="00744B94"/>
    <w:rsid w:val="00744BC3"/>
    <w:rsid w:val="00744BCB"/>
    <w:rsid w:val="00744C41"/>
    <w:rsid w:val="00744C45"/>
    <w:rsid w:val="00744CA7"/>
    <w:rsid w:val="00744D08"/>
    <w:rsid w:val="00744D75"/>
    <w:rsid w:val="00744D91"/>
    <w:rsid w:val="00744E0D"/>
    <w:rsid w:val="00744E4F"/>
    <w:rsid w:val="00744E61"/>
    <w:rsid w:val="00744EAB"/>
    <w:rsid w:val="00744EC7"/>
    <w:rsid w:val="00744F4C"/>
    <w:rsid w:val="00744F9F"/>
    <w:rsid w:val="00744FCF"/>
    <w:rsid w:val="00745006"/>
    <w:rsid w:val="00745030"/>
    <w:rsid w:val="00745054"/>
    <w:rsid w:val="00745067"/>
    <w:rsid w:val="007450A1"/>
    <w:rsid w:val="007450BF"/>
    <w:rsid w:val="007450CC"/>
    <w:rsid w:val="0074511E"/>
    <w:rsid w:val="00745128"/>
    <w:rsid w:val="007451CB"/>
    <w:rsid w:val="0074523F"/>
    <w:rsid w:val="007452E5"/>
    <w:rsid w:val="00745329"/>
    <w:rsid w:val="0074534C"/>
    <w:rsid w:val="0074536D"/>
    <w:rsid w:val="0074538C"/>
    <w:rsid w:val="00745398"/>
    <w:rsid w:val="0074541C"/>
    <w:rsid w:val="007454A1"/>
    <w:rsid w:val="007454C1"/>
    <w:rsid w:val="007454ED"/>
    <w:rsid w:val="00745541"/>
    <w:rsid w:val="00745590"/>
    <w:rsid w:val="007455AE"/>
    <w:rsid w:val="007455E8"/>
    <w:rsid w:val="00745687"/>
    <w:rsid w:val="00745690"/>
    <w:rsid w:val="007456CB"/>
    <w:rsid w:val="007456E4"/>
    <w:rsid w:val="0074572A"/>
    <w:rsid w:val="00745739"/>
    <w:rsid w:val="0074582F"/>
    <w:rsid w:val="0074586D"/>
    <w:rsid w:val="0074587E"/>
    <w:rsid w:val="007458B4"/>
    <w:rsid w:val="007458B8"/>
    <w:rsid w:val="00745996"/>
    <w:rsid w:val="007459B2"/>
    <w:rsid w:val="007459BF"/>
    <w:rsid w:val="00745A3F"/>
    <w:rsid w:val="00745A62"/>
    <w:rsid w:val="00745ADC"/>
    <w:rsid w:val="00745B3A"/>
    <w:rsid w:val="00745B72"/>
    <w:rsid w:val="00745B8D"/>
    <w:rsid w:val="00745BB0"/>
    <w:rsid w:val="00745C37"/>
    <w:rsid w:val="00745C8E"/>
    <w:rsid w:val="00745CB2"/>
    <w:rsid w:val="00745CC2"/>
    <w:rsid w:val="00745CC4"/>
    <w:rsid w:val="00745CE8"/>
    <w:rsid w:val="00745D35"/>
    <w:rsid w:val="00745D4A"/>
    <w:rsid w:val="00745D50"/>
    <w:rsid w:val="00745DD2"/>
    <w:rsid w:val="00745E47"/>
    <w:rsid w:val="00745E8A"/>
    <w:rsid w:val="00745EB0"/>
    <w:rsid w:val="00745ECD"/>
    <w:rsid w:val="00745ED0"/>
    <w:rsid w:val="00745F41"/>
    <w:rsid w:val="00745FA1"/>
    <w:rsid w:val="00745FC4"/>
    <w:rsid w:val="00745FFF"/>
    <w:rsid w:val="00746000"/>
    <w:rsid w:val="00746003"/>
    <w:rsid w:val="00746077"/>
    <w:rsid w:val="007460C3"/>
    <w:rsid w:val="007460DD"/>
    <w:rsid w:val="00746100"/>
    <w:rsid w:val="00746142"/>
    <w:rsid w:val="00746153"/>
    <w:rsid w:val="007461FF"/>
    <w:rsid w:val="00746264"/>
    <w:rsid w:val="00746280"/>
    <w:rsid w:val="00746289"/>
    <w:rsid w:val="007462D6"/>
    <w:rsid w:val="007463BD"/>
    <w:rsid w:val="007463EE"/>
    <w:rsid w:val="007463F4"/>
    <w:rsid w:val="00746458"/>
    <w:rsid w:val="00746472"/>
    <w:rsid w:val="0074654F"/>
    <w:rsid w:val="0074655C"/>
    <w:rsid w:val="007465B6"/>
    <w:rsid w:val="007465B8"/>
    <w:rsid w:val="007465FD"/>
    <w:rsid w:val="0074663F"/>
    <w:rsid w:val="0074668F"/>
    <w:rsid w:val="007466A9"/>
    <w:rsid w:val="007466AE"/>
    <w:rsid w:val="007466D6"/>
    <w:rsid w:val="0074674C"/>
    <w:rsid w:val="007467A9"/>
    <w:rsid w:val="007467AD"/>
    <w:rsid w:val="0074695B"/>
    <w:rsid w:val="0074698C"/>
    <w:rsid w:val="00746A22"/>
    <w:rsid w:val="00746A47"/>
    <w:rsid w:val="00746A8C"/>
    <w:rsid w:val="00746AB6"/>
    <w:rsid w:val="00746AF3"/>
    <w:rsid w:val="00746B06"/>
    <w:rsid w:val="00746B52"/>
    <w:rsid w:val="00746B53"/>
    <w:rsid w:val="00746B7C"/>
    <w:rsid w:val="00746B8D"/>
    <w:rsid w:val="00746B99"/>
    <w:rsid w:val="00746C25"/>
    <w:rsid w:val="00746C84"/>
    <w:rsid w:val="00746CA3"/>
    <w:rsid w:val="00746D23"/>
    <w:rsid w:val="00746D39"/>
    <w:rsid w:val="00746D6A"/>
    <w:rsid w:val="00746DD2"/>
    <w:rsid w:val="00746E46"/>
    <w:rsid w:val="00746E72"/>
    <w:rsid w:val="00746E81"/>
    <w:rsid w:val="00746EF1"/>
    <w:rsid w:val="00746F04"/>
    <w:rsid w:val="00746F0B"/>
    <w:rsid w:val="00746F1C"/>
    <w:rsid w:val="00746FD0"/>
    <w:rsid w:val="00746FEE"/>
    <w:rsid w:val="00746FF4"/>
    <w:rsid w:val="0074706B"/>
    <w:rsid w:val="007470AC"/>
    <w:rsid w:val="007470CE"/>
    <w:rsid w:val="007470EB"/>
    <w:rsid w:val="00747100"/>
    <w:rsid w:val="00747135"/>
    <w:rsid w:val="00747160"/>
    <w:rsid w:val="00747169"/>
    <w:rsid w:val="0074716F"/>
    <w:rsid w:val="00747206"/>
    <w:rsid w:val="00747243"/>
    <w:rsid w:val="00747265"/>
    <w:rsid w:val="00747285"/>
    <w:rsid w:val="007472D3"/>
    <w:rsid w:val="0074731F"/>
    <w:rsid w:val="0074732B"/>
    <w:rsid w:val="007473A2"/>
    <w:rsid w:val="007473A9"/>
    <w:rsid w:val="0074740C"/>
    <w:rsid w:val="00747410"/>
    <w:rsid w:val="00747446"/>
    <w:rsid w:val="00747447"/>
    <w:rsid w:val="007474F5"/>
    <w:rsid w:val="00747547"/>
    <w:rsid w:val="007475DA"/>
    <w:rsid w:val="007475FF"/>
    <w:rsid w:val="00747600"/>
    <w:rsid w:val="00747629"/>
    <w:rsid w:val="0074764A"/>
    <w:rsid w:val="0074764D"/>
    <w:rsid w:val="007476B4"/>
    <w:rsid w:val="00747712"/>
    <w:rsid w:val="0074777B"/>
    <w:rsid w:val="00747803"/>
    <w:rsid w:val="00747825"/>
    <w:rsid w:val="0074784D"/>
    <w:rsid w:val="0074789A"/>
    <w:rsid w:val="007478B1"/>
    <w:rsid w:val="007478DD"/>
    <w:rsid w:val="00747906"/>
    <w:rsid w:val="0074799F"/>
    <w:rsid w:val="007479C8"/>
    <w:rsid w:val="00747A0F"/>
    <w:rsid w:val="00747A38"/>
    <w:rsid w:val="00747A6B"/>
    <w:rsid w:val="00747A82"/>
    <w:rsid w:val="00747A8A"/>
    <w:rsid w:val="00747B67"/>
    <w:rsid w:val="00747C07"/>
    <w:rsid w:val="00747C49"/>
    <w:rsid w:val="00747C8A"/>
    <w:rsid w:val="00747CAA"/>
    <w:rsid w:val="00747DA1"/>
    <w:rsid w:val="00747DBE"/>
    <w:rsid w:val="00747E94"/>
    <w:rsid w:val="00747FAC"/>
    <w:rsid w:val="0075008E"/>
    <w:rsid w:val="0075009F"/>
    <w:rsid w:val="007500E1"/>
    <w:rsid w:val="00750163"/>
    <w:rsid w:val="0075017C"/>
    <w:rsid w:val="007501D3"/>
    <w:rsid w:val="007501E5"/>
    <w:rsid w:val="007501FF"/>
    <w:rsid w:val="00750252"/>
    <w:rsid w:val="007502CD"/>
    <w:rsid w:val="00750318"/>
    <w:rsid w:val="00750353"/>
    <w:rsid w:val="007503C0"/>
    <w:rsid w:val="007503FC"/>
    <w:rsid w:val="0075040C"/>
    <w:rsid w:val="00750412"/>
    <w:rsid w:val="0075043E"/>
    <w:rsid w:val="0075046D"/>
    <w:rsid w:val="0075048B"/>
    <w:rsid w:val="007504B0"/>
    <w:rsid w:val="007504E8"/>
    <w:rsid w:val="007504EB"/>
    <w:rsid w:val="007504FB"/>
    <w:rsid w:val="00750535"/>
    <w:rsid w:val="00750570"/>
    <w:rsid w:val="007505C8"/>
    <w:rsid w:val="0075061E"/>
    <w:rsid w:val="00750638"/>
    <w:rsid w:val="007506CA"/>
    <w:rsid w:val="007506F1"/>
    <w:rsid w:val="0075073F"/>
    <w:rsid w:val="0075078F"/>
    <w:rsid w:val="007507A4"/>
    <w:rsid w:val="007507B6"/>
    <w:rsid w:val="0075080F"/>
    <w:rsid w:val="00750817"/>
    <w:rsid w:val="0075081C"/>
    <w:rsid w:val="00750827"/>
    <w:rsid w:val="00750858"/>
    <w:rsid w:val="007508A6"/>
    <w:rsid w:val="007508AA"/>
    <w:rsid w:val="007508E0"/>
    <w:rsid w:val="0075091B"/>
    <w:rsid w:val="0075093B"/>
    <w:rsid w:val="00750952"/>
    <w:rsid w:val="007509B7"/>
    <w:rsid w:val="00750A2F"/>
    <w:rsid w:val="00750A4E"/>
    <w:rsid w:val="00750A59"/>
    <w:rsid w:val="00750A63"/>
    <w:rsid w:val="00750AD7"/>
    <w:rsid w:val="00750AF7"/>
    <w:rsid w:val="00750B14"/>
    <w:rsid w:val="00750B24"/>
    <w:rsid w:val="00750B39"/>
    <w:rsid w:val="00750B47"/>
    <w:rsid w:val="00750B48"/>
    <w:rsid w:val="00750BEF"/>
    <w:rsid w:val="00750C0F"/>
    <w:rsid w:val="00750C7F"/>
    <w:rsid w:val="00750C87"/>
    <w:rsid w:val="00750D29"/>
    <w:rsid w:val="00750D7D"/>
    <w:rsid w:val="00750DE6"/>
    <w:rsid w:val="00750E46"/>
    <w:rsid w:val="00750E9B"/>
    <w:rsid w:val="00750EBB"/>
    <w:rsid w:val="00750EF7"/>
    <w:rsid w:val="00750EFF"/>
    <w:rsid w:val="00750F15"/>
    <w:rsid w:val="00750F65"/>
    <w:rsid w:val="00750F9B"/>
    <w:rsid w:val="00750FA7"/>
    <w:rsid w:val="00751001"/>
    <w:rsid w:val="00751033"/>
    <w:rsid w:val="00751034"/>
    <w:rsid w:val="00751093"/>
    <w:rsid w:val="0075109B"/>
    <w:rsid w:val="007510A8"/>
    <w:rsid w:val="007510CD"/>
    <w:rsid w:val="007510E7"/>
    <w:rsid w:val="00751133"/>
    <w:rsid w:val="007511B0"/>
    <w:rsid w:val="007511C4"/>
    <w:rsid w:val="007511DE"/>
    <w:rsid w:val="00751205"/>
    <w:rsid w:val="00751214"/>
    <w:rsid w:val="0075121E"/>
    <w:rsid w:val="00751228"/>
    <w:rsid w:val="00751232"/>
    <w:rsid w:val="0075123E"/>
    <w:rsid w:val="00751289"/>
    <w:rsid w:val="007512D5"/>
    <w:rsid w:val="0075131D"/>
    <w:rsid w:val="0075131E"/>
    <w:rsid w:val="00751352"/>
    <w:rsid w:val="00751364"/>
    <w:rsid w:val="00751373"/>
    <w:rsid w:val="00751385"/>
    <w:rsid w:val="0075140E"/>
    <w:rsid w:val="00751423"/>
    <w:rsid w:val="00751433"/>
    <w:rsid w:val="0075147F"/>
    <w:rsid w:val="007514E1"/>
    <w:rsid w:val="007515E7"/>
    <w:rsid w:val="0075160A"/>
    <w:rsid w:val="00751638"/>
    <w:rsid w:val="00751648"/>
    <w:rsid w:val="0075164F"/>
    <w:rsid w:val="0075167E"/>
    <w:rsid w:val="007516A2"/>
    <w:rsid w:val="007516B2"/>
    <w:rsid w:val="007516F7"/>
    <w:rsid w:val="0075171B"/>
    <w:rsid w:val="00751734"/>
    <w:rsid w:val="00751744"/>
    <w:rsid w:val="007517DB"/>
    <w:rsid w:val="00751852"/>
    <w:rsid w:val="00751897"/>
    <w:rsid w:val="007518C8"/>
    <w:rsid w:val="007518ED"/>
    <w:rsid w:val="007519EB"/>
    <w:rsid w:val="00751A67"/>
    <w:rsid w:val="00751A72"/>
    <w:rsid w:val="00751AC6"/>
    <w:rsid w:val="00751AE6"/>
    <w:rsid w:val="00751AF1"/>
    <w:rsid w:val="00751B0F"/>
    <w:rsid w:val="00751B6C"/>
    <w:rsid w:val="00751B94"/>
    <w:rsid w:val="00751C1B"/>
    <w:rsid w:val="00751C2A"/>
    <w:rsid w:val="00751C4B"/>
    <w:rsid w:val="00751C6F"/>
    <w:rsid w:val="00751CC1"/>
    <w:rsid w:val="00751D39"/>
    <w:rsid w:val="00751DBE"/>
    <w:rsid w:val="00751DE7"/>
    <w:rsid w:val="00751DED"/>
    <w:rsid w:val="00751E01"/>
    <w:rsid w:val="00751E0D"/>
    <w:rsid w:val="00751E34"/>
    <w:rsid w:val="00751E3A"/>
    <w:rsid w:val="00751E4B"/>
    <w:rsid w:val="0075205F"/>
    <w:rsid w:val="0075207D"/>
    <w:rsid w:val="007520A4"/>
    <w:rsid w:val="007520AE"/>
    <w:rsid w:val="00752171"/>
    <w:rsid w:val="0075220E"/>
    <w:rsid w:val="00752248"/>
    <w:rsid w:val="0075228B"/>
    <w:rsid w:val="00752299"/>
    <w:rsid w:val="007522DF"/>
    <w:rsid w:val="007523AE"/>
    <w:rsid w:val="007523BB"/>
    <w:rsid w:val="007523FE"/>
    <w:rsid w:val="0075245B"/>
    <w:rsid w:val="007524A1"/>
    <w:rsid w:val="007524C0"/>
    <w:rsid w:val="007524FF"/>
    <w:rsid w:val="00752537"/>
    <w:rsid w:val="00752543"/>
    <w:rsid w:val="0075256D"/>
    <w:rsid w:val="0075256E"/>
    <w:rsid w:val="007525A8"/>
    <w:rsid w:val="007525DB"/>
    <w:rsid w:val="0075260D"/>
    <w:rsid w:val="007526CD"/>
    <w:rsid w:val="00752706"/>
    <w:rsid w:val="00752714"/>
    <w:rsid w:val="00752776"/>
    <w:rsid w:val="00752778"/>
    <w:rsid w:val="007527D9"/>
    <w:rsid w:val="007527F0"/>
    <w:rsid w:val="00752828"/>
    <w:rsid w:val="00752884"/>
    <w:rsid w:val="00752931"/>
    <w:rsid w:val="00752982"/>
    <w:rsid w:val="007529D9"/>
    <w:rsid w:val="007529E9"/>
    <w:rsid w:val="007529EE"/>
    <w:rsid w:val="007529F4"/>
    <w:rsid w:val="007529FA"/>
    <w:rsid w:val="00752A07"/>
    <w:rsid w:val="00752A43"/>
    <w:rsid w:val="00752A4D"/>
    <w:rsid w:val="00752A50"/>
    <w:rsid w:val="00752A58"/>
    <w:rsid w:val="00752A6B"/>
    <w:rsid w:val="00752A7B"/>
    <w:rsid w:val="00752AA1"/>
    <w:rsid w:val="00752B0C"/>
    <w:rsid w:val="00752B1D"/>
    <w:rsid w:val="00752B4C"/>
    <w:rsid w:val="00752B6D"/>
    <w:rsid w:val="00752B7D"/>
    <w:rsid w:val="00752BBA"/>
    <w:rsid w:val="00752C07"/>
    <w:rsid w:val="00752C64"/>
    <w:rsid w:val="00752CC2"/>
    <w:rsid w:val="00752CD5"/>
    <w:rsid w:val="00752D1C"/>
    <w:rsid w:val="00752D46"/>
    <w:rsid w:val="00752D95"/>
    <w:rsid w:val="00752DA1"/>
    <w:rsid w:val="00752DAE"/>
    <w:rsid w:val="00752DCF"/>
    <w:rsid w:val="00752DE0"/>
    <w:rsid w:val="00752DF4"/>
    <w:rsid w:val="00752E4F"/>
    <w:rsid w:val="00752EB3"/>
    <w:rsid w:val="00752EC0"/>
    <w:rsid w:val="00753045"/>
    <w:rsid w:val="00753082"/>
    <w:rsid w:val="0075310C"/>
    <w:rsid w:val="0075313D"/>
    <w:rsid w:val="007531E6"/>
    <w:rsid w:val="0075323B"/>
    <w:rsid w:val="00753266"/>
    <w:rsid w:val="00753302"/>
    <w:rsid w:val="00753303"/>
    <w:rsid w:val="0075331D"/>
    <w:rsid w:val="00753328"/>
    <w:rsid w:val="0075336E"/>
    <w:rsid w:val="007533DA"/>
    <w:rsid w:val="00753413"/>
    <w:rsid w:val="00753552"/>
    <w:rsid w:val="0075355D"/>
    <w:rsid w:val="00753594"/>
    <w:rsid w:val="007535AF"/>
    <w:rsid w:val="007535F8"/>
    <w:rsid w:val="007535F9"/>
    <w:rsid w:val="00753615"/>
    <w:rsid w:val="0075361E"/>
    <w:rsid w:val="00753656"/>
    <w:rsid w:val="0075368F"/>
    <w:rsid w:val="007536DE"/>
    <w:rsid w:val="0075374F"/>
    <w:rsid w:val="00753785"/>
    <w:rsid w:val="00753790"/>
    <w:rsid w:val="007537AB"/>
    <w:rsid w:val="007537E0"/>
    <w:rsid w:val="0075390C"/>
    <w:rsid w:val="00753935"/>
    <w:rsid w:val="007539B0"/>
    <w:rsid w:val="007539C4"/>
    <w:rsid w:val="007539FC"/>
    <w:rsid w:val="00753A52"/>
    <w:rsid w:val="00753A5A"/>
    <w:rsid w:val="00753A67"/>
    <w:rsid w:val="00753AFA"/>
    <w:rsid w:val="00753AFB"/>
    <w:rsid w:val="00753B28"/>
    <w:rsid w:val="00753BBE"/>
    <w:rsid w:val="00753BC1"/>
    <w:rsid w:val="00753BCD"/>
    <w:rsid w:val="00753BE7"/>
    <w:rsid w:val="00753C18"/>
    <w:rsid w:val="00753CC5"/>
    <w:rsid w:val="00753D41"/>
    <w:rsid w:val="00753D4C"/>
    <w:rsid w:val="00753D91"/>
    <w:rsid w:val="00753DE1"/>
    <w:rsid w:val="00753E01"/>
    <w:rsid w:val="00753E2F"/>
    <w:rsid w:val="00753E61"/>
    <w:rsid w:val="00753E63"/>
    <w:rsid w:val="00753ED0"/>
    <w:rsid w:val="00753F18"/>
    <w:rsid w:val="00753F98"/>
    <w:rsid w:val="00753F9F"/>
    <w:rsid w:val="00754010"/>
    <w:rsid w:val="0075406D"/>
    <w:rsid w:val="007540A5"/>
    <w:rsid w:val="007540F2"/>
    <w:rsid w:val="00754134"/>
    <w:rsid w:val="00754183"/>
    <w:rsid w:val="007542F6"/>
    <w:rsid w:val="00754302"/>
    <w:rsid w:val="0075433F"/>
    <w:rsid w:val="00754359"/>
    <w:rsid w:val="007543CC"/>
    <w:rsid w:val="007543CD"/>
    <w:rsid w:val="007543DB"/>
    <w:rsid w:val="0075442F"/>
    <w:rsid w:val="00754449"/>
    <w:rsid w:val="00754485"/>
    <w:rsid w:val="00754488"/>
    <w:rsid w:val="007544C6"/>
    <w:rsid w:val="007544EA"/>
    <w:rsid w:val="007544EB"/>
    <w:rsid w:val="00754587"/>
    <w:rsid w:val="007545E3"/>
    <w:rsid w:val="00754695"/>
    <w:rsid w:val="007546A3"/>
    <w:rsid w:val="007546CB"/>
    <w:rsid w:val="007546D4"/>
    <w:rsid w:val="00754766"/>
    <w:rsid w:val="00754794"/>
    <w:rsid w:val="007547F7"/>
    <w:rsid w:val="00754896"/>
    <w:rsid w:val="007548DA"/>
    <w:rsid w:val="007548FB"/>
    <w:rsid w:val="0075490D"/>
    <w:rsid w:val="00754926"/>
    <w:rsid w:val="007549A2"/>
    <w:rsid w:val="00754A0B"/>
    <w:rsid w:val="00754A7F"/>
    <w:rsid w:val="00754A95"/>
    <w:rsid w:val="00754A98"/>
    <w:rsid w:val="00754AA7"/>
    <w:rsid w:val="00754AE9"/>
    <w:rsid w:val="00754B31"/>
    <w:rsid w:val="00754B8D"/>
    <w:rsid w:val="00754C33"/>
    <w:rsid w:val="00754C97"/>
    <w:rsid w:val="00754D12"/>
    <w:rsid w:val="00754D7E"/>
    <w:rsid w:val="00754D86"/>
    <w:rsid w:val="00754E3D"/>
    <w:rsid w:val="00754EB6"/>
    <w:rsid w:val="00754EBD"/>
    <w:rsid w:val="00754EEA"/>
    <w:rsid w:val="00754F38"/>
    <w:rsid w:val="00754F75"/>
    <w:rsid w:val="00754FBC"/>
    <w:rsid w:val="0075500A"/>
    <w:rsid w:val="0075500E"/>
    <w:rsid w:val="00755011"/>
    <w:rsid w:val="0075504B"/>
    <w:rsid w:val="007550A6"/>
    <w:rsid w:val="007550B4"/>
    <w:rsid w:val="007550BD"/>
    <w:rsid w:val="007550D2"/>
    <w:rsid w:val="007550DD"/>
    <w:rsid w:val="0075515D"/>
    <w:rsid w:val="0075521E"/>
    <w:rsid w:val="00755291"/>
    <w:rsid w:val="0075531C"/>
    <w:rsid w:val="00755359"/>
    <w:rsid w:val="0075535D"/>
    <w:rsid w:val="007553DB"/>
    <w:rsid w:val="007553DD"/>
    <w:rsid w:val="007553FF"/>
    <w:rsid w:val="00755479"/>
    <w:rsid w:val="007554FC"/>
    <w:rsid w:val="0075551A"/>
    <w:rsid w:val="00755522"/>
    <w:rsid w:val="0075555D"/>
    <w:rsid w:val="0075556A"/>
    <w:rsid w:val="007555A8"/>
    <w:rsid w:val="007555B5"/>
    <w:rsid w:val="007555DC"/>
    <w:rsid w:val="007555FB"/>
    <w:rsid w:val="00755606"/>
    <w:rsid w:val="00755651"/>
    <w:rsid w:val="00755662"/>
    <w:rsid w:val="00755677"/>
    <w:rsid w:val="007556A3"/>
    <w:rsid w:val="007556E8"/>
    <w:rsid w:val="007556EF"/>
    <w:rsid w:val="00755780"/>
    <w:rsid w:val="007557A5"/>
    <w:rsid w:val="007557C5"/>
    <w:rsid w:val="00755814"/>
    <w:rsid w:val="00755817"/>
    <w:rsid w:val="00755825"/>
    <w:rsid w:val="00755865"/>
    <w:rsid w:val="0075595E"/>
    <w:rsid w:val="00755A21"/>
    <w:rsid w:val="00755A3A"/>
    <w:rsid w:val="00755AA8"/>
    <w:rsid w:val="00755B06"/>
    <w:rsid w:val="00755B6F"/>
    <w:rsid w:val="00755B75"/>
    <w:rsid w:val="00755B78"/>
    <w:rsid w:val="00755B90"/>
    <w:rsid w:val="00755B92"/>
    <w:rsid w:val="00755BE3"/>
    <w:rsid w:val="00755C70"/>
    <w:rsid w:val="00755D07"/>
    <w:rsid w:val="00755D32"/>
    <w:rsid w:val="00755DC3"/>
    <w:rsid w:val="00755DF0"/>
    <w:rsid w:val="00755E2F"/>
    <w:rsid w:val="00755E32"/>
    <w:rsid w:val="00755E4E"/>
    <w:rsid w:val="00755E59"/>
    <w:rsid w:val="00755E82"/>
    <w:rsid w:val="00755F7C"/>
    <w:rsid w:val="00755FDC"/>
    <w:rsid w:val="00756033"/>
    <w:rsid w:val="0075606E"/>
    <w:rsid w:val="007560DB"/>
    <w:rsid w:val="007560F4"/>
    <w:rsid w:val="007560F5"/>
    <w:rsid w:val="007561C9"/>
    <w:rsid w:val="00756267"/>
    <w:rsid w:val="0075626A"/>
    <w:rsid w:val="0075629C"/>
    <w:rsid w:val="007562BC"/>
    <w:rsid w:val="007562C3"/>
    <w:rsid w:val="0075636F"/>
    <w:rsid w:val="00756392"/>
    <w:rsid w:val="007563CF"/>
    <w:rsid w:val="007563F4"/>
    <w:rsid w:val="007564E7"/>
    <w:rsid w:val="0075659E"/>
    <w:rsid w:val="0075660E"/>
    <w:rsid w:val="00756610"/>
    <w:rsid w:val="0075662B"/>
    <w:rsid w:val="00756632"/>
    <w:rsid w:val="0075663D"/>
    <w:rsid w:val="00756676"/>
    <w:rsid w:val="007566B2"/>
    <w:rsid w:val="007566D6"/>
    <w:rsid w:val="007566DD"/>
    <w:rsid w:val="0075674B"/>
    <w:rsid w:val="007567C6"/>
    <w:rsid w:val="007567EC"/>
    <w:rsid w:val="007568B2"/>
    <w:rsid w:val="007569CD"/>
    <w:rsid w:val="007569E6"/>
    <w:rsid w:val="00756A29"/>
    <w:rsid w:val="00756A51"/>
    <w:rsid w:val="00756A60"/>
    <w:rsid w:val="00756A6D"/>
    <w:rsid w:val="00756A87"/>
    <w:rsid w:val="00756B24"/>
    <w:rsid w:val="00756BD5"/>
    <w:rsid w:val="00756C84"/>
    <w:rsid w:val="00756CAC"/>
    <w:rsid w:val="00756D42"/>
    <w:rsid w:val="00756DF1"/>
    <w:rsid w:val="00756E40"/>
    <w:rsid w:val="00756E42"/>
    <w:rsid w:val="00756E56"/>
    <w:rsid w:val="00756F10"/>
    <w:rsid w:val="00756F19"/>
    <w:rsid w:val="00756FF1"/>
    <w:rsid w:val="0075700A"/>
    <w:rsid w:val="0075700F"/>
    <w:rsid w:val="00757039"/>
    <w:rsid w:val="0075709A"/>
    <w:rsid w:val="007570F1"/>
    <w:rsid w:val="0075713C"/>
    <w:rsid w:val="0075719A"/>
    <w:rsid w:val="0075720B"/>
    <w:rsid w:val="00757231"/>
    <w:rsid w:val="0075725F"/>
    <w:rsid w:val="0075727F"/>
    <w:rsid w:val="00757296"/>
    <w:rsid w:val="0075730A"/>
    <w:rsid w:val="0075730B"/>
    <w:rsid w:val="00757320"/>
    <w:rsid w:val="00757366"/>
    <w:rsid w:val="007573D6"/>
    <w:rsid w:val="007573FF"/>
    <w:rsid w:val="00757467"/>
    <w:rsid w:val="00757476"/>
    <w:rsid w:val="00757483"/>
    <w:rsid w:val="007574AC"/>
    <w:rsid w:val="00757536"/>
    <w:rsid w:val="0075753F"/>
    <w:rsid w:val="0075754F"/>
    <w:rsid w:val="007575A7"/>
    <w:rsid w:val="00757621"/>
    <w:rsid w:val="0075765E"/>
    <w:rsid w:val="00757739"/>
    <w:rsid w:val="0075779C"/>
    <w:rsid w:val="007577E1"/>
    <w:rsid w:val="007577F3"/>
    <w:rsid w:val="0075788C"/>
    <w:rsid w:val="007578F0"/>
    <w:rsid w:val="00757968"/>
    <w:rsid w:val="00757997"/>
    <w:rsid w:val="007579C6"/>
    <w:rsid w:val="00757A03"/>
    <w:rsid w:val="00757A56"/>
    <w:rsid w:val="00757A5A"/>
    <w:rsid w:val="00757A8C"/>
    <w:rsid w:val="00757AC4"/>
    <w:rsid w:val="00757B11"/>
    <w:rsid w:val="00757B4D"/>
    <w:rsid w:val="00757BD9"/>
    <w:rsid w:val="00757C06"/>
    <w:rsid w:val="00757C1B"/>
    <w:rsid w:val="00757C3C"/>
    <w:rsid w:val="00757C3D"/>
    <w:rsid w:val="00757D08"/>
    <w:rsid w:val="00757E5A"/>
    <w:rsid w:val="00757E60"/>
    <w:rsid w:val="00757E6E"/>
    <w:rsid w:val="00760003"/>
    <w:rsid w:val="0076003F"/>
    <w:rsid w:val="00760049"/>
    <w:rsid w:val="0076007E"/>
    <w:rsid w:val="007600FA"/>
    <w:rsid w:val="00760100"/>
    <w:rsid w:val="0076013D"/>
    <w:rsid w:val="00760172"/>
    <w:rsid w:val="007601C0"/>
    <w:rsid w:val="00760238"/>
    <w:rsid w:val="00760255"/>
    <w:rsid w:val="0076025C"/>
    <w:rsid w:val="00760269"/>
    <w:rsid w:val="0076027B"/>
    <w:rsid w:val="00760285"/>
    <w:rsid w:val="007602F3"/>
    <w:rsid w:val="00760318"/>
    <w:rsid w:val="00760331"/>
    <w:rsid w:val="00760425"/>
    <w:rsid w:val="007604DD"/>
    <w:rsid w:val="00760539"/>
    <w:rsid w:val="00760540"/>
    <w:rsid w:val="00760543"/>
    <w:rsid w:val="007605EF"/>
    <w:rsid w:val="00760697"/>
    <w:rsid w:val="007606A6"/>
    <w:rsid w:val="007606D6"/>
    <w:rsid w:val="007606D7"/>
    <w:rsid w:val="00760700"/>
    <w:rsid w:val="00760701"/>
    <w:rsid w:val="00760762"/>
    <w:rsid w:val="0076077F"/>
    <w:rsid w:val="007607B2"/>
    <w:rsid w:val="007608DA"/>
    <w:rsid w:val="007608F1"/>
    <w:rsid w:val="0076095C"/>
    <w:rsid w:val="0076096A"/>
    <w:rsid w:val="0076099B"/>
    <w:rsid w:val="007609BE"/>
    <w:rsid w:val="00760A12"/>
    <w:rsid w:val="00760A29"/>
    <w:rsid w:val="00760A48"/>
    <w:rsid w:val="00760ADA"/>
    <w:rsid w:val="00760ADE"/>
    <w:rsid w:val="00760AE7"/>
    <w:rsid w:val="00760B22"/>
    <w:rsid w:val="00760B3D"/>
    <w:rsid w:val="00760B83"/>
    <w:rsid w:val="00760BBA"/>
    <w:rsid w:val="00760BE8"/>
    <w:rsid w:val="00760C11"/>
    <w:rsid w:val="00760C2D"/>
    <w:rsid w:val="00760C51"/>
    <w:rsid w:val="00760CA4"/>
    <w:rsid w:val="00760D00"/>
    <w:rsid w:val="00760D2D"/>
    <w:rsid w:val="00760D3F"/>
    <w:rsid w:val="00760DF3"/>
    <w:rsid w:val="00760EC0"/>
    <w:rsid w:val="00760F0E"/>
    <w:rsid w:val="00760F32"/>
    <w:rsid w:val="00760F74"/>
    <w:rsid w:val="00760F7E"/>
    <w:rsid w:val="00760F9A"/>
    <w:rsid w:val="00760FCE"/>
    <w:rsid w:val="007611BC"/>
    <w:rsid w:val="007611E2"/>
    <w:rsid w:val="0076122C"/>
    <w:rsid w:val="0076125E"/>
    <w:rsid w:val="00761279"/>
    <w:rsid w:val="0076130D"/>
    <w:rsid w:val="00761318"/>
    <w:rsid w:val="00761340"/>
    <w:rsid w:val="00761354"/>
    <w:rsid w:val="0076137C"/>
    <w:rsid w:val="0076142E"/>
    <w:rsid w:val="0076151E"/>
    <w:rsid w:val="0076152B"/>
    <w:rsid w:val="0076152F"/>
    <w:rsid w:val="0076157B"/>
    <w:rsid w:val="007615CF"/>
    <w:rsid w:val="0076162F"/>
    <w:rsid w:val="00761647"/>
    <w:rsid w:val="0076164B"/>
    <w:rsid w:val="00761669"/>
    <w:rsid w:val="0076166E"/>
    <w:rsid w:val="00761682"/>
    <w:rsid w:val="0076169C"/>
    <w:rsid w:val="007616BE"/>
    <w:rsid w:val="007616D8"/>
    <w:rsid w:val="00761748"/>
    <w:rsid w:val="00761772"/>
    <w:rsid w:val="007617D1"/>
    <w:rsid w:val="0076185F"/>
    <w:rsid w:val="00761897"/>
    <w:rsid w:val="007618BF"/>
    <w:rsid w:val="007618D8"/>
    <w:rsid w:val="007618FD"/>
    <w:rsid w:val="0076197E"/>
    <w:rsid w:val="007619BF"/>
    <w:rsid w:val="007619DD"/>
    <w:rsid w:val="00761AA0"/>
    <w:rsid w:val="00761B3D"/>
    <w:rsid w:val="00761B58"/>
    <w:rsid w:val="00761B5E"/>
    <w:rsid w:val="00761BA4"/>
    <w:rsid w:val="00761BE0"/>
    <w:rsid w:val="00761C50"/>
    <w:rsid w:val="00761C94"/>
    <w:rsid w:val="00761CA8"/>
    <w:rsid w:val="00761D26"/>
    <w:rsid w:val="00761D2B"/>
    <w:rsid w:val="00761D4D"/>
    <w:rsid w:val="00761D83"/>
    <w:rsid w:val="00761D8B"/>
    <w:rsid w:val="00761DC2"/>
    <w:rsid w:val="00761DDF"/>
    <w:rsid w:val="00761E33"/>
    <w:rsid w:val="00761E91"/>
    <w:rsid w:val="00761F1D"/>
    <w:rsid w:val="00761F23"/>
    <w:rsid w:val="00761F27"/>
    <w:rsid w:val="00761F56"/>
    <w:rsid w:val="00761FF0"/>
    <w:rsid w:val="0076205D"/>
    <w:rsid w:val="00762070"/>
    <w:rsid w:val="007620DB"/>
    <w:rsid w:val="00762176"/>
    <w:rsid w:val="00762188"/>
    <w:rsid w:val="007621D7"/>
    <w:rsid w:val="0076220F"/>
    <w:rsid w:val="00762236"/>
    <w:rsid w:val="00762248"/>
    <w:rsid w:val="00762250"/>
    <w:rsid w:val="00762275"/>
    <w:rsid w:val="00762320"/>
    <w:rsid w:val="0076235C"/>
    <w:rsid w:val="00762385"/>
    <w:rsid w:val="00762397"/>
    <w:rsid w:val="007623B6"/>
    <w:rsid w:val="007623BA"/>
    <w:rsid w:val="007623C6"/>
    <w:rsid w:val="007623DE"/>
    <w:rsid w:val="007624BD"/>
    <w:rsid w:val="0076252D"/>
    <w:rsid w:val="007625A1"/>
    <w:rsid w:val="007625BF"/>
    <w:rsid w:val="007625C3"/>
    <w:rsid w:val="00762600"/>
    <w:rsid w:val="0076261B"/>
    <w:rsid w:val="00762678"/>
    <w:rsid w:val="007626BE"/>
    <w:rsid w:val="007626D5"/>
    <w:rsid w:val="0076273D"/>
    <w:rsid w:val="0076274C"/>
    <w:rsid w:val="0076274F"/>
    <w:rsid w:val="00762755"/>
    <w:rsid w:val="007627E1"/>
    <w:rsid w:val="00762815"/>
    <w:rsid w:val="00762836"/>
    <w:rsid w:val="00762891"/>
    <w:rsid w:val="007628D2"/>
    <w:rsid w:val="007628E2"/>
    <w:rsid w:val="00762916"/>
    <w:rsid w:val="00762917"/>
    <w:rsid w:val="007629C0"/>
    <w:rsid w:val="007629E3"/>
    <w:rsid w:val="007629F9"/>
    <w:rsid w:val="00762A03"/>
    <w:rsid w:val="00762A2C"/>
    <w:rsid w:val="00762A46"/>
    <w:rsid w:val="00762A54"/>
    <w:rsid w:val="00762A6A"/>
    <w:rsid w:val="00762B4B"/>
    <w:rsid w:val="00762B58"/>
    <w:rsid w:val="00762BAE"/>
    <w:rsid w:val="00762BC6"/>
    <w:rsid w:val="00762BF2"/>
    <w:rsid w:val="00762BFC"/>
    <w:rsid w:val="00762C4F"/>
    <w:rsid w:val="00762C86"/>
    <w:rsid w:val="00762CB5"/>
    <w:rsid w:val="00762CBC"/>
    <w:rsid w:val="00762D09"/>
    <w:rsid w:val="00762D31"/>
    <w:rsid w:val="00762D84"/>
    <w:rsid w:val="00762D87"/>
    <w:rsid w:val="00762DB1"/>
    <w:rsid w:val="00762E04"/>
    <w:rsid w:val="00762E4C"/>
    <w:rsid w:val="00762E6D"/>
    <w:rsid w:val="00762EDF"/>
    <w:rsid w:val="00762F61"/>
    <w:rsid w:val="00762FE0"/>
    <w:rsid w:val="0076307B"/>
    <w:rsid w:val="0076307C"/>
    <w:rsid w:val="007630DA"/>
    <w:rsid w:val="00763168"/>
    <w:rsid w:val="007631AC"/>
    <w:rsid w:val="00763217"/>
    <w:rsid w:val="00763218"/>
    <w:rsid w:val="0076322E"/>
    <w:rsid w:val="00763238"/>
    <w:rsid w:val="00763289"/>
    <w:rsid w:val="007632C1"/>
    <w:rsid w:val="007632D1"/>
    <w:rsid w:val="00763342"/>
    <w:rsid w:val="00763363"/>
    <w:rsid w:val="007633CD"/>
    <w:rsid w:val="007633CE"/>
    <w:rsid w:val="007633F1"/>
    <w:rsid w:val="00763415"/>
    <w:rsid w:val="00763484"/>
    <w:rsid w:val="007634B3"/>
    <w:rsid w:val="00763564"/>
    <w:rsid w:val="0076356C"/>
    <w:rsid w:val="0076357D"/>
    <w:rsid w:val="0076358A"/>
    <w:rsid w:val="00763630"/>
    <w:rsid w:val="0076364D"/>
    <w:rsid w:val="00763661"/>
    <w:rsid w:val="0076369F"/>
    <w:rsid w:val="007636DA"/>
    <w:rsid w:val="0076370B"/>
    <w:rsid w:val="00763721"/>
    <w:rsid w:val="0076372D"/>
    <w:rsid w:val="0076379F"/>
    <w:rsid w:val="007637BC"/>
    <w:rsid w:val="00763882"/>
    <w:rsid w:val="007638D7"/>
    <w:rsid w:val="007638F2"/>
    <w:rsid w:val="00763919"/>
    <w:rsid w:val="0076398B"/>
    <w:rsid w:val="00763AB2"/>
    <w:rsid w:val="00763B0D"/>
    <w:rsid w:val="00763B25"/>
    <w:rsid w:val="00763B36"/>
    <w:rsid w:val="00763B37"/>
    <w:rsid w:val="00763B5E"/>
    <w:rsid w:val="00763B9B"/>
    <w:rsid w:val="00763C0A"/>
    <w:rsid w:val="00763C6E"/>
    <w:rsid w:val="00763C7F"/>
    <w:rsid w:val="00763D06"/>
    <w:rsid w:val="00763D2D"/>
    <w:rsid w:val="00763D9C"/>
    <w:rsid w:val="00763E3E"/>
    <w:rsid w:val="00763E55"/>
    <w:rsid w:val="00763EFE"/>
    <w:rsid w:val="00763F25"/>
    <w:rsid w:val="00763F58"/>
    <w:rsid w:val="00763F5D"/>
    <w:rsid w:val="00763F8A"/>
    <w:rsid w:val="00763FD0"/>
    <w:rsid w:val="00764008"/>
    <w:rsid w:val="00764085"/>
    <w:rsid w:val="007640B4"/>
    <w:rsid w:val="007640CE"/>
    <w:rsid w:val="00764110"/>
    <w:rsid w:val="0076411F"/>
    <w:rsid w:val="00764120"/>
    <w:rsid w:val="007641C7"/>
    <w:rsid w:val="007641F1"/>
    <w:rsid w:val="00764217"/>
    <w:rsid w:val="0076422B"/>
    <w:rsid w:val="00764238"/>
    <w:rsid w:val="0076425F"/>
    <w:rsid w:val="0076427A"/>
    <w:rsid w:val="00764299"/>
    <w:rsid w:val="007642C2"/>
    <w:rsid w:val="00764318"/>
    <w:rsid w:val="00764346"/>
    <w:rsid w:val="00764357"/>
    <w:rsid w:val="0076437C"/>
    <w:rsid w:val="007643AD"/>
    <w:rsid w:val="007643DE"/>
    <w:rsid w:val="0076440B"/>
    <w:rsid w:val="00764425"/>
    <w:rsid w:val="00764438"/>
    <w:rsid w:val="00764443"/>
    <w:rsid w:val="00764448"/>
    <w:rsid w:val="007644A9"/>
    <w:rsid w:val="007644CF"/>
    <w:rsid w:val="0076453C"/>
    <w:rsid w:val="00764603"/>
    <w:rsid w:val="0076464C"/>
    <w:rsid w:val="00764656"/>
    <w:rsid w:val="00764673"/>
    <w:rsid w:val="00764706"/>
    <w:rsid w:val="00764709"/>
    <w:rsid w:val="00764763"/>
    <w:rsid w:val="007647FC"/>
    <w:rsid w:val="00764814"/>
    <w:rsid w:val="00764817"/>
    <w:rsid w:val="00764833"/>
    <w:rsid w:val="007648B5"/>
    <w:rsid w:val="007648F2"/>
    <w:rsid w:val="007648F5"/>
    <w:rsid w:val="007649E4"/>
    <w:rsid w:val="00764A85"/>
    <w:rsid w:val="00764A9A"/>
    <w:rsid w:val="00764ACF"/>
    <w:rsid w:val="00764B36"/>
    <w:rsid w:val="00764B62"/>
    <w:rsid w:val="00764B8B"/>
    <w:rsid w:val="00764B98"/>
    <w:rsid w:val="00764B99"/>
    <w:rsid w:val="00764C3A"/>
    <w:rsid w:val="00764C4F"/>
    <w:rsid w:val="00764D57"/>
    <w:rsid w:val="00764DB4"/>
    <w:rsid w:val="00764E15"/>
    <w:rsid w:val="00764EB8"/>
    <w:rsid w:val="00765023"/>
    <w:rsid w:val="0076502B"/>
    <w:rsid w:val="007650A3"/>
    <w:rsid w:val="007650FA"/>
    <w:rsid w:val="007651E6"/>
    <w:rsid w:val="00765201"/>
    <w:rsid w:val="0076521B"/>
    <w:rsid w:val="00765283"/>
    <w:rsid w:val="00765313"/>
    <w:rsid w:val="007653AA"/>
    <w:rsid w:val="007653C8"/>
    <w:rsid w:val="0076543E"/>
    <w:rsid w:val="007654B7"/>
    <w:rsid w:val="007654C4"/>
    <w:rsid w:val="00765504"/>
    <w:rsid w:val="00765569"/>
    <w:rsid w:val="00765615"/>
    <w:rsid w:val="00765651"/>
    <w:rsid w:val="0076566F"/>
    <w:rsid w:val="007656A1"/>
    <w:rsid w:val="007656B8"/>
    <w:rsid w:val="007656CA"/>
    <w:rsid w:val="007656DC"/>
    <w:rsid w:val="0076572F"/>
    <w:rsid w:val="00765749"/>
    <w:rsid w:val="007657AB"/>
    <w:rsid w:val="007657BD"/>
    <w:rsid w:val="0076580E"/>
    <w:rsid w:val="0076585B"/>
    <w:rsid w:val="00765882"/>
    <w:rsid w:val="00765895"/>
    <w:rsid w:val="0076589E"/>
    <w:rsid w:val="007658BA"/>
    <w:rsid w:val="007658FB"/>
    <w:rsid w:val="0076596D"/>
    <w:rsid w:val="0076599B"/>
    <w:rsid w:val="00765A03"/>
    <w:rsid w:val="00765A1D"/>
    <w:rsid w:val="00765A4C"/>
    <w:rsid w:val="00765A71"/>
    <w:rsid w:val="00765A86"/>
    <w:rsid w:val="00765A8D"/>
    <w:rsid w:val="00765ADE"/>
    <w:rsid w:val="00765AEF"/>
    <w:rsid w:val="00765B1F"/>
    <w:rsid w:val="00765B71"/>
    <w:rsid w:val="00765C02"/>
    <w:rsid w:val="00765C4D"/>
    <w:rsid w:val="00765CB5"/>
    <w:rsid w:val="00765CDF"/>
    <w:rsid w:val="00765D23"/>
    <w:rsid w:val="00765D35"/>
    <w:rsid w:val="00765D3F"/>
    <w:rsid w:val="00765D63"/>
    <w:rsid w:val="00765D76"/>
    <w:rsid w:val="00765D8C"/>
    <w:rsid w:val="00765DD0"/>
    <w:rsid w:val="00765E12"/>
    <w:rsid w:val="00765E55"/>
    <w:rsid w:val="00765E7F"/>
    <w:rsid w:val="00765EEF"/>
    <w:rsid w:val="00765F21"/>
    <w:rsid w:val="00765F38"/>
    <w:rsid w:val="00765F51"/>
    <w:rsid w:val="00765F8D"/>
    <w:rsid w:val="00765FA7"/>
    <w:rsid w:val="00765FDB"/>
    <w:rsid w:val="00766005"/>
    <w:rsid w:val="0076600D"/>
    <w:rsid w:val="00766022"/>
    <w:rsid w:val="007660E8"/>
    <w:rsid w:val="00766154"/>
    <w:rsid w:val="007661D4"/>
    <w:rsid w:val="007661FC"/>
    <w:rsid w:val="00766200"/>
    <w:rsid w:val="0076629C"/>
    <w:rsid w:val="007662AD"/>
    <w:rsid w:val="007662B3"/>
    <w:rsid w:val="007662FA"/>
    <w:rsid w:val="0076630C"/>
    <w:rsid w:val="007663A0"/>
    <w:rsid w:val="007663C3"/>
    <w:rsid w:val="007663C4"/>
    <w:rsid w:val="007663D8"/>
    <w:rsid w:val="00766445"/>
    <w:rsid w:val="00766480"/>
    <w:rsid w:val="0076648A"/>
    <w:rsid w:val="007664C3"/>
    <w:rsid w:val="007664C9"/>
    <w:rsid w:val="007664D9"/>
    <w:rsid w:val="00766581"/>
    <w:rsid w:val="0076658B"/>
    <w:rsid w:val="007665B6"/>
    <w:rsid w:val="007665F5"/>
    <w:rsid w:val="0076663F"/>
    <w:rsid w:val="00766776"/>
    <w:rsid w:val="0076678D"/>
    <w:rsid w:val="007667B0"/>
    <w:rsid w:val="007667C9"/>
    <w:rsid w:val="007667EB"/>
    <w:rsid w:val="007667F8"/>
    <w:rsid w:val="00766824"/>
    <w:rsid w:val="0076683F"/>
    <w:rsid w:val="0076684C"/>
    <w:rsid w:val="0076685F"/>
    <w:rsid w:val="0076689E"/>
    <w:rsid w:val="007668AE"/>
    <w:rsid w:val="007668CE"/>
    <w:rsid w:val="007668CF"/>
    <w:rsid w:val="007669E9"/>
    <w:rsid w:val="00766A4A"/>
    <w:rsid w:val="00766AAA"/>
    <w:rsid w:val="00766ACA"/>
    <w:rsid w:val="00766AE3"/>
    <w:rsid w:val="00766BCD"/>
    <w:rsid w:val="00766BCE"/>
    <w:rsid w:val="00766C4C"/>
    <w:rsid w:val="00766C9C"/>
    <w:rsid w:val="00766CE2"/>
    <w:rsid w:val="00766CF4"/>
    <w:rsid w:val="00766D31"/>
    <w:rsid w:val="00766D68"/>
    <w:rsid w:val="00766D96"/>
    <w:rsid w:val="00766DF4"/>
    <w:rsid w:val="00766E48"/>
    <w:rsid w:val="00766E6D"/>
    <w:rsid w:val="00766EAF"/>
    <w:rsid w:val="00766EC6"/>
    <w:rsid w:val="00766EE9"/>
    <w:rsid w:val="00766F01"/>
    <w:rsid w:val="00766FAE"/>
    <w:rsid w:val="00766FFD"/>
    <w:rsid w:val="0076702D"/>
    <w:rsid w:val="007670FA"/>
    <w:rsid w:val="00767132"/>
    <w:rsid w:val="00767159"/>
    <w:rsid w:val="00767199"/>
    <w:rsid w:val="007671DC"/>
    <w:rsid w:val="0076726E"/>
    <w:rsid w:val="007672A0"/>
    <w:rsid w:val="0076734D"/>
    <w:rsid w:val="007673C7"/>
    <w:rsid w:val="007673DB"/>
    <w:rsid w:val="00767405"/>
    <w:rsid w:val="0076745D"/>
    <w:rsid w:val="0076755F"/>
    <w:rsid w:val="0076758A"/>
    <w:rsid w:val="00767669"/>
    <w:rsid w:val="0076768D"/>
    <w:rsid w:val="0076770D"/>
    <w:rsid w:val="00767785"/>
    <w:rsid w:val="007677CF"/>
    <w:rsid w:val="007677F4"/>
    <w:rsid w:val="00767814"/>
    <w:rsid w:val="00767878"/>
    <w:rsid w:val="00767893"/>
    <w:rsid w:val="007678ED"/>
    <w:rsid w:val="007678F3"/>
    <w:rsid w:val="0076792D"/>
    <w:rsid w:val="007679BA"/>
    <w:rsid w:val="007679C8"/>
    <w:rsid w:val="00767A0D"/>
    <w:rsid w:val="00767A33"/>
    <w:rsid w:val="00767A46"/>
    <w:rsid w:val="00767C08"/>
    <w:rsid w:val="00767C5A"/>
    <w:rsid w:val="00767C71"/>
    <w:rsid w:val="00767C7C"/>
    <w:rsid w:val="00767D02"/>
    <w:rsid w:val="00767D08"/>
    <w:rsid w:val="00767D44"/>
    <w:rsid w:val="00767D50"/>
    <w:rsid w:val="00767D72"/>
    <w:rsid w:val="00767D85"/>
    <w:rsid w:val="00767D94"/>
    <w:rsid w:val="00767E5D"/>
    <w:rsid w:val="00767ECC"/>
    <w:rsid w:val="00767EE4"/>
    <w:rsid w:val="00767F00"/>
    <w:rsid w:val="00767F5A"/>
    <w:rsid w:val="00770020"/>
    <w:rsid w:val="007700B8"/>
    <w:rsid w:val="007700BD"/>
    <w:rsid w:val="007700C1"/>
    <w:rsid w:val="007700D9"/>
    <w:rsid w:val="007700ED"/>
    <w:rsid w:val="0077010E"/>
    <w:rsid w:val="007701D8"/>
    <w:rsid w:val="007701E2"/>
    <w:rsid w:val="00770212"/>
    <w:rsid w:val="00770227"/>
    <w:rsid w:val="0077025F"/>
    <w:rsid w:val="0077026B"/>
    <w:rsid w:val="0077026E"/>
    <w:rsid w:val="007702B6"/>
    <w:rsid w:val="007702BE"/>
    <w:rsid w:val="00770329"/>
    <w:rsid w:val="007703FF"/>
    <w:rsid w:val="007704F8"/>
    <w:rsid w:val="0077051D"/>
    <w:rsid w:val="00770562"/>
    <w:rsid w:val="00770593"/>
    <w:rsid w:val="007705E9"/>
    <w:rsid w:val="007705F3"/>
    <w:rsid w:val="0077063F"/>
    <w:rsid w:val="00770660"/>
    <w:rsid w:val="00770690"/>
    <w:rsid w:val="007706A9"/>
    <w:rsid w:val="007706D2"/>
    <w:rsid w:val="00770712"/>
    <w:rsid w:val="00770776"/>
    <w:rsid w:val="00770787"/>
    <w:rsid w:val="00770820"/>
    <w:rsid w:val="00770845"/>
    <w:rsid w:val="007708BF"/>
    <w:rsid w:val="00770972"/>
    <w:rsid w:val="007709AD"/>
    <w:rsid w:val="007709B9"/>
    <w:rsid w:val="00770A2B"/>
    <w:rsid w:val="00770A5B"/>
    <w:rsid w:val="00770A62"/>
    <w:rsid w:val="00770A82"/>
    <w:rsid w:val="00770B12"/>
    <w:rsid w:val="00770B81"/>
    <w:rsid w:val="00770C1A"/>
    <w:rsid w:val="00770C91"/>
    <w:rsid w:val="00770CB7"/>
    <w:rsid w:val="00770CBB"/>
    <w:rsid w:val="00770CD4"/>
    <w:rsid w:val="00770D62"/>
    <w:rsid w:val="00770D87"/>
    <w:rsid w:val="00770DF2"/>
    <w:rsid w:val="00770E44"/>
    <w:rsid w:val="00770EA5"/>
    <w:rsid w:val="00770EFA"/>
    <w:rsid w:val="00770F20"/>
    <w:rsid w:val="00770F98"/>
    <w:rsid w:val="00770FCC"/>
    <w:rsid w:val="00770FE6"/>
    <w:rsid w:val="00770FF3"/>
    <w:rsid w:val="007710A3"/>
    <w:rsid w:val="007710B4"/>
    <w:rsid w:val="0077111C"/>
    <w:rsid w:val="0077113D"/>
    <w:rsid w:val="00771170"/>
    <w:rsid w:val="007711A4"/>
    <w:rsid w:val="007711E2"/>
    <w:rsid w:val="0077122C"/>
    <w:rsid w:val="00771297"/>
    <w:rsid w:val="007712D3"/>
    <w:rsid w:val="007712E3"/>
    <w:rsid w:val="007712FB"/>
    <w:rsid w:val="00771346"/>
    <w:rsid w:val="00771421"/>
    <w:rsid w:val="00771429"/>
    <w:rsid w:val="00771484"/>
    <w:rsid w:val="007714F8"/>
    <w:rsid w:val="00771585"/>
    <w:rsid w:val="00771595"/>
    <w:rsid w:val="007715B0"/>
    <w:rsid w:val="007715FF"/>
    <w:rsid w:val="0077160A"/>
    <w:rsid w:val="007716AD"/>
    <w:rsid w:val="007716C3"/>
    <w:rsid w:val="007716CD"/>
    <w:rsid w:val="0077170A"/>
    <w:rsid w:val="0077170D"/>
    <w:rsid w:val="00771737"/>
    <w:rsid w:val="007717E5"/>
    <w:rsid w:val="00771824"/>
    <w:rsid w:val="00771864"/>
    <w:rsid w:val="00771928"/>
    <w:rsid w:val="00771947"/>
    <w:rsid w:val="00771A2A"/>
    <w:rsid w:val="00771A39"/>
    <w:rsid w:val="00771A3D"/>
    <w:rsid w:val="00771A47"/>
    <w:rsid w:val="00771AA1"/>
    <w:rsid w:val="00771AC4"/>
    <w:rsid w:val="00771B45"/>
    <w:rsid w:val="00771B50"/>
    <w:rsid w:val="00771B7C"/>
    <w:rsid w:val="00771B9A"/>
    <w:rsid w:val="00771BAB"/>
    <w:rsid w:val="00771BBF"/>
    <w:rsid w:val="00771BC8"/>
    <w:rsid w:val="00771CA8"/>
    <w:rsid w:val="00771CB7"/>
    <w:rsid w:val="00771DB4"/>
    <w:rsid w:val="00771DF2"/>
    <w:rsid w:val="00771E16"/>
    <w:rsid w:val="00771E55"/>
    <w:rsid w:val="00771EC8"/>
    <w:rsid w:val="00771EFB"/>
    <w:rsid w:val="00771F02"/>
    <w:rsid w:val="00771F71"/>
    <w:rsid w:val="00771FB3"/>
    <w:rsid w:val="00771FBF"/>
    <w:rsid w:val="00772027"/>
    <w:rsid w:val="00772084"/>
    <w:rsid w:val="007720F9"/>
    <w:rsid w:val="00772123"/>
    <w:rsid w:val="007721A4"/>
    <w:rsid w:val="007721AC"/>
    <w:rsid w:val="007721E5"/>
    <w:rsid w:val="00772420"/>
    <w:rsid w:val="0077258A"/>
    <w:rsid w:val="007725FD"/>
    <w:rsid w:val="00772616"/>
    <w:rsid w:val="00772633"/>
    <w:rsid w:val="0077273C"/>
    <w:rsid w:val="00772858"/>
    <w:rsid w:val="00772872"/>
    <w:rsid w:val="0077289B"/>
    <w:rsid w:val="0077291E"/>
    <w:rsid w:val="00772970"/>
    <w:rsid w:val="0077298B"/>
    <w:rsid w:val="00772993"/>
    <w:rsid w:val="007729C9"/>
    <w:rsid w:val="00772A10"/>
    <w:rsid w:val="00772A39"/>
    <w:rsid w:val="00772A52"/>
    <w:rsid w:val="00772AB0"/>
    <w:rsid w:val="00772AF8"/>
    <w:rsid w:val="00772B68"/>
    <w:rsid w:val="00772B9C"/>
    <w:rsid w:val="00772BC7"/>
    <w:rsid w:val="00772BD4"/>
    <w:rsid w:val="00772BEC"/>
    <w:rsid w:val="00772C29"/>
    <w:rsid w:val="00772C67"/>
    <w:rsid w:val="00772C6D"/>
    <w:rsid w:val="00772C6E"/>
    <w:rsid w:val="00772D0E"/>
    <w:rsid w:val="00772D66"/>
    <w:rsid w:val="00772E09"/>
    <w:rsid w:val="00772F40"/>
    <w:rsid w:val="00772F6E"/>
    <w:rsid w:val="00772FE5"/>
    <w:rsid w:val="00772FF5"/>
    <w:rsid w:val="00773055"/>
    <w:rsid w:val="00773060"/>
    <w:rsid w:val="007730AB"/>
    <w:rsid w:val="0077314E"/>
    <w:rsid w:val="00773164"/>
    <w:rsid w:val="0077316B"/>
    <w:rsid w:val="0077319B"/>
    <w:rsid w:val="007731A1"/>
    <w:rsid w:val="007731EB"/>
    <w:rsid w:val="007731F5"/>
    <w:rsid w:val="00773265"/>
    <w:rsid w:val="007732B5"/>
    <w:rsid w:val="007732E7"/>
    <w:rsid w:val="007732F7"/>
    <w:rsid w:val="00773301"/>
    <w:rsid w:val="0077333E"/>
    <w:rsid w:val="007733E9"/>
    <w:rsid w:val="00773425"/>
    <w:rsid w:val="007734B1"/>
    <w:rsid w:val="007734C2"/>
    <w:rsid w:val="007734E1"/>
    <w:rsid w:val="007734F1"/>
    <w:rsid w:val="007734FA"/>
    <w:rsid w:val="0077351F"/>
    <w:rsid w:val="007735A3"/>
    <w:rsid w:val="007735FC"/>
    <w:rsid w:val="00773665"/>
    <w:rsid w:val="007736E7"/>
    <w:rsid w:val="007736F0"/>
    <w:rsid w:val="007736F7"/>
    <w:rsid w:val="00773731"/>
    <w:rsid w:val="00773830"/>
    <w:rsid w:val="0077386A"/>
    <w:rsid w:val="007738C4"/>
    <w:rsid w:val="007738E4"/>
    <w:rsid w:val="007739D6"/>
    <w:rsid w:val="007739ED"/>
    <w:rsid w:val="00773A89"/>
    <w:rsid w:val="00773AEC"/>
    <w:rsid w:val="00773B67"/>
    <w:rsid w:val="00773BCF"/>
    <w:rsid w:val="00773BEF"/>
    <w:rsid w:val="00773C07"/>
    <w:rsid w:val="00773C1D"/>
    <w:rsid w:val="00773C38"/>
    <w:rsid w:val="00773C97"/>
    <w:rsid w:val="00773D9D"/>
    <w:rsid w:val="00773DC7"/>
    <w:rsid w:val="00773E11"/>
    <w:rsid w:val="00773F05"/>
    <w:rsid w:val="00773F88"/>
    <w:rsid w:val="00773F92"/>
    <w:rsid w:val="00774013"/>
    <w:rsid w:val="0077409E"/>
    <w:rsid w:val="007740AA"/>
    <w:rsid w:val="00774124"/>
    <w:rsid w:val="007741AC"/>
    <w:rsid w:val="007741C3"/>
    <w:rsid w:val="007741DC"/>
    <w:rsid w:val="00774202"/>
    <w:rsid w:val="00774205"/>
    <w:rsid w:val="00774208"/>
    <w:rsid w:val="00774339"/>
    <w:rsid w:val="00774357"/>
    <w:rsid w:val="0077439F"/>
    <w:rsid w:val="007744E8"/>
    <w:rsid w:val="007744FC"/>
    <w:rsid w:val="00774515"/>
    <w:rsid w:val="00774519"/>
    <w:rsid w:val="0077454F"/>
    <w:rsid w:val="00774584"/>
    <w:rsid w:val="007745B0"/>
    <w:rsid w:val="007745D6"/>
    <w:rsid w:val="00774649"/>
    <w:rsid w:val="0077468D"/>
    <w:rsid w:val="007746B3"/>
    <w:rsid w:val="007746BB"/>
    <w:rsid w:val="00774732"/>
    <w:rsid w:val="0077475F"/>
    <w:rsid w:val="0077476A"/>
    <w:rsid w:val="00774782"/>
    <w:rsid w:val="00774783"/>
    <w:rsid w:val="007747CF"/>
    <w:rsid w:val="007747F7"/>
    <w:rsid w:val="00774806"/>
    <w:rsid w:val="00774817"/>
    <w:rsid w:val="0077481D"/>
    <w:rsid w:val="0077487F"/>
    <w:rsid w:val="0077489C"/>
    <w:rsid w:val="0077489E"/>
    <w:rsid w:val="007748BF"/>
    <w:rsid w:val="00774912"/>
    <w:rsid w:val="007749EF"/>
    <w:rsid w:val="00774A18"/>
    <w:rsid w:val="00774A51"/>
    <w:rsid w:val="00774AE6"/>
    <w:rsid w:val="00774B20"/>
    <w:rsid w:val="00774B43"/>
    <w:rsid w:val="00774B70"/>
    <w:rsid w:val="00774B96"/>
    <w:rsid w:val="00774B97"/>
    <w:rsid w:val="00774B9D"/>
    <w:rsid w:val="00774BB3"/>
    <w:rsid w:val="00774BB7"/>
    <w:rsid w:val="00774C0E"/>
    <w:rsid w:val="00774C0F"/>
    <w:rsid w:val="00774C4D"/>
    <w:rsid w:val="00774C57"/>
    <w:rsid w:val="00774C59"/>
    <w:rsid w:val="00774C5A"/>
    <w:rsid w:val="00774CDE"/>
    <w:rsid w:val="00774D3A"/>
    <w:rsid w:val="00774D8E"/>
    <w:rsid w:val="00774DC3"/>
    <w:rsid w:val="00774DCB"/>
    <w:rsid w:val="00774E0B"/>
    <w:rsid w:val="00774EEF"/>
    <w:rsid w:val="00774F47"/>
    <w:rsid w:val="00774FE0"/>
    <w:rsid w:val="00774FFE"/>
    <w:rsid w:val="00775002"/>
    <w:rsid w:val="0077503E"/>
    <w:rsid w:val="00775043"/>
    <w:rsid w:val="00775046"/>
    <w:rsid w:val="00775057"/>
    <w:rsid w:val="0077510D"/>
    <w:rsid w:val="00775120"/>
    <w:rsid w:val="00775138"/>
    <w:rsid w:val="007751A2"/>
    <w:rsid w:val="0077527D"/>
    <w:rsid w:val="0077527E"/>
    <w:rsid w:val="0077527F"/>
    <w:rsid w:val="007752A7"/>
    <w:rsid w:val="007752BE"/>
    <w:rsid w:val="007752D9"/>
    <w:rsid w:val="00775364"/>
    <w:rsid w:val="007753FF"/>
    <w:rsid w:val="0077542D"/>
    <w:rsid w:val="00775436"/>
    <w:rsid w:val="00775488"/>
    <w:rsid w:val="007754E4"/>
    <w:rsid w:val="00775507"/>
    <w:rsid w:val="00775516"/>
    <w:rsid w:val="0077555F"/>
    <w:rsid w:val="00775575"/>
    <w:rsid w:val="007755C1"/>
    <w:rsid w:val="007755E5"/>
    <w:rsid w:val="00775671"/>
    <w:rsid w:val="007756DA"/>
    <w:rsid w:val="00775722"/>
    <w:rsid w:val="00775732"/>
    <w:rsid w:val="00775787"/>
    <w:rsid w:val="007757BB"/>
    <w:rsid w:val="00775808"/>
    <w:rsid w:val="0077583C"/>
    <w:rsid w:val="00775876"/>
    <w:rsid w:val="00775892"/>
    <w:rsid w:val="0077598A"/>
    <w:rsid w:val="007759A1"/>
    <w:rsid w:val="007759B0"/>
    <w:rsid w:val="007759BE"/>
    <w:rsid w:val="007759EB"/>
    <w:rsid w:val="00775A59"/>
    <w:rsid w:val="00775A61"/>
    <w:rsid w:val="00775A91"/>
    <w:rsid w:val="00775AAF"/>
    <w:rsid w:val="00775AF2"/>
    <w:rsid w:val="00775B2E"/>
    <w:rsid w:val="00775B91"/>
    <w:rsid w:val="00775BF6"/>
    <w:rsid w:val="00775C01"/>
    <w:rsid w:val="00775C11"/>
    <w:rsid w:val="00775CE0"/>
    <w:rsid w:val="00775D7A"/>
    <w:rsid w:val="00775D85"/>
    <w:rsid w:val="00775DA2"/>
    <w:rsid w:val="00775DB3"/>
    <w:rsid w:val="00775DD0"/>
    <w:rsid w:val="00775DD4"/>
    <w:rsid w:val="00775E0D"/>
    <w:rsid w:val="00775E2C"/>
    <w:rsid w:val="00775E44"/>
    <w:rsid w:val="00775E48"/>
    <w:rsid w:val="00775EE9"/>
    <w:rsid w:val="00775EEE"/>
    <w:rsid w:val="00775F31"/>
    <w:rsid w:val="00775F70"/>
    <w:rsid w:val="00775FDC"/>
    <w:rsid w:val="0077603B"/>
    <w:rsid w:val="00776078"/>
    <w:rsid w:val="007760D1"/>
    <w:rsid w:val="007760E3"/>
    <w:rsid w:val="00776128"/>
    <w:rsid w:val="00776155"/>
    <w:rsid w:val="0077618E"/>
    <w:rsid w:val="007761EF"/>
    <w:rsid w:val="0077620F"/>
    <w:rsid w:val="00776252"/>
    <w:rsid w:val="0077626A"/>
    <w:rsid w:val="007762A4"/>
    <w:rsid w:val="007762EB"/>
    <w:rsid w:val="0077631B"/>
    <w:rsid w:val="0077636E"/>
    <w:rsid w:val="00776383"/>
    <w:rsid w:val="00776395"/>
    <w:rsid w:val="007763B9"/>
    <w:rsid w:val="007763C7"/>
    <w:rsid w:val="007763CE"/>
    <w:rsid w:val="007763F3"/>
    <w:rsid w:val="0077648C"/>
    <w:rsid w:val="007764B4"/>
    <w:rsid w:val="0077651B"/>
    <w:rsid w:val="0077654B"/>
    <w:rsid w:val="00776561"/>
    <w:rsid w:val="007765DC"/>
    <w:rsid w:val="007765EA"/>
    <w:rsid w:val="00776669"/>
    <w:rsid w:val="00776674"/>
    <w:rsid w:val="0077669F"/>
    <w:rsid w:val="007766AC"/>
    <w:rsid w:val="007766BD"/>
    <w:rsid w:val="00776712"/>
    <w:rsid w:val="00776723"/>
    <w:rsid w:val="00776740"/>
    <w:rsid w:val="0077675F"/>
    <w:rsid w:val="0077684D"/>
    <w:rsid w:val="0077687D"/>
    <w:rsid w:val="0077688B"/>
    <w:rsid w:val="007768AC"/>
    <w:rsid w:val="00776948"/>
    <w:rsid w:val="00776999"/>
    <w:rsid w:val="007769AA"/>
    <w:rsid w:val="007769B2"/>
    <w:rsid w:val="007769DC"/>
    <w:rsid w:val="007769DF"/>
    <w:rsid w:val="007769E0"/>
    <w:rsid w:val="00776A5C"/>
    <w:rsid w:val="00776AF9"/>
    <w:rsid w:val="00776B00"/>
    <w:rsid w:val="00776B0D"/>
    <w:rsid w:val="00776B29"/>
    <w:rsid w:val="00776C8A"/>
    <w:rsid w:val="00776CC8"/>
    <w:rsid w:val="00776CD6"/>
    <w:rsid w:val="00776CDE"/>
    <w:rsid w:val="00776D44"/>
    <w:rsid w:val="00776DB8"/>
    <w:rsid w:val="00776DEF"/>
    <w:rsid w:val="00776EAA"/>
    <w:rsid w:val="00776F08"/>
    <w:rsid w:val="00776FC6"/>
    <w:rsid w:val="00776FF7"/>
    <w:rsid w:val="0077705D"/>
    <w:rsid w:val="007770D8"/>
    <w:rsid w:val="007770E7"/>
    <w:rsid w:val="00777112"/>
    <w:rsid w:val="00777133"/>
    <w:rsid w:val="00777156"/>
    <w:rsid w:val="0077715E"/>
    <w:rsid w:val="007771AE"/>
    <w:rsid w:val="007771F6"/>
    <w:rsid w:val="0077724D"/>
    <w:rsid w:val="00777255"/>
    <w:rsid w:val="00777261"/>
    <w:rsid w:val="007772A4"/>
    <w:rsid w:val="007772A5"/>
    <w:rsid w:val="007772EC"/>
    <w:rsid w:val="007772EE"/>
    <w:rsid w:val="007772F6"/>
    <w:rsid w:val="0077733B"/>
    <w:rsid w:val="0077749E"/>
    <w:rsid w:val="00777549"/>
    <w:rsid w:val="00777573"/>
    <w:rsid w:val="007775B5"/>
    <w:rsid w:val="007775BE"/>
    <w:rsid w:val="007775E7"/>
    <w:rsid w:val="0077762B"/>
    <w:rsid w:val="0077762F"/>
    <w:rsid w:val="0077771A"/>
    <w:rsid w:val="00777739"/>
    <w:rsid w:val="00777780"/>
    <w:rsid w:val="007777BD"/>
    <w:rsid w:val="007777C8"/>
    <w:rsid w:val="007777CD"/>
    <w:rsid w:val="007777FA"/>
    <w:rsid w:val="0077780C"/>
    <w:rsid w:val="00777817"/>
    <w:rsid w:val="00777823"/>
    <w:rsid w:val="00777831"/>
    <w:rsid w:val="00777848"/>
    <w:rsid w:val="007778AA"/>
    <w:rsid w:val="007778D9"/>
    <w:rsid w:val="00777921"/>
    <w:rsid w:val="00777924"/>
    <w:rsid w:val="00777963"/>
    <w:rsid w:val="00777A48"/>
    <w:rsid w:val="00777A4D"/>
    <w:rsid w:val="00777B08"/>
    <w:rsid w:val="00777B33"/>
    <w:rsid w:val="00777B6C"/>
    <w:rsid w:val="00777B96"/>
    <w:rsid w:val="00777BA6"/>
    <w:rsid w:val="00777BE3"/>
    <w:rsid w:val="00777C81"/>
    <w:rsid w:val="00777CA1"/>
    <w:rsid w:val="00777CCB"/>
    <w:rsid w:val="00777CD9"/>
    <w:rsid w:val="00777D2C"/>
    <w:rsid w:val="00777D56"/>
    <w:rsid w:val="00777DE8"/>
    <w:rsid w:val="00777E3B"/>
    <w:rsid w:val="00777EF7"/>
    <w:rsid w:val="00777EFC"/>
    <w:rsid w:val="00777F0D"/>
    <w:rsid w:val="00777F1A"/>
    <w:rsid w:val="00777F94"/>
    <w:rsid w:val="00777FA0"/>
    <w:rsid w:val="00777FC2"/>
    <w:rsid w:val="00780018"/>
    <w:rsid w:val="007800C8"/>
    <w:rsid w:val="007800CA"/>
    <w:rsid w:val="00780146"/>
    <w:rsid w:val="00780150"/>
    <w:rsid w:val="007801B3"/>
    <w:rsid w:val="007801D3"/>
    <w:rsid w:val="007801D4"/>
    <w:rsid w:val="0078026C"/>
    <w:rsid w:val="007802A6"/>
    <w:rsid w:val="007802C4"/>
    <w:rsid w:val="00780317"/>
    <w:rsid w:val="007803A0"/>
    <w:rsid w:val="007803B2"/>
    <w:rsid w:val="007803B3"/>
    <w:rsid w:val="00780416"/>
    <w:rsid w:val="0078042B"/>
    <w:rsid w:val="0078043C"/>
    <w:rsid w:val="00780474"/>
    <w:rsid w:val="0078047F"/>
    <w:rsid w:val="0078049E"/>
    <w:rsid w:val="00780523"/>
    <w:rsid w:val="00780595"/>
    <w:rsid w:val="007805CF"/>
    <w:rsid w:val="007805F4"/>
    <w:rsid w:val="007806A7"/>
    <w:rsid w:val="007806B0"/>
    <w:rsid w:val="0078072B"/>
    <w:rsid w:val="007807B6"/>
    <w:rsid w:val="0078080B"/>
    <w:rsid w:val="0078080D"/>
    <w:rsid w:val="007808A0"/>
    <w:rsid w:val="007808B2"/>
    <w:rsid w:val="007808C8"/>
    <w:rsid w:val="007808F8"/>
    <w:rsid w:val="00780910"/>
    <w:rsid w:val="0078091C"/>
    <w:rsid w:val="00780962"/>
    <w:rsid w:val="0078098A"/>
    <w:rsid w:val="00780998"/>
    <w:rsid w:val="007809A4"/>
    <w:rsid w:val="007809A5"/>
    <w:rsid w:val="00780A0D"/>
    <w:rsid w:val="00780A50"/>
    <w:rsid w:val="00780A9A"/>
    <w:rsid w:val="00780AE8"/>
    <w:rsid w:val="00780B1D"/>
    <w:rsid w:val="00780B9B"/>
    <w:rsid w:val="00780C4E"/>
    <w:rsid w:val="00780CF6"/>
    <w:rsid w:val="00780D8D"/>
    <w:rsid w:val="00780E18"/>
    <w:rsid w:val="00780E93"/>
    <w:rsid w:val="00780EC3"/>
    <w:rsid w:val="00780ED1"/>
    <w:rsid w:val="00780EEF"/>
    <w:rsid w:val="00780F48"/>
    <w:rsid w:val="00780FF0"/>
    <w:rsid w:val="0078108E"/>
    <w:rsid w:val="007810A2"/>
    <w:rsid w:val="007810A7"/>
    <w:rsid w:val="00781178"/>
    <w:rsid w:val="007811B6"/>
    <w:rsid w:val="007811EA"/>
    <w:rsid w:val="00781210"/>
    <w:rsid w:val="00781226"/>
    <w:rsid w:val="0078122B"/>
    <w:rsid w:val="00781263"/>
    <w:rsid w:val="007813DD"/>
    <w:rsid w:val="007813FD"/>
    <w:rsid w:val="00781481"/>
    <w:rsid w:val="007814A9"/>
    <w:rsid w:val="007814DC"/>
    <w:rsid w:val="0078150F"/>
    <w:rsid w:val="00781510"/>
    <w:rsid w:val="0078153A"/>
    <w:rsid w:val="0078154D"/>
    <w:rsid w:val="00781577"/>
    <w:rsid w:val="007815A2"/>
    <w:rsid w:val="007815AB"/>
    <w:rsid w:val="007815F3"/>
    <w:rsid w:val="00781646"/>
    <w:rsid w:val="0078167B"/>
    <w:rsid w:val="007816E8"/>
    <w:rsid w:val="00781712"/>
    <w:rsid w:val="00781771"/>
    <w:rsid w:val="00781863"/>
    <w:rsid w:val="007818CF"/>
    <w:rsid w:val="007818E1"/>
    <w:rsid w:val="00781900"/>
    <w:rsid w:val="0078195B"/>
    <w:rsid w:val="00781977"/>
    <w:rsid w:val="00781986"/>
    <w:rsid w:val="007819D9"/>
    <w:rsid w:val="00781A0C"/>
    <w:rsid w:val="00781A11"/>
    <w:rsid w:val="00781A50"/>
    <w:rsid w:val="00781AA3"/>
    <w:rsid w:val="00781AE3"/>
    <w:rsid w:val="00781AFB"/>
    <w:rsid w:val="00781B62"/>
    <w:rsid w:val="00781B6C"/>
    <w:rsid w:val="00781C04"/>
    <w:rsid w:val="00781C21"/>
    <w:rsid w:val="00781C22"/>
    <w:rsid w:val="00781CBF"/>
    <w:rsid w:val="00781D2B"/>
    <w:rsid w:val="00781D2C"/>
    <w:rsid w:val="00781D51"/>
    <w:rsid w:val="00781DB4"/>
    <w:rsid w:val="00781DBF"/>
    <w:rsid w:val="00781E1C"/>
    <w:rsid w:val="00781ED8"/>
    <w:rsid w:val="00781EF6"/>
    <w:rsid w:val="00781F5B"/>
    <w:rsid w:val="0078201E"/>
    <w:rsid w:val="0078203B"/>
    <w:rsid w:val="007820FE"/>
    <w:rsid w:val="00782137"/>
    <w:rsid w:val="00782141"/>
    <w:rsid w:val="00782166"/>
    <w:rsid w:val="00782179"/>
    <w:rsid w:val="0078217D"/>
    <w:rsid w:val="007821DD"/>
    <w:rsid w:val="0078223A"/>
    <w:rsid w:val="0078226B"/>
    <w:rsid w:val="00782277"/>
    <w:rsid w:val="00782298"/>
    <w:rsid w:val="007822B7"/>
    <w:rsid w:val="00782302"/>
    <w:rsid w:val="00782316"/>
    <w:rsid w:val="00782340"/>
    <w:rsid w:val="0078236C"/>
    <w:rsid w:val="00782375"/>
    <w:rsid w:val="00782390"/>
    <w:rsid w:val="007823B5"/>
    <w:rsid w:val="007823BA"/>
    <w:rsid w:val="007823EB"/>
    <w:rsid w:val="007823FB"/>
    <w:rsid w:val="00782452"/>
    <w:rsid w:val="007824C5"/>
    <w:rsid w:val="00782586"/>
    <w:rsid w:val="007825A7"/>
    <w:rsid w:val="007825A9"/>
    <w:rsid w:val="007825BA"/>
    <w:rsid w:val="00782642"/>
    <w:rsid w:val="00782661"/>
    <w:rsid w:val="00782662"/>
    <w:rsid w:val="00782715"/>
    <w:rsid w:val="0078274B"/>
    <w:rsid w:val="00782760"/>
    <w:rsid w:val="0078279F"/>
    <w:rsid w:val="007828E3"/>
    <w:rsid w:val="0078292E"/>
    <w:rsid w:val="00782939"/>
    <w:rsid w:val="0078298B"/>
    <w:rsid w:val="007829AB"/>
    <w:rsid w:val="00782A22"/>
    <w:rsid w:val="00782A2F"/>
    <w:rsid w:val="00782A3F"/>
    <w:rsid w:val="00782A41"/>
    <w:rsid w:val="00782A6F"/>
    <w:rsid w:val="00782A7A"/>
    <w:rsid w:val="00782ACB"/>
    <w:rsid w:val="00782AEC"/>
    <w:rsid w:val="00782B2B"/>
    <w:rsid w:val="00782B43"/>
    <w:rsid w:val="00782B80"/>
    <w:rsid w:val="00782C1D"/>
    <w:rsid w:val="00782C4D"/>
    <w:rsid w:val="00782C96"/>
    <w:rsid w:val="00782CA8"/>
    <w:rsid w:val="00782CF0"/>
    <w:rsid w:val="00782CF1"/>
    <w:rsid w:val="00782D41"/>
    <w:rsid w:val="00782EF6"/>
    <w:rsid w:val="00782EF7"/>
    <w:rsid w:val="00782F57"/>
    <w:rsid w:val="00782F7D"/>
    <w:rsid w:val="00782F83"/>
    <w:rsid w:val="00782FBC"/>
    <w:rsid w:val="00782FBD"/>
    <w:rsid w:val="00782FCD"/>
    <w:rsid w:val="0078301F"/>
    <w:rsid w:val="00783097"/>
    <w:rsid w:val="00783141"/>
    <w:rsid w:val="00783159"/>
    <w:rsid w:val="0078317B"/>
    <w:rsid w:val="00783187"/>
    <w:rsid w:val="0078327D"/>
    <w:rsid w:val="00783285"/>
    <w:rsid w:val="007832AA"/>
    <w:rsid w:val="007832CA"/>
    <w:rsid w:val="007832FB"/>
    <w:rsid w:val="007832FD"/>
    <w:rsid w:val="00783336"/>
    <w:rsid w:val="007833CB"/>
    <w:rsid w:val="007833CD"/>
    <w:rsid w:val="00783407"/>
    <w:rsid w:val="00783430"/>
    <w:rsid w:val="0078350C"/>
    <w:rsid w:val="0078350E"/>
    <w:rsid w:val="00783530"/>
    <w:rsid w:val="0078355B"/>
    <w:rsid w:val="00783595"/>
    <w:rsid w:val="007835CE"/>
    <w:rsid w:val="007835D7"/>
    <w:rsid w:val="00783655"/>
    <w:rsid w:val="007836F6"/>
    <w:rsid w:val="007837E4"/>
    <w:rsid w:val="007837EB"/>
    <w:rsid w:val="00783806"/>
    <w:rsid w:val="00783813"/>
    <w:rsid w:val="0078382A"/>
    <w:rsid w:val="00783856"/>
    <w:rsid w:val="0078385C"/>
    <w:rsid w:val="00783861"/>
    <w:rsid w:val="0078389E"/>
    <w:rsid w:val="007838BC"/>
    <w:rsid w:val="00783A06"/>
    <w:rsid w:val="00783A58"/>
    <w:rsid w:val="00783A70"/>
    <w:rsid w:val="00783AA0"/>
    <w:rsid w:val="00783AA8"/>
    <w:rsid w:val="00783AAB"/>
    <w:rsid w:val="00783B1A"/>
    <w:rsid w:val="00783B56"/>
    <w:rsid w:val="00783B7E"/>
    <w:rsid w:val="00783BDF"/>
    <w:rsid w:val="00783C29"/>
    <w:rsid w:val="00783CAD"/>
    <w:rsid w:val="00783D69"/>
    <w:rsid w:val="00783DDF"/>
    <w:rsid w:val="00783DE4"/>
    <w:rsid w:val="00783E2F"/>
    <w:rsid w:val="00783E55"/>
    <w:rsid w:val="00783E75"/>
    <w:rsid w:val="00783E98"/>
    <w:rsid w:val="00783ED8"/>
    <w:rsid w:val="00783EFC"/>
    <w:rsid w:val="00783FB6"/>
    <w:rsid w:val="00784008"/>
    <w:rsid w:val="0078400A"/>
    <w:rsid w:val="00784065"/>
    <w:rsid w:val="00784073"/>
    <w:rsid w:val="00784115"/>
    <w:rsid w:val="00784117"/>
    <w:rsid w:val="00784169"/>
    <w:rsid w:val="007841FC"/>
    <w:rsid w:val="00784223"/>
    <w:rsid w:val="00784339"/>
    <w:rsid w:val="007843A5"/>
    <w:rsid w:val="00784433"/>
    <w:rsid w:val="007844D9"/>
    <w:rsid w:val="007844FF"/>
    <w:rsid w:val="0078451C"/>
    <w:rsid w:val="00784588"/>
    <w:rsid w:val="00784591"/>
    <w:rsid w:val="00784599"/>
    <w:rsid w:val="0078463D"/>
    <w:rsid w:val="0078464B"/>
    <w:rsid w:val="0078469B"/>
    <w:rsid w:val="007846C2"/>
    <w:rsid w:val="007846E2"/>
    <w:rsid w:val="007846F3"/>
    <w:rsid w:val="00784739"/>
    <w:rsid w:val="0078474A"/>
    <w:rsid w:val="00784754"/>
    <w:rsid w:val="0078481C"/>
    <w:rsid w:val="0078484E"/>
    <w:rsid w:val="00784851"/>
    <w:rsid w:val="00784864"/>
    <w:rsid w:val="007848FF"/>
    <w:rsid w:val="0078492A"/>
    <w:rsid w:val="007849AE"/>
    <w:rsid w:val="00784A12"/>
    <w:rsid w:val="00784A16"/>
    <w:rsid w:val="00784A3B"/>
    <w:rsid w:val="00784A49"/>
    <w:rsid w:val="00784B2A"/>
    <w:rsid w:val="00784B73"/>
    <w:rsid w:val="00784B9A"/>
    <w:rsid w:val="00784BC2"/>
    <w:rsid w:val="00784C07"/>
    <w:rsid w:val="00784C19"/>
    <w:rsid w:val="00784C21"/>
    <w:rsid w:val="00784C32"/>
    <w:rsid w:val="00784C35"/>
    <w:rsid w:val="00784C39"/>
    <w:rsid w:val="00784C46"/>
    <w:rsid w:val="00784C47"/>
    <w:rsid w:val="00784C68"/>
    <w:rsid w:val="00784D0A"/>
    <w:rsid w:val="00784D44"/>
    <w:rsid w:val="00784D70"/>
    <w:rsid w:val="00784D80"/>
    <w:rsid w:val="00784EAF"/>
    <w:rsid w:val="00784EC4"/>
    <w:rsid w:val="00784F1B"/>
    <w:rsid w:val="00784F6D"/>
    <w:rsid w:val="00784F98"/>
    <w:rsid w:val="00784FDC"/>
    <w:rsid w:val="00785049"/>
    <w:rsid w:val="007850D1"/>
    <w:rsid w:val="007850F5"/>
    <w:rsid w:val="00785101"/>
    <w:rsid w:val="0078510C"/>
    <w:rsid w:val="00785120"/>
    <w:rsid w:val="0078514B"/>
    <w:rsid w:val="0078521C"/>
    <w:rsid w:val="00785236"/>
    <w:rsid w:val="00785238"/>
    <w:rsid w:val="00785295"/>
    <w:rsid w:val="0078529B"/>
    <w:rsid w:val="007852A9"/>
    <w:rsid w:val="007852D7"/>
    <w:rsid w:val="00785376"/>
    <w:rsid w:val="00785396"/>
    <w:rsid w:val="007853E3"/>
    <w:rsid w:val="007853F3"/>
    <w:rsid w:val="00785413"/>
    <w:rsid w:val="00785432"/>
    <w:rsid w:val="00785460"/>
    <w:rsid w:val="00785468"/>
    <w:rsid w:val="0078549F"/>
    <w:rsid w:val="007854AC"/>
    <w:rsid w:val="00785548"/>
    <w:rsid w:val="007855A1"/>
    <w:rsid w:val="007855A3"/>
    <w:rsid w:val="007855E6"/>
    <w:rsid w:val="00785603"/>
    <w:rsid w:val="00785683"/>
    <w:rsid w:val="007856B2"/>
    <w:rsid w:val="007856D3"/>
    <w:rsid w:val="00785764"/>
    <w:rsid w:val="007857B4"/>
    <w:rsid w:val="007857C5"/>
    <w:rsid w:val="007857D1"/>
    <w:rsid w:val="007857DE"/>
    <w:rsid w:val="00785815"/>
    <w:rsid w:val="00785822"/>
    <w:rsid w:val="00785916"/>
    <w:rsid w:val="0078597E"/>
    <w:rsid w:val="0078598D"/>
    <w:rsid w:val="00785A0B"/>
    <w:rsid w:val="00785A48"/>
    <w:rsid w:val="00785A7E"/>
    <w:rsid w:val="00785A88"/>
    <w:rsid w:val="00785ADB"/>
    <w:rsid w:val="00785B00"/>
    <w:rsid w:val="00785B0D"/>
    <w:rsid w:val="00785B5E"/>
    <w:rsid w:val="00785BEA"/>
    <w:rsid w:val="00785C20"/>
    <w:rsid w:val="00785C38"/>
    <w:rsid w:val="00785C47"/>
    <w:rsid w:val="00785CFD"/>
    <w:rsid w:val="00785D47"/>
    <w:rsid w:val="00785D9F"/>
    <w:rsid w:val="00785DCD"/>
    <w:rsid w:val="00785E83"/>
    <w:rsid w:val="00785FA7"/>
    <w:rsid w:val="00785FB4"/>
    <w:rsid w:val="00785FB7"/>
    <w:rsid w:val="00785FBC"/>
    <w:rsid w:val="00785FE8"/>
    <w:rsid w:val="00785FF7"/>
    <w:rsid w:val="00785FFA"/>
    <w:rsid w:val="007860D8"/>
    <w:rsid w:val="007860D9"/>
    <w:rsid w:val="00786126"/>
    <w:rsid w:val="00786141"/>
    <w:rsid w:val="0078615F"/>
    <w:rsid w:val="007861C0"/>
    <w:rsid w:val="007861D9"/>
    <w:rsid w:val="0078620D"/>
    <w:rsid w:val="00786213"/>
    <w:rsid w:val="0078624D"/>
    <w:rsid w:val="0078624E"/>
    <w:rsid w:val="00786288"/>
    <w:rsid w:val="00786290"/>
    <w:rsid w:val="007862EA"/>
    <w:rsid w:val="00786325"/>
    <w:rsid w:val="00786341"/>
    <w:rsid w:val="0078636E"/>
    <w:rsid w:val="0078646A"/>
    <w:rsid w:val="0078647D"/>
    <w:rsid w:val="00786480"/>
    <w:rsid w:val="007865B2"/>
    <w:rsid w:val="007865D8"/>
    <w:rsid w:val="007865E0"/>
    <w:rsid w:val="0078668D"/>
    <w:rsid w:val="0078668E"/>
    <w:rsid w:val="007866A2"/>
    <w:rsid w:val="007866F5"/>
    <w:rsid w:val="0078685B"/>
    <w:rsid w:val="00786864"/>
    <w:rsid w:val="007868DB"/>
    <w:rsid w:val="007868FA"/>
    <w:rsid w:val="00786945"/>
    <w:rsid w:val="0078695F"/>
    <w:rsid w:val="0078696B"/>
    <w:rsid w:val="007869E6"/>
    <w:rsid w:val="007869F5"/>
    <w:rsid w:val="00786A4A"/>
    <w:rsid w:val="00786B0A"/>
    <w:rsid w:val="00786B19"/>
    <w:rsid w:val="00786B25"/>
    <w:rsid w:val="00786B64"/>
    <w:rsid w:val="00786B65"/>
    <w:rsid w:val="00786B6E"/>
    <w:rsid w:val="00786C2F"/>
    <w:rsid w:val="00786C58"/>
    <w:rsid w:val="00786C71"/>
    <w:rsid w:val="00786CAA"/>
    <w:rsid w:val="00786D26"/>
    <w:rsid w:val="00786D2C"/>
    <w:rsid w:val="00786D2F"/>
    <w:rsid w:val="00786D55"/>
    <w:rsid w:val="00786D78"/>
    <w:rsid w:val="00786DC5"/>
    <w:rsid w:val="00786E22"/>
    <w:rsid w:val="00786EEE"/>
    <w:rsid w:val="00786F05"/>
    <w:rsid w:val="00786F08"/>
    <w:rsid w:val="00786F10"/>
    <w:rsid w:val="00786F1D"/>
    <w:rsid w:val="00786F31"/>
    <w:rsid w:val="00786F7C"/>
    <w:rsid w:val="00786FBE"/>
    <w:rsid w:val="00786FC5"/>
    <w:rsid w:val="00786FEA"/>
    <w:rsid w:val="0078707B"/>
    <w:rsid w:val="0078707E"/>
    <w:rsid w:val="007870C8"/>
    <w:rsid w:val="007870DE"/>
    <w:rsid w:val="00787124"/>
    <w:rsid w:val="0078714A"/>
    <w:rsid w:val="0078714F"/>
    <w:rsid w:val="0078718A"/>
    <w:rsid w:val="00787191"/>
    <w:rsid w:val="007871A6"/>
    <w:rsid w:val="00787236"/>
    <w:rsid w:val="00787250"/>
    <w:rsid w:val="007872CE"/>
    <w:rsid w:val="00787311"/>
    <w:rsid w:val="00787319"/>
    <w:rsid w:val="00787430"/>
    <w:rsid w:val="00787445"/>
    <w:rsid w:val="0078745A"/>
    <w:rsid w:val="0078746D"/>
    <w:rsid w:val="007874EA"/>
    <w:rsid w:val="00787508"/>
    <w:rsid w:val="0078755C"/>
    <w:rsid w:val="0078757A"/>
    <w:rsid w:val="007875A1"/>
    <w:rsid w:val="007875FF"/>
    <w:rsid w:val="0078760D"/>
    <w:rsid w:val="00787613"/>
    <w:rsid w:val="0078761F"/>
    <w:rsid w:val="00787649"/>
    <w:rsid w:val="0078767E"/>
    <w:rsid w:val="00787687"/>
    <w:rsid w:val="00787692"/>
    <w:rsid w:val="007876BB"/>
    <w:rsid w:val="00787772"/>
    <w:rsid w:val="0078778F"/>
    <w:rsid w:val="007877E6"/>
    <w:rsid w:val="00787843"/>
    <w:rsid w:val="0078789A"/>
    <w:rsid w:val="007878D1"/>
    <w:rsid w:val="007878F5"/>
    <w:rsid w:val="00787918"/>
    <w:rsid w:val="00787920"/>
    <w:rsid w:val="0078793C"/>
    <w:rsid w:val="00787978"/>
    <w:rsid w:val="007879E7"/>
    <w:rsid w:val="00787A9A"/>
    <w:rsid w:val="00787B23"/>
    <w:rsid w:val="00787B4D"/>
    <w:rsid w:val="00787B7F"/>
    <w:rsid w:val="00787B89"/>
    <w:rsid w:val="00787C35"/>
    <w:rsid w:val="00787C75"/>
    <w:rsid w:val="00787CA2"/>
    <w:rsid w:val="00787CCD"/>
    <w:rsid w:val="00787CD7"/>
    <w:rsid w:val="00787D11"/>
    <w:rsid w:val="00787D6E"/>
    <w:rsid w:val="00787D76"/>
    <w:rsid w:val="00787DAF"/>
    <w:rsid w:val="00787DBB"/>
    <w:rsid w:val="00787DEB"/>
    <w:rsid w:val="00787DFD"/>
    <w:rsid w:val="00787E00"/>
    <w:rsid w:val="00787E01"/>
    <w:rsid w:val="00787E32"/>
    <w:rsid w:val="00787E7A"/>
    <w:rsid w:val="00787F01"/>
    <w:rsid w:val="00787F25"/>
    <w:rsid w:val="00787F28"/>
    <w:rsid w:val="00787F85"/>
    <w:rsid w:val="00787FB5"/>
    <w:rsid w:val="00787FD6"/>
    <w:rsid w:val="00787FF9"/>
    <w:rsid w:val="0079000F"/>
    <w:rsid w:val="007900D3"/>
    <w:rsid w:val="00790240"/>
    <w:rsid w:val="007902A0"/>
    <w:rsid w:val="0079031A"/>
    <w:rsid w:val="00790332"/>
    <w:rsid w:val="0079034F"/>
    <w:rsid w:val="00790383"/>
    <w:rsid w:val="00790392"/>
    <w:rsid w:val="00790396"/>
    <w:rsid w:val="007903A1"/>
    <w:rsid w:val="007903AB"/>
    <w:rsid w:val="00790428"/>
    <w:rsid w:val="007904A4"/>
    <w:rsid w:val="007904CE"/>
    <w:rsid w:val="0079051C"/>
    <w:rsid w:val="007905B7"/>
    <w:rsid w:val="007905C1"/>
    <w:rsid w:val="007905EE"/>
    <w:rsid w:val="00790656"/>
    <w:rsid w:val="00790686"/>
    <w:rsid w:val="00790716"/>
    <w:rsid w:val="007907FD"/>
    <w:rsid w:val="0079083E"/>
    <w:rsid w:val="00790864"/>
    <w:rsid w:val="00790873"/>
    <w:rsid w:val="007908B2"/>
    <w:rsid w:val="007908C1"/>
    <w:rsid w:val="007908DE"/>
    <w:rsid w:val="007908E0"/>
    <w:rsid w:val="007908F8"/>
    <w:rsid w:val="0079097B"/>
    <w:rsid w:val="00790992"/>
    <w:rsid w:val="007909EA"/>
    <w:rsid w:val="00790A06"/>
    <w:rsid w:val="00790A21"/>
    <w:rsid w:val="00790B03"/>
    <w:rsid w:val="00790B43"/>
    <w:rsid w:val="00790B91"/>
    <w:rsid w:val="00790BC5"/>
    <w:rsid w:val="00790BFA"/>
    <w:rsid w:val="00790BFD"/>
    <w:rsid w:val="00790C3C"/>
    <w:rsid w:val="00790C89"/>
    <w:rsid w:val="00790C93"/>
    <w:rsid w:val="00790C9A"/>
    <w:rsid w:val="00790C9E"/>
    <w:rsid w:val="00790D1D"/>
    <w:rsid w:val="00790D3F"/>
    <w:rsid w:val="00790E0E"/>
    <w:rsid w:val="00790E6B"/>
    <w:rsid w:val="00790F59"/>
    <w:rsid w:val="00790FFC"/>
    <w:rsid w:val="0079103E"/>
    <w:rsid w:val="0079109A"/>
    <w:rsid w:val="007910EB"/>
    <w:rsid w:val="00791146"/>
    <w:rsid w:val="00791172"/>
    <w:rsid w:val="00791197"/>
    <w:rsid w:val="007911F3"/>
    <w:rsid w:val="00791257"/>
    <w:rsid w:val="007912DF"/>
    <w:rsid w:val="0079134E"/>
    <w:rsid w:val="007913B9"/>
    <w:rsid w:val="007913D0"/>
    <w:rsid w:val="007913DC"/>
    <w:rsid w:val="007913F7"/>
    <w:rsid w:val="00791419"/>
    <w:rsid w:val="0079145D"/>
    <w:rsid w:val="00791463"/>
    <w:rsid w:val="00791471"/>
    <w:rsid w:val="007914B2"/>
    <w:rsid w:val="007914C8"/>
    <w:rsid w:val="007914FA"/>
    <w:rsid w:val="0079155A"/>
    <w:rsid w:val="007915D3"/>
    <w:rsid w:val="00791601"/>
    <w:rsid w:val="00791628"/>
    <w:rsid w:val="00791653"/>
    <w:rsid w:val="00791697"/>
    <w:rsid w:val="007916B0"/>
    <w:rsid w:val="007916B7"/>
    <w:rsid w:val="007916B9"/>
    <w:rsid w:val="0079174C"/>
    <w:rsid w:val="0079178F"/>
    <w:rsid w:val="00791809"/>
    <w:rsid w:val="00791851"/>
    <w:rsid w:val="00791853"/>
    <w:rsid w:val="0079185D"/>
    <w:rsid w:val="00791890"/>
    <w:rsid w:val="00791897"/>
    <w:rsid w:val="0079192E"/>
    <w:rsid w:val="0079195B"/>
    <w:rsid w:val="007919F1"/>
    <w:rsid w:val="00791A01"/>
    <w:rsid w:val="00791A43"/>
    <w:rsid w:val="00791A68"/>
    <w:rsid w:val="00791AD5"/>
    <w:rsid w:val="00791B08"/>
    <w:rsid w:val="00791B46"/>
    <w:rsid w:val="00791B8B"/>
    <w:rsid w:val="00791BAC"/>
    <w:rsid w:val="00791BB8"/>
    <w:rsid w:val="00791BC6"/>
    <w:rsid w:val="00791C20"/>
    <w:rsid w:val="00791C27"/>
    <w:rsid w:val="00791C5D"/>
    <w:rsid w:val="00791CDB"/>
    <w:rsid w:val="00791CE9"/>
    <w:rsid w:val="00791D55"/>
    <w:rsid w:val="00791D5F"/>
    <w:rsid w:val="00791DB6"/>
    <w:rsid w:val="00791DE3"/>
    <w:rsid w:val="00791E1D"/>
    <w:rsid w:val="00791E52"/>
    <w:rsid w:val="00791EE5"/>
    <w:rsid w:val="00791F14"/>
    <w:rsid w:val="00791F15"/>
    <w:rsid w:val="00791FB8"/>
    <w:rsid w:val="00791FBA"/>
    <w:rsid w:val="00791FD9"/>
    <w:rsid w:val="00791FDB"/>
    <w:rsid w:val="0079201E"/>
    <w:rsid w:val="00792030"/>
    <w:rsid w:val="00792064"/>
    <w:rsid w:val="00792079"/>
    <w:rsid w:val="007920CB"/>
    <w:rsid w:val="0079217B"/>
    <w:rsid w:val="00792199"/>
    <w:rsid w:val="007921D8"/>
    <w:rsid w:val="007921E3"/>
    <w:rsid w:val="0079220D"/>
    <w:rsid w:val="0079222F"/>
    <w:rsid w:val="0079226B"/>
    <w:rsid w:val="0079227D"/>
    <w:rsid w:val="00792298"/>
    <w:rsid w:val="007922B7"/>
    <w:rsid w:val="007922EE"/>
    <w:rsid w:val="00792305"/>
    <w:rsid w:val="00792309"/>
    <w:rsid w:val="00792311"/>
    <w:rsid w:val="0079234C"/>
    <w:rsid w:val="0079237D"/>
    <w:rsid w:val="007923A4"/>
    <w:rsid w:val="007923B8"/>
    <w:rsid w:val="0079243C"/>
    <w:rsid w:val="007924CD"/>
    <w:rsid w:val="007924D4"/>
    <w:rsid w:val="007924ED"/>
    <w:rsid w:val="00792552"/>
    <w:rsid w:val="00792557"/>
    <w:rsid w:val="00792578"/>
    <w:rsid w:val="007925DA"/>
    <w:rsid w:val="00792672"/>
    <w:rsid w:val="007926AA"/>
    <w:rsid w:val="0079273E"/>
    <w:rsid w:val="007928BA"/>
    <w:rsid w:val="007928DD"/>
    <w:rsid w:val="007928F7"/>
    <w:rsid w:val="00792906"/>
    <w:rsid w:val="0079291C"/>
    <w:rsid w:val="007929CC"/>
    <w:rsid w:val="007929E8"/>
    <w:rsid w:val="007929FA"/>
    <w:rsid w:val="00792AE2"/>
    <w:rsid w:val="00792B4A"/>
    <w:rsid w:val="00792B5E"/>
    <w:rsid w:val="00792B70"/>
    <w:rsid w:val="00792D45"/>
    <w:rsid w:val="00792D6D"/>
    <w:rsid w:val="00792E50"/>
    <w:rsid w:val="00792E52"/>
    <w:rsid w:val="00792ECE"/>
    <w:rsid w:val="00792EDE"/>
    <w:rsid w:val="00792EFF"/>
    <w:rsid w:val="00792F77"/>
    <w:rsid w:val="00792FE0"/>
    <w:rsid w:val="0079300B"/>
    <w:rsid w:val="00793015"/>
    <w:rsid w:val="00793022"/>
    <w:rsid w:val="00793095"/>
    <w:rsid w:val="007930F4"/>
    <w:rsid w:val="007930FC"/>
    <w:rsid w:val="00793147"/>
    <w:rsid w:val="00793170"/>
    <w:rsid w:val="00793195"/>
    <w:rsid w:val="007931BB"/>
    <w:rsid w:val="007931CC"/>
    <w:rsid w:val="007931CD"/>
    <w:rsid w:val="00793203"/>
    <w:rsid w:val="00793271"/>
    <w:rsid w:val="007932B6"/>
    <w:rsid w:val="007932C9"/>
    <w:rsid w:val="007932F3"/>
    <w:rsid w:val="0079330F"/>
    <w:rsid w:val="0079332E"/>
    <w:rsid w:val="00793334"/>
    <w:rsid w:val="00793370"/>
    <w:rsid w:val="00793399"/>
    <w:rsid w:val="007933D9"/>
    <w:rsid w:val="00793426"/>
    <w:rsid w:val="007934B0"/>
    <w:rsid w:val="007934FC"/>
    <w:rsid w:val="00793507"/>
    <w:rsid w:val="00793584"/>
    <w:rsid w:val="00793622"/>
    <w:rsid w:val="0079364B"/>
    <w:rsid w:val="0079369E"/>
    <w:rsid w:val="007936CC"/>
    <w:rsid w:val="007936D5"/>
    <w:rsid w:val="00793745"/>
    <w:rsid w:val="007937A0"/>
    <w:rsid w:val="007937D6"/>
    <w:rsid w:val="007937D7"/>
    <w:rsid w:val="00793838"/>
    <w:rsid w:val="0079385C"/>
    <w:rsid w:val="007938F8"/>
    <w:rsid w:val="007938FA"/>
    <w:rsid w:val="00793926"/>
    <w:rsid w:val="0079394A"/>
    <w:rsid w:val="00793954"/>
    <w:rsid w:val="0079397E"/>
    <w:rsid w:val="007939AC"/>
    <w:rsid w:val="007939DD"/>
    <w:rsid w:val="007939F4"/>
    <w:rsid w:val="007939F7"/>
    <w:rsid w:val="00793B29"/>
    <w:rsid w:val="00793B45"/>
    <w:rsid w:val="00793B6B"/>
    <w:rsid w:val="00793B7E"/>
    <w:rsid w:val="00793C0D"/>
    <w:rsid w:val="00793C27"/>
    <w:rsid w:val="00793C4B"/>
    <w:rsid w:val="00793CC6"/>
    <w:rsid w:val="00793CDC"/>
    <w:rsid w:val="00793CF1"/>
    <w:rsid w:val="00793D65"/>
    <w:rsid w:val="00793D7F"/>
    <w:rsid w:val="00793E11"/>
    <w:rsid w:val="00793E17"/>
    <w:rsid w:val="00793E5D"/>
    <w:rsid w:val="00793EBF"/>
    <w:rsid w:val="00793EF5"/>
    <w:rsid w:val="00793F09"/>
    <w:rsid w:val="00793F5F"/>
    <w:rsid w:val="00793F9C"/>
    <w:rsid w:val="00793FDF"/>
    <w:rsid w:val="0079402E"/>
    <w:rsid w:val="00794045"/>
    <w:rsid w:val="007940D3"/>
    <w:rsid w:val="00794180"/>
    <w:rsid w:val="007941DB"/>
    <w:rsid w:val="00794229"/>
    <w:rsid w:val="00794242"/>
    <w:rsid w:val="00794334"/>
    <w:rsid w:val="00794360"/>
    <w:rsid w:val="007943DD"/>
    <w:rsid w:val="00794424"/>
    <w:rsid w:val="00794445"/>
    <w:rsid w:val="00794458"/>
    <w:rsid w:val="0079445D"/>
    <w:rsid w:val="00794465"/>
    <w:rsid w:val="007944B4"/>
    <w:rsid w:val="007944E9"/>
    <w:rsid w:val="00794560"/>
    <w:rsid w:val="0079456D"/>
    <w:rsid w:val="00794591"/>
    <w:rsid w:val="007945F0"/>
    <w:rsid w:val="007945F5"/>
    <w:rsid w:val="00794609"/>
    <w:rsid w:val="00794610"/>
    <w:rsid w:val="0079466F"/>
    <w:rsid w:val="007946A2"/>
    <w:rsid w:val="007946E3"/>
    <w:rsid w:val="00794780"/>
    <w:rsid w:val="007947BD"/>
    <w:rsid w:val="007947BF"/>
    <w:rsid w:val="007947CF"/>
    <w:rsid w:val="007947F1"/>
    <w:rsid w:val="0079481B"/>
    <w:rsid w:val="00794849"/>
    <w:rsid w:val="00794864"/>
    <w:rsid w:val="007948BC"/>
    <w:rsid w:val="007949A6"/>
    <w:rsid w:val="007949C9"/>
    <w:rsid w:val="007949FF"/>
    <w:rsid w:val="00794A09"/>
    <w:rsid w:val="00794A0F"/>
    <w:rsid w:val="00794A24"/>
    <w:rsid w:val="00794A71"/>
    <w:rsid w:val="00794AA2"/>
    <w:rsid w:val="00794B2B"/>
    <w:rsid w:val="00794BBD"/>
    <w:rsid w:val="00794C03"/>
    <w:rsid w:val="00794C10"/>
    <w:rsid w:val="00794C5B"/>
    <w:rsid w:val="00794CC8"/>
    <w:rsid w:val="00794CEB"/>
    <w:rsid w:val="00794D0D"/>
    <w:rsid w:val="00794D67"/>
    <w:rsid w:val="00794D99"/>
    <w:rsid w:val="00794DE1"/>
    <w:rsid w:val="00794DEA"/>
    <w:rsid w:val="00794E57"/>
    <w:rsid w:val="00794E85"/>
    <w:rsid w:val="00794E8B"/>
    <w:rsid w:val="00794E9A"/>
    <w:rsid w:val="00794EB3"/>
    <w:rsid w:val="00794EC4"/>
    <w:rsid w:val="00794ED9"/>
    <w:rsid w:val="00794EE0"/>
    <w:rsid w:val="00794F12"/>
    <w:rsid w:val="00794F3B"/>
    <w:rsid w:val="00794F5F"/>
    <w:rsid w:val="00794FAA"/>
    <w:rsid w:val="00794FCA"/>
    <w:rsid w:val="00794FD9"/>
    <w:rsid w:val="00794FFF"/>
    <w:rsid w:val="00795008"/>
    <w:rsid w:val="00795049"/>
    <w:rsid w:val="007950C5"/>
    <w:rsid w:val="00795130"/>
    <w:rsid w:val="0079531E"/>
    <w:rsid w:val="00795339"/>
    <w:rsid w:val="00795381"/>
    <w:rsid w:val="007953C5"/>
    <w:rsid w:val="007953E9"/>
    <w:rsid w:val="00795403"/>
    <w:rsid w:val="00795424"/>
    <w:rsid w:val="0079544A"/>
    <w:rsid w:val="0079548C"/>
    <w:rsid w:val="0079549D"/>
    <w:rsid w:val="00795507"/>
    <w:rsid w:val="00795520"/>
    <w:rsid w:val="0079552A"/>
    <w:rsid w:val="00795565"/>
    <w:rsid w:val="007955BF"/>
    <w:rsid w:val="007955EC"/>
    <w:rsid w:val="00795641"/>
    <w:rsid w:val="00795724"/>
    <w:rsid w:val="0079574C"/>
    <w:rsid w:val="007957AA"/>
    <w:rsid w:val="007957BC"/>
    <w:rsid w:val="007957C2"/>
    <w:rsid w:val="007957E6"/>
    <w:rsid w:val="00795854"/>
    <w:rsid w:val="00795866"/>
    <w:rsid w:val="007958DE"/>
    <w:rsid w:val="00795921"/>
    <w:rsid w:val="0079595A"/>
    <w:rsid w:val="00795969"/>
    <w:rsid w:val="00795A0B"/>
    <w:rsid w:val="00795A9E"/>
    <w:rsid w:val="00795ADF"/>
    <w:rsid w:val="00795B59"/>
    <w:rsid w:val="00795B64"/>
    <w:rsid w:val="00795B7A"/>
    <w:rsid w:val="00795C09"/>
    <w:rsid w:val="00795C28"/>
    <w:rsid w:val="00795CBB"/>
    <w:rsid w:val="00795CF8"/>
    <w:rsid w:val="00795D0B"/>
    <w:rsid w:val="00795D5E"/>
    <w:rsid w:val="00795DF0"/>
    <w:rsid w:val="00795E01"/>
    <w:rsid w:val="00795E73"/>
    <w:rsid w:val="00795F26"/>
    <w:rsid w:val="00795F40"/>
    <w:rsid w:val="00795F90"/>
    <w:rsid w:val="00795FC7"/>
    <w:rsid w:val="00795FCD"/>
    <w:rsid w:val="00795FE8"/>
    <w:rsid w:val="00796023"/>
    <w:rsid w:val="0079606C"/>
    <w:rsid w:val="0079609C"/>
    <w:rsid w:val="007960BF"/>
    <w:rsid w:val="007960F2"/>
    <w:rsid w:val="007960F3"/>
    <w:rsid w:val="0079616A"/>
    <w:rsid w:val="00796173"/>
    <w:rsid w:val="007961AE"/>
    <w:rsid w:val="007961E2"/>
    <w:rsid w:val="007961FD"/>
    <w:rsid w:val="00796287"/>
    <w:rsid w:val="007962D8"/>
    <w:rsid w:val="00796321"/>
    <w:rsid w:val="00796337"/>
    <w:rsid w:val="007964D4"/>
    <w:rsid w:val="007964D8"/>
    <w:rsid w:val="0079650A"/>
    <w:rsid w:val="0079651E"/>
    <w:rsid w:val="007965A4"/>
    <w:rsid w:val="007965C6"/>
    <w:rsid w:val="00796603"/>
    <w:rsid w:val="00796636"/>
    <w:rsid w:val="00796664"/>
    <w:rsid w:val="007966B9"/>
    <w:rsid w:val="0079670F"/>
    <w:rsid w:val="00796743"/>
    <w:rsid w:val="0079678D"/>
    <w:rsid w:val="007967B0"/>
    <w:rsid w:val="007967B9"/>
    <w:rsid w:val="0079689E"/>
    <w:rsid w:val="007968AA"/>
    <w:rsid w:val="007969EF"/>
    <w:rsid w:val="00796A0F"/>
    <w:rsid w:val="00796A10"/>
    <w:rsid w:val="00796A18"/>
    <w:rsid w:val="00796AAE"/>
    <w:rsid w:val="00796AE8"/>
    <w:rsid w:val="00796AFE"/>
    <w:rsid w:val="00796B11"/>
    <w:rsid w:val="00796B6D"/>
    <w:rsid w:val="00796BA8"/>
    <w:rsid w:val="00796BFF"/>
    <w:rsid w:val="00796C52"/>
    <w:rsid w:val="00796D01"/>
    <w:rsid w:val="00796D4A"/>
    <w:rsid w:val="00796D67"/>
    <w:rsid w:val="00796D6F"/>
    <w:rsid w:val="00796D98"/>
    <w:rsid w:val="00796D99"/>
    <w:rsid w:val="00796DA7"/>
    <w:rsid w:val="00796DB3"/>
    <w:rsid w:val="00796DC1"/>
    <w:rsid w:val="00796DDF"/>
    <w:rsid w:val="00796E28"/>
    <w:rsid w:val="00796E44"/>
    <w:rsid w:val="00796E48"/>
    <w:rsid w:val="00796E6D"/>
    <w:rsid w:val="00796E91"/>
    <w:rsid w:val="00796EBD"/>
    <w:rsid w:val="00796EF8"/>
    <w:rsid w:val="00796F57"/>
    <w:rsid w:val="00796F62"/>
    <w:rsid w:val="00796FD3"/>
    <w:rsid w:val="00797067"/>
    <w:rsid w:val="00797093"/>
    <w:rsid w:val="007970DE"/>
    <w:rsid w:val="0079711D"/>
    <w:rsid w:val="007971AE"/>
    <w:rsid w:val="0079721A"/>
    <w:rsid w:val="00797248"/>
    <w:rsid w:val="00797257"/>
    <w:rsid w:val="007972AC"/>
    <w:rsid w:val="007972E7"/>
    <w:rsid w:val="00797301"/>
    <w:rsid w:val="0079736A"/>
    <w:rsid w:val="0079737B"/>
    <w:rsid w:val="00797385"/>
    <w:rsid w:val="0079738A"/>
    <w:rsid w:val="007973F0"/>
    <w:rsid w:val="00797420"/>
    <w:rsid w:val="00797424"/>
    <w:rsid w:val="00797432"/>
    <w:rsid w:val="0079744D"/>
    <w:rsid w:val="007974A4"/>
    <w:rsid w:val="007974DE"/>
    <w:rsid w:val="007975A5"/>
    <w:rsid w:val="00797633"/>
    <w:rsid w:val="00797744"/>
    <w:rsid w:val="007977A2"/>
    <w:rsid w:val="007977AA"/>
    <w:rsid w:val="007977F0"/>
    <w:rsid w:val="007977F7"/>
    <w:rsid w:val="00797857"/>
    <w:rsid w:val="00797885"/>
    <w:rsid w:val="007978D6"/>
    <w:rsid w:val="00797970"/>
    <w:rsid w:val="0079798F"/>
    <w:rsid w:val="007979A9"/>
    <w:rsid w:val="00797A31"/>
    <w:rsid w:val="00797A57"/>
    <w:rsid w:val="00797A5B"/>
    <w:rsid w:val="00797ACB"/>
    <w:rsid w:val="00797B06"/>
    <w:rsid w:val="00797B77"/>
    <w:rsid w:val="00797B8E"/>
    <w:rsid w:val="00797B8F"/>
    <w:rsid w:val="00797BFF"/>
    <w:rsid w:val="00797C4F"/>
    <w:rsid w:val="00797CE7"/>
    <w:rsid w:val="00797DB2"/>
    <w:rsid w:val="00797DB5"/>
    <w:rsid w:val="00797E05"/>
    <w:rsid w:val="00797E19"/>
    <w:rsid w:val="00797E64"/>
    <w:rsid w:val="00797EA4"/>
    <w:rsid w:val="00797EAA"/>
    <w:rsid w:val="00797EE6"/>
    <w:rsid w:val="00797F19"/>
    <w:rsid w:val="00797F1A"/>
    <w:rsid w:val="00797FF3"/>
    <w:rsid w:val="007A000A"/>
    <w:rsid w:val="007A0012"/>
    <w:rsid w:val="007A0068"/>
    <w:rsid w:val="007A00C0"/>
    <w:rsid w:val="007A011C"/>
    <w:rsid w:val="007A0138"/>
    <w:rsid w:val="007A013E"/>
    <w:rsid w:val="007A017D"/>
    <w:rsid w:val="007A0197"/>
    <w:rsid w:val="007A01AF"/>
    <w:rsid w:val="007A01C3"/>
    <w:rsid w:val="007A01C8"/>
    <w:rsid w:val="007A0205"/>
    <w:rsid w:val="007A0267"/>
    <w:rsid w:val="007A0273"/>
    <w:rsid w:val="007A02A7"/>
    <w:rsid w:val="007A02DF"/>
    <w:rsid w:val="007A0317"/>
    <w:rsid w:val="007A0345"/>
    <w:rsid w:val="007A039E"/>
    <w:rsid w:val="007A03AD"/>
    <w:rsid w:val="007A03BC"/>
    <w:rsid w:val="007A03D9"/>
    <w:rsid w:val="007A03DB"/>
    <w:rsid w:val="007A0402"/>
    <w:rsid w:val="007A0411"/>
    <w:rsid w:val="007A0443"/>
    <w:rsid w:val="007A045E"/>
    <w:rsid w:val="007A0524"/>
    <w:rsid w:val="007A056B"/>
    <w:rsid w:val="007A0578"/>
    <w:rsid w:val="007A05A0"/>
    <w:rsid w:val="007A05AE"/>
    <w:rsid w:val="007A0605"/>
    <w:rsid w:val="007A0638"/>
    <w:rsid w:val="007A0665"/>
    <w:rsid w:val="007A06CE"/>
    <w:rsid w:val="007A0708"/>
    <w:rsid w:val="007A0780"/>
    <w:rsid w:val="007A078B"/>
    <w:rsid w:val="007A07B7"/>
    <w:rsid w:val="007A07F3"/>
    <w:rsid w:val="007A08D2"/>
    <w:rsid w:val="007A08DE"/>
    <w:rsid w:val="007A0908"/>
    <w:rsid w:val="007A0A11"/>
    <w:rsid w:val="007A0A1E"/>
    <w:rsid w:val="007A0A1F"/>
    <w:rsid w:val="007A0A35"/>
    <w:rsid w:val="007A0ABE"/>
    <w:rsid w:val="007A0B1C"/>
    <w:rsid w:val="007A0B9A"/>
    <w:rsid w:val="007A0BB6"/>
    <w:rsid w:val="007A0BCF"/>
    <w:rsid w:val="007A0C53"/>
    <w:rsid w:val="007A0C97"/>
    <w:rsid w:val="007A0CBE"/>
    <w:rsid w:val="007A0CD6"/>
    <w:rsid w:val="007A0CDF"/>
    <w:rsid w:val="007A0CE1"/>
    <w:rsid w:val="007A0D0A"/>
    <w:rsid w:val="007A0D11"/>
    <w:rsid w:val="007A0D61"/>
    <w:rsid w:val="007A0D8B"/>
    <w:rsid w:val="007A0DAC"/>
    <w:rsid w:val="007A0E12"/>
    <w:rsid w:val="007A0F2D"/>
    <w:rsid w:val="007A0F99"/>
    <w:rsid w:val="007A0FAB"/>
    <w:rsid w:val="007A1082"/>
    <w:rsid w:val="007A10F9"/>
    <w:rsid w:val="007A110A"/>
    <w:rsid w:val="007A114D"/>
    <w:rsid w:val="007A1168"/>
    <w:rsid w:val="007A1213"/>
    <w:rsid w:val="007A126D"/>
    <w:rsid w:val="007A1279"/>
    <w:rsid w:val="007A127C"/>
    <w:rsid w:val="007A12AE"/>
    <w:rsid w:val="007A1316"/>
    <w:rsid w:val="007A1383"/>
    <w:rsid w:val="007A139C"/>
    <w:rsid w:val="007A13F8"/>
    <w:rsid w:val="007A140C"/>
    <w:rsid w:val="007A143D"/>
    <w:rsid w:val="007A1492"/>
    <w:rsid w:val="007A1514"/>
    <w:rsid w:val="007A153C"/>
    <w:rsid w:val="007A1566"/>
    <w:rsid w:val="007A1589"/>
    <w:rsid w:val="007A158A"/>
    <w:rsid w:val="007A15D1"/>
    <w:rsid w:val="007A1616"/>
    <w:rsid w:val="007A161E"/>
    <w:rsid w:val="007A164F"/>
    <w:rsid w:val="007A16BB"/>
    <w:rsid w:val="007A1713"/>
    <w:rsid w:val="007A1749"/>
    <w:rsid w:val="007A17B6"/>
    <w:rsid w:val="007A17C3"/>
    <w:rsid w:val="007A1852"/>
    <w:rsid w:val="007A1879"/>
    <w:rsid w:val="007A18B2"/>
    <w:rsid w:val="007A1933"/>
    <w:rsid w:val="007A1996"/>
    <w:rsid w:val="007A1A4E"/>
    <w:rsid w:val="007A1A5D"/>
    <w:rsid w:val="007A1A8E"/>
    <w:rsid w:val="007A1AEC"/>
    <w:rsid w:val="007A1B2A"/>
    <w:rsid w:val="007A1B82"/>
    <w:rsid w:val="007A1B8D"/>
    <w:rsid w:val="007A1C11"/>
    <w:rsid w:val="007A1CC9"/>
    <w:rsid w:val="007A1CEF"/>
    <w:rsid w:val="007A1D10"/>
    <w:rsid w:val="007A1E67"/>
    <w:rsid w:val="007A1ECF"/>
    <w:rsid w:val="007A1EEF"/>
    <w:rsid w:val="007A1F9F"/>
    <w:rsid w:val="007A1FA5"/>
    <w:rsid w:val="007A1FC6"/>
    <w:rsid w:val="007A20D3"/>
    <w:rsid w:val="007A20E3"/>
    <w:rsid w:val="007A20FE"/>
    <w:rsid w:val="007A213E"/>
    <w:rsid w:val="007A2152"/>
    <w:rsid w:val="007A2159"/>
    <w:rsid w:val="007A2165"/>
    <w:rsid w:val="007A2168"/>
    <w:rsid w:val="007A2194"/>
    <w:rsid w:val="007A21A0"/>
    <w:rsid w:val="007A2216"/>
    <w:rsid w:val="007A224F"/>
    <w:rsid w:val="007A22AA"/>
    <w:rsid w:val="007A231B"/>
    <w:rsid w:val="007A23A7"/>
    <w:rsid w:val="007A23EC"/>
    <w:rsid w:val="007A242A"/>
    <w:rsid w:val="007A243F"/>
    <w:rsid w:val="007A2445"/>
    <w:rsid w:val="007A2466"/>
    <w:rsid w:val="007A2527"/>
    <w:rsid w:val="007A2552"/>
    <w:rsid w:val="007A25FF"/>
    <w:rsid w:val="007A2680"/>
    <w:rsid w:val="007A2697"/>
    <w:rsid w:val="007A26CD"/>
    <w:rsid w:val="007A2709"/>
    <w:rsid w:val="007A273C"/>
    <w:rsid w:val="007A27B1"/>
    <w:rsid w:val="007A27DC"/>
    <w:rsid w:val="007A27E9"/>
    <w:rsid w:val="007A282B"/>
    <w:rsid w:val="007A2895"/>
    <w:rsid w:val="007A2905"/>
    <w:rsid w:val="007A29CE"/>
    <w:rsid w:val="007A29DB"/>
    <w:rsid w:val="007A2A17"/>
    <w:rsid w:val="007A2A27"/>
    <w:rsid w:val="007A2A5D"/>
    <w:rsid w:val="007A2A68"/>
    <w:rsid w:val="007A2B3F"/>
    <w:rsid w:val="007A2B89"/>
    <w:rsid w:val="007A2B92"/>
    <w:rsid w:val="007A2BCA"/>
    <w:rsid w:val="007A2C60"/>
    <w:rsid w:val="007A2D69"/>
    <w:rsid w:val="007A2D71"/>
    <w:rsid w:val="007A2D85"/>
    <w:rsid w:val="007A2DAC"/>
    <w:rsid w:val="007A2E32"/>
    <w:rsid w:val="007A2E7A"/>
    <w:rsid w:val="007A2E83"/>
    <w:rsid w:val="007A2E84"/>
    <w:rsid w:val="007A2EA3"/>
    <w:rsid w:val="007A2F03"/>
    <w:rsid w:val="007A2F97"/>
    <w:rsid w:val="007A2FDA"/>
    <w:rsid w:val="007A3045"/>
    <w:rsid w:val="007A3083"/>
    <w:rsid w:val="007A30DF"/>
    <w:rsid w:val="007A30E4"/>
    <w:rsid w:val="007A3135"/>
    <w:rsid w:val="007A319B"/>
    <w:rsid w:val="007A31E0"/>
    <w:rsid w:val="007A328B"/>
    <w:rsid w:val="007A3295"/>
    <w:rsid w:val="007A32A7"/>
    <w:rsid w:val="007A3312"/>
    <w:rsid w:val="007A333F"/>
    <w:rsid w:val="007A3383"/>
    <w:rsid w:val="007A33AA"/>
    <w:rsid w:val="007A340B"/>
    <w:rsid w:val="007A3431"/>
    <w:rsid w:val="007A3475"/>
    <w:rsid w:val="007A349B"/>
    <w:rsid w:val="007A34AE"/>
    <w:rsid w:val="007A34B1"/>
    <w:rsid w:val="007A34DE"/>
    <w:rsid w:val="007A3596"/>
    <w:rsid w:val="007A35DC"/>
    <w:rsid w:val="007A35E0"/>
    <w:rsid w:val="007A360C"/>
    <w:rsid w:val="007A3697"/>
    <w:rsid w:val="007A36D6"/>
    <w:rsid w:val="007A36DB"/>
    <w:rsid w:val="007A36E4"/>
    <w:rsid w:val="007A370F"/>
    <w:rsid w:val="007A3757"/>
    <w:rsid w:val="007A3798"/>
    <w:rsid w:val="007A379C"/>
    <w:rsid w:val="007A37C0"/>
    <w:rsid w:val="007A380E"/>
    <w:rsid w:val="007A3844"/>
    <w:rsid w:val="007A3866"/>
    <w:rsid w:val="007A3918"/>
    <w:rsid w:val="007A391F"/>
    <w:rsid w:val="007A3932"/>
    <w:rsid w:val="007A395C"/>
    <w:rsid w:val="007A3985"/>
    <w:rsid w:val="007A3998"/>
    <w:rsid w:val="007A39EC"/>
    <w:rsid w:val="007A3A17"/>
    <w:rsid w:val="007A3A48"/>
    <w:rsid w:val="007A3A52"/>
    <w:rsid w:val="007A3A65"/>
    <w:rsid w:val="007A3A80"/>
    <w:rsid w:val="007A3A93"/>
    <w:rsid w:val="007A3AD4"/>
    <w:rsid w:val="007A3AD5"/>
    <w:rsid w:val="007A3B3B"/>
    <w:rsid w:val="007A3B6F"/>
    <w:rsid w:val="007A3BA2"/>
    <w:rsid w:val="007A3C6C"/>
    <w:rsid w:val="007A3CE2"/>
    <w:rsid w:val="007A3D0B"/>
    <w:rsid w:val="007A3D6A"/>
    <w:rsid w:val="007A3D8D"/>
    <w:rsid w:val="007A3DCF"/>
    <w:rsid w:val="007A3DD3"/>
    <w:rsid w:val="007A3E17"/>
    <w:rsid w:val="007A3E9D"/>
    <w:rsid w:val="007A3EC9"/>
    <w:rsid w:val="007A3F85"/>
    <w:rsid w:val="007A3FCD"/>
    <w:rsid w:val="007A3FD1"/>
    <w:rsid w:val="007A3FE3"/>
    <w:rsid w:val="007A407F"/>
    <w:rsid w:val="007A40C2"/>
    <w:rsid w:val="007A4121"/>
    <w:rsid w:val="007A4141"/>
    <w:rsid w:val="007A41A6"/>
    <w:rsid w:val="007A4234"/>
    <w:rsid w:val="007A42A1"/>
    <w:rsid w:val="007A4404"/>
    <w:rsid w:val="007A4422"/>
    <w:rsid w:val="007A4423"/>
    <w:rsid w:val="007A4480"/>
    <w:rsid w:val="007A4484"/>
    <w:rsid w:val="007A44E1"/>
    <w:rsid w:val="007A4510"/>
    <w:rsid w:val="007A4512"/>
    <w:rsid w:val="007A4516"/>
    <w:rsid w:val="007A4545"/>
    <w:rsid w:val="007A455D"/>
    <w:rsid w:val="007A4571"/>
    <w:rsid w:val="007A45D5"/>
    <w:rsid w:val="007A4618"/>
    <w:rsid w:val="007A4635"/>
    <w:rsid w:val="007A464D"/>
    <w:rsid w:val="007A4725"/>
    <w:rsid w:val="007A4729"/>
    <w:rsid w:val="007A476D"/>
    <w:rsid w:val="007A4781"/>
    <w:rsid w:val="007A47BE"/>
    <w:rsid w:val="007A4872"/>
    <w:rsid w:val="007A4883"/>
    <w:rsid w:val="007A4956"/>
    <w:rsid w:val="007A49BA"/>
    <w:rsid w:val="007A49E3"/>
    <w:rsid w:val="007A4A44"/>
    <w:rsid w:val="007A4AC1"/>
    <w:rsid w:val="007A4ACE"/>
    <w:rsid w:val="007A4B6F"/>
    <w:rsid w:val="007A4B84"/>
    <w:rsid w:val="007A4BC6"/>
    <w:rsid w:val="007A4C19"/>
    <w:rsid w:val="007A4C28"/>
    <w:rsid w:val="007A4C46"/>
    <w:rsid w:val="007A4C5F"/>
    <w:rsid w:val="007A4CBC"/>
    <w:rsid w:val="007A4CD5"/>
    <w:rsid w:val="007A4CFC"/>
    <w:rsid w:val="007A4D14"/>
    <w:rsid w:val="007A4D1B"/>
    <w:rsid w:val="007A4D2A"/>
    <w:rsid w:val="007A4D6C"/>
    <w:rsid w:val="007A4D72"/>
    <w:rsid w:val="007A4DEE"/>
    <w:rsid w:val="007A4E13"/>
    <w:rsid w:val="007A4E1E"/>
    <w:rsid w:val="007A4E3D"/>
    <w:rsid w:val="007A4E5F"/>
    <w:rsid w:val="007A4E95"/>
    <w:rsid w:val="007A4EDC"/>
    <w:rsid w:val="007A4F76"/>
    <w:rsid w:val="007A4F9B"/>
    <w:rsid w:val="007A4FCB"/>
    <w:rsid w:val="007A4FD5"/>
    <w:rsid w:val="007A5000"/>
    <w:rsid w:val="007A5016"/>
    <w:rsid w:val="007A501D"/>
    <w:rsid w:val="007A502A"/>
    <w:rsid w:val="007A502D"/>
    <w:rsid w:val="007A504E"/>
    <w:rsid w:val="007A506C"/>
    <w:rsid w:val="007A514A"/>
    <w:rsid w:val="007A51C0"/>
    <w:rsid w:val="007A51C4"/>
    <w:rsid w:val="007A523A"/>
    <w:rsid w:val="007A5293"/>
    <w:rsid w:val="007A5391"/>
    <w:rsid w:val="007A53D7"/>
    <w:rsid w:val="007A53F2"/>
    <w:rsid w:val="007A5445"/>
    <w:rsid w:val="007A5480"/>
    <w:rsid w:val="007A54A3"/>
    <w:rsid w:val="007A5565"/>
    <w:rsid w:val="007A55A8"/>
    <w:rsid w:val="007A55DA"/>
    <w:rsid w:val="007A5601"/>
    <w:rsid w:val="007A565A"/>
    <w:rsid w:val="007A565B"/>
    <w:rsid w:val="007A566C"/>
    <w:rsid w:val="007A567D"/>
    <w:rsid w:val="007A56A6"/>
    <w:rsid w:val="007A56B1"/>
    <w:rsid w:val="007A56E5"/>
    <w:rsid w:val="007A5744"/>
    <w:rsid w:val="007A5789"/>
    <w:rsid w:val="007A57BA"/>
    <w:rsid w:val="007A5859"/>
    <w:rsid w:val="007A589E"/>
    <w:rsid w:val="007A58C7"/>
    <w:rsid w:val="007A5904"/>
    <w:rsid w:val="007A5917"/>
    <w:rsid w:val="007A5925"/>
    <w:rsid w:val="007A593A"/>
    <w:rsid w:val="007A5976"/>
    <w:rsid w:val="007A5980"/>
    <w:rsid w:val="007A5995"/>
    <w:rsid w:val="007A599E"/>
    <w:rsid w:val="007A5A27"/>
    <w:rsid w:val="007A5A3F"/>
    <w:rsid w:val="007A5A44"/>
    <w:rsid w:val="007A5A9A"/>
    <w:rsid w:val="007A5AE1"/>
    <w:rsid w:val="007A5AFA"/>
    <w:rsid w:val="007A5BB0"/>
    <w:rsid w:val="007A5BB7"/>
    <w:rsid w:val="007A5BE5"/>
    <w:rsid w:val="007A5C4E"/>
    <w:rsid w:val="007A5C52"/>
    <w:rsid w:val="007A5D70"/>
    <w:rsid w:val="007A5D7A"/>
    <w:rsid w:val="007A5D90"/>
    <w:rsid w:val="007A5DBC"/>
    <w:rsid w:val="007A5E52"/>
    <w:rsid w:val="007A5E56"/>
    <w:rsid w:val="007A5E6B"/>
    <w:rsid w:val="007A5EC3"/>
    <w:rsid w:val="007A5F15"/>
    <w:rsid w:val="007A5F32"/>
    <w:rsid w:val="007A5F8E"/>
    <w:rsid w:val="007A6004"/>
    <w:rsid w:val="007A607F"/>
    <w:rsid w:val="007A60DB"/>
    <w:rsid w:val="007A6143"/>
    <w:rsid w:val="007A61B6"/>
    <w:rsid w:val="007A61F7"/>
    <w:rsid w:val="007A61FF"/>
    <w:rsid w:val="007A6261"/>
    <w:rsid w:val="007A629D"/>
    <w:rsid w:val="007A62CD"/>
    <w:rsid w:val="007A62FA"/>
    <w:rsid w:val="007A6370"/>
    <w:rsid w:val="007A6388"/>
    <w:rsid w:val="007A63E8"/>
    <w:rsid w:val="007A643C"/>
    <w:rsid w:val="007A647B"/>
    <w:rsid w:val="007A654D"/>
    <w:rsid w:val="007A6576"/>
    <w:rsid w:val="007A6595"/>
    <w:rsid w:val="007A670C"/>
    <w:rsid w:val="007A674B"/>
    <w:rsid w:val="007A6754"/>
    <w:rsid w:val="007A675A"/>
    <w:rsid w:val="007A67C6"/>
    <w:rsid w:val="007A67D6"/>
    <w:rsid w:val="007A67F8"/>
    <w:rsid w:val="007A685A"/>
    <w:rsid w:val="007A685C"/>
    <w:rsid w:val="007A6865"/>
    <w:rsid w:val="007A68C2"/>
    <w:rsid w:val="007A6921"/>
    <w:rsid w:val="007A693B"/>
    <w:rsid w:val="007A696B"/>
    <w:rsid w:val="007A697B"/>
    <w:rsid w:val="007A69D5"/>
    <w:rsid w:val="007A69E0"/>
    <w:rsid w:val="007A69ED"/>
    <w:rsid w:val="007A69F3"/>
    <w:rsid w:val="007A6A1F"/>
    <w:rsid w:val="007A6A39"/>
    <w:rsid w:val="007A6A61"/>
    <w:rsid w:val="007A6A6C"/>
    <w:rsid w:val="007A6A7F"/>
    <w:rsid w:val="007A6B1C"/>
    <w:rsid w:val="007A6B46"/>
    <w:rsid w:val="007A6B5C"/>
    <w:rsid w:val="007A6B7F"/>
    <w:rsid w:val="007A6C07"/>
    <w:rsid w:val="007A6C0A"/>
    <w:rsid w:val="007A6C44"/>
    <w:rsid w:val="007A6C50"/>
    <w:rsid w:val="007A6C7D"/>
    <w:rsid w:val="007A6CB7"/>
    <w:rsid w:val="007A6D07"/>
    <w:rsid w:val="007A6D94"/>
    <w:rsid w:val="007A6DB0"/>
    <w:rsid w:val="007A6DF7"/>
    <w:rsid w:val="007A6E02"/>
    <w:rsid w:val="007A6E07"/>
    <w:rsid w:val="007A6E23"/>
    <w:rsid w:val="007A6E31"/>
    <w:rsid w:val="007A6E7B"/>
    <w:rsid w:val="007A6EE3"/>
    <w:rsid w:val="007A6EF2"/>
    <w:rsid w:val="007A6F51"/>
    <w:rsid w:val="007A6F5C"/>
    <w:rsid w:val="007A6F85"/>
    <w:rsid w:val="007A6FF0"/>
    <w:rsid w:val="007A7016"/>
    <w:rsid w:val="007A7049"/>
    <w:rsid w:val="007A709B"/>
    <w:rsid w:val="007A70A0"/>
    <w:rsid w:val="007A70A3"/>
    <w:rsid w:val="007A70BB"/>
    <w:rsid w:val="007A7107"/>
    <w:rsid w:val="007A7139"/>
    <w:rsid w:val="007A7148"/>
    <w:rsid w:val="007A7195"/>
    <w:rsid w:val="007A71C9"/>
    <w:rsid w:val="007A72C2"/>
    <w:rsid w:val="007A72E3"/>
    <w:rsid w:val="007A7322"/>
    <w:rsid w:val="007A7334"/>
    <w:rsid w:val="007A734F"/>
    <w:rsid w:val="007A7396"/>
    <w:rsid w:val="007A73F6"/>
    <w:rsid w:val="007A7401"/>
    <w:rsid w:val="007A7461"/>
    <w:rsid w:val="007A746A"/>
    <w:rsid w:val="007A74BD"/>
    <w:rsid w:val="007A7509"/>
    <w:rsid w:val="007A75B0"/>
    <w:rsid w:val="007A7606"/>
    <w:rsid w:val="007A760E"/>
    <w:rsid w:val="007A7670"/>
    <w:rsid w:val="007A76CB"/>
    <w:rsid w:val="007A7747"/>
    <w:rsid w:val="007A77F3"/>
    <w:rsid w:val="007A78E0"/>
    <w:rsid w:val="007A78F4"/>
    <w:rsid w:val="007A7962"/>
    <w:rsid w:val="007A796D"/>
    <w:rsid w:val="007A79A5"/>
    <w:rsid w:val="007A7A2E"/>
    <w:rsid w:val="007A7B09"/>
    <w:rsid w:val="007A7B13"/>
    <w:rsid w:val="007A7B2A"/>
    <w:rsid w:val="007A7B40"/>
    <w:rsid w:val="007A7B80"/>
    <w:rsid w:val="007A7BA2"/>
    <w:rsid w:val="007A7BBB"/>
    <w:rsid w:val="007A7BC3"/>
    <w:rsid w:val="007A7BC8"/>
    <w:rsid w:val="007A7BFC"/>
    <w:rsid w:val="007A7C00"/>
    <w:rsid w:val="007A7C06"/>
    <w:rsid w:val="007A7C48"/>
    <w:rsid w:val="007A7C49"/>
    <w:rsid w:val="007A7C4D"/>
    <w:rsid w:val="007A7C8A"/>
    <w:rsid w:val="007A7CB5"/>
    <w:rsid w:val="007A7CBA"/>
    <w:rsid w:val="007A7CF7"/>
    <w:rsid w:val="007A7D03"/>
    <w:rsid w:val="007A7D13"/>
    <w:rsid w:val="007A7DAB"/>
    <w:rsid w:val="007A7EE9"/>
    <w:rsid w:val="007A7F00"/>
    <w:rsid w:val="007A7F16"/>
    <w:rsid w:val="007A7F57"/>
    <w:rsid w:val="007A7F58"/>
    <w:rsid w:val="007A7F84"/>
    <w:rsid w:val="007A7FA8"/>
    <w:rsid w:val="007AE468"/>
    <w:rsid w:val="007B0055"/>
    <w:rsid w:val="007B008D"/>
    <w:rsid w:val="007B00FC"/>
    <w:rsid w:val="007B0106"/>
    <w:rsid w:val="007B0107"/>
    <w:rsid w:val="007B022D"/>
    <w:rsid w:val="007B024E"/>
    <w:rsid w:val="007B0290"/>
    <w:rsid w:val="007B0294"/>
    <w:rsid w:val="007B02C4"/>
    <w:rsid w:val="007B02D1"/>
    <w:rsid w:val="007B02ED"/>
    <w:rsid w:val="007B0313"/>
    <w:rsid w:val="007B0346"/>
    <w:rsid w:val="007B037E"/>
    <w:rsid w:val="007B043C"/>
    <w:rsid w:val="007B0490"/>
    <w:rsid w:val="007B051D"/>
    <w:rsid w:val="007B0546"/>
    <w:rsid w:val="007B05CA"/>
    <w:rsid w:val="007B0600"/>
    <w:rsid w:val="007B063C"/>
    <w:rsid w:val="007B0640"/>
    <w:rsid w:val="007B0681"/>
    <w:rsid w:val="007B06DD"/>
    <w:rsid w:val="007B06E5"/>
    <w:rsid w:val="007B06EA"/>
    <w:rsid w:val="007B0721"/>
    <w:rsid w:val="007B072F"/>
    <w:rsid w:val="007B078C"/>
    <w:rsid w:val="007B07A1"/>
    <w:rsid w:val="007B07D5"/>
    <w:rsid w:val="007B0822"/>
    <w:rsid w:val="007B0912"/>
    <w:rsid w:val="007B0965"/>
    <w:rsid w:val="007B0971"/>
    <w:rsid w:val="007B0976"/>
    <w:rsid w:val="007B0ACC"/>
    <w:rsid w:val="007B0ACD"/>
    <w:rsid w:val="007B0AE6"/>
    <w:rsid w:val="007B0AF3"/>
    <w:rsid w:val="007B0B0E"/>
    <w:rsid w:val="007B0B20"/>
    <w:rsid w:val="007B0B6C"/>
    <w:rsid w:val="007B0B6F"/>
    <w:rsid w:val="007B0C18"/>
    <w:rsid w:val="007B0C4F"/>
    <w:rsid w:val="007B0C8E"/>
    <w:rsid w:val="007B0D3C"/>
    <w:rsid w:val="007B0D56"/>
    <w:rsid w:val="007B0D60"/>
    <w:rsid w:val="007B0DF5"/>
    <w:rsid w:val="007B0E15"/>
    <w:rsid w:val="007B0E2E"/>
    <w:rsid w:val="007B0E7B"/>
    <w:rsid w:val="007B0F53"/>
    <w:rsid w:val="007B0FB6"/>
    <w:rsid w:val="007B1024"/>
    <w:rsid w:val="007B1049"/>
    <w:rsid w:val="007B1168"/>
    <w:rsid w:val="007B1172"/>
    <w:rsid w:val="007B1234"/>
    <w:rsid w:val="007B1263"/>
    <w:rsid w:val="007B12CE"/>
    <w:rsid w:val="007B12D0"/>
    <w:rsid w:val="007B1342"/>
    <w:rsid w:val="007B1401"/>
    <w:rsid w:val="007B1454"/>
    <w:rsid w:val="007B147D"/>
    <w:rsid w:val="007B14A6"/>
    <w:rsid w:val="007B1519"/>
    <w:rsid w:val="007B1572"/>
    <w:rsid w:val="007B1577"/>
    <w:rsid w:val="007B159D"/>
    <w:rsid w:val="007B1632"/>
    <w:rsid w:val="007B1644"/>
    <w:rsid w:val="007B164A"/>
    <w:rsid w:val="007B169B"/>
    <w:rsid w:val="007B16B5"/>
    <w:rsid w:val="007B16D1"/>
    <w:rsid w:val="007B16EB"/>
    <w:rsid w:val="007B1716"/>
    <w:rsid w:val="007B171D"/>
    <w:rsid w:val="007B173A"/>
    <w:rsid w:val="007B1775"/>
    <w:rsid w:val="007B1802"/>
    <w:rsid w:val="007B1806"/>
    <w:rsid w:val="007B181B"/>
    <w:rsid w:val="007B182D"/>
    <w:rsid w:val="007B1862"/>
    <w:rsid w:val="007B1898"/>
    <w:rsid w:val="007B18B4"/>
    <w:rsid w:val="007B18DE"/>
    <w:rsid w:val="007B197A"/>
    <w:rsid w:val="007B197E"/>
    <w:rsid w:val="007B19D2"/>
    <w:rsid w:val="007B1A0C"/>
    <w:rsid w:val="007B1AF8"/>
    <w:rsid w:val="007B1B44"/>
    <w:rsid w:val="007B1B55"/>
    <w:rsid w:val="007B1B9E"/>
    <w:rsid w:val="007B1BA8"/>
    <w:rsid w:val="007B1BB5"/>
    <w:rsid w:val="007B1BCB"/>
    <w:rsid w:val="007B1BF1"/>
    <w:rsid w:val="007B1C36"/>
    <w:rsid w:val="007B1C6B"/>
    <w:rsid w:val="007B1CCA"/>
    <w:rsid w:val="007B1CDB"/>
    <w:rsid w:val="007B1D64"/>
    <w:rsid w:val="007B1D9C"/>
    <w:rsid w:val="007B1D9E"/>
    <w:rsid w:val="007B1DA2"/>
    <w:rsid w:val="007B1DAA"/>
    <w:rsid w:val="007B1E16"/>
    <w:rsid w:val="007B1E18"/>
    <w:rsid w:val="007B1E3D"/>
    <w:rsid w:val="007B1E4E"/>
    <w:rsid w:val="007B1EEA"/>
    <w:rsid w:val="007B1F24"/>
    <w:rsid w:val="007B1F31"/>
    <w:rsid w:val="007B1F59"/>
    <w:rsid w:val="007B1F85"/>
    <w:rsid w:val="007B1F98"/>
    <w:rsid w:val="007B1FC7"/>
    <w:rsid w:val="007B1FE6"/>
    <w:rsid w:val="007B204A"/>
    <w:rsid w:val="007B2064"/>
    <w:rsid w:val="007B208E"/>
    <w:rsid w:val="007B20A7"/>
    <w:rsid w:val="007B20F8"/>
    <w:rsid w:val="007B2101"/>
    <w:rsid w:val="007B2127"/>
    <w:rsid w:val="007B215A"/>
    <w:rsid w:val="007B2165"/>
    <w:rsid w:val="007B2197"/>
    <w:rsid w:val="007B21EE"/>
    <w:rsid w:val="007B2217"/>
    <w:rsid w:val="007B22B0"/>
    <w:rsid w:val="007B22C5"/>
    <w:rsid w:val="007B233D"/>
    <w:rsid w:val="007B2352"/>
    <w:rsid w:val="007B238B"/>
    <w:rsid w:val="007B239C"/>
    <w:rsid w:val="007B23CC"/>
    <w:rsid w:val="007B23F8"/>
    <w:rsid w:val="007B24C3"/>
    <w:rsid w:val="007B24F6"/>
    <w:rsid w:val="007B2523"/>
    <w:rsid w:val="007B25BC"/>
    <w:rsid w:val="007B25D3"/>
    <w:rsid w:val="007B25F6"/>
    <w:rsid w:val="007B261B"/>
    <w:rsid w:val="007B262B"/>
    <w:rsid w:val="007B2649"/>
    <w:rsid w:val="007B266C"/>
    <w:rsid w:val="007B2675"/>
    <w:rsid w:val="007B2697"/>
    <w:rsid w:val="007B26A1"/>
    <w:rsid w:val="007B2743"/>
    <w:rsid w:val="007B27BE"/>
    <w:rsid w:val="007B288C"/>
    <w:rsid w:val="007B28C8"/>
    <w:rsid w:val="007B28D2"/>
    <w:rsid w:val="007B28D4"/>
    <w:rsid w:val="007B28E9"/>
    <w:rsid w:val="007B291E"/>
    <w:rsid w:val="007B29DF"/>
    <w:rsid w:val="007B29E4"/>
    <w:rsid w:val="007B2A65"/>
    <w:rsid w:val="007B2A8D"/>
    <w:rsid w:val="007B2AB3"/>
    <w:rsid w:val="007B2AD1"/>
    <w:rsid w:val="007B2AE0"/>
    <w:rsid w:val="007B2B15"/>
    <w:rsid w:val="007B2B6F"/>
    <w:rsid w:val="007B2B89"/>
    <w:rsid w:val="007B2BAD"/>
    <w:rsid w:val="007B2C05"/>
    <w:rsid w:val="007B2C64"/>
    <w:rsid w:val="007B2CE6"/>
    <w:rsid w:val="007B2CE8"/>
    <w:rsid w:val="007B2D5E"/>
    <w:rsid w:val="007B2D60"/>
    <w:rsid w:val="007B2D6D"/>
    <w:rsid w:val="007B2D81"/>
    <w:rsid w:val="007B2EAD"/>
    <w:rsid w:val="007B2EB7"/>
    <w:rsid w:val="007B2EBF"/>
    <w:rsid w:val="007B2F53"/>
    <w:rsid w:val="007B2FB0"/>
    <w:rsid w:val="007B2FF0"/>
    <w:rsid w:val="007B304E"/>
    <w:rsid w:val="007B3100"/>
    <w:rsid w:val="007B3148"/>
    <w:rsid w:val="007B3162"/>
    <w:rsid w:val="007B316E"/>
    <w:rsid w:val="007B3224"/>
    <w:rsid w:val="007B3243"/>
    <w:rsid w:val="007B32FC"/>
    <w:rsid w:val="007B334D"/>
    <w:rsid w:val="007B33C1"/>
    <w:rsid w:val="007B343A"/>
    <w:rsid w:val="007B347D"/>
    <w:rsid w:val="007B3491"/>
    <w:rsid w:val="007B34B1"/>
    <w:rsid w:val="007B350F"/>
    <w:rsid w:val="007B357C"/>
    <w:rsid w:val="007B358B"/>
    <w:rsid w:val="007B35AA"/>
    <w:rsid w:val="007B35D8"/>
    <w:rsid w:val="007B3653"/>
    <w:rsid w:val="007B3668"/>
    <w:rsid w:val="007B3718"/>
    <w:rsid w:val="007B377B"/>
    <w:rsid w:val="007B3782"/>
    <w:rsid w:val="007B3788"/>
    <w:rsid w:val="007B379D"/>
    <w:rsid w:val="007B37E4"/>
    <w:rsid w:val="007B3831"/>
    <w:rsid w:val="007B3874"/>
    <w:rsid w:val="007B38A5"/>
    <w:rsid w:val="007B3957"/>
    <w:rsid w:val="007B39CF"/>
    <w:rsid w:val="007B3A27"/>
    <w:rsid w:val="007B3A32"/>
    <w:rsid w:val="007B3A8D"/>
    <w:rsid w:val="007B3ACA"/>
    <w:rsid w:val="007B3ACC"/>
    <w:rsid w:val="007B3B42"/>
    <w:rsid w:val="007B3B6E"/>
    <w:rsid w:val="007B3BB0"/>
    <w:rsid w:val="007B3C2F"/>
    <w:rsid w:val="007B3C39"/>
    <w:rsid w:val="007B3C75"/>
    <w:rsid w:val="007B3CC8"/>
    <w:rsid w:val="007B3CE3"/>
    <w:rsid w:val="007B3D67"/>
    <w:rsid w:val="007B3DC4"/>
    <w:rsid w:val="007B3E15"/>
    <w:rsid w:val="007B3E5F"/>
    <w:rsid w:val="007B3EA2"/>
    <w:rsid w:val="007B3F51"/>
    <w:rsid w:val="007B3F5C"/>
    <w:rsid w:val="007B3F8F"/>
    <w:rsid w:val="007B3FE4"/>
    <w:rsid w:val="007B4039"/>
    <w:rsid w:val="007B4061"/>
    <w:rsid w:val="007B406E"/>
    <w:rsid w:val="007B408A"/>
    <w:rsid w:val="007B40CA"/>
    <w:rsid w:val="007B410C"/>
    <w:rsid w:val="007B4153"/>
    <w:rsid w:val="007B41AC"/>
    <w:rsid w:val="007B420A"/>
    <w:rsid w:val="007B4233"/>
    <w:rsid w:val="007B4238"/>
    <w:rsid w:val="007B4261"/>
    <w:rsid w:val="007B4294"/>
    <w:rsid w:val="007B432E"/>
    <w:rsid w:val="007B434D"/>
    <w:rsid w:val="007B4395"/>
    <w:rsid w:val="007B4443"/>
    <w:rsid w:val="007B44CE"/>
    <w:rsid w:val="007B44F0"/>
    <w:rsid w:val="007B44F9"/>
    <w:rsid w:val="007B4534"/>
    <w:rsid w:val="007B454A"/>
    <w:rsid w:val="007B4561"/>
    <w:rsid w:val="007B4577"/>
    <w:rsid w:val="007B45A5"/>
    <w:rsid w:val="007B45A8"/>
    <w:rsid w:val="007B45C5"/>
    <w:rsid w:val="007B4605"/>
    <w:rsid w:val="007B4624"/>
    <w:rsid w:val="007B4671"/>
    <w:rsid w:val="007B467A"/>
    <w:rsid w:val="007B467F"/>
    <w:rsid w:val="007B46A4"/>
    <w:rsid w:val="007B46FF"/>
    <w:rsid w:val="007B4743"/>
    <w:rsid w:val="007B4755"/>
    <w:rsid w:val="007B47DD"/>
    <w:rsid w:val="007B4809"/>
    <w:rsid w:val="007B4818"/>
    <w:rsid w:val="007B483A"/>
    <w:rsid w:val="007B48AB"/>
    <w:rsid w:val="007B48E5"/>
    <w:rsid w:val="007B4A01"/>
    <w:rsid w:val="007B4A2C"/>
    <w:rsid w:val="007B4A3C"/>
    <w:rsid w:val="007B4A4F"/>
    <w:rsid w:val="007B4A53"/>
    <w:rsid w:val="007B4A84"/>
    <w:rsid w:val="007B4B42"/>
    <w:rsid w:val="007B4B8F"/>
    <w:rsid w:val="007B4BBD"/>
    <w:rsid w:val="007B4BFC"/>
    <w:rsid w:val="007B4C70"/>
    <w:rsid w:val="007B4C9B"/>
    <w:rsid w:val="007B4CB0"/>
    <w:rsid w:val="007B4CC3"/>
    <w:rsid w:val="007B4CDF"/>
    <w:rsid w:val="007B4CF2"/>
    <w:rsid w:val="007B4D12"/>
    <w:rsid w:val="007B4DF1"/>
    <w:rsid w:val="007B4E51"/>
    <w:rsid w:val="007B4E6C"/>
    <w:rsid w:val="007B4E77"/>
    <w:rsid w:val="007B4F28"/>
    <w:rsid w:val="007B4FB8"/>
    <w:rsid w:val="007B501A"/>
    <w:rsid w:val="007B5078"/>
    <w:rsid w:val="007B507D"/>
    <w:rsid w:val="007B512F"/>
    <w:rsid w:val="007B515A"/>
    <w:rsid w:val="007B518B"/>
    <w:rsid w:val="007B5191"/>
    <w:rsid w:val="007B519F"/>
    <w:rsid w:val="007B5200"/>
    <w:rsid w:val="007B52D0"/>
    <w:rsid w:val="007B5308"/>
    <w:rsid w:val="007B5336"/>
    <w:rsid w:val="007B5375"/>
    <w:rsid w:val="007B53BE"/>
    <w:rsid w:val="007B53F3"/>
    <w:rsid w:val="007B5442"/>
    <w:rsid w:val="007B5472"/>
    <w:rsid w:val="007B54CB"/>
    <w:rsid w:val="007B5510"/>
    <w:rsid w:val="007B551C"/>
    <w:rsid w:val="007B5561"/>
    <w:rsid w:val="007B5597"/>
    <w:rsid w:val="007B55F3"/>
    <w:rsid w:val="007B5662"/>
    <w:rsid w:val="007B5719"/>
    <w:rsid w:val="007B5728"/>
    <w:rsid w:val="007B575F"/>
    <w:rsid w:val="007B5762"/>
    <w:rsid w:val="007B57D7"/>
    <w:rsid w:val="007B5836"/>
    <w:rsid w:val="007B58FB"/>
    <w:rsid w:val="007B5952"/>
    <w:rsid w:val="007B5984"/>
    <w:rsid w:val="007B5A08"/>
    <w:rsid w:val="007B5A23"/>
    <w:rsid w:val="007B5A2B"/>
    <w:rsid w:val="007B5AB4"/>
    <w:rsid w:val="007B5ACE"/>
    <w:rsid w:val="007B5BDF"/>
    <w:rsid w:val="007B5BF0"/>
    <w:rsid w:val="007B5C52"/>
    <w:rsid w:val="007B5C8A"/>
    <w:rsid w:val="007B5CCD"/>
    <w:rsid w:val="007B5D43"/>
    <w:rsid w:val="007B5D52"/>
    <w:rsid w:val="007B5D54"/>
    <w:rsid w:val="007B5D59"/>
    <w:rsid w:val="007B5DB7"/>
    <w:rsid w:val="007B5E0F"/>
    <w:rsid w:val="007B5E34"/>
    <w:rsid w:val="007B5E5C"/>
    <w:rsid w:val="007B5E69"/>
    <w:rsid w:val="007B5F2F"/>
    <w:rsid w:val="007B5F49"/>
    <w:rsid w:val="007B5F76"/>
    <w:rsid w:val="007B5FA5"/>
    <w:rsid w:val="007B5FB7"/>
    <w:rsid w:val="007B5FF5"/>
    <w:rsid w:val="007B600D"/>
    <w:rsid w:val="007B617D"/>
    <w:rsid w:val="007B61AB"/>
    <w:rsid w:val="007B6250"/>
    <w:rsid w:val="007B6262"/>
    <w:rsid w:val="007B62FA"/>
    <w:rsid w:val="007B62FC"/>
    <w:rsid w:val="007B631A"/>
    <w:rsid w:val="007B6394"/>
    <w:rsid w:val="007B63A7"/>
    <w:rsid w:val="007B63AB"/>
    <w:rsid w:val="007B640C"/>
    <w:rsid w:val="007B649C"/>
    <w:rsid w:val="007B64A4"/>
    <w:rsid w:val="007B64DA"/>
    <w:rsid w:val="007B660A"/>
    <w:rsid w:val="007B6613"/>
    <w:rsid w:val="007B664B"/>
    <w:rsid w:val="007B6650"/>
    <w:rsid w:val="007B666A"/>
    <w:rsid w:val="007B66C8"/>
    <w:rsid w:val="007B66D8"/>
    <w:rsid w:val="007B675B"/>
    <w:rsid w:val="007B6787"/>
    <w:rsid w:val="007B67E4"/>
    <w:rsid w:val="007B683D"/>
    <w:rsid w:val="007B6853"/>
    <w:rsid w:val="007B6855"/>
    <w:rsid w:val="007B6883"/>
    <w:rsid w:val="007B68A2"/>
    <w:rsid w:val="007B6913"/>
    <w:rsid w:val="007B6934"/>
    <w:rsid w:val="007B6972"/>
    <w:rsid w:val="007B69E4"/>
    <w:rsid w:val="007B6A52"/>
    <w:rsid w:val="007B6A73"/>
    <w:rsid w:val="007B6A95"/>
    <w:rsid w:val="007B6ACD"/>
    <w:rsid w:val="007B6B25"/>
    <w:rsid w:val="007B6B96"/>
    <w:rsid w:val="007B6C62"/>
    <w:rsid w:val="007B6C8B"/>
    <w:rsid w:val="007B6CF3"/>
    <w:rsid w:val="007B6D45"/>
    <w:rsid w:val="007B6D57"/>
    <w:rsid w:val="007B6D80"/>
    <w:rsid w:val="007B6D84"/>
    <w:rsid w:val="007B6DA8"/>
    <w:rsid w:val="007B6DC1"/>
    <w:rsid w:val="007B6DEE"/>
    <w:rsid w:val="007B6DFC"/>
    <w:rsid w:val="007B6E43"/>
    <w:rsid w:val="007B6ED2"/>
    <w:rsid w:val="007B6F27"/>
    <w:rsid w:val="007B6F6B"/>
    <w:rsid w:val="007B7025"/>
    <w:rsid w:val="007B705E"/>
    <w:rsid w:val="007B70A3"/>
    <w:rsid w:val="007B70CF"/>
    <w:rsid w:val="007B70F9"/>
    <w:rsid w:val="007B71B8"/>
    <w:rsid w:val="007B720E"/>
    <w:rsid w:val="007B724E"/>
    <w:rsid w:val="007B725D"/>
    <w:rsid w:val="007B7305"/>
    <w:rsid w:val="007B7310"/>
    <w:rsid w:val="007B7313"/>
    <w:rsid w:val="007B733D"/>
    <w:rsid w:val="007B7385"/>
    <w:rsid w:val="007B73C1"/>
    <w:rsid w:val="007B73F8"/>
    <w:rsid w:val="007B7426"/>
    <w:rsid w:val="007B745C"/>
    <w:rsid w:val="007B74DD"/>
    <w:rsid w:val="007B74EA"/>
    <w:rsid w:val="007B7560"/>
    <w:rsid w:val="007B75E2"/>
    <w:rsid w:val="007B75F5"/>
    <w:rsid w:val="007B7604"/>
    <w:rsid w:val="007B7613"/>
    <w:rsid w:val="007B762A"/>
    <w:rsid w:val="007B763F"/>
    <w:rsid w:val="007B7663"/>
    <w:rsid w:val="007B76D1"/>
    <w:rsid w:val="007B76D7"/>
    <w:rsid w:val="007B76F0"/>
    <w:rsid w:val="007B770E"/>
    <w:rsid w:val="007B7747"/>
    <w:rsid w:val="007B7922"/>
    <w:rsid w:val="007B79DA"/>
    <w:rsid w:val="007B7A04"/>
    <w:rsid w:val="007B7A61"/>
    <w:rsid w:val="007B7A85"/>
    <w:rsid w:val="007B7A86"/>
    <w:rsid w:val="007B7A97"/>
    <w:rsid w:val="007B7AC6"/>
    <w:rsid w:val="007B7B05"/>
    <w:rsid w:val="007B7B12"/>
    <w:rsid w:val="007B7B2C"/>
    <w:rsid w:val="007B7B79"/>
    <w:rsid w:val="007B7BB1"/>
    <w:rsid w:val="007B7BDF"/>
    <w:rsid w:val="007B7BE1"/>
    <w:rsid w:val="007B7BED"/>
    <w:rsid w:val="007B7C4E"/>
    <w:rsid w:val="007B7C68"/>
    <w:rsid w:val="007B7CB8"/>
    <w:rsid w:val="007B7D1B"/>
    <w:rsid w:val="007B7D9C"/>
    <w:rsid w:val="007B7E52"/>
    <w:rsid w:val="007B7F00"/>
    <w:rsid w:val="007B7F2F"/>
    <w:rsid w:val="007B7F52"/>
    <w:rsid w:val="007B7F6A"/>
    <w:rsid w:val="007B7FA8"/>
    <w:rsid w:val="007B7FF5"/>
    <w:rsid w:val="007BFA21"/>
    <w:rsid w:val="007C003A"/>
    <w:rsid w:val="007C003B"/>
    <w:rsid w:val="007C0042"/>
    <w:rsid w:val="007C006F"/>
    <w:rsid w:val="007C008F"/>
    <w:rsid w:val="007C00E5"/>
    <w:rsid w:val="007C0187"/>
    <w:rsid w:val="007C0195"/>
    <w:rsid w:val="007C01B7"/>
    <w:rsid w:val="007C01F5"/>
    <w:rsid w:val="007C0246"/>
    <w:rsid w:val="007C024A"/>
    <w:rsid w:val="007C0262"/>
    <w:rsid w:val="007C028E"/>
    <w:rsid w:val="007C02EB"/>
    <w:rsid w:val="007C02EE"/>
    <w:rsid w:val="007C0300"/>
    <w:rsid w:val="007C030A"/>
    <w:rsid w:val="007C0353"/>
    <w:rsid w:val="007C03CE"/>
    <w:rsid w:val="007C03F3"/>
    <w:rsid w:val="007C0407"/>
    <w:rsid w:val="007C0409"/>
    <w:rsid w:val="007C0415"/>
    <w:rsid w:val="007C0464"/>
    <w:rsid w:val="007C04CD"/>
    <w:rsid w:val="007C050B"/>
    <w:rsid w:val="007C052C"/>
    <w:rsid w:val="007C0592"/>
    <w:rsid w:val="007C05AF"/>
    <w:rsid w:val="007C05BC"/>
    <w:rsid w:val="007C067D"/>
    <w:rsid w:val="007C06E2"/>
    <w:rsid w:val="007C0718"/>
    <w:rsid w:val="007C0820"/>
    <w:rsid w:val="007C0823"/>
    <w:rsid w:val="007C08E9"/>
    <w:rsid w:val="007C08F1"/>
    <w:rsid w:val="007C0903"/>
    <w:rsid w:val="007C090F"/>
    <w:rsid w:val="007C0916"/>
    <w:rsid w:val="007C091E"/>
    <w:rsid w:val="007C0953"/>
    <w:rsid w:val="007C0976"/>
    <w:rsid w:val="007C0A25"/>
    <w:rsid w:val="007C0A2D"/>
    <w:rsid w:val="007C0A68"/>
    <w:rsid w:val="007C0B24"/>
    <w:rsid w:val="007C0BF3"/>
    <w:rsid w:val="007C0C7E"/>
    <w:rsid w:val="007C0CEB"/>
    <w:rsid w:val="007C0D4C"/>
    <w:rsid w:val="007C0D61"/>
    <w:rsid w:val="007C0D7D"/>
    <w:rsid w:val="007C0DB9"/>
    <w:rsid w:val="007C0DBF"/>
    <w:rsid w:val="007C0DF7"/>
    <w:rsid w:val="007C0E3B"/>
    <w:rsid w:val="007C0E60"/>
    <w:rsid w:val="007C0E83"/>
    <w:rsid w:val="007C0E86"/>
    <w:rsid w:val="007C0E99"/>
    <w:rsid w:val="007C0EDE"/>
    <w:rsid w:val="007C0EE4"/>
    <w:rsid w:val="007C0F0D"/>
    <w:rsid w:val="007C0FBA"/>
    <w:rsid w:val="007C0FF8"/>
    <w:rsid w:val="007C101C"/>
    <w:rsid w:val="007C102E"/>
    <w:rsid w:val="007C1055"/>
    <w:rsid w:val="007C1063"/>
    <w:rsid w:val="007C10C7"/>
    <w:rsid w:val="007C10CF"/>
    <w:rsid w:val="007C10E1"/>
    <w:rsid w:val="007C1115"/>
    <w:rsid w:val="007C111B"/>
    <w:rsid w:val="007C115D"/>
    <w:rsid w:val="007C1172"/>
    <w:rsid w:val="007C11AA"/>
    <w:rsid w:val="007C11CB"/>
    <w:rsid w:val="007C11D4"/>
    <w:rsid w:val="007C11F7"/>
    <w:rsid w:val="007C11FB"/>
    <w:rsid w:val="007C1289"/>
    <w:rsid w:val="007C12AA"/>
    <w:rsid w:val="007C12E8"/>
    <w:rsid w:val="007C12F6"/>
    <w:rsid w:val="007C1334"/>
    <w:rsid w:val="007C1348"/>
    <w:rsid w:val="007C1464"/>
    <w:rsid w:val="007C14C2"/>
    <w:rsid w:val="007C150D"/>
    <w:rsid w:val="007C1523"/>
    <w:rsid w:val="007C15A2"/>
    <w:rsid w:val="007C15E9"/>
    <w:rsid w:val="007C1606"/>
    <w:rsid w:val="007C160C"/>
    <w:rsid w:val="007C160E"/>
    <w:rsid w:val="007C1635"/>
    <w:rsid w:val="007C16BD"/>
    <w:rsid w:val="007C1713"/>
    <w:rsid w:val="007C172E"/>
    <w:rsid w:val="007C1755"/>
    <w:rsid w:val="007C1775"/>
    <w:rsid w:val="007C177C"/>
    <w:rsid w:val="007C1789"/>
    <w:rsid w:val="007C1810"/>
    <w:rsid w:val="007C1827"/>
    <w:rsid w:val="007C18F3"/>
    <w:rsid w:val="007C193F"/>
    <w:rsid w:val="007C1970"/>
    <w:rsid w:val="007C1988"/>
    <w:rsid w:val="007C19AA"/>
    <w:rsid w:val="007C19DE"/>
    <w:rsid w:val="007C1A5C"/>
    <w:rsid w:val="007C1AB8"/>
    <w:rsid w:val="007C1AE8"/>
    <w:rsid w:val="007C1AEA"/>
    <w:rsid w:val="007C1B18"/>
    <w:rsid w:val="007C1B57"/>
    <w:rsid w:val="007C1B5C"/>
    <w:rsid w:val="007C1B7F"/>
    <w:rsid w:val="007C1BA7"/>
    <w:rsid w:val="007C1BAE"/>
    <w:rsid w:val="007C1BE4"/>
    <w:rsid w:val="007C1BEE"/>
    <w:rsid w:val="007C1BF4"/>
    <w:rsid w:val="007C1C82"/>
    <w:rsid w:val="007C1CC9"/>
    <w:rsid w:val="007C1CF7"/>
    <w:rsid w:val="007C1D04"/>
    <w:rsid w:val="007C1D2C"/>
    <w:rsid w:val="007C1D86"/>
    <w:rsid w:val="007C1E09"/>
    <w:rsid w:val="007C1E1A"/>
    <w:rsid w:val="007C1E3D"/>
    <w:rsid w:val="007C1E40"/>
    <w:rsid w:val="007C1E49"/>
    <w:rsid w:val="007C1EA9"/>
    <w:rsid w:val="007C1EBA"/>
    <w:rsid w:val="007C1EFB"/>
    <w:rsid w:val="007C1F69"/>
    <w:rsid w:val="007C1F6A"/>
    <w:rsid w:val="007C1F73"/>
    <w:rsid w:val="007C1F75"/>
    <w:rsid w:val="007C1FD8"/>
    <w:rsid w:val="007C211F"/>
    <w:rsid w:val="007C2142"/>
    <w:rsid w:val="007C2143"/>
    <w:rsid w:val="007C21DD"/>
    <w:rsid w:val="007C2221"/>
    <w:rsid w:val="007C2224"/>
    <w:rsid w:val="007C2298"/>
    <w:rsid w:val="007C22FD"/>
    <w:rsid w:val="007C2301"/>
    <w:rsid w:val="007C231A"/>
    <w:rsid w:val="007C23EA"/>
    <w:rsid w:val="007C2434"/>
    <w:rsid w:val="007C248D"/>
    <w:rsid w:val="007C24E3"/>
    <w:rsid w:val="007C24E4"/>
    <w:rsid w:val="007C2583"/>
    <w:rsid w:val="007C25D6"/>
    <w:rsid w:val="007C2652"/>
    <w:rsid w:val="007C266C"/>
    <w:rsid w:val="007C2693"/>
    <w:rsid w:val="007C277D"/>
    <w:rsid w:val="007C2808"/>
    <w:rsid w:val="007C281C"/>
    <w:rsid w:val="007C281E"/>
    <w:rsid w:val="007C28AB"/>
    <w:rsid w:val="007C28AF"/>
    <w:rsid w:val="007C28CA"/>
    <w:rsid w:val="007C28EE"/>
    <w:rsid w:val="007C299E"/>
    <w:rsid w:val="007C2A25"/>
    <w:rsid w:val="007C2A38"/>
    <w:rsid w:val="007C2A3F"/>
    <w:rsid w:val="007C2A5E"/>
    <w:rsid w:val="007C2A68"/>
    <w:rsid w:val="007C2A86"/>
    <w:rsid w:val="007C2AF2"/>
    <w:rsid w:val="007C2B05"/>
    <w:rsid w:val="007C2B5D"/>
    <w:rsid w:val="007C2B91"/>
    <w:rsid w:val="007C2C39"/>
    <w:rsid w:val="007C2C43"/>
    <w:rsid w:val="007C2C82"/>
    <w:rsid w:val="007C2C9F"/>
    <w:rsid w:val="007C2CA4"/>
    <w:rsid w:val="007C2D00"/>
    <w:rsid w:val="007C2D02"/>
    <w:rsid w:val="007C2D20"/>
    <w:rsid w:val="007C2DDA"/>
    <w:rsid w:val="007C2E31"/>
    <w:rsid w:val="007C2E83"/>
    <w:rsid w:val="007C2E8E"/>
    <w:rsid w:val="007C2EE0"/>
    <w:rsid w:val="007C2EEF"/>
    <w:rsid w:val="007C2F17"/>
    <w:rsid w:val="007C2F1B"/>
    <w:rsid w:val="007C2F4A"/>
    <w:rsid w:val="007C2F5C"/>
    <w:rsid w:val="007C3012"/>
    <w:rsid w:val="007C308A"/>
    <w:rsid w:val="007C30E8"/>
    <w:rsid w:val="007C30FE"/>
    <w:rsid w:val="007C3108"/>
    <w:rsid w:val="007C3137"/>
    <w:rsid w:val="007C315D"/>
    <w:rsid w:val="007C317A"/>
    <w:rsid w:val="007C31A9"/>
    <w:rsid w:val="007C31B6"/>
    <w:rsid w:val="007C3212"/>
    <w:rsid w:val="007C321C"/>
    <w:rsid w:val="007C3237"/>
    <w:rsid w:val="007C323F"/>
    <w:rsid w:val="007C3251"/>
    <w:rsid w:val="007C32B3"/>
    <w:rsid w:val="007C32B7"/>
    <w:rsid w:val="007C333C"/>
    <w:rsid w:val="007C3373"/>
    <w:rsid w:val="007C337A"/>
    <w:rsid w:val="007C3396"/>
    <w:rsid w:val="007C342C"/>
    <w:rsid w:val="007C344D"/>
    <w:rsid w:val="007C3477"/>
    <w:rsid w:val="007C34DE"/>
    <w:rsid w:val="007C34FB"/>
    <w:rsid w:val="007C3522"/>
    <w:rsid w:val="007C3534"/>
    <w:rsid w:val="007C3575"/>
    <w:rsid w:val="007C3596"/>
    <w:rsid w:val="007C3623"/>
    <w:rsid w:val="007C3651"/>
    <w:rsid w:val="007C36BF"/>
    <w:rsid w:val="007C36D1"/>
    <w:rsid w:val="007C3730"/>
    <w:rsid w:val="007C3788"/>
    <w:rsid w:val="007C37A1"/>
    <w:rsid w:val="007C37AC"/>
    <w:rsid w:val="007C37B7"/>
    <w:rsid w:val="007C37F5"/>
    <w:rsid w:val="007C383A"/>
    <w:rsid w:val="007C3858"/>
    <w:rsid w:val="007C38E1"/>
    <w:rsid w:val="007C38E2"/>
    <w:rsid w:val="007C38F6"/>
    <w:rsid w:val="007C396F"/>
    <w:rsid w:val="007C3992"/>
    <w:rsid w:val="007C3A51"/>
    <w:rsid w:val="007C3A5B"/>
    <w:rsid w:val="007C3A69"/>
    <w:rsid w:val="007C3A96"/>
    <w:rsid w:val="007C3AC6"/>
    <w:rsid w:val="007C3AF3"/>
    <w:rsid w:val="007C3B02"/>
    <w:rsid w:val="007C3B24"/>
    <w:rsid w:val="007C3B48"/>
    <w:rsid w:val="007C3C00"/>
    <w:rsid w:val="007C3C24"/>
    <w:rsid w:val="007C3C44"/>
    <w:rsid w:val="007C3C87"/>
    <w:rsid w:val="007C3CC0"/>
    <w:rsid w:val="007C3D22"/>
    <w:rsid w:val="007C3D56"/>
    <w:rsid w:val="007C3D5C"/>
    <w:rsid w:val="007C3D90"/>
    <w:rsid w:val="007C3DA0"/>
    <w:rsid w:val="007C3DAC"/>
    <w:rsid w:val="007C3E38"/>
    <w:rsid w:val="007C3EE8"/>
    <w:rsid w:val="007C3F03"/>
    <w:rsid w:val="007C3F33"/>
    <w:rsid w:val="007C3F75"/>
    <w:rsid w:val="007C4009"/>
    <w:rsid w:val="007C401C"/>
    <w:rsid w:val="007C4020"/>
    <w:rsid w:val="007C40A0"/>
    <w:rsid w:val="007C40F0"/>
    <w:rsid w:val="007C417E"/>
    <w:rsid w:val="007C41A5"/>
    <w:rsid w:val="007C41D0"/>
    <w:rsid w:val="007C4201"/>
    <w:rsid w:val="007C4230"/>
    <w:rsid w:val="007C43AC"/>
    <w:rsid w:val="007C442C"/>
    <w:rsid w:val="007C4439"/>
    <w:rsid w:val="007C44F5"/>
    <w:rsid w:val="007C450D"/>
    <w:rsid w:val="007C4529"/>
    <w:rsid w:val="007C452F"/>
    <w:rsid w:val="007C454B"/>
    <w:rsid w:val="007C45AB"/>
    <w:rsid w:val="007C45D4"/>
    <w:rsid w:val="007C4600"/>
    <w:rsid w:val="007C4646"/>
    <w:rsid w:val="007C465A"/>
    <w:rsid w:val="007C466B"/>
    <w:rsid w:val="007C46A0"/>
    <w:rsid w:val="007C46D7"/>
    <w:rsid w:val="007C4730"/>
    <w:rsid w:val="007C4745"/>
    <w:rsid w:val="007C4751"/>
    <w:rsid w:val="007C47D3"/>
    <w:rsid w:val="007C47D9"/>
    <w:rsid w:val="007C47F2"/>
    <w:rsid w:val="007C4844"/>
    <w:rsid w:val="007C4856"/>
    <w:rsid w:val="007C48BA"/>
    <w:rsid w:val="007C48D8"/>
    <w:rsid w:val="007C48E8"/>
    <w:rsid w:val="007C491E"/>
    <w:rsid w:val="007C4956"/>
    <w:rsid w:val="007C4978"/>
    <w:rsid w:val="007C49B5"/>
    <w:rsid w:val="007C4A0E"/>
    <w:rsid w:val="007C4A1B"/>
    <w:rsid w:val="007C4A4C"/>
    <w:rsid w:val="007C4B0F"/>
    <w:rsid w:val="007C4B24"/>
    <w:rsid w:val="007C4B34"/>
    <w:rsid w:val="007C4B5A"/>
    <w:rsid w:val="007C4B83"/>
    <w:rsid w:val="007C4B9B"/>
    <w:rsid w:val="007C4BC7"/>
    <w:rsid w:val="007C4C5A"/>
    <w:rsid w:val="007C4C71"/>
    <w:rsid w:val="007C4C87"/>
    <w:rsid w:val="007C4CF5"/>
    <w:rsid w:val="007C4D83"/>
    <w:rsid w:val="007C4DAF"/>
    <w:rsid w:val="007C4E0D"/>
    <w:rsid w:val="007C4E1C"/>
    <w:rsid w:val="007C4E24"/>
    <w:rsid w:val="007C4E44"/>
    <w:rsid w:val="007C4F47"/>
    <w:rsid w:val="007C4FA6"/>
    <w:rsid w:val="007C500C"/>
    <w:rsid w:val="007C5042"/>
    <w:rsid w:val="007C5091"/>
    <w:rsid w:val="007C50D6"/>
    <w:rsid w:val="007C50F2"/>
    <w:rsid w:val="007C5120"/>
    <w:rsid w:val="007C51B4"/>
    <w:rsid w:val="007C5216"/>
    <w:rsid w:val="007C5239"/>
    <w:rsid w:val="007C5248"/>
    <w:rsid w:val="007C5253"/>
    <w:rsid w:val="007C525B"/>
    <w:rsid w:val="007C52A8"/>
    <w:rsid w:val="007C52AC"/>
    <w:rsid w:val="007C52CA"/>
    <w:rsid w:val="007C52FE"/>
    <w:rsid w:val="007C5317"/>
    <w:rsid w:val="007C531B"/>
    <w:rsid w:val="007C532A"/>
    <w:rsid w:val="007C534E"/>
    <w:rsid w:val="007C5390"/>
    <w:rsid w:val="007C53C1"/>
    <w:rsid w:val="007C53D7"/>
    <w:rsid w:val="007C5443"/>
    <w:rsid w:val="007C5488"/>
    <w:rsid w:val="007C5490"/>
    <w:rsid w:val="007C54E7"/>
    <w:rsid w:val="007C5524"/>
    <w:rsid w:val="007C5589"/>
    <w:rsid w:val="007C55B8"/>
    <w:rsid w:val="007C563B"/>
    <w:rsid w:val="007C5669"/>
    <w:rsid w:val="007C5751"/>
    <w:rsid w:val="007C5757"/>
    <w:rsid w:val="007C5780"/>
    <w:rsid w:val="007C57C8"/>
    <w:rsid w:val="007C57DD"/>
    <w:rsid w:val="007C580E"/>
    <w:rsid w:val="007C5815"/>
    <w:rsid w:val="007C5829"/>
    <w:rsid w:val="007C58C7"/>
    <w:rsid w:val="007C58CA"/>
    <w:rsid w:val="007C58D5"/>
    <w:rsid w:val="007C58E1"/>
    <w:rsid w:val="007C5910"/>
    <w:rsid w:val="007C5930"/>
    <w:rsid w:val="007C5941"/>
    <w:rsid w:val="007C59DE"/>
    <w:rsid w:val="007C5A44"/>
    <w:rsid w:val="007C5B04"/>
    <w:rsid w:val="007C5B84"/>
    <w:rsid w:val="007C5BF4"/>
    <w:rsid w:val="007C5BF9"/>
    <w:rsid w:val="007C5C4E"/>
    <w:rsid w:val="007C5C68"/>
    <w:rsid w:val="007C5C6D"/>
    <w:rsid w:val="007C5C73"/>
    <w:rsid w:val="007C5C9B"/>
    <w:rsid w:val="007C5CA1"/>
    <w:rsid w:val="007C5CA5"/>
    <w:rsid w:val="007C5D4C"/>
    <w:rsid w:val="007C5D74"/>
    <w:rsid w:val="007C5D9B"/>
    <w:rsid w:val="007C5DC9"/>
    <w:rsid w:val="007C5DD3"/>
    <w:rsid w:val="007C5DE3"/>
    <w:rsid w:val="007C5DF1"/>
    <w:rsid w:val="007C5E53"/>
    <w:rsid w:val="007C5E81"/>
    <w:rsid w:val="007C5E9B"/>
    <w:rsid w:val="007C5F1A"/>
    <w:rsid w:val="007C5F34"/>
    <w:rsid w:val="007C5F38"/>
    <w:rsid w:val="007C5F3B"/>
    <w:rsid w:val="007C5F8B"/>
    <w:rsid w:val="007C6024"/>
    <w:rsid w:val="007C6086"/>
    <w:rsid w:val="007C615D"/>
    <w:rsid w:val="007C6161"/>
    <w:rsid w:val="007C6169"/>
    <w:rsid w:val="007C616E"/>
    <w:rsid w:val="007C61AC"/>
    <w:rsid w:val="007C620B"/>
    <w:rsid w:val="007C6261"/>
    <w:rsid w:val="007C6321"/>
    <w:rsid w:val="007C6337"/>
    <w:rsid w:val="007C637C"/>
    <w:rsid w:val="007C63FF"/>
    <w:rsid w:val="007C644B"/>
    <w:rsid w:val="007C6450"/>
    <w:rsid w:val="007C6470"/>
    <w:rsid w:val="007C64BE"/>
    <w:rsid w:val="007C64D8"/>
    <w:rsid w:val="007C64F0"/>
    <w:rsid w:val="007C656A"/>
    <w:rsid w:val="007C6572"/>
    <w:rsid w:val="007C65C8"/>
    <w:rsid w:val="007C662A"/>
    <w:rsid w:val="007C663E"/>
    <w:rsid w:val="007C667B"/>
    <w:rsid w:val="007C6735"/>
    <w:rsid w:val="007C6751"/>
    <w:rsid w:val="007C6760"/>
    <w:rsid w:val="007C67A6"/>
    <w:rsid w:val="007C67AB"/>
    <w:rsid w:val="007C67F7"/>
    <w:rsid w:val="007C69E4"/>
    <w:rsid w:val="007C6A2C"/>
    <w:rsid w:val="007C6A4C"/>
    <w:rsid w:val="007C6A6E"/>
    <w:rsid w:val="007C6A87"/>
    <w:rsid w:val="007C6A97"/>
    <w:rsid w:val="007C6A9F"/>
    <w:rsid w:val="007C6AA7"/>
    <w:rsid w:val="007C6AC4"/>
    <w:rsid w:val="007C6AC5"/>
    <w:rsid w:val="007C6ACA"/>
    <w:rsid w:val="007C6B39"/>
    <w:rsid w:val="007C6B47"/>
    <w:rsid w:val="007C6BBE"/>
    <w:rsid w:val="007C6C1E"/>
    <w:rsid w:val="007C6C39"/>
    <w:rsid w:val="007C6C42"/>
    <w:rsid w:val="007C6C52"/>
    <w:rsid w:val="007C6C84"/>
    <w:rsid w:val="007C6C87"/>
    <w:rsid w:val="007C6C9A"/>
    <w:rsid w:val="007C6CCD"/>
    <w:rsid w:val="007C6CD7"/>
    <w:rsid w:val="007C6CE5"/>
    <w:rsid w:val="007C6D32"/>
    <w:rsid w:val="007C6D50"/>
    <w:rsid w:val="007C6D94"/>
    <w:rsid w:val="007C6DA1"/>
    <w:rsid w:val="007C6DBE"/>
    <w:rsid w:val="007C6DDE"/>
    <w:rsid w:val="007C6E77"/>
    <w:rsid w:val="007C6E78"/>
    <w:rsid w:val="007C6E9C"/>
    <w:rsid w:val="007C6F94"/>
    <w:rsid w:val="007C6FBA"/>
    <w:rsid w:val="007C6FCF"/>
    <w:rsid w:val="007C6FF8"/>
    <w:rsid w:val="007C7005"/>
    <w:rsid w:val="007C7046"/>
    <w:rsid w:val="007C7071"/>
    <w:rsid w:val="007C70C7"/>
    <w:rsid w:val="007C70E4"/>
    <w:rsid w:val="007C7111"/>
    <w:rsid w:val="007C711C"/>
    <w:rsid w:val="007C7156"/>
    <w:rsid w:val="007C7192"/>
    <w:rsid w:val="007C71C2"/>
    <w:rsid w:val="007C71C8"/>
    <w:rsid w:val="007C7236"/>
    <w:rsid w:val="007C7270"/>
    <w:rsid w:val="007C72CB"/>
    <w:rsid w:val="007C72FB"/>
    <w:rsid w:val="007C732F"/>
    <w:rsid w:val="007C737E"/>
    <w:rsid w:val="007C739A"/>
    <w:rsid w:val="007C73DE"/>
    <w:rsid w:val="007C74C3"/>
    <w:rsid w:val="007C74D6"/>
    <w:rsid w:val="007C7566"/>
    <w:rsid w:val="007C757D"/>
    <w:rsid w:val="007C75CD"/>
    <w:rsid w:val="007C75F7"/>
    <w:rsid w:val="007C7612"/>
    <w:rsid w:val="007C764C"/>
    <w:rsid w:val="007C7651"/>
    <w:rsid w:val="007C76F6"/>
    <w:rsid w:val="007C7742"/>
    <w:rsid w:val="007C776C"/>
    <w:rsid w:val="007C77A3"/>
    <w:rsid w:val="007C790C"/>
    <w:rsid w:val="007C795B"/>
    <w:rsid w:val="007C7980"/>
    <w:rsid w:val="007C79B4"/>
    <w:rsid w:val="007C79E5"/>
    <w:rsid w:val="007C79E6"/>
    <w:rsid w:val="007C7A83"/>
    <w:rsid w:val="007C7A97"/>
    <w:rsid w:val="007C7AB3"/>
    <w:rsid w:val="007C7B98"/>
    <w:rsid w:val="007C7BD3"/>
    <w:rsid w:val="007C7C1C"/>
    <w:rsid w:val="007C7C4F"/>
    <w:rsid w:val="007C7C7D"/>
    <w:rsid w:val="007C7C99"/>
    <w:rsid w:val="007C7D41"/>
    <w:rsid w:val="007C7D5C"/>
    <w:rsid w:val="007C7DC5"/>
    <w:rsid w:val="007C7E0B"/>
    <w:rsid w:val="007C7E46"/>
    <w:rsid w:val="007C7E90"/>
    <w:rsid w:val="007C7EAD"/>
    <w:rsid w:val="007C7EF5"/>
    <w:rsid w:val="007C7EF8"/>
    <w:rsid w:val="007C7F1A"/>
    <w:rsid w:val="007C7F29"/>
    <w:rsid w:val="007C7F4D"/>
    <w:rsid w:val="007C7F8F"/>
    <w:rsid w:val="007C7FBC"/>
    <w:rsid w:val="007D0011"/>
    <w:rsid w:val="007D008C"/>
    <w:rsid w:val="007D00E1"/>
    <w:rsid w:val="007D0112"/>
    <w:rsid w:val="007D0162"/>
    <w:rsid w:val="007D01E5"/>
    <w:rsid w:val="007D021D"/>
    <w:rsid w:val="007D023F"/>
    <w:rsid w:val="007D0243"/>
    <w:rsid w:val="007D025C"/>
    <w:rsid w:val="007D0278"/>
    <w:rsid w:val="007D02BA"/>
    <w:rsid w:val="007D0303"/>
    <w:rsid w:val="007D030A"/>
    <w:rsid w:val="007D0356"/>
    <w:rsid w:val="007D03AD"/>
    <w:rsid w:val="007D0407"/>
    <w:rsid w:val="007D0486"/>
    <w:rsid w:val="007D0490"/>
    <w:rsid w:val="007D04A8"/>
    <w:rsid w:val="007D04AD"/>
    <w:rsid w:val="007D04E1"/>
    <w:rsid w:val="007D0521"/>
    <w:rsid w:val="007D0539"/>
    <w:rsid w:val="007D05A2"/>
    <w:rsid w:val="007D05C9"/>
    <w:rsid w:val="007D05FC"/>
    <w:rsid w:val="007D0617"/>
    <w:rsid w:val="007D0668"/>
    <w:rsid w:val="007D067B"/>
    <w:rsid w:val="007D068A"/>
    <w:rsid w:val="007D06FF"/>
    <w:rsid w:val="007D0716"/>
    <w:rsid w:val="007D0802"/>
    <w:rsid w:val="007D0804"/>
    <w:rsid w:val="007D082A"/>
    <w:rsid w:val="007D0844"/>
    <w:rsid w:val="007D0861"/>
    <w:rsid w:val="007D0886"/>
    <w:rsid w:val="007D08D7"/>
    <w:rsid w:val="007D08F7"/>
    <w:rsid w:val="007D0989"/>
    <w:rsid w:val="007D09C7"/>
    <w:rsid w:val="007D09DD"/>
    <w:rsid w:val="007D09F7"/>
    <w:rsid w:val="007D0A05"/>
    <w:rsid w:val="007D0A5C"/>
    <w:rsid w:val="007D0A7B"/>
    <w:rsid w:val="007D0B1E"/>
    <w:rsid w:val="007D0BF6"/>
    <w:rsid w:val="007D0C44"/>
    <w:rsid w:val="007D0C91"/>
    <w:rsid w:val="007D0CF8"/>
    <w:rsid w:val="007D0D25"/>
    <w:rsid w:val="007D0D5D"/>
    <w:rsid w:val="007D0D6A"/>
    <w:rsid w:val="007D0DE5"/>
    <w:rsid w:val="007D0DE6"/>
    <w:rsid w:val="007D0E08"/>
    <w:rsid w:val="007D0E45"/>
    <w:rsid w:val="007D0E4A"/>
    <w:rsid w:val="007D0EB8"/>
    <w:rsid w:val="007D0ED0"/>
    <w:rsid w:val="007D0EDB"/>
    <w:rsid w:val="007D0EF3"/>
    <w:rsid w:val="007D0FF5"/>
    <w:rsid w:val="007D1029"/>
    <w:rsid w:val="007D1056"/>
    <w:rsid w:val="007D1075"/>
    <w:rsid w:val="007D109D"/>
    <w:rsid w:val="007D1150"/>
    <w:rsid w:val="007D1174"/>
    <w:rsid w:val="007D11B3"/>
    <w:rsid w:val="007D11CE"/>
    <w:rsid w:val="007D11F4"/>
    <w:rsid w:val="007D1254"/>
    <w:rsid w:val="007D127B"/>
    <w:rsid w:val="007D1294"/>
    <w:rsid w:val="007D12A4"/>
    <w:rsid w:val="007D12D2"/>
    <w:rsid w:val="007D12E4"/>
    <w:rsid w:val="007D1310"/>
    <w:rsid w:val="007D1318"/>
    <w:rsid w:val="007D1383"/>
    <w:rsid w:val="007D1387"/>
    <w:rsid w:val="007D13E4"/>
    <w:rsid w:val="007D1405"/>
    <w:rsid w:val="007D1427"/>
    <w:rsid w:val="007D1493"/>
    <w:rsid w:val="007D1497"/>
    <w:rsid w:val="007D14A7"/>
    <w:rsid w:val="007D14BA"/>
    <w:rsid w:val="007D1507"/>
    <w:rsid w:val="007D159C"/>
    <w:rsid w:val="007D15DD"/>
    <w:rsid w:val="007D15F1"/>
    <w:rsid w:val="007D16C2"/>
    <w:rsid w:val="007D16DA"/>
    <w:rsid w:val="007D16F5"/>
    <w:rsid w:val="007D1728"/>
    <w:rsid w:val="007D1768"/>
    <w:rsid w:val="007D176B"/>
    <w:rsid w:val="007D180E"/>
    <w:rsid w:val="007D1849"/>
    <w:rsid w:val="007D1895"/>
    <w:rsid w:val="007D18BC"/>
    <w:rsid w:val="007D18CE"/>
    <w:rsid w:val="007D18E7"/>
    <w:rsid w:val="007D1920"/>
    <w:rsid w:val="007D1950"/>
    <w:rsid w:val="007D19A6"/>
    <w:rsid w:val="007D19C6"/>
    <w:rsid w:val="007D19F7"/>
    <w:rsid w:val="007D1A3F"/>
    <w:rsid w:val="007D1A76"/>
    <w:rsid w:val="007D1AFC"/>
    <w:rsid w:val="007D1B1E"/>
    <w:rsid w:val="007D1B39"/>
    <w:rsid w:val="007D1B7B"/>
    <w:rsid w:val="007D1B9D"/>
    <w:rsid w:val="007D1BDE"/>
    <w:rsid w:val="007D1BFB"/>
    <w:rsid w:val="007D1C69"/>
    <w:rsid w:val="007D1C99"/>
    <w:rsid w:val="007D1CA8"/>
    <w:rsid w:val="007D1CBB"/>
    <w:rsid w:val="007D1CC5"/>
    <w:rsid w:val="007D1D11"/>
    <w:rsid w:val="007D1DB3"/>
    <w:rsid w:val="007D1DC1"/>
    <w:rsid w:val="007D1DDF"/>
    <w:rsid w:val="007D1E3E"/>
    <w:rsid w:val="007D1E68"/>
    <w:rsid w:val="007D1F65"/>
    <w:rsid w:val="007D1F72"/>
    <w:rsid w:val="007D1FEE"/>
    <w:rsid w:val="007D1FFE"/>
    <w:rsid w:val="007D203C"/>
    <w:rsid w:val="007D207D"/>
    <w:rsid w:val="007D20C5"/>
    <w:rsid w:val="007D20F5"/>
    <w:rsid w:val="007D2101"/>
    <w:rsid w:val="007D2113"/>
    <w:rsid w:val="007D2177"/>
    <w:rsid w:val="007D2194"/>
    <w:rsid w:val="007D21F5"/>
    <w:rsid w:val="007D222E"/>
    <w:rsid w:val="007D2241"/>
    <w:rsid w:val="007D2279"/>
    <w:rsid w:val="007D229E"/>
    <w:rsid w:val="007D2337"/>
    <w:rsid w:val="007D242C"/>
    <w:rsid w:val="007D24A3"/>
    <w:rsid w:val="007D24D8"/>
    <w:rsid w:val="007D252A"/>
    <w:rsid w:val="007D256D"/>
    <w:rsid w:val="007D2696"/>
    <w:rsid w:val="007D26C5"/>
    <w:rsid w:val="007D272E"/>
    <w:rsid w:val="007D2746"/>
    <w:rsid w:val="007D275F"/>
    <w:rsid w:val="007D2761"/>
    <w:rsid w:val="007D2776"/>
    <w:rsid w:val="007D2804"/>
    <w:rsid w:val="007D285B"/>
    <w:rsid w:val="007D28C5"/>
    <w:rsid w:val="007D294E"/>
    <w:rsid w:val="007D2984"/>
    <w:rsid w:val="007D299C"/>
    <w:rsid w:val="007D29DF"/>
    <w:rsid w:val="007D29E7"/>
    <w:rsid w:val="007D2A57"/>
    <w:rsid w:val="007D2A85"/>
    <w:rsid w:val="007D2AA9"/>
    <w:rsid w:val="007D2AFD"/>
    <w:rsid w:val="007D2B97"/>
    <w:rsid w:val="007D2BA6"/>
    <w:rsid w:val="007D2BDF"/>
    <w:rsid w:val="007D2BE0"/>
    <w:rsid w:val="007D2C39"/>
    <w:rsid w:val="007D2C4C"/>
    <w:rsid w:val="007D2C93"/>
    <w:rsid w:val="007D2CD4"/>
    <w:rsid w:val="007D2D3F"/>
    <w:rsid w:val="007D2DE6"/>
    <w:rsid w:val="007D2DEF"/>
    <w:rsid w:val="007D2E17"/>
    <w:rsid w:val="007D2ECE"/>
    <w:rsid w:val="007D2ED5"/>
    <w:rsid w:val="007D2F5A"/>
    <w:rsid w:val="007D2F6B"/>
    <w:rsid w:val="007D2F90"/>
    <w:rsid w:val="007D302C"/>
    <w:rsid w:val="007D307C"/>
    <w:rsid w:val="007D3081"/>
    <w:rsid w:val="007D30BC"/>
    <w:rsid w:val="007D30E2"/>
    <w:rsid w:val="007D3171"/>
    <w:rsid w:val="007D31B2"/>
    <w:rsid w:val="007D322B"/>
    <w:rsid w:val="007D325D"/>
    <w:rsid w:val="007D32F4"/>
    <w:rsid w:val="007D330E"/>
    <w:rsid w:val="007D33ED"/>
    <w:rsid w:val="007D33FB"/>
    <w:rsid w:val="007D3437"/>
    <w:rsid w:val="007D357B"/>
    <w:rsid w:val="007D3585"/>
    <w:rsid w:val="007D35A9"/>
    <w:rsid w:val="007D35AC"/>
    <w:rsid w:val="007D35FA"/>
    <w:rsid w:val="007D3609"/>
    <w:rsid w:val="007D3638"/>
    <w:rsid w:val="007D3659"/>
    <w:rsid w:val="007D3687"/>
    <w:rsid w:val="007D369D"/>
    <w:rsid w:val="007D369E"/>
    <w:rsid w:val="007D36F1"/>
    <w:rsid w:val="007D3701"/>
    <w:rsid w:val="007D3734"/>
    <w:rsid w:val="007D3748"/>
    <w:rsid w:val="007D3775"/>
    <w:rsid w:val="007D37AE"/>
    <w:rsid w:val="007D37B1"/>
    <w:rsid w:val="007D37CF"/>
    <w:rsid w:val="007D37DF"/>
    <w:rsid w:val="007D3814"/>
    <w:rsid w:val="007D3853"/>
    <w:rsid w:val="007D387A"/>
    <w:rsid w:val="007D38DF"/>
    <w:rsid w:val="007D3920"/>
    <w:rsid w:val="007D3939"/>
    <w:rsid w:val="007D3954"/>
    <w:rsid w:val="007D3957"/>
    <w:rsid w:val="007D396C"/>
    <w:rsid w:val="007D39A7"/>
    <w:rsid w:val="007D39CC"/>
    <w:rsid w:val="007D3A6C"/>
    <w:rsid w:val="007D3AD4"/>
    <w:rsid w:val="007D3ADC"/>
    <w:rsid w:val="007D3B1C"/>
    <w:rsid w:val="007D3B26"/>
    <w:rsid w:val="007D3B34"/>
    <w:rsid w:val="007D3B38"/>
    <w:rsid w:val="007D3B7D"/>
    <w:rsid w:val="007D3BB0"/>
    <w:rsid w:val="007D3BE2"/>
    <w:rsid w:val="007D3C1B"/>
    <w:rsid w:val="007D3C87"/>
    <w:rsid w:val="007D3CA4"/>
    <w:rsid w:val="007D3CAC"/>
    <w:rsid w:val="007D3CC7"/>
    <w:rsid w:val="007D3CDC"/>
    <w:rsid w:val="007D3CF2"/>
    <w:rsid w:val="007D3CFF"/>
    <w:rsid w:val="007D3D0A"/>
    <w:rsid w:val="007D3D5C"/>
    <w:rsid w:val="007D3D97"/>
    <w:rsid w:val="007D3DA7"/>
    <w:rsid w:val="007D3E45"/>
    <w:rsid w:val="007D3EAE"/>
    <w:rsid w:val="007D3EC7"/>
    <w:rsid w:val="007D3ED3"/>
    <w:rsid w:val="007D3F0B"/>
    <w:rsid w:val="007D3F39"/>
    <w:rsid w:val="007D3FBE"/>
    <w:rsid w:val="007D4018"/>
    <w:rsid w:val="007D4027"/>
    <w:rsid w:val="007D4050"/>
    <w:rsid w:val="007D4092"/>
    <w:rsid w:val="007D4132"/>
    <w:rsid w:val="007D413D"/>
    <w:rsid w:val="007D421B"/>
    <w:rsid w:val="007D4272"/>
    <w:rsid w:val="007D42D2"/>
    <w:rsid w:val="007D43A0"/>
    <w:rsid w:val="007D43AA"/>
    <w:rsid w:val="007D43B2"/>
    <w:rsid w:val="007D43C3"/>
    <w:rsid w:val="007D43EB"/>
    <w:rsid w:val="007D444F"/>
    <w:rsid w:val="007D4462"/>
    <w:rsid w:val="007D44D3"/>
    <w:rsid w:val="007D457C"/>
    <w:rsid w:val="007D4625"/>
    <w:rsid w:val="007D465D"/>
    <w:rsid w:val="007D468B"/>
    <w:rsid w:val="007D4731"/>
    <w:rsid w:val="007D4772"/>
    <w:rsid w:val="007D47DF"/>
    <w:rsid w:val="007D47F2"/>
    <w:rsid w:val="007D47FA"/>
    <w:rsid w:val="007D488B"/>
    <w:rsid w:val="007D495B"/>
    <w:rsid w:val="007D49C6"/>
    <w:rsid w:val="007D4A33"/>
    <w:rsid w:val="007D4A40"/>
    <w:rsid w:val="007D4A7E"/>
    <w:rsid w:val="007D4C75"/>
    <w:rsid w:val="007D4CC6"/>
    <w:rsid w:val="007D4D61"/>
    <w:rsid w:val="007D4DE7"/>
    <w:rsid w:val="007D4E4D"/>
    <w:rsid w:val="007D4E68"/>
    <w:rsid w:val="007D4E72"/>
    <w:rsid w:val="007D4E85"/>
    <w:rsid w:val="007D4ED8"/>
    <w:rsid w:val="007D4EE9"/>
    <w:rsid w:val="007D4F7B"/>
    <w:rsid w:val="007D4FCF"/>
    <w:rsid w:val="007D50A5"/>
    <w:rsid w:val="007D50CF"/>
    <w:rsid w:val="007D50DB"/>
    <w:rsid w:val="007D5166"/>
    <w:rsid w:val="007D5171"/>
    <w:rsid w:val="007D51C1"/>
    <w:rsid w:val="007D5213"/>
    <w:rsid w:val="007D523B"/>
    <w:rsid w:val="007D5295"/>
    <w:rsid w:val="007D5298"/>
    <w:rsid w:val="007D52E8"/>
    <w:rsid w:val="007D5345"/>
    <w:rsid w:val="007D53A2"/>
    <w:rsid w:val="007D53D7"/>
    <w:rsid w:val="007D53FC"/>
    <w:rsid w:val="007D540C"/>
    <w:rsid w:val="007D5464"/>
    <w:rsid w:val="007D5489"/>
    <w:rsid w:val="007D54B2"/>
    <w:rsid w:val="007D54D6"/>
    <w:rsid w:val="007D54F4"/>
    <w:rsid w:val="007D550B"/>
    <w:rsid w:val="007D5613"/>
    <w:rsid w:val="007D5661"/>
    <w:rsid w:val="007D56FF"/>
    <w:rsid w:val="007D5709"/>
    <w:rsid w:val="007D575B"/>
    <w:rsid w:val="007D5780"/>
    <w:rsid w:val="007D57F4"/>
    <w:rsid w:val="007D5813"/>
    <w:rsid w:val="007D5824"/>
    <w:rsid w:val="007D58AF"/>
    <w:rsid w:val="007D58C7"/>
    <w:rsid w:val="007D58D8"/>
    <w:rsid w:val="007D5942"/>
    <w:rsid w:val="007D5979"/>
    <w:rsid w:val="007D597D"/>
    <w:rsid w:val="007D5986"/>
    <w:rsid w:val="007D59DF"/>
    <w:rsid w:val="007D5A13"/>
    <w:rsid w:val="007D5A2C"/>
    <w:rsid w:val="007D5A73"/>
    <w:rsid w:val="007D5B0D"/>
    <w:rsid w:val="007D5B12"/>
    <w:rsid w:val="007D5B17"/>
    <w:rsid w:val="007D5BE8"/>
    <w:rsid w:val="007D5C9E"/>
    <w:rsid w:val="007D5D3E"/>
    <w:rsid w:val="007D5D4C"/>
    <w:rsid w:val="007D5D85"/>
    <w:rsid w:val="007D5DA4"/>
    <w:rsid w:val="007D5DB1"/>
    <w:rsid w:val="007D5DD7"/>
    <w:rsid w:val="007D5E2F"/>
    <w:rsid w:val="007D5EEB"/>
    <w:rsid w:val="007D5F68"/>
    <w:rsid w:val="007D5FB3"/>
    <w:rsid w:val="007D5FBC"/>
    <w:rsid w:val="007D5FC2"/>
    <w:rsid w:val="007D6034"/>
    <w:rsid w:val="007D60FD"/>
    <w:rsid w:val="007D6137"/>
    <w:rsid w:val="007D6151"/>
    <w:rsid w:val="007D61C2"/>
    <w:rsid w:val="007D623B"/>
    <w:rsid w:val="007D62B6"/>
    <w:rsid w:val="007D62F5"/>
    <w:rsid w:val="007D6306"/>
    <w:rsid w:val="007D63E4"/>
    <w:rsid w:val="007D63EA"/>
    <w:rsid w:val="007D6400"/>
    <w:rsid w:val="007D6410"/>
    <w:rsid w:val="007D64A1"/>
    <w:rsid w:val="007D64B8"/>
    <w:rsid w:val="007D650A"/>
    <w:rsid w:val="007D6569"/>
    <w:rsid w:val="007D65CD"/>
    <w:rsid w:val="007D6647"/>
    <w:rsid w:val="007D66D6"/>
    <w:rsid w:val="007D6795"/>
    <w:rsid w:val="007D67BE"/>
    <w:rsid w:val="007D67E5"/>
    <w:rsid w:val="007D6858"/>
    <w:rsid w:val="007D68F7"/>
    <w:rsid w:val="007D6908"/>
    <w:rsid w:val="007D6913"/>
    <w:rsid w:val="007D693D"/>
    <w:rsid w:val="007D69E9"/>
    <w:rsid w:val="007D69F8"/>
    <w:rsid w:val="007D69FE"/>
    <w:rsid w:val="007D6A45"/>
    <w:rsid w:val="007D6B1D"/>
    <w:rsid w:val="007D6B46"/>
    <w:rsid w:val="007D6B94"/>
    <w:rsid w:val="007D6BDB"/>
    <w:rsid w:val="007D6C0D"/>
    <w:rsid w:val="007D6C4A"/>
    <w:rsid w:val="007D6C59"/>
    <w:rsid w:val="007D6CB4"/>
    <w:rsid w:val="007D6D6F"/>
    <w:rsid w:val="007D6DF4"/>
    <w:rsid w:val="007D6E06"/>
    <w:rsid w:val="007D6E44"/>
    <w:rsid w:val="007D6EEE"/>
    <w:rsid w:val="007D6EF5"/>
    <w:rsid w:val="007D6F26"/>
    <w:rsid w:val="007D6F31"/>
    <w:rsid w:val="007D6F97"/>
    <w:rsid w:val="007D6FB6"/>
    <w:rsid w:val="007D6FD2"/>
    <w:rsid w:val="007D6FEB"/>
    <w:rsid w:val="007D6FF3"/>
    <w:rsid w:val="007D702A"/>
    <w:rsid w:val="007D706D"/>
    <w:rsid w:val="007D70BF"/>
    <w:rsid w:val="007D70F2"/>
    <w:rsid w:val="007D7173"/>
    <w:rsid w:val="007D719D"/>
    <w:rsid w:val="007D71C0"/>
    <w:rsid w:val="007D71C5"/>
    <w:rsid w:val="007D71D7"/>
    <w:rsid w:val="007D71E0"/>
    <w:rsid w:val="007D7252"/>
    <w:rsid w:val="007D7282"/>
    <w:rsid w:val="007D734D"/>
    <w:rsid w:val="007D736A"/>
    <w:rsid w:val="007D7390"/>
    <w:rsid w:val="007D73D9"/>
    <w:rsid w:val="007D746A"/>
    <w:rsid w:val="007D74B0"/>
    <w:rsid w:val="007D74F4"/>
    <w:rsid w:val="007D7546"/>
    <w:rsid w:val="007D7562"/>
    <w:rsid w:val="007D75A8"/>
    <w:rsid w:val="007D75C5"/>
    <w:rsid w:val="007D761B"/>
    <w:rsid w:val="007D76CC"/>
    <w:rsid w:val="007D76E3"/>
    <w:rsid w:val="007D773D"/>
    <w:rsid w:val="007D77D1"/>
    <w:rsid w:val="007D77FC"/>
    <w:rsid w:val="007D7816"/>
    <w:rsid w:val="007D785B"/>
    <w:rsid w:val="007D7866"/>
    <w:rsid w:val="007D78C2"/>
    <w:rsid w:val="007D7919"/>
    <w:rsid w:val="007D7940"/>
    <w:rsid w:val="007D7969"/>
    <w:rsid w:val="007D7A01"/>
    <w:rsid w:val="007D7A49"/>
    <w:rsid w:val="007D7A76"/>
    <w:rsid w:val="007D7AAD"/>
    <w:rsid w:val="007D7AE0"/>
    <w:rsid w:val="007D7AE2"/>
    <w:rsid w:val="007D7B00"/>
    <w:rsid w:val="007D7B1F"/>
    <w:rsid w:val="007D7B7F"/>
    <w:rsid w:val="007D7B9C"/>
    <w:rsid w:val="007D7BD4"/>
    <w:rsid w:val="007D7D59"/>
    <w:rsid w:val="007D7E0B"/>
    <w:rsid w:val="007D7E19"/>
    <w:rsid w:val="007D7E69"/>
    <w:rsid w:val="007D7E72"/>
    <w:rsid w:val="007D7F6D"/>
    <w:rsid w:val="007D7F7E"/>
    <w:rsid w:val="007D7F85"/>
    <w:rsid w:val="007D7FAB"/>
    <w:rsid w:val="007D7FB5"/>
    <w:rsid w:val="007D7FDD"/>
    <w:rsid w:val="007D7FFC"/>
    <w:rsid w:val="007E0035"/>
    <w:rsid w:val="007E010B"/>
    <w:rsid w:val="007E012D"/>
    <w:rsid w:val="007E014E"/>
    <w:rsid w:val="007E01EA"/>
    <w:rsid w:val="007E022C"/>
    <w:rsid w:val="007E023B"/>
    <w:rsid w:val="007E025B"/>
    <w:rsid w:val="007E0260"/>
    <w:rsid w:val="007E029F"/>
    <w:rsid w:val="007E02EF"/>
    <w:rsid w:val="007E02F5"/>
    <w:rsid w:val="007E032C"/>
    <w:rsid w:val="007E037D"/>
    <w:rsid w:val="007E03D6"/>
    <w:rsid w:val="007E03DB"/>
    <w:rsid w:val="007E03EF"/>
    <w:rsid w:val="007E0453"/>
    <w:rsid w:val="007E0509"/>
    <w:rsid w:val="007E0567"/>
    <w:rsid w:val="007E05E4"/>
    <w:rsid w:val="007E05E6"/>
    <w:rsid w:val="007E0631"/>
    <w:rsid w:val="007E06C0"/>
    <w:rsid w:val="007E06D4"/>
    <w:rsid w:val="007E0762"/>
    <w:rsid w:val="007E080D"/>
    <w:rsid w:val="007E084C"/>
    <w:rsid w:val="007E0866"/>
    <w:rsid w:val="007E08E6"/>
    <w:rsid w:val="007E0958"/>
    <w:rsid w:val="007E09D5"/>
    <w:rsid w:val="007E0A54"/>
    <w:rsid w:val="007E0B3C"/>
    <w:rsid w:val="007E0B9D"/>
    <w:rsid w:val="007E0D4F"/>
    <w:rsid w:val="007E0D60"/>
    <w:rsid w:val="007E0D71"/>
    <w:rsid w:val="007E0D84"/>
    <w:rsid w:val="007E0D9F"/>
    <w:rsid w:val="007E0DE4"/>
    <w:rsid w:val="007E0DF4"/>
    <w:rsid w:val="007E0E30"/>
    <w:rsid w:val="007E0E66"/>
    <w:rsid w:val="007E0E8E"/>
    <w:rsid w:val="007E0EDC"/>
    <w:rsid w:val="007E0F45"/>
    <w:rsid w:val="007E0F5E"/>
    <w:rsid w:val="007E0F6F"/>
    <w:rsid w:val="007E0FA2"/>
    <w:rsid w:val="007E0FE3"/>
    <w:rsid w:val="007E102C"/>
    <w:rsid w:val="007E106C"/>
    <w:rsid w:val="007E1070"/>
    <w:rsid w:val="007E10D9"/>
    <w:rsid w:val="007E110D"/>
    <w:rsid w:val="007E1116"/>
    <w:rsid w:val="007E1117"/>
    <w:rsid w:val="007E113B"/>
    <w:rsid w:val="007E11BD"/>
    <w:rsid w:val="007E11D0"/>
    <w:rsid w:val="007E11F0"/>
    <w:rsid w:val="007E127A"/>
    <w:rsid w:val="007E12FA"/>
    <w:rsid w:val="007E133F"/>
    <w:rsid w:val="007E1349"/>
    <w:rsid w:val="007E1396"/>
    <w:rsid w:val="007E13AF"/>
    <w:rsid w:val="007E13B8"/>
    <w:rsid w:val="007E13E7"/>
    <w:rsid w:val="007E1407"/>
    <w:rsid w:val="007E1418"/>
    <w:rsid w:val="007E144A"/>
    <w:rsid w:val="007E144F"/>
    <w:rsid w:val="007E1454"/>
    <w:rsid w:val="007E14BA"/>
    <w:rsid w:val="007E14BE"/>
    <w:rsid w:val="007E14E0"/>
    <w:rsid w:val="007E152B"/>
    <w:rsid w:val="007E1549"/>
    <w:rsid w:val="007E1551"/>
    <w:rsid w:val="007E15B7"/>
    <w:rsid w:val="007E15D1"/>
    <w:rsid w:val="007E1628"/>
    <w:rsid w:val="007E1665"/>
    <w:rsid w:val="007E1682"/>
    <w:rsid w:val="007E16DD"/>
    <w:rsid w:val="007E17B1"/>
    <w:rsid w:val="007E17DE"/>
    <w:rsid w:val="007E17FF"/>
    <w:rsid w:val="007E1844"/>
    <w:rsid w:val="007E186B"/>
    <w:rsid w:val="007E18DD"/>
    <w:rsid w:val="007E1920"/>
    <w:rsid w:val="007E1945"/>
    <w:rsid w:val="007E1981"/>
    <w:rsid w:val="007E1995"/>
    <w:rsid w:val="007E19CF"/>
    <w:rsid w:val="007E1A53"/>
    <w:rsid w:val="007E1A79"/>
    <w:rsid w:val="007E1B78"/>
    <w:rsid w:val="007E1C2F"/>
    <w:rsid w:val="007E1C60"/>
    <w:rsid w:val="007E1C64"/>
    <w:rsid w:val="007E1C70"/>
    <w:rsid w:val="007E1C73"/>
    <w:rsid w:val="007E1CAB"/>
    <w:rsid w:val="007E1CB3"/>
    <w:rsid w:val="007E1CE1"/>
    <w:rsid w:val="007E1CE8"/>
    <w:rsid w:val="007E1CEE"/>
    <w:rsid w:val="007E1D00"/>
    <w:rsid w:val="007E1D47"/>
    <w:rsid w:val="007E1D5D"/>
    <w:rsid w:val="007E1DA0"/>
    <w:rsid w:val="007E1E3F"/>
    <w:rsid w:val="007E1EBA"/>
    <w:rsid w:val="007E1EFE"/>
    <w:rsid w:val="007E1FA9"/>
    <w:rsid w:val="007E1FB1"/>
    <w:rsid w:val="007E1FCD"/>
    <w:rsid w:val="007E20B3"/>
    <w:rsid w:val="007E2193"/>
    <w:rsid w:val="007E21B3"/>
    <w:rsid w:val="007E21DD"/>
    <w:rsid w:val="007E223C"/>
    <w:rsid w:val="007E2249"/>
    <w:rsid w:val="007E22CD"/>
    <w:rsid w:val="007E230C"/>
    <w:rsid w:val="007E23DE"/>
    <w:rsid w:val="007E2410"/>
    <w:rsid w:val="007E2415"/>
    <w:rsid w:val="007E2417"/>
    <w:rsid w:val="007E2463"/>
    <w:rsid w:val="007E24A9"/>
    <w:rsid w:val="007E24BE"/>
    <w:rsid w:val="007E2674"/>
    <w:rsid w:val="007E268D"/>
    <w:rsid w:val="007E26B9"/>
    <w:rsid w:val="007E26C6"/>
    <w:rsid w:val="007E2720"/>
    <w:rsid w:val="007E272B"/>
    <w:rsid w:val="007E27B1"/>
    <w:rsid w:val="007E282A"/>
    <w:rsid w:val="007E28BD"/>
    <w:rsid w:val="007E28F4"/>
    <w:rsid w:val="007E29A6"/>
    <w:rsid w:val="007E29EE"/>
    <w:rsid w:val="007E2A76"/>
    <w:rsid w:val="007E2A7E"/>
    <w:rsid w:val="007E2ADD"/>
    <w:rsid w:val="007E2B3F"/>
    <w:rsid w:val="007E2B62"/>
    <w:rsid w:val="007E2B74"/>
    <w:rsid w:val="007E2BE8"/>
    <w:rsid w:val="007E2BEC"/>
    <w:rsid w:val="007E2BF6"/>
    <w:rsid w:val="007E2C04"/>
    <w:rsid w:val="007E2C77"/>
    <w:rsid w:val="007E2C93"/>
    <w:rsid w:val="007E2CB6"/>
    <w:rsid w:val="007E2CBA"/>
    <w:rsid w:val="007E2CC0"/>
    <w:rsid w:val="007E2D25"/>
    <w:rsid w:val="007E2DC6"/>
    <w:rsid w:val="007E2DD0"/>
    <w:rsid w:val="007E2E02"/>
    <w:rsid w:val="007E2F08"/>
    <w:rsid w:val="007E2F79"/>
    <w:rsid w:val="007E2F7C"/>
    <w:rsid w:val="007E2F7F"/>
    <w:rsid w:val="007E2F87"/>
    <w:rsid w:val="007E2FAF"/>
    <w:rsid w:val="007E2FB7"/>
    <w:rsid w:val="007E2FE6"/>
    <w:rsid w:val="007E2FE9"/>
    <w:rsid w:val="007E2FEB"/>
    <w:rsid w:val="007E3041"/>
    <w:rsid w:val="007E307C"/>
    <w:rsid w:val="007E309B"/>
    <w:rsid w:val="007E30E0"/>
    <w:rsid w:val="007E3129"/>
    <w:rsid w:val="007E31DC"/>
    <w:rsid w:val="007E31EE"/>
    <w:rsid w:val="007E320A"/>
    <w:rsid w:val="007E320B"/>
    <w:rsid w:val="007E3266"/>
    <w:rsid w:val="007E327C"/>
    <w:rsid w:val="007E32D8"/>
    <w:rsid w:val="007E32EC"/>
    <w:rsid w:val="007E3308"/>
    <w:rsid w:val="007E333C"/>
    <w:rsid w:val="007E336A"/>
    <w:rsid w:val="007E3481"/>
    <w:rsid w:val="007E3586"/>
    <w:rsid w:val="007E359F"/>
    <w:rsid w:val="007E35A5"/>
    <w:rsid w:val="007E35DB"/>
    <w:rsid w:val="007E3678"/>
    <w:rsid w:val="007E3688"/>
    <w:rsid w:val="007E369A"/>
    <w:rsid w:val="007E36D9"/>
    <w:rsid w:val="007E37AD"/>
    <w:rsid w:val="007E37B7"/>
    <w:rsid w:val="007E37C0"/>
    <w:rsid w:val="007E37DA"/>
    <w:rsid w:val="007E3803"/>
    <w:rsid w:val="007E387F"/>
    <w:rsid w:val="007E38B1"/>
    <w:rsid w:val="007E38CA"/>
    <w:rsid w:val="007E3916"/>
    <w:rsid w:val="007E39A8"/>
    <w:rsid w:val="007E39BD"/>
    <w:rsid w:val="007E39C3"/>
    <w:rsid w:val="007E39E1"/>
    <w:rsid w:val="007E39F5"/>
    <w:rsid w:val="007E3A3B"/>
    <w:rsid w:val="007E3B31"/>
    <w:rsid w:val="007E3B4B"/>
    <w:rsid w:val="007E3B7B"/>
    <w:rsid w:val="007E3B86"/>
    <w:rsid w:val="007E3BB5"/>
    <w:rsid w:val="007E3C2B"/>
    <w:rsid w:val="007E3C8F"/>
    <w:rsid w:val="007E3CF9"/>
    <w:rsid w:val="007E3D6C"/>
    <w:rsid w:val="007E3DEE"/>
    <w:rsid w:val="007E3DF0"/>
    <w:rsid w:val="007E3E16"/>
    <w:rsid w:val="007E3E36"/>
    <w:rsid w:val="007E3E51"/>
    <w:rsid w:val="007E3EFC"/>
    <w:rsid w:val="007E3F4B"/>
    <w:rsid w:val="007E3F94"/>
    <w:rsid w:val="007E3FC9"/>
    <w:rsid w:val="007E4017"/>
    <w:rsid w:val="007E403C"/>
    <w:rsid w:val="007E4091"/>
    <w:rsid w:val="007E4095"/>
    <w:rsid w:val="007E40B5"/>
    <w:rsid w:val="007E40D6"/>
    <w:rsid w:val="007E4105"/>
    <w:rsid w:val="007E416B"/>
    <w:rsid w:val="007E41AA"/>
    <w:rsid w:val="007E4208"/>
    <w:rsid w:val="007E428F"/>
    <w:rsid w:val="007E4316"/>
    <w:rsid w:val="007E431D"/>
    <w:rsid w:val="007E4321"/>
    <w:rsid w:val="007E432C"/>
    <w:rsid w:val="007E4332"/>
    <w:rsid w:val="007E4474"/>
    <w:rsid w:val="007E4480"/>
    <w:rsid w:val="007E453B"/>
    <w:rsid w:val="007E4635"/>
    <w:rsid w:val="007E4646"/>
    <w:rsid w:val="007E4734"/>
    <w:rsid w:val="007E4743"/>
    <w:rsid w:val="007E474E"/>
    <w:rsid w:val="007E47E9"/>
    <w:rsid w:val="007E4882"/>
    <w:rsid w:val="007E48CC"/>
    <w:rsid w:val="007E48CF"/>
    <w:rsid w:val="007E4940"/>
    <w:rsid w:val="007E496B"/>
    <w:rsid w:val="007E49AB"/>
    <w:rsid w:val="007E49E2"/>
    <w:rsid w:val="007E4A04"/>
    <w:rsid w:val="007E4A1E"/>
    <w:rsid w:val="007E4A24"/>
    <w:rsid w:val="007E4A4B"/>
    <w:rsid w:val="007E4A64"/>
    <w:rsid w:val="007E4A8A"/>
    <w:rsid w:val="007E4A92"/>
    <w:rsid w:val="007E4A94"/>
    <w:rsid w:val="007E4AEB"/>
    <w:rsid w:val="007E4AF4"/>
    <w:rsid w:val="007E4B29"/>
    <w:rsid w:val="007E4B83"/>
    <w:rsid w:val="007E4BF4"/>
    <w:rsid w:val="007E4BF6"/>
    <w:rsid w:val="007E4C26"/>
    <w:rsid w:val="007E4C72"/>
    <w:rsid w:val="007E4D5E"/>
    <w:rsid w:val="007E4D93"/>
    <w:rsid w:val="007E4DEE"/>
    <w:rsid w:val="007E4E5A"/>
    <w:rsid w:val="007E4EAC"/>
    <w:rsid w:val="007E4EE4"/>
    <w:rsid w:val="007E4EE7"/>
    <w:rsid w:val="007E4F19"/>
    <w:rsid w:val="007E4F1D"/>
    <w:rsid w:val="007E4F53"/>
    <w:rsid w:val="007E4F9C"/>
    <w:rsid w:val="007E4FC6"/>
    <w:rsid w:val="007E503F"/>
    <w:rsid w:val="007E5043"/>
    <w:rsid w:val="007E506B"/>
    <w:rsid w:val="007E50A9"/>
    <w:rsid w:val="007E513C"/>
    <w:rsid w:val="007E5140"/>
    <w:rsid w:val="007E5145"/>
    <w:rsid w:val="007E5189"/>
    <w:rsid w:val="007E51A5"/>
    <w:rsid w:val="007E51EE"/>
    <w:rsid w:val="007E51F2"/>
    <w:rsid w:val="007E5231"/>
    <w:rsid w:val="007E5248"/>
    <w:rsid w:val="007E5254"/>
    <w:rsid w:val="007E527A"/>
    <w:rsid w:val="007E5288"/>
    <w:rsid w:val="007E5295"/>
    <w:rsid w:val="007E52B7"/>
    <w:rsid w:val="007E5309"/>
    <w:rsid w:val="007E53D8"/>
    <w:rsid w:val="007E53E1"/>
    <w:rsid w:val="007E542F"/>
    <w:rsid w:val="007E5454"/>
    <w:rsid w:val="007E5482"/>
    <w:rsid w:val="007E54ED"/>
    <w:rsid w:val="007E54F0"/>
    <w:rsid w:val="007E5536"/>
    <w:rsid w:val="007E554F"/>
    <w:rsid w:val="007E5550"/>
    <w:rsid w:val="007E55BA"/>
    <w:rsid w:val="007E561A"/>
    <w:rsid w:val="007E5629"/>
    <w:rsid w:val="007E563D"/>
    <w:rsid w:val="007E56AC"/>
    <w:rsid w:val="007E56C9"/>
    <w:rsid w:val="007E56D6"/>
    <w:rsid w:val="007E56FE"/>
    <w:rsid w:val="007E5737"/>
    <w:rsid w:val="007E5765"/>
    <w:rsid w:val="007E586F"/>
    <w:rsid w:val="007E5875"/>
    <w:rsid w:val="007E593C"/>
    <w:rsid w:val="007E594E"/>
    <w:rsid w:val="007E595C"/>
    <w:rsid w:val="007E59DB"/>
    <w:rsid w:val="007E59E3"/>
    <w:rsid w:val="007E5A04"/>
    <w:rsid w:val="007E5A4E"/>
    <w:rsid w:val="007E5A5B"/>
    <w:rsid w:val="007E5A70"/>
    <w:rsid w:val="007E5AA0"/>
    <w:rsid w:val="007E5AAD"/>
    <w:rsid w:val="007E5AAE"/>
    <w:rsid w:val="007E5ACB"/>
    <w:rsid w:val="007E5B30"/>
    <w:rsid w:val="007E5BA8"/>
    <w:rsid w:val="007E5BEC"/>
    <w:rsid w:val="007E5C2E"/>
    <w:rsid w:val="007E5C30"/>
    <w:rsid w:val="007E5C80"/>
    <w:rsid w:val="007E5CAA"/>
    <w:rsid w:val="007E5CAE"/>
    <w:rsid w:val="007E5CD2"/>
    <w:rsid w:val="007E5CE5"/>
    <w:rsid w:val="007E5D31"/>
    <w:rsid w:val="007E5D4D"/>
    <w:rsid w:val="007E5D6E"/>
    <w:rsid w:val="007E5D98"/>
    <w:rsid w:val="007E5DBA"/>
    <w:rsid w:val="007E5DDA"/>
    <w:rsid w:val="007E5E3C"/>
    <w:rsid w:val="007E5E64"/>
    <w:rsid w:val="007E5E7F"/>
    <w:rsid w:val="007E5E86"/>
    <w:rsid w:val="007E5E8C"/>
    <w:rsid w:val="007E5ECE"/>
    <w:rsid w:val="007E5EF1"/>
    <w:rsid w:val="007E5EFC"/>
    <w:rsid w:val="007E5F06"/>
    <w:rsid w:val="007E5F4B"/>
    <w:rsid w:val="007E601C"/>
    <w:rsid w:val="007E6194"/>
    <w:rsid w:val="007E61A8"/>
    <w:rsid w:val="007E61B6"/>
    <w:rsid w:val="007E61B9"/>
    <w:rsid w:val="007E61BC"/>
    <w:rsid w:val="007E61D7"/>
    <w:rsid w:val="007E6275"/>
    <w:rsid w:val="007E62D8"/>
    <w:rsid w:val="007E637F"/>
    <w:rsid w:val="007E63EF"/>
    <w:rsid w:val="007E6425"/>
    <w:rsid w:val="007E6427"/>
    <w:rsid w:val="007E6459"/>
    <w:rsid w:val="007E6484"/>
    <w:rsid w:val="007E64F5"/>
    <w:rsid w:val="007E6535"/>
    <w:rsid w:val="007E654D"/>
    <w:rsid w:val="007E6552"/>
    <w:rsid w:val="007E6572"/>
    <w:rsid w:val="007E6594"/>
    <w:rsid w:val="007E6597"/>
    <w:rsid w:val="007E65D5"/>
    <w:rsid w:val="007E660F"/>
    <w:rsid w:val="007E6665"/>
    <w:rsid w:val="007E6694"/>
    <w:rsid w:val="007E66A5"/>
    <w:rsid w:val="007E66D2"/>
    <w:rsid w:val="007E66DD"/>
    <w:rsid w:val="007E6763"/>
    <w:rsid w:val="007E677B"/>
    <w:rsid w:val="007E677F"/>
    <w:rsid w:val="007E684E"/>
    <w:rsid w:val="007E68E0"/>
    <w:rsid w:val="007E68FF"/>
    <w:rsid w:val="007E693E"/>
    <w:rsid w:val="007E69FE"/>
    <w:rsid w:val="007E6A20"/>
    <w:rsid w:val="007E6A99"/>
    <w:rsid w:val="007E6AB3"/>
    <w:rsid w:val="007E6AD6"/>
    <w:rsid w:val="007E6B06"/>
    <w:rsid w:val="007E6B0C"/>
    <w:rsid w:val="007E6B1D"/>
    <w:rsid w:val="007E6B33"/>
    <w:rsid w:val="007E6C08"/>
    <w:rsid w:val="007E6C5E"/>
    <w:rsid w:val="007E6C62"/>
    <w:rsid w:val="007E6C82"/>
    <w:rsid w:val="007E6CB5"/>
    <w:rsid w:val="007E6CF5"/>
    <w:rsid w:val="007E6D36"/>
    <w:rsid w:val="007E6D38"/>
    <w:rsid w:val="007E6D61"/>
    <w:rsid w:val="007E6D80"/>
    <w:rsid w:val="007E6E73"/>
    <w:rsid w:val="007E6E79"/>
    <w:rsid w:val="007E6F05"/>
    <w:rsid w:val="007E702E"/>
    <w:rsid w:val="007E709D"/>
    <w:rsid w:val="007E70FC"/>
    <w:rsid w:val="007E7102"/>
    <w:rsid w:val="007E7104"/>
    <w:rsid w:val="007E710B"/>
    <w:rsid w:val="007E7134"/>
    <w:rsid w:val="007E7141"/>
    <w:rsid w:val="007E7161"/>
    <w:rsid w:val="007E71EC"/>
    <w:rsid w:val="007E71F8"/>
    <w:rsid w:val="007E7238"/>
    <w:rsid w:val="007E7291"/>
    <w:rsid w:val="007E7293"/>
    <w:rsid w:val="007E72BF"/>
    <w:rsid w:val="007E7344"/>
    <w:rsid w:val="007E73AF"/>
    <w:rsid w:val="007E7511"/>
    <w:rsid w:val="007E7523"/>
    <w:rsid w:val="007E7531"/>
    <w:rsid w:val="007E759F"/>
    <w:rsid w:val="007E75A7"/>
    <w:rsid w:val="007E75CB"/>
    <w:rsid w:val="007E75DA"/>
    <w:rsid w:val="007E75E1"/>
    <w:rsid w:val="007E7653"/>
    <w:rsid w:val="007E7667"/>
    <w:rsid w:val="007E76D5"/>
    <w:rsid w:val="007E7873"/>
    <w:rsid w:val="007E79B1"/>
    <w:rsid w:val="007E79B4"/>
    <w:rsid w:val="007E79E1"/>
    <w:rsid w:val="007E79F1"/>
    <w:rsid w:val="007E7A8B"/>
    <w:rsid w:val="007E7A8F"/>
    <w:rsid w:val="007E7A97"/>
    <w:rsid w:val="007E7B47"/>
    <w:rsid w:val="007E7B4D"/>
    <w:rsid w:val="007E7B83"/>
    <w:rsid w:val="007E7BA1"/>
    <w:rsid w:val="007E7BBE"/>
    <w:rsid w:val="007E7BE6"/>
    <w:rsid w:val="007E7BE7"/>
    <w:rsid w:val="007E7C05"/>
    <w:rsid w:val="007E7C4D"/>
    <w:rsid w:val="007E7CC5"/>
    <w:rsid w:val="007E7CFE"/>
    <w:rsid w:val="007E7D0A"/>
    <w:rsid w:val="007E7D83"/>
    <w:rsid w:val="007E7DD5"/>
    <w:rsid w:val="007E7ED1"/>
    <w:rsid w:val="007E7EEE"/>
    <w:rsid w:val="007E7F6D"/>
    <w:rsid w:val="007E7F7E"/>
    <w:rsid w:val="007E7FEF"/>
    <w:rsid w:val="007F0010"/>
    <w:rsid w:val="007F0035"/>
    <w:rsid w:val="007F0049"/>
    <w:rsid w:val="007F006D"/>
    <w:rsid w:val="007F007F"/>
    <w:rsid w:val="007F00CF"/>
    <w:rsid w:val="007F00E0"/>
    <w:rsid w:val="007F0174"/>
    <w:rsid w:val="007F01A2"/>
    <w:rsid w:val="007F01C5"/>
    <w:rsid w:val="007F0255"/>
    <w:rsid w:val="007F025C"/>
    <w:rsid w:val="007F02AF"/>
    <w:rsid w:val="007F02B0"/>
    <w:rsid w:val="007F02B7"/>
    <w:rsid w:val="007F02D0"/>
    <w:rsid w:val="007F033E"/>
    <w:rsid w:val="007F0341"/>
    <w:rsid w:val="007F0354"/>
    <w:rsid w:val="007F039D"/>
    <w:rsid w:val="007F039E"/>
    <w:rsid w:val="007F03AA"/>
    <w:rsid w:val="007F03E7"/>
    <w:rsid w:val="007F041C"/>
    <w:rsid w:val="007F04B8"/>
    <w:rsid w:val="007F04E5"/>
    <w:rsid w:val="007F0512"/>
    <w:rsid w:val="007F056B"/>
    <w:rsid w:val="007F0626"/>
    <w:rsid w:val="007F0644"/>
    <w:rsid w:val="007F06C8"/>
    <w:rsid w:val="007F06E2"/>
    <w:rsid w:val="007F06FC"/>
    <w:rsid w:val="007F072D"/>
    <w:rsid w:val="007F0745"/>
    <w:rsid w:val="007F0760"/>
    <w:rsid w:val="007F078C"/>
    <w:rsid w:val="007F07A4"/>
    <w:rsid w:val="007F0843"/>
    <w:rsid w:val="007F088B"/>
    <w:rsid w:val="007F0933"/>
    <w:rsid w:val="007F09C2"/>
    <w:rsid w:val="007F0A65"/>
    <w:rsid w:val="007F0AE9"/>
    <w:rsid w:val="007F0B3D"/>
    <w:rsid w:val="007F0B66"/>
    <w:rsid w:val="007F0BA9"/>
    <w:rsid w:val="007F0BCE"/>
    <w:rsid w:val="007F0BD1"/>
    <w:rsid w:val="007F0BDD"/>
    <w:rsid w:val="007F0BE3"/>
    <w:rsid w:val="007F0BE7"/>
    <w:rsid w:val="007F0C22"/>
    <w:rsid w:val="007F0C7B"/>
    <w:rsid w:val="007F0CAB"/>
    <w:rsid w:val="007F0CB6"/>
    <w:rsid w:val="007F0D74"/>
    <w:rsid w:val="007F0DA2"/>
    <w:rsid w:val="007F0E6D"/>
    <w:rsid w:val="007F0E6F"/>
    <w:rsid w:val="007F0EA6"/>
    <w:rsid w:val="007F0EED"/>
    <w:rsid w:val="007F0F77"/>
    <w:rsid w:val="007F0F9F"/>
    <w:rsid w:val="007F0FC5"/>
    <w:rsid w:val="007F0FEC"/>
    <w:rsid w:val="007F105C"/>
    <w:rsid w:val="007F107B"/>
    <w:rsid w:val="007F1094"/>
    <w:rsid w:val="007F1098"/>
    <w:rsid w:val="007F109B"/>
    <w:rsid w:val="007F1156"/>
    <w:rsid w:val="007F1193"/>
    <w:rsid w:val="007F11A8"/>
    <w:rsid w:val="007F11C5"/>
    <w:rsid w:val="007F120E"/>
    <w:rsid w:val="007F1235"/>
    <w:rsid w:val="007F12EF"/>
    <w:rsid w:val="007F134F"/>
    <w:rsid w:val="007F139E"/>
    <w:rsid w:val="007F13A1"/>
    <w:rsid w:val="007F13C9"/>
    <w:rsid w:val="007F13FA"/>
    <w:rsid w:val="007F1443"/>
    <w:rsid w:val="007F1476"/>
    <w:rsid w:val="007F14FC"/>
    <w:rsid w:val="007F15B2"/>
    <w:rsid w:val="007F15DB"/>
    <w:rsid w:val="007F1660"/>
    <w:rsid w:val="007F166F"/>
    <w:rsid w:val="007F16AF"/>
    <w:rsid w:val="007F16D5"/>
    <w:rsid w:val="007F16F8"/>
    <w:rsid w:val="007F16FA"/>
    <w:rsid w:val="007F1737"/>
    <w:rsid w:val="007F1808"/>
    <w:rsid w:val="007F18DE"/>
    <w:rsid w:val="007F1970"/>
    <w:rsid w:val="007F19B0"/>
    <w:rsid w:val="007F19BC"/>
    <w:rsid w:val="007F1A05"/>
    <w:rsid w:val="007F1A11"/>
    <w:rsid w:val="007F1A4B"/>
    <w:rsid w:val="007F1A76"/>
    <w:rsid w:val="007F1A9B"/>
    <w:rsid w:val="007F1AEE"/>
    <w:rsid w:val="007F1BA8"/>
    <w:rsid w:val="007F1BD4"/>
    <w:rsid w:val="007F1C57"/>
    <w:rsid w:val="007F1C61"/>
    <w:rsid w:val="007F1CB6"/>
    <w:rsid w:val="007F1CC0"/>
    <w:rsid w:val="007F1D00"/>
    <w:rsid w:val="007F1D07"/>
    <w:rsid w:val="007F1D25"/>
    <w:rsid w:val="007F1D2A"/>
    <w:rsid w:val="007F1D4A"/>
    <w:rsid w:val="007F1D53"/>
    <w:rsid w:val="007F1DA2"/>
    <w:rsid w:val="007F1DAB"/>
    <w:rsid w:val="007F1DEF"/>
    <w:rsid w:val="007F1E14"/>
    <w:rsid w:val="007F1E55"/>
    <w:rsid w:val="007F1EED"/>
    <w:rsid w:val="007F1F26"/>
    <w:rsid w:val="007F1F27"/>
    <w:rsid w:val="007F1FA0"/>
    <w:rsid w:val="007F1FD1"/>
    <w:rsid w:val="007F1FFC"/>
    <w:rsid w:val="007F20B4"/>
    <w:rsid w:val="007F20EE"/>
    <w:rsid w:val="007F21EA"/>
    <w:rsid w:val="007F2210"/>
    <w:rsid w:val="007F2222"/>
    <w:rsid w:val="007F2239"/>
    <w:rsid w:val="007F2270"/>
    <w:rsid w:val="007F22DC"/>
    <w:rsid w:val="007F22F1"/>
    <w:rsid w:val="007F22F4"/>
    <w:rsid w:val="007F2321"/>
    <w:rsid w:val="007F235D"/>
    <w:rsid w:val="007F2367"/>
    <w:rsid w:val="007F23B4"/>
    <w:rsid w:val="007F23FF"/>
    <w:rsid w:val="007F2445"/>
    <w:rsid w:val="007F2448"/>
    <w:rsid w:val="007F2491"/>
    <w:rsid w:val="007F25E4"/>
    <w:rsid w:val="007F260E"/>
    <w:rsid w:val="007F2643"/>
    <w:rsid w:val="007F266B"/>
    <w:rsid w:val="007F2732"/>
    <w:rsid w:val="007F2786"/>
    <w:rsid w:val="007F2797"/>
    <w:rsid w:val="007F27EB"/>
    <w:rsid w:val="007F27EE"/>
    <w:rsid w:val="007F2819"/>
    <w:rsid w:val="007F2858"/>
    <w:rsid w:val="007F288C"/>
    <w:rsid w:val="007F2939"/>
    <w:rsid w:val="007F297B"/>
    <w:rsid w:val="007F2983"/>
    <w:rsid w:val="007F29B5"/>
    <w:rsid w:val="007F2A02"/>
    <w:rsid w:val="007F2A68"/>
    <w:rsid w:val="007F2AC8"/>
    <w:rsid w:val="007F2AC9"/>
    <w:rsid w:val="007F2AF9"/>
    <w:rsid w:val="007F2B34"/>
    <w:rsid w:val="007F2BED"/>
    <w:rsid w:val="007F2BF9"/>
    <w:rsid w:val="007F2C5A"/>
    <w:rsid w:val="007F2C98"/>
    <w:rsid w:val="007F2CB5"/>
    <w:rsid w:val="007F2CD3"/>
    <w:rsid w:val="007F2CE6"/>
    <w:rsid w:val="007F2DA8"/>
    <w:rsid w:val="007F2E47"/>
    <w:rsid w:val="007F2E76"/>
    <w:rsid w:val="007F2E96"/>
    <w:rsid w:val="007F2EB7"/>
    <w:rsid w:val="007F2ECE"/>
    <w:rsid w:val="007F2EF6"/>
    <w:rsid w:val="007F2F8A"/>
    <w:rsid w:val="007F3003"/>
    <w:rsid w:val="007F303E"/>
    <w:rsid w:val="007F30B8"/>
    <w:rsid w:val="007F30E1"/>
    <w:rsid w:val="007F312D"/>
    <w:rsid w:val="007F313F"/>
    <w:rsid w:val="007F31AC"/>
    <w:rsid w:val="007F31F3"/>
    <w:rsid w:val="007F327F"/>
    <w:rsid w:val="007F3287"/>
    <w:rsid w:val="007F32B9"/>
    <w:rsid w:val="007F32BF"/>
    <w:rsid w:val="007F32D7"/>
    <w:rsid w:val="007F32FE"/>
    <w:rsid w:val="007F331B"/>
    <w:rsid w:val="007F336D"/>
    <w:rsid w:val="007F3400"/>
    <w:rsid w:val="007F3499"/>
    <w:rsid w:val="007F349F"/>
    <w:rsid w:val="007F34E0"/>
    <w:rsid w:val="007F3509"/>
    <w:rsid w:val="007F351C"/>
    <w:rsid w:val="007F3571"/>
    <w:rsid w:val="007F35AD"/>
    <w:rsid w:val="007F3637"/>
    <w:rsid w:val="007F368F"/>
    <w:rsid w:val="007F36E8"/>
    <w:rsid w:val="007F36F2"/>
    <w:rsid w:val="007F372C"/>
    <w:rsid w:val="007F3773"/>
    <w:rsid w:val="007F37D1"/>
    <w:rsid w:val="007F37D8"/>
    <w:rsid w:val="007F3852"/>
    <w:rsid w:val="007F3868"/>
    <w:rsid w:val="007F3873"/>
    <w:rsid w:val="007F3878"/>
    <w:rsid w:val="007F3893"/>
    <w:rsid w:val="007F39AF"/>
    <w:rsid w:val="007F39B2"/>
    <w:rsid w:val="007F39E0"/>
    <w:rsid w:val="007F39FA"/>
    <w:rsid w:val="007F3A50"/>
    <w:rsid w:val="007F3A9D"/>
    <w:rsid w:val="007F3AC7"/>
    <w:rsid w:val="007F3B20"/>
    <w:rsid w:val="007F3B2E"/>
    <w:rsid w:val="007F3B33"/>
    <w:rsid w:val="007F3BA8"/>
    <w:rsid w:val="007F3BBB"/>
    <w:rsid w:val="007F3BFD"/>
    <w:rsid w:val="007F3C3D"/>
    <w:rsid w:val="007F3C4B"/>
    <w:rsid w:val="007F3C96"/>
    <w:rsid w:val="007F3CB6"/>
    <w:rsid w:val="007F3CE6"/>
    <w:rsid w:val="007F3D15"/>
    <w:rsid w:val="007F3D76"/>
    <w:rsid w:val="007F3DCE"/>
    <w:rsid w:val="007F3DD7"/>
    <w:rsid w:val="007F3DDC"/>
    <w:rsid w:val="007F3EC6"/>
    <w:rsid w:val="007F3EE0"/>
    <w:rsid w:val="007F3EE9"/>
    <w:rsid w:val="007F3F76"/>
    <w:rsid w:val="007F3FF5"/>
    <w:rsid w:val="007F4041"/>
    <w:rsid w:val="007F408F"/>
    <w:rsid w:val="007F40DA"/>
    <w:rsid w:val="007F40FC"/>
    <w:rsid w:val="007F4144"/>
    <w:rsid w:val="007F41B2"/>
    <w:rsid w:val="007F422D"/>
    <w:rsid w:val="007F42CA"/>
    <w:rsid w:val="007F42D0"/>
    <w:rsid w:val="007F42EA"/>
    <w:rsid w:val="007F4340"/>
    <w:rsid w:val="007F4383"/>
    <w:rsid w:val="007F43C6"/>
    <w:rsid w:val="007F43EF"/>
    <w:rsid w:val="007F441D"/>
    <w:rsid w:val="007F445E"/>
    <w:rsid w:val="007F44C6"/>
    <w:rsid w:val="007F44F6"/>
    <w:rsid w:val="007F44FA"/>
    <w:rsid w:val="007F450A"/>
    <w:rsid w:val="007F457B"/>
    <w:rsid w:val="007F45DE"/>
    <w:rsid w:val="007F4615"/>
    <w:rsid w:val="007F46BC"/>
    <w:rsid w:val="007F4727"/>
    <w:rsid w:val="007F47B5"/>
    <w:rsid w:val="007F47DC"/>
    <w:rsid w:val="007F4806"/>
    <w:rsid w:val="007F4832"/>
    <w:rsid w:val="007F4852"/>
    <w:rsid w:val="007F486D"/>
    <w:rsid w:val="007F4876"/>
    <w:rsid w:val="007F488E"/>
    <w:rsid w:val="007F4896"/>
    <w:rsid w:val="007F49AF"/>
    <w:rsid w:val="007F4AAA"/>
    <w:rsid w:val="007F4AC1"/>
    <w:rsid w:val="007F4B1A"/>
    <w:rsid w:val="007F4B3E"/>
    <w:rsid w:val="007F4B7F"/>
    <w:rsid w:val="007F4BA2"/>
    <w:rsid w:val="007F4BE9"/>
    <w:rsid w:val="007F4BED"/>
    <w:rsid w:val="007F4D1D"/>
    <w:rsid w:val="007F4D54"/>
    <w:rsid w:val="007F4D86"/>
    <w:rsid w:val="007F4ED0"/>
    <w:rsid w:val="007F4F19"/>
    <w:rsid w:val="007F4F9A"/>
    <w:rsid w:val="007F4FAB"/>
    <w:rsid w:val="007F5034"/>
    <w:rsid w:val="007F5044"/>
    <w:rsid w:val="007F50F3"/>
    <w:rsid w:val="007F5121"/>
    <w:rsid w:val="007F51A2"/>
    <w:rsid w:val="007F521F"/>
    <w:rsid w:val="007F52D0"/>
    <w:rsid w:val="007F52F0"/>
    <w:rsid w:val="007F52F2"/>
    <w:rsid w:val="007F530B"/>
    <w:rsid w:val="007F53AB"/>
    <w:rsid w:val="007F540E"/>
    <w:rsid w:val="007F5438"/>
    <w:rsid w:val="007F5441"/>
    <w:rsid w:val="007F54F0"/>
    <w:rsid w:val="007F553D"/>
    <w:rsid w:val="007F55A5"/>
    <w:rsid w:val="007F55D8"/>
    <w:rsid w:val="007F55FC"/>
    <w:rsid w:val="007F562D"/>
    <w:rsid w:val="007F5687"/>
    <w:rsid w:val="007F568B"/>
    <w:rsid w:val="007F56E8"/>
    <w:rsid w:val="007F574E"/>
    <w:rsid w:val="007F577F"/>
    <w:rsid w:val="007F57A1"/>
    <w:rsid w:val="007F57B6"/>
    <w:rsid w:val="007F57FF"/>
    <w:rsid w:val="007F586A"/>
    <w:rsid w:val="007F590B"/>
    <w:rsid w:val="007F595E"/>
    <w:rsid w:val="007F5962"/>
    <w:rsid w:val="007F59B3"/>
    <w:rsid w:val="007F59B6"/>
    <w:rsid w:val="007F5A4F"/>
    <w:rsid w:val="007F5A98"/>
    <w:rsid w:val="007F5B3E"/>
    <w:rsid w:val="007F5B47"/>
    <w:rsid w:val="007F5BA6"/>
    <w:rsid w:val="007F5BD5"/>
    <w:rsid w:val="007F5C6A"/>
    <w:rsid w:val="007F5D4D"/>
    <w:rsid w:val="007F5E59"/>
    <w:rsid w:val="007F5E8F"/>
    <w:rsid w:val="007F5EB5"/>
    <w:rsid w:val="007F5EB7"/>
    <w:rsid w:val="007F5F83"/>
    <w:rsid w:val="007F5F8D"/>
    <w:rsid w:val="007F5FAB"/>
    <w:rsid w:val="007F6003"/>
    <w:rsid w:val="007F6028"/>
    <w:rsid w:val="007F60DF"/>
    <w:rsid w:val="007F610E"/>
    <w:rsid w:val="007F6121"/>
    <w:rsid w:val="007F6133"/>
    <w:rsid w:val="007F6142"/>
    <w:rsid w:val="007F619E"/>
    <w:rsid w:val="007F61BE"/>
    <w:rsid w:val="007F6202"/>
    <w:rsid w:val="007F6240"/>
    <w:rsid w:val="007F626E"/>
    <w:rsid w:val="007F6288"/>
    <w:rsid w:val="007F62B3"/>
    <w:rsid w:val="007F6330"/>
    <w:rsid w:val="007F6361"/>
    <w:rsid w:val="007F6365"/>
    <w:rsid w:val="007F63BC"/>
    <w:rsid w:val="007F63C6"/>
    <w:rsid w:val="007F63FA"/>
    <w:rsid w:val="007F6447"/>
    <w:rsid w:val="007F649E"/>
    <w:rsid w:val="007F64CA"/>
    <w:rsid w:val="007F6558"/>
    <w:rsid w:val="007F6577"/>
    <w:rsid w:val="007F667C"/>
    <w:rsid w:val="007F66C1"/>
    <w:rsid w:val="007F66D3"/>
    <w:rsid w:val="007F6706"/>
    <w:rsid w:val="007F6789"/>
    <w:rsid w:val="007F679B"/>
    <w:rsid w:val="007F679E"/>
    <w:rsid w:val="007F67EE"/>
    <w:rsid w:val="007F6805"/>
    <w:rsid w:val="007F68AB"/>
    <w:rsid w:val="007F68B9"/>
    <w:rsid w:val="007F68E6"/>
    <w:rsid w:val="007F6942"/>
    <w:rsid w:val="007F6994"/>
    <w:rsid w:val="007F69CC"/>
    <w:rsid w:val="007F69DF"/>
    <w:rsid w:val="007F6A65"/>
    <w:rsid w:val="007F6A87"/>
    <w:rsid w:val="007F6AA1"/>
    <w:rsid w:val="007F6B09"/>
    <w:rsid w:val="007F6B1F"/>
    <w:rsid w:val="007F6B61"/>
    <w:rsid w:val="007F6BCB"/>
    <w:rsid w:val="007F6BF4"/>
    <w:rsid w:val="007F6C06"/>
    <w:rsid w:val="007F6C5F"/>
    <w:rsid w:val="007F6C85"/>
    <w:rsid w:val="007F6C8B"/>
    <w:rsid w:val="007F6CA5"/>
    <w:rsid w:val="007F6CDF"/>
    <w:rsid w:val="007F6CE6"/>
    <w:rsid w:val="007F6D1B"/>
    <w:rsid w:val="007F6D5B"/>
    <w:rsid w:val="007F6E12"/>
    <w:rsid w:val="007F6F60"/>
    <w:rsid w:val="007F6F80"/>
    <w:rsid w:val="007F6FBD"/>
    <w:rsid w:val="007F705E"/>
    <w:rsid w:val="007F7074"/>
    <w:rsid w:val="007F70FC"/>
    <w:rsid w:val="007F712D"/>
    <w:rsid w:val="007F7158"/>
    <w:rsid w:val="007F71B9"/>
    <w:rsid w:val="007F71DD"/>
    <w:rsid w:val="007F71E4"/>
    <w:rsid w:val="007F720A"/>
    <w:rsid w:val="007F7264"/>
    <w:rsid w:val="007F726E"/>
    <w:rsid w:val="007F72BB"/>
    <w:rsid w:val="007F7316"/>
    <w:rsid w:val="007F7326"/>
    <w:rsid w:val="007F733D"/>
    <w:rsid w:val="007F736D"/>
    <w:rsid w:val="007F737D"/>
    <w:rsid w:val="007F739A"/>
    <w:rsid w:val="007F748B"/>
    <w:rsid w:val="007F749D"/>
    <w:rsid w:val="007F750C"/>
    <w:rsid w:val="007F756B"/>
    <w:rsid w:val="007F7570"/>
    <w:rsid w:val="007F7602"/>
    <w:rsid w:val="007F76A8"/>
    <w:rsid w:val="007F76B5"/>
    <w:rsid w:val="007F76F1"/>
    <w:rsid w:val="007F76F9"/>
    <w:rsid w:val="007F772C"/>
    <w:rsid w:val="007F7771"/>
    <w:rsid w:val="007F77EE"/>
    <w:rsid w:val="007F790A"/>
    <w:rsid w:val="007F790C"/>
    <w:rsid w:val="007F7961"/>
    <w:rsid w:val="007F7A82"/>
    <w:rsid w:val="007F7B61"/>
    <w:rsid w:val="007F7B95"/>
    <w:rsid w:val="007F7C03"/>
    <w:rsid w:val="007F7C2A"/>
    <w:rsid w:val="007F7CB8"/>
    <w:rsid w:val="007F7D0F"/>
    <w:rsid w:val="007F7DE8"/>
    <w:rsid w:val="007F7E35"/>
    <w:rsid w:val="007F7E65"/>
    <w:rsid w:val="007F7ED2"/>
    <w:rsid w:val="007F7EFF"/>
    <w:rsid w:val="00800047"/>
    <w:rsid w:val="0080006E"/>
    <w:rsid w:val="00800097"/>
    <w:rsid w:val="008000D2"/>
    <w:rsid w:val="008000DD"/>
    <w:rsid w:val="008000E5"/>
    <w:rsid w:val="0080010E"/>
    <w:rsid w:val="0080013F"/>
    <w:rsid w:val="00800168"/>
    <w:rsid w:val="00800181"/>
    <w:rsid w:val="008002E3"/>
    <w:rsid w:val="00800308"/>
    <w:rsid w:val="0080030D"/>
    <w:rsid w:val="00800344"/>
    <w:rsid w:val="00800355"/>
    <w:rsid w:val="00800359"/>
    <w:rsid w:val="008003A3"/>
    <w:rsid w:val="00800408"/>
    <w:rsid w:val="00800418"/>
    <w:rsid w:val="00800486"/>
    <w:rsid w:val="0080048E"/>
    <w:rsid w:val="008004BF"/>
    <w:rsid w:val="008004F0"/>
    <w:rsid w:val="008004F2"/>
    <w:rsid w:val="00800516"/>
    <w:rsid w:val="0080063D"/>
    <w:rsid w:val="0080066F"/>
    <w:rsid w:val="00800692"/>
    <w:rsid w:val="008006AD"/>
    <w:rsid w:val="008006B2"/>
    <w:rsid w:val="008006B7"/>
    <w:rsid w:val="008006CC"/>
    <w:rsid w:val="0080072B"/>
    <w:rsid w:val="00800757"/>
    <w:rsid w:val="00800801"/>
    <w:rsid w:val="0080080E"/>
    <w:rsid w:val="00800839"/>
    <w:rsid w:val="0080083F"/>
    <w:rsid w:val="00800891"/>
    <w:rsid w:val="008008D3"/>
    <w:rsid w:val="00800913"/>
    <w:rsid w:val="00800916"/>
    <w:rsid w:val="00800930"/>
    <w:rsid w:val="0080093D"/>
    <w:rsid w:val="0080093F"/>
    <w:rsid w:val="00800942"/>
    <w:rsid w:val="00800951"/>
    <w:rsid w:val="008009A7"/>
    <w:rsid w:val="008009C3"/>
    <w:rsid w:val="00800A08"/>
    <w:rsid w:val="00800A10"/>
    <w:rsid w:val="00800A45"/>
    <w:rsid w:val="00800AA1"/>
    <w:rsid w:val="00800B22"/>
    <w:rsid w:val="00800B31"/>
    <w:rsid w:val="00800B43"/>
    <w:rsid w:val="00800BF1"/>
    <w:rsid w:val="00800BF6"/>
    <w:rsid w:val="00800CC6"/>
    <w:rsid w:val="00800CD4"/>
    <w:rsid w:val="00800D59"/>
    <w:rsid w:val="00800D72"/>
    <w:rsid w:val="00800DB3"/>
    <w:rsid w:val="00800DC6"/>
    <w:rsid w:val="00800DE1"/>
    <w:rsid w:val="00800E19"/>
    <w:rsid w:val="00800E9A"/>
    <w:rsid w:val="00800EBE"/>
    <w:rsid w:val="00800F73"/>
    <w:rsid w:val="00800F9E"/>
    <w:rsid w:val="00800FF7"/>
    <w:rsid w:val="00801029"/>
    <w:rsid w:val="00801038"/>
    <w:rsid w:val="008010A1"/>
    <w:rsid w:val="008010B3"/>
    <w:rsid w:val="008010C3"/>
    <w:rsid w:val="00801155"/>
    <w:rsid w:val="00801172"/>
    <w:rsid w:val="00801179"/>
    <w:rsid w:val="008011B9"/>
    <w:rsid w:val="0080124B"/>
    <w:rsid w:val="008012CC"/>
    <w:rsid w:val="008012E2"/>
    <w:rsid w:val="0080135A"/>
    <w:rsid w:val="00801371"/>
    <w:rsid w:val="00801381"/>
    <w:rsid w:val="00801387"/>
    <w:rsid w:val="008013D3"/>
    <w:rsid w:val="008014A9"/>
    <w:rsid w:val="00801557"/>
    <w:rsid w:val="008015AC"/>
    <w:rsid w:val="0080164D"/>
    <w:rsid w:val="00801681"/>
    <w:rsid w:val="0080168E"/>
    <w:rsid w:val="008016B8"/>
    <w:rsid w:val="008016C3"/>
    <w:rsid w:val="00801738"/>
    <w:rsid w:val="0080174E"/>
    <w:rsid w:val="00801769"/>
    <w:rsid w:val="00801784"/>
    <w:rsid w:val="008017F5"/>
    <w:rsid w:val="00801818"/>
    <w:rsid w:val="0080189E"/>
    <w:rsid w:val="008018CF"/>
    <w:rsid w:val="008018D9"/>
    <w:rsid w:val="00801903"/>
    <w:rsid w:val="0080193C"/>
    <w:rsid w:val="00801970"/>
    <w:rsid w:val="00801A2D"/>
    <w:rsid w:val="00801A41"/>
    <w:rsid w:val="00801A5C"/>
    <w:rsid w:val="00801A9F"/>
    <w:rsid w:val="00801B0F"/>
    <w:rsid w:val="00801B40"/>
    <w:rsid w:val="00801B52"/>
    <w:rsid w:val="00801B5A"/>
    <w:rsid w:val="00801BAE"/>
    <w:rsid w:val="00801C0B"/>
    <w:rsid w:val="00801D1E"/>
    <w:rsid w:val="00801D2B"/>
    <w:rsid w:val="00801D40"/>
    <w:rsid w:val="00801D69"/>
    <w:rsid w:val="00801DF0"/>
    <w:rsid w:val="00801E5C"/>
    <w:rsid w:val="00801F0D"/>
    <w:rsid w:val="00801F82"/>
    <w:rsid w:val="00801FB5"/>
    <w:rsid w:val="0080200F"/>
    <w:rsid w:val="0080203C"/>
    <w:rsid w:val="00802067"/>
    <w:rsid w:val="0080209F"/>
    <w:rsid w:val="008021C2"/>
    <w:rsid w:val="008021DF"/>
    <w:rsid w:val="00802241"/>
    <w:rsid w:val="00802279"/>
    <w:rsid w:val="008022A4"/>
    <w:rsid w:val="00802306"/>
    <w:rsid w:val="0080232F"/>
    <w:rsid w:val="008023F3"/>
    <w:rsid w:val="00802442"/>
    <w:rsid w:val="00802455"/>
    <w:rsid w:val="008024E0"/>
    <w:rsid w:val="008024E4"/>
    <w:rsid w:val="00802507"/>
    <w:rsid w:val="0080255E"/>
    <w:rsid w:val="008025B3"/>
    <w:rsid w:val="00802619"/>
    <w:rsid w:val="0080267B"/>
    <w:rsid w:val="0080267E"/>
    <w:rsid w:val="0080268A"/>
    <w:rsid w:val="008026C5"/>
    <w:rsid w:val="008026D0"/>
    <w:rsid w:val="008026D4"/>
    <w:rsid w:val="00802760"/>
    <w:rsid w:val="00802868"/>
    <w:rsid w:val="00802884"/>
    <w:rsid w:val="0080289E"/>
    <w:rsid w:val="008028BD"/>
    <w:rsid w:val="0080298F"/>
    <w:rsid w:val="00802A3D"/>
    <w:rsid w:val="00802BA7"/>
    <w:rsid w:val="00802BB6"/>
    <w:rsid w:val="00802BE3"/>
    <w:rsid w:val="00802C16"/>
    <w:rsid w:val="00802C4A"/>
    <w:rsid w:val="00802C91"/>
    <w:rsid w:val="00802CB5"/>
    <w:rsid w:val="00802CDA"/>
    <w:rsid w:val="00802CFE"/>
    <w:rsid w:val="00802D48"/>
    <w:rsid w:val="00802DCD"/>
    <w:rsid w:val="00802E09"/>
    <w:rsid w:val="00802E77"/>
    <w:rsid w:val="00802E91"/>
    <w:rsid w:val="00802EDB"/>
    <w:rsid w:val="00802F22"/>
    <w:rsid w:val="00802F5B"/>
    <w:rsid w:val="00802F80"/>
    <w:rsid w:val="00802FC2"/>
    <w:rsid w:val="00803006"/>
    <w:rsid w:val="008030B5"/>
    <w:rsid w:val="008030B6"/>
    <w:rsid w:val="008030CE"/>
    <w:rsid w:val="008030FB"/>
    <w:rsid w:val="008030FD"/>
    <w:rsid w:val="008031ED"/>
    <w:rsid w:val="008032AF"/>
    <w:rsid w:val="008032D7"/>
    <w:rsid w:val="00803381"/>
    <w:rsid w:val="00803385"/>
    <w:rsid w:val="008033DD"/>
    <w:rsid w:val="0080344A"/>
    <w:rsid w:val="008034A0"/>
    <w:rsid w:val="008034D5"/>
    <w:rsid w:val="00803506"/>
    <w:rsid w:val="0080357E"/>
    <w:rsid w:val="00803667"/>
    <w:rsid w:val="0080372E"/>
    <w:rsid w:val="00803784"/>
    <w:rsid w:val="008037ED"/>
    <w:rsid w:val="008037FF"/>
    <w:rsid w:val="0080382B"/>
    <w:rsid w:val="00803925"/>
    <w:rsid w:val="00803930"/>
    <w:rsid w:val="008039C5"/>
    <w:rsid w:val="008039D1"/>
    <w:rsid w:val="00803A17"/>
    <w:rsid w:val="00803AD7"/>
    <w:rsid w:val="00803B2D"/>
    <w:rsid w:val="00803C22"/>
    <w:rsid w:val="00803C81"/>
    <w:rsid w:val="00803CA9"/>
    <w:rsid w:val="00803D0E"/>
    <w:rsid w:val="00803D51"/>
    <w:rsid w:val="00803DCD"/>
    <w:rsid w:val="00803ED4"/>
    <w:rsid w:val="00803EFA"/>
    <w:rsid w:val="00803F86"/>
    <w:rsid w:val="00803F8B"/>
    <w:rsid w:val="00803FA1"/>
    <w:rsid w:val="00803FA9"/>
    <w:rsid w:val="00804004"/>
    <w:rsid w:val="00804035"/>
    <w:rsid w:val="00804069"/>
    <w:rsid w:val="008040E6"/>
    <w:rsid w:val="0080411D"/>
    <w:rsid w:val="00804148"/>
    <w:rsid w:val="00804176"/>
    <w:rsid w:val="008041D8"/>
    <w:rsid w:val="00804217"/>
    <w:rsid w:val="00804222"/>
    <w:rsid w:val="0080426B"/>
    <w:rsid w:val="008042B8"/>
    <w:rsid w:val="008042E3"/>
    <w:rsid w:val="00804314"/>
    <w:rsid w:val="00804317"/>
    <w:rsid w:val="00804377"/>
    <w:rsid w:val="00804381"/>
    <w:rsid w:val="00804384"/>
    <w:rsid w:val="0080438F"/>
    <w:rsid w:val="008043B5"/>
    <w:rsid w:val="008043E7"/>
    <w:rsid w:val="0080442C"/>
    <w:rsid w:val="008044B5"/>
    <w:rsid w:val="008044E7"/>
    <w:rsid w:val="008044F6"/>
    <w:rsid w:val="0080454F"/>
    <w:rsid w:val="008045CF"/>
    <w:rsid w:val="008045E7"/>
    <w:rsid w:val="00804643"/>
    <w:rsid w:val="00804698"/>
    <w:rsid w:val="008046A0"/>
    <w:rsid w:val="008046B1"/>
    <w:rsid w:val="00804797"/>
    <w:rsid w:val="008047E0"/>
    <w:rsid w:val="0080484D"/>
    <w:rsid w:val="0080486B"/>
    <w:rsid w:val="00804981"/>
    <w:rsid w:val="008049CC"/>
    <w:rsid w:val="008049DE"/>
    <w:rsid w:val="00804A04"/>
    <w:rsid w:val="00804A56"/>
    <w:rsid w:val="00804B4F"/>
    <w:rsid w:val="00804B70"/>
    <w:rsid w:val="00804C21"/>
    <w:rsid w:val="00804C25"/>
    <w:rsid w:val="00804C56"/>
    <w:rsid w:val="00804CC0"/>
    <w:rsid w:val="00804D34"/>
    <w:rsid w:val="00804D50"/>
    <w:rsid w:val="00804D7F"/>
    <w:rsid w:val="00804D98"/>
    <w:rsid w:val="00804D9B"/>
    <w:rsid w:val="00804DA8"/>
    <w:rsid w:val="00804DBA"/>
    <w:rsid w:val="00804DCB"/>
    <w:rsid w:val="00804DCF"/>
    <w:rsid w:val="00804DDE"/>
    <w:rsid w:val="00804E1C"/>
    <w:rsid w:val="00804E67"/>
    <w:rsid w:val="00804E9B"/>
    <w:rsid w:val="00804EBE"/>
    <w:rsid w:val="00804F12"/>
    <w:rsid w:val="00804FCA"/>
    <w:rsid w:val="00804FCB"/>
    <w:rsid w:val="0080508E"/>
    <w:rsid w:val="008050B3"/>
    <w:rsid w:val="0080511F"/>
    <w:rsid w:val="008051A5"/>
    <w:rsid w:val="008051F1"/>
    <w:rsid w:val="00805217"/>
    <w:rsid w:val="0080522D"/>
    <w:rsid w:val="0080527D"/>
    <w:rsid w:val="008052B2"/>
    <w:rsid w:val="008052BD"/>
    <w:rsid w:val="00805345"/>
    <w:rsid w:val="0080539A"/>
    <w:rsid w:val="008053B0"/>
    <w:rsid w:val="0080540D"/>
    <w:rsid w:val="00805440"/>
    <w:rsid w:val="00805459"/>
    <w:rsid w:val="008054DA"/>
    <w:rsid w:val="008054E7"/>
    <w:rsid w:val="008054F3"/>
    <w:rsid w:val="0080550B"/>
    <w:rsid w:val="00805535"/>
    <w:rsid w:val="0080553E"/>
    <w:rsid w:val="0080555B"/>
    <w:rsid w:val="00805561"/>
    <w:rsid w:val="008055E6"/>
    <w:rsid w:val="0080569A"/>
    <w:rsid w:val="008056E9"/>
    <w:rsid w:val="0080570A"/>
    <w:rsid w:val="00805755"/>
    <w:rsid w:val="00805785"/>
    <w:rsid w:val="008057C2"/>
    <w:rsid w:val="00805823"/>
    <w:rsid w:val="00805849"/>
    <w:rsid w:val="00805877"/>
    <w:rsid w:val="008058DE"/>
    <w:rsid w:val="0080596E"/>
    <w:rsid w:val="0080599D"/>
    <w:rsid w:val="008059A9"/>
    <w:rsid w:val="008059DA"/>
    <w:rsid w:val="008059F1"/>
    <w:rsid w:val="00805A3B"/>
    <w:rsid w:val="00805A3F"/>
    <w:rsid w:val="00805A60"/>
    <w:rsid w:val="00805AA8"/>
    <w:rsid w:val="00805AC9"/>
    <w:rsid w:val="00805B1F"/>
    <w:rsid w:val="00805B46"/>
    <w:rsid w:val="00805B6F"/>
    <w:rsid w:val="00805BBF"/>
    <w:rsid w:val="00805BE2"/>
    <w:rsid w:val="00805E16"/>
    <w:rsid w:val="00805E3B"/>
    <w:rsid w:val="00805E6F"/>
    <w:rsid w:val="00805E80"/>
    <w:rsid w:val="00805E87"/>
    <w:rsid w:val="00805EBC"/>
    <w:rsid w:val="00805EBF"/>
    <w:rsid w:val="00805ED4"/>
    <w:rsid w:val="00805F55"/>
    <w:rsid w:val="00805F77"/>
    <w:rsid w:val="00805FB7"/>
    <w:rsid w:val="00805FD8"/>
    <w:rsid w:val="00805FF6"/>
    <w:rsid w:val="00806029"/>
    <w:rsid w:val="00806038"/>
    <w:rsid w:val="00806103"/>
    <w:rsid w:val="0080616C"/>
    <w:rsid w:val="00806194"/>
    <w:rsid w:val="008061D1"/>
    <w:rsid w:val="008061D9"/>
    <w:rsid w:val="00806209"/>
    <w:rsid w:val="0080623A"/>
    <w:rsid w:val="00806301"/>
    <w:rsid w:val="008063A9"/>
    <w:rsid w:val="008063CB"/>
    <w:rsid w:val="00806425"/>
    <w:rsid w:val="00806449"/>
    <w:rsid w:val="00806506"/>
    <w:rsid w:val="00806514"/>
    <w:rsid w:val="00806542"/>
    <w:rsid w:val="00806613"/>
    <w:rsid w:val="008066D2"/>
    <w:rsid w:val="008066E6"/>
    <w:rsid w:val="00806784"/>
    <w:rsid w:val="00806792"/>
    <w:rsid w:val="008067A5"/>
    <w:rsid w:val="008067E2"/>
    <w:rsid w:val="008067EA"/>
    <w:rsid w:val="00806826"/>
    <w:rsid w:val="0080683F"/>
    <w:rsid w:val="00806888"/>
    <w:rsid w:val="008068A0"/>
    <w:rsid w:val="00806919"/>
    <w:rsid w:val="0080693F"/>
    <w:rsid w:val="00806944"/>
    <w:rsid w:val="00806960"/>
    <w:rsid w:val="008069A2"/>
    <w:rsid w:val="008069C6"/>
    <w:rsid w:val="008069EF"/>
    <w:rsid w:val="00806AAC"/>
    <w:rsid w:val="00806ABC"/>
    <w:rsid w:val="00806AD3"/>
    <w:rsid w:val="00806B36"/>
    <w:rsid w:val="00806B66"/>
    <w:rsid w:val="00806B6C"/>
    <w:rsid w:val="00806BB9"/>
    <w:rsid w:val="00806BF6"/>
    <w:rsid w:val="00806C7C"/>
    <w:rsid w:val="00806C9B"/>
    <w:rsid w:val="00806CAC"/>
    <w:rsid w:val="00806CBB"/>
    <w:rsid w:val="00806CBD"/>
    <w:rsid w:val="00806CD3"/>
    <w:rsid w:val="00806CFD"/>
    <w:rsid w:val="00806D59"/>
    <w:rsid w:val="00806D64"/>
    <w:rsid w:val="00806E50"/>
    <w:rsid w:val="00806E64"/>
    <w:rsid w:val="00806EFD"/>
    <w:rsid w:val="00806F54"/>
    <w:rsid w:val="00806F66"/>
    <w:rsid w:val="00806F7D"/>
    <w:rsid w:val="00806FA0"/>
    <w:rsid w:val="00806FC3"/>
    <w:rsid w:val="00806FD6"/>
    <w:rsid w:val="00807016"/>
    <w:rsid w:val="00807024"/>
    <w:rsid w:val="0080705A"/>
    <w:rsid w:val="00807079"/>
    <w:rsid w:val="008070EB"/>
    <w:rsid w:val="00807124"/>
    <w:rsid w:val="00807166"/>
    <w:rsid w:val="008071FD"/>
    <w:rsid w:val="00807202"/>
    <w:rsid w:val="0080727E"/>
    <w:rsid w:val="00807317"/>
    <w:rsid w:val="00807335"/>
    <w:rsid w:val="00807363"/>
    <w:rsid w:val="008073AE"/>
    <w:rsid w:val="00807420"/>
    <w:rsid w:val="0080743C"/>
    <w:rsid w:val="00807549"/>
    <w:rsid w:val="008075AA"/>
    <w:rsid w:val="00807618"/>
    <w:rsid w:val="0080770D"/>
    <w:rsid w:val="00807740"/>
    <w:rsid w:val="0080776F"/>
    <w:rsid w:val="00807791"/>
    <w:rsid w:val="008077E7"/>
    <w:rsid w:val="00807829"/>
    <w:rsid w:val="0080782E"/>
    <w:rsid w:val="00807840"/>
    <w:rsid w:val="0080785D"/>
    <w:rsid w:val="0080786B"/>
    <w:rsid w:val="0080787F"/>
    <w:rsid w:val="00807897"/>
    <w:rsid w:val="008078BA"/>
    <w:rsid w:val="008078D3"/>
    <w:rsid w:val="00807946"/>
    <w:rsid w:val="008079A8"/>
    <w:rsid w:val="008079AD"/>
    <w:rsid w:val="008079C9"/>
    <w:rsid w:val="00807A34"/>
    <w:rsid w:val="00807A3C"/>
    <w:rsid w:val="00807A6A"/>
    <w:rsid w:val="00807AE1"/>
    <w:rsid w:val="00807AE7"/>
    <w:rsid w:val="00807AE9"/>
    <w:rsid w:val="00807AFC"/>
    <w:rsid w:val="00807BD3"/>
    <w:rsid w:val="00807C24"/>
    <w:rsid w:val="00807CD3"/>
    <w:rsid w:val="00807CD4"/>
    <w:rsid w:val="00807D13"/>
    <w:rsid w:val="00807D5F"/>
    <w:rsid w:val="00807DC7"/>
    <w:rsid w:val="00807E3B"/>
    <w:rsid w:val="00807E6B"/>
    <w:rsid w:val="00807EF0"/>
    <w:rsid w:val="00807F4A"/>
    <w:rsid w:val="00807F7B"/>
    <w:rsid w:val="00807F80"/>
    <w:rsid w:val="00807F85"/>
    <w:rsid w:val="00807FA1"/>
    <w:rsid w:val="00807FA5"/>
    <w:rsid w:val="00810007"/>
    <w:rsid w:val="00810018"/>
    <w:rsid w:val="008100AE"/>
    <w:rsid w:val="008100C5"/>
    <w:rsid w:val="00810132"/>
    <w:rsid w:val="00810164"/>
    <w:rsid w:val="008101D4"/>
    <w:rsid w:val="008101E0"/>
    <w:rsid w:val="008101EF"/>
    <w:rsid w:val="00810231"/>
    <w:rsid w:val="008102E2"/>
    <w:rsid w:val="0081036F"/>
    <w:rsid w:val="00810390"/>
    <w:rsid w:val="0081044E"/>
    <w:rsid w:val="00810480"/>
    <w:rsid w:val="008104A1"/>
    <w:rsid w:val="0081056C"/>
    <w:rsid w:val="00810570"/>
    <w:rsid w:val="0081061A"/>
    <w:rsid w:val="00810642"/>
    <w:rsid w:val="00810682"/>
    <w:rsid w:val="00810766"/>
    <w:rsid w:val="008107AC"/>
    <w:rsid w:val="008107CA"/>
    <w:rsid w:val="00810816"/>
    <w:rsid w:val="008108B3"/>
    <w:rsid w:val="00810951"/>
    <w:rsid w:val="00810999"/>
    <w:rsid w:val="00810A38"/>
    <w:rsid w:val="00810A44"/>
    <w:rsid w:val="00810AC5"/>
    <w:rsid w:val="00810C30"/>
    <w:rsid w:val="00810C6E"/>
    <w:rsid w:val="00810CA3"/>
    <w:rsid w:val="00810D06"/>
    <w:rsid w:val="00810D74"/>
    <w:rsid w:val="00810D7A"/>
    <w:rsid w:val="00810DA4"/>
    <w:rsid w:val="00810DDA"/>
    <w:rsid w:val="00810DDD"/>
    <w:rsid w:val="00810E29"/>
    <w:rsid w:val="00810E2A"/>
    <w:rsid w:val="00810EF6"/>
    <w:rsid w:val="00810F5A"/>
    <w:rsid w:val="00810FCE"/>
    <w:rsid w:val="008110BD"/>
    <w:rsid w:val="0081114E"/>
    <w:rsid w:val="00811198"/>
    <w:rsid w:val="008111A3"/>
    <w:rsid w:val="0081123E"/>
    <w:rsid w:val="00811293"/>
    <w:rsid w:val="008112E4"/>
    <w:rsid w:val="00811308"/>
    <w:rsid w:val="00811335"/>
    <w:rsid w:val="008113B4"/>
    <w:rsid w:val="008113E0"/>
    <w:rsid w:val="00811425"/>
    <w:rsid w:val="0081144A"/>
    <w:rsid w:val="0081147C"/>
    <w:rsid w:val="008114B1"/>
    <w:rsid w:val="008114DA"/>
    <w:rsid w:val="00811546"/>
    <w:rsid w:val="00811587"/>
    <w:rsid w:val="008115C8"/>
    <w:rsid w:val="00811609"/>
    <w:rsid w:val="0081160F"/>
    <w:rsid w:val="0081161D"/>
    <w:rsid w:val="00811640"/>
    <w:rsid w:val="0081166B"/>
    <w:rsid w:val="008116A9"/>
    <w:rsid w:val="008116AC"/>
    <w:rsid w:val="00811731"/>
    <w:rsid w:val="00811797"/>
    <w:rsid w:val="008117B3"/>
    <w:rsid w:val="008117C6"/>
    <w:rsid w:val="008117F4"/>
    <w:rsid w:val="0081180F"/>
    <w:rsid w:val="00811835"/>
    <w:rsid w:val="00811877"/>
    <w:rsid w:val="008118A7"/>
    <w:rsid w:val="0081192F"/>
    <w:rsid w:val="00811930"/>
    <w:rsid w:val="0081199B"/>
    <w:rsid w:val="00811A44"/>
    <w:rsid w:val="00811A58"/>
    <w:rsid w:val="00811ACC"/>
    <w:rsid w:val="00811AD3"/>
    <w:rsid w:val="00811B42"/>
    <w:rsid w:val="00811B4D"/>
    <w:rsid w:val="00811B62"/>
    <w:rsid w:val="00811B76"/>
    <w:rsid w:val="00811BC0"/>
    <w:rsid w:val="00811C94"/>
    <w:rsid w:val="00811C97"/>
    <w:rsid w:val="00811CD0"/>
    <w:rsid w:val="00811CF3"/>
    <w:rsid w:val="00811D0C"/>
    <w:rsid w:val="00811D9F"/>
    <w:rsid w:val="00811E0E"/>
    <w:rsid w:val="00811EC4"/>
    <w:rsid w:val="00811ECA"/>
    <w:rsid w:val="00811F5E"/>
    <w:rsid w:val="00811F81"/>
    <w:rsid w:val="00811FFE"/>
    <w:rsid w:val="00812022"/>
    <w:rsid w:val="0081205E"/>
    <w:rsid w:val="0081206C"/>
    <w:rsid w:val="0081207D"/>
    <w:rsid w:val="00812083"/>
    <w:rsid w:val="008120D0"/>
    <w:rsid w:val="00812238"/>
    <w:rsid w:val="008122D2"/>
    <w:rsid w:val="008122E2"/>
    <w:rsid w:val="008123A2"/>
    <w:rsid w:val="008123FF"/>
    <w:rsid w:val="00812460"/>
    <w:rsid w:val="00812469"/>
    <w:rsid w:val="0081247F"/>
    <w:rsid w:val="008124D4"/>
    <w:rsid w:val="008124E6"/>
    <w:rsid w:val="008124F0"/>
    <w:rsid w:val="0081250A"/>
    <w:rsid w:val="00812528"/>
    <w:rsid w:val="00812551"/>
    <w:rsid w:val="008125C4"/>
    <w:rsid w:val="0081260C"/>
    <w:rsid w:val="0081265E"/>
    <w:rsid w:val="008126B6"/>
    <w:rsid w:val="008126F1"/>
    <w:rsid w:val="00812708"/>
    <w:rsid w:val="0081277D"/>
    <w:rsid w:val="00812786"/>
    <w:rsid w:val="0081284D"/>
    <w:rsid w:val="008128A4"/>
    <w:rsid w:val="008128D4"/>
    <w:rsid w:val="00812971"/>
    <w:rsid w:val="0081297E"/>
    <w:rsid w:val="008129A9"/>
    <w:rsid w:val="00812A6B"/>
    <w:rsid w:val="00812B07"/>
    <w:rsid w:val="00812BF1"/>
    <w:rsid w:val="00812C1A"/>
    <w:rsid w:val="00812C43"/>
    <w:rsid w:val="00812C51"/>
    <w:rsid w:val="00812CA6"/>
    <w:rsid w:val="00812CC0"/>
    <w:rsid w:val="00812D23"/>
    <w:rsid w:val="00812D37"/>
    <w:rsid w:val="00812DAA"/>
    <w:rsid w:val="00812DAF"/>
    <w:rsid w:val="00812DB9"/>
    <w:rsid w:val="00812DDE"/>
    <w:rsid w:val="00812DE9"/>
    <w:rsid w:val="00812DEB"/>
    <w:rsid w:val="00812EBE"/>
    <w:rsid w:val="00812ED6"/>
    <w:rsid w:val="00812F03"/>
    <w:rsid w:val="00812F0E"/>
    <w:rsid w:val="00812F39"/>
    <w:rsid w:val="00812F7D"/>
    <w:rsid w:val="00812FD3"/>
    <w:rsid w:val="00812FFB"/>
    <w:rsid w:val="00813086"/>
    <w:rsid w:val="00813145"/>
    <w:rsid w:val="0081316A"/>
    <w:rsid w:val="0081321F"/>
    <w:rsid w:val="0081322C"/>
    <w:rsid w:val="00813248"/>
    <w:rsid w:val="00813299"/>
    <w:rsid w:val="00813335"/>
    <w:rsid w:val="0081336A"/>
    <w:rsid w:val="00813451"/>
    <w:rsid w:val="008134DA"/>
    <w:rsid w:val="00813529"/>
    <w:rsid w:val="00813546"/>
    <w:rsid w:val="008135AC"/>
    <w:rsid w:val="008135C2"/>
    <w:rsid w:val="008135D6"/>
    <w:rsid w:val="008136A7"/>
    <w:rsid w:val="008136B7"/>
    <w:rsid w:val="008136C3"/>
    <w:rsid w:val="008136E6"/>
    <w:rsid w:val="00813794"/>
    <w:rsid w:val="00813830"/>
    <w:rsid w:val="0081387B"/>
    <w:rsid w:val="0081389E"/>
    <w:rsid w:val="008139A1"/>
    <w:rsid w:val="008139C8"/>
    <w:rsid w:val="008139DE"/>
    <w:rsid w:val="008139E7"/>
    <w:rsid w:val="00813A96"/>
    <w:rsid w:val="00813AA0"/>
    <w:rsid w:val="00813B5C"/>
    <w:rsid w:val="00813B81"/>
    <w:rsid w:val="00813B8C"/>
    <w:rsid w:val="00813BD6"/>
    <w:rsid w:val="00813CAC"/>
    <w:rsid w:val="00813CD0"/>
    <w:rsid w:val="00813D24"/>
    <w:rsid w:val="00813DA3"/>
    <w:rsid w:val="00813DDC"/>
    <w:rsid w:val="00813EBE"/>
    <w:rsid w:val="0081402F"/>
    <w:rsid w:val="0081404D"/>
    <w:rsid w:val="008140B1"/>
    <w:rsid w:val="008140DA"/>
    <w:rsid w:val="0081417F"/>
    <w:rsid w:val="008141B8"/>
    <w:rsid w:val="008141E8"/>
    <w:rsid w:val="00814219"/>
    <w:rsid w:val="00814260"/>
    <w:rsid w:val="00814292"/>
    <w:rsid w:val="00814295"/>
    <w:rsid w:val="008142BE"/>
    <w:rsid w:val="00814348"/>
    <w:rsid w:val="0081434B"/>
    <w:rsid w:val="00814362"/>
    <w:rsid w:val="00814443"/>
    <w:rsid w:val="0081444A"/>
    <w:rsid w:val="0081446A"/>
    <w:rsid w:val="0081452A"/>
    <w:rsid w:val="00814576"/>
    <w:rsid w:val="0081458B"/>
    <w:rsid w:val="008145E8"/>
    <w:rsid w:val="00814630"/>
    <w:rsid w:val="0081469C"/>
    <w:rsid w:val="008146B0"/>
    <w:rsid w:val="00814732"/>
    <w:rsid w:val="00814777"/>
    <w:rsid w:val="008147A3"/>
    <w:rsid w:val="008147C2"/>
    <w:rsid w:val="008147D7"/>
    <w:rsid w:val="008147ED"/>
    <w:rsid w:val="008147F7"/>
    <w:rsid w:val="008148B0"/>
    <w:rsid w:val="00814946"/>
    <w:rsid w:val="0081494D"/>
    <w:rsid w:val="0081498A"/>
    <w:rsid w:val="008149A1"/>
    <w:rsid w:val="008149E8"/>
    <w:rsid w:val="00814A50"/>
    <w:rsid w:val="00814A69"/>
    <w:rsid w:val="00814B6E"/>
    <w:rsid w:val="00814B9E"/>
    <w:rsid w:val="00814BF4"/>
    <w:rsid w:val="00814C30"/>
    <w:rsid w:val="00814CC0"/>
    <w:rsid w:val="00814D41"/>
    <w:rsid w:val="00814DB9"/>
    <w:rsid w:val="00814DE1"/>
    <w:rsid w:val="00814EBE"/>
    <w:rsid w:val="00814ED5"/>
    <w:rsid w:val="00814F38"/>
    <w:rsid w:val="00814F6D"/>
    <w:rsid w:val="00814FA9"/>
    <w:rsid w:val="00815013"/>
    <w:rsid w:val="0081501C"/>
    <w:rsid w:val="008150BC"/>
    <w:rsid w:val="008150F1"/>
    <w:rsid w:val="00815199"/>
    <w:rsid w:val="0081519C"/>
    <w:rsid w:val="008151A3"/>
    <w:rsid w:val="008151A9"/>
    <w:rsid w:val="008151B2"/>
    <w:rsid w:val="008151CA"/>
    <w:rsid w:val="008151E2"/>
    <w:rsid w:val="0081522C"/>
    <w:rsid w:val="00815255"/>
    <w:rsid w:val="0081528F"/>
    <w:rsid w:val="008152DA"/>
    <w:rsid w:val="008152F1"/>
    <w:rsid w:val="008152FE"/>
    <w:rsid w:val="00815314"/>
    <w:rsid w:val="0081536F"/>
    <w:rsid w:val="00815376"/>
    <w:rsid w:val="00815388"/>
    <w:rsid w:val="008153D4"/>
    <w:rsid w:val="00815475"/>
    <w:rsid w:val="008155A6"/>
    <w:rsid w:val="008155BE"/>
    <w:rsid w:val="008155F3"/>
    <w:rsid w:val="00815603"/>
    <w:rsid w:val="00815632"/>
    <w:rsid w:val="00815652"/>
    <w:rsid w:val="00815685"/>
    <w:rsid w:val="008156D3"/>
    <w:rsid w:val="00815707"/>
    <w:rsid w:val="00815744"/>
    <w:rsid w:val="00815747"/>
    <w:rsid w:val="00815761"/>
    <w:rsid w:val="00815787"/>
    <w:rsid w:val="00815798"/>
    <w:rsid w:val="008158D2"/>
    <w:rsid w:val="008158FA"/>
    <w:rsid w:val="0081590D"/>
    <w:rsid w:val="00815952"/>
    <w:rsid w:val="00815973"/>
    <w:rsid w:val="008159A2"/>
    <w:rsid w:val="008159D4"/>
    <w:rsid w:val="008159DE"/>
    <w:rsid w:val="00815A40"/>
    <w:rsid w:val="00815ADE"/>
    <w:rsid w:val="00815AFE"/>
    <w:rsid w:val="00815AFF"/>
    <w:rsid w:val="00815B28"/>
    <w:rsid w:val="00815BE8"/>
    <w:rsid w:val="00815BEA"/>
    <w:rsid w:val="00815BF5"/>
    <w:rsid w:val="00815BF6"/>
    <w:rsid w:val="00815CCC"/>
    <w:rsid w:val="00815CDA"/>
    <w:rsid w:val="00815D1B"/>
    <w:rsid w:val="00815D3D"/>
    <w:rsid w:val="00815D60"/>
    <w:rsid w:val="00815DC5"/>
    <w:rsid w:val="00815DE7"/>
    <w:rsid w:val="00815E07"/>
    <w:rsid w:val="00815E0E"/>
    <w:rsid w:val="00815E60"/>
    <w:rsid w:val="00815EAB"/>
    <w:rsid w:val="00815EBA"/>
    <w:rsid w:val="00815F02"/>
    <w:rsid w:val="00815FD0"/>
    <w:rsid w:val="0081603A"/>
    <w:rsid w:val="0081606F"/>
    <w:rsid w:val="0081609E"/>
    <w:rsid w:val="00816155"/>
    <w:rsid w:val="00816176"/>
    <w:rsid w:val="00816185"/>
    <w:rsid w:val="00816198"/>
    <w:rsid w:val="008161B6"/>
    <w:rsid w:val="008161CB"/>
    <w:rsid w:val="008161F9"/>
    <w:rsid w:val="00816225"/>
    <w:rsid w:val="0081626F"/>
    <w:rsid w:val="008162A1"/>
    <w:rsid w:val="008162CE"/>
    <w:rsid w:val="00816307"/>
    <w:rsid w:val="00816322"/>
    <w:rsid w:val="00816324"/>
    <w:rsid w:val="0081632A"/>
    <w:rsid w:val="00816347"/>
    <w:rsid w:val="0081634E"/>
    <w:rsid w:val="00816381"/>
    <w:rsid w:val="008163C4"/>
    <w:rsid w:val="0081643A"/>
    <w:rsid w:val="00816460"/>
    <w:rsid w:val="008164D6"/>
    <w:rsid w:val="008164DF"/>
    <w:rsid w:val="0081650D"/>
    <w:rsid w:val="0081651C"/>
    <w:rsid w:val="00816524"/>
    <w:rsid w:val="00816547"/>
    <w:rsid w:val="00816599"/>
    <w:rsid w:val="008165FA"/>
    <w:rsid w:val="00816601"/>
    <w:rsid w:val="0081663D"/>
    <w:rsid w:val="00816660"/>
    <w:rsid w:val="0081667F"/>
    <w:rsid w:val="00816686"/>
    <w:rsid w:val="0081668D"/>
    <w:rsid w:val="008166D4"/>
    <w:rsid w:val="008166F2"/>
    <w:rsid w:val="0081671C"/>
    <w:rsid w:val="00816772"/>
    <w:rsid w:val="00816780"/>
    <w:rsid w:val="008167CF"/>
    <w:rsid w:val="008167D8"/>
    <w:rsid w:val="00816810"/>
    <w:rsid w:val="0081681A"/>
    <w:rsid w:val="00816867"/>
    <w:rsid w:val="00816982"/>
    <w:rsid w:val="008169C1"/>
    <w:rsid w:val="008169DD"/>
    <w:rsid w:val="00816A12"/>
    <w:rsid w:val="00816A1E"/>
    <w:rsid w:val="00816A91"/>
    <w:rsid w:val="00816ACB"/>
    <w:rsid w:val="00816AE3"/>
    <w:rsid w:val="00816B3B"/>
    <w:rsid w:val="00816BCC"/>
    <w:rsid w:val="00816CBE"/>
    <w:rsid w:val="00816CE9"/>
    <w:rsid w:val="00816D04"/>
    <w:rsid w:val="00816D16"/>
    <w:rsid w:val="00816D26"/>
    <w:rsid w:val="00816D86"/>
    <w:rsid w:val="00816D90"/>
    <w:rsid w:val="00816E00"/>
    <w:rsid w:val="00816E23"/>
    <w:rsid w:val="00816E2D"/>
    <w:rsid w:val="00816E73"/>
    <w:rsid w:val="00816E94"/>
    <w:rsid w:val="00816EB4"/>
    <w:rsid w:val="00816F2C"/>
    <w:rsid w:val="00816F32"/>
    <w:rsid w:val="00816FC4"/>
    <w:rsid w:val="00816FD2"/>
    <w:rsid w:val="0081706B"/>
    <w:rsid w:val="0081708D"/>
    <w:rsid w:val="008170D6"/>
    <w:rsid w:val="008170E6"/>
    <w:rsid w:val="008170EE"/>
    <w:rsid w:val="00817118"/>
    <w:rsid w:val="00817143"/>
    <w:rsid w:val="00817187"/>
    <w:rsid w:val="00817196"/>
    <w:rsid w:val="00817222"/>
    <w:rsid w:val="00817314"/>
    <w:rsid w:val="008173BD"/>
    <w:rsid w:val="008173D7"/>
    <w:rsid w:val="00817420"/>
    <w:rsid w:val="00817481"/>
    <w:rsid w:val="00817495"/>
    <w:rsid w:val="008174EA"/>
    <w:rsid w:val="008174FE"/>
    <w:rsid w:val="00817580"/>
    <w:rsid w:val="008175A2"/>
    <w:rsid w:val="00817660"/>
    <w:rsid w:val="0081767A"/>
    <w:rsid w:val="0081767D"/>
    <w:rsid w:val="0081789B"/>
    <w:rsid w:val="008178E9"/>
    <w:rsid w:val="008178EE"/>
    <w:rsid w:val="0081790C"/>
    <w:rsid w:val="0081793E"/>
    <w:rsid w:val="008179F2"/>
    <w:rsid w:val="008179FC"/>
    <w:rsid w:val="00817A58"/>
    <w:rsid w:val="00817ABA"/>
    <w:rsid w:val="00817AD2"/>
    <w:rsid w:val="00817B36"/>
    <w:rsid w:val="00817B96"/>
    <w:rsid w:val="00817C01"/>
    <w:rsid w:val="00817C10"/>
    <w:rsid w:val="00817C57"/>
    <w:rsid w:val="00817CA2"/>
    <w:rsid w:val="00817CA9"/>
    <w:rsid w:val="00817CD9"/>
    <w:rsid w:val="00817CE0"/>
    <w:rsid w:val="00817CFC"/>
    <w:rsid w:val="00817D04"/>
    <w:rsid w:val="00817DB3"/>
    <w:rsid w:val="00817DEB"/>
    <w:rsid w:val="00817DFC"/>
    <w:rsid w:val="00817E50"/>
    <w:rsid w:val="00817E55"/>
    <w:rsid w:val="00817E79"/>
    <w:rsid w:val="00817E7C"/>
    <w:rsid w:val="00817ED1"/>
    <w:rsid w:val="00817EFD"/>
    <w:rsid w:val="00817FD0"/>
    <w:rsid w:val="00820009"/>
    <w:rsid w:val="00820031"/>
    <w:rsid w:val="0082004E"/>
    <w:rsid w:val="0082005D"/>
    <w:rsid w:val="008200AA"/>
    <w:rsid w:val="008200CC"/>
    <w:rsid w:val="00820112"/>
    <w:rsid w:val="00820113"/>
    <w:rsid w:val="00820135"/>
    <w:rsid w:val="008201AC"/>
    <w:rsid w:val="0082020E"/>
    <w:rsid w:val="008202EA"/>
    <w:rsid w:val="008202FC"/>
    <w:rsid w:val="008202FD"/>
    <w:rsid w:val="0082030D"/>
    <w:rsid w:val="0082033B"/>
    <w:rsid w:val="008203A5"/>
    <w:rsid w:val="008203C2"/>
    <w:rsid w:val="008203C9"/>
    <w:rsid w:val="008203F5"/>
    <w:rsid w:val="0082042D"/>
    <w:rsid w:val="00820492"/>
    <w:rsid w:val="008204DE"/>
    <w:rsid w:val="0082053F"/>
    <w:rsid w:val="00820577"/>
    <w:rsid w:val="008205F0"/>
    <w:rsid w:val="0082061B"/>
    <w:rsid w:val="00820684"/>
    <w:rsid w:val="00820699"/>
    <w:rsid w:val="008206AD"/>
    <w:rsid w:val="008206B2"/>
    <w:rsid w:val="008206E1"/>
    <w:rsid w:val="008207C8"/>
    <w:rsid w:val="008207CB"/>
    <w:rsid w:val="008207E3"/>
    <w:rsid w:val="0082083F"/>
    <w:rsid w:val="0082087B"/>
    <w:rsid w:val="008208B0"/>
    <w:rsid w:val="008208BF"/>
    <w:rsid w:val="008208FC"/>
    <w:rsid w:val="00820999"/>
    <w:rsid w:val="008209B8"/>
    <w:rsid w:val="008209FD"/>
    <w:rsid w:val="00820AB7"/>
    <w:rsid w:val="00820B1A"/>
    <w:rsid w:val="00820B2D"/>
    <w:rsid w:val="00820BBA"/>
    <w:rsid w:val="00820BBF"/>
    <w:rsid w:val="00820BD1"/>
    <w:rsid w:val="00820BF1"/>
    <w:rsid w:val="00820C2D"/>
    <w:rsid w:val="00820C5B"/>
    <w:rsid w:val="00820C6B"/>
    <w:rsid w:val="00820C84"/>
    <w:rsid w:val="00820CAE"/>
    <w:rsid w:val="00820CBD"/>
    <w:rsid w:val="00820CE7"/>
    <w:rsid w:val="00820D8E"/>
    <w:rsid w:val="00820D90"/>
    <w:rsid w:val="00820DD4"/>
    <w:rsid w:val="00820DFD"/>
    <w:rsid w:val="00820E02"/>
    <w:rsid w:val="00820E15"/>
    <w:rsid w:val="00820E26"/>
    <w:rsid w:val="00820E5C"/>
    <w:rsid w:val="00820E61"/>
    <w:rsid w:val="00820E9C"/>
    <w:rsid w:val="00820EE4"/>
    <w:rsid w:val="00820F4E"/>
    <w:rsid w:val="00820FC2"/>
    <w:rsid w:val="00820FF3"/>
    <w:rsid w:val="00821014"/>
    <w:rsid w:val="008210BE"/>
    <w:rsid w:val="0082115E"/>
    <w:rsid w:val="00821184"/>
    <w:rsid w:val="0082119F"/>
    <w:rsid w:val="008211A6"/>
    <w:rsid w:val="008211C9"/>
    <w:rsid w:val="00821226"/>
    <w:rsid w:val="00821254"/>
    <w:rsid w:val="00821257"/>
    <w:rsid w:val="00821268"/>
    <w:rsid w:val="008212B5"/>
    <w:rsid w:val="008213CE"/>
    <w:rsid w:val="008213E0"/>
    <w:rsid w:val="008213EF"/>
    <w:rsid w:val="00821410"/>
    <w:rsid w:val="00821414"/>
    <w:rsid w:val="00821423"/>
    <w:rsid w:val="0082147B"/>
    <w:rsid w:val="00821484"/>
    <w:rsid w:val="008214F5"/>
    <w:rsid w:val="00821525"/>
    <w:rsid w:val="00821534"/>
    <w:rsid w:val="0082156C"/>
    <w:rsid w:val="0082156E"/>
    <w:rsid w:val="008215A5"/>
    <w:rsid w:val="008215D0"/>
    <w:rsid w:val="00821603"/>
    <w:rsid w:val="00821638"/>
    <w:rsid w:val="0082168A"/>
    <w:rsid w:val="0082169F"/>
    <w:rsid w:val="008216AB"/>
    <w:rsid w:val="008216CC"/>
    <w:rsid w:val="0082170D"/>
    <w:rsid w:val="00821711"/>
    <w:rsid w:val="008217D6"/>
    <w:rsid w:val="008217DA"/>
    <w:rsid w:val="00821863"/>
    <w:rsid w:val="0082189B"/>
    <w:rsid w:val="008218DD"/>
    <w:rsid w:val="00821928"/>
    <w:rsid w:val="0082192F"/>
    <w:rsid w:val="0082193B"/>
    <w:rsid w:val="0082198A"/>
    <w:rsid w:val="0082198F"/>
    <w:rsid w:val="008219DA"/>
    <w:rsid w:val="008219E9"/>
    <w:rsid w:val="008219EE"/>
    <w:rsid w:val="00821A5B"/>
    <w:rsid w:val="00821A7C"/>
    <w:rsid w:val="00821A7F"/>
    <w:rsid w:val="00821AA7"/>
    <w:rsid w:val="00821B23"/>
    <w:rsid w:val="00821B34"/>
    <w:rsid w:val="00821B53"/>
    <w:rsid w:val="00821C0B"/>
    <w:rsid w:val="00821C13"/>
    <w:rsid w:val="00821C2F"/>
    <w:rsid w:val="00821C80"/>
    <w:rsid w:val="00821C87"/>
    <w:rsid w:val="00821CDF"/>
    <w:rsid w:val="00821CE6"/>
    <w:rsid w:val="00821D39"/>
    <w:rsid w:val="00821DD0"/>
    <w:rsid w:val="00821DE2"/>
    <w:rsid w:val="00821E02"/>
    <w:rsid w:val="00821E3F"/>
    <w:rsid w:val="00821EC2"/>
    <w:rsid w:val="00821F11"/>
    <w:rsid w:val="00821F2D"/>
    <w:rsid w:val="00821F78"/>
    <w:rsid w:val="00821F7E"/>
    <w:rsid w:val="00821FAA"/>
    <w:rsid w:val="0082206C"/>
    <w:rsid w:val="008220BE"/>
    <w:rsid w:val="008220CA"/>
    <w:rsid w:val="008220EB"/>
    <w:rsid w:val="0082210F"/>
    <w:rsid w:val="008221AC"/>
    <w:rsid w:val="008221C0"/>
    <w:rsid w:val="008221FF"/>
    <w:rsid w:val="00822299"/>
    <w:rsid w:val="008222E5"/>
    <w:rsid w:val="008222EB"/>
    <w:rsid w:val="008223F6"/>
    <w:rsid w:val="00822401"/>
    <w:rsid w:val="00822434"/>
    <w:rsid w:val="00822449"/>
    <w:rsid w:val="0082245E"/>
    <w:rsid w:val="00822517"/>
    <w:rsid w:val="0082254A"/>
    <w:rsid w:val="00822560"/>
    <w:rsid w:val="008225CC"/>
    <w:rsid w:val="008225F7"/>
    <w:rsid w:val="00822694"/>
    <w:rsid w:val="00822695"/>
    <w:rsid w:val="008226C9"/>
    <w:rsid w:val="008226DB"/>
    <w:rsid w:val="00822779"/>
    <w:rsid w:val="00822820"/>
    <w:rsid w:val="00822921"/>
    <w:rsid w:val="0082292B"/>
    <w:rsid w:val="00822950"/>
    <w:rsid w:val="00822951"/>
    <w:rsid w:val="00822952"/>
    <w:rsid w:val="00822959"/>
    <w:rsid w:val="0082297F"/>
    <w:rsid w:val="00822A0B"/>
    <w:rsid w:val="00822A3F"/>
    <w:rsid w:val="00822A75"/>
    <w:rsid w:val="00822A7E"/>
    <w:rsid w:val="00822A81"/>
    <w:rsid w:val="00822B2E"/>
    <w:rsid w:val="00822B5D"/>
    <w:rsid w:val="00822C25"/>
    <w:rsid w:val="00822C3E"/>
    <w:rsid w:val="00822C7F"/>
    <w:rsid w:val="00822CC3"/>
    <w:rsid w:val="00822D62"/>
    <w:rsid w:val="00822D74"/>
    <w:rsid w:val="00822D84"/>
    <w:rsid w:val="00822DB4"/>
    <w:rsid w:val="00822DDA"/>
    <w:rsid w:val="00822E14"/>
    <w:rsid w:val="00822E19"/>
    <w:rsid w:val="00822E88"/>
    <w:rsid w:val="00822E94"/>
    <w:rsid w:val="00822E99"/>
    <w:rsid w:val="00822EAC"/>
    <w:rsid w:val="00822F86"/>
    <w:rsid w:val="00822FFB"/>
    <w:rsid w:val="00823042"/>
    <w:rsid w:val="00823094"/>
    <w:rsid w:val="00823107"/>
    <w:rsid w:val="0082313C"/>
    <w:rsid w:val="00823160"/>
    <w:rsid w:val="00823188"/>
    <w:rsid w:val="008231E4"/>
    <w:rsid w:val="00823216"/>
    <w:rsid w:val="0082323D"/>
    <w:rsid w:val="0082337C"/>
    <w:rsid w:val="008233C8"/>
    <w:rsid w:val="00823413"/>
    <w:rsid w:val="00823425"/>
    <w:rsid w:val="00823449"/>
    <w:rsid w:val="0082347D"/>
    <w:rsid w:val="0082349B"/>
    <w:rsid w:val="008234B2"/>
    <w:rsid w:val="0082352F"/>
    <w:rsid w:val="00823585"/>
    <w:rsid w:val="00823588"/>
    <w:rsid w:val="0082359B"/>
    <w:rsid w:val="008235CC"/>
    <w:rsid w:val="008235FD"/>
    <w:rsid w:val="00823619"/>
    <w:rsid w:val="0082365B"/>
    <w:rsid w:val="00823710"/>
    <w:rsid w:val="00823717"/>
    <w:rsid w:val="0082371E"/>
    <w:rsid w:val="00823729"/>
    <w:rsid w:val="0082373F"/>
    <w:rsid w:val="00823756"/>
    <w:rsid w:val="0082379B"/>
    <w:rsid w:val="008238EF"/>
    <w:rsid w:val="00823907"/>
    <w:rsid w:val="0082390F"/>
    <w:rsid w:val="00823920"/>
    <w:rsid w:val="00823A4D"/>
    <w:rsid w:val="00823A59"/>
    <w:rsid w:val="00823A62"/>
    <w:rsid w:val="00823A7C"/>
    <w:rsid w:val="00823AB6"/>
    <w:rsid w:val="00823B30"/>
    <w:rsid w:val="00823B9B"/>
    <w:rsid w:val="00823BC3"/>
    <w:rsid w:val="00823C23"/>
    <w:rsid w:val="00823C86"/>
    <w:rsid w:val="00823CA7"/>
    <w:rsid w:val="00823CE1"/>
    <w:rsid w:val="00823D64"/>
    <w:rsid w:val="00823D6D"/>
    <w:rsid w:val="00823E88"/>
    <w:rsid w:val="00823F22"/>
    <w:rsid w:val="008240C0"/>
    <w:rsid w:val="00824104"/>
    <w:rsid w:val="0082413A"/>
    <w:rsid w:val="00824154"/>
    <w:rsid w:val="00824162"/>
    <w:rsid w:val="008241DD"/>
    <w:rsid w:val="00824212"/>
    <w:rsid w:val="00824295"/>
    <w:rsid w:val="008242AB"/>
    <w:rsid w:val="008242D7"/>
    <w:rsid w:val="0082430B"/>
    <w:rsid w:val="00824321"/>
    <w:rsid w:val="0082435A"/>
    <w:rsid w:val="00824372"/>
    <w:rsid w:val="008243B6"/>
    <w:rsid w:val="00824483"/>
    <w:rsid w:val="008244C9"/>
    <w:rsid w:val="00824523"/>
    <w:rsid w:val="0082454E"/>
    <w:rsid w:val="008245AC"/>
    <w:rsid w:val="008246AA"/>
    <w:rsid w:val="00824751"/>
    <w:rsid w:val="00824767"/>
    <w:rsid w:val="00824773"/>
    <w:rsid w:val="00824841"/>
    <w:rsid w:val="0082486D"/>
    <w:rsid w:val="00824933"/>
    <w:rsid w:val="008249C2"/>
    <w:rsid w:val="008249D5"/>
    <w:rsid w:val="00824A0B"/>
    <w:rsid w:val="00824AAF"/>
    <w:rsid w:val="00824B85"/>
    <w:rsid w:val="00824BAF"/>
    <w:rsid w:val="00824BD7"/>
    <w:rsid w:val="00824BDA"/>
    <w:rsid w:val="00824CFC"/>
    <w:rsid w:val="00824E2E"/>
    <w:rsid w:val="00824E50"/>
    <w:rsid w:val="00824E88"/>
    <w:rsid w:val="00824EB5"/>
    <w:rsid w:val="00824ED0"/>
    <w:rsid w:val="00824F02"/>
    <w:rsid w:val="00824F20"/>
    <w:rsid w:val="00824F7B"/>
    <w:rsid w:val="00824FA2"/>
    <w:rsid w:val="00824FB3"/>
    <w:rsid w:val="00824FC8"/>
    <w:rsid w:val="0082501A"/>
    <w:rsid w:val="00825022"/>
    <w:rsid w:val="00825023"/>
    <w:rsid w:val="00825092"/>
    <w:rsid w:val="00825105"/>
    <w:rsid w:val="00825189"/>
    <w:rsid w:val="008251A8"/>
    <w:rsid w:val="00825242"/>
    <w:rsid w:val="008252B1"/>
    <w:rsid w:val="008252F8"/>
    <w:rsid w:val="0082532D"/>
    <w:rsid w:val="008253B3"/>
    <w:rsid w:val="008253D3"/>
    <w:rsid w:val="008253E3"/>
    <w:rsid w:val="008253F8"/>
    <w:rsid w:val="0082547A"/>
    <w:rsid w:val="008254C2"/>
    <w:rsid w:val="008256F6"/>
    <w:rsid w:val="00825700"/>
    <w:rsid w:val="00825702"/>
    <w:rsid w:val="00825726"/>
    <w:rsid w:val="00825760"/>
    <w:rsid w:val="00825792"/>
    <w:rsid w:val="008257CC"/>
    <w:rsid w:val="008257E0"/>
    <w:rsid w:val="00825834"/>
    <w:rsid w:val="00825850"/>
    <w:rsid w:val="00825866"/>
    <w:rsid w:val="00825897"/>
    <w:rsid w:val="008258B6"/>
    <w:rsid w:val="008258C8"/>
    <w:rsid w:val="008258E9"/>
    <w:rsid w:val="0082597C"/>
    <w:rsid w:val="008259D7"/>
    <w:rsid w:val="00825A28"/>
    <w:rsid w:val="00825A4B"/>
    <w:rsid w:val="00825A89"/>
    <w:rsid w:val="00825A9D"/>
    <w:rsid w:val="00825AEE"/>
    <w:rsid w:val="00825B2D"/>
    <w:rsid w:val="00825BE4"/>
    <w:rsid w:val="00825BE5"/>
    <w:rsid w:val="00825C19"/>
    <w:rsid w:val="00825C2A"/>
    <w:rsid w:val="00825C2D"/>
    <w:rsid w:val="00825C9A"/>
    <w:rsid w:val="00825CB1"/>
    <w:rsid w:val="00825D61"/>
    <w:rsid w:val="00825DB0"/>
    <w:rsid w:val="00825DB7"/>
    <w:rsid w:val="00825EC7"/>
    <w:rsid w:val="00825EC8"/>
    <w:rsid w:val="00825EE7"/>
    <w:rsid w:val="00825F06"/>
    <w:rsid w:val="00825F14"/>
    <w:rsid w:val="00825FA5"/>
    <w:rsid w:val="00825FE3"/>
    <w:rsid w:val="00825FFE"/>
    <w:rsid w:val="00826081"/>
    <w:rsid w:val="00826097"/>
    <w:rsid w:val="008260A8"/>
    <w:rsid w:val="00826119"/>
    <w:rsid w:val="00826170"/>
    <w:rsid w:val="008261D7"/>
    <w:rsid w:val="008261EE"/>
    <w:rsid w:val="00826256"/>
    <w:rsid w:val="008263AB"/>
    <w:rsid w:val="008263E3"/>
    <w:rsid w:val="0082641A"/>
    <w:rsid w:val="00826535"/>
    <w:rsid w:val="008265BE"/>
    <w:rsid w:val="008265C3"/>
    <w:rsid w:val="008265E4"/>
    <w:rsid w:val="00826650"/>
    <w:rsid w:val="00826689"/>
    <w:rsid w:val="008266A8"/>
    <w:rsid w:val="008266D9"/>
    <w:rsid w:val="0082671F"/>
    <w:rsid w:val="00826757"/>
    <w:rsid w:val="0082678A"/>
    <w:rsid w:val="00826875"/>
    <w:rsid w:val="00826884"/>
    <w:rsid w:val="008268A8"/>
    <w:rsid w:val="00826A2F"/>
    <w:rsid w:val="00826AB0"/>
    <w:rsid w:val="00826ACE"/>
    <w:rsid w:val="00826AD4"/>
    <w:rsid w:val="00826AE5"/>
    <w:rsid w:val="00826B0B"/>
    <w:rsid w:val="00826B62"/>
    <w:rsid w:val="00826B92"/>
    <w:rsid w:val="00826BC5"/>
    <w:rsid w:val="00826C17"/>
    <w:rsid w:val="00826C54"/>
    <w:rsid w:val="00826C7B"/>
    <w:rsid w:val="00826C93"/>
    <w:rsid w:val="00826CE7"/>
    <w:rsid w:val="00826CFA"/>
    <w:rsid w:val="00826D02"/>
    <w:rsid w:val="00826D03"/>
    <w:rsid w:val="00826D1B"/>
    <w:rsid w:val="00826D38"/>
    <w:rsid w:val="00826D58"/>
    <w:rsid w:val="00826D7A"/>
    <w:rsid w:val="00826D8F"/>
    <w:rsid w:val="00826DD6"/>
    <w:rsid w:val="00826DFD"/>
    <w:rsid w:val="00826E06"/>
    <w:rsid w:val="00826E07"/>
    <w:rsid w:val="00826E56"/>
    <w:rsid w:val="00826EA7"/>
    <w:rsid w:val="00826F08"/>
    <w:rsid w:val="00826F0B"/>
    <w:rsid w:val="00826F0E"/>
    <w:rsid w:val="00826F3B"/>
    <w:rsid w:val="00826F85"/>
    <w:rsid w:val="00826F8D"/>
    <w:rsid w:val="00826FE1"/>
    <w:rsid w:val="00826FFE"/>
    <w:rsid w:val="0082700E"/>
    <w:rsid w:val="00827014"/>
    <w:rsid w:val="00827104"/>
    <w:rsid w:val="00827114"/>
    <w:rsid w:val="00827122"/>
    <w:rsid w:val="00827150"/>
    <w:rsid w:val="00827174"/>
    <w:rsid w:val="00827193"/>
    <w:rsid w:val="008271AA"/>
    <w:rsid w:val="008271B2"/>
    <w:rsid w:val="0082720A"/>
    <w:rsid w:val="0082726B"/>
    <w:rsid w:val="0082728C"/>
    <w:rsid w:val="008272F1"/>
    <w:rsid w:val="00827310"/>
    <w:rsid w:val="0082732A"/>
    <w:rsid w:val="00827345"/>
    <w:rsid w:val="008273EB"/>
    <w:rsid w:val="00827455"/>
    <w:rsid w:val="0082745D"/>
    <w:rsid w:val="0082748D"/>
    <w:rsid w:val="0082758C"/>
    <w:rsid w:val="00827687"/>
    <w:rsid w:val="00827700"/>
    <w:rsid w:val="00827778"/>
    <w:rsid w:val="008277E6"/>
    <w:rsid w:val="0082786F"/>
    <w:rsid w:val="008278B9"/>
    <w:rsid w:val="008278D7"/>
    <w:rsid w:val="0082790A"/>
    <w:rsid w:val="008279AB"/>
    <w:rsid w:val="008279E5"/>
    <w:rsid w:val="008279F6"/>
    <w:rsid w:val="00827A6A"/>
    <w:rsid w:val="00827B08"/>
    <w:rsid w:val="00827B33"/>
    <w:rsid w:val="00827BEB"/>
    <w:rsid w:val="00827C1A"/>
    <w:rsid w:val="00827C40"/>
    <w:rsid w:val="00827C8E"/>
    <w:rsid w:val="00827C96"/>
    <w:rsid w:val="00827D67"/>
    <w:rsid w:val="00827D71"/>
    <w:rsid w:val="00827DC7"/>
    <w:rsid w:val="00827DE9"/>
    <w:rsid w:val="00827E0C"/>
    <w:rsid w:val="00827E24"/>
    <w:rsid w:val="00827EF4"/>
    <w:rsid w:val="00827F92"/>
    <w:rsid w:val="00827F9D"/>
    <w:rsid w:val="00827F9E"/>
    <w:rsid w:val="00827FB7"/>
    <w:rsid w:val="00827FC0"/>
    <w:rsid w:val="0083006B"/>
    <w:rsid w:val="00830075"/>
    <w:rsid w:val="008300A8"/>
    <w:rsid w:val="008300DC"/>
    <w:rsid w:val="00830176"/>
    <w:rsid w:val="00830179"/>
    <w:rsid w:val="008301B2"/>
    <w:rsid w:val="008301D5"/>
    <w:rsid w:val="0083020B"/>
    <w:rsid w:val="0083023A"/>
    <w:rsid w:val="0083024C"/>
    <w:rsid w:val="00830293"/>
    <w:rsid w:val="0083034E"/>
    <w:rsid w:val="0083035B"/>
    <w:rsid w:val="0083036D"/>
    <w:rsid w:val="0083038E"/>
    <w:rsid w:val="008303B7"/>
    <w:rsid w:val="0083040C"/>
    <w:rsid w:val="00830423"/>
    <w:rsid w:val="00830430"/>
    <w:rsid w:val="0083044D"/>
    <w:rsid w:val="00830460"/>
    <w:rsid w:val="00830489"/>
    <w:rsid w:val="00830497"/>
    <w:rsid w:val="0083049D"/>
    <w:rsid w:val="008304A2"/>
    <w:rsid w:val="008304C1"/>
    <w:rsid w:val="008304F6"/>
    <w:rsid w:val="0083051A"/>
    <w:rsid w:val="0083059C"/>
    <w:rsid w:val="008305AE"/>
    <w:rsid w:val="008305CB"/>
    <w:rsid w:val="008305CF"/>
    <w:rsid w:val="008305D6"/>
    <w:rsid w:val="0083063A"/>
    <w:rsid w:val="008306E2"/>
    <w:rsid w:val="008306EE"/>
    <w:rsid w:val="00830785"/>
    <w:rsid w:val="008307BA"/>
    <w:rsid w:val="008307C1"/>
    <w:rsid w:val="00830849"/>
    <w:rsid w:val="008308A7"/>
    <w:rsid w:val="00830939"/>
    <w:rsid w:val="00830954"/>
    <w:rsid w:val="0083098D"/>
    <w:rsid w:val="008309B6"/>
    <w:rsid w:val="008309D8"/>
    <w:rsid w:val="00830A23"/>
    <w:rsid w:val="00830A24"/>
    <w:rsid w:val="00830A86"/>
    <w:rsid w:val="00830AA3"/>
    <w:rsid w:val="00830AA4"/>
    <w:rsid w:val="00830AAD"/>
    <w:rsid w:val="00830B8C"/>
    <w:rsid w:val="00830BD4"/>
    <w:rsid w:val="00830BE3"/>
    <w:rsid w:val="00830C47"/>
    <w:rsid w:val="00830C69"/>
    <w:rsid w:val="00830C87"/>
    <w:rsid w:val="00830CA5"/>
    <w:rsid w:val="00830D0F"/>
    <w:rsid w:val="00830D12"/>
    <w:rsid w:val="00830D27"/>
    <w:rsid w:val="00830D7C"/>
    <w:rsid w:val="00830DA1"/>
    <w:rsid w:val="00830DCB"/>
    <w:rsid w:val="00830E49"/>
    <w:rsid w:val="00830EBE"/>
    <w:rsid w:val="00830EE4"/>
    <w:rsid w:val="00830F24"/>
    <w:rsid w:val="00830FF5"/>
    <w:rsid w:val="00831013"/>
    <w:rsid w:val="008310A5"/>
    <w:rsid w:val="008310EB"/>
    <w:rsid w:val="00831147"/>
    <w:rsid w:val="00831177"/>
    <w:rsid w:val="0083117B"/>
    <w:rsid w:val="008311A2"/>
    <w:rsid w:val="008311CA"/>
    <w:rsid w:val="00831202"/>
    <w:rsid w:val="0083122B"/>
    <w:rsid w:val="00831230"/>
    <w:rsid w:val="00831237"/>
    <w:rsid w:val="00831245"/>
    <w:rsid w:val="008312BC"/>
    <w:rsid w:val="008312E3"/>
    <w:rsid w:val="00831331"/>
    <w:rsid w:val="0083133C"/>
    <w:rsid w:val="00831358"/>
    <w:rsid w:val="0083135F"/>
    <w:rsid w:val="00831384"/>
    <w:rsid w:val="0083138B"/>
    <w:rsid w:val="008313DA"/>
    <w:rsid w:val="0083141C"/>
    <w:rsid w:val="0083145A"/>
    <w:rsid w:val="00831472"/>
    <w:rsid w:val="008314AD"/>
    <w:rsid w:val="008314C1"/>
    <w:rsid w:val="008314F4"/>
    <w:rsid w:val="0083155A"/>
    <w:rsid w:val="0083155D"/>
    <w:rsid w:val="008315B0"/>
    <w:rsid w:val="00831617"/>
    <w:rsid w:val="00831692"/>
    <w:rsid w:val="008316EB"/>
    <w:rsid w:val="008317DA"/>
    <w:rsid w:val="008317F2"/>
    <w:rsid w:val="00831807"/>
    <w:rsid w:val="0083182D"/>
    <w:rsid w:val="008318BF"/>
    <w:rsid w:val="0083190F"/>
    <w:rsid w:val="00831988"/>
    <w:rsid w:val="008319C0"/>
    <w:rsid w:val="008319CC"/>
    <w:rsid w:val="00831A84"/>
    <w:rsid w:val="00831AD1"/>
    <w:rsid w:val="00831ADE"/>
    <w:rsid w:val="00831AEC"/>
    <w:rsid w:val="00831B52"/>
    <w:rsid w:val="00831B91"/>
    <w:rsid w:val="00831BB5"/>
    <w:rsid w:val="00831C00"/>
    <w:rsid w:val="00831C22"/>
    <w:rsid w:val="00831CA2"/>
    <w:rsid w:val="00831CAC"/>
    <w:rsid w:val="00831D0B"/>
    <w:rsid w:val="00831D29"/>
    <w:rsid w:val="00831D6B"/>
    <w:rsid w:val="00831D81"/>
    <w:rsid w:val="00831DBA"/>
    <w:rsid w:val="00831DCB"/>
    <w:rsid w:val="00831E37"/>
    <w:rsid w:val="00831E9E"/>
    <w:rsid w:val="00831EAC"/>
    <w:rsid w:val="00831EFF"/>
    <w:rsid w:val="00831F25"/>
    <w:rsid w:val="00831F52"/>
    <w:rsid w:val="00831F81"/>
    <w:rsid w:val="00831F9A"/>
    <w:rsid w:val="00831FCA"/>
    <w:rsid w:val="00831FCC"/>
    <w:rsid w:val="00832048"/>
    <w:rsid w:val="00832070"/>
    <w:rsid w:val="008320C8"/>
    <w:rsid w:val="008320D9"/>
    <w:rsid w:val="0083210F"/>
    <w:rsid w:val="00832124"/>
    <w:rsid w:val="00832208"/>
    <w:rsid w:val="0083220A"/>
    <w:rsid w:val="0083221C"/>
    <w:rsid w:val="00832285"/>
    <w:rsid w:val="008322CF"/>
    <w:rsid w:val="0083242B"/>
    <w:rsid w:val="0083246F"/>
    <w:rsid w:val="008324F1"/>
    <w:rsid w:val="00832527"/>
    <w:rsid w:val="008325AF"/>
    <w:rsid w:val="008325C0"/>
    <w:rsid w:val="008325FA"/>
    <w:rsid w:val="008326EE"/>
    <w:rsid w:val="0083279C"/>
    <w:rsid w:val="008327C3"/>
    <w:rsid w:val="008327F7"/>
    <w:rsid w:val="0083284F"/>
    <w:rsid w:val="00832859"/>
    <w:rsid w:val="00832868"/>
    <w:rsid w:val="0083288C"/>
    <w:rsid w:val="008328DD"/>
    <w:rsid w:val="008328E5"/>
    <w:rsid w:val="00832918"/>
    <w:rsid w:val="00832921"/>
    <w:rsid w:val="00832984"/>
    <w:rsid w:val="008329CF"/>
    <w:rsid w:val="00832A38"/>
    <w:rsid w:val="00832AA9"/>
    <w:rsid w:val="00832B05"/>
    <w:rsid w:val="00832BA3"/>
    <w:rsid w:val="00832BB5"/>
    <w:rsid w:val="00832C65"/>
    <w:rsid w:val="00832C84"/>
    <w:rsid w:val="00832CA4"/>
    <w:rsid w:val="00832D23"/>
    <w:rsid w:val="00832D25"/>
    <w:rsid w:val="00832D54"/>
    <w:rsid w:val="00832D70"/>
    <w:rsid w:val="00832DD8"/>
    <w:rsid w:val="00832DDB"/>
    <w:rsid w:val="00832DEB"/>
    <w:rsid w:val="00832EBB"/>
    <w:rsid w:val="00832FFC"/>
    <w:rsid w:val="00833063"/>
    <w:rsid w:val="00833082"/>
    <w:rsid w:val="0083309D"/>
    <w:rsid w:val="008330CF"/>
    <w:rsid w:val="00833140"/>
    <w:rsid w:val="0083314C"/>
    <w:rsid w:val="00833186"/>
    <w:rsid w:val="0083320A"/>
    <w:rsid w:val="00833210"/>
    <w:rsid w:val="00833213"/>
    <w:rsid w:val="00833270"/>
    <w:rsid w:val="00833285"/>
    <w:rsid w:val="0083335E"/>
    <w:rsid w:val="008333C9"/>
    <w:rsid w:val="008333D0"/>
    <w:rsid w:val="008333EF"/>
    <w:rsid w:val="0083341E"/>
    <w:rsid w:val="0083343B"/>
    <w:rsid w:val="00833505"/>
    <w:rsid w:val="00833545"/>
    <w:rsid w:val="00833597"/>
    <w:rsid w:val="0083359C"/>
    <w:rsid w:val="008335DC"/>
    <w:rsid w:val="00833694"/>
    <w:rsid w:val="008336DE"/>
    <w:rsid w:val="008336E3"/>
    <w:rsid w:val="00833707"/>
    <w:rsid w:val="00833761"/>
    <w:rsid w:val="00833769"/>
    <w:rsid w:val="0083379D"/>
    <w:rsid w:val="008337C1"/>
    <w:rsid w:val="00833834"/>
    <w:rsid w:val="0083390B"/>
    <w:rsid w:val="0083395E"/>
    <w:rsid w:val="0083399F"/>
    <w:rsid w:val="008339F9"/>
    <w:rsid w:val="00833A03"/>
    <w:rsid w:val="00833A0D"/>
    <w:rsid w:val="00833A20"/>
    <w:rsid w:val="00833A37"/>
    <w:rsid w:val="00833A44"/>
    <w:rsid w:val="00833A73"/>
    <w:rsid w:val="00833B45"/>
    <w:rsid w:val="00833BB2"/>
    <w:rsid w:val="00833CD6"/>
    <w:rsid w:val="00833CF1"/>
    <w:rsid w:val="00833DCE"/>
    <w:rsid w:val="00833DD1"/>
    <w:rsid w:val="00833DFD"/>
    <w:rsid w:val="00833E0F"/>
    <w:rsid w:val="00833E3F"/>
    <w:rsid w:val="00833E94"/>
    <w:rsid w:val="00833EBF"/>
    <w:rsid w:val="00833EDF"/>
    <w:rsid w:val="00833F0E"/>
    <w:rsid w:val="00833F25"/>
    <w:rsid w:val="00833F44"/>
    <w:rsid w:val="00833F7C"/>
    <w:rsid w:val="00834018"/>
    <w:rsid w:val="0083405B"/>
    <w:rsid w:val="00834072"/>
    <w:rsid w:val="00834094"/>
    <w:rsid w:val="0083409C"/>
    <w:rsid w:val="00834115"/>
    <w:rsid w:val="008341AC"/>
    <w:rsid w:val="008341E0"/>
    <w:rsid w:val="00834228"/>
    <w:rsid w:val="00834285"/>
    <w:rsid w:val="00834307"/>
    <w:rsid w:val="0083430B"/>
    <w:rsid w:val="00834313"/>
    <w:rsid w:val="00834390"/>
    <w:rsid w:val="008343C5"/>
    <w:rsid w:val="0083440A"/>
    <w:rsid w:val="008344AF"/>
    <w:rsid w:val="008344CC"/>
    <w:rsid w:val="0083454C"/>
    <w:rsid w:val="00834590"/>
    <w:rsid w:val="008345A4"/>
    <w:rsid w:val="00834682"/>
    <w:rsid w:val="008346B9"/>
    <w:rsid w:val="008346F5"/>
    <w:rsid w:val="008346FE"/>
    <w:rsid w:val="00834713"/>
    <w:rsid w:val="0083473C"/>
    <w:rsid w:val="00834782"/>
    <w:rsid w:val="00834797"/>
    <w:rsid w:val="008347C6"/>
    <w:rsid w:val="008347C7"/>
    <w:rsid w:val="008347D4"/>
    <w:rsid w:val="00834800"/>
    <w:rsid w:val="00834871"/>
    <w:rsid w:val="00834999"/>
    <w:rsid w:val="00834AA0"/>
    <w:rsid w:val="00834B4E"/>
    <w:rsid w:val="00834B56"/>
    <w:rsid w:val="00834B5E"/>
    <w:rsid w:val="00834B9F"/>
    <w:rsid w:val="00834BB4"/>
    <w:rsid w:val="00834C13"/>
    <w:rsid w:val="00834C37"/>
    <w:rsid w:val="00834CB2"/>
    <w:rsid w:val="00834CDB"/>
    <w:rsid w:val="00834CF6"/>
    <w:rsid w:val="00834D32"/>
    <w:rsid w:val="00834D8E"/>
    <w:rsid w:val="00834DCA"/>
    <w:rsid w:val="00834DF1"/>
    <w:rsid w:val="00834E5F"/>
    <w:rsid w:val="00834EB9"/>
    <w:rsid w:val="00834F58"/>
    <w:rsid w:val="00834F76"/>
    <w:rsid w:val="00835038"/>
    <w:rsid w:val="008350C1"/>
    <w:rsid w:val="008350CF"/>
    <w:rsid w:val="008350E1"/>
    <w:rsid w:val="0083510F"/>
    <w:rsid w:val="0083511B"/>
    <w:rsid w:val="0083514E"/>
    <w:rsid w:val="008351B4"/>
    <w:rsid w:val="008351F1"/>
    <w:rsid w:val="00835212"/>
    <w:rsid w:val="008352AA"/>
    <w:rsid w:val="008352DF"/>
    <w:rsid w:val="008353ED"/>
    <w:rsid w:val="00835434"/>
    <w:rsid w:val="00835461"/>
    <w:rsid w:val="00835475"/>
    <w:rsid w:val="008354B4"/>
    <w:rsid w:val="00835531"/>
    <w:rsid w:val="00835591"/>
    <w:rsid w:val="008355B2"/>
    <w:rsid w:val="008355DB"/>
    <w:rsid w:val="00835601"/>
    <w:rsid w:val="00835640"/>
    <w:rsid w:val="00835679"/>
    <w:rsid w:val="008356F9"/>
    <w:rsid w:val="0083572A"/>
    <w:rsid w:val="008357C6"/>
    <w:rsid w:val="0083582F"/>
    <w:rsid w:val="00835859"/>
    <w:rsid w:val="00835868"/>
    <w:rsid w:val="00835877"/>
    <w:rsid w:val="0083589F"/>
    <w:rsid w:val="00835980"/>
    <w:rsid w:val="00835982"/>
    <w:rsid w:val="0083598B"/>
    <w:rsid w:val="008359A8"/>
    <w:rsid w:val="00835A21"/>
    <w:rsid w:val="00835A2E"/>
    <w:rsid w:val="00835A50"/>
    <w:rsid w:val="00835AB2"/>
    <w:rsid w:val="00835B1A"/>
    <w:rsid w:val="00835B86"/>
    <w:rsid w:val="00835BA9"/>
    <w:rsid w:val="00835BC9"/>
    <w:rsid w:val="00835BEB"/>
    <w:rsid w:val="00835BF4"/>
    <w:rsid w:val="00835C13"/>
    <w:rsid w:val="00835C5B"/>
    <w:rsid w:val="00835C6A"/>
    <w:rsid w:val="00835D24"/>
    <w:rsid w:val="00835D50"/>
    <w:rsid w:val="00835D57"/>
    <w:rsid w:val="00835D5E"/>
    <w:rsid w:val="00835D9E"/>
    <w:rsid w:val="00835DBF"/>
    <w:rsid w:val="00835E15"/>
    <w:rsid w:val="00835E4A"/>
    <w:rsid w:val="00835E6D"/>
    <w:rsid w:val="00835EAC"/>
    <w:rsid w:val="00835EE4"/>
    <w:rsid w:val="00835EEC"/>
    <w:rsid w:val="00835F0B"/>
    <w:rsid w:val="00835F17"/>
    <w:rsid w:val="00835F72"/>
    <w:rsid w:val="00835FC8"/>
    <w:rsid w:val="00835FD9"/>
    <w:rsid w:val="0083600B"/>
    <w:rsid w:val="00836022"/>
    <w:rsid w:val="00836045"/>
    <w:rsid w:val="008360C3"/>
    <w:rsid w:val="008360CD"/>
    <w:rsid w:val="008360D5"/>
    <w:rsid w:val="008360DF"/>
    <w:rsid w:val="008360F6"/>
    <w:rsid w:val="0083612F"/>
    <w:rsid w:val="0083617A"/>
    <w:rsid w:val="0083620B"/>
    <w:rsid w:val="00836235"/>
    <w:rsid w:val="0083626F"/>
    <w:rsid w:val="00836290"/>
    <w:rsid w:val="008362BA"/>
    <w:rsid w:val="00836334"/>
    <w:rsid w:val="0083636D"/>
    <w:rsid w:val="0083638F"/>
    <w:rsid w:val="008363C7"/>
    <w:rsid w:val="008363CD"/>
    <w:rsid w:val="00836403"/>
    <w:rsid w:val="00836425"/>
    <w:rsid w:val="00836426"/>
    <w:rsid w:val="008365FC"/>
    <w:rsid w:val="00836654"/>
    <w:rsid w:val="00836679"/>
    <w:rsid w:val="008366EB"/>
    <w:rsid w:val="0083675F"/>
    <w:rsid w:val="008367B5"/>
    <w:rsid w:val="00836805"/>
    <w:rsid w:val="00836828"/>
    <w:rsid w:val="00836841"/>
    <w:rsid w:val="008368EA"/>
    <w:rsid w:val="00836905"/>
    <w:rsid w:val="00836958"/>
    <w:rsid w:val="00836969"/>
    <w:rsid w:val="008369B4"/>
    <w:rsid w:val="008369CC"/>
    <w:rsid w:val="00836A1D"/>
    <w:rsid w:val="00836A4F"/>
    <w:rsid w:val="00836AFD"/>
    <w:rsid w:val="00836BBE"/>
    <w:rsid w:val="00836BC3"/>
    <w:rsid w:val="00836CE4"/>
    <w:rsid w:val="00836CEC"/>
    <w:rsid w:val="00836D1B"/>
    <w:rsid w:val="00836D3C"/>
    <w:rsid w:val="00836D8A"/>
    <w:rsid w:val="00836D8C"/>
    <w:rsid w:val="00836DB4"/>
    <w:rsid w:val="00836DB8"/>
    <w:rsid w:val="00836E02"/>
    <w:rsid w:val="00836E20"/>
    <w:rsid w:val="00836F03"/>
    <w:rsid w:val="00836F54"/>
    <w:rsid w:val="00836F8A"/>
    <w:rsid w:val="00836FDA"/>
    <w:rsid w:val="0083708B"/>
    <w:rsid w:val="008370A1"/>
    <w:rsid w:val="008370CC"/>
    <w:rsid w:val="008370E6"/>
    <w:rsid w:val="00837102"/>
    <w:rsid w:val="00837133"/>
    <w:rsid w:val="0083715D"/>
    <w:rsid w:val="00837176"/>
    <w:rsid w:val="00837197"/>
    <w:rsid w:val="008372B3"/>
    <w:rsid w:val="00837342"/>
    <w:rsid w:val="0083738F"/>
    <w:rsid w:val="0083739E"/>
    <w:rsid w:val="008373C4"/>
    <w:rsid w:val="00837419"/>
    <w:rsid w:val="0083743D"/>
    <w:rsid w:val="00837457"/>
    <w:rsid w:val="0083749F"/>
    <w:rsid w:val="00837534"/>
    <w:rsid w:val="00837539"/>
    <w:rsid w:val="008375DE"/>
    <w:rsid w:val="008375EA"/>
    <w:rsid w:val="00837627"/>
    <w:rsid w:val="0083766E"/>
    <w:rsid w:val="008376CE"/>
    <w:rsid w:val="008376FA"/>
    <w:rsid w:val="008377E3"/>
    <w:rsid w:val="008377F0"/>
    <w:rsid w:val="00837816"/>
    <w:rsid w:val="008378BC"/>
    <w:rsid w:val="008378F7"/>
    <w:rsid w:val="00837972"/>
    <w:rsid w:val="008379B9"/>
    <w:rsid w:val="008379F0"/>
    <w:rsid w:val="00837A37"/>
    <w:rsid w:val="00837A66"/>
    <w:rsid w:val="00837ABA"/>
    <w:rsid w:val="00837AD0"/>
    <w:rsid w:val="00837AD8"/>
    <w:rsid w:val="00837AFF"/>
    <w:rsid w:val="00837B5D"/>
    <w:rsid w:val="00837B89"/>
    <w:rsid w:val="00837B8E"/>
    <w:rsid w:val="00837BA2"/>
    <w:rsid w:val="00837BEA"/>
    <w:rsid w:val="00837C14"/>
    <w:rsid w:val="00837C3D"/>
    <w:rsid w:val="00837C53"/>
    <w:rsid w:val="00837CA7"/>
    <w:rsid w:val="00837D1F"/>
    <w:rsid w:val="00837D3F"/>
    <w:rsid w:val="00837D5F"/>
    <w:rsid w:val="00837D66"/>
    <w:rsid w:val="00837DA9"/>
    <w:rsid w:val="00837E90"/>
    <w:rsid w:val="00837EA9"/>
    <w:rsid w:val="00837EB1"/>
    <w:rsid w:val="00837EDC"/>
    <w:rsid w:val="00837FC0"/>
    <w:rsid w:val="00837FCD"/>
    <w:rsid w:val="00837FE2"/>
    <w:rsid w:val="0083EA10"/>
    <w:rsid w:val="0084003F"/>
    <w:rsid w:val="0084010A"/>
    <w:rsid w:val="0084011C"/>
    <w:rsid w:val="00840185"/>
    <w:rsid w:val="00840188"/>
    <w:rsid w:val="008401A3"/>
    <w:rsid w:val="008401FA"/>
    <w:rsid w:val="00840201"/>
    <w:rsid w:val="00840231"/>
    <w:rsid w:val="00840237"/>
    <w:rsid w:val="00840256"/>
    <w:rsid w:val="00840283"/>
    <w:rsid w:val="0084029D"/>
    <w:rsid w:val="008402A9"/>
    <w:rsid w:val="008403B8"/>
    <w:rsid w:val="008403BA"/>
    <w:rsid w:val="00840445"/>
    <w:rsid w:val="0084044B"/>
    <w:rsid w:val="008404D3"/>
    <w:rsid w:val="008404EC"/>
    <w:rsid w:val="00840503"/>
    <w:rsid w:val="008405D6"/>
    <w:rsid w:val="008405F4"/>
    <w:rsid w:val="0084061A"/>
    <w:rsid w:val="00840645"/>
    <w:rsid w:val="00840659"/>
    <w:rsid w:val="0084087C"/>
    <w:rsid w:val="00840895"/>
    <w:rsid w:val="008408C8"/>
    <w:rsid w:val="00840902"/>
    <w:rsid w:val="0084090C"/>
    <w:rsid w:val="00840949"/>
    <w:rsid w:val="00840981"/>
    <w:rsid w:val="00840996"/>
    <w:rsid w:val="008409B7"/>
    <w:rsid w:val="008409D4"/>
    <w:rsid w:val="008409D6"/>
    <w:rsid w:val="008409E6"/>
    <w:rsid w:val="00840A00"/>
    <w:rsid w:val="00840A1B"/>
    <w:rsid w:val="00840A47"/>
    <w:rsid w:val="00840B3C"/>
    <w:rsid w:val="00840B77"/>
    <w:rsid w:val="00840C5A"/>
    <w:rsid w:val="00840C7B"/>
    <w:rsid w:val="00840D01"/>
    <w:rsid w:val="00840D48"/>
    <w:rsid w:val="00840DCE"/>
    <w:rsid w:val="00840DE5"/>
    <w:rsid w:val="00840E28"/>
    <w:rsid w:val="00840EEB"/>
    <w:rsid w:val="00840F1B"/>
    <w:rsid w:val="00840F25"/>
    <w:rsid w:val="00840F3C"/>
    <w:rsid w:val="00840F42"/>
    <w:rsid w:val="00840F43"/>
    <w:rsid w:val="00840F49"/>
    <w:rsid w:val="00840F57"/>
    <w:rsid w:val="00840FC1"/>
    <w:rsid w:val="00840FD9"/>
    <w:rsid w:val="00841031"/>
    <w:rsid w:val="0084105B"/>
    <w:rsid w:val="00841072"/>
    <w:rsid w:val="008410AA"/>
    <w:rsid w:val="00841158"/>
    <w:rsid w:val="00841201"/>
    <w:rsid w:val="00841244"/>
    <w:rsid w:val="0084137E"/>
    <w:rsid w:val="008413A8"/>
    <w:rsid w:val="00841435"/>
    <w:rsid w:val="00841438"/>
    <w:rsid w:val="00841489"/>
    <w:rsid w:val="008414A0"/>
    <w:rsid w:val="008414B7"/>
    <w:rsid w:val="00841511"/>
    <w:rsid w:val="00841539"/>
    <w:rsid w:val="0084154F"/>
    <w:rsid w:val="0084156D"/>
    <w:rsid w:val="00841576"/>
    <w:rsid w:val="008415AF"/>
    <w:rsid w:val="008415DD"/>
    <w:rsid w:val="00841604"/>
    <w:rsid w:val="00841612"/>
    <w:rsid w:val="00841623"/>
    <w:rsid w:val="0084163E"/>
    <w:rsid w:val="008416FB"/>
    <w:rsid w:val="00841737"/>
    <w:rsid w:val="008418DE"/>
    <w:rsid w:val="00841916"/>
    <w:rsid w:val="00841A05"/>
    <w:rsid w:val="00841A68"/>
    <w:rsid w:val="00841AA0"/>
    <w:rsid w:val="00841ACF"/>
    <w:rsid w:val="00841B3F"/>
    <w:rsid w:val="00841B5B"/>
    <w:rsid w:val="00841B68"/>
    <w:rsid w:val="00841B9D"/>
    <w:rsid w:val="00841C42"/>
    <w:rsid w:val="00841C5E"/>
    <w:rsid w:val="00841CBF"/>
    <w:rsid w:val="00841CC4"/>
    <w:rsid w:val="00841D73"/>
    <w:rsid w:val="00841D9A"/>
    <w:rsid w:val="00841DEA"/>
    <w:rsid w:val="00841E84"/>
    <w:rsid w:val="00841E88"/>
    <w:rsid w:val="00841ED1"/>
    <w:rsid w:val="00841EF1"/>
    <w:rsid w:val="00841F06"/>
    <w:rsid w:val="00841F07"/>
    <w:rsid w:val="00841FC3"/>
    <w:rsid w:val="00841FC8"/>
    <w:rsid w:val="00842035"/>
    <w:rsid w:val="0084208A"/>
    <w:rsid w:val="00842102"/>
    <w:rsid w:val="008421CA"/>
    <w:rsid w:val="00842250"/>
    <w:rsid w:val="00842345"/>
    <w:rsid w:val="00842487"/>
    <w:rsid w:val="008424DA"/>
    <w:rsid w:val="008424F5"/>
    <w:rsid w:val="0084251C"/>
    <w:rsid w:val="0084251E"/>
    <w:rsid w:val="00842568"/>
    <w:rsid w:val="00842588"/>
    <w:rsid w:val="008425A9"/>
    <w:rsid w:val="00842611"/>
    <w:rsid w:val="00842659"/>
    <w:rsid w:val="0084266D"/>
    <w:rsid w:val="00842797"/>
    <w:rsid w:val="008427A8"/>
    <w:rsid w:val="008427AC"/>
    <w:rsid w:val="008427DD"/>
    <w:rsid w:val="008427FC"/>
    <w:rsid w:val="00842809"/>
    <w:rsid w:val="00842874"/>
    <w:rsid w:val="008428A4"/>
    <w:rsid w:val="008428C7"/>
    <w:rsid w:val="0084292B"/>
    <w:rsid w:val="00842934"/>
    <w:rsid w:val="00842947"/>
    <w:rsid w:val="0084298B"/>
    <w:rsid w:val="008429C5"/>
    <w:rsid w:val="00842A65"/>
    <w:rsid w:val="00842B37"/>
    <w:rsid w:val="00842B45"/>
    <w:rsid w:val="00842B88"/>
    <w:rsid w:val="00842BB1"/>
    <w:rsid w:val="00842BD8"/>
    <w:rsid w:val="00842BFF"/>
    <w:rsid w:val="00842C15"/>
    <w:rsid w:val="00842C17"/>
    <w:rsid w:val="00842C49"/>
    <w:rsid w:val="00842C4C"/>
    <w:rsid w:val="00842C56"/>
    <w:rsid w:val="00842CBC"/>
    <w:rsid w:val="00842CDB"/>
    <w:rsid w:val="00842D44"/>
    <w:rsid w:val="00842DAA"/>
    <w:rsid w:val="00842DD0"/>
    <w:rsid w:val="00842DF9"/>
    <w:rsid w:val="00842E4C"/>
    <w:rsid w:val="00842E57"/>
    <w:rsid w:val="00842E9A"/>
    <w:rsid w:val="00842F15"/>
    <w:rsid w:val="00842FE5"/>
    <w:rsid w:val="00842FF8"/>
    <w:rsid w:val="00843070"/>
    <w:rsid w:val="00843112"/>
    <w:rsid w:val="00843115"/>
    <w:rsid w:val="00843209"/>
    <w:rsid w:val="0084327B"/>
    <w:rsid w:val="0084328C"/>
    <w:rsid w:val="00843299"/>
    <w:rsid w:val="008432AC"/>
    <w:rsid w:val="008432C2"/>
    <w:rsid w:val="008432EE"/>
    <w:rsid w:val="00843327"/>
    <w:rsid w:val="00843379"/>
    <w:rsid w:val="008433C8"/>
    <w:rsid w:val="00843416"/>
    <w:rsid w:val="00843525"/>
    <w:rsid w:val="00843579"/>
    <w:rsid w:val="00843583"/>
    <w:rsid w:val="008435DB"/>
    <w:rsid w:val="008435F5"/>
    <w:rsid w:val="00843647"/>
    <w:rsid w:val="00843669"/>
    <w:rsid w:val="00843688"/>
    <w:rsid w:val="00843690"/>
    <w:rsid w:val="008436D5"/>
    <w:rsid w:val="008436EA"/>
    <w:rsid w:val="00843725"/>
    <w:rsid w:val="0084378C"/>
    <w:rsid w:val="008437D7"/>
    <w:rsid w:val="008437F7"/>
    <w:rsid w:val="00843830"/>
    <w:rsid w:val="00843870"/>
    <w:rsid w:val="008438CA"/>
    <w:rsid w:val="008438EC"/>
    <w:rsid w:val="0084390B"/>
    <w:rsid w:val="00843A6F"/>
    <w:rsid w:val="00843A83"/>
    <w:rsid w:val="00843AA6"/>
    <w:rsid w:val="00843ACF"/>
    <w:rsid w:val="00843B02"/>
    <w:rsid w:val="00843B6B"/>
    <w:rsid w:val="00843B9A"/>
    <w:rsid w:val="00843BC9"/>
    <w:rsid w:val="00843CB2"/>
    <w:rsid w:val="00843CD4"/>
    <w:rsid w:val="00843CD6"/>
    <w:rsid w:val="00843CEA"/>
    <w:rsid w:val="00843DA3"/>
    <w:rsid w:val="00843E7B"/>
    <w:rsid w:val="00843ED6"/>
    <w:rsid w:val="00843ED8"/>
    <w:rsid w:val="00843F66"/>
    <w:rsid w:val="00843F81"/>
    <w:rsid w:val="0084402E"/>
    <w:rsid w:val="00844030"/>
    <w:rsid w:val="008440C9"/>
    <w:rsid w:val="008440D1"/>
    <w:rsid w:val="00844184"/>
    <w:rsid w:val="0084418F"/>
    <w:rsid w:val="0084420A"/>
    <w:rsid w:val="00844222"/>
    <w:rsid w:val="0084424B"/>
    <w:rsid w:val="00844269"/>
    <w:rsid w:val="0084427B"/>
    <w:rsid w:val="0084429B"/>
    <w:rsid w:val="008442F1"/>
    <w:rsid w:val="00844317"/>
    <w:rsid w:val="0084437F"/>
    <w:rsid w:val="0084439B"/>
    <w:rsid w:val="008443FF"/>
    <w:rsid w:val="00844462"/>
    <w:rsid w:val="008444BC"/>
    <w:rsid w:val="008444D1"/>
    <w:rsid w:val="008444EA"/>
    <w:rsid w:val="0084461A"/>
    <w:rsid w:val="0084467A"/>
    <w:rsid w:val="008446F5"/>
    <w:rsid w:val="008446FA"/>
    <w:rsid w:val="0084472B"/>
    <w:rsid w:val="00844739"/>
    <w:rsid w:val="00844750"/>
    <w:rsid w:val="00844767"/>
    <w:rsid w:val="008447A0"/>
    <w:rsid w:val="008447CF"/>
    <w:rsid w:val="00844815"/>
    <w:rsid w:val="008448C7"/>
    <w:rsid w:val="008448ED"/>
    <w:rsid w:val="00844902"/>
    <w:rsid w:val="00844948"/>
    <w:rsid w:val="00844958"/>
    <w:rsid w:val="008449D3"/>
    <w:rsid w:val="00844AAA"/>
    <w:rsid w:val="00844AD8"/>
    <w:rsid w:val="00844AFA"/>
    <w:rsid w:val="00844B1C"/>
    <w:rsid w:val="00844B72"/>
    <w:rsid w:val="00844B7B"/>
    <w:rsid w:val="00844BD2"/>
    <w:rsid w:val="00844CCD"/>
    <w:rsid w:val="00844D18"/>
    <w:rsid w:val="00844DE3"/>
    <w:rsid w:val="00844E62"/>
    <w:rsid w:val="00844E86"/>
    <w:rsid w:val="00844F1A"/>
    <w:rsid w:val="00844F3A"/>
    <w:rsid w:val="00844F4B"/>
    <w:rsid w:val="00844F4E"/>
    <w:rsid w:val="00844FB3"/>
    <w:rsid w:val="00844FF4"/>
    <w:rsid w:val="00845039"/>
    <w:rsid w:val="00845067"/>
    <w:rsid w:val="00845093"/>
    <w:rsid w:val="008450A0"/>
    <w:rsid w:val="008450DC"/>
    <w:rsid w:val="0084514A"/>
    <w:rsid w:val="00845162"/>
    <w:rsid w:val="00845185"/>
    <w:rsid w:val="008451CD"/>
    <w:rsid w:val="008451FE"/>
    <w:rsid w:val="00845217"/>
    <w:rsid w:val="0084524C"/>
    <w:rsid w:val="00845263"/>
    <w:rsid w:val="0084532D"/>
    <w:rsid w:val="0084533E"/>
    <w:rsid w:val="0084535B"/>
    <w:rsid w:val="0084535D"/>
    <w:rsid w:val="0084537E"/>
    <w:rsid w:val="00845384"/>
    <w:rsid w:val="008453D5"/>
    <w:rsid w:val="00845428"/>
    <w:rsid w:val="00845499"/>
    <w:rsid w:val="008454D1"/>
    <w:rsid w:val="00845507"/>
    <w:rsid w:val="0084551E"/>
    <w:rsid w:val="008455CA"/>
    <w:rsid w:val="0084564D"/>
    <w:rsid w:val="008456DF"/>
    <w:rsid w:val="0084574B"/>
    <w:rsid w:val="008457C0"/>
    <w:rsid w:val="00845820"/>
    <w:rsid w:val="00845871"/>
    <w:rsid w:val="00845945"/>
    <w:rsid w:val="008459B1"/>
    <w:rsid w:val="008459CA"/>
    <w:rsid w:val="008459D0"/>
    <w:rsid w:val="008459EB"/>
    <w:rsid w:val="00845A2C"/>
    <w:rsid w:val="00845A4F"/>
    <w:rsid w:val="00845A9A"/>
    <w:rsid w:val="00845ACE"/>
    <w:rsid w:val="00845B2D"/>
    <w:rsid w:val="00845B87"/>
    <w:rsid w:val="00845B9D"/>
    <w:rsid w:val="00845BBF"/>
    <w:rsid w:val="00845BD8"/>
    <w:rsid w:val="00845BEB"/>
    <w:rsid w:val="00845CAD"/>
    <w:rsid w:val="00845CC9"/>
    <w:rsid w:val="00845DFC"/>
    <w:rsid w:val="00845E06"/>
    <w:rsid w:val="00845E17"/>
    <w:rsid w:val="00845E3B"/>
    <w:rsid w:val="00845EA7"/>
    <w:rsid w:val="00845EFA"/>
    <w:rsid w:val="00846003"/>
    <w:rsid w:val="00846026"/>
    <w:rsid w:val="00846079"/>
    <w:rsid w:val="008460B9"/>
    <w:rsid w:val="008460C4"/>
    <w:rsid w:val="008460DC"/>
    <w:rsid w:val="00846123"/>
    <w:rsid w:val="00846137"/>
    <w:rsid w:val="008461AA"/>
    <w:rsid w:val="008461F1"/>
    <w:rsid w:val="00846206"/>
    <w:rsid w:val="00846215"/>
    <w:rsid w:val="0084624D"/>
    <w:rsid w:val="00846257"/>
    <w:rsid w:val="008462B5"/>
    <w:rsid w:val="00846366"/>
    <w:rsid w:val="00846388"/>
    <w:rsid w:val="008463D8"/>
    <w:rsid w:val="008463D9"/>
    <w:rsid w:val="008463DA"/>
    <w:rsid w:val="00846476"/>
    <w:rsid w:val="008464B4"/>
    <w:rsid w:val="008464E6"/>
    <w:rsid w:val="008464E9"/>
    <w:rsid w:val="0084650D"/>
    <w:rsid w:val="0084656F"/>
    <w:rsid w:val="008465A9"/>
    <w:rsid w:val="008465F6"/>
    <w:rsid w:val="008465F9"/>
    <w:rsid w:val="0084661C"/>
    <w:rsid w:val="0084666F"/>
    <w:rsid w:val="008466D1"/>
    <w:rsid w:val="008466DE"/>
    <w:rsid w:val="008466E3"/>
    <w:rsid w:val="008466F3"/>
    <w:rsid w:val="00846741"/>
    <w:rsid w:val="00846745"/>
    <w:rsid w:val="00846767"/>
    <w:rsid w:val="00846783"/>
    <w:rsid w:val="0084682A"/>
    <w:rsid w:val="00846842"/>
    <w:rsid w:val="008468A2"/>
    <w:rsid w:val="008468F1"/>
    <w:rsid w:val="008468FE"/>
    <w:rsid w:val="0084694B"/>
    <w:rsid w:val="008469A2"/>
    <w:rsid w:val="008469C2"/>
    <w:rsid w:val="008469E6"/>
    <w:rsid w:val="00846A1D"/>
    <w:rsid w:val="00846A32"/>
    <w:rsid w:val="00846ADC"/>
    <w:rsid w:val="00846B29"/>
    <w:rsid w:val="00846B3D"/>
    <w:rsid w:val="00846B5D"/>
    <w:rsid w:val="00846B7F"/>
    <w:rsid w:val="00846BB4"/>
    <w:rsid w:val="00846BBE"/>
    <w:rsid w:val="00846C23"/>
    <w:rsid w:val="00846C2D"/>
    <w:rsid w:val="00846C4E"/>
    <w:rsid w:val="00846C71"/>
    <w:rsid w:val="00846CAB"/>
    <w:rsid w:val="00846CDE"/>
    <w:rsid w:val="00846D2D"/>
    <w:rsid w:val="00846D43"/>
    <w:rsid w:val="00846D92"/>
    <w:rsid w:val="00846DAD"/>
    <w:rsid w:val="00846DC1"/>
    <w:rsid w:val="00846DCD"/>
    <w:rsid w:val="00846DF8"/>
    <w:rsid w:val="00846DFB"/>
    <w:rsid w:val="00846E13"/>
    <w:rsid w:val="00846E35"/>
    <w:rsid w:val="00846EC3"/>
    <w:rsid w:val="00846F55"/>
    <w:rsid w:val="00846F72"/>
    <w:rsid w:val="00846F90"/>
    <w:rsid w:val="00846FCC"/>
    <w:rsid w:val="00846FCE"/>
    <w:rsid w:val="00846FF1"/>
    <w:rsid w:val="00846FF5"/>
    <w:rsid w:val="00847015"/>
    <w:rsid w:val="008470A2"/>
    <w:rsid w:val="008470AA"/>
    <w:rsid w:val="008470B1"/>
    <w:rsid w:val="00847106"/>
    <w:rsid w:val="00847209"/>
    <w:rsid w:val="00847210"/>
    <w:rsid w:val="00847267"/>
    <w:rsid w:val="00847288"/>
    <w:rsid w:val="008472B5"/>
    <w:rsid w:val="008472D2"/>
    <w:rsid w:val="00847302"/>
    <w:rsid w:val="00847319"/>
    <w:rsid w:val="00847347"/>
    <w:rsid w:val="0084745C"/>
    <w:rsid w:val="00847462"/>
    <w:rsid w:val="0084747F"/>
    <w:rsid w:val="008474AA"/>
    <w:rsid w:val="00847552"/>
    <w:rsid w:val="008475B9"/>
    <w:rsid w:val="00847625"/>
    <w:rsid w:val="0084766E"/>
    <w:rsid w:val="0084769F"/>
    <w:rsid w:val="0084773C"/>
    <w:rsid w:val="0084773D"/>
    <w:rsid w:val="008477CE"/>
    <w:rsid w:val="008477F5"/>
    <w:rsid w:val="00847815"/>
    <w:rsid w:val="00847825"/>
    <w:rsid w:val="00847854"/>
    <w:rsid w:val="00847871"/>
    <w:rsid w:val="008478CE"/>
    <w:rsid w:val="0084791A"/>
    <w:rsid w:val="0084793A"/>
    <w:rsid w:val="0084798C"/>
    <w:rsid w:val="008479F2"/>
    <w:rsid w:val="00847A45"/>
    <w:rsid w:val="00847A7B"/>
    <w:rsid w:val="00847A98"/>
    <w:rsid w:val="00847AB4"/>
    <w:rsid w:val="00847B18"/>
    <w:rsid w:val="00847B26"/>
    <w:rsid w:val="00847C17"/>
    <w:rsid w:val="00847C79"/>
    <w:rsid w:val="00847D38"/>
    <w:rsid w:val="00847D5D"/>
    <w:rsid w:val="00847D74"/>
    <w:rsid w:val="00847DA7"/>
    <w:rsid w:val="00847E0B"/>
    <w:rsid w:val="00847E16"/>
    <w:rsid w:val="00847E1A"/>
    <w:rsid w:val="00847E2B"/>
    <w:rsid w:val="00847E2F"/>
    <w:rsid w:val="00847E41"/>
    <w:rsid w:val="00847E46"/>
    <w:rsid w:val="00847ED8"/>
    <w:rsid w:val="00847F04"/>
    <w:rsid w:val="00847F20"/>
    <w:rsid w:val="00847F5F"/>
    <w:rsid w:val="00847FC5"/>
    <w:rsid w:val="00847FCC"/>
    <w:rsid w:val="00850033"/>
    <w:rsid w:val="00850055"/>
    <w:rsid w:val="0085005A"/>
    <w:rsid w:val="0085008C"/>
    <w:rsid w:val="008500F1"/>
    <w:rsid w:val="0085010F"/>
    <w:rsid w:val="00850119"/>
    <w:rsid w:val="00850136"/>
    <w:rsid w:val="008501D3"/>
    <w:rsid w:val="008501DF"/>
    <w:rsid w:val="00850217"/>
    <w:rsid w:val="0085028C"/>
    <w:rsid w:val="008502A6"/>
    <w:rsid w:val="0085036C"/>
    <w:rsid w:val="008503B3"/>
    <w:rsid w:val="00850418"/>
    <w:rsid w:val="0085043A"/>
    <w:rsid w:val="00850448"/>
    <w:rsid w:val="008504B5"/>
    <w:rsid w:val="00850513"/>
    <w:rsid w:val="00850553"/>
    <w:rsid w:val="00850564"/>
    <w:rsid w:val="00850572"/>
    <w:rsid w:val="008505FC"/>
    <w:rsid w:val="0085060A"/>
    <w:rsid w:val="00850626"/>
    <w:rsid w:val="00850684"/>
    <w:rsid w:val="008506AE"/>
    <w:rsid w:val="008506F5"/>
    <w:rsid w:val="008506F7"/>
    <w:rsid w:val="00850786"/>
    <w:rsid w:val="008507FE"/>
    <w:rsid w:val="0085080D"/>
    <w:rsid w:val="0085093D"/>
    <w:rsid w:val="00850971"/>
    <w:rsid w:val="00850A08"/>
    <w:rsid w:val="00850A7A"/>
    <w:rsid w:val="00850AD5"/>
    <w:rsid w:val="00850AED"/>
    <w:rsid w:val="00850AEF"/>
    <w:rsid w:val="00850B08"/>
    <w:rsid w:val="00850BF2"/>
    <w:rsid w:val="00850C06"/>
    <w:rsid w:val="00850C0B"/>
    <w:rsid w:val="00850C60"/>
    <w:rsid w:val="00850C7A"/>
    <w:rsid w:val="00850D67"/>
    <w:rsid w:val="00850D81"/>
    <w:rsid w:val="00850DD8"/>
    <w:rsid w:val="00850DE5"/>
    <w:rsid w:val="00850EC3"/>
    <w:rsid w:val="00850EE5"/>
    <w:rsid w:val="00850F03"/>
    <w:rsid w:val="00850F0F"/>
    <w:rsid w:val="00850F13"/>
    <w:rsid w:val="00850F1B"/>
    <w:rsid w:val="00850F22"/>
    <w:rsid w:val="00850F28"/>
    <w:rsid w:val="00850F5C"/>
    <w:rsid w:val="00850F9D"/>
    <w:rsid w:val="00850FF0"/>
    <w:rsid w:val="0085101D"/>
    <w:rsid w:val="00851057"/>
    <w:rsid w:val="008510BB"/>
    <w:rsid w:val="008510BD"/>
    <w:rsid w:val="008510EE"/>
    <w:rsid w:val="00851131"/>
    <w:rsid w:val="008511E2"/>
    <w:rsid w:val="008511E5"/>
    <w:rsid w:val="0085121C"/>
    <w:rsid w:val="00851224"/>
    <w:rsid w:val="008512DF"/>
    <w:rsid w:val="00851365"/>
    <w:rsid w:val="0085137C"/>
    <w:rsid w:val="008513C8"/>
    <w:rsid w:val="008513F2"/>
    <w:rsid w:val="008514B6"/>
    <w:rsid w:val="008515A2"/>
    <w:rsid w:val="008515C3"/>
    <w:rsid w:val="00851649"/>
    <w:rsid w:val="008516A1"/>
    <w:rsid w:val="0085171C"/>
    <w:rsid w:val="0085179A"/>
    <w:rsid w:val="008517B2"/>
    <w:rsid w:val="00851826"/>
    <w:rsid w:val="0085187C"/>
    <w:rsid w:val="008518B0"/>
    <w:rsid w:val="008518D0"/>
    <w:rsid w:val="008518DF"/>
    <w:rsid w:val="0085194B"/>
    <w:rsid w:val="0085199F"/>
    <w:rsid w:val="008519C1"/>
    <w:rsid w:val="008519C9"/>
    <w:rsid w:val="00851A22"/>
    <w:rsid w:val="00851A45"/>
    <w:rsid w:val="00851A75"/>
    <w:rsid w:val="00851A76"/>
    <w:rsid w:val="00851AA9"/>
    <w:rsid w:val="00851B49"/>
    <w:rsid w:val="00851B5D"/>
    <w:rsid w:val="00851BE1"/>
    <w:rsid w:val="00851CC4"/>
    <w:rsid w:val="00851CCA"/>
    <w:rsid w:val="00851D80"/>
    <w:rsid w:val="00851D9C"/>
    <w:rsid w:val="00851E7D"/>
    <w:rsid w:val="00851EF7"/>
    <w:rsid w:val="00851F1D"/>
    <w:rsid w:val="00851F33"/>
    <w:rsid w:val="00851F54"/>
    <w:rsid w:val="00851F71"/>
    <w:rsid w:val="00851FE9"/>
    <w:rsid w:val="00852037"/>
    <w:rsid w:val="00852082"/>
    <w:rsid w:val="008520BE"/>
    <w:rsid w:val="0085214D"/>
    <w:rsid w:val="00852177"/>
    <w:rsid w:val="00852238"/>
    <w:rsid w:val="0085226F"/>
    <w:rsid w:val="008522B3"/>
    <w:rsid w:val="008522C4"/>
    <w:rsid w:val="00852354"/>
    <w:rsid w:val="00852379"/>
    <w:rsid w:val="00852380"/>
    <w:rsid w:val="00852381"/>
    <w:rsid w:val="00852423"/>
    <w:rsid w:val="00852472"/>
    <w:rsid w:val="00852533"/>
    <w:rsid w:val="00852538"/>
    <w:rsid w:val="0085256F"/>
    <w:rsid w:val="00852594"/>
    <w:rsid w:val="0085259B"/>
    <w:rsid w:val="008525DC"/>
    <w:rsid w:val="00852609"/>
    <w:rsid w:val="00852614"/>
    <w:rsid w:val="00852656"/>
    <w:rsid w:val="00852662"/>
    <w:rsid w:val="00852717"/>
    <w:rsid w:val="00852742"/>
    <w:rsid w:val="00852751"/>
    <w:rsid w:val="0085277B"/>
    <w:rsid w:val="0085277D"/>
    <w:rsid w:val="00852801"/>
    <w:rsid w:val="00852839"/>
    <w:rsid w:val="0085285A"/>
    <w:rsid w:val="0085285E"/>
    <w:rsid w:val="00852904"/>
    <w:rsid w:val="00852926"/>
    <w:rsid w:val="00852984"/>
    <w:rsid w:val="00852990"/>
    <w:rsid w:val="00852992"/>
    <w:rsid w:val="008529F3"/>
    <w:rsid w:val="00852A1F"/>
    <w:rsid w:val="00852A76"/>
    <w:rsid w:val="00852ABB"/>
    <w:rsid w:val="00852B55"/>
    <w:rsid w:val="00852B63"/>
    <w:rsid w:val="00852BD3"/>
    <w:rsid w:val="00852C20"/>
    <w:rsid w:val="00852C65"/>
    <w:rsid w:val="00852C9A"/>
    <w:rsid w:val="00852CEB"/>
    <w:rsid w:val="00852D16"/>
    <w:rsid w:val="00852D4C"/>
    <w:rsid w:val="00852D71"/>
    <w:rsid w:val="00852D78"/>
    <w:rsid w:val="00852D9B"/>
    <w:rsid w:val="00852DCA"/>
    <w:rsid w:val="00852E0C"/>
    <w:rsid w:val="00852E85"/>
    <w:rsid w:val="00852F20"/>
    <w:rsid w:val="00852F30"/>
    <w:rsid w:val="00852F32"/>
    <w:rsid w:val="00852F41"/>
    <w:rsid w:val="00852F6F"/>
    <w:rsid w:val="00852F78"/>
    <w:rsid w:val="00852FBA"/>
    <w:rsid w:val="008530B6"/>
    <w:rsid w:val="00853207"/>
    <w:rsid w:val="00853248"/>
    <w:rsid w:val="008532F0"/>
    <w:rsid w:val="008532F9"/>
    <w:rsid w:val="00853335"/>
    <w:rsid w:val="0085334A"/>
    <w:rsid w:val="008533A7"/>
    <w:rsid w:val="008533CF"/>
    <w:rsid w:val="0085340B"/>
    <w:rsid w:val="00853457"/>
    <w:rsid w:val="008534DE"/>
    <w:rsid w:val="0085355E"/>
    <w:rsid w:val="008535C6"/>
    <w:rsid w:val="00853632"/>
    <w:rsid w:val="008536C3"/>
    <w:rsid w:val="0085374C"/>
    <w:rsid w:val="0085377E"/>
    <w:rsid w:val="008537C1"/>
    <w:rsid w:val="008537FA"/>
    <w:rsid w:val="008538D6"/>
    <w:rsid w:val="0085392A"/>
    <w:rsid w:val="0085395C"/>
    <w:rsid w:val="00853989"/>
    <w:rsid w:val="008539D4"/>
    <w:rsid w:val="008539E5"/>
    <w:rsid w:val="008539F8"/>
    <w:rsid w:val="00853A3F"/>
    <w:rsid w:val="00853B14"/>
    <w:rsid w:val="00853B4A"/>
    <w:rsid w:val="00853B61"/>
    <w:rsid w:val="00853B77"/>
    <w:rsid w:val="00853BDB"/>
    <w:rsid w:val="00853CAD"/>
    <w:rsid w:val="00853CC6"/>
    <w:rsid w:val="00853D2C"/>
    <w:rsid w:val="00853D2D"/>
    <w:rsid w:val="00853D34"/>
    <w:rsid w:val="00853D40"/>
    <w:rsid w:val="00853E29"/>
    <w:rsid w:val="00853E38"/>
    <w:rsid w:val="00853E3F"/>
    <w:rsid w:val="00853E86"/>
    <w:rsid w:val="00853EA8"/>
    <w:rsid w:val="00853F23"/>
    <w:rsid w:val="00853F93"/>
    <w:rsid w:val="00854043"/>
    <w:rsid w:val="0085406C"/>
    <w:rsid w:val="00854073"/>
    <w:rsid w:val="0085409D"/>
    <w:rsid w:val="00854142"/>
    <w:rsid w:val="0085415E"/>
    <w:rsid w:val="00854167"/>
    <w:rsid w:val="0085416E"/>
    <w:rsid w:val="00854172"/>
    <w:rsid w:val="00854198"/>
    <w:rsid w:val="00854234"/>
    <w:rsid w:val="00854256"/>
    <w:rsid w:val="008542AA"/>
    <w:rsid w:val="008542E9"/>
    <w:rsid w:val="00854332"/>
    <w:rsid w:val="00854360"/>
    <w:rsid w:val="0085436A"/>
    <w:rsid w:val="00854375"/>
    <w:rsid w:val="008543AA"/>
    <w:rsid w:val="008543B7"/>
    <w:rsid w:val="0085442E"/>
    <w:rsid w:val="008544E9"/>
    <w:rsid w:val="00854504"/>
    <w:rsid w:val="0085456E"/>
    <w:rsid w:val="008545A0"/>
    <w:rsid w:val="00854602"/>
    <w:rsid w:val="00854604"/>
    <w:rsid w:val="00854629"/>
    <w:rsid w:val="0085465B"/>
    <w:rsid w:val="00854679"/>
    <w:rsid w:val="008546B8"/>
    <w:rsid w:val="008546C6"/>
    <w:rsid w:val="00854713"/>
    <w:rsid w:val="0085471C"/>
    <w:rsid w:val="0085472C"/>
    <w:rsid w:val="00854730"/>
    <w:rsid w:val="008547B9"/>
    <w:rsid w:val="008547FD"/>
    <w:rsid w:val="00854829"/>
    <w:rsid w:val="00854839"/>
    <w:rsid w:val="0085487A"/>
    <w:rsid w:val="00854898"/>
    <w:rsid w:val="008548AF"/>
    <w:rsid w:val="008548B7"/>
    <w:rsid w:val="008548CA"/>
    <w:rsid w:val="008548CD"/>
    <w:rsid w:val="0085492A"/>
    <w:rsid w:val="00854969"/>
    <w:rsid w:val="00854990"/>
    <w:rsid w:val="008549CA"/>
    <w:rsid w:val="00854B05"/>
    <w:rsid w:val="00854BA4"/>
    <w:rsid w:val="00854BC1"/>
    <w:rsid w:val="00854BD4"/>
    <w:rsid w:val="00854BE4"/>
    <w:rsid w:val="00854BEC"/>
    <w:rsid w:val="00854C4B"/>
    <w:rsid w:val="00854C57"/>
    <w:rsid w:val="00854C5A"/>
    <w:rsid w:val="00854C85"/>
    <w:rsid w:val="00854D6C"/>
    <w:rsid w:val="00854D71"/>
    <w:rsid w:val="00854DDE"/>
    <w:rsid w:val="00854EC3"/>
    <w:rsid w:val="00854EEF"/>
    <w:rsid w:val="00854F42"/>
    <w:rsid w:val="00854FCA"/>
    <w:rsid w:val="00854FED"/>
    <w:rsid w:val="00854FFE"/>
    <w:rsid w:val="00855018"/>
    <w:rsid w:val="0085508F"/>
    <w:rsid w:val="0085509F"/>
    <w:rsid w:val="008550F6"/>
    <w:rsid w:val="00855106"/>
    <w:rsid w:val="0085517B"/>
    <w:rsid w:val="0085518C"/>
    <w:rsid w:val="00855204"/>
    <w:rsid w:val="0085527B"/>
    <w:rsid w:val="0085529B"/>
    <w:rsid w:val="008552BE"/>
    <w:rsid w:val="008553B3"/>
    <w:rsid w:val="00855424"/>
    <w:rsid w:val="00855441"/>
    <w:rsid w:val="0085546B"/>
    <w:rsid w:val="00855497"/>
    <w:rsid w:val="008554B2"/>
    <w:rsid w:val="00855576"/>
    <w:rsid w:val="00855591"/>
    <w:rsid w:val="008555E2"/>
    <w:rsid w:val="008555F7"/>
    <w:rsid w:val="0085567D"/>
    <w:rsid w:val="008556A3"/>
    <w:rsid w:val="00855725"/>
    <w:rsid w:val="00855728"/>
    <w:rsid w:val="00855771"/>
    <w:rsid w:val="00855783"/>
    <w:rsid w:val="008558C1"/>
    <w:rsid w:val="008558D0"/>
    <w:rsid w:val="008558E1"/>
    <w:rsid w:val="008558E8"/>
    <w:rsid w:val="008558F2"/>
    <w:rsid w:val="0085590E"/>
    <w:rsid w:val="0085591B"/>
    <w:rsid w:val="00855948"/>
    <w:rsid w:val="00855961"/>
    <w:rsid w:val="00855976"/>
    <w:rsid w:val="008559AC"/>
    <w:rsid w:val="008559E7"/>
    <w:rsid w:val="00855AE9"/>
    <w:rsid w:val="00855AF2"/>
    <w:rsid w:val="00855B15"/>
    <w:rsid w:val="00855C82"/>
    <w:rsid w:val="00855CCF"/>
    <w:rsid w:val="00855D33"/>
    <w:rsid w:val="00855D86"/>
    <w:rsid w:val="00855DB2"/>
    <w:rsid w:val="00855DD3"/>
    <w:rsid w:val="00855DEF"/>
    <w:rsid w:val="00855E28"/>
    <w:rsid w:val="00855E54"/>
    <w:rsid w:val="00855F2C"/>
    <w:rsid w:val="00855F4E"/>
    <w:rsid w:val="00855F62"/>
    <w:rsid w:val="00855FB1"/>
    <w:rsid w:val="0085611E"/>
    <w:rsid w:val="00856149"/>
    <w:rsid w:val="0085619A"/>
    <w:rsid w:val="008561F1"/>
    <w:rsid w:val="00856216"/>
    <w:rsid w:val="00856258"/>
    <w:rsid w:val="0085627F"/>
    <w:rsid w:val="00856299"/>
    <w:rsid w:val="008562BD"/>
    <w:rsid w:val="008563D8"/>
    <w:rsid w:val="00856410"/>
    <w:rsid w:val="008564DA"/>
    <w:rsid w:val="0085650B"/>
    <w:rsid w:val="00856530"/>
    <w:rsid w:val="00856545"/>
    <w:rsid w:val="00856551"/>
    <w:rsid w:val="00856607"/>
    <w:rsid w:val="00856680"/>
    <w:rsid w:val="008566B9"/>
    <w:rsid w:val="008566D3"/>
    <w:rsid w:val="008566EA"/>
    <w:rsid w:val="008566FA"/>
    <w:rsid w:val="00856797"/>
    <w:rsid w:val="008567C9"/>
    <w:rsid w:val="008567CF"/>
    <w:rsid w:val="008567F1"/>
    <w:rsid w:val="00856819"/>
    <w:rsid w:val="0085682B"/>
    <w:rsid w:val="00856851"/>
    <w:rsid w:val="0085685A"/>
    <w:rsid w:val="00856918"/>
    <w:rsid w:val="00856930"/>
    <w:rsid w:val="0085694B"/>
    <w:rsid w:val="00856A19"/>
    <w:rsid w:val="00856A3A"/>
    <w:rsid w:val="00856A5C"/>
    <w:rsid w:val="00856A64"/>
    <w:rsid w:val="00856AD9"/>
    <w:rsid w:val="00856AF2"/>
    <w:rsid w:val="00856B30"/>
    <w:rsid w:val="00856B77"/>
    <w:rsid w:val="00856B97"/>
    <w:rsid w:val="00856B9D"/>
    <w:rsid w:val="00856C51"/>
    <w:rsid w:val="00856C58"/>
    <w:rsid w:val="00856CB3"/>
    <w:rsid w:val="00856CF0"/>
    <w:rsid w:val="00856D13"/>
    <w:rsid w:val="00856DCD"/>
    <w:rsid w:val="00856DF2"/>
    <w:rsid w:val="00856E14"/>
    <w:rsid w:val="00856E6E"/>
    <w:rsid w:val="00856EFC"/>
    <w:rsid w:val="00856F01"/>
    <w:rsid w:val="00856F8C"/>
    <w:rsid w:val="00856FD0"/>
    <w:rsid w:val="0085707C"/>
    <w:rsid w:val="008570CC"/>
    <w:rsid w:val="00857116"/>
    <w:rsid w:val="00857170"/>
    <w:rsid w:val="0085717B"/>
    <w:rsid w:val="0085718D"/>
    <w:rsid w:val="008571EA"/>
    <w:rsid w:val="008571EB"/>
    <w:rsid w:val="0085721F"/>
    <w:rsid w:val="00857220"/>
    <w:rsid w:val="00857265"/>
    <w:rsid w:val="00857284"/>
    <w:rsid w:val="008572BE"/>
    <w:rsid w:val="008572D0"/>
    <w:rsid w:val="008572E0"/>
    <w:rsid w:val="00857378"/>
    <w:rsid w:val="00857386"/>
    <w:rsid w:val="00857393"/>
    <w:rsid w:val="00857408"/>
    <w:rsid w:val="00857449"/>
    <w:rsid w:val="008574B2"/>
    <w:rsid w:val="00857557"/>
    <w:rsid w:val="008575D8"/>
    <w:rsid w:val="008575DB"/>
    <w:rsid w:val="008575EE"/>
    <w:rsid w:val="008575FD"/>
    <w:rsid w:val="00857625"/>
    <w:rsid w:val="0085765C"/>
    <w:rsid w:val="00857669"/>
    <w:rsid w:val="00857682"/>
    <w:rsid w:val="008576B7"/>
    <w:rsid w:val="008576D5"/>
    <w:rsid w:val="008576EE"/>
    <w:rsid w:val="008576FB"/>
    <w:rsid w:val="0085773F"/>
    <w:rsid w:val="0085774A"/>
    <w:rsid w:val="00857786"/>
    <w:rsid w:val="008577DE"/>
    <w:rsid w:val="008577EB"/>
    <w:rsid w:val="008577EE"/>
    <w:rsid w:val="008577F1"/>
    <w:rsid w:val="0085780E"/>
    <w:rsid w:val="008578BB"/>
    <w:rsid w:val="008578EE"/>
    <w:rsid w:val="008578F3"/>
    <w:rsid w:val="0085792A"/>
    <w:rsid w:val="0085796B"/>
    <w:rsid w:val="0085799E"/>
    <w:rsid w:val="00857A00"/>
    <w:rsid w:val="00857A1D"/>
    <w:rsid w:val="00857AB3"/>
    <w:rsid w:val="00857ACF"/>
    <w:rsid w:val="00857B99"/>
    <w:rsid w:val="00857B9B"/>
    <w:rsid w:val="00857BB7"/>
    <w:rsid w:val="00857BD0"/>
    <w:rsid w:val="00857BDE"/>
    <w:rsid w:val="00857C30"/>
    <w:rsid w:val="00857C5C"/>
    <w:rsid w:val="00857C62"/>
    <w:rsid w:val="00857C83"/>
    <w:rsid w:val="00857D05"/>
    <w:rsid w:val="00857D72"/>
    <w:rsid w:val="00857DC9"/>
    <w:rsid w:val="00857DCA"/>
    <w:rsid w:val="00857E30"/>
    <w:rsid w:val="00857E4A"/>
    <w:rsid w:val="00857E90"/>
    <w:rsid w:val="00857EA6"/>
    <w:rsid w:val="00857EA7"/>
    <w:rsid w:val="00857EF4"/>
    <w:rsid w:val="00857F70"/>
    <w:rsid w:val="00857F93"/>
    <w:rsid w:val="00857F9E"/>
    <w:rsid w:val="00857FF8"/>
    <w:rsid w:val="0086008D"/>
    <w:rsid w:val="008600C3"/>
    <w:rsid w:val="008600CC"/>
    <w:rsid w:val="00860128"/>
    <w:rsid w:val="0086019C"/>
    <w:rsid w:val="008601B2"/>
    <w:rsid w:val="008601C9"/>
    <w:rsid w:val="0086020B"/>
    <w:rsid w:val="0086021C"/>
    <w:rsid w:val="00860240"/>
    <w:rsid w:val="00860256"/>
    <w:rsid w:val="00860266"/>
    <w:rsid w:val="00860278"/>
    <w:rsid w:val="0086028C"/>
    <w:rsid w:val="008602B4"/>
    <w:rsid w:val="008602CF"/>
    <w:rsid w:val="008602E3"/>
    <w:rsid w:val="008602F2"/>
    <w:rsid w:val="0086035E"/>
    <w:rsid w:val="00860365"/>
    <w:rsid w:val="008603D5"/>
    <w:rsid w:val="008603FA"/>
    <w:rsid w:val="00860404"/>
    <w:rsid w:val="00860534"/>
    <w:rsid w:val="0086064B"/>
    <w:rsid w:val="0086067B"/>
    <w:rsid w:val="008606EF"/>
    <w:rsid w:val="0086070D"/>
    <w:rsid w:val="00860715"/>
    <w:rsid w:val="00860750"/>
    <w:rsid w:val="00860760"/>
    <w:rsid w:val="00860767"/>
    <w:rsid w:val="00860797"/>
    <w:rsid w:val="0086079A"/>
    <w:rsid w:val="008607BF"/>
    <w:rsid w:val="00860818"/>
    <w:rsid w:val="008608E2"/>
    <w:rsid w:val="008608FE"/>
    <w:rsid w:val="00860963"/>
    <w:rsid w:val="00860980"/>
    <w:rsid w:val="0086098C"/>
    <w:rsid w:val="0086098E"/>
    <w:rsid w:val="00860A07"/>
    <w:rsid w:val="00860A12"/>
    <w:rsid w:val="00860A4E"/>
    <w:rsid w:val="00860AAF"/>
    <w:rsid w:val="00860AF4"/>
    <w:rsid w:val="00860B0B"/>
    <w:rsid w:val="00860B4A"/>
    <w:rsid w:val="00860B7A"/>
    <w:rsid w:val="00860CE0"/>
    <w:rsid w:val="00860CE7"/>
    <w:rsid w:val="00860D21"/>
    <w:rsid w:val="00860D60"/>
    <w:rsid w:val="00860D8A"/>
    <w:rsid w:val="00860DDA"/>
    <w:rsid w:val="00860DF5"/>
    <w:rsid w:val="00860E0B"/>
    <w:rsid w:val="00860E13"/>
    <w:rsid w:val="00860E35"/>
    <w:rsid w:val="00860E49"/>
    <w:rsid w:val="00860E66"/>
    <w:rsid w:val="00860F82"/>
    <w:rsid w:val="00860FDE"/>
    <w:rsid w:val="0086104B"/>
    <w:rsid w:val="008610CC"/>
    <w:rsid w:val="008610E8"/>
    <w:rsid w:val="008610FB"/>
    <w:rsid w:val="00861135"/>
    <w:rsid w:val="0086114D"/>
    <w:rsid w:val="008611CD"/>
    <w:rsid w:val="008611EC"/>
    <w:rsid w:val="008611FD"/>
    <w:rsid w:val="00861238"/>
    <w:rsid w:val="0086123C"/>
    <w:rsid w:val="00861247"/>
    <w:rsid w:val="00861281"/>
    <w:rsid w:val="008612A7"/>
    <w:rsid w:val="008612DC"/>
    <w:rsid w:val="0086135C"/>
    <w:rsid w:val="0086136B"/>
    <w:rsid w:val="00861426"/>
    <w:rsid w:val="00861467"/>
    <w:rsid w:val="0086146F"/>
    <w:rsid w:val="00861492"/>
    <w:rsid w:val="0086149D"/>
    <w:rsid w:val="008614A4"/>
    <w:rsid w:val="00861500"/>
    <w:rsid w:val="0086156E"/>
    <w:rsid w:val="0086159E"/>
    <w:rsid w:val="008615A0"/>
    <w:rsid w:val="00861603"/>
    <w:rsid w:val="00861655"/>
    <w:rsid w:val="008616BB"/>
    <w:rsid w:val="008616BD"/>
    <w:rsid w:val="00861746"/>
    <w:rsid w:val="0086175F"/>
    <w:rsid w:val="008617C4"/>
    <w:rsid w:val="008617EC"/>
    <w:rsid w:val="0086181F"/>
    <w:rsid w:val="00861880"/>
    <w:rsid w:val="008618C7"/>
    <w:rsid w:val="008618F3"/>
    <w:rsid w:val="00861927"/>
    <w:rsid w:val="00861943"/>
    <w:rsid w:val="00861964"/>
    <w:rsid w:val="0086199C"/>
    <w:rsid w:val="008619CE"/>
    <w:rsid w:val="008619F6"/>
    <w:rsid w:val="00861A64"/>
    <w:rsid w:val="00861AB6"/>
    <w:rsid w:val="00861AC0"/>
    <w:rsid w:val="00861B02"/>
    <w:rsid w:val="00861B09"/>
    <w:rsid w:val="00861B18"/>
    <w:rsid w:val="00861B5E"/>
    <w:rsid w:val="00861BAB"/>
    <w:rsid w:val="00861BC6"/>
    <w:rsid w:val="00861BCE"/>
    <w:rsid w:val="00861BD2"/>
    <w:rsid w:val="00861C79"/>
    <w:rsid w:val="00861CB4"/>
    <w:rsid w:val="00861CF0"/>
    <w:rsid w:val="00861D15"/>
    <w:rsid w:val="00861D33"/>
    <w:rsid w:val="00861DA1"/>
    <w:rsid w:val="00861DA8"/>
    <w:rsid w:val="00861E70"/>
    <w:rsid w:val="00861ECB"/>
    <w:rsid w:val="00861F1A"/>
    <w:rsid w:val="00861F21"/>
    <w:rsid w:val="00861F35"/>
    <w:rsid w:val="00861F52"/>
    <w:rsid w:val="00861FB5"/>
    <w:rsid w:val="00861FB9"/>
    <w:rsid w:val="00862072"/>
    <w:rsid w:val="008620A7"/>
    <w:rsid w:val="008620AD"/>
    <w:rsid w:val="00862157"/>
    <w:rsid w:val="00862161"/>
    <w:rsid w:val="008621B9"/>
    <w:rsid w:val="008621E3"/>
    <w:rsid w:val="00862257"/>
    <w:rsid w:val="008622C9"/>
    <w:rsid w:val="008622D0"/>
    <w:rsid w:val="0086232D"/>
    <w:rsid w:val="00862347"/>
    <w:rsid w:val="008623B7"/>
    <w:rsid w:val="008623FA"/>
    <w:rsid w:val="0086243A"/>
    <w:rsid w:val="00862484"/>
    <w:rsid w:val="008624C5"/>
    <w:rsid w:val="008624D3"/>
    <w:rsid w:val="00862539"/>
    <w:rsid w:val="0086255E"/>
    <w:rsid w:val="0086264A"/>
    <w:rsid w:val="008626AF"/>
    <w:rsid w:val="008626F3"/>
    <w:rsid w:val="00862705"/>
    <w:rsid w:val="0086275F"/>
    <w:rsid w:val="00862799"/>
    <w:rsid w:val="008627DE"/>
    <w:rsid w:val="00862852"/>
    <w:rsid w:val="0086287B"/>
    <w:rsid w:val="0086290D"/>
    <w:rsid w:val="00862914"/>
    <w:rsid w:val="0086291A"/>
    <w:rsid w:val="0086294D"/>
    <w:rsid w:val="00862A31"/>
    <w:rsid w:val="00862A3F"/>
    <w:rsid w:val="00862A7C"/>
    <w:rsid w:val="00862ADF"/>
    <w:rsid w:val="00862B7F"/>
    <w:rsid w:val="00862BE5"/>
    <w:rsid w:val="00862C2F"/>
    <w:rsid w:val="00862C30"/>
    <w:rsid w:val="00862CA4"/>
    <w:rsid w:val="00862CA5"/>
    <w:rsid w:val="00862D11"/>
    <w:rsid w:val="00862E02"/>
    <w:rsid w:val="00862E57"/>
    <w:rsid w:val="00862EAD"/>
    <w:rsid w:val="00862EBF"/>
    <w:rsid w:val="00862F34"/>
    <w:rsid w:val="00862F7C"/>
    <w:rsid w:val="00862FB8"/>
    <w:rsid w:val="00862FD2"/>
    <w:rsid w:val="00862FE0"/>
    <w:rsid w:val="00862FFE"/>
    <w:rsid w:val="00863090"/>
    <w:rsid w:val="008630A0"/>
    <w:rsid w:val="008630A7"/>
    <w:rsid w:val="008630AA"/>
    <w:rsid w:val="008630CE"/>
    <w:rsid w:val="0086311A"/>
    <w:rsid w:val="00863165"/>
    <w:rsid w:val="008631A5"/>
    <w:rsid w:val="008631B7"/>
    <w:rsid w:val="0086322D"/>
    <w:rsid w:val="008632D5"/>
    <w:rsid w:val="00863354"/>
    <w:rsid w:val="008633AB"/>
    <w:rsid w:val="008633D8"/>
    <w:rsid w:val="008633F2"/>
    <w:rsid w:val="00863462"/>
    <w:rsid w:val="00863464"/>
    <w:rsid w:val="00863486"/>
    <w:rsid w:val="00863492"/>
    <w:rsid w:val="008635C1"/>
    <w:rsid w:val="008635F9"/>
    <w:rsid w:val="00863605"/>
    <w:rsid w:val="00863609"/>
    <w:rsid w:val="0086361B"/>
    <w:rsid w:val="00863686"/>
    <w:rsid w:val="0086376E"/>
    <w:rsid w:val="0086377C"/>
    <w:rsid w:val="008637CE"/>
    <w:rsid w:val="00863835"/>
    <w:rsid w:val="00863873"/>
    <w:rsid w:val="00863891"/>
    <w:rsid w:val="008638DA"/>
    <w:rsid w:val="00863967"/>
    <w:rsid w:val="00863981"/>
    <w:rsid w:val="00863982"/>
    <w:rsid w:val="008639E0"/>
    <w:rsid w:val="008639EB"/>
    <w:rsid w:val="00863A2B"/>
    <w:rsid w:val="00863A4C"/>
    <w:rsid w:val="00863A79"/>
    <w:rsid w:val="00863AA4"/>
    <w:rsid w:val="00863B65"/>
    <w:rsid w:val="00863B92"/>
    <w:rsid w:val="00863B94"/>
    <w:rsid w:val="00863BF4"/>
    <w:rsid w:val="00863C56"/>
    <w:rsid w:val="00863C64"/>
    <w:rsid w:val="00863CDB"/>
    <w:rsid w:val="00863CF7"/>
    <w:rsid w:val="00863D2F"/>
    <w:rsid w:val="00863D7F"/>
    <w:rsid w:val="00863DA6"/>
    <w:rsid w:val="00863EBA"/>
    <w:rsid w:val="00863F01"/>
    <w:rsid w:val="00863F05"/>
    <w:rsid w:val="00863F57"/>
    <w:rsid w:val="0086401F"/>
    <w:rsid w:val="008640B5"/>
    <w:rsid w:val="00864124"/>
    <w:rsid w:val="0086416A"/>
    <w:rsid w:val="00864175"/>
    <w:rsid w:val="00864235"/>
    <w:rsid w:val="0086425F"/>
    <w:rsid w:val="00864263"/>
    <w:rsid w:val="00864283"/>
    <w:rsid w:val="008642AD"/>
    <w:rsid w:val="008642C9"/>
    <w:rsid w:val="008642FC"/>
    <w:rsid w:val="00864367"/>
    <w:rsid w:val="00864371"/>
    <w:rsid w:val="0086449F"/>
    <w:rsid w:val="008644C0"/>
    <w:rsid w:val="00864511"/>
    <w:rsid w:val="0086453A"/>
    <w:rsid w:val="00864544"/>
    <w:rsid w:val="00864545"/>
    <w:rsid w:val="0086454A"/>
    <w:rsid w:val="0086456A"/>
    <w:rsid w:val="00864580"/>
    <w:rsid w:val="0086459B"/>
    <w:rsid w:val="008645A2"/>
    <w:rsid w:val="008645FF"/>
    <w:rsid w:val="00864610"/>
    <w:rsid w:val="00864647"/>
    <w:rsid w:val="00864659"/>
    <w:rsid w:val="00864664"/>
    <w:rsid w:val="0086466F"/>
    <w:rsid w:val="00864670"/>
    <w:rsid w:val="0086470E"/>
    <w:rsid w:val="0086478E"/>
    <w:rsid w:val="008647C9"/>
    <w:rsid w:val="008647FE"/>
    <w:rsid w:val="00864828"/>
    <w:rsid w:val="0086490F"/>
    <w:rsid w:val="00864914"/>
    <w:rsid w:val="00864924"/>
    <w:rsid w:val="0086494E"/>
    <w:rsid w:val="00864A20"/>
    <w:rsid w:val="00864A3B"/>
    <w:rsid w:val="00864A58"/>
    <w:rsid w:val="00864A67"/>
    <w:rsid w:val="00864A70"/>
    <w:rsid w:val="00864AC5"/>
    <w:rsid w:val="00864B0E"/>
    <w:rsid w:val="00864B42"/>
    <w:rsid w:val="00864B59"/>
    <w:rsid w:val="00864B5E"/>
    <w:rsid w:val="00864B5F"/>
    <w:rsid w:val="00864BCB"/>
    <w:rsid w:val="00864C09"/>
    <w:rsid w:val="00864D18"/>
    <w:rsid w:val="00864DF0"/>
    <w:rsid w:val="00864E0C"/>
    <w:rsid w:val="00864E61"/>
    <w:rsid w:val="00864F3D"/>
    <w:rsid w:val="00864FCB"/>
    <w:rsid w:val="00864FCC"/>
    <w:rsid w:val="00865017"/>
    <w:rsid w:val="00865020"/>
    <w:rsid w:val="00865091"/>
    <w:rsid w:val="008650BC"/>
    <w:rsid w:val="0086511D"/>
    <w:rsid w:val="0086516B"/>
    <w:rsid w:val="0086519A"/>
    <w:rsid w:val="0086521D"/>
    <w:rsid w:val="0086525F"/>
    <w:rsid w:val="00865282"/>
    <w:rsid w:val="00865311"/>
    <w:rsid w:val="008653B9"/>
    <w:rsid w:val="008653FA"/>
    <w:rsid w:val="00865433"/>
    <w:rsid w:val="00865441"/>
    <w:rsid w:val="00865509"/>
    <w:rsid w:val="0086552C"/>
    <w:rsid w:val="00865545"/>
    <w:rsid w:val="0086554F"/>
    <w:rsid w:val="0086555B"/>
    <w:rsid w:val="0086557B"/>
    <w:rsid w:val="0086559C"/>
    <w:rsid w:val="008655A9"/>
    <w:rsid w:val="0086561A"/>
    <w:rsid w:val="008656A0"/>
    <w:rsid w:val="008656B1"/>
    <w:rsid w:val="008656C4"/>
    <w:rsid w:val="0086570E"/>
    <w:rsid w:val="008657B3"/>
    <w:rsid w:val="008657E7"/>
    <w:rsid w:val="008657F9"/>
    <w:rsid w:val="008658E4"/>
    <w:rsid w:val="00865957"/>
    <w:rsid w:val="008659CC"/>
    <w:rsid w:val="00865A18"/>
    <w:rsid w:val="00865A3B"/>
    <w:rsid w:val="00865AD8"/>
    <w:rsid w:val="00865AE2"/>
    <w:rsid w:val="00865B1F"/>
    <w:rsid w:val="00865B90"/>
    <w:rsid w:val="00865BAD"/>
    <w:rsid w:val="00865BC0"/>
    <w:rsid w:val="00865C00"/>
    <w:rsid w:val="00865C1B"/>
    <w:rsid w:val="00865C71"/>
    <w:rsid w:val="00865CAD"/>
    <w:rsid w:val="00865D00"/>
    <w:rsid w:val="00865D07"/>
    <w:rsid w:val="00865E02"/>
    <w:rsid w:val="00865E9C"/>
    <w:rsid w:val="00865EDE"/>
    <w:rsid w:val="00865F7E"/>
    <w:rsid w:val="00865FA3"/>
    <w:rsid w:val="00865FEC"/>
    <w:rsid w:val="0086603B"/>
    <w:rsid w:val="00866086"/>
    <w:rsid w:val="008660E0"/>
    <w:rsid w:val="00866105"/>
    <w:rsid w:val="0086610A"/>
    <w:rsid w:val="00866169"/>
    <w:rsid w:val="0086616B"/>
    <w:rsid w:val="00866175"/>
    <w:rsid w:val="00866186"/>
    <w:rsid w:val="008661AA"/>
    <w:rsid w:val="0086620C"/>
    <w:rsid w:val="0086626A"/>
    <w:rsid w:val="0086628C"/>
    <w:rsid w:val="00866295"/>
    <w:rsid w:val="0086629E"/>
    <w:rsid w:val="008662BB"/>
    <w:rsid w:val="008662FC"/>
    <w:rsid w:val="008664D8"/>
    <w:rsid w:val="0086657B"/>
    <w:rsid w:val="00866586"/>
    <w:rsid w:val="0086659D"/>
    <w:rsid w:val="008665E7"/>
    <w:rsid w:val="00866694"/>
    <w:rsid w:val="008666C6"/>
    <w:rsid w:val="00866721"/>
    <w:rsid w:val="0086672F"/>
    <w:rsid w:val="00866748"/>
    <w:rsid w:val="00866774"/>
    <w:rsid w:val="00866798"/>
    <w:rsid w:val="008667A1"/>
    <w:rsid w:val="008667C5"/>
    <w:rsid w:val="00866871"/>
    <w:rsid w:val="008668C9"/>
    <w:rsid w:val="00866A39"/>
    <w:rsid w:val="00866B91"/>
    <w:rsid w:val="00866BCB"/>
    <w:rsid w:val="00866C94"/>
    <w:rsid w:val="00866CF2"/>
    <w:rsid w:val="00866D03"/>
    <w:rsid w:val="00866D39"/>
    <w:rsid w:val="00866D4A"/>
    <w:rsid w:val="00866D68"/>
    <w:rsid w:val="00866D6D"/>
    <w:rsid w:val="00866DB0"/>
    <w:rsid w:val="00866DB2"/>
    <w:rsid w:val="00866E64"/>
    <w:rsid w:val="00866E9A"/>
    <w:rsid w:val="00866F33"/>
    <w:rsid w:val="00867011"/>
    <w:rsid w:val="00867089"/>
    <w:rsid w:val="008670A4"/>
    <w:rsid w:val="008670D4"/>
    <w:rsid w:val="00867145"/>
    <w:rsid w:val="0086714B"/>
    <w:rsid w:val="008671AB"/>
    <w:rsid w:val="008671BC"/>
    <w:rsid w:val="00867257"/>
    <w:rsid w:val="00867286"/>
    <w:rsid w:val="008672EB"/>
    <w:rsid w:val="0086734F"/>
    <w:rsid w:val="0086736B"/>
    <w:rsid w:val="0086737C"/>
    <w:rsid w:val="0086739A"/>
    <w:rsid w:val="0086740A"/>
    <w:rsid w:val="0086744A"/>
    <w:rsid w:val="00867470"/>
    <w:rsid w:val="008674B4"/>
    <w:rsid w:val="008674B7"/>
    <w:rsid w:val="00867508"/>
    <w:rsid w:val="0086752D"/>
    <w:rsid w:val="00867539"/>
    <w:rsid w:val="0086755B"/>
    <w:rsid w:val="008675A0"/>
    <w:rsid w:val="008675E0"/>
    <w:rsid w:val="008675F9"/>
    <w:rsid w:val="0086762C"/>
    <w:rsid w:val="008676CF"/>
    <w:rsid w:val="008676E6"/>
    <w:rsid w:val="0086775A"/>
    <w:rsid w:val="0086777F"/>
    <w:rsid w:val="008677DE"/>
    <w:rsid w:val="0086787F"/>
    <w:rsid w:val="0086788E"/>
    <w:rsid w:val="008678B6"/>
    <w:rsid w:val="008678E6"/>
    <w:rsid w:val="008678F4"/>
    <w:rsid w:val="00867959"/>
    <w:rsid w:val="00867962"/>
    <w:rsid w:val="00867993"/>
    <w:rsid w:val="008679CB"/>
    <w:rsid w:val="008679EF"/>
    <w:rsid w:val="00867A4E"/>
    <w:rsid w:val="00867A86"/>
    <w:rsid w:val="00867A98"/>
    <w:rsid w:val="00867AF8"/>
    <w:rsid w:val="00867B26"/>
    <w:rsid w:val="00867B2D"/>
    <w:rsid w:val="00867B4F"/>
    <w:rsid w:val="00867B7E"/>
    <w:rsid w:val="00867B91"/>
    <w:rsid w:val="00867BE7"/>
    <w:rsid w:val="00867C04"/>
    <w:rsid w:val="00867C63"/>
    <w:rsid w:val="00867C7E"/>
    <w:rsid w:val="00867C9E"/>
    <w:rsid w:val="00867CCD"/>
    <w:rsid w:val="00867CD3"/>
    <w:rsid w:val="00867CDB"/>
    <w:rsid w:val="00867D55"/>
    <w:rsid w:val="00867DC5"/>
    <w:rsid w:val="00867E23"/>
    <w:rsid w:val="00867EB4"/>
    <w:rsid w:val="00867EE3"/>
    <w:rsid w:val="00867EF1"/>
    <w:rsid w:val="00867F01"/>
    <w:rsid w:val="00867F31"/>
    <w:rsid w:val="00867F5B"/>
    <w:rsid w:val="00867FA8"/>
    <w:rsid w:val="00867FAE"/>
    <w:rsid w:val="00867FFE"/>
    <w:rsid w:val="0087005B"/>
    <w:rsid w:val="00870095"/>
    <w:rsid w:val="008700AB"/>
    <w:rsid w:val="0087011B"/>
    <w:rsid w:val="0087013A"/>
    <w:rsid w:val="00870145"/>
    <w:rsid w:val="00870148"/>
    <w:rsid w:val="008701AE"/>
    <w:rsid w:val="008701D7"/>
    <w:rsid w:val="008701F9"/>
    <w:rsid w:val="008701FC"/>
    <w:rsid w:val="00870224"/>
    <w:rsid w:val="0087024E"/>
    <w:rsid w:val="008702F5"/>
    <w:rsid w:val="008703BB"/>
    <w:rsid w:val="008703F4"/>
    <w:rsid w:val="00870484"/>
    <w:rsid w:val="0087048F"/>
    <w:rsid w:val="0087052D"/>
    <w:rsid w:val="00870540"/>
    <w:rsid w:val="00870580"/>
    <w:rsid w:val="008705B4"/>
    <w:rsid w:val="00870613"/>
    <w:rsid w:val="00870647"/>
    <w:rsid w:val="00870650"/>
    <w:rsid w:val="00870673"/>
    <w:rsid w:val="008706BB"/>
    <w:rsid w:val="008706E4"/>
    <w:rsid w:val="00870746"/>
    <w:rsid w:val="008707CB"/>
    <w:rsid w:val="00870831"/>
    <w:rsid w:val="00870876"/>
    <w:rsid w:val="00870885"/>
    <w:rsid w:val="00870A15"/>
    <w:rsid w:val="00870A68"/>
    <w:rsid w:val="00870ABE"/>
    <w:rsid w:val="00870B4B"/>
    <w:rsid w:val="00870B4E"/>
    <w:rsid w:val="00870B76"/>
    <w:rsid w:val="00870B9E"/>
    <w:rsid w:val="00870BA8"/>
    <w:rsid w:val="00870BD0"/>
    <w:rsid w:val="00870C39"/>
    <w:rsid w:val="00870C59"/>
    <w:rsid w:val="00870CB0"/>
    <w:rsid w:val="00870DAA"/>
    <w:rsid w:val="00870E1D"/>
    <w:rsid w:val="00870E2E"/>
    <w:rsid w:val="00870E95"/>
    <w:rsid w:val="00870F00"/>
    <w:rsid w:val="00870F2C"/>
    <w:rsid w:val="00870F72"/>
    <w:rsid w:val="00870FD4"/>
    <w:rsid w:val="0087100B"/>
    <w:rsid w:val="00871043"/>
    <w:rsid w:val="00871072"/>
    <w:rsid w:val="0087107A"/>
    <w:rsid w:val="008710E7"/>
    <w:rsid w:val="0087125E"/>
    <w:rsid w:val="0087127D"/>
    <w:rsid w:val="008712F5"/>
    <w:rsid w:val="00871350"/>
    <w:rsid w:val="008713CE"/>
    <w:rsid w:val="008713F4"/>
    <w:rsid w:val="0087140C"/>
    <w:rsid w:val="00871438"/>
    <w:rsid w:val="008714AF"/>
    <w:rsid w:val="008714C4"/>
    <w:rsid w:val="0087150F"/>
    <w:rsid w:val="00871512"/>
    <w:rsid w:val="00871516"/>
    <w:rsid w:val="008715A7"/>
    <w:rsid w:val="008715EC"/>
    <w:rsid w:val="008716EE"/>
    <w:rsid w:val="008716F1"/>
    <w:rsid w:val="008717A5"/>
    <w:rsid w:val="008717A6"/>
    <w:rsid w:val="008717BE"/>
    <w:rsid w:val="008717BF"/>
    <w:rsid w:val="008717DE"/>
    <w:rsid w:val="0087187B"/>
    <w:rsid w:val="0087196E"/>
    <w:rsid w:val="00871986"/>
    <w:rsid w:val="00871989"/>
    <w:rsid w:val="008719B7"/>
    <w:rsid w:val="00871A25"/>
    <w:rsid w:val="00871A2B"/>
    <w:rsid w:val="00871A65"/>
    <w:rsid w:val="00871ABB"/>
    <w:rsid w:val="00871AD3"/>
    <w:rsid w:val="00871B1D"/>
    <w:rsid w:val="00871B24"/>
    <w:rsid w:val="00871B2E"/>
    <w:rsid w:val="00871B44"/>
    <w:rsid w:val="00871B4D"/>
    <w:rsid w:val="00871B6E"/>
    <w:rsid w:val="00871B7E"/>
    <w:rsid w:val="00871B99"/>
    <w:rsid w:val="00871B9A"/>
    <w:rsid w:val="00871C2B"/>
    <w:rsid w:val="00871CF9"/>
    <w:rsid w:val="00871D11"/>
    <w:rsid w:val="00871D57"/>
    <w:rsid w:val="00871D89"/>
    <w:rsid w:val="00871D96"/>
    <w:rsid w:val="00871DBC"/>
    <w:rsid w:val="00871DEA"/>
    <w:rsid w:val="00871E00"/>
    <w:rsid w:val="00871E79"/>
    <w:rsid w:val="00871E8B"/>
    <w:rsid w:val="00871E9F"/>
    <w:rsid w:val="00871F06"/>
    <w:rsid w:val="00871F09"/>
    <w:rsid w:val="00871F4A"/>
    <w:rsid w:val="00871FA8"/>
    <w:rsid w:val="00872021"/>
    <w:rsid w:val="0087202B"/>
    <w:rsid w:val="0087204F"/>
    <w:rsid w:val="008720A3"/>
    <w:rsid w:val="008720A4"/>
    <w:rsid w:val="008720A8"/>
    <w:rsid w:val="008720E6"/>
    <w:rsid w:val="00872153"/>
    <w:rsid w:val="008721C4"/>
    <w:rsid w:val="008721D1"/>
    <w:rsid w:val="0087225F"/>
    <w:rsid w:val="0087228A"/>
    <w:rsid w:val="008722D4"/>
    <w:rsid w:val="00872318"/>
    <w:rsid w:val="008723B1"/>
    <w:rsid w:val="008723CA"/>
    <w:rsid w:val="00872469"/>
    <w:rsid w:val="00872552"/>
    <w:rsid w:val="008725A5"/>
    <w:rsid w:val="008725EC"/>
    <w:rsid w:val="0087263A"/>
    <w:rsid w:val="00872656"/>
    <w:rsid w:val="0087265A"/>
    <w:rsid w:val="008726D6"/>
    <w:rsid w:val="0087270D"/>
    <w:rsid w:val="00872744"/>
    <w:rsid w:val="00872756"/>
    <w:rsid w:val="0087276C"/>
    <w:rsid w:val="00872789"/>
    <w:rsid w:val="0087282B"/>
    <w:rsid w:val="00872832"/>
    <w:rsid w:val="0087286C"/>
    <w:rsid w:val="008728B3"/>
    <w:rsid w:val="008728DD"/>
    <w:rsid w:val="008728EA"/>
    <w:rsid w:val="0087291D"/>
    <w:rsid w:val="00872973"/>
    <w:rsid w:val="008729B1"/>
    <w:rsid w:val="00872A1A"/>
    <w:rsid w:val="00872A73"/>
    <w:rsid w:val="00872A90"/>
    <w:rsid w:val="00872AF7"/>
    <w:rsid w:val="00872B24"/>
    <w:rsid w:val="00872B2E"/>
    <w:rsid w:val="00872B33"/>
    <w:rsid w:val="00872B3D"/>
    <w:rsid w:val="00872B75"/>
    <w:rsid w:val="00872BA2"/>
    <w:rsid w:val="00872BAB"/>
    <w:rsid w:val="00872BB7"/>
    <w:rsid w:val="00872BC5"/>
    <w:rsid w:val="00872BEF"/>
    <w:rsid w:val="00872C0F"/>
    <w:rsid w:val="00872C19"/>
    <w:rsid w:val="00872C2C"/>
    <w:rsid w:val="00872C55"/>
    <w:rsid w:val="00872CC3"/>
    <w:rsid w:val="00872CD4"/>
    <w:rsid w:val="00872D26"/>
    <w:rsid w:val="00872D2B"/>
    <w:rsid w:val="00872D5E"/>
    <w:rsid w:val="00872DD8"/>
    <w:rsid w:val="00872E15"/>
    <w:rsid w:val="00872EAE"/>
    <w:rsid w:val="00872EE7"/>
    <w:rsid w:val="00872F7B"/>
    <w:rsid w:val="00872F88"/>
    <w:rsid w:val="00872FCB"/>
    <w:rsid w:val="00872FFB"/>
    <w:rsid w:val="008730A0"/>
    <w:rsid w:val="008730A1"/>
    <w:rsid w:val="008730CC"/>
    <w:rsid w:val="008730CD"/>
    <w:rsid w:val="008730D9"/>
    <w:rsid w:val="008730DF"/>
    <w:rsid w:val="008730F1"/>
    <w:rsid w:val="008730F8"/>
    <w:rsid w:val="00873101"/>
    <w:rsid w:val="00873141"/>
    <w:rsid w:val="00873146"/>
    <w:rsid w:val="00873176"/>
    <w:rsid w:val="00873181"/>
    <w:rsid w:val="008731C8"/>
    <w:rsid w:val="00873211"/>
    <w:rsid w:val="00873222"/>
    <w:rsid w:val="0087324E"/>
    <w:rsid w:val="00873254"/>
    <w:rsid w:val="00873298"/>
    <w:rsid w:val="008732A9"/>
    <w:rsid w:val="008732EC"/>
    <w:rsid w:val="00873371"/>
    <w:rsid w:val="00873388"/>
    <w:rsid w:val="008733B9"/>
    <w:rsid w:val="008733F7"/>
    <w:rsid w:val="00873472"/>
    <w:rsid w:val="0087348D"/>
    <w:rsid w:val="0087349E"/>
    <w:rsid w:val="008734B4"/>
    <w:rsid w:val="008734CB"/>
    <w:rsid w:val="008734D2"/>
    <w:rsid w:val="008734E9"/>
    <w:rsid w:val="00873598"/>
    <w:rsid w:val="008735A0"/>
    <w:rsid w:val="008735C0"/>
    <w:rsid w:val="008735DD"/>
    <w:rsid w:val="0087366A"/>
    <w:rsid w:val="008736D3"/>
    <w:rsid w:val="00873740"/>
    <w:rsid w:val="00873754"/>
    <w:rsid w:val="00873776"/>
    <w:rsid w:val="00873779"/>
    <w:rsid w:val="00873795"/>
    <w:rsid w:val="008737F6"/>
    <w:rsid w:val="008737FB"/>
    <w:rsid w:val="008738F1"/>
    <w:rsid w:val="00873927"/>
    <w:rsid w:val="00873945"/>
    <w:rsid w:val="00873986"/>
    <w:rsid w:val="008739CC"/>
    <w:rsid w:val="00873A0D"/>
    <w:rsid w:val="00873A53"/>
    <w:rsid w:val="00873A64"/>
    <w:rsid w:val="00873AD3"/>
    <w:rsid w:val="00873B2C"/>
    <w:rsid w:val="00873B42"/>
    <w:rsid w:val="00873BBE"/>
    <w:rsid w:val="00873C63"/>
    <w:rsid w:val="00873C69"/>
    <w:rsid w:val="00873CAA"/>
    <w:rsid w:val="00873D2D"/>
    <w:rsid w:val="00873D34"/>
    <w:rsid w:val="00873D5E"/>
    <w:rsid w:val="00873DAC"/>
    <w:rsid w:val="00873DCE"/>
    <w:rsid w:val="00873E09"/>
    <w:rsid w:val="00873E3A"/>
    <w:rsid w:val="00873E3D"/>
    <w:rsid w:val="00873E5C"/>
    <w:rsid w:val="00873EDD"/>
    <w:rsid w:val="00873F14"/>
    <w:rsid w:val="00873F24"/>
    <w:rsid w:val="00873F32"/>
    <w:rsid w:val="00873F39"/>
    <w:rsid w:val="00873F50"/>
    <w:rsid w:val="00873F73"/>
    <w:rsid w:val="00873F88"/>
    <w:rsid w:val="00873FCC"/>
    <w:rsid w:val="00873FD4"/>
    <w:rsid w:val="00873FFF"/>
    <w:rsid w:val="00874018"/>
    <w:rsid w:val="0087401E"/>
    <w:rsid w:val="00874119"/>
    <w:rsid w:val="008741F3"/>
    <w:rsid w:val="00874214"/>
    <w:rsid w:val="008742FF"/>
    <w:rsid w:val="008743B6"/>
    <w:rsid w:val="008743EB"/>
    <w:rsid w:val="008743EF"/>
    <w:rsid w:val="00874429"/>
    <w:rsid w:val="0087449E"/>
    <w:rsid w:val="008745F5"/>
    <w:rsid w:val="0087461A"/>
    <w:rsid w:val="00874646"/>
    <w:rsid w:val="00874690"/>
    <w:rsid w:val="008746E0"/>
    <w:rsid w:val="008746E1"/>
    <w:rsid w:val="008746F7"/>
    <w:rsid w:val="008747DB"/>
    <w:rsid w:val="00874812"/>
    <w:rsid w:val="0087485F"/>
    <w:rsid w:val="00874860"/>
    <w:rsid w:val="0087494F"/>
    <w:rsid w:val="0087495E"/>
    <w:rsid w:val="008749F3"/>
    <w:rsid w:val="00874A24"/>
    <w:rsid w:val="00874A41"/>
    <w:rsid w:val="00874A67"/>
    <w:rsid w:val="00874A7C"/>
    <w:rsid w:val="00874A8F"/>
    <w:rsid w:val="00874A99"/>
    <w:rsid w:val="00874B0B"/>
    <w:rsid w:val="00874B65"/>
    <w:rsid w:val="00874B71"/>
    <w:rsid w:val="00874BBB"/>
    <w:rsid w:val="00874C25"/>
    <w:rsid w:val="00874C60"/>
    <w:rsid w:val="00874CA4"/>
    <w:rsid w:val="00874D7C"/>
    <w:rsid w:val="00874DAA"/>
    <w:rsid w:val="00874DF6"/>
    <w:rsid w:val="00874EC2"/>
    <w:rsid w:val="00874F2F"/>
    <w:rsid w:val="00874F3A"/>
    <w:rsid w:val="00874F3C"/>
    <w:rsid w:val="00874F6D"/>
    <w:rsid w:val="00874F99"/>
    <w:rsid w:val="00874FAD"/>
    <w:rsid w:val="00874FB6"/>
    <w:rsid w:val="00874FC8"/>
    <w:rsid w:val="00875022"/>
    <w:rsid w:val="00875088"/>
    <w:rsid w:val="008750BD"/>
    <w:rsid w:val="008750E6"/>
    <w:rsid w:val="00875166"/>
    <w:rsid w:val="00875169"/>
    <w:rsid w:val="008751C5"/>
    <w:rsid w:val="00875287"/>
    <w:rsid w:val="0087528A"/>
    <w:rsid w:val="008752A2"/>
    <w:rsid w:val="008752C7"/>
    <w:rsid w:val="008752CB"/>
    <w:rsid w:val="008753B3"/>
    <w:rsid w:val="008753B9"/>
    <w:rsid w:val="008753F3"/>
    <w:rsid w:val="0087543C"/>
    <w:rsid w:val="008754CD"/>
    <w:rsid w:val="008754CF"/>
    <w:rsid w:val="008754F1"/>
    <w:rsid w:val="0087550F"/>
    <w:rsid w:val="0087578C"/>
    <w:rsid w:val="008757C5"/>
    <w:rsid w:val="008757D0"/>
    <w:rsid w:val="008757E6"/>
    <w:rsid w:val="00875821"/>
    <w:rsid w:val="008758BF"/>
    <w:rsid w:val="008758F2"/>
    <w:rsid w:val="00875926"/>
    <w:rsid w:val="008759E4"/>
    <w:rsid w:val="00875A97"/>
    <w:rsid w:val="00875B10"/>
    <w:rsid w:val="00875B21"/>
    <w:rsid w:val="00875B47"/>
    <w:rsid w:val="00875B5A"/>
    <w:rsid w:val="00875BBB"/>
    <w:rsid w:val="00875BE4"/>
    <w:rsid w:val="00875C23"/>
    <w:rsid w:val="00875C48"/>
    <w:rsid w:val="00875C56"/>
    <w:rsid w:val="00875C9B"/>
    <w:rsid w:val="00875D12"/>
    <w:rsid w:val="00875D59"/>
    <w:rsid w:val="00875D5C"/>
    <w:rsid w:val="00875D9F"/>
    <w:rsid w:val="00875DA3"/>
    <w:rsid w:val="00875DC1"/>
    <w:rsid w:val="00875E17"/>
    <w:rsid w:val="00875FC1"/>
    <w:rsid w:val="00875FF4"/>
    <w:rsid w:val="00876020"/>
    <w:rsid w:val="0087607E"/>
    <w:rsid w:val="00876091"/>
    <w:rsid w:val="00876098"/>
    <w:rsid w:val="008760CA"/>
    <w:rsid w:val="00876109"/>
    <w:rsid w:val="0087612E"/>
    <w:rsid w:val="008761B5"/>
    <w:rsid w:val="0087623E"/>
    <w:rsid w:val="0087627C"/>
    <w:rsid w:val="00876294"/>
    <w:rsid w:val="00876310"/>
    <w:rsid w:val="008763A1"/>
    <w:rsid w:val="008763FD"/>
    <w:rsid w:val="00876416"/>
    <w:rsid w:val="0087644F"/>
    <w:rsid w:val="008764DF"/>
    <w:rsid w:val="008765BA"/>
    <w:rsid w:val="008765EB"/>
    <w:rsid w:val="00876611"/>
    <w:rsid w:val="00876739"/>
    <w:rsid w:val="00876751"/>
    <w:rsid w:val="00876767"/>
    <w:rsid w:val="00876799"/>
    <w:rsid w:val="008767C4"/>
    <w:rsid w:val="008767D0"/>
    <w:rsid w:val="00876813"/>
    <w:rsid w:val="00876832"/>
    <w:rsid w:val="00876877"/>
    <w:rsid w:val="00876975"/>
    <w:rsid w:val="00876982"/>
    <w:rsid w:val="00876991"/>
    <w:rsid w:val="0087699F"/>
    <w:rsid w:val="008769E5"/>
    <w:rsid w:val="008769F8"/>
    <w:rsid w:val="00876A89"/>
    <w:rsid w:val="00876A8B"/>
    <w:rsid w:val="00876A8D"/>
    <w:rsid w:val="00876AB4"/>
    <w:rsid w:val="00876B08"/>
    <w:rsid w:val="00876B51"/>
    <w:rsid w:val="00876B81"/>
    <w:rsid w:val="00876B94"/>
    <w:rsid w:val="00876B95"/>
    <w:rsid w:val="00876BAD"/>
    <w:rsid w:val="00876C05"/>
    <w:rsid w:val="00876C51"/>
    <w:rsid w:val="00876C62"/>
    <w:rsid w:val="00876CE1"/>
    <w:rsid w:val="00876D52"/>
    <w:rsid w:val="00876D71"/>
    <w:rsid w:val="00876D76"/>
    <w:rsid w:val="00876D84"/>
    <w:rsid w:val="00876DC1"/>
    <w:rsid w:val="00876E57"/>
    <w:rsid w:val="00876E96"/>
    <w:rsid w:val="00876E9B"/>
    <w:rsid w:val="00876ECF"/>
    <w:rsid w:val="00876EE3"/>
    <w:rsid w:val="00876EE7"/>
    <w:rsid w:val="00876EE8"/>
    <w:rsid w:val="00876F0B"/>
    <w:rsid w:val="00876F49"/>
    <w:rsid w:val="00876F7D"/>
    <w:rsid w:val="00876FB0"/>
    <w:rsid w:val="00876FB2"/>
    <w:rsid w:val="00876FDD"/>
    <w:rsid w:val="00877038"/>
    <w:rsid w:val="00877043"/>
    <w:rsid w:val="008770B9"/>
    <w:rsid w:val="008770E1"/>
    <w:rsid w:val="008771A2"/>
    <w:rsid w:val="008771B6"/>
    <w:rsid w:val="008771BF"/>
    <w:rsid w:val="008771D0"/>
    <w:rsid w:val="008771F9"/>
    <w:rsid w:val="008772F9"/>
    <w:rsid w:val="00877308"/>
    <w:rsid w:val="0087730A"/>
    <w:rsid w:val="00877387"/>
    <w:rsid w:val="008773B8"/>
    <w:rsid w:val="008773D5"/>
    <w:rsid w:val="0087744C"/>
    <w:rsid w:val="00877476"/>
    <w:rsid w:val="0087748F"/>
    <w:rsid w:val="008774A5"/>
    <w:rsid w:val="0087752E"/>
    <w:rsid w:val="00877578"/>
    <w:rsid w:val="00877587"/>
    <w:rsid w:val="008775B1"/>
    <w:rsid w:val="0087761D"/>
    <w:rsid w:val="0087768D"/>
    <w:rsid w:val="008776A4"/>
    <w:rsid w:val="008776BD"/>
    <w:rsid w:val="008776C8"/>
    <w:rsid w:val="008776E0"/>
    <w:rsid w:val="0087770D"/>
    <w:rsid w:val="00877715"/>
    <w:rsid w:val="00877730"/>
    <w:rsid w:val="00877786"/>
    <w:rsid w:val="0087780A"/>
    <w:rsid w:val="00877849"/>
    <w:rsid w:val="0087789B"/>
    <w:rsid w:val="00877944"/>
    <w:rsid w:val="0087794E"/>
    <w:rsid w:val="00877976"/>
    <w:rsid w:val="0087799A"/>
    <w:rsid w:val="008779C2"/>
    <w:rsid w:val="008779C4"/>
    <w:rsid w:val="008779EB"/>
    <w:rsid w:val="00877A69"/>
    <w:rsid w:val="00877AFB"/>
    <w:rsid w:val="00877AFD"/>
    <w:rsid w:val="00877B0E"/>
    <w:rsid w:val="00877B38"/>
    <w:rsid w:val="00877B40"/>
    <w:rsid w:val="00877B9D"/>
    <w:rsid w:val="00877BF3"/>
    <w:rsid w:val="00877C1F"/>
    <w:rsid w:val="00877C2B"/>
    <w:rsid w:val="00877C41"/>
    <w:rsid w:val="00877CA7"/>
    <w:rsid w:val="00877CF0"/>
    <w:rsid w:val="00877D87"/>
    <w:rsid w:val="00877DF4"/>
    <w:rsid w:val="00877DF6"/>
    <w:rsid w:val="00877E3C"/>
    <w:rsid w:val="00877E50"/>
    <w:rsid w:val="00877E82"/>
    <w:rsid w:val="00877EE5"/>
    <w:rsid w:val="00877F04"/>
    <w:rsid w:val="00877F60"/>
    <w:rsid w:val="00877FB9"/>
    <w:rsid w:val="00877FCF"/>
    <w:rsid w:val="0088003D"/>
    <w:rsid w:val="00880051"/>
    <w:rsid w:val="00880094"/>
    <w:rsid w:val="008800F7"/>
    <w:rsid w:val="00880277"/>
    <w:rsid w:val="008802D0"/>
    <w:rsid w:val="008802ED"/>
    <w:rsid w:val="00880410"/>
    <w:rsid w:val="0088041E"/>
    <w:rsid w:val="00880435"/>
    <w:rsid w:val="0088043B"/>
    <w:rsid w:val="0088048D"/>
    <w:rsid w:val="008804E9"/>
    <w:rsid w:val="00880530"/>
    <w:rsid w:val="008805C1"/>
    <w:rsid w:val="008805EB"/>
    <w:rsid w:val="0088067E"/>
    <w:rsid w:val="0088072A"/>
    <w:rsid w:val="00880741"/>
    <w:rsid w:val="00880764"/>
    <w:rsid w:val="0088079C"/>
    <w:rsid w:val="008807A4"/>
    <w:rsid w:val="008807D0"/>
    <w:rsid w:val="00880820"/>
    <w:rsid w:val="0088089E"/>
    <w:rsid w:val="008808B5"/>
    <w:rsid w:val="008808D5"/>
    <w:rsid w:val="008809D9"/>
    <w:rsid w:val="00880A61"/>
    <w:rsid w:val="00880A97"/>
    <w:rsid w:val="00880A99"/>
    <w:rsid w:val="00880B0B"/>
    <w:rsid w:val="00880C07"/>
    <w:rsid w:val="00880C0B"/>
    <w:rsid w:val="00880CA3"/>
    <w:rsid w:val="00880CE0"/>
    <w:rsid w:val="00880CE2"/>
    <w:rsid w:val="00880D0F"/>
    <w:rsid w:val="00880D76"/>
    <w:rsid w:val="00880D87"/>
    <w:rsid w:val="00880D89"/>
    <w:rsid w:val="00880DC5"/>
    <w:rsid w:val="00880DE6"/>
    <w:rsid w:val="00880E4E"/>
    <w:rsid w:val="00880E54"/>
    <w:rsid w:val="00880E58"/>
    <w:rsid w:val="00880F04"/>
    <w:rsid w:val="00880F76"/>
    <w:rsid w:val="00880F77"/>
    <w:rsid w:val="00880FBD"/>
    <w:rsid w:val="00880FE6"/>
    <w:rsid w:val="0088100D"/>
    <w:rsid w:val="0088107C"/>
    <w:rsid w:val="0088108E"/>
    <w:rsid w:val="008810C4"/>
    <w:rsid w:val="0088113E"/>
    <w:rsid w:val="00881283"/>
    <w:rsid w:val="008812D3"/>
    <w:rsid w:val="008813AC"/>
    <w:rsid w:val="00881404"/>
    <w:rsid w:val="008814A8"/>
    <w:rsid w:val="0088152A"/>
    <w:rsid w:val="0088159D"/>
    <w:rsid w:val="008815E3"/>
    <w:rsid w:val="00881609"/>
    <w:rsid w:val="00881642"/>
    <w:rsid w:val="00881730"/>
    <w:rsid w:val="00881788"/>
    <w:rsid w:val="008817C1"/>
    <w:rsid w:val="008817C6"/>
    <w:rsid w:val="00881826"/>
    <w:rsid w:val="00881854"/>
    <w:rsid w:val="0088185D"/>
    <w:rsid w:val="0088188D"/>
    <w:rsid w:val="008818C1"/>
    <w:rsid w:val="008818F0"/>
    <w:rsid w:val="00881922"/>
    <w:rsid w:val="0088198F"/>
    <w:rsid w:val="00881A66"/>
    <w:rsid w:val="00881ADD"/>
    <w:rsid w:val="00881B14"/>
    <w:rsid w:val="00881B22"/>
    <w:rsid w:val="00881B51"/>
    <w:rsid w:val="00881B89"/>
    <w:rsid w:val="00881B9F"/>
    <w:rsid w:val="00881BAF"/>
    <w:rsid w:val="00881BBA"/>
    <w:rsid w:val="00881C6D"/>
    <w:rsid w:val="00881CAD"/>
    <w:rsid w:val="00881CB6"/>
    <w:rsid w:val="00881CE4"/>
    <w:rsid w:val="00881D9C"/>
    <w:rsid w:val="00881DA0"/>
    <w:rsid w:val="00881EAC"/>
    <w:rsid w:val="00881ED7"/>
    <w:rsid w:val="00881F2A"/>
    <w:rsid w:val="00881F30"/>
    <w:rsid w:val="00881F48"/>
    <w:rsid w:val="00881F64"/>
    <w:rsid w:val="0088200D"/>
    <w:rsid w:val="00882015"/>
    <w:rsid w:val="00882043"/>
    <w:rsid w:val="00882064"/>
    <w:rsid w:val="0088211E"/>
    <w:rsid w:val="008821BB"/>
    <w:rsid w:val="008821E3"/>
    <w:rsid w:val="00882238"/>
    <w:rsid w:val="008822BE"/>
    <w:rsid w:val="008822BF"/>
    <w:rsid w:val="008822E1"/>
    <w:rsid w:val="00882366"/>
    <w:rsid w:val="00882385"/>
    <w:rsid w:val="008823CD"/>
    <w:rsid w:val="00882450"/>
    <w:rsid w:val="00882485"/>
    <w:rsid w:val="008824EC"/>
    <w:rsid w:val="008824FE"/>
    <w:rsid w:val="00882592"/>
    <w:rsid w:val="0088275A"/>
    <w:rsid w:val="008827EF"/>
    <w:rsid w:val="00882822"/>
    <w:rsid w:val="0088285C"/>
    <w:rsid w:val="0088289F"/>
    <w:rsid w:val="008828C7"/>
    <w:rsid w:val="008828CA"/>
    <w:rsid w:val="008828DF"/>
    <w:rsid w:val="0088295F"/>
    <w:rsid w:val="00882960"/>
    <w:rsid w:val="008829CB"/>
    <w:rsid w:val="00882A34"/>
    <w:rsid w:val="00882A68"/>
    <w:rsid w:val="00882A94"/>
    <w:rsid w:val="00882B70"/>
    <w:rsid w:val="00882B72"/>
    <w:rsid w:val="00882B84"/>
    <w:rsid w:val="00882BA5"/>
    <w:rsid w:val="00882BD6"/>
    <w:rsid w:val="00882C37"/>
    <w:rsid w:val="00882CC3"/>
    <w:rsid w:val="00882D32"/>
    <w:rsid w:val="00882D63"/>
    <w:rsid w:val="00882DCB"/>
    <w:rsid w:val="00882DD9"/>
    <w:rsid w:val="00882DE9"/>
    <w:rsid w:val="00882E50"/>
    <w:rsid w:val="00882E7B"/>
    <w:rsid w:val="00882F35"/>
    <w:rsid w:val="00882F50"/>
    <w:rsid w:val="00882F57"/>
    <w:rsid w:val="00882F62"/>
    <w:rsid w:val="00882F73"/>
    <w:rsid w:val="00882FB7"/>
    <w:rsid w:val="00882FD5"/>
    <w:rsid w:val="00883019"/>
    <w:rsid w:val="00883034"/>
    <w:rsid w:val="008830B2"/>
    <w:rsid w:val="008830DA"/>
    <w:rsid w:val="00883112"/>
    <w:rsid w:val="0088316E"/>
    <w:rsid w:val="008831B6"/>
    <w:rsid w:val="008831D6"/>
    <w:rsid w:val="008831DD"/>
    <w:rsid w:val="00883268"/>
    <w:rsid w:val="00883272"/>
    <w:rsid w:val="0088333C"/>
    <w:rsid w:val="00883351"/>
    <w:rsid w:val="00883353"/>
    <w:rsid w:val="008833A3"/>
    <w:rsid w:val="008833A6"/>
    <w:rsid w:val="008834F2"/>
    <w:rsid w:val="008835D9"/>
    <w:rsid w:val="00883606"/>
    <w:rsid w:val="0088362E"/>
    <w:rsid w:val="00883638"/>
    <w:rsid w:val="008836A1"/>
    <w:rsid w:val="008836A7"/>
    <w:rsid w:val="008836C2"/>
    <w:rsid w:val="0088371B"/>
    <w:rsid w:val="0088379A"/>
    <w:rsid w:val="008837A8"/>
    <w:rsid w:val="008837B7"/>
    <w:rsid w:val="008837C8"/>
    <w:rsid w:val="00883857"/>
    <w:rsid w:val="00883882"/>
    <w:rsid w:val="0088397B"/>
    <w:rsid w:val="008839B7"/>
    <w:rsid w:val="008839E5"/>
    <w:rsid w:val="008839F4"/>
    <w:rsid w:val="00883A2E"/>
    <w:rsid w:val="00883A37"/>
    <w:rsid w:val="00883B1C"/>
    <w:rsid w:val="00883B36"/>
    <w:rsid w:val="00883B8D"/>
    <w:rsid w:val="00883BBA"/>
    <w:rsid w:val="00883BEA"/>
    <w:rsid w:val="00883C16"/>
    <w:rsid w:val="00883C90"/>
    <w:rsid w:val="00883CA3"/>
    <w:rsid w:val="00883CA4"/>
    <w:rsid w:val="00883CD8"/>
    <w:rsid w:val="00883CDF"/>
    <w:rsid w:val="00883CE2"/>
    <w:rsid w:val="00883D02"/>
    <w:rsid w:val="00883D85"/>
    <w:rsid w:val="00883DD0"/>
    <w:rsid w:val="00883DD2"/>
    <w:rsid w:val="00883E30"/>
    <w:rsid w:val="00883EAB"/>
    <w:rsid w:val="00883F12"/>
    <w:rsid w:val="00883F2A"/>
    <w:rsid w:val="00883F43"/>
    <w:rsid w:val="00883F51"/>
    <w:rsid w:val="00883FD4"/>
    <w:rsid w:val="00884171"/>
    <w:rsid w:val="008841B8"/>
    <w:rsid w:val="008841C1"/>
    <w:rsid w:val="008841CC"/>
    <w:rsid w:val="0088420A"/>
    <w:rsid w:val="00884223"/>
    <w:rsid w:val="00884268"/>
    <w:rsid w:val="0088426D"/>
    <w:rsid w:val="00884317"/>
    <w:rsid w:val="00884335"/>
    <w:rsid w:val="0088433C"/>
    <w:rsid w:val="00884416"/>
    <w:rsid w:val="00884417"/>
    <w:rsid w:val="00884418"/>
    <w:rsid w:val="0088441E"/>
    <w:rsid w:val="00884442"/>
    <w:rsid w:val="008844F8"/>
    <w:rsid w:val="00884575"/>
    <w:rsid w:val="0088458C"/>
    <w:rsid w:val="008846AC"/>
    <w:rsid w:val="008847BE"/>
    <w:rsid w:val="008847E7"/>
    <w:rsid w:val="00884819"/>
    <w:rsid w:val="0088486C"/>
    <w:rsid w:val="00884880"/>
    <w:rsid w:val="008848EC"/>
    <w:rsid w:val="008849B0"/>
    <w:rsid w:val="008849BC"/>
    <w:rsid w:val="00884A18"/>
    <w:rsid w:val="00884ABA"/>
    <w:rsid w:val="00884B0A"/>
    <w:rsid w:val="00884B3C"/>
    <w:rsid w:val="00884B9F"/>
    <w:rsid w:val="00884BCA"/>
    <w:rsid w:val="00884BCE"/>
    <w:rsid w:val="00884BDC"/>
    <w:rsid w:val="00884C1A"/>
    <w:rsid w:val="00884C61"/>
    <w:rsid w:val="00884C6E"/>
    <w:rsid w:val="00884CCE"/>
    <w:rsid w:val="00884CE0"/>
    <w:rsid w:val="00884CF2"/>
    <w:rsid w:val="00884D56"/>
    <w:rsid w:val="00884D6D"/>
    <w:rsid w:val="00884D7F"/>
    <w:rsid w:val="00884DC1"/>
    <w:rsid w:val="00884E14"/>
    <w:rsid w:val="00884E2E"/>
    <w:rsid w:val="00884F33"/>
    <w:rsid w:val="00884F54"/>
    <w:rsid w:val="00884F59"/>
    <w:rsid w:val="00884F7B"/>
    <w:rsid w:val="00884F8C"/>
    <w:rsid w:val="00884FB5"/>
    <w:rsid w:val="00884FBB"/>
    <w:rsid w:val="0088500F"/>
    <w:rsid w:val="0088502A"/>
    <w:rsid w:val="00885032"/>
    <w:rsid w:val="0088511D"/>
    <w:rsid w:val="00885142"/>
    <w:rsid w:val="008851BF"/>
    <w:rsid w:val="008851F8"/>
    <w:rsid w:val="0088520C"/>
    <w:rsid w:val="008852A9"/>
    <w:rsid w:val="008852E8"/>
    <w:rsid w:val="008853F3"/>
    <w:rsid w:val="00885473"/>
    <w:rsid w:val="00885475"/>
    <w:rsid w:val="008854D4"/>
    <w:rsid w:val="008854D5"/>
    <w:rsid w:val="008854E9"/>
    <w:rsid w:val="00885510"/>
    <w:rsid w:val="0088555C"/>
    <w:rsid w:val="0088558B"/>
    <w:rsid w:val="008855CB"/>
    <w:rsid w:val="008855EF"/>
    <w:rsid w:val="008856C0"/>
    <w:rsid w:val="008856DD"/>
    <w:rsid w:val="008856DE"/>
    <w:rsid w:val="00885700"/>
    <w:rsid w:val="0088573C"/>
    <w:rsid w:val="00885792"/>
    <w:rsid w:val="008857C7"/>
    <w:rsid w:val="008857D8"/>
    <w:rsid w:val="008857F6"/>
    <w:rsid w:val="0088582A"/>
    <w:rsid w:val="00885898"/>
    <w:rsid w:val="008858A0"/>
    <w:rsid w:val="008858ED"/>
    <w:rsid w:val="00885905"/>
    <w:rsid w:val="0088591F"/>
    <w:rsid w:val="00885935"/>
    <w:rsid w:val="0088595A"/>
    <w:rsid w:val="00885964"/>
    <w:rsid w:val="008859F7"/>
    <w:rsid w:val="00885A1B"/>
    <w:rsid w:val="00885A86"/>
    <w:rsid w:val="00885AA4"/>
    <w:rsid w:val="00885AAF"/>
    <w:rsid w:val="00885AD7"/>
    <w:rsid w:val="00885B04"/>
    <w:rsid w:val="00885BCF"/>
    <w:rsid w:val="00885C89"/>
    <w:rsid w:val="00885CA9"/>
    <w:rsid w:val="00885CB2"/>
    <w:rsid w:val="00885CF4"/>
    <w:rsid w:val="00885E30"/>
    <w:rsid w:val="00885E43"/>
    <w:rsid w:val="00885F08"/>
    <w:rsid w:val="00885F28"/>
    <w:rsid w:val="00885F7E"/>
    <w:rsid w:val="00885F92"/>
    <w:rsid w:val="00885FC7"/>
    <w:rsid w:val="00885FE1"/>
    <w:rsid w:val="00886015"/>
    <w:rsid w:val="00886057"/>
    <w:rsid w:val="00886087"/>
    <w:rsid w:val="008860B2"/>
    <w:rsid w:val="008860EC"/>
    <w:rsid w:val="00886154"/>
    <w:rsid w:val="008861AD"/>
    <w:rsid w:val="00886229"/>
    <w:rsid w:val="00886255"/>
    <w:rsid w:val="008863C0"/>
    <w:rsid w:val="00886430"/>
    <w:rsid w:val="0088645B"/>
    <w:rsid w:val="008864A5"/>
    <w:rsid w:val="008864E2"/>
    <w:rsid w:val="0088653C"/>
    <w:rsid w:val="0088659E"/>
    <w:rsid w:val="008865D5"/>
    <w:rsid w:val="0088661D"/>
    <w:rsid w:val="008866A3"/>
    <w:rsid w:val="008866AC"/>
    <w:rsid w:val="0088670E"/>
    <w:rsid w:val="008867BA"/>
    <w:rsid w:val="0088682B"/>
    <w:rsid w:val="00886830"/>
    <w:rsid w:val="00886845"/>
    <w:rsid w:val="00886852"/>
    <w:rsid w:val="00886857"/>
    <w:rsid w:val="008868F6"/>
    <w:rsid w:val="0088690E"/>
    <w:rsid w:val="00886927"/>
    <w:rsid w:val="00886944"/>
    <w:rsid w:val="0088698B"/>
    <w:rsid w:val="008869AE"/>
    <w:rsid w:val="00886A18"/>
    <w:rsid w:val="00886A37"/>
    <w:rsid w:val="00886A7C"/>
    <w:rsid w:val="00886A89"/>
    <w:rsid w:val="00886AE3"/>
    <w:rsid w:val="00886AEB"/>
    <w:rsid w:val="00886B3B"/>
    <w:rsid w:val="00886BB6"/>
    <w:rsid w:val="00886BED"/>
    <w:rsid w:val="00886C7F"/>
    <w:rsid w:val="00886CC2"/>
    <w:rsid w:val="00886CFD"/>
    <w:rsid w:val="00886D51"/>
    <w:rsid w:val="00886E8D"/>
    <w:rsid w:val="00886ED6"/>
    <w:rsid w:val="00886F17"/>
    <w:rsid w:val="00886F2C"/>
    <w:rsid w:val="00886FA1"/>
    <w:rsid w:val="00886FB8"/>
    <w:rsid w:val="0088701F"/>
    <w:rsid w:val="0088707C"/>
    <w:rsid w:val="008870A0"/>
    <w:rsid w:val="00887131"/>
    <w:rsid w:val="00887177"/>
    <w:rsid w:val="00887183"/>
    <w:rsid w:val="008871BA"/>
    <w:rsid w:val="008872AD"/>
    <w:rsid w:val="00887340"/>
    <w:rsid w:val="0088739B"/>
    <w:rsid w:val="00887411"/>
    <w:rsid w:val="0088743D"/>
    <w:rsid w:val="00887483"/>
    <w:rsid w:val="008874A7"/>
    <w:rsid w:val="008874C1"/>
    <w:rsid w:val="008874C7"/>
    <w:rsid w:val="00887503"/>
    <w:rsid w:val="00887539"/>
    <w:rsid w:val="00887541"/>
    <w:rsid w:val="00887562"/>
    <w:rsid w:val="00887582"/>
    <w:rsid w:val="008875B7"/>
    <w:rsid w:val="00887610"/>
    <w:rsid w:val="00887713"/>
    <w:rsid w:val="00887730"/>
    <w:rsid w:val="008877AC"/>
    <w:rsid w:val="008877C8"/>
    <w:rsid w:val="008877CB"/>
    <w:rsid w:val="0088782A"/>
    <w:rsid w:val="00887838"/>
    <w:rsid w:val="00887856"/>
    <w:rsid w:val="00887895"/>
    <w:rsid w:val="00887981"/>
    <w:rsid w:val="0088798D"/>
    <w:rsid w:val="00887A38"/>
    <w:rsid w:val="00887A41"/>
    <w:rsid w:val="00887B33"/>
    <w:rsid w:val="00887B38"/>
    <w:rsid w:val="00887B70"/>
    <w:rsid w:val="00887C0B"/>
    <w:rsid w:val="00887C24"/>
    <w:rsid w:val="00887C38"/>
    <w:rsid w:val="00887C5B"/>
    <w:rsid w:val="00887D04"/>
    <w:rsid w:val="00887D62"/>
    <w:rsid w:val="00887D67"/>
    <w:rsid w:val="00887DC5"/>
    <w:rsid w:val="00887DEF"/>
    <w:rsid w:val="00887E0E"/>
    <w:rsid w:val="00887E45"/>
    <w:rsid w:val="00887EB1"/>
    <w:rsid w:val="00887ED4"/>
    <w:rsid w:val="00887F47"/>
    <w:rsid w:val="00887FB9"/>
    <w:rsid w:val="008900A9"/>
    <w:rsid w:val="00890101"/>
    <w:rsid w:val="0089013F"/>
    <w:rsid w:val="00890179"/>
    <w:rsid w:val="00890216"/>
    <w:rsid w:val="0089021C"/>
    <w:rsid w:val="0089021D"/>
    <w:rsid w:val="008902C0"/>
    <w:rsid w:val="008902C2"/>
    <w:rsid w:val="0089037E"/>
    <w:rsid w:val="008903F4"/>
    <w:rsid w:val="008903F9"/>
    <w:rsid w:val="00890424"/>
    <w:rsid w:val="00890487"/>
    <w:rsid w:val="0089049D"/>
    <w:rsid w:val="008904E3"/>
    <w:rsid w:val="00890586"/>
    <w:rsid w:val="00890596"/>
    <w:rsid w:val="008905E3"/>
    <w:rsid w:val="00890602"/>
    <w:rsid w:val="00890648"/>
    <w:rsid w:val="0089066B"/>
    <w:rsid w:val="008906BD"/>
    <w:rsid w:val="008907F1"/>
    <w:rsid w:val="00890806"/>
    <w:rsid w:val="00890825"/>
    <w:rsid w:val="00890850"/>
    <w:rsid w:val="008908CF"/>
    <w:rsid w:val="008908F3"/>
    <w:rsid w:val="0089091A"/>
    <w:rsid w:val="00890974"/>
    <w:rsid w:val="00890A04"/>
    <w:rsid w:val="00890A0F"/>
    <w:rsid w:val="00890A89"/>
    <w:rsid w:val="00890AA6"/>
    <w:rsid w:val="00890ABD"/>
    <w:rsid w:val="00890ABF"/>
    <w:rsid w:val="00890AE5"/>
    <w:rsid w:val="00890B46"/>
    <w:rsid w:val="00890BB2"/>
    <w:rsid w:val="00890BF9"/>
    <w:rsid w:val="00890C10"/>
    <w:rsid w:val="00890C71"/>
    <w:rsid w:val="00890D14"/>
    <w:rsid w:val="00890D52"/>
    <w:rsid w:val="00890DB6"/>
    <w:rsid w:val="00890DFA"/>
    <w:rsid w:val="00890E99"/>
    <w:rsid w:val="00890EB9"/>
    <w:rsid w:val="00890EFC"/>
    <w:rsid w:val="00890EFF"/>
    <w:rsid w:val="00890F4C"/>
    <w:rsid w:val="00890F4D"/>
    <w:rsid w:val="00890FB5"/>
    <w:rsid w:val="00891031"/>
    <w:rsid w:val="0089104E"/>
    <w:rsid w:val="008910BD"/>
    <w:rsid w:val="008910C3"/>
    <w:rsid w:val="00891148"/>
    <w:rsid w:val="00891166"/>
    <w:rsid w:val="00891195"/>
    <w:rsid w:val="008912B9"/>
    <w:rsid w:val="008912DB"/>
    <w:rsid w:val="008912EE"/>
    <w:rsid w:val="00891354"/>
    <w:rsid w:val="00891365"/>
    <w:rsid w:val="008913AD"/>
    <w:rsid w:val="00891423"/>
    <w:rsid w:val="008914FA"/>
    <w:rsid w:val="00891599"/>
    <w:rsid w:val="0089159D"/>
    <w:rsid w:val="008915AA"/>
    <w:rsid w:val="00891638"/>
    <w:rsid w:val="00891639"/>
    <w:rsid w:val="0089163F"/>
    <w:rsid w:val="008916ED"/>
    <w:rsid w:val="0089170F"/>
    <w:rsid w:val="00891724"/>
    <w:rsid w:val="0089177A"/>
    <w:rsid w:val="0089181B"/>
    <w:rsid w:val="00891862"/>
    <w:rsid w:val="00891866"/>
    <w:rsid w:val="00891967"/>
    <w:rsid w:val="00891997"/>
    <w:rsid w:val="008919A1"/>
    <w:rsid w:val="008919BF"/>
    <w:rsid w:val="008919F5"/>
    <w:rsid w:val="00891A41"/>
    <w:rsid w:val="00891A5F"/>
    <w:rsid w:val="00891A93"/>
    <w:rsid w:val="00891AE1"/>
    <w:rsid w:val="00891B6C"/>
    <w:rsid w:val="00891BC8"/>
    <w:rsid w:val="00891BEA"/>
    <w:rsid w:val="00891C01"/>
    <w:rsid w:val="00891C11"/>
    <w:rsid w:val="00891C36"/>
    <w:rsid w:val="00891C76"/>
    <w:rsid w:val="00891C7A"/>
    <w:rsid w:val="00891C8D"/>
    <w:rsid w:val="00891CAE"/>
    <w:rsid w:val="00891CBD"/>
    <w:rsid w:val="00891CD2"/>
    <w:rsid w:val="00891CDE"/>
    <w:rsid w:val="00891D0F"/>
    <w:rsid w:val="00891D95"/>
    <w:rsid w:val="00891E95"/>
    <w:rsid w:val="00891EA1"/>
    <w:rsid w:val="00891EA6"/>
    <w:rsid w:val="00891F00"/>
    <w:rsid w:val="00891FA4"/>
    <w:rsid w:val="00891FCC"/>
    <w:rsid w:val="00892080"/>
    <w:rsid w:val="0089208D"/>
    <w:rsid w:val="00892094"/>
    <w:rsid w:val="0089209D"/>
    <w:rsid w:val="0089218B"/>
    <w:rsid w:val="008921B6"/>
    <w:rsid w:val="0089220B"/>
    <w:rsid w:val="00892284"/>
    <w:rsid w:val="00892292"/>
    <w:rsid w:val="008922E2"/>
    <w:rsid w:val="008922E3"/>
    <w:rsid w:val="0089234D"/>
    <w:rsid w:val="00892382"/>
    <w:rsid w:val="008923FB"/>
    <w:rsid w:val="00892409"/>
    <w:rsid w:val="0089247E"/>
    <w:rsid w:val="008924C7"/>
    <w:rsid w:val="008924E2"/>
    <w:rsid w:val="00892563"/>
    <w:rsid w:val="00892570"/>
    <w:rsid w:val="00892582"/>
    <w:rsid w:val="008926DC"/>
    <w:rsid w:val="00892709"/>
    <w:rsid w:val="00892717"/>
    <w:rsid w:val="0089271F"/>
    <w:rsid w:val="00892763"/>
    <w:rsid w:val="0089282F"/>
    <w:rsid w:val="00892935"/>
    <w:rsid w:val="00892970"/>
    <w:rsid w:val="008929C1"/>
    <w:rsid w:val="008929CA"/>
    <w:rsid w:val="008929DD"/>
    <w:rsid w:val="00892AFC"/>
    <w:rsid w:val="00892B12"/>
    <w:rsid w:val="00892C1D"/>
    <w:rsid w:val="00892C2F"/>
    <w:rsid w:val="00892C5D"/>
    <w:rsid w:val="00892CFC"/>
    <w:rsid w:val="00892D20"/>
    <w:rsid w:val="00892D23"/>
    <w:rsid w:val="00892D30"/>
    <w:rsid w:val="00892D3B"/>
    <w:rsid w:val="00892DCF"/>
    <w:rsid w:val="00892DF2"/>
    <w:rsid w:val="00892DF7"/>
    <w:rsid w:val="00892DF9"/>
    <w:rsid w:val="00892DFC"/>
    <w:rsid w:val="00892E17"/>
    <w:rsid w:val="00892E39"/>
    <w:rsid w:val="00892E41"/>
    <w:rsid w:val="00892E5B"/>
    <w:rsid w:val="00892E62"/>
    <w:rsid w:val="00892E8A"/>
    <w:rsid w:val="00892EBC"/>
    <w:rsid w:val="00892EE3"/>
    <w:rsid w:val="00892F2B"/>
    <w:rsid w:val="00892F38"/>
    <w:rsid w:val="00892F4D"/>
    <w:rsid w:val="00892F97"/>
    <w:rsid w:val="00892FBF"/>
    <w:rsid w:val="0089301A"/>
    <w:rsid w:val="00893028"/>
    <w:rsid w:val="0089303A"/>
    <w:rsid w:val="0089305C"/>
    <w:rsid w:val="0089308B"/>
    <w:rsid w:val="0089309F"/>
    <w:rsid w:val="008930BC"/>
    <w:rsid w:val="008931A0"/>
    <w:rsid w:val="008931C9"/>
    <w:rsid w:val="008931E5"/>
    <w:rsid w:val="00893216"/>
    <w:rsid w:val="0089327A"/>
    <w:rsid w:val="008932A5"/>
    <w:rsid w:val="00893314"/>
    <w:rsid w:val="0089340A"/>
    <w:rsid w:val="00893422"/>
    <w:rsid w:val="00893430"/>
    <w:rsid w:val="0089345D"/>
    <w:rsid w:val="0089347E"/>
    <w:rsid w:val="008934F9"/>
    <w:rsid w:val="0089359A"/>
    <w:rsid w:val="008935CA"/>
    <w:rsid w:val="00893632"/>
    <w:rsid w:val="008936A4"/>
    <w:rsid w:val="008936A5"/>
    <w:rsid w:val="008936C9"/>
    <w:rsid w:val="008936D3"/>
    <w:rsid w:val="0089384B"/>
    <w:rsid w:val="0089385B"/>
    <w:rsid w:val="00893876"/>
    <w:rsid w:val="00893982"/>
    <w:rsid w:val="008939FB"/>
    <w:rsid w:val="00893A1E"/>
    <w:rsid w:val="00893A29"/>
    <w:rsid w:val="00893A99"/>
    <w:rsid w:val="00893AB8"/>
    <w:rsid w:val="00893B13"/>
    <w:rsid w:val="00893B2A"/>
    <w:rsid w:val="00893B6C"/>
    <w:rsid w:val="00893BEA"/>
    <w:rsid w:val="00893C87"/>
    <w:rsid w:val="00893C9A"/>
    <w:rsid w:val="00893CA0"/>
    <w:rsid w:val="00893D4B"/>
    <w:rsid w:val="00893E31"/>
    <w:rsid w:val="00893E41"/>
    <w:rsid w:val="00893E51"/>
    <w:rsid w:val="00893E61"/>
    <w:rsid w:val="00893EEB"/>
    <w:rsid w:val="00893EF5"/>
    <w:rsid w:val="00893EF7"/>
    <w:rsid w:val="00893FB5"/>
    <w:rsid w:val="00893FFA"/>
    <w:rsid w:val="0089401A"/>
    <w:rsid w:val="0089402D"/>
    <w:rsid w:val="0089407A"/>
    <w:rsid w:val="008940DD"/>
    <w:rsid w:val="008940F7"/>
    <w:rsid w:val="00894134"/>
    <w:rsid w:val="00894156"/>
    <w:rsid w:val="00894165"/>
    <w:rsid w:val="00894190"/>
    <w:rsid w:val="008941F8"/>
    <w:rsid w:val="00894205"/>
    <w:rsid w:val="00894225"/>
    <w:rsid w:val="00894245"/>
    <w:rsid w:val="00894285"/>
    <w:rsid w:val="00894290"/>
    <w:rsid w:val="008942B2"/>
    <w:rsid w:val="008942D8"/>
    <w:rsid w:val="008942DC"/>
    <w:rsid w:val="00894368"/>
    <w:rsid w:val="00894374"/>
    <w:rsid w:val="00894380"/>
    <w:rsid w:val="00894382"/>
    <w:rsid w:val="0089438C"/>
    <w:rsid w:val="00894392"/>
    <w:rsid w:val="008943CA"/>
    <w:rsid w:val="008943D9"/>
    <w:rsid w:val="008943DA"/>
    <w:rsid w:val="00894473"/>
    <w:rsid w:val="0089451E"/>
    <w:rsid w:val="008945C0"/>
    <w:rsid w:val="0089460D"/>
    <w:rsid w:val="008946CA"/>
    <w:rsid w:val="00894704"/>
    <w:rsid w:val="00894787"/>
    <w:rsid w:val="008947BC"/>
    <w:rsid w:val="008947DB"/>
    <w:rsid w:val="00894838"/>
    <w:rsid w:val="0089487D"/>
    <w:rsid w:val="00894894"/>
    <w:rsid w:val="0089489C"/>
    <w:rsid w:val="008948A1"/>
    <w:rsid w:val="008948B3"/>
    <w:rsid w:val="0089492B"/>
    <w:rsid w:val="008949D6"/>
    <w:rsid w:val="00894A12"/>
    <w:rsid w:val="00894A16"/>
    <w:rsid w:val="00894A3C"/>
    <w:rsid w:val="00894A81"/>
    <w:rsid w:val="00894AAC"/>
    <w:rsid w:val="00894ACA"/>
    <w:rsid w:val="00894AE5"/>
    <w:rsid w:val="00894B8B"/>
    <w:rsid w:val="00894B8F"/>
    <w:rsid w:val="00894B9B"/>
    <w:rsid w:val="00894C13"/>
    <w:rsid w:val="00894C39"/>
    <w:rsid w:val="00894C93"/>
    <w:rsid w:val="00894D0B"/>
    <w:rsid w:val="00894D68"/>
    <w:rsid w:val="00894D6E"/>
    <w:rsid w:val="00894D73"/>
    <w:rsid w:val="00894DA6"/>
    <w:rsid w:val="00894DC7"/>
    <w:rsid w:val="00894DF4"/>
    <w:rsid w:val="00894E3E"/>
    <w:rsid w:val="00894E5B"/>
    <w:rsid w:val="00894EDE"/>
    <w:rsid w:val="00894F0F"/>
    <w:rsid w:val="00894F69"/>
    <w:rsid w:val="00894F72"/>
    <w:rsid w:val="00894FDD"/>
    <w:rsid w:val="00894FF0"/>
    <w:rsid w:val="00895023"/>
    <w:rsid w:val="0089505F"/>
    <w:rsid w:val="00895088"/>
    <w:rsid w:val="00895092"/>
    <w:rsid w:val="008950D6"/>
    <w:rsid w:val="0089511C"/>
    <w:rsid w:val="0089514B"/>
    <w:rsid w:val="008951B8"/>
    <w:rsid w:val="008951C9"/>
    <w:rsid w:val="00895267"/>
    <w:rsid w:val="00895269"/>
    <w:rsid w:val="008953F3"/>
    <w:rsid w:val="0089544D"/>
    <w:rsid w:val="00895481"/>
    <w:rsid w:val="008954E2"/>
    <w:rsid w:val="00895504"/>
    <w:rsid w:val="0089550E"/>
    <w:rsid w:val="00895510"/>
    <w:rsid w:val="00895544"/>
    <w:rsid w:val="00895548"/>
    <w:rsid w:val="0089564C"/>
    <w:rsid w:val="0089567E"/>
    <w:rsid w:val="00895695"/>
    <w:rsid w:val="008956EF"/>
    <w:rsid w:val="0089570E"/>
    <w:rsid w:val="00895714"/>
    <w:rsid w:val="0089575C"/>
    <w:rsid w:val="00895767"/>
    <w:rsid w:val="00895784"/>
    <w:rsid w:val="008957DF"/>
    <w:rsid w:val="0089582E"/>
    <w:rsid w:val="00895847"/>
    <w:rsid w:val="00895888"/>
    <w:rsid w:val="00895889"/>
    <w:rsid w:val="008958B0"/>
    <w:rsid w:val="00895911"/>
    <w:rsid w:val="00895919"/>
    <w:rsid w:val="0089593D"/>
    <w:rsid w:val="008959F0"/>
    <w:rsid w:val="00895A34"/>
    <w:rsid w:val="00895A4E"/>
    <w:rsid w:val="00895A5B"/>
    <w:rsid w:val="00895B24"/>
    <w:rsid w:val="00895B49"/>
    <w:rsid w:val="00895B7A"/>
    <w:rsid w:val="00895BC0"/>
    <w:rsid w:val="00895BC9"/>
    <w:rsid w:val="00895BCC"/>
    <w:rsid w:val="00895BCF"/>
    <w:rsid w:val="00895BE4"/>
    <w:rsid w:val="00895CC5"/>
    <w:rsid w:val="00895D17"/>
    <w:rsid w:val="00895D20"/>
    <w:rsid w:val="00895D3D"/>
    <w:rsid w:val="00895D91"/>
    <w:rsid w:val="00895DBB"/>
    <w:rsid w:val="00895DEE"/>
    <w:rsid w:val="00895DFF"/>
    <w:rsid w:val="00895F3E"/>
    <w:rsid w:val="00895F5C"/>
    <w:rsid w:val="00895FAD"/>
    <w:rsid w:val="00895FCD"/>
    <w:rsid w:val="00896019"/>
    <w:rsid w:val="0089605B"/>
    <w:rsid w:val="00896065"/>
    <w:rsid w:val="008960CC"/>
    <w:rsid w:val="00896115"/>
    <w:rsid w:val="0089613D"/>
    <w:rsid w:val="00896148"/>
    <w:rsid w:val="00896184"/>
    <w:rsid w:val="00896196"/>
    <w:rsid w:val="0089619F"/>
    <w:rsid w:val="0089628E"/>
    <w:rsid w:val="008962B3"/>
    <w:rsid w:val="008962BE"/>
    <w:rsid w:val="008962C9"/>
    <w:rsid w:val="008962D3"/>
    <w:rsid w:val="00896307"/>
    <w:rsid w:val="0089640B"/>
    <w:rsid w:val="00896420"/>
    <w:rsid w:val="0089642A"/>
    <w:rsid w:val="008964F1"/>
    <w:rsid w:val="008965C6"/>
    <w:rsid w:val="0089660A"/>
    <w:rsid w:val="00896617"/>
    <w:rsid w:val="0089666E"/>
    <w:rsid w:val="008966A0"/>
    <w:rsid w:val="008966D1"/>
    <w:rsid w:val="008966DE"/>
    <w:rsid w:val="008966E0"/>
    <w:rsid w:val="00896722"/>
    <w:rsid w:val="0089672F"/>
    <w:rsid w:val="0089677E"/>
    <w:rsid w:val="0089678D"/>
    <w:rsid w:val="008967C9"/>
    <w:rsid w:val="00896807"/>
    <w:rsid w:val="0089680B"/>
    <w:rsid w:val="0089683D"/>
    <w:rsid w:val="00896869"/>
    <w:rsid w:val="0089686E"/>
    <w:rsid w:val="00896887"/>
    <w:rsid w:val="008968BA"/>
    <w:rsid w:val="008968FB"/>
    <w:rsid w:val="0089690B"/>
    <w:rsid w:val="0089691C"/>
    <w:rsid w:val="00896920"/>
    <w:rsid w:val="0089696C"/>
    <w:rsid w:val="00896A62"/>
    <w:rsid w:val="00896A83"/>
    <w:rsid w:val="00896AE3"/>
    <w:rsid w:val="00896AE9"/>
    <w:rsid w:val="00896B73"/>
    <w:rsid w:val="00896BC6"/>
    <w:rsid w:val="00896C3D"/>
    <w:rsid w:val="00896C6C"/>
    <w:rsid w:val="00896C86"/>
    <w:rsid w:val="00896C90"/>
    <w:rsid w:val="00896CB2"/>
    <w:rsid w:val="00896CCD"/>
    <w:rsid w:val="00896CEA"/>
    <w:rsid w:val="00896D2A"/>
    <w:rsid w:val="00896EF1"/>
    <w:rsid w:val="00896FB0"/>
    <w:rsid w:val="00896FC5"/>
    <w:rsid w:val="00897038"/>
    <w:rsid w:val="0089706D"/>
    <w:rsid w:val="00897163"/>
    <w:rsid w:val="00897230"/>
    <w:rsid w:val="0089723B"/>
    <w:rsid w:val="00897288"/>
    <w:rsid w:val="00897314"/>
    <w:rsid w:val="00897340"/>
    <w:rsid w:val="0089734D"/>
    <w:rsid w:val="008973BD"/>
    <w:rsid w:val="008973EC"/>
    <w:rsid w:val="008973FA"/>
    <w:rsid w:val="0089740C"/>
    <w:rsid w:val="00897446"/>
    <w:rsid w:val="0089749B"/>
    <w:rsid w:val="008975C2"/>
    <w:rsid w:val="008975C3"/>
    <w:rsid w:val="008975F9"/>
    <w:rsid w:val="00897601"/>
    <w:rsid w:val="00897617"/>
    <w:rsid w:val="00897621"/>
    <w:rsid w:val="00897655"/>
    <w:rsid w:val="008976BF"/>
    <w:rsid w:val="008976CB"/>
    <w:rsid w:val="008976DA"/>
    <w:rsid w:val="00897738"/>
    <w:rsid w:val="0089773B"/>
    <w:rsid w:val="0089773F"/>
    <w:rsid w:val="0089775F"/>
    <w:rsid w:val="0089781D"/>
    <w:rsid w:val="0089784F"/>
    <w:rsid w:val="00897861"/>
    <w:rsid w:val="00897890"/>
    <w:rsid w:val="00897947"/>
    <w:rsid w:val="008979AB"/>
    <w:rsid w:val="00897AA1"/>
    <w:rsid w:val="00897B60"/>
    <w:rsid w:val="00897B72"/>
    <w:rsid w:val="00897B7F"/>
    <w:rsid w:val="00897BD7"/>
    <w:rsid w:val="00897C47"/>
    <w:rsid w:val="00897C48"/>
    <w:rsid w:val="00897D0B"/>
    <w:rsid w:val="00897D6D"/>
    <w:rsid w:val="00897D7D"/>
    <w:rsid w:val="00897DCD"/>
    <w:rsid w:val="00897E59"/>
    <w:rsid w:val="00897E8A"/>
    <w:rsid w:val="00897FBA"/>
    <w:rsid w:val="00897FCD"/>
    <w:rsid w:val="00897FEC"/>
    <w:rsid w:val="008A0064"/>
    <w:rsid w:val="008A0074"/>
    <w:rsid w:val="008A00AD"/>
    <w:rsid w:val="008A00B8"/>
    <w:rsid w:val="008A0143"/>
    <w:rsid w:val="008A01ED"/>
    <w:rsid w:val="008A0217"/>
    <w:rsid w:val="008A022F"/>
    <w:rsid w:val="008A0315"/>
    <w:rsid w:val="008A031E"/>
    <w:rsid w:val="008A0323"/>
    <w:rsid w:val="008A033F"/>
    <w:rsid w:val="008A0345"/>
    <w:rsid w:val="008A034F"/>
    <w:rsid w:val="008A046A"/>
    <w:rsid w:val="008A04B2"/>
    <w:rsid w:val="008A04E5"/>
    <w:rsid w:val="008A0531"/>
    <w:rsid w:val="008A054B"/>
    <w:rsid w:val="008A055A"/>
    <w:rsid w:val="008A056D"/>
    <w:rsid w:val="008A05F1"/>
    <w:rsid w:val="008A077E"/>
    <w:rsid w:val="008A081D"/>
    <w:rsid w:val="008A0882"/>
    <w:rsid w:val="008A08FB"/>
    <w:rsid w:val="008A09E2"/>
    <w:rsid w:val="008A0A0A"/>
    <w:rsid w:val="008A0A55"/>
    <w:rsid w:val="008A0AA1"/>
    <w:rsid w:val="008A0AAE"/>
    <w:rsid w:val="008A0B23"/>
    <w:rsid w:val="008A0B41"/>
    <w:rsid w:val="008A0B4D"/>
    <w:rsid w:val="008A0B61"/>
    <w:rsid w:val="008A0BE0"/>
    <w:rsid w:val="008A0C05"/>
    <w:rsid w:val="008A0CC9"/>
    <w:rsid w:val="008A0DBC"/>
    <w:rsid w:val="008A0DD1"/>
    <w:rsid w:val="008A0DE3"/>
    <w:rsid w:val="008A0E0A"/>
    <w:rsid w:val="008A0E14"/>
    <w:rsid w:val="008A0E79"/>
    <w:rsid w:val="008A0EA0"/>
    <w:rsid w:val="008A0F44"/>
    <w:rsid w:val="008A0F7C"/>
    <w:rsid w:val="008A0FEB"/>
    <w:rsid w:val="008A1050"/>
    <w:rsid w:val="008A1067"/>
    <w:rsid w:val="008A10AE"/>
    <w:rsid w:val="008A10F8"/>
    <w:rsid w:val="008A1127"/>
    <w:rsid w:val="008A11AB"/>
    <w:rsid w:val="008A11B0"/>
    <w:rsid w:val="008A1296"/>
    <w:rsid w:val="008A12CA"/>
    <w:rsid w:val="008A12D5"/>
    <w:rsid w:val="008A12DE"/>
    <w:rsid w:val="008A130B"/>
    <w:rsid w:val="008A1327"/>
    <w:rsid w:val="008A1395"/>
    <w:rsid w:val="008A139C"/>
    <w:rsid w:val="008A13F3"/>
    <w:rsid w:val="008A1469"/>
    <w:rsid w:val="008A14FA"/>
    <w:rsid w:val="008A15BD"/>
    <w:rsid w:val="008A1603"/>
    <w:rsid w:val="008A1626"/>
    <w:rsid w:val="008A16D5"/>
    <w:rsid w:val="008A170F"/>
    <w:rsid w:val="008A1743"/>
    <w:rsid w:val="008A1767"/>
    <w:rsid w:val="008A17D3"/>
    <w:rsid w:val="008A17F6"/>
    <w:rsid w:val="008A180C"/>
    <w:rsid w:val="008A1810"/>
    <w:rsid w:val="008A1825"/>
    <w:rsid w:val="008A188D"/>
    <w:rsid w:val="008A18A9"/>
    <w:rsid w:val="008A18C4"/>
    <w:rsid w:val="008A18FE"/>
    <w:rsid w:val="008A19F8"/>
    <w:rsid w:val="008A1A5D"/>
    <w:rsid w:val="008A1A87"/>
    <w:rsid w:val="008A1A8E"/>
    <w:rsid w:val="008A1B02"/>
    <w:rsid w:val="008A1B39"/>
    <w:rsid w:val="008A1B5C"/>
    <w:rsid w:val="008A1B79"/>
    <w:rsid w:val="008A1C15"/>
    <w:rsid w:val="008A1C78"/>
    <w:rsid w:val="008A1CF7"/>
    <w:rsid w:val="008A1D19"/>
    <w:rsid w:val="008A1D27"/>
    <w:rsid w:val="008A1D79"/>
    <w:rsid w:val="008A1DC4"/>
    <w:rsid w:val="008A1E53"/>
    <w:rsid w:val="008A1E66"/>
    <w:rsid w:val="008A1E6F"/>
    <w:rsid w:val="008A1EEE"/>
    <w:rsid w:val="008A1F06"/>
    <w:rsid w:val="008A1FB1"/>
    <w:rsid w:val="008A1FB6"/>
    <w:rsid w:val="008A1FE3"/>
    <w:rsid w:val="008A1FEE"/>
    <w:rsid w:val="008A2031"/>
    <w:rsid w:val="008A203A"/>
    <w:rsid w:val="008A204E"/>
    <w:rsid w:val="008A2064"/>
    <w:rsid w:val="008A2085"/>
    <w:rsid w:val="008A20E4"/>
    <w:rsid w:val="008A20E7"/>
    <w:rsid w:val="008A210A"/>
    <w:rsid w:val="008A2213"/>
    <w:rsid w:val="008A228C"/>
    <w:rsid w:val="008A228E"/>
    <w:rsid w:val="008A2305"/>
    <w:rsid w:val="008A2314"/>
    <w:rsid w:val="008A2354"/>
    <w:rsid w:val="008A238A"/>
    <w:rsid w:val="008A23B7"/>
    <w:rsid w:val="008A23D9"/>
    <w:rsid w:val="008A23FF"/>
    <w:rsid w:val="008A242E"/>
    <w:rsid w:val="008A24A8"/>
    <w:rsid w:val="008A24B4"/>
    <w:rsid w:val="008A24F6"/>
    <w:rsid w:val="008A253B"/>
    <w:rsid w:val="008A2567"/>
    <w:rsid w:val="008A259B"/>
    <w:rsid w:val="008A25D3"/>
    <w:rsid w:val="008A2617"/>
    <w:rsid w:val="008A262F"/>
    <w:rsid w:val="008A2689"/>
    <w:rsid w:val="008A2722"/>
    <w:rsid w:val="008A2768"/>
    <w:rsid w:val="008A2782"/>
    <w:rsid w:val="008A27AC"/>
    <w:rsid w:val="008A27AD"/>
    <w:rsid w:val="008A282E"/>
    <w:rsid w:val="008A2893"/>
    <w:rsid w:val="008A28A5"/>
    <w:rsid w:val="008A2915"/>
    <w:rsid w:val="008A29D0"/>
    <w:rsid w:val="008A29E6"/>
    <w:rsid w:val="008A2AA4"/>
    <w:rsid w:val="008A2AAC"/>
    <w:rsid w:val="008A2AB6"/>
    <w:rsid w:val="008A2BE8"/>
    <w:rsid w:val="008A2BEF"/>
    <w:rsid w:val="008A2BF0"/>
    <w:rsid w:val="008A2C1C"/>
    <w:rsid w:val="008A2C51"/>
    <w:rsid w:val="008A2CAE"/>
    <w:rsid w:val="008A2CCE"/>
    <w:rsid w:val="008A2CD6"/>
    <w:rsid w:val="008A2D28"/>
    <w:rsid w:val="008A2D58"/>
    <w:rsid w:val="008A2D73"/>
    <w:rsid w:val="008A2D74"/>
    <w:rsid w:val="008A2E63"/>
    <w:rsid w:val="008A2E95"/>
    <w:rsid w:val="008A2EB6"/>
    <w:rsid w:val="008A2EF6"/>
    <w:rsid w:val="008A2F25"/>
    <w:rsid w:val="008A2F3A"/>
    <w:rsid w:val="008A2FA2"/>
    <w:rsid w:val="008A2FB3"/>
    <w:rsid w:val="008A2FC8"/>
    <w:rsid w:val="008A2FD4"/>
    <w:rsid w:val="008A30CA"/>
    <w:rsid w:val="008A30DD"/>
    <w:rsid w:val="008A3180"/>
    <w:rsid w:val="008A31EE"/>
    <w:rsid w:val="008A3240"/>
    <w:rsid w:val="008A327C"/>
    <w:rsid w:val="008A32A5"/>
    <w:rsid w:val="008A32EF"/>
    <w:rsid w:val="008A330F"/>
    <w:rsid w:val="008A3326"/>
    <w:rsid w:val="008A332F"/>
    <w:rsid w:val="008A3358"/>
    <w:rsid w:val="008A336C"/>
    <w:rsid w:val="008A33E2"/>
    <w:rsid w:val="008A340F"/>
    <w:rsid w:val="008A3438"/>
    <w:rsid w:val="008A3488"/>
    <w:rsid w:val="008A3491"/>
    <w:rsid w:val="008A34C2"/>
    <w:rsid w:val="008A34FA"/>
    <w:rsid w:val="008A355A"/>
    <w:rsid w:val="008A3562"/>
    <w:rsid w:val="008A35A3"/>
    <w:rsid w:val="008A35B3"/>
    <w:rsid w:val="008A35C9"/>
    <w:rsid w:val="008A3607"/>
    <w:rsid w:val="008A368C"/>
    <w:rsid w:val="008A36A8"/>
    <w:rsid w:val="008A36BB"/>
    <w:rsid w:val="008A36FB"/>
    <w:rsid w:val="008A370C"/>
    <w:rsid w:val="008A37EC"/>
    <w:rsid w:val="008A3832"/>
    <w:rsid w:val="008A383C"/>
    <w:rsid w:val="008A38B8"/>
    <w:rsid w:val="008A3929"/>
    <w:rsid w:val="008A3931"/>
    <w:rsid w:val="008A395C"/>
    <w:rsid w:val="008A3A0A"/>
    <w:rsid w:val="008A3A18"/>
    <w:rsid w:val="008A3A2B"/>
    <w:rsid w:val="008A3A80"/>
    <w:rsid w:val="008A3A84"/>
    <w:rsid w:val="008A3A95"/>
    <w:rsid w:val="008A3B0A"/>
    <w:rsid w:val="008A3B5C"/>
    <w:rsid w:val="008A3B67"/>
    <w:rsid w:val="008A3BA9"/>
    <w:rsid w:val="008A3BB5"/>
    <w:rsid w:val="008A3BE1"/>
    <w:rsid w:val="008A3C00"/>
    <w:rsid w:val="008A3C08"/>
    <w:rsid w:val="008A3C80"/>
    <w:rsid w:val="008A3D49"/>
    <w:rsid w:val="008A3D83"/>
    <w:rsid w:val="008A3E12"/>
    <w:rsid w:val="008A3E3D"/>
    <w:rsid w:val="008A3E5F"/>
    <w:rsid w:val="008A3F0D"/>
    <w:rsid w:val="008A3FF7"/>
    <w:rsid w:val="008A406F"/>
    <w:rsid w:val="008A40DA"/>
    <w:rsid w:val="008A413F"/>
    <w:rsid w:val="008A4187"/>
    <w:rsid w:val="008A419C"/>
    <w:rsid w:val="008A425F"/>
    <w:rsid w:val="008A426D"/>
    <w:rsid w:val="008A4311"/>
    <w:rsid w:val="008A4325"/>
    <w:rsid w:val="008A432B"/>
    <w:rsid w:val="008A432D"/>
    <w:rsid w:val="008A432F"/>
    <w:rsid w:val="008A4383"/>
    <w:rsid w:val="008A43DD"/>
    <w:rsid w:val="008A440D"/>
    <w:rsid w:val="008A4509"/>
    <w:rsid w:val="008A458D"/>
    <w:rsid w:val="008A45BD"/>
    <w:rsid w:val="008A45EC"/>
    <w:rsid w:val="008A4634"/>
    <w:rsid w:val="008A4662"/>
    <w:rsid w:val="008A46C7"/>
    <w:rsid w:val="008A4704"/>
    <w:rsid w:val="008A4716"/>
    <w:rsid w:val="008A4826"/>
    <w:rsid w:val="008A4868"/>
    <w:rsid w:val="008A4870"/>
    <w:rsid w:val="008A48F1"/>
    <w:rsid w:val="008A490C"/>
    <w:rsid w:val="008A4910"/>
    <w:rsid w:val="008A49C5"/>
    <w:rsid w:val="008A4A7C"/>
    <w:rsid w:val="008A4A97"/>
    <w:rsid w:val="008A4AA3"/>
    <w:rsid w:val="008A4AE8"/>
    <w:rsid w:val="008A4AFC"/>
    <w:rsid w:val="008A4B14"/>
    <w:rsid w:val="008A4B46"/>
    <w:rsid w:val="008A4B4A"/>
    <w:rsid w:val="008A4B4F"/>
    <w:rsid w:val="008A4B5B"/>
    <w:rsid w:val="008A4BCC"/>
    <w:rsid w:val="008A4C33"/>
    <w:rsid w:val="008A4C36"/>
    <w:rsid w:val="008A4D1F"/>
    <w:rsid w:val="008A4D3B"/>
    <w:rsid w:val="008A4D73"/>
    <w:rsid w:val="008A4DF1"/>
    <w:rsid w:val="008A4EE3"/>
    <w:rsid w:val="008A4F8F"/>
    <w:rsid w:val="008A4F9F"/>
    <w:rsid w:val="008A4FA8"/>
    <w:rsid w:val="008A4FC6"/>
    <w:rsid w:val="008A4FCF"/>
    <w:rsid w:val="008A5047"/>
    <w:rsid w:val="008A5074"/>
    <w:rsid w:val="008A50A8"/>
    <w:rsid w:val="008A50CA"/>
    <w:rsid w:val="008A50DF"/>
    <w:rsid w:val="008A50FE"/>
    <w:rsid w:val="008A5166"/>
    <w:rsid w:val="008A5195"/>
    <w:rsid w:val="008A51B1"/>
    <w:rsid w:val="008A51BB"/>
    <w:rsid w:val="008A51E6"/>
    <w:rsid w:val="008A51EC"/>
    <w:rsid w:val="008A5200"/>
    <w:rsid w:val="008A523D"/>
    <w:rsid w:val="008A5249"/>
    <w:rsid w:val="008A524C"/>
    <w:rsid w:val="008A52CC"/>
    <w:rsid w:val="008A5351"/>
    <w:rsid w:val="008A535B"/>
    <w:rsid w:val="008A53D1"/>
    <w:rsid w:val="008A53D6"/>
    <w:rsid w:val="008A541E"/>
    <w:rsid w:val="008A542F"/>
    <w:rsid w:val="008A548C"/>
    <w:rsid w:val="008A5497"/>
    <w:rsid w:val="008A549C"/>
    <w:rsid w:val="008A54F9"/>
    <w:rsid w:val="008A5532"/>
    <w:rsid w:val="008A5556"/>
    <w:rsid w:val="008A558C"/>
    <w:rsid w:val="008A5643"/>
    <w:rsid w:val="008A56B3"/>
    <w:rsid w:val="008A56DB"/>
    <w:rsid w:val="008A57A0"/>
    <w:rsid w:val="008A57D0"/>
    <w:rsid w:val="008A57DD"/>
    <w:rsid w:val="008A57E8"/>
    <w:rsid w:val="008A58F4"/>
    <w:rsid w:val="008A5974"/>
    <w:rsid w:val="008A5A66"/>
    <w:rsid w:val="008A5A6E"/>
    <w:rsid w:val="008A5A83"/>
    <w:rsid w:val="008A5A9F"/>
    <w:rsid w:val="008A5AA2"/>
    <w:rsid w:val="008A5B7E"/>
    <w:rsid w:val="008A5BE0"/>
    <w:rsid w:val="008A5D18"/>
    <w:rsid w:val="008A5D23"/>
    <w:rsid w:val="008A5D48"/>
    <w:rsid w:val="008A5D51"/>
    <w:rsid w:val="008A5D6A"/>
    <w:rsid w:val="008A5D85"/>
    <w:rsid w:val="008A5D8A"/>
    <w:rsid w:val="008A5D91"/>
    <w:rsid w:val="008A5DF7"/>
    <w:rsid w:val="008A5ECB"/>
    <w:rsid w:val="008A5EDE"/>
    <w:rsid w:val="008A5F08"/>
    <w:rsid w:val="008A5F63"/>
    <w:rsid w:val="008A5FBB"/>
    <w:rsid w:val="008A5FD3"/>
    <w:rsid w:val="008A6040"/>
    <w:rsid w:val="008A6055"/>
    <w:rsid w:val="008A6079"/>
    <w:rsid w:val="008A6083"/>
    <w:rsid w:val="008A60C7"/>
    <w:rsid w:val="008A60F8"/>
    <w:rsid w:val="008A6103"/>
    <w:rsid w:val="008A6112"/>
    <w:rsid w:val="008A6191"/>
    <w:rsid w:val="008A619D"/>
    <w:rsid w:val="008A61E1"/>
    <w:rsid w:val="008A61F9"/>
    <w:rsid w:val="008A6276"/>
    <w:rsid w:val="008A627D"/>
    <w:rsid w:val="008A634D"/>
    <w:rsid w:val="008A63E6"/>
    <w:rsid w:val="008A646B"/>
    <w:rsid w:val="008A64A5"/>
    <w:rsid w:val="008A64E7"/>
    <w:rsid w:val="008A6526"/>
    <w:rsid w:val="008A6556"/>
    <w:rsid w:val="008A656A"/>
    <w:rsid w:val="008A658F"/>
    <w:rsid w:val="008A65CB"/>
    <w:rsid w:val="008A65F8"/>
    <w:rsid w:val="008A662C"/>
    <w:rsid w:val="008A671F"/>
    <w:rsid w:val="008A673B"/>
    <w:rsid w:val="008A67CC"/>
    <w:rsid w:val="008A6814"/>
    <w:rsid w:val="008A686A"/>
    <w:rsid w:val="008A6890"/>
    <w:rsid w:val="008A6912"/>
    <w:rsid w:val="008A692C"/>
    <w:rsid w:val="008A6949"/>
    <w:rsid w:val="008A6965"/>
    <w:rsid w:val="008A6985"/>
    <w:rsid w:val="008A69A7"/>
    <w:rsid w:val="008A69D9"/>
    <w:rsid w:val="008A69F9"/>
    <w:rsid w:val="008A6A34"/>
    <w:rsid w:val="008A6A62"/>
    <w:rsid w:val="008A6A89"/>
    <w:rsid w:val="008A6A97"/>
    <w:rsid w:val="008A6BC2"/>
    <w:rsid w:val="008A6C8C"/>
    <w:rsid w:val="008A6CB9"/>
    <w:rsid w:val="008A6D71"/>
    <w:rsid w:val="008A6D99"/>
    <w:rsid w:val="008A6DA3"/>
    <w:rsid w:val="008A6DC3"/>
    <w:rsid w:val="008A6DDD"/>
    <w:rsid w:val="008A6DE1"/>
    <w:rsid w:val="008A6DEA"/>
    <w:rsid w:val="008A6E20"/>
    <w:rsid w:val="008A6E68"/>
    <w:rsid w:val="008A6E70"/>
    <w:rsid w:val="008A6E73"/>
    <w:rsid w:val="008A6E9C"/>
    <w:rsid w:val="008A6F03"/>
    <w:rsid w:val="008A6F05"/>
    <w:rsid w:val="008A6F12"/>
    <w:rsid w:val="008A6F27"/>
    <w:rsid w:val="008A6F48"/>
    <w:rsid w:val="008A6FA1"/>
    <w:rsid w:val="008A6FAB"/>
    <w:rsid w:val="008A6FF6"/>
    <w:rsid w:val="008A704C"/>
    <w:rsid w:val="008A7060"/>
    <w:rsid w:val="008A707D"/>
    <w:rsid w:val="008A70F7"/>
    <w:rsid w:val="008A714E"/>
    <w:rsid w:val="008A71CD"/>
    <w:rsid w:val="008A71EC"/>
    <w:rsid w:val="008A7247"/>
    <w:rsid w:val="008A7250"/>
    <w:rsid w:val="008A7286"/>
    <w:rsid w:val="008A7306"/>
    <w:rsid w:val="008A7342"/>
    <w:rsid w:val="008A737B"/>
    <w:rsid w:val="008A739D"/>
    <w:rsid w:val="008A7450"/>
    <w:rsid w:val="008A7484"/>
    <w:rsid w:val="008A7548"/>
    <w:rsid w:val="008A754A"/>
    <w:rsid w:val="008A756F"/>
    <w:rsid w:val="008A75C1"/>
    <w:rsid w:val="008A75E6"/>
    <w:rsid w:val="008A772D"/>
    <w:rsid w:val="008A7747"/>
    <w:rsid w:val="008A7776"/>
    <w:rsid w:val="008A7814"/>
    <w:rsid w:val="008A78E4"/>
    <w:rsid w:val="008A7907"/>
    <w:rsid w:val="008A7920"/>
    <w:rsid w:val="008A795F"/>
    <w:rsid w:val="008A7969"/>
    <w:rsid w:val="008A79EA"/>
    <w:rsid w:val="008A7A1A"/>
    <w:rsid w:val="008A7A1C"/>
    <w:rsid w:val="008A7A21"/>
    <w:rsid w:val="008A7A2D"/>
    <w:rsid w:val="008A7A38"/>
    <w:rsid w:val="008A7A60"/>
    <w:rsid w:val="008A7AA9"/>
    <w:rsid w:val="008A7AE7"/>
    <w:rsid w:val="008A7B59"/>
    <w:rsid w:val="008A7B94"/>
    <w:rsid w:val="008A7BEC"/>
    <w:rsid w:val="008A7C51"/>
    <w:rsid w:val="008A7C74"/>
    <w:rsid w:val="008A7C9B"/>
    <w:rsid w:val="008A7CB3"/>
    <w:rsid w:val="008A7D5E"/>
    <w:rsid w:val="008A7D9E"/>
    <w:rsid w:val="008A7DA5"/>
    <w:rsid w:val="008A7DE7"/>
    <w:rsid w:val="008A7E4A"/>
    <w:rsid w:val="008A7E79"/>
    <w:rsid w:val="008A7E86"/>
    <w:rsid w:val="008A7EB4"/>
    <w:rsid w:val="008A7ECA"/>
    <w:rsid w:val="008A7F32"/>
    <w:rsid w:val="008A7F3D"/>
    <w:rsid w:val="008A7F40"/>
    <w:rsid w:val="008A7F43"/>
    <w:rsid w:val="008A7FA1"/>
    <w:rsid w:val="008A7FAA"/>
    <w:rsid w:val="008A7FE4"/>
    <w:rsid w:val="008B001A"/>
    <w:rsid w:val="008B0068"/>
    <w:rsid w:val="008B008E"/>
    <w:rsid w:val="008B0126"/>
    <w:rsid w:val="008B0175"/>
    <w:rsid w:val="008B0179"/>
    <w:rsid w:val="008B0193"/>
    <w:rsid w:val="008B028D"/>
    <w:rsid w:val="008B02AD"/>
    <w:rsid w:val="008B02BF"/>
    <w:rsid w:val="008B02EA"/>
    <w:rsid w:val="008B0300"/>
    <w:rsid w:val="008B0356"/>
    <w:rsid w:val="008B039A"/>
    <w:rsid w:val="008B042A"/>
    <w:rsid w:val="008B046A"/>
    <w:rsid w:val="008B0488"/>
    <w:rsid w:val="008B04D2"/>
    <w:rsid w:val="008B0582"/>
    <w:rsid w:val="008B05DB"/>
    <w:rsid w:val="008B068E"/>
    <w:rsid w:val="008B06AA"/>
    <w:rsid w:val="008B0775"/>
    <w:rsid w:val="008B07E2"/>
    <w:rsid w:val="008B07EE"/>
    <w:rsid w:val="008B0840"/>
    <w:rsid w:val="008B0944"/>
    <w:rsid w:val="008B094F"/>
    <w:rsid w:val="008B0956"/>
    <w:rsid w:val="008B095D"/>
    <w:rsid w:val="008B0970"/>
    <w:rsid w:val="008B097A"/>
    <w:rsid w:val="008B0A12"/>
    <w:rsid w:val="008B0A4A"/>
    <w:rsid w:val="008B0A5C"/>
    <w:rsid w:val="008B0BE5"/>
    <w:rsid w:val="008B0C0F"/>
    <w:rsid w:val="008B0C6E"/>
    <w:rsid w:val="008B0C8A"/>
    <w:rsid w:val="008B0C8B"/>
    <w:rsid w:val="008B0CB4"/>
    <w:rsid w:val="008B0CB5"/>
    <w:rsid w:val="008B0D77"/>
    <w:rsid w:val="008B0DFB"/>
    <w:rsid w:val="008B0E1F"/>
    <w:rsid w:val="008B0E93"/>
    <w:rsid w:val="008B0F2F"/>
    <w:rsid w:val="008B0F97"/>
    <w:rsid w:val="008B0FD5"/>
    <w:rsid w:val="008B0FE5"/>
    <w:rsid w:val="008B0FF3"/>
    <w:rsid w:val="008B1021"/>
    <w:rsid w:val="008B102D"/>
    <w:rsid w:val="008B105B"/>
    <w:rsid w:val="008B10D1"/>
    <w:rsid w:val="008B10F2"/>
    <w:rsid w:val="008B110D"/>
    <w:rsid w:val="008B1114"/>
    <w:rsid w:val="008B111C"/>
    <w:rsid w:val="008B112C"/>
    <w:rsid w:val="008B1183"/>
    <w:rsid w:val="008B118A"/>
    <w:rsid w:val="008B11AE"/>
    <w:rsid w:val="008B11BA"/>
    <w:rsid w:val="008B11C5"/>
    <w:rsid w:val="008B11EC"/>
    <w:rsid w:val="008B11F2"/>
    <w:rsid w:val="008B127A"/>
    <w:rsid w:val="008B138F"/>
    <w:rsid w:val="008B13A2"/>
    <w:rsid w:val="008B13A3"/>
    <w:rsid w:val="008B13C2"/>
    <w:rsid w:val="008B144F"/>
    <w:rsid w:val="008B1497"/>
    <w:rsid w:val="008B149B"/>
    <w:rsid w:val="008B14BC"/>
    <w:rsid w:val="008B14D2"/>
    <w:rsid w:val="008B14DB"/>
    <w:rsid w:val="008B1514"/>
    <w:rsid w:val="008B1586"/>
    <w:rsid w:val="008B15AA"/>
    <w:rsid w:val="008B15E4"/>
    <w:rsid w:val="008B15F0"/>
    <w:rsid w:val="008B1663"/>
    <w:rsid w:val="008B1738"/>
    <w:rsid w:val="008B1770"/>
    <w:rsid w:val="008B17AD"/>
    <w:rsid w:val="008B17F6"/>
    <w:rsid w:val="008B1802"/>
    <w:rsid w:val="008B18A2"/>
    <w:rsid w:val="008B18AE"/>
    <w:rsid w:val="008B18D1"/>
    <w:rsid w:val="008B18E1"/>
    <w:rsid w:val="008B18FF"/>
    <w:rsid w:val="008B192F"/>
    <w:rsid w:val="008B194D"/>
    <w:rsid w:val="008B19C2"/>
    <w:rsid w:val="008B19D8"/>
    <w:rsid w:val="008B19DE"/>
    <w:rsid w:val="008B1A40"/>
    <w:rsid w:val="008B1B76"/>
    <w:rsid w:val="008B1C10"/>
    <w:rsid w:val="008B1C97"/>
    <w:rsid w:val="008B1CBA"/>
    <w:rsid w:val="008B1D22"/>
    <w:rsid w:val="008B1D3E"/>
    <w:rsid w:val="008B1D70"/>
    <w:rsid w:val="008B1DAC"/>
    <w:rsid w:val="008B1DE9"/>
    <w:rsid w:val="008B1E11"/>
    <w:rsid w:val="008B1E5C"/>
    <w:rsid w:val="008B1E9E"/>
    <w:rsid w:val="008B1F7D"/>
    <w:rsid w:val="008B1FC5"/>
    <w:rsid w:val="008B1FC9"/>
    <w:rsid w:val="008B1FDE"/>
    <w:rsid w:val="008B1FE1"/>
    <w:rsid w:val="008B209E"/>
    <w:rsid w:val="008B20ED"/>
    <w:rsid w:val="008B2115"/>
    <w:rsid w:val="008B2159"/>
    <w:rsid w:val="008B216D"/>
    <w:rsid w:val="008B221E"/>
    <w:rsid w:val="008B229F"/>
    <w:rsid w:val="008B22AA"/>
    <w:rsid w:val="008B22AC"/>
    <w:rsid w:val="008B2341"/>
    <w:rsid w:val="008B234E"/>
    <w:rsid w:val="008B2378"/>
    <w:rsid w:val="008B244A"/>
    <w:rsid w:val="008B24A0"/>
    <w:rsid w:val="008B24A4"/>
    <w:rsid w:val="008B252C"/>
    <w:rsid w:val="008B253D"/>
    <w:rsid w:val="008B2571"/>
    <w:rsid w:val="008B25D4"/>
    <w:rsid w:val="008B2605"/>
    <w:rsid w:val="008B2618"/>
    <w:rsid w:val="008B2688"/>
    <w:rsid w:val="008B269A"/>
    <w:rsid w:val="008B269E"/>
    <w:rsid w:val="008B26E5"/>
    <w:rsid w:val="008B2714"/>
    <w:rsid w:val="008B273D"/>
    <w:rsid w:val="008B2754"/>
    <w:rsid w:val="008B2797"/>
    <w:rsid w:val="008B27A1"/>
    <w:rsid w:val="008B27D9"/>
    <w:rsid w:val="008B2819"/>
    <w:rsid w:val="008B2860"/>
    <w:rsid w:val="008B2876"/>
    <w:rsid w:val="008B28A9"/>
    <w:rsid w:val="008B291A"/>
    <w:rsid w:val="008B2927"/>
    <w:rsid w:val="008B29AB"/>
    <w:rsid w:val="008B29C4"/>
    <w:rsid w:val="008B29CB"/>
    <w:rsid w:val="008B2A0B"/>
    <w:rsid w:val="008B2A17"/>
    <w:rsid w:val="008B2A24"/>
    <w:rsid w:val="008B2A52"/>
    <w:rsid w:val="008B2A98"/>
    <w:rsid w:val="008B2AA3"/>
    <w:rsid w:val="008B2AAE"/>
    <w:rsid w:val="008B2AB9"/>
    <w:rsid w:val="008B2AD5"/>
    <w:rsid w:val="008B2B59"/>
    <w:rsid w:val="008B2B71"/>
    <w:rsid w:val="008B2BB4"/>
    <w:rsid w:val="008B2BC7"/>
    <w:rsid w:val="008B2BEA"/>
    <w:rsid w:val="008B2BF1"/>
    <w:rsid w:val="008B2BF9"/>
    <w:rsid w:val="008B2BFC"/>
    <w:rsid w:val="008B2C07"/>
    <w:rsid w:val="008B2C88"/>
    <w:rsid w:val="008B2CD2"/>
    <w:rsid w:val="008B2CFE"/>
    <w:rsid w:val="008B2D18"/>
    <w:rsid w:val="008B2D60"/>
    <w:rsid w:val="008B2DC8"/>
    <w:rsid w:val="008B2DD2"/>
    <w:rsid w:val="008B2DEA"/>
    <w:rsid w:val="008B2E10"/>
    <w:rsid w:val="008B2E19"/>
    <w:rsid w:val="008B2EB8"/>
    <w:rsid w:val="008B2EE2"/>
    <w:rsid w:val="008B2EF7"/>
    <w:rsid w:val="008B2F12"/>
    <w:rsid w:val="008B2F56"/>
    <w:rsid w:val="008B2F67"/>
    <w:rsid w:val="008B2F84"/>
    <w:rsid w:val="008B2FAE"/>
    <w:rsid w:val="008B2FEF"/>
    <w:rsid w:val="008B308D"/>
    <w:rsid w:val="008B30BA"/>
    <w:rsid w:val="008B30BB"/>
    <w:rsid w:val="008B30D3"/>
    <w:rsid w:val="008B317E"/>
    <w:rsid w:val="008B31A5"/>
    <w:rsid w:val="008B31DC"/>
    <w:rsid w:val="008B3232"/>
    <w:rsid w:val="008B32A1"/>
    <w:rsid w:val="008B3317"/>
    <w:rsid w:val="008B336F"/>
    <w:rsid w:val="008B33FD"/>
    <w:rsid w:val="008B34D7"/>
    <w:rsid w:val="008B34DF"/>
    <w:rsid w:val="008B34F3"/>
    <w:rsid w:val="008B35E6"/>
    <w:rsid w:val="008B3605"/>
    <w:rsid w:val="008B360E"/>
    <w:rsid w:val="008B36C8"/>
    <w:rsid w:val="008B375D"/>
    <w:rsid w:val="008B377D"/>
    <w:rsid w:val="008B37F7"/>
    <w:rsid w:val="008B3830"/>
    <w:rsid w:val="008B38C7"/>
    <w:rsid w:val="008B38F0"/>
    <w:rsid w:val="008B391B"/>
    <w:rsid w:val="008B3931"/>
    <w:rsid w:val="008B3986"/>
    <w:rsid w:val="008B39D7"/>
    <w:rsid w:val="008B39DC"/>
    <w:rsid w:val="008B3A08"/>
    <w:rsid w:val="008B3A5E"/>
    <w:rsid w:val="008B3AC6"/>
    <w:rsid w:val="008B3ACF"/>
    <w:rsid w:val="008B3B4F"/>
    <w:rsid w:val="008B3BAD"/>
    <w:rsid w:val="008B3BBC"/>
    <w:rsid w:val="008B3BF0"/>
    <w:rsid w:val="008B3C1B"/>
    <w:rsid w:val="008B3CC5"/>
    <w:rsid w:val="008B3CEE"/>
    <w:rsid w:val="008B3CEF"/>
    <w:rsid w:val="008B3D63"/>
    <w:rsid w:val="008B3DA4"/>
    <w:rsid w:val="008B3DDD"/>
    <w:rsid w:val="008B3E37"/>
    <w:rsid w:val="008B3E68"/>
    <w:rsid w:val="008B3E80"/>
    <w:rsid w:val="008B3F12"/>
    <w:rsid w:val="008B3F27"/>
    <w:rsid w:val="008B3F78"/>
    <w:rsid w:val="008B3F7F"/>
    <w:rsid w:val="008B4047"/>
    <w:rsid w:val="008B408A"/>
    <w:rsid w:val="008B4096"/>
    <w:rsid w:val="008B412E"/>
    <w:rsid w:val="008B4196"/>
    <w:rsid w:val="008B41CA"/>
    <w:rsid w:val="008B4228"/>
    <w:rsid w:val="008B4244"/>
    <w:rsid w:val="008B424A"/>
    <w:rsid w:val="008B425E"/>
    <w:rsid w:val="008B4280"/>
    <w:rsid w:val="008B4296"/>
    <w:rsid w:val="008B42A6"/>
    <w:rsid w:val="008B42DA"/>
    <w:rsid w:val="008B4304"/>
    <w:rsid w:val="008B4308"/>
    <w:rsid w:val="008B4341"/>
    <w:rsid w:val="008B43F5"/>
    <w:rsid w:val="008B4415"/>
    <w:rsid w:val="008B441E"/>
    <w:rsid w:val="008B44E3"/>
    <w:rsid w:val="008B44F4"/>
    <w:rsid w:val="008B4559"/>
    <w:rsid w:val="008B4619"/>
    <w:rsid w:val="008B4697"/>
    <w:rsid w:val="008B46CC"/>
    <w:rsid w:val="008B4705"/>
    <w:rsid w:val="008B4769"/>
    <w:rsid w:val="008B4790"/>
    <w:rsid w:val="008B479C"/>
    <w:rsid w:val="008B47E1"/>
    <w:rsid w:val="008B4832"/>
    <w:rsid w:val="008B483A"/>
    <w:rsid w:val="008B4843"/>
    <w:rsid w:val="008B484E"/>
    <w:rsid w:val="008B490F"/>
    <w:rsid w:val="008B4923"/>
    <w:rsid w:val="008B498A"/>
    <w:rsid w:val="008B4991"/>
    <w:rsid w:val="008B49B5"/>
    <w:rsid w:val="008B4A2C"/>
    <w:rsid w:val="008B4A62"/>
    <w:rsid w:val="008B4A85"/>
    <w:rsid w:val="008B4B49"/>
    <w:rsid w:val="008B4B5F"/>
    <w:rsid w:val="008B4B74"/>
    <w:rsid w:val="008B4B9A"/>
    <w:rsid w:val="008B4BED"/>
    <w:rsid w:val="008B4BF6"/>
    <w:rsid w:val="008B4C67"/>
    <w:rsid w:val="008B4CA2"/>
    <w:rsid w:val="008B4CE4"/>
    <w:rsid w:val="008B4D52"/>
    <w:rsid w:val="008B4D92"/>
    <w:rsid w:val="008B4DB1"/>
    <w:rsid w:val="008B4E53"/>
    <w:rsid w:val="008B4E57"/>
    <w:rsid w:val="008B4EBD"/>
    <w:rsid w:val="008B4EEF"/>
    <w:rsid w:val="008B4F17"/>
    <w:rsid w:val="008B4F74"/>
    <w:rsid w:val="008B507C"/>
    <w:rsid w:val="008B5137"/>
    <w:rsid w:val="008B5153"/>
    <w:rsid w:val="008B51B1"/>
    <w:rsid w:val="008B5206"/>
    <w:rsid w:val="008B520A"/>
    <w:rsid w:val="008B5210"/>
    <w:rsid w:val="008B5215"/>
    <w:rsid w:val="008B5277"/>
    <w:rsid w:val="008B535A"/>
    <w:rsid w:val="008B53A6"/>
    <w:rsid w:val="008B542B"/>
    <w:rsid w:val="008B5473"/>
    <w:rsid w:val="008B54D5"/>
    <w:rsid w:val="008B54F3"/>
    <w:rsid w:val="008B554C"/>
    <w:rsid w:val="008B55E5"/>
    <w:rsid w:val="008B5646"/>
    <w:rsid w:val="008B565D"/>
    <w:rsid w:val="008B566C"/>
    <w:rsid w:val="008B568B"/>
    <w:rsid w:val="008B5693"/>
    <w:rsid w:val="008B56B4"/>
    <w:rsid w:val="008B56B8"/>
    <w:rsid w:val="008B5789"/>
    <w:rsid w:val="008B579C"/>
    <w:rsid w:val="008B57B9"/>
    <w:rsid w:val="008B5820"/>
    <w:rsid w:val="008B582B"/>
    <w:rsid w:val="008B5956"/>
    <w:rsid w:val="008B5971"/>
    <w:rsid w:val="008B5992"/>
    <w:rsid w:val="008B59AD"/>
    <w:rsid w:val="008B5A90"/>
    <w:rsid w:val="008B5AB6"/>
    <w:rsid w:val="008B5ABA"/>
    <w:rsid w:val="008B5BA9"/>
    <w:rsid w:val="008B5BD3"/>
    <w:rsid w:val="008B5BDC"/>
    <w:rsid w:val="008B5C05"/>
    <w:rsid w:val="008B5CAF"/>
    <w:rsid w:val="008B5D11"/>
    <w:rsid w:val="008B5D2F"/>
    <w:rsid w:val="008B5D79"/>
    <w:rsid w:val="008B5D9B"/>
    <w:rsid w:val="008B5DC4"/>
    <w:rsid w:val="008B5E22"/>
    <w:rsid w:val="008B5E66"/>
    <w:rsid w:val="008B5E91"/>
    <w:rsid w:val="008B5EC9"/>
    <w:rsid w:val="008B5EDD"/>
    <w:rsid w:val="008B5F87"/>
    <w:rsid w:val="008B5FE8"/>
    <w:rsid w:val="008B60C9"/>
    <w:rsid w:val="008B60D3"/>
    <w:rsid w:val="008B6109"/>
    <w:rsid w:val="008B615C"/>
    <w:rsid w:val="008B6186"/>
    <w:rsid w:val="008B61A2"/>
    <w:rsid w:val="008B61EA"/>
    <w:rsid w:val="008B628C"/>
    <w:rsid w:val="008B62D2"/>
    <w:rsid w:val="008B632D"/>
    <w:rsid w:val="008B6342"/>
    <w:rsid w:val="008B6348"/>
    <w:rsid w:val="008B63A3"/>
    <w:rsid w:val="008B63B3"/>
    <w:rsid w:val="008B640E"/>
    <w:rsid w:val="008B6432"/>
    <w:rsid w:val="008B6468"/>
    <w:rsid w:val="008B64A8"/>
    <w:rsid w:val="008B6563"/>
    <w:rsid w:val="008B65C9"/>
    <w:rsid w:val="008B6615"/>
    <w:rsid w:val="008B6623"/>
    <w:rsid w:val="008B66C6"/>
    <w:rsid w:val="008B66D4"/>
    <w:rsid w:val="008B66E9"/>
    <w:rsid w:val="008B673F"/>
    <w:rsid w:val="008B6746"/>
    <w:rsid w:val="008B674A"/>
    <w:rsid w:val="008B67B2"/>
    <w:rsid w:val="008B67F7"/>
    <w:rsid w:val="008B6829"/>
    <w:rsid w:val="008B6932"/>
    <w:rsid w:val="008B6959"/>
    <w:rsid w:val="008B6979"/>
    <w:rsid w:val="008B6996"/>
    <w:rsid w:val="008B6A35"/>
    <w:rsid w:val="008B6A48"/>
    <w:rsid w:val="008B6AF1"/>
    <w:rsid w:val="008B6B06"/>
    <w:rsid w:val="008B6BA9"/>
    <w:rsid w:val="008B6BC8"/>
    <w:rsid w:val="008B6BE4"/>
    <w:rsid w:val="008B6BE7"/>
    <w:rsid w:val="008B6C2C"/>
    <w:rsid w:val="008B6C34"/>
    <w:rsid w:val="008B6CDF"/>
    <w:rsid w:val="008B6CFB"/>
    <w:rsid w:val="008B6D46"/>
    <w:rsid w:val="008B6D5A"/>
    <w:rsid w:val="008B6D75"/>
    <w:rsid w:val="008B6DEC"/>
    <w:rsid w:val="008B6EBE"/>
    <w:rsid w:val="008B6EEC"/>
    <w:rsid w:val="008B6FA9"/>
    <w:rsid w:val="008B6FBD"/>
    <w:rsid w:val="008B7013"/>
    <w:rsid w:val="008B702E"/>
    <w:rsid w:val="008B70B1"/>
    <w:rsid w:val="008B713C"/>
    <w:rsid w:val="008B719B"/>
    <w:rsid w:val="008B71DB"/>
    <w:rsid w:val="008B71DE"/>
    <w:rsid w:val="008B724B"/>
    <w:rsid w:val="008B728D"/>
    <w:rsid w:val="008B72B5"/>
    <w:rsid w:val="008B738A"/>
    <w:rsid w:val="008B739D"/>
    <w:rsid w:val="008B746E"/>
    <w:rsid w:val="008B7471"/>
    <w:rsid w:val="008B7498"/>
    <w:rsid w:val="008B74DC"/>
    <w:rsid w:val="008B74DE"/>
    <w:rsid w:val="008B753D"/>
    <w:rsid w:val="008B755B"/>
    <w:rsid w:val="008B759B"/>
    <w:rsid w:val="008B759D"/>
    <w:rsid w:val="008B75BA"/>
    <w:rsid w:val="008B761E"/>
    <w:rsid w:val="008B762F"/>
    <w:rsid w:val="008B763D"/>
    <w:rsid w:val="008B7707"/>
    <w:rsid w:val="008B770A"/>
    <w:rsid w:val="008B774A"/>
    <w:rsid w:val="008B7755"/>
    <w:rsid w:val="008B77DD"/>
    <w:rsid w:val="008B77F6"/>
    <w:rsid w:val="008B7823"/>
    <w:rsid w:val="008B7868"/>
    <w:rsid w:val="008B786F"/>
    <w:rsid w:val="008B7898"/>
    <w:rsid w:val="008B78BB"/>
    <w:rsid w:val="008B78F9"/>
    <w:rsid w:val="008B7949"/>
    <w:rsid w:val="008B7951"/>
    <w:rsid w:val="008B7977"/>
    <w:rsid w:val="008B79E0"/>
    <w:rsid w:val="008B7A2D"/>
    <w:rsid w:val="008B7A38"/>
    <w:rsid w:val="008B7A9D"/>
    <w:rsid w:val="008B7B93"/>
    <w:rsid w:val="008B7B9D"/>
    <w:rsid w:val="008B7BA7"/>
    <w:rsid w:val="008B7C0D"/>
    <w:rsid w:val="008B7C35"/>
    <w:rsid w:val="008B7C3D"/>
    <w:rsid w:val="008B7C4E"/>
    <w:rsid w:val="008B7C51"/>
    <w:rsid w:val="008B7CB4"/>
    <w:rsid w:val="008B7D0A"/>
    <w:rsid w:val="008B7D4E"/>
    <w:rsid w:val="008B7DC2"/>
    <w:rsid w:val="008B7E13"/>
    <w:rsid w:val="008B7E9B"/>
    <w:rsid w:val="008B7ECA"/>
    <w:rsid w:val="008B7EF8"/>
    <w:rsid w:val="008B7F0B"/>
    <w:rsid w:val="008B7F19"/>
    <w:rsid w:val="008B7F49"/>
    <w:rsid w:val="008B7F69"/>
    <w:rsid w:val="008B7FB9"/>
    <w:rsid w:val="008C004E"/>
    <w:rsid w:val="008C00BB"/>
    <w:rsid w:val="008C0119"/>
    <w:rsid w:val="008C01AB"/>
    <w:rsid w:val="008C01AC"/>
    <w:rsid w:val="008C01B3"/>
    <w:rsid w:val="008C0217"/>
    <w:rsid w:val="008C024E"/>
    <w:rsid w:val="008C025A"/>
    <w:rsid w:val="008C025F"/>
    <w:rsid w:val="008C02E0"/>
    <w:rsid w:val="008C0307"/>
    <w:rsid w:val="008C031C"/>
    <w:rsid w:val="008C0418"/>
    <w:rsid w:val="008C0442"/>
    <w:rsid w:val="008C047A"/>
    <w:rsid w:val="008C049D"/>
    <w:rsid w:val="008C0598"/>
    <w:rsid w:val="008C059C"/>
    <w:rsid w:val="008C05D1"/>
    <w:rsid w:val="008C068A"/>
    <w:rsid w:val="008C06A2"/>
    <w:rsid w:val="008C06AF"/>
    <w:rsid w:val="008C06CE"/>
    <w:rsid w:val="008C0754"/>
    <w:rsid w:val="008C0759"/>
    <w:rsid w:val="008C07BC"/>
    <w:rsid w:val="008C07F4"/>
    <w:rsid w:val="008C0854"/>
    <w:rsid w:val="008C0887"/>
    <w:rsid w:val="008C08C9"/>
    <w:rsid w:val="008C0906"/>
    <w:rsid w:val="008C0912"/>
    <w:rsid w:val="008C0955"/>
    <w:rsid w:val="008C09B5"/>
    <w:rsid w:val="008C09D6"/>
    <w:rsid w:val="008C0A39"/>
    <w:rsid w:val="008C0A4A"/>
    <w:rsid w:val="008C0A98"/>
    <w:rsid w:val="008C0B2C"/>
    <w:rsid w:val="008C0B75"/>
    <w:rsid w:val="008C0BB0"/>
    <w:rsid w:val="008C0BFA"/>
    <w:rsid w:val="008C0C08"/>
    <w:rsid w:val="008C0C90"/>
    <w:rsid w:val="008C0CBE"/>
    <w:rsid w:val="008C0D08"/>
    <w:rsid w:val="008C0D24"/>
    <w:rsid w:val="008C0D26"/>
    <w:rsid w:val="008C0DA3"/>
    <w:rsid w:val="008C0E21"/>
    <w:rsid w:val="008C0E84"/>
    <w:rsid w:val="008C0EB2"/>
    <w:rsid w:val="008C0F3E"/>
    <w:rsid w:val="008C0F8B"/>
    <w:rsid w:val="008C0FEA"/>
    <w:rsid w:val="008C10A8"/>
    <w:rsid w:val="008C10C3"/>
    <w:rsid w:val="008C1126"/>
    <w:rsid w:val="008C1127"/>
    <w:rsid w:val="008C114C"/>
    <w:rsid w:val="008C117E"/>
    <w:rsid w:val="008C118C"/>
    <w:rsid w:val="008C11EE"/>
    <w:rsid w:val="008C12BD"/>
    <w:rsid w:val="008C12CE"/>
    <w:rsid w:val="008C12D9"/>
    <w:rsid w:val="008C12DA"/>
    <w:rsid w:val="008C1318"/>
    <w:rsid w:val="008C13AD"/>
    <w:rsid w:val="008C13CC"/>
    <w:rsid w:val="008C140B"/>
    <w:rsid w:val="008C144E"/>
    <w:rsid w:val="008C1489"/>
    <w:rsid w:val="008C14A6"/>
    <w:rsid w:val="008C14D6"/>
    <w:rsid w:val="008C14E8"/>
    <w:rsid w:val="008C1513"/>
    <w:rsid w:val="008C152A"/>
    <w:rsid w:val="008C154F"/>
    <w:rsid w:val="008C15B3"/>
    <w:rsid w:val="008C15E7"/>
    <w:rsid w:val="008C1602"/>
    <w:rsid w:val="008C163B"/>
    <w:rsid w:val="008C1671"/>
    <w:rsid w:val="008C1693"/>
    <w:rsid w:val="008C16DB"/>
    <w:rsid w:val="008C16F2"/>
    <w:rsid w:val="008C174B"/>
    <w:rsid w:val="008C177D"/>
    <w:rsid w:val="008C17C0"/>
    <w:rsid w:val="008C17D4"/>
    <w:rsid w:val="008C17FA"/>
    <w:rsid w:val="008C1800"/>
    <w:rsid w:val="008C1821"/>
    <w:rsid w:val="008C186F"/>
    <w:rsid w:val="008C18C0"/>
    <w:rsid w:val="008C193B"/>
    <w:rsid w:val="008C1945"/>
    <w:rsid w:val="008C196F"/>
    <w:rsid w:val="008C19AA"/>
    <w:rsid w:val="008C19BD"/>
    <w:rsid w:val="008C19E0"/>
    <w:rsid w:val="008C19E1"/>
    <w:rsid w:val="008C1A0F"/>
    <w:rsid w:val="008C1A1A"/>
    <w:rsid w:val="008C1AAF"/>
    <w:rsid w:val="008C1ABA"/>
    <w:rsid w:val="008C1AE0"/>
    <w:rsid w:val="008C1B49"/>
    <w:rsid w:val="008C1BC7"/>
    <w:rsid w:val="008C1CC0"/>
    <w:rsid w:val="008C1D16"/>
    <w:rsid w:val="008C1D63"/>
    <w:rsid w:val="008C1DBA"/>
    <w:rsid w:val="008C1DBF"/>
    <w:rsid w:val="008C1E3A"/>
    <w:rsid w:val="008C1E76"/>
    <w:rsid w:val="008C1E94"/>
    <w:rsid w:val="008C1EC5"/>
    <w:rsid w:val="008C1EDB"/>
    <w:rsid w:val="008C1F00"/>
    <w:rsid w:val="008C1F07"/>
    <w:rsid w:val="008C1F14"/>
    <w:rsid w:val="008C1F1F"/>
    <w:rsid w:val="008C1F27"/>
    <w:rsid w:val="008C1F31"/>
    <w:rsid w:val="008C1F55"/>
    <w:rsid w:val="008C1F7A"/>
    <w:rsid w:val="008C1F85"/>
    <w:rsid w:val="008C1F9F"/>
    <w:rsid w:val="008C1FA7"/>
    <w:rsid w:val="008C20BA"/>
    <w:rsid w:val="008C2107"/>
    <w:rsid w:val="008C2143"/>
    <w:rsid w:val="008C21D8"/>
    <w:rsid w:val="008C2205"/>
    <w:rsid w:val="008C220E"/>
    <w:rsid w:val="008C22CD"/>
    <w:rsid w:val="008C22F3"/>
    <w:rsid w:val="008C22FF"/>
    <w:rsid w:val="008C2370"/>
    <w:rsid w:val="008C2383"/>
    <w:rsid w:val="008C23A3"/>
    <w:rsid w:val="008C241C"/>
    <w:rsid w:val="008C242C"/>
    <w:rsid w:val="008C24E2"/>
    <w:rsid w:val="008C2631"/>
    <w:rsid w:val="008C265E"/>
    <w:rsid w:val="008C272C"/>
    <w:rsid w:val="008C279D"/>
    <w:rsid w:val="008C285A"/>
    <w:rsid w:val="008C2875"/>
    <w:rsid w:val="008C28DC"/>
    <w:rsid w:val="008C28E3"/>
    <w:rsid w:val="008C28E7"/>
    <w:rsid w:val="008C2940"/>
    <w:rsid w:val="008C2974"/>
    <w:rsid w:val="008C2987"/>
    <w:rsid w:val="008C2991"/>
    <w:rsid w:val="008C2B0A"/>
    <w:rsid w:val="008C2B18"/>
    <w:rsid w:val="008C2B1B"/>
    <w:rsid w:val="008C2B24"/>
    <w:rsid w:val="008C2B4A"/>
    <w:rsid w:val="008C2BB3"/>
    <w:rsid w:val="008C2C0D"/>
    <w:rsid w:val="008C2C24"/>
    <w:rsid w:val="008C2C29"/>
    <w:rsid w:val="008C2C71"/>
    <w:rsid w:val="008C2C80"/>
    <w:rsid w:val="008C2CCD"/>
    <w:rsid w:val="008C2D07"/>
    <w:rsid w:val="008C2D12"/>
    <w:rsid w:val="008C2D22"/>
    <w:rsid w:val="008C2D26"/>
    <w:rsid w:val="008C2D29"/>
    <w:rsid w:val="008C2D79"/>
    <w:rsid w:val="008C2D94"/>
    <w:rsid w:val="008C2DC4"/>
    <w:rsid w:val="008C2DD3"/>
    <w:rsid w:val="008C2DD6"/>
    <w:rsid w:val="008C2E10"/>
    <w:rsid w:val="008C2E2E"/>
    <w:rsid w:val="008C2E48"/>
    <w:rsid w:val="008C2E52"/>
    <w:rsid w:val="008C2E54"/>
    <w:rsid w:val="008C2E9F"/>
    <w:rsid w:val="008C2F10"/>
    <w:rsid w:val="008C2F30"/>
    <w:rsid w:val="008C2F7E"/>
    <w:rsid w:val="008C302D"/>
    <w:rsid w:val="008C30B1"/>
    <w:rsid w:val="008C30C9"/>
    <w:rsid w:val="008C30ED"/>
    <w:rsid w:val="008C3141"/>
    <w:rsid w:val="008C31D8"/>
    <w:rsid w:val="008C31FF"/>
    <w:rsid w:val="008C3233"/>
    <w:rsid w:val="008C32C8"/>
    <w:rsid w:val="008C32F9"/>
    <w:rsid w:val="008C3300"/>
    <w:rsid w:val="008C3347"/>
    <w:rsid w:val="008C33E5"/>
    <w:rsid w:val="008C3415"/>
    <w:rsid w:val="008C346A"/>
    <w:rsid w:val="008C3578"/>
    <w:rsid w:val="008C3632"/>
    <w:rsid w:val="008C366C"/>
    <w:rsid w:val="008C3672"/>
    <w:rsid w:val="008C368A"/>
    <w:rsid w:val="008C36D4"/>
    <w:rsid w:val="008C36FB"/>
    <w:rsid w:val="008C3705"/>
    <w:rsid w:val="008C373C"/>
    <w:rsid w:val="008C37A5"/>
    <w:rsid w:val="008C37D3"/>
    <w:rsid w:val="008C37F6"/>
    <w:rsid w:val="008C380D"/>
    <w:rsid w:val="008C3811"/>
    <w:rsid w:val="008C3834"/>
    <w:rsid w:val="008C38B9"/>
    <w:rsid w:val="008C3909"/>
    <w:rsid w:val="008C3965"/>
    <w:rsid w:val="008C3995"/>
    <w:rsid w:val="008C39D3"/>
    <w:rsid w:val="008C39FA"/>
    <w:rsid w:val="008C3ADD"/>
    <w:rsid w:val="008C3B9B"/>
    <w:rsid w:val="008C3BD0"/>
    <w:rsid w:val="008C3CA4"/>
    <w:rsid w:val="008C3D47"/>
    <w:rsid w:val="008C3DEA"/>
    <w:rsid w:val="008C3F08"/>
    <w:rsid w:val="008C3FE2"/>
    <w:rsid w:val="008C4019"/>
    <w:rsid w:val="008C403D"/>
    <w:rsid w:val="008C408C"/>
    <w:rsid w:val="008C40F9"/>
    <w:rsid w:val="008C4111"/>
    <w:rsid w:val="008C416C"/>
    <w:rsid w:val="008C41A1"/>
    <w:rsid w:val="008C4279"/>
    <w:rsid w:val="008C427D"/>
    <w:rsid w:val="008C42F5"/>
    <w:rsid w:val="008C434F"/>
    <w:rsid w:val="008C457E"/>
    <w:rsid w:val="008C45CC"/>
    <w:rsid w:val="008C45EC"/>
    <w:rsid w:val="008C461E"/>
    <w:rsid w:val="008C4685"/>
    <w:rsid w:val="008C46AA"/>
    <w:rsid w:val="008C470F"/>
    <w:rsid w:val="008C475B"/>
    <w:rsid w:val="008C4790"/>
    <w:rsid w:val="008C47EE"/>
    <w:rsid w:val="008C48B7"/>
    <w:rsid w:val="008C48D9"/>
    <w:rsid w:val="008C4907"/>
    <w:rsid w:val="008C490F"/>
    <w:rsid w:val="008C4979"/>
    <w:rsid w:val="008C4A73"/>
    <w:rsid w:val="008C4AA7"/>
    <w:rsid w:val="008C4ACA"/>
    <w:rsid w:val="008C4ADE"/>
    <w:rsid w:val="008C4AEB"/>
    <w:rsid w:val="008C4B15"/>
    <w:rsid w:val="008C4B1E"/>
    <w:rsid w:val="008C4B22"/>
    <w:rsid w:val="008C4B62"/>
    <w:rsid w:val="008C4B76"/>
    <w:rsid w:val="008C4B7E"/>
    <w:rsid w:val="008C4C54"/>
    <w:rsid w:val="008C4C9A"/>
    <w:rsid w:val="008C4CD1"/>
    <w:rsid w:val="008C4D48"/>
    <w:rsid w:val="008C4D74"/>
    <w:rsid w:val="008C4D7D"/>
    <w:rsid w:val="008C4DE9"/>
    <w:rsid w:val="008C4E51"/>
    <w:rsid w:val="008C4E57"/>
    <w:rsid w:val="008C4EA9"/>
    <w:rsid w:val="008C4F41"/>
    <w:rsid w:val="008C4F70"/>
    <w:rsid w:val="008C4FCB"/>
    <w:rsid w:val="008C4FEB"/>
    <w:rsid w:val="008C5150"/>
    <w:rsid w:val="008C5171"/>
    <w:rsid w:val="008C5178"/>
    <w:rsid w:val="008C5197"/>
    <w:rsid w:val="008C51D1"/>
    <w:rsid w:val="008C5229"/>
    <w:rsid w:val="008C525F"/>
    <w:rsid w:val="008C527B"/>
    <w:rsid w:val="008C53A9"/>
    <w:rsid w:val="008C5400"/>
    <w:rsid w:val="008C5405"/>
    <w:rsid w:val="008C541C"/>
    <w:rsid w:val="008C5442"/>
    <w:rsid w:val="008C5476"/>
    <w:rsid w:val="008C5488"/>
    <w:rsid w:val="008C54A2"/>
    <w:rsid w:val="008C54CB"/>
    <w:rsid w:val="008C54F7"/>
    <w:rsid w:val="008C560E"/>
    <w:rsid w:val="008C5669"/>
    <w:rsid w:val="008C56A2"/>
    <w:rsid w:val="008C56AF"/>
    <w:rsid w:val="008C56E5"/>
    <w:rsid w:val="008C56F1"/>
    <w:rsid w:val="008C578A"/>
    <w:rsid w:val="008C5814"/>
    <w:rsid w:val="008C5849"/>
    <w:rsid w:val="008C5856"/>
    <w:rsid w:val="008C58EF"/>
    <w:rsid w:val="008C591B"/>
    <w:rsid w:val="008C594A"/>
    <w:rsid w:val="008C59D6"/>
    <w:rsid w:val="008C59FB"/>
    <w:rsid w:val="008C5A04"/>
    <w:rsid w:val="008C5A1B"/>
    <w:rsid w:val="008C5B2F"/>
    <w:rsid w:val="008C5B3E"/>
    <w:rsid w:val="008C5B64"/>
    <w:rsid w:val="008C5BC3"/>
    <w:rsid w:val="008C5BFF"/>
    <w:rsid w:val="008C5C72"/>
    <w:rsid w:val="008C5C8A"/>
    <w:rsid w:val="008C5CDA"/>
    <w:rsid w:val="008C5D0F"/>
    <w:rsid w:val="008C5D15"/>
    <w:rsid w:val="008C5EE8"/>
    <w:rsid w:val="008C5FCB"/>
    <w:rsid w:val="008C5FE5"/>
    <w:rsid w:val="008C60A3"/>
    <w:rsid w:val="008C60E0"/>
    <w:rsid w:val="008C6107"/>
    <w:rsid w:val="008C612A"/>
    <w:rsid w:val="008C61A4"/>
    <w:rsid w:val="008C61A6"/>
    <w:rsid w:val="008C626F"/>
    <w:rsid w:val="008C6298"/>
    <w:rsid w:val="008C6299"/>
    <w:rsid w:val="008C62EB"/>
    <w:rsid w:val="008C6333"/>
    <w:rsid w:val="008C6353"/>
    <w:rsid w:val="008C639C"/>
    <w:rsid w:val="008C63B6"/>
    <w:rsid w:val="008C6416"/>
    <w:rsid w:val="008C6434"/>
    <w:rsid w:val="008C6448"/>
    <w:rsid w:val="008C64F2"/>
    <w:rsid w:val="008C650B"/>
    <w:rsid w:val="008C653D"/>
    <w:rsid w:val="008C65A7"/>
    <w:rsid w:val="008C65AE"/>
    <w:rsid w:val="008C65B6"/>
    <w:rsid w:val="008C6601"/>
    <w:rsid w:val="008C6646"/>
    <w:rsid w:val="008C6672"/>
    <w:rsid w:val="008C6715"/>
    <w:rsid w:val="008C6716"/>
    <w:rsid w:val="008C6784"/>
    <w:rsid w:val="008C67AD"/>
    <w:rsid w:val="008C67C2"/>
    <w:rsid w:val="008C6800"/>
    <w:rsid w:val="008C6809"/>
    <w:rsid w:val="008C6838"/>
    <w:rsid w:val="008C683A"/>
    <w:rsid w:val="008C685B"/>
    <w:rsid w:val="008C688F"/>
    <w:rsid w:val="008C68CA"/>
    <w:rsid w:val="008C68D5"/>
    <w:rsid w:val="008C691D"/>
    <w:rsid w:val="008C6964"/>
    <w:rsid w:val="008C699A"/>
    <w:rsid w:val="008C69D6"/>
    <w:rsid w:val="008C69F0"/>
    <w:rsid w:val="008C6A24"/>
    <w:rsid w:val="008C6A31"/>
    <w:rsid w:val="008C6A3A"/>
    <w:rsid w:val="008C6A8A"/>
    <w:rsid w:val="008C6AA2"/>
    <w:rsid w:val="008C6AF0"/>
    <w:rsid w:val="008C6B4E"/>
    <w:rsid w:val="008C6B83"/>
    <w:rsid w:val="008C6C90"/>
    <w:rsid w:val="008C6CB4"/>
    <w:rsid w:val="008C6CCA"/>
    <w:rsid w:val="008C6CD2"/>
    <w:rsid w:val="008C6D51"/>
    <w:rsid w:val="008C6D8A"/>
    <w:rsid w:val="008C6E4D"/>
    <w:rsid w:val="008C6E5F"/>
    <w:rsid w:val="008C6E96"/>
    <w:rsid w:val="008C6E97"/>
    <w:rsid w:val="008C6EDB"/>
    <w:rsid w:val="008C6F1D"/>
    <w:rsid w:val="008C6F4D"/>
    <w:rsid w:val="008C6F55"/>
    <w:rsid w:val="008C6F7B"/>
    <w:rsid w:val="008C6FA3"/>
    <w:rsid w:val="008C6FBC"/>
    <w:rsid w:val="008C6FCC"/>
    <w:rsid w:val="008C6FDE"/>
    <w:rsid w:val="008C7014"/>
    <w:rsid w:val="008C701D"/>
    <w:rsid w:val="008C702A"/>
    <w:rsid w:val="008C7033"/>
    <w:rsid w:val="008C70A7"/>
    <w:rsid w:val="008C7167"/>
    <w:rsid w:val="008C71AF"/>
    <w:rsid w:val="008C71B0"/>
    <w:rsid w:val="008C7269"/>
    <w:rsid w:val="008C7275"/>
    <w:rsid w:val="008C730D"/>
    <w:rsid w:val="008C7352"/>
    <w:rsid w:val="008C73B6"/>
    <w:rsid w:val="008C73CD"/>
    <w:rsid w:val="008C73F2"/>
    <w:rsid w:val="008C744D"/>
    <w:rsid w:val="008C74AD"/>
    <w:rsid w:val="008C74B4"/>
    <w:rsid w:val="008C74CC"/>
    <w:rsid w:val="008C754F"/>
    <w:rsid w:val="008C7565"/>
    <w:rsid w:val="008C7578"/>
    <w:rsid w:val="008C75D7"/>
    <w:rsid w:val="008C75F0"/>
    <w:rsid w:val="008C75F2"/>
    <w:rsid w:val="008C75FC"/>
    <w:rsid w:val="008C7605"/>
    <w:rsid w:val="008C7631"/>
    <w:rsid w:val="008C773F"/>
    <w:rsid w:val="008C774A"/>
    <w:rsid w:val="008C777F"/>
    <w:rsid w:val="008C77A7"/>
    <w:rsid w:val="008C7821"/>
    <w:rsid w:val="008C7844"/>
    <w:rsid w:val="008C7862"/>
    <w:rsid w:val="008C7889"/>
    <w:rsid w:val="008C78B2"/>
    <w:rsid w:val="008C78CF"/>
    <w:rsid w:val="008C792A"/>
    <w:rsid w:val="008C7961"/>
    <w:rsid w:val="008C79A2"/>
    <w:rsid w:val="008C79BF"/>
    <w:rsid w:val="008C79E1"/>
    <w:rsid w:val="008C7A7F"/>
    <w:rsid w:val="008C7ADB"/>
    <w:rsid w:val="008C7B2A"/>
    <w:rsid w:val="008C7B4C"/>
    <w:rsid w:val="008C7B4D"/>
    <w:rsid w:val="008C7BC3"/>
    <w:rsid w:val="008C7BD2"/>
    <w:rsid w:val="008C7BE4"/>
    <w:rsid w:val="008C7BE9"/>
    <w:rsid w:val="008C7C09"/>
    <w:rsid w:val="008C7C2A"/>
    <w:rsid w:val="008C7C2C"/>
    <w:rsid w:val="008C7CDF"/>
    <w:rsid w:val="008C7D29"/>
    <w:rsid w:val="008C7E75"/>
    <w:rsid w:val="008C7E7A"/>
    <w:rsid w:val="008C7E80"/>
    <w:rsid w:val="008C7ED6"/>
    <w:rsid w:val="008C7F2A"/>
    <w:rsid w:val="008C7F81"/>
    <w:rsid w:val="008C7FDC"/>
    <w:rsid w:val="008C7FE2"/>
    <w:rsid w:val="008C7FED"/>
    <w:rsid w:val="008D0003"/>
    <w:rsid w:val="008D0005"/>
    <w:rsid w:val="008D0007"/>
    <w:rsid w:val="008D0017"/>
    <w:rsid w:val="008D0065"/>
    <w:rsid w:val="008D010B"/>
    <w:rsid w:val="008D0128"/>
    <w:rsid w:val="008D01D8"/>
    <w:rsid w:val="008D01FC"/>
    <w:rsid w:val="008D021A"/>
    <w:rsid w:val="008D022C"/>
    <w:rsid w:val="008D02BA"/>
    <w:rsid w:val="008D039F"/>
    <w:rsid w:val="008D03E2"/>
    <w:rsid w:val="008D0473"/>
    <w:rsid w:val="008D048A"/>
    <w:rsid w:val="008D04F9"/>
    <w:rsid w:val="008D04FB"/>
    <w:rsid w:val="008D04FF"/>
    <w:rsid w:val="008D0530"/>
    <w:rsid w:val="008D0536"/>
    <w:rsid w:val="008D057D"/>
    <w:rsid w:val="008D0645"/>
    <w:rsid w:val="008D064F"/>
    <w:rsid w:val="008D0680"/>
    <w:rsid w:val="008D06A6"/>
    <w:rsid w:val="008D06DA"/>
    <w:rsid w:val="008D0766"/>
    <w:rsid w:val="008D0784"/>
    <w:rsid w:val="008D07E6"/>
    <w:rsid w:val="008D07FE"/>
    <w:rsid w:val="008D08CB"/>
    <w:rsid w:val="008D0A1B"/>
    <w:rsid w:val="008D0A3C"/>
    <w:rsid w:val="008D0AE4"/>
    <w:rsid w:val="008D0B3F"/>
    <w:rsid w:val="008D0B94"/>
    <w:rsid w:val="008D0BA3"/>
    <w:rsid w:val="008D0BE7"/>
    <w:rsid w:val="008D0C25"/>
    <w:rsid w:val="008D0CAD"/>
    <w:rsid w:val="008D0CB9"/>
    <w:rsid w:val="008D0CD0"/>
    <w:rsid w:val="008D0CEA"/>
    <w:rsid w:val="008D0CF0"/>
    <w:rsid w:val="008D0CFC"/>
    <w:rsid w:val="008D0D00"/>
    <w:rsid w:val="008D0DBD"/>
    <w:rsid w:val="008D0DE4"/>
    <w:rsid w:val="008D0EF8"/>
    <w:rsid w:val="008D0F1A"/>
    <w:rsid w:val="008D0F82"/>
    <w:rsid w:val="008D0F94"/>
    <w:rsid w:val="008D0FA1"/>
    <w:rsid w:val="008D0FB0"/>
    <w:rsid w:val="008D0FD5"/>
    <w:rsid w:val="008D0FD7"/>
    <w:rsid w:val="008D102D"/>
    <w:rsid w:val="008D1055"/>
    <w:rsid w:val="008D10BD"/>
    <w:rsid w:val="008D10C9"/>
    <w:rsid w:val="008D1119"/>
    <w:rsid w:val="008D1129"/>
    <w:rsid w:val="008D11AD"/>
    <w:rsid w:val="008D1204"/>
    <w:rsid w:val="008D125C"/>
    <w:rsid w:val="008D1264"/>
    <w:rsid w:val="008D1270"/>
    <w:rsid w:val="008D1299"/>
    <w:rsid w:val="008D12AC"/>
    <w:rsid w:val="008D12BD"/>
    <w:rsid w:val="008D1332"/>
    <w:rsid w:val="008D1344"/>
    <w:rsid w:val="008D138E"/>
    <w:rsid w:val="008D139C"/>
    <w:rsid w:val="008D13C6"/>
    <w:rsid w:val="008D140F"/>
    <w:rsid w:val="008D141C"/>
    <w:rsid w:val="008D146F"/>
    <w:rsid w:val="008D1498"/>
    <w:rsid w:val="008D14E4"/>
    <w:rsid w:val="008D1586"/>
    <w:rsid w:val="008D161B"/>
    <w:rsid w:val="008D164D"/>
    <w:rsid w:val="008D1682"/>
    <w:rsid w:val="008D16A5"/>
    <w:rsid w:val="008D16BD"/>
    <w:rsid w:val="008D16DA"/>
    <w:rsid w:val="008D16F1"/>
    <w:rsid w:val="008D1703"/>
    <w:rsid w:val="008D1717"/>
    <w:rsid w:val="008D1750"/>
    <w:rsid w:val="008D175A"/>
    <w:rsid w:val="008D1825"/>
    <w:rsid w:val="008D1836"/>
    <w:rsid w:val="008D186E"/>
    <w:rsid w:val="008D18C9"/>
    <w:rsid w:val="008D1917"/>
    <w:rsid w:val="008D191C"/>
    <w:rsid w:val="008D1946"/>
    <w:rsid w:val="008D194F"/>
    <w:rsid w:val="008D199B"/>
    <w:rsid w:val="008D19BE"/>
    <w:rsid w:val="008D19F9"/>
    <w:rsid w:val="008D1A2C"/>
    <w:rsid w:val="008D1A3A"/>
    <w:rsid w:val="008D1A45"/>
    <w:rsid w:val="008D1A82"/>
    <w:rsid w:val="008D1A93"/>
    <w:rsid w:val="008D1AC4"/>
    <w:rsid w:val="008D1B0A"/>
    <w:rsid w:val="008D1B6A"/>
    <w:rsid w:val="008D1C14"/>
    <w:rsid w:val="008D1CB2"/>
    <w:rsid w:val="008D1CD3"/>
    <w:rsid w:val="008D1D45"/>
    <w:rsid w:val="008D1D6A"/>
    <w:rsid w:val="008D1D91"/>
    <w:rsid w:val="008D1DAE"/>
    <w:rsid w:val="008D1DB9"/>
    <w:rsid w:val="008D1DD1"/>
    <w:rsid w:val="008D1DF5"/>
    <w:rsid w:val="008D1E7B"/>
    <w:rsid w:val="008D1F24"/>
    <w:rsid w:val="008D1F4E"/>
    <w:rsid w:val="008D1FCC"/>
    <w:rsid w:val="008D1FE6"/>
    <w:rsid w:val="008D2039"/>
    <w:rsid w:val="008D203D"/>
    <w:rsid w:val="008D2091"/>
    <w:rsid w:val="008D20C5"/>
    <w:rsid w:val="008D20D9"/>
    <w:rsid w:val="008D20F4"/>
    <w:rsid w:val="008D21FF"/>
    <w:rsid w:val="008D228F"/>
    <w:rsid w:val="008D22C1"/>
    <w:rsid w:val="008D2345"/>
    <w:rsid w:val="008D23FC"/>
    <w:rsid w:val="008D249B"/>
    <w:rsid w:val="008D2535"/>
    <w:rsid w:val="008D2572"/>
    <w:rsid w:val="008D258D"/>
    <w:rsid w:val="008D26A9"/>
    <w:rsid w:val="008D26D1"/>
    <w:rsid w:val="008D27FE"/>
    <w:rsid w:val="008D284A"/>
    <w:rsid w:val="008D28BA"/>
    <w:rsid w:val="008D28FB"/>
    <w:rsid w:val="008D2939"/>
    <w:rsid w:val="008D298A"/>
    <w:rsid w:val="008D2A08"/>
    <w:rsid w:val="008D2A2A"/>
    <w:rsid w:val="008D2A39"/>
    <w:rsid w:val="008D2A67"/>
    <w:rsid w:val="008D2A83"/>
    <w:rsid w:val="008D2AE8"/>
    <w:rsid w:val="008D2AF8"/>
    <w:rsid w:val="008D2B25"/>
    <w:rsid w:val="008D2B29"/>
    <w:rsid w:val="008D2B59"/>
    <w:rsid w:val="008D2BB6"/>
    <w:rsid w:val="008D2BD7"/>
    <w:rsid w:val="008D2CCE"/>
    <w:rsid w:val="008D2CDA"/>
    <w:rsid w:val="008D2D19"/>
    <w:rsid w:val="008D2D58"/>
    <w:rsid w:val="008D2DE0"/>
    <w:rsid w:val="008D2E47"/>
    <w:rsid w:val="008D2E89"/>
    <w:rsid w:val="008D2EA2"/>
    <w:rsid w:val="008D2EB4"/>
    <w:rsid w:val="008D2EB5"/>
    <w:rsid w:val="008D2EFA"/>
    <w:rsid w:val="008D2F11"/>
    <w:rsid w:val="008D3058"/>
    <w:rsid w:val="008D309D"/>
    <w:rsid w:val="008D30CA"/>
    <w:rsid w:val="008D312B"/>
    <w:rsid w:val="008D3178"/>
    <w:rsid w:val="008D3185"/>
    <w:rsid w:val="008D3187"/>
    <w:rsid w:val="008D31AE"/>
    <w:rsid w:val="008D3203"/>
    <w:rsid w:val="008D3299"/>
    <w:rsid w:val="008D3346"/>
    <w:rsid w:val="008D3352"/>
    <w:rsid w:val="008D3356"/>
    <w:rsid w:val="008D33BD"/>
    <w:rsid w:val="008D3434"/>
    <w:rsid w:val="008D3439"/>
    <w:rsid w:val="008D345F"/>
    <w:rsid w:val="008D348F"/>
    <w:rsid w:val="008D34A8"/>
    <w:rsid w:val="008D34B5"/>
    <w:rsid w:val="008D34F5"/>
    <w:rsid w:val="008D3536"/>
    <w:rsid w:val="008D358C"/>
    <w:rsid w:val="008D35D6"/>
    <w:rsid w:val="008D3640"/>
    <w:rsid w:val="008D3642"/>
    <w:rsid w:val="008D3661"/>
    <w:rsid w:val="008D36CB"/>
    <w:rsid w:val="008D3709"/>
    <w:rsid w:val="008D371C"/>
    <w:rsid w:val="008D379C"/>
    <w:rsid w:val="008D37E5"/>
    <w:rsid w:val="008D383A"/>
    <w:rsid w:val="008D38C5"/>
    <w:rsid w:val="008D3AFD"/>
    <w:rsid w:val="008D3B11"/>
    <w:rsid w:val="008D3B46"/>
    <w:rsid w:val="008D3C43"/>
    <w:rsid w:val="008D3CCB"/>
    <w:rsid w:val="008D3D2F"/>
    <w:rsid w:val="008D3DCE"/>
    <w:rsid w:val="008D3DDF"/>
    <w:rsid w:val="008D3E81"/>
    <w:rsid w:val="008D3E8C"/>
    <w:rsid w:val="008D3EA5"/>
    <w:rsid w:val="008D3F21"/>
    <w:rsid w:val="008D400D"/>
    <w:rsid w:val="008D4048"/>
    <w:rsid w:val="008D4095"/>
    <w:rsid w:val="008D40A8"/>
    <w:rsid w:val="008D40AD"/>
    <w:rsid w:val="008D411B"/>
    <w:rsid w:val="008D4126"/>
    <w:rsid w:val="008D4147"/>
    <w:rsid w:val="008D4171"/>
    <w:rsid w:val="008D4174"/>
    <w:rsid w:val="008D41DA"/>
    <w:rsid w:val="008D420B"/>
    <w:rsid w:val="008D4253"/>
    <w:rsid w:val="008D425A"/>
    <w:rsid w:val="008D432F"/>
    <w:rsid w:val="008D4338"/>
    <w:rsid w:val="008D4356"/>
    <w:rsid w:val="008D43A3"/>
    <w:rsid w:val="008D43AC"/>
    <w:rsid w:val="008D43D4"/>
    <w:rsid w:val="008D443D"/>
    <w:rsid w:val="008D4448"/>
    <w:rsid w:val="008D44C6"/>
    <w:rsid w:val="008D44D6"/>
    <w:rsid w:val="008D45A1"/>
    <w:rsid w:val="008D45AA"/>
    <w:rsid w:val="008D467D"/>
    <w:rsid w:val="008D4789"/>
    <w:rsid w:val="008D47AC"/>
    <w:rsid w:val="008D47B8"/>
    <w:rsid w:val="008D47ED"/>
    <w:rsid w:val="008D482A"/>
    <w:rsid w:val="008D486E"/>
    <w:rsid w:val="008D48A4"/>
    <w:rsid w:val="008D48B7"/>
    <w:rsid w:val="008D48BA"/>
    <w:rsid w:val="008D48BD"/>
    <w:rsid w:val="008D492E"/>
    <w:rsid w:val="008D4936"/>
    <w:rsid w:val="008D4973"/>
    <w:rsid w:val="008D49B0"/>
    <w:rsid w:val="008D49C2"/>
    <w:rsid w:val="008D49D8"/>
    <w:rsid w:val="008D4A3F"/>
    <w:rsid w:val="008D4A62"/>
    <w:rsid w:val="008D4A63"/>
    <w:rsid w:val="008D4A89"/>
    <w:rsid w:val="008D4A8D"/>
    <w:rsid w:val="008D4A9F"/>
    <w:rsid w:val="008D4B5A"/>
    <w:rsid w:val="008D4B5C"/>
    <w:rsid w:val="008D4B63"/>
    <w:rsid w:val="008D4BA3"/>
    <w:rsid w:val="008D4BA4"/>
    <w:rsid w:val="008D4BEF"/>
    <w:rsid w:val="008D4C6B"/>
    <w:rsid w:val="008D4CB0"/>
    <w:rsid w:val="008D4CB9"/>
    <w:rsid w:val="008D4CC3"/>
    <w:rsid w:val="008D4CFC"/>
    <w:rsid w:val="008D4D01"/>
    <w:rsid w:val="008D4D48"/>
    <w:rsid w:val="008D4D59"/>
    <w:rsid w:val="008D4DB6"/>
    <w:rsid w:val="008D4DC0"/>
    <w:rsid w:val="008D4DD5"/>
    <w:rsid w:val="008D4DD8"/>
    <w:rsid w:val="008D4DEF"/>
    <w:rsid w:val="008D4DF9"/>
    <w:rsid w:val="008D4E13"/>
    <w:rsid w:val="008D4E6C"/>
    <w:rsid w:val="008D4EC9"/>
    <w:rsid w:val="008D4ED8"/>
    <w:rsid w:val="008D4EFA"/>
    <w:rsid w:val="008D4FCE"/>
    <w:rsid w:val="008D4FF5"/>
    <w:rsid w:val="008D4FFF"/>
    <w:rsid w:val="008D5026"/>
    <w:rsid w:val="008D50A2"/>
    <w:rsid w:val="008D50C4"/>
    <w:rsid w:val="008D5147"/>
    <w:rsid w:val="008D525D"/>
    <w:rsid w:val="008D52B6"/>
    <w:rsid w:val="008D532C"/>
    <w:rsid w:val="008D536E"/>
    <w:rsid w:val="008D5374"/>
    <w:rsid w:val="008D5454"/>
    <w:rsid w:val="008D5572"/>
    <w:rsid w:val="008D561A"/>
    <w:rsid w:val="008D573F"/>
    <w:rsid w:val="008D5751"/>
    <w:rsid w:val="008D586B"/>
    <w:rsid w:val="008D586F"/>
    <w:rsid w:val="008D58AE"/>
    <w:rsid w:val="008D58B8"/>
    <w:rsid w:val="008D5917"/>
    <w:rsid w:val="008D59D0"/>
    <w:rsid w:val="008D59EC"/>
    <w:rsid w:val="008D5A12"/>
    <w:rsid w:val="008D5A34"/>
    <w:rsid w:val="008D5A66"/>
    <w:rsid w:val="008D5A7F"/>
    <w:rsid w:val="008D5B5E"/>
    <w:rsid w:val="008D5B80"/>
    <w:rsid w:val="008D5BA2"/>
    <w:rsid w:val="008D5BD4"/>
    <w:rsid w:val="008D5BFD"/>
    <w:rsid w:val="008D5CB7"/>
    <w:rsid w:val="008D5CC5"/>
    <w:rsid w:val="008D5CE0"/>
    <w:rsid w:val="008D5D15"/>
    <w:rsid w:val="008D5D1F"/>
    <w:rsid w:val="008D5D35"/>
    <w:rsid w:val="008D5D4E"/>
    <w:rsid w:val="008D5D60"/>
    <w:rsid w:val="008D5DA0"/>
    <w:rsid w:val="008D5E71"/>
    <w:rsid w:val="008D5EAA"/>
    <w:rsid w:val="008D5EB0"/>
    <w:rsid w:val="008D5EB1"/>
    <w:rsid w:val="008D5EBF"/>
    <w:rsid w:val="008D5F2B"/>
    <w:rsid w:val="008D5F80"/>
    <w:rsid w:val="008D5F9C"/>
    <w:rsid w:val="008D5FEB"/>
    <w:rsid w:val="008D5FEC"/>
    <w:rsid w:val="008D600F"/>
    <w:rsid w:val="008D6034"/>
    <w:rsid w:val="008D6045"/>
    <w:rsid w:val="008D607C"/>
    <w:rsid w:val="008D60B2"/>
    <w:rsid w:val="008D6125"/>
    <w:rsid w:val="008D613B"/>
    <w:rsid w:val="008D6158"/>
    <w:rsid w:val="008D61B7"/>
    <w:rsid w:val="008D61CE"/>
    <w:rsid w:val="008D61D7"/>
    <w:rsid w:val="008D62DB"/>
    <w:rsid w:val="008D62F1"/>
    <w:rsid w:val="008D6327"/>
    <w:rsid w:val="008D6349"/>
    <w:rsid w:val="008D6357"/>
    <w:rsid w:val="008D639A"/>
    <w:rsid w:val="008D63C0"/>
    <w:rsid w:val="008D63C8"/>
    <w:rsid w:val="008D63CB"/>
    <w:rsid w:val="008D63F8"/>
    <w:rsid w:val="008D6443"/>
    <w:rsid w:val="008D64C8"/>
    <w:rsid w:val="008D64E2"/>
    <w:rsid w:val="008D64ED"/>
    <w:rsid w:val="008D64F9"/>
    <w:rsid w:val="008D6537"/>
    <w:rsid w:val="008D653F"/>
    <w:rsid w:val="008D6579"/>
    <w:rsid w:val="008D657A"/>
    <w:rsid w:val="008D65AC"/>
    <w:rsid w:val="008D667B"/>
    <w:rsid w:val="008D66E1"/>
    <w:rsid w:val="008D66EF"/>
    <w:rsid w:val="008D673D"/>
    <w:rsid w:val="008D679E"/>
    <w:rsid w:val="008D6806"/>
    <w:rsid w:val="008D6817"/>
    <w:rsid w:val="008D6819"/>
    <w:rsid w:val="008D6831"/>
    <w:rsid w:val="008D6840"/>
    <w:rsid w:val="008D687B"/>
    <w:rsid w:val="008D687C"/>
    <w:rsid w:val="008D68B1"/>
    <w:rsid w:val="008D690E"/>
    <w:rsid w:val="008D690F"/>
    <w:rsid w:val="008D6925"/>
    <w:rsid w:val="008D6943"/>
    <w:rsid w:val="008D6969"/>
    <w:rsid w:val="008D69EC"/>
    <w:rsid w:val="008D69F0"/>
    <w:rsid w:val="008D6A20"/>
    <w:rsid w:val="008D6A7D"/>
    <w:rsid w:val="008D6B39"/>
    <w:rsid w:val="008D6B61"/>
    <w:rsid w:val="008D6BC9"/>
    <w:rsid w:val="008D6C91"/>
    <w:rsid w:val="008D6CAC"/>
    <w:rsid w:val="008D6D71"/>
    <w:rsid w:val="008D6D83"/>
    <w:rsid w:val="008D6D9D"/>
    <w:rsid w:val="008D6DAE"/>
    <w:rsid w:val="008D6E5C"/>
    <w:rsid w:val="008D6EB3"/>
    <w:rsid w:val="008D6EEA"/>
    <w:rsid w:val="008D6F33"/>
    <w:rsid w:val="008D6F48"/>
    <w:rsid w:val="008D6F8A"/>
    <w:rsid w:val="008D7007"/>
    <w:rsid w:val="008D704C"/>
    <w:rsid w:val="008D711D"/>
    <w:rsid w:val="008D7123"/>
    <w:rsid w:val="008D7126"/>
    <w:rsid w:val="008D719B"/>
    <w:rsid w:val="008D7205"/>
    <w:rsid w:val="008D7227"/>
    <w:rsid w:val="008D7231"/>
    <w:rsid w:val="008D726E"/>
    <w:rsid w:val="008D728F"/>
    <w:rsid w:val="008D7295"/>
    <w:rsid w:val="008D72B9"/>
    <w:rsid w:val="008D72C0"/>
    <w:rsid w:val="008D72E1"/>
    <w:rsid w:val="008D7320"/>
    <w:rsid w:val="008D73D7"/>
    <w:rsid w:val="008D743F"/>
    <w:rsid w:val="008D744C"/>
    <w:rsid w:val="008D74B8"/>
    <w:rsid w:val="008D74C4"/>
    <w:rsid w:val="008D74CF"/>
    <w:rsid w:val="008D7527"/>
    <w:rsid w:val="008D7531"/>
    <w:rsid w:val="008D757F"/>
    <w:rsid w:val="008D7586"/>
    <w:rsid w:val="008D7593"/>
    <w:rsid w:val="008D75AF"/>
    <w:rsid w:val="008D75EA"/>
    <w:rsid w:val="008D7675"/>
    <w:rsid w:val="008D768A"/>
    <w:rsid w:val="008D76A6"/>
    <w:rsid w:val="008D76C2"/>
    <w:rsid w:val="008D772B"/>
    <w:rsid w:val="008D7749"/>
    <w:rsid w:val="008D7780"/>
    <w:rsid w:val="008D779E"/>
    <w:rsid w:val="008D77AC"/>
    <w:rsid w:val="008D77C1"/>
    <w:rsid w:val="008D7899"/>
    <w:rsid w:val="008D7978"/>
    <w:rsid w:val="008D79D7"/>
    <w:rsid w:val="008D7A2A"/>
    <w:rsid w:val="008D7A98"/>
    <w:rsid w:val="008D7AA4"/>
    <w:rsid w:val="008D7AEE"/>
    <w:rsid w:val="008D7AF6"/>
    <w:rsid w:val="008D7B55"/>
    <w:rsid w:val="008D7B6C"/>
    <w:rsid w:val="008D7B8A"/>
    <w:rsid w:val="008D7C5B"/>
    <w:rsid w:val="008D7C88"/>
    <w:rsid w:val="008D7CC0"/>
    <w:rsid w:val="008D7D11"/>
    <w:rsid w:val="008D7D5C"/>
    <w:rsid w:val="008D7D99"/>
    <w:rsid w:val="008D7D9B"/>
    <w:rsid w:val="008D7E7E"/>
    <w:rsid w:val="008D7EDF"/>
    <w:rsid w:val="008D7F62"/>
    <w:rsid w:val="008D7F63"/>
    <w:rsid w:val="008D7FC5"/>
    <w:rsid w:val="008D7FEF"/>
    <w:rsid w:val="008E0084"/>
    <w:rsid w:val="008E0089"/>
    <w:rsid w:val="008E00AD"/>
    <w:rsid w:val="008E00E2"/>
    <w:rsid w:val="008E010B"/>
    <w:rsid w:val="008E012F"/>
    <w:rsid w:val="008E015C"/>
    <w:rsid w:val="008E0197"/>
    <w:rsid w:val="008E01A9"/>
    <w:rsid w:val="008E01CB"/>
    <w:rsid w:val="008E01CC"/>
    <w:rsid w:val="008E02E2"/>
    <w:rsid w:val="008E0309"/>
    <w:rsid w:val="008E03A1"/>
    <w:rsid w:val="008E03AC"/>
    <w:rsid w:val="008E03BC"/>
    <w:rsid w:val="008E0454"/>
    <w:rsid w:val="008E0477"/>
    <w:rsid w:val="008E04B3"/>
    <w:rsid w:val="008E04CA"/>
    <w:rsid w:val="008E04E3"/>
    <w:rsid w:val="008E052F"/>
    <w:rsid w:val="008E0535"/>
    <w:rsid w:val="008E0591"/>
    <w:rsid w:val="008E0597"/>
    <w:rsid w:val="008E05A4"/>
    <w:rsid w:val="008E05C2"/>
    <w:rsid w:val="008E05F1"/>
    <w:rsid w:val="008E0634"/>
    <w:rsid w:val="008E0645"/>
    <w:rsid w:val="008E0675"/>
    <w:rsid w:val="008E06E0"/>
    <w:rsid w:val="008E0726"/>
    <w:rsid w:val="008E0730"/>
    <w:rsid w:val="008E07AC"/>
    <w:rsid w:val="008E07E0"/>
    <w:rsid w:val="008E0836"/>
    <w:rsid w:val="008E086E"/>
    <w:rsid w:val="008E08E9"/>
    <w:rsid w:val="008E0902"/>
    <w:rsid w:val="008E099A"/>
    <w:rsid w:val="008E0A4B"/>
    <w:rsid w:val="008E0A4D"/>
    <w:rsid w:val="008E0AE3"/>
    <w:rsid w:val="008E0B43"/>
    <w:rsid w:val="008E0B46"/>
    <w:rsid w:val="008E0B83"/>
    <w:rsid w:val="008E0C0F"/>
    <w:rsid w:val="008E0C23"/>
    <w:rsid w:val="008E0C4F"/>
    <w:rsid w:val="008E0C67"/>
    <w:rsid w:val="008E0C76"/>
    <w:rsid w:val="008E0CA2"/>
    <w:rsid w:val="008E0CC1"/>
    <w:rsid w:val="008E0CF7"/>
    <w:rsid w:val="008E0D0B"/>
    <w:rsid w:val="008E0D0D"/>
    <w:rsid w:val="008E0D1F"/>
    <w:rsid w:val="008E0D3A"/>
    <w:rsid w:val="008E0D55"/>
    <w:rsid w:val="008E0DC1"/>
    <w:rsid w:val="008E0DE1"/>
    <w:rsid w:val="008E0E43"/>
    <w:rsid w:val="008E0E60"/>
    <w:rsid w:val="008E0F4F"/>
    <w:rsid w:val="008E0FA3"/>
    <w:rsid w:val="008E1011"/>
    <w:rsid w:val="008E1028"/>
    <w:rsid w:val="008E1045"/>
    <w:rsid w:val="008E10A7"/>
    <w:rsid w:val="008E1144"/>
    <w:rsid w:val="008E116C"/>
    <w:rsid w:val="008E1180"/>
    <w:rsid w:val="008E127F"/>
    <w:rsid w:val="008E1280"/>
    <w:rsid w:val="008E133C"/>
    <w:rsid w:val="008E1387"/>
    <w:rsid w:val="008E138E"/>
    <w:rsid w:val="008E13A7"/>
    <w:rsid w:val="008E13C1"/>
    <w:rsid w:val="008E13D0"/>
    <w:rsid w:val="008E13D7"/>
    <w:rsid w:val="008E143E"/>
    <w:rsid w:val="008E1465"/>
    <w:rsid w:val="008E146A"/>
    <w:rsid w:val="008E1486"/>
    <w:rsid w:val="008E14CF"/>
    <w:rsid w:val="008E15C5"/>
    <w:rsid w:val="008E15FB"/>
    <w:rsid w:val="008E1601"/>
    <w:rsid w:val="008E16BB"/>
    <w:rsid w:val="008E16BC"/>
    <w:rsid w:val="008E16C2"/>
    <w:rsid w:val="008E16ED"/>
    <w:rsid w:val="008E16EF"/>
    <w:rsid w:val="008E177D"/>
    <w:rsid w:val="008E1792"/>
    <w:rsid w:val="008E1794"/>
    <w:rsid w:val="008E17CE"/>
    <w:rsid w:val="008E17EE"/>
    <w:rsid w:val="008E189A"/>
    <w:rsid w:val="008E1902"/>
    <w:rsid w:val="008E1911"/>
    <w:rsid w:val="008E1914"/>
    <w:rsid w:val="008E195A"/>
    <w:rsid w:val="008E196F"/>
    <w:rsid w:val="008E1982"/>
    <w:rsid w:val="008E1AD0"/>
    <w:rsid w:val="008E1AD8"/>
    <w:rsid w:val="008E1B02"/>
    <w:rsid w:val="008E1B0A"/>
    <w:rsid w:val="008E1B1E"/>
    <w:rsid w:val="008E1B2D"/>
    <w:rsid w:val="008E1C28"/>
    <w:rsid w:val="008E1C7C"/>
    <w:rsid w:val="008E1C82"/>
    <w:rsid w:val="008E1DC3"/>
    <w:rsid w:val="008E1DF2"/>
    <w:rsid w:val="008E1DF3"/>
    <w:rsid w:val="008E1E31"/>
    <w:rsid w:val="008E1E46"/>
    <w:rsid w:val="008E1E56"/>
    <w:rsid w:val="008E1E61"/>
    <w:rsid w:val="008E1EE7"/>
    <w:rsid w:val="008E1EFA"/>
    <w:rsid w:val="008E1F3D"/>
    <w:rsid w:val="008E1F8F"/>
    <w:rsid w:val="008E1FEE"/>
    <w:rsid w:val="008E1FFE"/>
    <w:rsid w:val="008E2049"/>
    <w:rsid w:val="008E204C"/>
    <w:rsid w:val="008E2068"/>
    <w:rsid w:val="008E20B2"/>
    <w:rsid w:val="008E20DD"/>
    <w:rsid w:val="008E2101"/>
    <w:rsid w:val="008E222E"/>
    <w:rsid w:val="008E2256"/>
    <w:rsid w:val="008E22A9"/>
    <w:rsid w:val="008E22BB"/>
    <w:rsid w:val="008E22F2"/>
    <w:rsid w:val="008E2350"/>
    <w:rsid w:val="008E2359"/>
    <w:rsid w:val="008E2417"/>
    <w:rsid w:val="008E2473"/>
    <w:rsid w:val="008E2499"/>
    <w:rsid w:val="008E24F3"/>
    <w:rsid w:val="008E24FF"/>
    <w:rsid w:val="008E2578"/>
    <w:rsid w:val="008E25DF"/>
    <w:rsid w:val="008E25E3"/>
    <w:rsid w:val="008E262C"/>
    <w:rsid w:val="008E2658"/>
    <w:rsid w:val="008E266D"/>
    <w:rsid w:val="008E268F"/>
    <w:rsid w:val="008E2694"/>
    <w:rsid w:val="008E26AD"/>
    <w:rsid w:val="008E271F"/>
    <w:rsid w:val="008E2748"/>
    <w:rsid w:val="008E27C8"/>
    <w:rsid w:val="008E27DD"/>
    <w:rsid w:val="008E2800"/>
    <w:rsid w:val="008E282B"/>
    <w:rsid w:val="008E282D"/>
    <w:rsid w:val="008E2872"/>
    <w:rsid w:val="008E28AF"/>
    <w:rsid w:val="008E28B1"/>
    <w:rsid w:val="008E28ED"/>
    <w:rsid w:val="008E290C"/>
    <w:rsid w:val="008E292D"/>
    <w:rsid w:val="008E297B"/>
    <w:rsid w:val="008E29FE"/>
    <w:rsid w:val="008E2A37"/>
    <w:rsid w:val="008E2BE5"/>
    <w:rsid w:val="008E2C11"/>
    <w:rsid w:val="008E2C37"/>
    <w:rsid w:val="008E2C4E"/>
    <w:rsid w:val="008E2C89"/>
    <w:rsid w:val="008E2CAD"/>
    <w:rsid w:val="008E2CCC"/>
    <w:rsid w:val="008E2CCE"/>
    <w:rsid w:val="008E2D71"/>
    <w:rsid w:val="008E2E82"/>
    <w:rsid w:val="008E2EB5"/>
    <w:rsid w:val="008E2F50"/>
    <w:rsid w:val="008E2F8F"/>
    <w:rsid w:val="008E2FD5"/>
    <w:rsid w:val="008E2FDF"/>
    <w:rsid w:val="008E2FFF"/>
    <w:rsid w:val="008E300B"/>
    <w:rsid w:val="008E302B"/>
    <w:rsid w:val="008E3047"/>
    <w:rsid w:val="008E306B"/>
    <w:rsid w:val="008E30B3"/>
    <w:rsid w:val="008E30E5"/>
    <w:rsid w:val="008E30FA"/>
    <w:rsid w:val="008E313D"/>
    <w:rsid w:val="008E3236"/>
    <w:rsid w:val="008E3241"/>
    <w:rsid w:val="008E3254"/>
    <w:rsid w:val="008E3271"/>
    <w:rsid w:val="008E3273"/>
    <w:rsid w:val="008E3276"/>
    <w:rsid w:val="008E339C"/>
    <w:rsid w:val="008E3433"/>
    <w:rsid w:val="008E344B"/>
    <w:rsid w:val="008E3460"/>
    <w:rsid w:val="008E34B3"/>
    <w:rsid w:val="008E34E8"/>
    <w:rsid w:val="008E3647"/>
    <w:rsid w:val="008E36BF"/>
    <w:rsid w:val="008E36FE"/>
    <w:rsid w:val="008E3703"/>
    <w:rsid w:val="008E3711"/>
    <w:rsid w:val="008E3734"/>
    <w:rsid w:val="008E3759"/>
    <w:rsid w:val="008E376E"/>
    <w:rsid w:val="008E3776"/>
    <w:rsid w:val="008E3862"/>
    <w:rsid w:val="008E38E1"/>
    <w:rsid w:val="008E38E4"/>
    <w:rsid w:val="008E3902"/>
    <w:rsid w:val="008E39AA"/>
    <w:rsid w:val="008E39AC"/>
    <w:rsid w:val="008E39BD"/>
    <w:rsid w:val="008E39D0"/>
    <w:rsid w:val="008E39F3"/>
    <w:rsid w:val="008E3A27"/>
    <w:rsid w:val="008E3A38"/>
    <w:rsid w:val="008E3AF8"/>
    <w:rsid w:val="008E3B56"/>
    <w:rsid w:val="008E3BCF"/>
    <w:rsid w:val="008E3BDC"/>
    <w:rsid w:val="008E3BF1"/>
    <w:rsid w:val="008E3BF3"/>
    <w:rsid w:val="008E3C35"/>
    <w:rsid w:val="008E3CEB"/>
    <w:rsid w:val="008E3CF2"/>
    <w:rsid w:val="008E3CF4"/>
    <w:rsid w:val="008E3D18"/>
    <w:rsid w:val="008E3D56"/>
    <w:rsid w:val="008E3D6C"/>
    <w:rsid w:val="008E3EC7"/>
    <w:rsid w:val="008E3ED8"/>
    <w:rsid w:val="008E3F73"/>
    <w:rsid w:val="008E3F7D"/>
    <w:rsid w:val="008E3FCD"/>
    <w:rsid w:val="008E4026"/>
    <w:rsid w:val="008E40D8"/>
    <w:rsid w:val="008E4146"/>
    <w:rsid w:val="008E417C"/>
    <w:rsid w:val="008E4181"/>
    <w:rsid w:val="008E41E4"/>
    <w:rsid w:val="008E424F"/>
    <w:rsid w:val="008E426D"/>
    <w:rsid w:val="008E42BD"/>
    <w:rsid w:val="008E42EE"/>
    <w:rsid w:val="008E4359"/>
    <w:rsid w:val="008E4388"/>
    <w:rsid w:val="008E450D"/>
    <w:rsid w:val="008E4528"/>
    <w:rsid w:val="008E454A"/>
    <w:rsid w:val="008E457B"/>
    <w:rsid w:val="008E45F3"/>
    <w:rsid w:val="008E461B"/>
    <w:rsid w:val="008E465C"/>
    <w:rsid w:val="008E46FA"/>
    <w:rsid w:val="008E4717"/>
    <w:rsid w:val="008E471E"/>
    <w:rsid w:val="008E4766"/>
    <w:rsid w:val="008E47E0"/>
    <w:rsid w:val="008E4864"/>
    <w:rsid w:val="008E4885"/>
    <w:rsid w:val="008E4910"/>
    <w:rsid w:val="008E49B0"/>
    <w:rsid w:val="008E49DE"/>
    <w:rsid w:val="008E4AA0"/>
    <w:rsid w:val="008E4ADE"/>
    <w:rsid w:val="008E4AFE"/>
    <w:rsid w:val="008E4BC1"/>
    <w:rsid w:val="008E4BE0"/>
    <w:rsid w:val="008E4C5F"/>
    <w:rsid w:val="008E4CEC"/>
    <w:rsid w:val="008E4CEE"/>
    <w:rsid w:val="008E4D5E"/>
    <w:rsid w:val="008E4D83"/>
    <w:rsid w:val="008E4DC0"/>
    <w:rsid w:val="008E4E22"/>
    <w:rsid w:val="008E4EBD"/>
    <w:rsid w:val="008E4ED4"/>
    <w:rsid w:val="008E4EFB"/>
    <w:rsid w:val="008E4F67"/>
    <w:rsid w:val="008E4F86"/>
    <w:rsid w:val="008E4FA8"/>
    <w:rsid w:val="008E5057"/>
    <w:rsid w:val="008E505B"/>
    <w:rsid w:val="008E5097"/>
    <w:rsid w:val="008E50BF"/>
    <w:rsid w:val="008E5111"/>
    <w:rsid w:val="008E5167"/>
    <w:rsid w:val="008E5239"/>
    <w:rsid w:val="008E5258"/>
    <w:rsid w:val="008E5283"/>
    <w:rsid w:val="008E528F"/>
    <w:rsid w:val="008E5399"/>
    <w:rsid w:val="008E53B3"/>
    <w:rsid w:val="008E53CC"/>
    <w:rsid w:val="008E53E0"/>
    <w:rsid w:val="008E5422"/>
    <w:rsid w:val="008E5450"/>
    <w:rsid w:val="008E5484"/>
    <w:rsid w:val="008E54A7"/>
    <w:rsid w:val="008E54D5"/>
    <w:rsid w:val="008E54E3"/>
    <w:rsid w:val="008E5575"/>
    <w:rsid w:val="008E55B4"/>
    <w:rsid w:val="008E55F6"/>
    <w:rsid w:val="008E5617"/>
    <w:rsid w:val="008E5740"/>
    <w:rsid w:val="008E577E"/>
    <w:rsid w:val="008E57C4"/>
    <w:rsid w:val="008E5804"/>
    <w:rsid w:val="008E5809"/>
    <w:rsid w:val="008E5836"/>
    <w:rsid w:val="008E583D"/>
    <w:rsid w:val="008E584F"/>
    <w:rsid w:val="008E58A8"/>
    <w:rsid w:val="008E58E7"/>
    <w:rsid w:val="008E597C"/>
    <w:rsid w:val="008E5984"/>
    <w:rsid w:val="008E59AD"/>
    <w:rsid w:val="008E59BA"/>
    <w:rsid w:val="008E59C4"/>
    <w:rsid w:val="008E5A0D"/>
    <w:rsid w:val="008E5A5A"/>
    <w:rsid w:val="008E5AAE"/>
    <w:rsid w:val="008E5B0E"/>
    <w:rsid w:val="008E5B54"/>
    <w:rsid w:val="008E5B5E"/>
    <w:rsid w:val="008E5B87"/>
    <w:rsid w:val="008E5BE2"/>
    <w:rsid w:val="008E5CC4"/>
    <w:rsid w:val="008E5D1F"/>
    <w:rsid w:val="008E5D32"/>
    <w:rsid w:val="008E5D33"/>
    <w:rsid w:val="008E5D64"/>
    <w:rsid w:val="008E5D76"/>
    <w:rsid w:val="008E5D8E"/>
    <w:rsid w:val="008E5D9A"/>
    <w:rsid w:val="008E5E07"/>
    <w:rsid w:val="008E5E22"/>
    <w:rsid w:val="008E5E3C"/>
    <w:rsid w:val="008E5E74"/>
    <w:rsid w:val="008E5E9A"/>
    <w:rsid w:val="008E5EBE"/>
    <w:rsid w:val="008E5F1B"/>
    <w:rsid w:val="008E5F28"/>
    <w:rsid w:val="008E5F3C"/>
    <w:rsid w:val="008E5F59"/>
    <w:rsid w:val="008E606E"/>
    <w:rsid w:val="008E60CF"/>
    <w:rsid w:val="008E60F1"/>
    <w:rsid w:val="008E6116"/>
    <w:rsid w:val="008E61CB"/>
    <w:rsid w:val="008E6218"/>
    <w:rsid w:val="008E6232"/>
    <w:rsid w:val="008E6261"/>
    <w:rsid w:val="008E62A8"/>
    <w:rsid w:val="008E62DB"/>
    <w:rsid w:val="008E631D"/>
    <w:rsid w:val="008E6399"/>
    <w:rsid w:val="008E63B1"/>
    <w:rsid w:val="008E644E"/>
    <w:rsid w:val="008E64B8"/>
    <w:rsid w:val="008E64F0"/>
    <w:rsid w:val="008E6515"/>
    <w:rsid w:val="008E65AA"/>
    <w:rsid w:val="008E6634"/>
    <w:rsid w:val="008E6661"/>
    <w:rsid w:val="008E667D"/>
    <w:rsid w:val="008E675C"/>
    <w:rsid w:val="008E67C8"/>
    <w:rsid w:val="008E67D3"/>
    <w:rsid w:val="008E681D"/>
    <w:rsid w:val="008E6875"/>
    <w:rsid w:val="008E68CC"/>
    <w:rsid w:val="008E6941"/>
    <w:rsid w:val="008E6962"/>
    <w:rsid w:val="008E697C"/>
    <w:rsid w:val="008E69C5"/>
    <w:rsid w:val="008E69C9"/>
    <w:rsid w:val="008E6A45"/>
    <w:rsid w:val="008E6A9D"/>
    <w:rsid w:val="008E6AA7"/>
    <w:rsid w:val="008E6AB4"/>
    <w:rsid w:val="008E6ADF"/>
    <w:rsid w:val="008E6AF3"/>
    <w:rsid w:val="008E6B4A"/>
    <w:rsid w:val="008E6B64"/>
    <w:rsid w:val="008E6B65"/>
    <w:rsid w:val="008E6B70"/>
    <w:rsid w:val="008E6B98"/>
    <w:rsid w:val="008E6C07"/>
    <w:rsid w:val="008E6D17"/>
    <w:rsid w:val="008E6D1E"/>
    <w:rsid w:val="008E6D87"/>
    <w:rsid w:val="008E6DD1"/>
    <w:rsid w:val="008E6DEE"/>
    <w:rsid w:val="008E6DFE"/>
    <w:rsid w:val="008E6E0C"/>
    <w:rsid w:val="008E6E4F"/>
    <w:rsid w:val="008E6E9F"/>
    <w:rsid w:val="008E6EA0"/>
    <w:rsid w:val="008E6EA4"/>
    <w:rsid w:val="008E6EA5"/>
    <w:rsid w:val="008E6F8D"/>
    <w:rsid w:val="008E6FC3"/>
    <w:rsid w:val="008E6FEF"/>
    <w:rsid w:val="008E70B5"/>
    <w:rsid w:val="008E714D"/>
    <w:rsid w:val="008E720C"/>
    <w:rsid w:val="008E724D"/>
    <w:rsid w:val="008E724F"/>
    <w:rsid w:val="008E72AF"/>
    <w:rsid w:val="008E732F"/>
    <w:rsid w:val="008E7380"/>
    <w:rsid w:val="008E7430"/>
    <w:rsid w:val="008E7465"/>
    <w:rsid w:val="008E74B2"/>
    <w:rsid w:val="008E74CE"/>
    <w:rsid w:val="008E74E8"/>
    <w:rsid w:val="008E74F1"/>
    <w:rsid w:val="008E772B"/>
    <w:rsid w:val="008E7743"/>
    <w:rsid w:val="008E774F"/>
    <w:rsid w:val="008E7770"/>
    <w:rsid w:val="008E77CD"/>
    <w:rsid w:val="008E7814"/>
    <w:rsid w:val="008E7819"/>
    <w:rsid w:val="008E7826"/>
    <w:rsid w:val="008E7894"/>
    <w:rsid w:val="008E78A3"/>
    <w:rsid w:val="008E78A4"/>
    <w:rsid w:val="008E78C6"/>
    <w:rsid w:val="008E790B"/>
    <w:rsid w:val="008E7939"/>
    <w:rsid w:val="008E7975"/>
    <w:rsid w:val="008E7977"/>
    <w:rsid w:val="008E7A0D"/>
    <w:rsid w:val="008E7A2D"/>
    <w:rsid w:val="008E7A32"/>
    <w:rsid w:val="008E7A7A"/>
    <w:rsid w:val="008E7AB4"/>
    <w:rsid w:val="008E7B78"/>
    <w:rsid w:val="008E7C25"/>
    <w:rsid w:val="008E7C35"/>
    <w:rsid w:val="008E7C3E"/>
    <w:rsid w:val="008E7C5C"/>
    <w:rsid w:val="008E7CF1"/>
    <w:rsid w:val="008E7CFC"/>
    <w:rsid w:val="008E7E06"/>
    <w:rsid w:val="008E7E49"/>
    <w:rsid w:val="008E7E6D"/>
    <w:rsid w:val="008E7E92"/>
    <w:rsid w:val="008E7E99"/>
    <w:rsid w:val="008E7EEE"/>
    <w:rsid w:val="008E7F5C"/>
    <w:rsid w:val="008F000B"/>
    <w:rsid w:val="008F000C"/>
    <w:rsid w:val="008F0071"/>
    <w:rsid w:val="008F0076"/>
    <w:rsid w:val="008F00A7"/>
    <w:rsid w:val="008F00BB"/>
    <w:rsid w:val="008F014E"/>
    <w:rsid w:val="008F0150"/>
    <w:rsid w:val="008F016D"/>
    <w:rsid w:val="008F018B"/>
    <w:rsid w:val="008F01F3"/>
    <w:rsid w:val="008F0208"/>
    <w:rsid w:val="008F023E"/>
    <w:rsid w:val="008F026B"/>
    <w:rsid w:val="008F029A"/>
    <w:rsid w:val="008F029C"/>
    <w:rsid w:val="008F02CD"/>
    <w:rsid w:val="008F02D3"/>
    <w:rsid w:val="008F02E3"/>
    <w:rsid w:val="008F02F3"/>
    <w:rsid w:val="008F035B"/>
    <w:rsid w:val="008F0376"/>
    <w:rsid w:val="008F0384"/>
    <w:rsid w:val="008F03F7"/>
    <w:rsid w:val="008F0402"/>
    <w:rsid w:val="008F0431"/>
    <w:rsid w:val="008F044A"/>
    <w:rsid w:val="008F046A"/>
    <w:rsid w:val="008F04B6"/>
    <w:rsid w:val="008F05E8"/>
    <w:rsid w:val="008F061E"/>
    <w:rsid w:val="008F0639"/>
    <w:rsid w:val="008F065E"/>
    <w:rsid w:val="008F0675"/>
    <w:rsid w:val="008F068D"/>
    <w:rsid w:val="008F06AB"/>
    <w:rsid w:val="008F071B"/>
    <w:rsid w:val="008F0736"/>
    <w:rsid w:val="008F0769"/>
    <w:rsid w:val="008F0817"/>
    <w:rsid w:val="008F0826"/>
    <w:rsid w:val="008F082D"/>
    <w:rsid w:val="008F0881"/>
    <w:rsid w:val="008F0904"/>
    <w:rsid w:val="008F0937"/>
    <w:rsid w:val="008F0A38"/>
    <w:rsid w:val="008F0A6F"/>
    <w:rsid w:val="008F0A7A"/>
    <w:rsid w:val="008F0A9A"/>
    <w:rsid w:val="008F0B37"/>
    <w:rsid w:val="008F0B42"/>
    <w:rsid w:val="008F0B52"/>
    <w:rsid w:val="008F0B6D"/>
    <w:rsid w:val="008F0B86"/>
    <w:rsid w:val="008F0C1A"/>
    <w:rsid w:val="008F0C3C"/>
    <w:rsid w:val="008F0C5F"/>
    <w:rsid w:val="008F0C9F"/>
    <w:rsid w:val="008F0CAB"/>
    <w:rsid w:val="008F0CD9"/>
    <w:rsid w:val="008F0D13"/>
    <w:rsid w:val="008F0D74"/>
    <w:rsid w:val="008F0E23"/>
    <w:rsid w:val="008F0EB3"/>
    <w:rsid w:val="008F0F57"/>
    <w:rsid w:val="008F0FC8"/>
    <w:rsid w:val="008F1021"/>
    <w:rsid w:val="008F1040"/>
    <w:rsid w:val="008F13BE"/>
    <w:rsid w:val="008F13C3"/>
    <w:rsid w:val="008F13F3"/>
    <w:rsid w:val="008F141F"/>
    <w:rsid w:val="008F1463"/>
    <w:rsid w:val="008F14D4"/>
    <w:rsid w:val="008F1563"/>
    <w:rsid w:val="008F158C"/>
    <w:rsid w:val="008F1598"/>
    <w:rsid w:val="008F15A4"/>
    <w:rsid w:val="008F1606"/>
    <w:rsid w:val="008F1607"/>
    <w:rsid w:val="008F162B"/>
    <w:rsid w:val="008F1683"/>
    <w:rsid w:val="008F1692"/>
    <w:rsid w:val="008F1710"/>
    <w:rsid w:val="008F171D"/>
    <w:rsid w:val="008F175B"/>
    <w:rsid w:val="008F176F"/>
    <w:rsid w:val="008F17A7"/>
    <w:rsid w:val="008F185D"/>
    <w:rsid w:val="008F1891"/>
    <w:rsid w:val="008F18BC"/>
    <w:rsid w:val="008F18F1"/>
    <w:rsid w:val="008F1902"/>
    <w:rsid w:val="008F1943"/>
    <w:rsid w:val="008F1995"/>
    <w:rsid w:val="008F19BC"/>
    <w:rsid w:val="008F1A16"/>
    <w:rsid w:val="008F1A1C"/>
    <w:rsid w:val="008F1A53"/>
    <w:rsid w:val="008F1A7E"/>
    <w:rsid w:val="008F1ABC"/>
    <w:rsid w:val="008F1AC0"/>
    <w:rsid w:val="008F1B02"/>
    <w:rsid w:val="008F1B35"/>
    <w:rsid w:val="008F1B8E"/>
    <w:rsid w:val="008F1B94"/>
    <w:rsid w:val="008F1C08"/>
    <w:rsid w:val="008F1C0A"/>
    <w:rsid w:val="008F1C52"/>
    <w:rsid w:val="008F1C53"/>
    <w:rsid w:val="008F1C8E"/>
    <w:rsid w:val="008F1C93"/>
    <w:rsid w:val="008F1CA6"/>
    <w:rsid w:val="008F1CB9"/>
    <w:rsid w:val="008F1CE4"/>
    <w:rsid w:val="008F1CEF"/>
    <w:rsid w:val="008F1D37"/>
    <w:rsid w:val="008F1D3F"/>
    <w:rsid w:val="008F1D43"/>
    <w:rsid w:val="008F1E14"/>
    <w:rsid w:val="008F1E49"/>
    <w:rsid w:val="008F1E85"/>
    <w:rsid w:val="008F1E92"/>
    <w:rsid w:val="008F1EE0"/>
    <w:rsid w:val="008F1F24"/>
    <w:rsid w:val="008F1F41"/>
    <w:rsid w:val="008F1F60"/>
    <w:rsid w:val="008F1FC1"/>
    <w:rsid w:val="008F1FDB"/>
    <w:rsid w:val="008F2023"/>
    <w:rsid w:val="008F2100"/>
    <w:rsid w:val="008F2110"/>
    <w:rsid w:val="008F21E2"/>
    <w:rsid w:val="008F21E9"/>
    <w:rsid w:val="008F221F"/>
    <w:rsid w:val="008F2272"/>
    <w:rsid w:val="008F228F"/>
    <w:rsid w:val="008F22AC"/>
    <w:rsid w:val="008F22D6"/>
    <w:rsid w:val="008F22E7"/>
    <w:rsid w:val="008F2349"/>
    <w:rsid w:val="008F23C4"/>
    <w:rsid w:val="008F23D8"/>
    <w:rsid w:val="008F23DC"/>
    <w:rsid w:val="008F2429"/>
    <w:rsid w:val="008F246A"/>
    <w:rsid w:val="008F249E"/>
    <w:rsid w:val="008F24A4"/>
    <w:rsid w:val="008F251B"/>
    <w:rsid w:val="008F2559"/>
    <w:rsid w:val="008F255A"/>
    <w:rsid w:val="008F2573"/>
    <w:rsid w:val="008F2597"/>
    <w:rsid w:val="008F260F"/>
    <w:rsid w:val="008F264E"/>
    <w:rsid w:val="008F26CD"/>
    <w:rsid w:val="008F275D"/>
    <w:rsid w:val="008F277E"/>
    <w:rsid w:val="008F27D5"/>
    <w:rsid w:val="008F2874"/>
    <w:rsid w:val="008F28DA"/>
    <w:rsid w:val="008F290B"/>
    <w:rsid w:val="008F2956"/>
    <w:rsid w:val="008F2979"/>
    <w:rsid w:val="008F2A4C"/>
    <w:rsid w:val="008F2A9D"/>
    <w:rsid w:val="008F2AC8"/>
    <w:rsid w:val="008F2AD4"/>
    <w:rsid w:val="008F2AE9"/>
    <w:rsid w:val="008F2B56"/>
    <w:rsid w:val="008F2C25"/>
    <w:rsid w:val="008F2C77"/>
    <w:rsid w:val="008F2C85"/>
    <w:rsid w:val="008F2D12"/>
    <w:rsid w:val="008F2DB2"/>
    <w:rsid w:val="008F2DBC"/>
    <w:rsid w:val="008F2DF3"/>
    <w:rsid w:val="008F2E51"/>
    <w:rsid w:val="008F2E54"/>
    <w:rsid w:val="008F2E57"/>
    <w:rsid w:val="008F2E66"/>
    <w:rsid w:val="008F2E82"/>
    <w:rsid w:val="008F2E87"/>
    <w:rsid w:val="008F2F0D"/>
    <w:rsid w:val="008F2F4C"/>
    <w:rsid w:val="008F2F63"/>
    <w:rsid w:val="008F2FB1"/>
    <w:rsid w:val="008F300D"/>
    <w:rsid w:val="008F3027"/>
    <w:rsid w:val="008F302D"/>
    <w:rsid w:val="008F302E"/>
    <w:rsid w:val="008F3072"/>
    <w:rsid w:val="008F3103"/>
    <w:rsid w:val="008F31AE"/>
    <w:rsid w:val="008F3223"/>
    <w:rsid w:val="008F326B"/>
    <w:rsid w:val="008F3294"/>
    <w:rsid w:val="008F32CC"/>
    <w:rsid w:val="008F3320"/>
    <w:rsid w:val="008F3321"/>
    <w:rsid w:val="008F33A1"/>
    <w:rsid w:val="008F33B2"/>
    <w:rsid w:val="008F33CD"/>
    <w:rsid w:val="008F33D1"/>
    <w:rsid w:val="008F33EE"/>
    <w:rsid w:val="008F3492"/>
    <w:rsid w:val="008F34A2"/>
    <w:rsid w:val="008F34C6"/>
    <w:rsid w:val="008F34CD"/>
    <w:rsid w:val="008F34E2"/>
    <w:rsid w:val="008F34F9"/>
    <w:rsid w:val="008F3510"/>
    <w:rsid w:val="008F3575"/>
    <w:rsid w:val="008F357D"/>
    <w:rsid w:val="008F359A"/>
    <w:rsid w:val="008F359B"/>
    <w:rsid w:val="008F35AC"/>
    <w:rsid w:val="008F35B9"/>
    <w:rsid w:val="008F35FE"/>
    <w:rsid w:val="008F3605"/>
    <w:rsid w:val="008F3698"/>
    <w:rsid w:val="008F374B"/>
    <w:rsid w:val="008F37E2"/>
    <w:rsid w:val="008F38D9"/>
    <w:rsid w:val="008F38DA"/>
    <w:rsid w:val="008F39B9"/>
    <w:rsid w:val="008F39DA"/>
    <w:rsid w:val="008F39E5"/>
    <w:rsid w:val="008F39EF"/>
    <w:rsid w:val="008F3A0E"/>
    <w:rsid w:val="008F3A23"/>
    <w:rsid w:val="008F3A6E"/>
    <w:rsid w:val="008F3AA7"/>
    <w:rsid w:val="008F3B2D"/>
    <w:rsid w:val="008F3B2E"/>
    <w:rsid w:val="008F3B5A"/>
    <w:rsid w:val="008F3B6C"/>
    <w:rsid w:val="008F3B6F"/>
    <w:rsid w:val="008F3BD1"/>
    <w:rsid w:val="008F3BF1"/>
    <w:rsid w:val="008F3C03"/>
    <w:rsid w:val="008F3C37"/>
    <w:rsid w:val="008F3C40"/>
    <w:rsid w:val="008F3C51"/>
    <w:rsid w:val="008F3DB0"/>
    <w:rsid w:val="008F3DD8"/>
    <w:rsid w:val="008F3F41"/>
    <w:rsid w:val="008F3F4A"/>
    <w:rsid w:val="008F3FCC"/>
    <w:rsid w:val="008F3FD5"/>
    <w:rsid w:val="008F4008"/>
    <w:rsid w:val="008F4091"/>
    <w:rsid w:val="008F40B1"/>
    <w:rsid w:val="008F4157"/>
    <w:rsid w:val="008F4240"/>
    <w:rsid w:val="008F424B"/>
    <w:rsid w:val="008F429D"/>
    <w:rsid w:val="008F42A6"/>
    <w:rsid w:val="008F42B3"/>
    <w:rsid w:val="008F42E4"/>
    <w:rsid w:val="008F4320"/>
    <w:rsid w:val="008F4360"/>
    <w:rsid w:val="008F43D8"/>
    <w:rsid w:val="008F446D"/>
    <w:rsid w:val="008F454F"/>
    <w:rsid w:val="008F4558"/>
    <w:rsid w:val="008F4567"/>
    <w:rsid w:val="008F458E"/>
    <w:rsid w:val="008F461B"/>
    <w:rsid w:val="008F46F9"/>
    <w:rsid w:val="008F4700"/>
    <w:rsid w:val="008F4735"/>
    <w:rsid w:val="008F4777"/>
    <w:rsid w:val="008F4815"/>
    <w:rsid w:val="008F4821"/>
    <w:rsid w:val="008F488F"/>
    <w:rsid w:val="008F48B0"/>
    <w:rsid w:val="008F48B8"/>
    <w:rsid w:val="008F48EA"/>
    <w:rsid w:val="008F48FD"/>
    <w:rsid w:val="008F4937"/>
    <w:rsid w:val="008F4981"/>
    <w:rsid w:val="008F4982"/>
    <w:rsid w:val="008F4A10"/>
    <w:rsid w:val="008F4A3F"/>
    <w:rsid w:val="008F4A78"/>
    <w:rsid w:val="008F4B00"/>
    <w:rsid w:val="008F4B29"/>
    <w:rsid w:val="008F4B70"/>
    <w:rsid w:val="008F4B95"/>
    <w:rsid w:val="008F4B99"/>
    <w:rsid w:val="008F4B9C"/>
    <w:rsid w:val="008F4BA9"/>
    <w:rsid w:val="008F4CD5"/>
    <w:rsid w:val="008F4D1A"/>
    <w:rsid w:val="008F4D33"/>
    <w:rsid w:val="008F4E00"/>
    <w:rsid w:val="008F4E31"/>
    <w:rsid w:val="008F4E92"/>
    <w:rsid w:val="008F4F0A"/>
    <w:rsid w:val="008F4F52"/>
    <w:rsid w:val="008F4F96"/>
    <w:rsid w:val="008F4FBC"/>
    <w:rsid w:val="008F4FF2"/>
    <w:rsid w:val="008F502D"/>
    <w:rsid w:val="008F502E"/>
    <w:rsid w:val="008F5075"/>
    <w:rsid w:val="008F5088"/>
    <w:rsid w:val="008F50A9"/>
    <w:rsid w:val="008F50E2"/>
    <w:rsid w:val="008F511E"/>
    <w:rsid w:val="008F5172"/>
    <w:rsid w:val="008F5178"/>
    <w:rsid w:val="008F51CC"/>
    <w:rsid w:val="008F51F0"/>
    <w:rsid w:val="008F5204"/>
    <w:rsid w:val="008F521A"/>
    <w:rsid w:val="008F523E"/>
    <w:rsid w:val="008F52B6"/>
    <w:rsid w:val="008F52DE"/>
    <w:rsid w:val="008F5307"/>
    <w:rsid w:val="008F530B"/>
    <w:rsid w:val="008F5335"/>
    <w:rsid w:val="008F53AF"/>
    <w:rsid w:val="008F5419"/>
    <w:rsid w:val="008F547F"/>
    <w:rsid w:val="008F5480"/>
    <w:rsid w:val="008F5486"/>
    <w:rsid w:val="008F54C1"/>
    <w:rsid w:val="008F558C"/>
    <w:rsid w:val="008F55AE"/>
    <w:rsid w:val="008F565B"/>
    <w:rsid w:val="008F57EE"/>
    <w:rsid w:val="008F5845"/>
    <w:rsid w:val="008F5846"/>
    <w:rsid w:val="008F5848"/>
    <w:rsid w:val="008F585F"/>
    <w:rsid w:val="008F58C4"/>
    <w:rsid w:val="008F58F8"/>
    <w:rsid w:val="008F595B"/>
    <w:rsid w:val="008F598F"/>
    <w:rsid w:val="008F59A3"/>
    <w:rsid w:val="008F59B4"/>
    <w:rsid w:val="008F59FF"/>
    <w:rsid w:val="008F5AC5"/>
    <w:rsid w:val="008F5AE2"/>
    <w:rsid w:val="008F5AF4"/>
    <w:rsid w:val="008F5AF9"/>
    <w:rsid w:val="008F5B97"/>
    <w:rsid w:val="008F5BCE"/>
    <w:rsid w:val="008F5C4A"/>
    <w:rsid w:val="008F5C60"/>
    <w:rsid w:val="008F5C91"/>
    <w:rsid w:val="008F5CAA"/>
    <w:rsid w:val="008F5CBB"/>
    <w:rsid w:val="008F5DEB"/>
    <w:rsid w:val="008F5E3E"/>
    <w:rsid w:val="008F5E58"/>
    <w:rsid w:val="008F5E6F"/>
    <w:rsid w:val="008F5E9E"/>
    <w:rsid w:val="008F5EB3"/>
    <w:rsid w:val="008F5ECB"/>
    <w:rsid w:val="008F5F26"/>
    <w:rsid w:val="008F5F2C"/>
    <w:rsid w:val="008F5F50"/>
    <w:rsid w:val="008F5F7C"/>
    <w:rsid w:val="008F5F89"/>
    <w:rsid w:val="008F6004"/>
    <w:rsid w:val="008F601B"/>
    <w:rsid w:val="008F603A"/>
    <w:rsid w:val="008F606C"/>
    <w:rsid w:val="008F607C"/>
    <w:rsid w:val="008F609D"/>
    <w:rsid w:val="008F60D7"/>
    <w:rsid w:val="008F6163"/>
    <w:rsid w:val="008F617C"/>
    <w:rsid w:val="008F6210"/>
    <w:rsid w:val="008F6252"/>
    <w:rsid w:val="008F6268"/>
    <w:rsid w:val="008F626A"/>
    <w:rsid w:val="008F62A1"/>
    <w:rsid w:val="008F62A3"/>
    <w:rsid w:val="008F62C8"/>
    <w:rsid w:val="008F62D1"/>
    <w:rsid w:val="008F62EB"/>
    <w:rsid w:val="008F6383"/>
    <w:rsid w:val="008F6386"/>
    <w:rsid w:val="008F63AF"/>
    <w:rsid w:val="008F63E8"/>
    <w:rsid w:val="008F6471"/>
    <w:rsid w:val="008F647D"/>
    <w:rsid w:val="008F6493"/>
    <w:rsid w:val="008F651D"/>
    <w:rsid w:val="008F6535"/>
    <w:rsid w:val="008F654D"/>
    <w:rsid w:val="008F6551"/>
    <w:rsid w:val="008F65BB"/>
    <w:rsid w:val="008F65CC"/>
    <w:rsid w:val="008F65F1"/>
    <w:rsid w:val="008F662E"/>
    <w:rsid w:val="008F6664"/>
    <w:rsid w:val="008F666F"/>
    <w:rsid w:val="008F6686"/>
    <w:rsid w:val="008F66D0"/>
    <w:rsid w:val="008F66E2"/>
    <w:rsid w:val="008F6747"/>
    <w:rsid w:val="008F674A"/>
    <w:rsid w:val="008F6751"/>
    <w:rsid w:val="008F679C"/>
    <w:rsid w:val="008F67D2"/>
    <w:rsid w:val="008F67D4"/>
    <w:rsid w:val="008F67F4"/>
    <w:rsid w:val="008F6832"/>
    <w:rsid w:val="008F6862"/>
    <w:rsid w:val="008F686A"/>
    <w:rsid w:val="008F686D"/>
    <w:rsid w:val="008F687F"/>
    <w:rsid w:val="008F6910"/>
    <w:rsid w:val="008F6918"/>
    <w:rsid w:val="008F692F"/>
    <w:rsid w:val="008F693D"/>
    <w:rsid w:val="008F6AA8"/>
    <w:rsid w:val="008F6AF8"/>
    <w:rsid w:val="008F6AFE"/>
    <w:rsid w:val="008F6BB0"/>
    <w:rsid w:val="008F6C04"/>
    <w:rsid w:val="008F6C9A"/>
    <w:rsid w:val="008F6CC9"/>
    <w:rsid w:val="008F6D41"/>
    <w:rsid w:val="008F6D47"/>
    <w:rsid w:val="008F6D9D"/>
    <w:rsid w:val="008F6DAA"/>
    <w:rsid w:val="008F6DB6"/>
    <w:rsid w:val="008F6DBF"/>
    <w:rsid w:val="008F6DC3"/>
    <w:rsid w:val="008F6DD9"/>
    <w:rsid w:val="008F6E1D"/>
    <w:rsid w:val="008F6E24"/>
    <w:rsid w:val="008F6E2E"/>
    <w:rsid w:val="008F6E3D"/>
    <w:rsid w:val="008F6E4F"/>
    <w:rsid w:val="008F6E53"/>
    <w:rsid w:val="008F6E70"/>
    <w:rsid w:val="008F6F43"/>
    <w:rsid w:val="008F6FD1"/>
    <w:rsid w:val="008F700C"/>
    <w:rsid w:val="008F7076"/>
    <w:rsid w:val="008F7077"/>
    <w:rsid w:val="008F7099"/>
    <w:rsid w:val="008F70D2"/>
    <w:rsid w:val="008F71AD"/>
    <w:rsid w:val="008F71D9"/>
    <w:rsid w:val="008F71EC"/>
    <w:rsid w:val="008F720F"/>
    <w:rsid w:val="008F7221"/>
    <w:rsid w:val="008F7268"/>
    <w:rsid w:val="008F729F"/>
    <w:rsid w:val="008F72AB"/>
    <w:rsid w:val="008F72C1"/>
    <w:rsid w:val="008F72CA"/>
    <w:rsid w:val="008F72FF"/>
    <w:rsid w:val="008F733B"/>
    <w:rsid w:val="008F73D6"/>
    <w:rsid w:val="008F73FB"/>
    <w:rsid w:val="008F749F"/>
    <w:rsid w:val="008F753F"/>
    <w:rsid w:val="008F7592"/>
    <w:rsid w:val="008F7667"/>
    <w:rsid w:val="008F766C"/>
    <w:rsid w:val="008F769C"/>
    <w:rsid w:val="008F7700"/>
    <w:rsid w:val="008F7763"/>
    <w:rsid w:val="008F77A0"/>
    <w:rsid w:val="008F77F4"/>
    <w:rsid w:val="008F784E"/>
    <w:rsid w:val="008F789E"/>
    <w:rsid w:val="008F78CB"/>
    <w:rsid w:val="008F78EB"/>
    <w:rsid w:val="008F7934"/>
    <w:rsid w:val="008F7989"/>
    <w:rsid w:val="008F79B0"/>
    <w:rsid w:val="008F79D0"/>
    <w:rsid w:val="008F7AA5"/>
    <w:rsid w:val="008F7AF3"/>
    <w:rsid w:val="008F7B01"/>
    <w:rsid w:val="008F7B20"/>
    <w:rsid w:val="008F7B43"/>
    <w:rsid w:val="008F7BCF"/>
    <w:rsid w:val="008F7C37"/>
    <w:rsid w:val="008F7C58"/>
    <w:rsid w:val="008F7CC6"/>
    <w:rsid w:val="008F7D46"/>
    <w:rsid w:val="008F7D4E"/>
    <w:rsid w:val="008F7D87"/>
    <w:rsid w:val="008F7D94"/>
    <w:rsid w:val="008F7DA9"/>
    <w:rsid w:val="008F7DCD"/>
    <w:rsid w:val="008F7DDC"/>
    <w:rsid w:val="008F7E0B"/>
    <w:rsid w:val="008F7E0C"/>
    <w:rsid w:val="008F7F3D"/>
    <w:rsid w:val="008F7F8A"/>
    <w:rsid w:val="008F7FF6"/>
    <w:rsid w:val="00900031"/>
    <w:rsid w:val="009000E1"/>
    <w:rsid w:val="00900172"/>
    <w:rsid w:val="009001DD"/>
    <w:rsid w:val="0090028B"/>
    <w:rsid w:val="009002E5"/>
    <w:rsid w:val="00900331"/>
    <w:rsid w:val="00900389"/>
    <w:rsid w:val="009003C3"/>
    <w:rsid w:val="0090044E"/>
    <w:rsid w:val="00900454"/>
    <w:rsid w:val="00900476"/>
    <w:rsid w:val="0090049E"/>
    <w:rsid w:val="00900506"/>
    <w:rsid w:val="009005BC"/>
    <w:rsid w:val="00900626"/>
    <w:rsid w:val="0090063E"/>
    <w:rsid w:val="00900640"/>
    <w:rsid w:val="00900659"/>
    <w:rsid w:val="00900694"/>
    <w:rsid w:val="009006F3"/>
    <w:rsid w:val="00900765"/>
    <w:rsid w:val="0090077B"/>
    <w:rsid w:val="00900783"/>
    <w:rsid w:val="00900792"/>
    <w:rsid w:val="009007C0"/>
    <w:rsid w:val="009007FB"/>
    <w:rsid w:val="0090080D"/>
    <w:rsid w:val="00900859"/>
    <w:rsid w:val="00900870"/>
    <w:rsid w:val="0090089A"/>
    <w:rsid w:val="009008B7"/>
    <w:rsid w:val="00900909"/>
    <w:rsid w:val="00900953"/>
    <w:rsid w:val="0090097B"/>
    <w:rsid w:val="009009A1"/>
    <w:rsid w:val="009009BB"/>
    <w:rsid w:val="00900ACC"/>
    <w:rsid w:val="00900AE8"/>
    <w:rsid w:val="00900B2B"/>
    <w:rsid w:val="00900BE6"/>
    <w:rsid w:val="00900C32"/>
    <w:rsid w:val="00900C7C"/>
    <w:rsid w:val="00900C81"/>
    <w:rsid w:val="00900CFB"/>
    <w:rsid w:val="00900D38"/>
    <w:rsid w:val="00900D87"/>
    <w:rsid w:val="00900DA1"/>
    <w:rsid w:val="00900DC2"/>
    <w:rsid w:val="00900DD2"/>
    <w:rsid w:val="00900E17"/>
    <w:rsid w:val="00900E31"/>
    <w:rsid w:val="00900ED2"/>
    <w:rsid w:val="00900F03"/>
    <w:rsid w:val="00900F31"/>
    <w:rsid w:val="00900FDE"/>
    <w:rsid w:val="0090107D"/>
    <w:rsid w:val="0090109B"/>
    <w:rsid w:val="009010D3"/>
    <w:rsid w:val="00901104"/>
    <w:rsid w:val="00901129"/>
    <w:rsid w:val="00901148"/>
    <w:rsid w:val="009011E0"/>
    <w:rsid w:val="009011E9"/>
    <w:rsid w:val="0090122E"/>
    <w:rsid w:val="00901273"/>
    <w:rsid w:val="0090129E"/>
    <w:rsid w:val="00901303"/>
    <w:rsid w:val="0090137D"/>
    <w:rsid w:val="009013BF"/>
    <w:rsid w:val="009013EB"/>
    <w:rsid w:val="009013F8"/>
    <w:rsid w:val="0090140A"/>
    <w:rsid w:val="009014A1"/>
    <w:rsid w:val="009014D8"/>
    <w:rsid w:val="00901530"/>
    <w:rsid w:val="00901576"/>
    <w:rsid w:val="009015DF"/>
    <w:rsid w:val="00901653"/>
    <w:rsid w:val="009016D9"/>
    <w:rsid w:val="00901701"/>
    <w:rsid w:val="0090171B"/>
    <w:rsid w:val="0090174D"/>
    <w:rsid w:val="0090177B"/>
    <w:rsid w:val="009017DB"/>
    <w:rsid w:val="009017DE"/>
    <w:rsid w:val="00901810"/>
    <w:rsid w:val="00901827"/>
    <w:rsid w:val="00901845"/>
    <w:rsid w:val="00901907"/>
    <w:rsid w:val="00901919"/>
    <w:rsid w:val="00901A38"/>
    <w:rsid w:val="00901A4F"/>
    <w:rsid w:val="00901A5E"/>
    <w:rsid w:val="00901A9D"/>
    <w:rsid w:val="00901AD9"/>
    <w:rsid w:val="00901B21"/>
    <w:rsid w:val="00901B6A"/>
    <w:rsid w:val="00901BE5"/>
    <w:rsid w:val="00901BF6"/>
    <w:rsid w:val="00901C31"/>
    <w:rsid w:val="00901CBE"/>
    <w:rsid w:val="00901CF9"/>
    <w:rsid w:val="00901CFB"/>
    <w:rsid w:val="00901D66"/>
    <w:rsid w:val="00901D6C"/>
    <w:rsid w:val="00901DAF"/>
    <w:rsid w:val="00901DC4"/>
    <w:rsid w:val="00901DC6"/>
    <w:rsid w:val="00901DDB"/>
    <w:rsid w:val="00901E71"/>
    <w:rsid w:val="00901F18"/>
    <w:rsid w:val="00901F4A"/>
    <w:rsid w:val="00901F50"/>
    <w:rsid w:val="00901FA7"/>
    <w:rsid w:val="00901FE8"/>
    <w:rsid w:val="00902059"/>
    <w:rsid w:val="00902060"/>
    <w:rsid w:val="0090208E"/>
    <w:rsid w:val="00902090"/>
    <w:rsid w:val="009020A5"/>
    <w:rsid w:val="009020F8"/>
    <w:rsid w:val="009021DF"/>
    <w:rsid w:val="0090225F"/>
    <w:rsid w:val="00902278"/>
    <w:rsid w:val="009022C0"/>
    <w:rsid w:val="00902316"/>
    <w:rsid w:val="0090235F"/>
    <w:rsid w:val="00902363"/>
    <w:rsid w:val="0090237C"/>
    <w:rsid w:val="009023A7"/>
    <w:rsid w:val="009023CC"/>
    <w:rsid w:val="0090243C"/>
    <w:rsid w:val="0090247B"/>
    <w:rsid w:val="0090249C"/>
    <w:rsid w:val="009024B5"/>
    <w:rsid w:val="009024E3"/>
    <w:rsid w:val="00902523"/>
    <w:rsid w:val="00902528"/>
    <w:rsid w:val="00902529"/>
    <w:rsid w:val="00902560"/>
    <w:rsid w:val="009025CD"/>
    <w:rsid w:val="00902612"/>
    <w:rsid w:val="0090266C"/>
    <w:rsid w:val="009026AB"/>
    <w:rsid w:val="009026BC"/>
    <w:rsid w:val="00902708"/>
    <w:rsid w:val="00902721"/>
    <w:rsid w:val="00902769"/>
    <w:rsid w:val="00902778"/>
    <w:rsid w:val="00902779"/>
    <w:rsid w:val="00902799"/>
    <w:rsid w:val="009027B8"/>
    <w:rsid w:val="00902854"/>
    <w:rsid w:val="009028BD"/>
    <w:rsid w:val="009028E8"/>
    <w:rsid w:val="00902925"/>
    <w:rsid w:val="00902968"/>
    <w:rsid w:val="00902A03"/>
    <w:rsid w:val="00902A12"/>
    <w:rsid w:val="00902B46"/>
    <w:rsid w:val="00902B52"/>
    <w:rsid w:val="00902B69"/>
    <w:rsid w:val="00902BE2"/>
    <w:rsid w:val="00902BFF"/>
    <w:rsid w:val="00902C6B"/>
    <w:rsid w:val="00902C7D"/>
    <w:rsid w:val="00902C8A"/>
    <w:rsid w:val="00902CEE"/>
    <w:rsid w:val="00902D13"/>
    <w:rsid w:val="00902D31"/>
    <w:rsid w:val="00902D37"/>
    <w:rsid w:val="00902D8B"/>
    <w:rsid w:val="00902D8D"/>
    <w:rsid w:val="00902DC0"/>
    <w:rsid w:val="00902E73"/>
    <w:rsid w:val="00902F45"/>
    <w:rsid w:val="00902F4F"/>
    <w:rsid w:val="00903040"/>
    <w:rsid w:val="0090304A"/>
    <w:rsid w:val="0090304C"/>
    <w:rsid w:val="00903128"/>
    <w:rsid w:val="0090312D"/>
    <w:rsid w:val="00903139"/>
    <w:rsid w:val="00903176"/>
    <w:rsid w:val="00903202"/>
    <w:rsid w:val="00903270"/>
    <w:rsid w:val="00903298"/>
    <w:rsid w:val="0090329D"/>
    <w:rsid w:val="009032EE"/>
    <w:rsid w:val="009033EC"/>
    <w:rsid w:val="009033F6"/>
    <w:rsid w:val="00903416"/>
    <w:rsid w:val="00903470"/>
    <w:rsid w:val="0090354B"/>
    <w:rsid w:val="0090354D"/>
    <w:rsid w:val="0090354F"/>
    <w:rsid w:val="00903577"/>
    <w:rsid w:val="009035B6"/>
    <w:rsid w:val="009035CE"/>
    <w:rsid w:val="009035EC"/>
    <w:rsid w:val="009035F7"/>
    <w:rsid w:val="00903611"/>
    <w:rsid w:val="0090361A"/>
    <w:rsid w:val="00903655"/>
    <w:rsid w:val="00903656"/>
    <w:rsid w:val="009036A1"/>
    <w:rsid w:val="009036F2"/>
    <w:rsid w:val="0090372A"/>
    <w:rsid w:val="00903782"/>
    <w:rsid w:val="0090378F"/>
    <w:rsid w:val="009037A7"/>
    <w:rsid w:val="009037BA"/>
    <w:rsid w:val="009037CC"/>
    <w:rsid w:val="009037D3"/>
    <w:rsid w:val="009037ED"/>
    <w:rsid w:val="00903872"/>
    <w:rsid w:val="0090396D"/>
    <w:rsid w:val="009039B7"/>
    <w:rsid w:val="009039E7"/>
    <w:rsid w:val="00903A84"/>
    <w:rsid w:val="00903A93"/>
    <w:rsid w:val="00903AB9"/>
    <w:rsid w:val="00903B0D"/>
    <w:rsid w:val="00903B2C"/>
    <w:rsid w:val="00903B2F"/>
    <w:rsid w:val="00903B57"/>
    <w:rsid w:val="00903B8E"/>
    <w:rsid w:val="00903C25"/>
    <w:rsid w:val="00903C7E"/>
    <w:rsid w:val="00903CB6"/>
    <w:rsid w:val="00903CC5"/>
    <w:rsid w:val="00903D4B"/>
    <w:rsid w:val="00903D60"/>
    <w:rsid w:val="00903D6B"/>
    <w:rsid w:val="00903DDD"/>
    <w:rsid w:val="00903E32"/>
    <w:rsid w:val="00903E38"/>
    <w:rsid w:val="00903E7D"/>
    <w:rsid w:val="00903FF2"/>
    <w:rsid w:val="00903FF6"/>
    <w:rsid w:val="00903FFA"/>
    <w:rsid w:val="0090405D"/>
    <w:rsid w:val="00904063"/>
    <w:rsid w:val="00904093"/>
    <w:rsid w:val="0090409C"/>
    <w:rsid w:val="009040C8"/>
    <w:rsid w:val="009040E7"/>
    <w:rsid w:val="00904178"/>
    <w:rsid w:val="00904208"/>
    <w:rsid w:val="0090421F"/>
    <w:rsid w:val="00904270"/>
    <w:rsid w:val="0090427B"/>
    <w:rsid w:val="009042F6"/>
    <w:rsid w:val="00904377"/>
    <w:rsid w:val="009043C5"/>
    <w:rsid w:val="009043EE"/>
    <w:rsid w:val="009043F9"/>
    <w:rsid w:val="009044EA"/>
    <w:rsid w:val="00904502"/>
    <w:rsid w:val="0090451B"/>
    <w:rsid w:val="00904540"/>
    <w:rsid w:val="009045A1"/>
    <w:rsid w:val="009045F8"/>
    <w:rsid w:val="009045FE"/>
    <w:rsid w:val="00904608"/>
    <w:rsid w:val="0090462A"/>
    <w:rsid w:val="00904658"/>
    <w:rsid w:val="0090475A"/>
    <w:rsid w:val="0090479A"/>
    <w:rsid w:val="00904809"/>
    <w:rsid w:val="00904820"/>
    <w:rsid w:val="00904824"/>
    <w:rsid w:val="00904833"/>
    <w:rsid w:val="00904867"/>
    <w:rsid w:val="009048E9"/>
    <w:rsid w:val="00904914"/>
    <w:rsid w:val="0090491E"/>
    <w:rsid w:val="00904931"/>
    <w:rsid w:val="009049A7"/>
    <w:rsid w:val="009049AE"/>
    <w:rsid w:val="009049C1"/>
    <w:rsid w:val="00904A96"/>
    <w:rsid w:val="00904ABE"/>
    <w:rsid w:val="00904AC4"/>
    <w:rsid w:val="00904ACB"/>
    <w:rsid w:val="00904ACE"/>
    <w:rsid w:val="00904B2A"/>
    <w:rsid w:val="00904B39"/>
    <w:rsid w:val="00904B3B"/>
    <w:rsid w:val="00904B8C"/>
    <w:rsid w:val="00904BBA"/>
    <w:rsid w:val="00904C11"/>
    <w:rsid w:val="00904C12"/>
    <w:rsid w:val="00904C5E"/>
    <w:rsid w:val="00904C89"/>
    <w:rsid w:val="00904D0B"/>
    <w:rsid w:val="00904D11"/>
    <w:rsid w:val="00904D68"/>
    <w:rsid w:val="00904D7A"/>
    <w:rsid w:val="00904E44"/>
    <w:rsid w:val="00904E62"/>
    <w:rsid w:val="00904E85"/>
    <w:rsid w:val="00904E8B"/>
    <w:rsid w:val="00904F37"/>
    <w:rsid w:val="00904F49"/>
    <w:rsid w:val="00904F79"/>
    <w:rsid w:val="00904F98"/>
    <w:rsid w:val="00904FA7"/>
    <w:rsid w:val="00904FE6"/>
    <w:rsid w:val="00905009"/>
    <w:rsid w:val="00905072"/>
    <w:rsid w:val="00905176"/>
    <w:rsid w:val="009051DB"/>
    <w:rsid w:val="0090523F"/>
    <w:rsid w:val="00905260"/>
    <w:rsid w:val="0090528E"/>
    <w:rsid w:val="009052E8"/>
    <w:rsid w:val="00905334"/>
    <w:rsid w:val="00905350"/>
    <w:rsid w:val="00905354"/>
    <w:rsid w:val="00905394"/>
    <w:rsid w:val="0090541A"/>
    <w:rsid w:val="009055BA"/>
    <w:rsid w:val="009055C8"/>
    <w:rsid w:val="009055E3"/>
    <w:rsid w:val="00905724"/>
    <w:rsid w:val="00905731"/>
    <w:rsid w:val="009057B5"/>
    <w:rsid w:val="009057B7"/>
    <w:rsid w:val="009057FA"/>
    <w:rsid w:val="0090580E"/>
    <w:rsid w:val="009058B9"/>
    <w:rsid w:val="009058CF"/>
    <w:rsid w:val="009058F8"/>
    <w:rsid w:val="00905955"/>
    <w:rsid w:val="0090595F"/>
    <w:rsid w:val="00905964"/>
    <w:rsid w:val="009059EB"/>
    <w:rsid w:val="009059FD"/>
    <w:rsid w:val="00905A2D"/>
    <w:rsid w:val="00905A3F"/>
    <w:rsid w:val="00905A6C"/>
    <w:rsid w:val="00905B09"/>
    <w:rsid w:val="00905B3C"/>
    <w:rsid w:val="00905B52"/>
    <w:rsid w:val="00905C04"/>
    <w:rsid w:val="00905C10"/>
    <w:rsid w:val="00905C12"/>
    <w:rsid w:val="00905C20"/>
    <w:rsid w:val="00905C36"/>
    <w:rsid w:val="00905CAA"/>
    <w:rsid w:val="00905CDD"/>
    <w:rsid w:val="00905D2C"/>
    <w:rsid w:val="00905D4A"/>
    <w:rsid w:val="00905E12"/>
    <w:rsid w:val="00905E3B"/>
    <w:rsid w:val="00905E4C"/>
    <w:rsid w:val="00905EB6"/>
    <w:rsid w:val="00905EBA"/>
    <w:rsid w:val="00905ECB"/>
    <w:rsid w:val="00905ED0"/>
    <w:rsid w:val="00905EE5"/>
    <w:rsid w:val="00905F32"/>
    <w:rsid w:val="00905F79"/>
    <w:rsid w:val="00905FC9"/>
    <w:rsid w:val="009060CF"/>
    <w:rsid w:val="009060F1"/>
    <w:rsid w:val="00906134"/>
    <w:rsid w:val="00906147"/>
    <w:rsid w:val="009061AF"/>
    <w:rsid w:val="009061DB"/>
    <w:rsid w:val="00906277"/>
    <w:rsid w:val="00906300"/>
    <w:rsid w:val="00906359"/>
    <w:rsid w:val="0090638A"/>
    <w:rsid w:val="0090638B"/>
    <w:rsid w:val="009063FD"/>
    <w:rsid w:val="00906406"/>
    <w:rsid w:val="0090640B"/>
    <w:rsid w:val="00906483"/>
    <w:rsid w:val="009064E5"/>
    <w:rsid w:val="00906500"/>
    <w:rsid w:val="00906566"/>
    <w:rsid w:val="00906578"/>
    <w:rsid w:val="009065B1"/>
    <w:rsid w:val="00906601"/>
    <w:rsid w:val="00906606"/>
    <w:rsid w:val="00906649"/>
    <w:rsid w:val="009066B8"/>
    <w:rsid w:val="00906770"/>
    <w:rsid w:val="009067F2"/>
    <w:rsid w:val="00906837"/>
    <w:rsid w:val="00906843"/>
    <w:rsid w:val="009068DF"/>
    <w:rsid w:val="00906974"/>
    <w:rsid w:val="00906978"/>
    <w:rsid w:val="009069DE"/>
    <w:rsid w:val="00906A2E"/>
    <w:rsid w:val="00906AC9"/>
    <w:rsid w:val="00906AEA"/>
    <w:rsid w:val="00906B79"/>
    <w:rsid w:val="00906B9D"/>
    <w:rsid w:val="00906BA2"/>
    <w:rsid w:val="00906BCD"/>
    <w:rsid w:val="00906C03"/>
    <w:rsid w:val="00906C28"/>
    <w:rsid w:val="00906C2A"/>
    <w:rsid w:val="00906C72"/>
    <w:rsid w:val="00906C79"/>
    <w:rsid w:val="00906CA4"/>
    <w:rsid w:val="00906CAD"/>
    <w:rsid w:val="00906CE3"/>
    <w:rsid w:val="00906CF6"/>
    <w:rsid w:val="00906D23"/>
    <w:rsid w:val="00906D3E"/>
    <w:rsid w:val="00906D40"/>
    <w:rsid w:val="00906E2F"/>
    <w:rsid w:val="00906E50"/>
    <w:rsid w:val="00906EC6"/>
    <w:rsid w:val="00906EC7"/>
    <w:rsid w:val="00906EC9"/>
    <w:rsid w:val="00906ED9"/>
    <w:rsid w:val="00906EDF"/>
    <w:rsid w:val="00906EE1"/>
    <w:rsid w:val="00906F14"/>
    <w:rsid w:val="00906F2E"/>
    <w:rsid w:val="00906F47"/>
    <w:rsid w:val="00906F62"/>
    <w:rsid w:val="00906F64"/>
    <w:rsid w:val="00906F92"/>
    <w:rsid w:val="009070BE"/>
    <w:rsid w:val="009070CE"/>
    <w:rsid w:val="009070D0"/>
    <w:rsid w:val="00907142"/>
    <w:rsid w:val="00907154"/>
    <w:rsid w:val="00907186"/>
    <w:rsid w:val="0090718E"/>
    <w:rsid w:val="00907228"/>
    <w:rsid w:val="0090723D"/>
    <w:rsid w:val="0090725B"/>
    <w:rsid w:val="0090727B"/>
    <w:rsid w:val="00907346"/>
    <w:rsid w:val="009073AB"/>
    <w:rsid w:val="009073BA"/>
    <w:rsid w:val="009073CE"/>
    <w:rsid w:val="00907476"/>
    <w:rsid w:val="00907482"/>
    <w:rsid w:val="00907502"/>
    <w:rsid w:val="00907520"/>
    <w:rsid w:val="0090754B"/>
    <w:rsid w:val="00907574"/>
    <w:rsid w:val="009075C3"/>
    <w:rsid w:val="009075E1"/>
    <w:rsid w:val="009076BA"/>
    <w:rsid w:val="00907711"/>
    <w:rsid w:val="00907775"/>
    <w:rsid w:val="009077C4"/>
    <w:rsid w:val="0090780B"/>
    <w:rsid w:val="0090782D"/>
    <w:rsid w:val="0090784E"/>
    <w:rsid w:val="00907872"/>
    <w:rsid w:val="009078B4"/>
    <w:rsid w:val="009078DF"/>
    <w:rsid w:val="00907926"/>
    <w:rsid w:val="009079A0"/>
    <w:rsid w:val="009079AA"/>
    <w:rsid w:val="009079F0"/>
    <w:rsid w:val="00907AED"/>
    <w:rsid w:val="00907BA1"/>
    <w:rsid w:val="00907BA5"/>
    <w:rsid w:val="00907BE6"/>
    <w:rsid w:val="00907BFA"/>
    <w:rsid w:val="00907BFE"/>
    <w:rsid w:val="00907C6B"/>
    <w:rsid w:val="00907C78"/>
    <w:rsid w:val="00907D89"/>
    <w:rsid w:val="00907DCA"/>
    <w:rsid w:val="00907E29"/>
    <w:rsid w:val="00907E4C"/>
    <w:rsid w:val="00907EA5"/>
    <w:rsid w:val="00907EAB"/>
    <w:rsid w:val="00907ED3"/>
    <w:rsid w:val="00907F44"/>
    <w:rsid w:val="00910062"/>
    <w:rsid w:val="009100B6"/>
    <w:rsid w:val="009100E8"/>
    <w:rsid w:val="00910100"/>
    <w:rsid w:val="00910101"/>
    <w:rsid w:val="00910169"/>
    <w:rsid w:val="0091017B"/>
    <w:rsid w:val="009101D4"/>
    <w:rsid w:val="0091020E"/>
    <w:rsid w:val="0091021C"/>
    <w:rsid w:val="00910228"/>
    <w:rsid w:val="00910243"/>
    <w:rsid w:val="009102CB"/>
    <w:rsid w:val="009102D9"/>
    <w:rsid w:val="009102DF"/>
    <w:rsid w:val="009102F0"/>
    <w:rsid w:val="0091033E"/>
    <w:rsid w:val="0091039A"/>
    <w:rsid w:val="0091039E"/>
    <w:rsid w:val="00910472"/>
    <w:rsid w:val="009104BE"/>
    <w:rsid w:val="009104D8"/>
    <w:rsid w:val="009104F0"/>
    <w:rsid w:val="0091053C"/>
    <w:rsid w:val="0091054C"/>
    <w:rsid w:val="00910565"/>
    <w:rsid w:val="00910596"/>
    <w:rsid w:val="009105B8"/>
    <w:rsid w:val="009105F4"/>
    <w:rsid w:val="0091060A"/>
    <w:rsid w:val="00910644"/>
    <w:rsid w:val="0091064A"/>
    <w:rsid w:val="00910678"/>
    <w:rsid w:val="009106CE"/>
    <w:rsid w:val="0091070A"/>
    <w:rsid w:val="0091073F"/>
    <w:rsid w:val="009107AD"/>
    <w:rsid w:val="009107BB"/>
    <w:rsid w:val="00910817"/>
    <w:rsid w:val="0091082A"/>
    <w:rsid w:val="0091084F"/>
    <w:rsid w:val="0091086F"/>
    <w:rsid w:val="00910949"/>
    <w:rsid w:val="0091094B"/>
    <w:rsid w:val="0091097D"/>
    <w:rsid w:val="0091098E"/>
    <w:rsid w:val="009109A1"/>
    <w:rsid w:val="009109BD"/>
    <w:rsid w:val="00910AC1"/>
    <w:rsid w:val="00910B4A"/>
    <w:rsid w:val="00910B83"/>
    <w:rsid w:val="00910BAF"/>
    <w:rsid w:val="00910C6A"/>
    <w:rsid w:val="00910CBC"/>
    <w:rsid w:val="00910CCA"/>
    <w:rsid w:val="00910CD9"/>
    <w:rsid w:val="00910D88"/>
    <w:rsid w:val="00910EBA"/>
    <w:rsid w:val="00910F26"/>
    <w:rsid w:val="00910F30"/>
    <w:rsid w:val="00910F54"/>
    <w:rsid w:val="00910F5C"/>
    <w:rsid w:val="00910FED"/>
    <w:rsid w:val="0091105D"/>
    <w:rsid w:val="009110A9"/>
    <w:rsid w:val="0091129F"/>
    <w:rsid w:val="009112B8"/>
    <w:rsid w:val="009112C1"/>
    <w:rsid w:val="009112EA"/>
    <w:rsid w:val="00911366"/>
    <w:rsid w:val="009113FB"/>
    <w:rsid w:val="009114B6"/>
    <w:rsid w:val="009114CA"/>
    <w:rsid w:val="00911523"/>
    <w:rsid w:val="00911571"/>
    <w:rsid w:val="00911584"/>
    <w:rsid w:val="009115BD"/>
    <w:rsid w:val="009115C8"/>
    <w:rsid w:val="009115E3"/>
    <w:rsid w:val="009115FC"/>
    <w:rsid w:val="0091163C"/>
    <w:rsid w:val="0091164D"/>
    <w:rsid w:val="00911661"/>
    <w:rsid w:val="00911675"/>
    <w:rsid w:val="009116F6"/>
    <w:rsid w:val="00911728"/>
    <w:rsid w:val="0091184A"/>
    <w:rsid w:val="00911862"/>
    <w:rsid w:val="00911874"/>
    <w:rsid w:val="0091188F"/>
    <w:rsid w:val="00911933"/>
    <w:rsid w:val="0091194E"/>
    <w:rsid w:val="00911958"/>
    <w:rsid w:val="009119CF"/>
    <w:rsid w:val="00911A0C"/>
    <w:rsid w:val="00911A43"/>
    <w:rsid w:val="00911A71"/>
    <w:rsid w:val="00911AAA"/>
    <w:rsid w:val="00911ADB"/>
    <w:rsid w:val="00911AF7"/>
    <w:rsid w:val="00911B5D"/>
    <w:rsid w:val="00911C2B"/>
    <w:rsid w:val="00911C6A"/>
    <w:rsid w:val="00911CD3"/>
    <w:rsid w:val="00911D0E"/>
    <w:rsid w:val="00911D1B"/>
    <w:rsid w:val="00911D55"/>
    <w:rsid w:val="00911D6F"/>
    <w:rsid w:val="00911D94"/>
    <w:rsid w:val="00911DB2"/>
    <w:rsid w:val="00911E01"/>
    <w:rsid w:val="00911E65"/>
    <w:rsid w:val="00911ECA"/>
    <w:rsid w:val="00911F12"/>
    <w:rsid w:val="00911F27"/>
    <w:rsid w:val="0091208C"/>
    <w:rsid w:val="00912139"/>
    <w:rsid w:val="009121EA"/>
    <w:rsid w:val="00912235"/>
    <w:rsid w:val="00912249"/>
    <w:rsid w:val="00912288"/>
    <w:rsid w:val="009122FB"/>
    <w:rsid w:val="00912311"/>
    <w:rsid w:val="0091232B"/>
    <w:rsid w:val="009123AA"/>
    <w:rsid w:val="009123BD"/>
    <w:rsid w:val="009123F4"/>
    <w:rsid w:val="00912452"/>
    <w:rsid w:val="009124CE"/>
    <w:rsid w:val="009124DA"/>
    <w:rsid w:val="009124E5"/>
    <w:rsid w:val="0091253F"/>
    <w:rsid w:val="00912582"/>
    <w:rsid w:val="0091259B"/>
    <w:rsid w:val="009125A5"/>
    <w:rsid w:val="00912641"/>
    <w:rsid w:val="00912651"/>
    <w:rsid w:val="00912654"/>
    <w:rsid w:val="00912695"/>
    <w:rsid w:val="009126B4"/>
    <w:rsid w:val="009126CF"/>
    <w:rsid w:val="00912728"/>
    <w:rsid w:val="0091274D"/>
    <w:rsid w:val="00912805"/>
    <w:rsid w:val="0091280C"/>
    <w:rsid w:val="00912816"/>
    <w:rsid w:val="00912821"/>
    <w:rsid w:val="0091293F"/>
    <w:rsid w:val="00912969"/>
    <w:rsid w:val="00912A0B"/>
    <w:rsid w:val="00912A18"/>
    <w:rsid w:val="00912A9E"/>
    <w:rsid w:val="00912AB3"/>
    <w:rsid w:val="00912B30"/>
    <w:rsid w:val="00912B74"/>
    <w:rsid w:val="00912B85"/>
    <w:rsid w:val="00912B90"/>
    <w:rsid w:val="00912BC2"/>
    <w:rsid w:val="00912C9E"/>
    <w:rsid w:val="00912CA6"/>
    <w:rsid w:val="00912CB1"/>
    <w:rsid w:val="00912CDE"/>
    <w:rsid w:val="00912D0D"/>
    <w:rsid w:val="00912D0E"/>
    <w:rsid w:val="00912D2A"/>
    <w:rsid w:val="00912D62"/>
    <w:rsid w:val="00912D64"/>
    <w:rsid w:val="00912DB4"/>
    <w:rsid w:val="00912E24"/>
    <w:rsid w:val="00912E86"/>
    <w:rsid w:val="00912ECA"/>
    <w:rsid w:val="00912EE4"/>
    <w:rsid w:val="00912F7D"/>
    <w:rsid w:val="00913043"/>
    <w:rsid w:val="0091306E"/>
    <w:rsid w:val="00913096"/>
    <w:rsid w:val="009130B4"/>
    <w:rsid w:val="0091310E"/>
    <w:rsid w:val="0091315B"/>
    <w:rsid w:val="00913179"/>
    <w:rsid w:val="009131A8"/>
    <w:rsid w:val="009131C1"/>
    <w:rsid w:val="0091320F"/>
    <w:rsid w:val="0091323A"/>
    <w:rsid w:val="00913246"/>
    <w:rsid w:val="0091334D"/>
    <w:rsid w:val="00913380"/>
    <w:rsid w:val="00913395"/>
    <w:rsid w:val="0091339A"/>
    <w:rsid w:val="0091339F"/>
    <w:rsid w:val="00913467"/>
    <w:rsid w:val="0091346D"/>
    <w:rsid w:val="009134CD"/>
    <w:rsid w:val="009134E1"/>
    <w:rsid w:val="009134EB"/>
    <w:rsid w:val="009135A1"/>
    <w:rsid w:val="009135B1"/>
    <w:rsid w:val="009135C7"/>
    <w:rsid w:val="009135E6"/>
    <w:rsid w:val="009135E8"/>
    <w:rsid w:val="00913612"/>
    <w:rsid w:val="00913631"/>
    <w:rsid w:val="0091367C"/>
    <w:rsid w:val="009136E8"/>
    <w:rsid w:val="0091371D"/>
    <w:rsid w:val="00913773"/>
    <w:rsid w:val="009138BB"/>
    <w:rsid w:val="009138DC"/>
    <w:rsid w:val="00913939"/>
    <w:rsid w:val="00913987"/>
    <w:rsid w:val="00913988"/>
    <w:rsid w:val="0091398D"/>
    <w:rsid w:val="009139B3"/>
    <w:rsid w:val="009139C1"/>
    <w:rsid w:val="00913A00"/>
    <w:rsid w:val="00913A30"/>
    <w:rsid w:val="00913A6C"/>
    <w:rsid w:val="00913A85"/>
    <w:rsid w:val="00913AF0"/>
    <w:rsid w:val="00913B47"/>
    <w:rsid w:val="00913B52"/>
    <w:rsid w:val="00913B87"/>
    <w:rsid w:val="00913BA8"/>
    <w:rsid w:val="00913BC7"/>
    <w:rsid w:val="00913BF8"/>
    <w:rsid w:val="00913D16"/>
    <w:rsid w:val="00913D7B"/>
    <w:rsid w:val="00913DAA"/>
    <w:rsid w:val="00913DAE"/>
    <w:rsid w:val="00913DB2"/>
    <w:rsid w:val="00913E32"/>
    <w:rsid w:val="00913E6A"/>
    <w:rsid w:val="00913E73"/>
    <w:rsid w:val="00913EB6"/>
    <w:rsid w:val="00913ED8"/>
    <w:rsid w:val="00913EDA"/>
    <w:rsid w:val="00913F3F"/>
    <w:rsid w:val="00913F4F"/>
    <w:rsid w:val="00913FA4"/>
    <w:rsid w:val="00914000"/>
    <w:rsid w:val="0091400A"/>
    <w:rsid w:val="00914026"/>
    <w:rsid w:val="0091402E"/>
    <w:rsid w:val="009140B7"/>
    <w:rsid w:val="009140C0"/>
    <w:rsid w:val="009140EB"/>
    <w:rsid w:val="0091415B"/>
    <w:rsid w:val="009141D6"/>
    <w:rsid w:val="00914210"/>
    <w:rsid w:val="00914216"/>
    <w:rsid w:val="0091425A"/>
    <w:rsid w:val="009143E9"/>
    <w:rsid w:val="00914402"/>
    <w:rsid w:val="00914500"/>
    <w:rsid w:val="00914539"/>
    <w:rsid w:val="009145EB"/>
    <w:rsid w:val="0091462E"/>
    <w:rsid w:val="00914638"/>
    <w:rsid w:val="009147C4"/>
    <w:rsid w:val="009147E3"/>
    <w:rsid w:val="00914863"/>
    <w:rsid w:val="00914900"/>
    <w:rsid w:val="00914986"/>
    <w:rsid w:val="00914A6C"/>
    <w:rsid w:val="00914A72"/>
    <w:rsid w:val="00914B94"/>
    <w:rsid w:val="00914C3B"/>
    <w:rsid w:val="00914C6C"/>
    <w:rsid w:val="00914C85"/>
    <w:rsid w:val="00914C8F"/>
    <w:rsid w:val="00914E24"/>
    <w:rsid w:val="00914E2B"/>
    <w:rsid w:val="00914E5F"/>
    <w:rsid w:val="00914E8B"/>
    <w:rsid w:val="00914EA2"/>
    <w:rsid w:val="00914EFA"/>
    <w:rsid w:val="00914F3F"/>
    <w:rsid w:val="00914F52"/>
    <w:rsid w:val="00914F81"/>
    <w:rsid w:val="0091507B"/>
    <w:rsid w:val="009150AC"/>
    <w:rsid w:val="009150D6"/>
    <w:rsid w:val="00915190"/>
    <w:rsid w:val="0091519B"/>
    <w:rsid w:val="009151D0"/>
    <w:rsid w:val="009151DA"/>
    <w:rsid w:val="009151EB"/>
    <w:rsid w:val="00915261"/>
    <w:rsid w:val="009152BD"/>
    <w:rsid w:val="009152F7"/>
    <w:rsid w:val="00915320"/>
    <w:rsid w:val="00915364"/>
    <w:rsid w:val="0091544A"/>
    <w:rsid w:val="0091546D"/>
    <w:rsid w:val="00915514"/>
    <w:rsid w:val="0091553B"/>
    <w:rsid w:val="00915575"/>
    <w:rsid w:val="009155B6"/>
    <w:rsid w:val="009155DB"/>
    <w:rsid w:val="00915642"/>
    <w:rsid w:val="00915646"/>
    <w:rsid w:val="00915678"/>
    <w:rsid w:val="0091567D"/>
    <w:rsid w:val="0091569E"/>
    <w:rsid w:val="009156FA"/>
    <w:rsid w:val="0091571E"/>
    <w:rsid w:val="00915779"/>
    <w:rsid w:val="009157E3"/>
    <w:rsid w:val="00915808"/>
    <w:rsid w:val="00915818"/>
    <w:rsid w:val="00915945"/>
    <w:rsid w:val="0091594C"/>
    <w:rsid w:val="0091597B"/>
    <w:rsid w:val="00915980"/>
    <w:rsid w:val="00915998"/>
    <w:rsid w:val="009159BB"/>
    <w:rsid w:val="009159E7"/>
    <w:rsid w:val="009159F7"/>
    <w:rsid w:val="00915A12"/>
    <w:rsid w:val="00915A30"/>
    <w:rsid w:val="00915A72"/>
    <w:rsid w:val="00915A8E"/>
    <w:rsid w:val="00915AAB"/>
    <w:rsid w:val="00915B48"/>
    <w:rsid w:val="00915B4E"/>
    <w:rsid w:val="00915BAD"/>
    <w:rsid w:val="00915BD0"/>
    <w:rsid w:val="00915BD3"/>
    <w:rsid w:val="00915BE3"/>
    <w:rsid w:val="00915C1C"/>
    <w:rsid w:val="00915C4B"/>
    <w:rsid w:val="00915C5E"/>
    <w:rsid w:val="00915C82"/>
    <w:rsid w:val="00915DA4"/>
    <w:rsid w:val="00915DD8"/>
    <w:rsid w:val="00915E3E"/>
    <w:rsid w:val="00915E69"/>
    <w:rsid w:val="00915EF3"/>
    <w:rsid w:val="00915F05"/>
    <w:rsid w:val="00915F97"/>
    <w:rsid w:val="00915FD9"/>
    <w:rsid w:val="00915FF6"/>
    <w:rsid w:val="00916000"/>
    <w:rsid w:val="00916001"/>
    <w:rsid w:val="00916063"/>
    <w:rsid w:val="009160F7"/>
    <w:rsid w:val="00916128"/>
    <w:rsid w:val="00916166"/>
    <w:rsid w:val="009161A4"/>
    <w:rsid w:val="00916282"/>
    <w:rsid w:val="00916291"/>
    <w:rsid w:val="009162B0"/>
    <w:rsid w:val="009162BC"/>
    <w:rsid w:val="00916305"/>
    <w:rsid w:val="00916354"/>
    <w:rsid w:val="0091637B"/>
    <w:rsid w:val="009163BF"/>
    <w:rsid w:val="00916409"/>
    <w:rsid w:val="00916431"/>
    <w:rsid w:val="00916447"/>
    <w:rsid w:val="00916463"/>
    <w:rsid w:val="009164B3"/>
    <w:rsid w:val="00916569"/>
    <w:rsid w:val="00916570"/>
    <w:rsid w:val="009165B7"/>
    <w:rsid w:val="009165C3"/>
    <w:rsid w:val="00916627"/>
    <w:rsid w:val="0091663D"/>
    <w:rsid w:val="00916669"/>
    <w:rsid w:val="0091668D"/>
    <w:rsid w:val="009166C6"/>
    <w:rsid w:val="0091673C"/>
    <w:rsid w:val="0091688F"/>
    <w:rsid w:val="0091689A"/>
    <w:rsid w:val="009168AB"/>
    <w:rsid w:val="009168C9"/>
    <w:rsid w:val="009168D7"/>
    <w:rsid w:val="00916937"/>
    <w:rsid w:val="00916964"/>
    <w:rsid w:val="00916997"/>
    <w:rsid w:val="00916A5D"/>
    <w:rsid w:val="00916A9B"/>
    <w:rsid w:val="00916AFF"/>
    <w:rsid w:val="00916B1D"/>
    <w:rsid w:val="00916B9B"/>
    <w:rsid w:val="00916BCE"/>
    <w:rsid w:val="00916BD9"/>
    <w:rsid w:val="00916BE0"/>
    <w:rsid w:val="00916BE6"/>
    <w:rsid w:val="00916BF7"/>
    <w:rsid w:val="00916C0D"/>
    <w:rsid w:val="00916C55"/>
    <w:rsid w:val="00916CA0"/>
    <w:rsid w:val="00916CD8"/>
    <w:rsid w:val="00916D0F"/>
    <w:rsid w:val="00916D43"/>
    <w:rsid w:val="00916D9A"/>
    <w:rsid w:val="00916E71"/>
    <w:rsid w:val="00916EC9"/>
    <w:rsid w:val="00916F4B"/>
    <w:rsid w:val="00916F5A"/>
    <w:rsid w:val="00916F7D"/>
    <w:rsid w:val="00916F8C"/>
    <w:rsid w:val="00916FE7"/>
    <w:rsid w:val="0091704B"/>
    <w:rsid w:val="009170B9"/>
    <w:rsid w:val="009170C4"/>
    <w:rsid w:val="00917130"/>
    <w:rsid w:val="0091715F"/>
    <w:rsid w:val="00917178"/>
    <w:rsid w:val="0091720B"/>
    <w:rsid w:val="009172AF"/>
    <w:rsid w:val="009172D4"/>
    <w:rsid w:val="009173A1"/>
    <w:rsid w:val="009173F8"/>
    <w:rsid w:val="0091740F"/>
    <w:rsid w:val="00917425"/>
    <w:rsid w:val="00917473"/>
    <w:rsid w:val="009174A5"/>
    <w:rsid w:val="009174BA"/>
    <w:rsid w:val="009174DD"/>
    <w:rsid w:val="009175F2"/>
    <w:rsid w:val="0091760C"/>
    <w:rsid w:val="00917622"/>
    <w:rsid w:val="00917643"/>
    <w:rsid w:val="0091767C"/>
    <w:rsid w:val="0091769D"/>
    <w:rsid w:val="009176AB"/>
    <w:rsid w:val="009176BC"/>
    <w:rsid w:val="00917702"/>
    <w:rsid w:val="0091773B"/>
    <w:rsid w:val="0091775D"/>
    <w:rsid w:val="0091776C"/>
    <w:rsid w:val="00917771"/>
    <w:rsid w:val="009177E1"/>
    <w:rsid w:val="0091780F"/>
    <w:rsid w:val="009179F7"/>
    <w:rsid w:val="00917A39"/>
    <w:rsid w:val="00917A71"/>
    <w:rsid w:val="00917AB9"/>
    <w:rsid w:val="00917AD1"/>
    <w:rsid w:val="00917B05"/>
    <w:rsid w:val="00917B5F"/>
    <w:rsid w:val="00917B69"/>
    <w:rsid w:val="00917C14"/>
    <w:rsid w:val="00917C63"/>
    <w:rsid w:val="00917C6F"/>
    <w:rsid w:val="00917C9C"/>
    <w:rsid w:val="00917CEF"/>
    <w:rsid w:val="00917D26"/>
    <w:rsid w:val="00917DF2"/>
    <w:rsid w:val="00917E09"/>
    <w:rsid w:val="00917E54"/>
    <w:rsid w:val="00917E8E"/>
    <w:rsid w:val="00917F4B"/>
    <w:rsid w:val="00917F57"/>
    <w:rsid w:val="00917F83"/>
    <w:rsid w:val="00920043"/>
    <w:rsid w:val="0092007E"/>
    <w:rsid w:val="009200D9"/>
    <w:rsid w:val="009200DB"/>
    <w:rsid w:val="009200DF"/>
    <w:rsid w:val="009200F6"/>
    <w:rsid w:val="00920159"/>
    <w:rsid w:val="00920213"/>
    <w:rsid w:val="00920229"/>
    <w:rsid w:val="00920236"/>
    <w:rsid w:val="009202B6"/>
    <w:rsid w:val="009202BD"/>
    <w:rsid w:val="009202F7"/>
    <w:rsid w:val="00920307"/>
    <w:rsid w:val="00920334"/>
    <w:rsid w:val="00920359"/>
    <w:rsid w:val="009203A5"/>
    <w:rsid w:val="0092040A"/>
    <w:rsid w:val="0092042F"/>
    <w:rsid w:val="00920435"/>
    <w:rsid w:val="00920452"/>
    <w:rsid w:val="00920458"/>
    <w:rsid w:val="0092047F"/>
    <w:rsid w:val="00920482"/>
    <w:rsid w:val="009204A2"/>
    <w:rsid w:val="00920554"/>
    <w:rsid w:val="0092059F"/>
    <w:rsid w:val="009205A9"/>
    <w:rsid w:val="009205F1"/>
    <w:rsid w:val="00920637"/>
    <w:rsid w:val="00920679"/>
    <w:rsid w:val="00920707"/>
    <w:rsid w:val="009207B1"/>
    <w:rsid w:val="009207B2"/>
    <w:rsid w:val="00920840"/>
    <w:rsid w:val="00920873"/>
    <w:rsid w:val="009208C4"/>
    <w:rsid w:val="00920951"/>
    <w:rsid w:val="0092096E"/>
    <w:rsid w:val="0092098F"/>
    <w:rsid w:val="009209BD"/>
    <w:rsid w:val="009209D8"/>
    <w:rsid w:val="00920A02"/>
    <w:rsid w:val="00920AAF"/>
    <w:rsid w:val="00920AD5"/>
    <w:rsid w:val="00920AF6"/>
    <w:rsid w:val="00920B6B"/>
    <w:rsid w:val="00920C35"/>
    <w:rsid w:val="00920C57"/>
    <w:rsid w:val="00920C80"/>
    <w:rsid w:val="00920CBC"/>
    <w:rsid w:val="00920CE2"/>
    <w:rsid w:val="00920CEF"/>
    <w:rsid w:val="00920D0D"/>
    <w:rsid w:val="00920D36"/>
    <w:rsid w:val="00920D75"/>
    <w:rsid w:val="00920D88"/>
    <w:rsid w:val="00920DCC"/>
    <w:rsid w:val="00920DFD"/>
    <w:rsid w:val="00920E0B"/>
    <w:rsid w:val="00920E6D"/>
    <w:rsid w:val="00920E77"/>
    <w:rsid w:val="00920EDA"/>
    <w:rsid w:val="00920F04"/>
    <w:rsid w:val="00920F4A"/>
    <w:rsid w:val="0092107A"/>
    <w:rsid w:val="009210C3"/>
    <w:rsid w:val="009210DA"/>
    <w:rsid w:val="00921115"/>
    <w:rsid w:val="0092111B"/>
    <w:rsid w:val="0092112C"/>
    <w:rsid w:val="00921147"/>
    <w:rsid w:val="0092115D"/>
    <w:rsid w:val="009211B1"/>
    <w:rsid w:val="00921237"/>
    <w:rsid w:val="00921268"/>
    <w:rsid w:val="009212B5"/>
    <w:rsid w:val="009212E1"/>
    <w:rsid w:val="0092141B"/>
    <w:rsid w:val="00921432"/>
    <w:rsid w:val="00921475"/>
    <w:rsid w:val="009214F2"/>
    <w:rsid w:val="009214F8"/>
    <w:rsid w:val="00921571"/>
    <w:rsid w:val="00921627"/>
    <w:rsid w:val="00921629"/>
    <w:rsid w:val="0092163C"/>
    <w:rsid w:val="0092163F"/>
    <w:rsid w:val="0092165F"/>
    <w:rsid w:val="0092166B"/>
    <w:rsid w:val="00921682"/>
    <w:rsid w:val="009216A1"/>
    <w:rsid w:val="009216F2"/>
    <w:rsid w:val="009216FE"/>
    <w:rsid w:val="00921754"/>
    <w:rsid w:val="009217C3"/>
    <w:rsid w:val="0092183B"/>
    <w:rsid w:val="0092183F"/>
    <w:rsid w:val="009218D6"/>
    <w:rsid w:val="009218E4"/>
    <w:rsid w:val="00921962"/>
    <w:rsid w:val="009219AC"/>
    <w:rsid w:val="00921AF4"/>
    <w:rsid w:val="00921B45"/>
    <w:rsid w:val="00921BA8"/>
    <w:rsid w:val="00921BD5"/>
    <w:rsid w:val="00921C55"/>
    <w:rsid w:val="00921CF4"/>
    <w:rsid w:val="00921D00"/>
    <w:rsid w:val="00921D9F"/>
    <w:rsid w:val="00921DDA"/>
    <w:rsid w:val="00921E08"/>
    <w:rsid w:val="00921E21"/>
    <w:rsid w:val="00921E63"/>
    <w:rsid w:val="00921FA2"/>
    <w:rsid w:val="00921FD2"/>
    <w:rsid w:val="0092205D"/>
    <w:rsid w:val="0092209C"/>
    <w:rsid w:val="009220D5"/>
    <w:rsid w:val="00922114"/>
    <w:rsid w:val="00922120"/>
    <w:rsid w:val="00922137"/>
    <w:rsid w:val="00922144"/>
    <w:rsid w:val="00922152"/>
    <w:rsid w:val="0092216D"/>
    <w:rsid w:val="009222CC"/>
    <w:rsid w:val="00922305"/>
    <w:rsid w:val="00922379"/>
    <w:rsid w:val="009223AC"/>
    <w:rsid w:val="009224D8"/>
    <w:rsid w:val="009224EC"/>
    <w:rsid w:val="009224FD"/>
    <w:rsid w:val="00922560"/>
    <w:rsid w:val="009225B1"/>
    <w:rsid w:val="009225BD"/>
    <w:rsid w:val="009225DD"/>
    <w:rsid w:val="00922684"/>
    <w:rsid w:val="009226F4"/>
    <w:rsid w:val="00922705"/>
    <w:rsid w:val="00922758"/>
    <w:rsid w:val="0092279F"/>
    <w:rsid w:val="009227C0"/>
    <w:rsid w:val="009227E0"/>
    <w:rsid w:val="00922811"/>
    <w:rsid w:val="0092283A"/>
    <w:rsid w:val="0092283B"/>
    <w:rsid w:val="0092286F"/>
    <w:rsid w:val="009228EC"/>
    <w:rsid w:val="00922992"/>
    <w:rsid w:val="009229C2"/>
    <w:rsid w:val="009229CA"/>
    <w:rsid w:val="00922A61"/>
    <w:rsid w:val="00922A7C"/>
    <w:rsid w:val="00922BBA"/>
    <w:rsid w:val="00922BE4"/>
    <w:rsid w:val="00922C39"/>
    <w:rsid w:val="00922CB5"/>
    <w:rsid w:val="00922D05"/>
    <w:rsid w:val="00922D25"/>
    <w:rsid w:val="00922D46"/>
    <w:rsid w:val="00922DCB"/>
    <w:rsid w:val="00922DD1"/>
    <w:rsid w:val="00922DE7"/>
    <w:rsid w:val="00922E87"/>
    <w:rsid w:val="00922EBE"/>
    <w:rsid w:val="00922F4B"/>
    <w:rsid w:val="00922F69"/>
    <w:rsid w:val="00922FEF"/>
    <w:rsid w:val="00923026"/>
    <w:rsid w:val="00923049"/>
    <w:rsid w:val="0092324E"/>
    <w:rsid w:val="00923252"/>
    <w:rsid w:val="009232D5"/>
    <w:rsid w:val="009232F0"/>
    <w:rsid w:val="00923331"/>
    <w:rsid w:val="009233B8"/>
    <w:rsid w:val="009233B9"/>
    <w:rsid w:val="009233C3"/>
    <w:rsid w:val="009233F1"/>
    <w:rsid w:val="0092345D"/>
    <w:rsid w:val="0092349D"/>
    <w:rsid w:val="009234AD"/>
    <w:rsid w:val="009234CF"/>
    <w:rsid w:val="00923563"/>
    <w:rsid w:val="009235A1"/>
    <w:rsid w:val="009235D9"/>
    <w:rsid w:val="00923631"/>
    <w:rsid w:val="0092366B"/>
    <w:rsid w:val="00923692"/>
    <w:rsid w:val="00923708"/>
    <w:rsid w:val="00923728"/>
    <w:rsid w:val="00923735"/>
    <w:rsid w:val="009237D0"/>
    <w:rsid w:val="009237E9"/>
    <w:rsid w:val="009237EC"/>
    <w:rsid w:val="0092380F"/>
    <w:rsid w:val="0092383C"/>
    <w:rsid w:val="00923844"/>
    <w:rsid w:val="009239A5"/>
    <w:rsid w:val="00923A04"/>
    <w:rsid w:val="00923A54"/>
    <w:rsid w:val="00923A6C"/>
    <w:rsid w:val="00923A9F"/>
    <w:rsid w:val="00923AB3"/>
    <w:rsid w:val="00923AED"/>
    <w:rsid w:val="00923AF8"/>
    <w:rsid w:val="00923B4B"/>
    <w:rsid w:val="00923B8B"/>
    <w:rsid w:val="00923C7F"/>
    <w:rsid w:val="00923CB4"/>
    <w:rsid w:val="00923D0C"/>
    <w:rsid w:val="00923D42"/>
    <w:rsid w:val="00923D66"/>
    <w:rsid w:val="00923D8D"/>
    <w:rsid w:val="00923DCF"/>
    <w:rsid w:val="00923DEE"/>
    <w:rsid w:val="00923E8A"/>
    <w:rsid w:val="00923ED4"/>
    <w:rsid w:val="00923EF3"/>
    <w:rsid w:val="00923EFA"/>
    <w:rsid w:val="00923FC8"/>
    <w:rsid w:val="00924030"/>
    <w:rsid w:val="009240BE"/>
    <w:rsid w:val="009241B6"/>
    <w:rsid w:val="009241FD"/>
    <w:rsid w:val="0092428E"/>
    <w:rsid w:val="009242B0"/>
    <w:rsid w:val="009242CC"/>
    <w:rsid w:val="0092432A"/>
    <w:rsid w:val="00924334"/>
    <w:rsid w:val="00924342"/>
    <w:rsid w:val="0092435F"/>
    <w:rsid w:val="00924363"/>
    <w:rsid w:val="009243B0"/>
    <w:rsid w:val="00924432"/>
    <w:rsid w:val="00924578"/>
    <w:rsid w:val="009245A5"/>
    <w:rsid w:val="00924600"/>
    <w:rsid w:val="00924618"/>
    <w:rsid w:val="0092461E"/>
    <w:rsid w:val="00924632"/>
    <w:rsid w:val="00924654"/>
    <w:rsid w:val="00924677"/>
    <w:rsid w:val="0092467E"/>
    <w:rsid w:val="00924701"/>
    <w:rsid w:val="009247D0"/>
    <w:rsid w:val="009247EA"/>
    <w:rsid w:val="009247F5"/>
    <w:rsid w:val="0092484D"/>
    <w:rsid w:val="00924861"/>
    <w:rsid w:val="00924880"/>
    <w:rsid w:val="00924889"/>
    <w:rsid w:val="009248A0"/>
    <w:rsid w:val="009248B7"/>
    <w:rsid w:val="009248E9"/>
    <w:rsid w:val="009248FD"/>
    <w:rsid w:val="0092491A"/>
    <w:rsid w:val="00924962"/>
    <w:rsid w:val="009249CE"/>
    <w:rsid w:val="009249E1"/>
    <w:rsid w:val="00924A08"/>
    <w:rsid w:val="00924A51"/>
    <w:rsid w:val="00924A99"/>
    <w:rsid w:val="00924AD1"/>
    <w:rsid w:val="00924ADA"/>
    <w:rsid w:val="00924AFC"/>
    <w:rsid w:val="00924B0F"/>
    <w:rsid w:val="00924B33"/>
    <w:rsid w:val="00924B34"/>
    <w:rsid w:val="00924B8C"/>
    <w:rsid w:val="00924BBE"/>
    <w:rsid w:val="00924C2C"/>
    <w:rsid w:val="00924C4A"/>
    <w:rsid w:val="00924C75"/>
    <w:rsid w:val="00924C8C"/>
    <w:rsid w:val="00924CD6"/>
    <w:rsid w:val="00924CED"/>
    <w:rsid w:val="00924D0C"/>
    <w:rsid w:val="00924D14"/>
    <w:rsid w:val="00924D36"/>
    <w:rsid w:val="00924DB6"/>
    <w:rsid w:val="00924E44"/>
    <w:rsid w:val="00924E63"/>
    <w:rsid w:val="00924E89"/>
    <w:rsid w:val="00924EA5"/>
    <w:rsid w:val="00924EAA"/>
    <w:rsid w:val="00924EAC"/>
    <w:rsid w:val="00924EBB"/>
    <w:rsid w:val="00924F5A"/>
    <w:rsid w:val="00924F5B"/>
    <w:rsid w:val="00924F84"/>
    <w:rsid w:val="00924FC9"/>
    <w:rsid w:val="00924FF2"/>
    <w:rsid w:val="00925014"/>
    <w:rsid w:val="0092509A"/>
    <w:rsid w:val="0092514A"/>
    <w:rsid w:val="00925241"/>
    <w:rsid w:val="00925266"/>
    <w:rsid w:val="00925298"/>
    <w:rsid w:val="009252EB"/>
    <w:rsid w:val="00925381"/>
    <w:rsid w:val="009253A2"/>
    <w:rsid w:val="009253C6"/>
    <w:rsid w:val="009253D8"/>
    <w:rsid w:val="00925408"/>
    <w:rsid w:val="0092540E"/>
    <w:rsid w:val="00925456"/>
    <w:rsid w:val="00925469"/>
    <w:rsid w:val="0092554D"/>
    <w:rsid w:val="00925572"/>
    <w:rsid w:val="00925575"/>
    <w:rsid w:val="0092558E"/>
    <w:rsid w:val="00925600"/>
    <w:rsid w:val="00925613"/>
    <w:rsid w:val="00925625"/>
    <w:rsid w:val="0092563A"/>
    <w:rsid w:val="009256B7"/>
    <w:rsid w:val="0092571C"/>
    <w:rsid w:val="00925777"/>
    <w:rsid w:val="00925816"/>
    <w:rsid w:val="0092583F"/>
    <w:rsid w:val="0092585F"/>
    <w:rsid w:val="0092589B"/>
    <w:rsid w:val="009259B1"/>
    <w:rsid w:val="009259E4"/>
    <w:rsid w:val="00925ACF"/>
    <w:rsid w:val="00925AF1"/>
    <w:rsid w:val="00925B37"/>
    <w:rsid w:val="00925B45"/>
    <w:rsid w:val="00925B68"/>
    <w:rsid w:val="00925BC2"/>
    <w:rsid w:val="00925BF5"/>
    <w:rsid w:val="00925C5D"/>
    <w:rsid w:val="00925CAD"/>
    <w:rsid w:val="00925CD2"/>
    <w:rsid w:val="00925CDB"/>
    <w:rsid w:val="00925D52"/>
    <w:rsid w:val="00925D65"/>
    <w:rsid w:val="00925D97"/>
    <w:rsid w:val="00925DD1"/>
    <w:rsid w:val="00925DEF"/>
    <w:rsid w:val="00925E56"/>
    <w:rsid w:val="00925E5E"/>
    <w:rsid w:val="00925EA8"/>
    <w:rsid w:val="00925EEC"/>
    <w:rsid w:val="00925EF9"/>
    <w:rsid w:val="00925F1D"/>
    <w:rsid w:val="00925F2D"/>
    <w:rsid w:val="00925F57"/>
    <w:rsid w:val="00925F97"/>
    <w:rsid w:val="00925FAF"/>
    <w:rsid w:val="00925FC7"/>
    <w:rsid w:val="00925FE6"/>
    <w:rsid w:val="00926016"/>
    <w:rsid w:val="009260A7"/>
    <w:rsid w:val="009260BC"/>
    <w:rsid w:val="009260C9"/>
    <w:rsid w:val="00926125"/>
    <w:rsid w:val="0092617B"/>
    <w:rsid w:val="00926183"/>
    <w:rsid w:val="0092619B"/>
    <w:rsid w:val="009261C4"/>
    <w:rsid w:val="009261E9"/>
    <w:rsid w:val="00926228"/>
    <w:rsid w:val="0092623E"/>
    <w:rsid w:val="0092628E"/>
    <w:rsid w:val="009262F6"/>
    <w:rsid w:val="00926367"/>
    <w:rsid w:val="0092648B"/>
    <w:rsid w:val="009264AC"/>
    <w:rsid w:val="009264B6"/>
    <w:rsid w:val="00926500"/>
    <w:rsid w:val="00926501"/>
    <w:rsid w:val="0092658D"/>
    <w:rsid w:val="0092663F"/>
    <w:rsid w:val="00926657"/>
    <w:rsid w:val="00926678"/>
    <w:rsid w:val="009266B2"/>
    <w:rsid w:val="009266D5"/>
    <w:rsid w:val="009266F7"/>
    <w:rsid w:val="009267C4"/>
    <w:rsid w:val="009267CE"/>
    <w:rsid w:val="00926832"/>
    <w:rsid w:val="009268B5"/>
    <w:rsid w:val="009268BE"/>
    <w:rsid w:val="009268C1"/>
    <w:rsid w:val="009268D0"/>
    <w:rsid w:val="00926967"/>
    <w:rsid w:val="00926981"/>
    <w:rsid w:val="00926983"/>
    <w:rsid w:val="009269A8"/>
    <w:rsid w:val="00926AC8"/>
    <w:rsid w:val="00926B85"/>
    <w:rsid w:val="00926BCE"/>
    <w:rsid w:val="00926BE5"/>
    <w:rsid w:val="00926C03"/>
    <w:rsid w:val="00926C2C"/>
    <w:rsid w:val="00926C42"/>
    <w:rsid w:val="00926C5A"/>
    <w:rsid w:val="00926C9A"/>
    <w:rsid w:val="00926CF4"/>
    <w:rsid w:val="00926D0C"/>
    <w:rsid w:val="00926D3E"/>
    <w:rsid w:val="00926DE2"/>
    <w:rsid w:val="00926E0B"/>
    <w:rsid w:val="00926E64"/>
    <w:rsid w:val="00926E82"/>
    <w:rsid w:val="00926ED4"/>
    <w:rsid w:val="00926EE3"/>
    <w:rsid w:val="00926F07"/>
    <w:rsid w:val="00926F27"/>
    <w:rsid w:val="0092705C"/>
    <w:rsid w:val="00927067"/>
    <w:rsid w:val="009270A4"/>
    <w:rsid w:val="0092712E"/>
    <w:rsid w:val="00927130"/>
    <w:rsid w:val="00927169"/>
    <w:rsid w:val="00927186"/>
    <w:rsid w:val="009271F2"/>
    <w:rsid w:val="00927206"/>
    <w:rsid w:val="0092722C"/>
    <w:rsid w:val="00927245"/>
    <w:rsid w:val="0092736A"/>
    <w:rsid w:val="0092737D"/>
    <w:rsid w:val="009273F6"/>
    <w:rsid w:val="00927438"/>
    <w:rsid w:val="0092744D"/>
    <w:rsid w:val="00927454"/>
    <w:rsid w:val="00927466"/>
    <w:rsid w:val="009274EC"/>
    <w:rsid w:val="0092752A"/>
    <w:rsid w:val="00927561"/>
    <w:rsid w:val="0092758D"/>
    <w:rsid w:val="009275A8"/>
    <w:rsid w:val="00927685"/>
    <w:rsid w:val="009276B4"/>
    <w:rsid w:val="009276C6"/>
    <w:rsid w:val="009276CC"/>
    <w:rsid w:val="0092772C"/>
    <w:rsid w:val="0092772E"/>
    <w:rsid w:val="009277CC"/>
    <w:rsid w:val="00927946"/>
    <w:rsid w:val="009279A5"/>
    <w:rsid w:val="00927A0A"/>
    <w:rsid w:val="00927A2D"/>
    <w:rsid w:val="00927ABF"/>
    <w:rsid w:val="00927ACD"/>
    <w:rsid w:val="00927AF1"/>
    <w:rsid w:val="00927B22"/>
    <w:rsid w:val="00927B76"/>
    <w:rsid w:val="00927B8A"/>
    <w:rsid w:val="00927C78"/>
    <w:rsid w:val="00927CA1"/>
    <w:rsid w:val="00927CD1"/>
    <w:rsid w:val="00927CD6"/>
    <w:rsid w:val="00927CE2"/>
    <w:rsid w:val="00927D3D"/>
    <w:rsid w:val="00927D97"/>
    <w:rsid w:val="00927DA0"/>
    <w:rsid w:val="00927E98"/>
    <w:rsid w:val="00927EC1"/>
    <w:rsid w:val="00927EEC"/>
    <w:rsid w:val="00927EF7"/>
    <w:rsid w:val="00927F39"/>
    <w:rsid w:val="00927F46"/>
    <w:rsid w:val="00927F4B"/>
    <w:rsid w:val="00927FB2"/>
    <w:rsid w:val="009300A3"/>
    <w:rsid w:val="00930111"/>
    <w:rsid w:val="00930131"/>
    <w:rsid w:val="00930152"/>
    <w:rsid w:val="00930166"/>
    <w:rsid w:val="0093016A"/>
    <w:rsid w:val="0093016D"/>
    <w:rsid w:val="009301B8"/>
    <w:rsid w:val="0093023D"/>
    <w:rsid w:val="00930245"/>
    <w:rsid w:val="00930254"/>
    <w:rsid w:val="009303C0"/>
    <w:rsid w:val="009303C2"/>
    <w:rsid w:val="00930439"/>
    <w:rsid w:val="00930490"/>
    <w:rsid w:val="009304C4"/>
    <w:rsid w:val="009304C6"/>
    <w:rsid w:val="00930500"/>
    <w:rsid w:val="00930524"/>
    <w:rsid w:val="00930551"/>
    <w:rsid w:val="009305A9"/>
    <w:rsid w:val="009305E4"/>
    <w:rsid w:val="00930613"/>
    <w:rsid w:val="00930660"/>
    <w:rsid w:val="0093066E"/>
    <w:rsid w:val="0093076F"/>
    <w:rsid w:val="00930813"/>
    <w:rsid w:val="00930871"/>
    <w:rsid w:val="009308BF"/>
    <w:rsid w:val="009308E2"/>
    <w:rsid w:val="00930904"/>
    <w:rsid w:val="00930998"/>
    <w:rsid w:val="009309CF"/>
    <w:rsid w:val="009309E2"/>
    <w:rsid w:val="00930A14"/>
    <w:rsid w:val="00930A17"/>
    <w:rsid w:val="00930A5C"/>
    <w:rsid w:val="00930A86"/>
    <w:rsid w:val="00930A95"/>
    <w:rsid w:val="00930A9E"/>
    <w:rsid w:val="00930A9F"/>
    <w:rsid w:val="00930B4D"/>
    <w:rsid w:val="00930B53"/>
    <w:rsid w:val="00930B57"/>
    <w:rsid w:val="00930B64"/>
    <w:rsid w:val="00930C3B"/>
    <w:rsid w:val="00930C4A"/>
    <w:rsid w:val="00930D1B"/>
    <w:rsid w:val="00930D9A"/>
    <w:rsid w:val="00930DA4"/>
    <w:rsid w:val="00930DAA"/>
    <w:rsid w:val="00930DD5"/>
    <w:rsid w:val="00930DE8"/>
    <w:rsid w:val="00930E0A"/>
    <w:rsid w:val="00930E20"/>
    <w:rsid w:val="00930F69"/>
    <w:rsid w:val="00930F6D"/>
    <w:rsid w:val="00930FAC"/>
    <w:rsid w:val="00931036"/>
    <w:rsid w:val="00931080"/>
    <w:rsid w:val="009310B7"/>
    <w:rsid w:val="009310C6"/>
    <w:rsid w:val="009310D0"/>
    <w:rsid w:val="009310D8"/>
    <w:rsid w:val="009310E9"/>
    <w:rsid w:val="009310F2"/>
    <w:rsid w:val="0093113F"/>
    <w:rsid w:val="00931168"/>
    <w:rsid w:val="00931177"/>
    <w:rsid w:val="009311E4"/>
    <w:rsid w:val="0093129D"/>
    <w:rsid w:val="009312A8"/>
    <w:rsid w:val="009312AF"/>
    <w:rsid w:val="009312F2"/>
    <w:rsid w:val="00931325"/>
    <w:rsid w:val="00931361"/>
    <w:rsid w:val="00931372"/>
    <w:rsid w:val="00931386"/>
    <w:rsid w:val="00931388"/>
    <w:rsid w:val="00931512"/>
    <w:rsid w:val="00931564"/>
    <w:rsid w:val="00931592"/>
    <w:rsid w:val="009315EA"/>
    <w:rsid w:val="00931603"/>
    <w:rsid w:val="009316BF"/>
    <w:rsid w:val="009316C1"/>
    <w:rsid w:val="009316E8"/>
    <w:rsid w:val="0093177B"/>
    <w:rsid w:val="009317E2"/>
    <w:rsid w:val="00931816"/>
    <w:rsid w:val="0093181E"/>
    <w:rsid w:val="00931856"/>
    <w:rsid w:val="00931864"/>
    <w:rsid w:val="009318A3"/>
    <w:rsid w:val="009318B0"/>
    <w:rsid w:val="009318EB"/>
    <w:rsid w:val="009319A6"/>
    <w:rsid w:val="00931A73"/>
    <w:rsid w:val="00931A7A"/>
    <w:rsid w:val="00931A7D"/>
    <w:rsid w:val="00931B22"/>
    <w:rsid w:val="00931B2B"/>
    <w:rsid w:val="00931B48"/>
    <w:rsid w:val="00931B6C"/>
    <w:rsid w:val="00931BBB"/>
    <w:rsid w:val="00931BD0"/>
    <w:rsid w:val="00931C7D"/>
    <w:rsid w:val="00931C9F"/>
    <w:rsid w:val="00931CCA"/>
    <w:rsid w:val="00931CF2"/>
    <w:rsid w:val="00931D6E"/>
    <w:rsid w:val="00931D81"/>
    <w:rsid w:val="00931D9E"/>
    <w:rsid w:val="00931DF9"/>
    <w:rsid w:val="00931E12"/>
    <w:rsid w:val="00931E6A"/>
    <w:rsid w:val="00931EA6"/>
    <w:rsid w:val="00931ECA"/>
    <w:rsid w:val="00931EE9"/>
    <w:rsid w:val="00931F0D"/>
    <w:rsid w:val="00931FEE"/>
    <w:rsid w:val="00932041"/>
    <w:rsid w:val="00932042"/>
    <w:rsid w:val="00932050"/>
    <w:rsid w:val="00932058"/>
    <w:rsid w:val="009320D9"/>
    <w:rsid w:val="009320F7"/>
    <w:rsid w:val="0093213E"/>
    <w:rsid w:val="009321A4"/>
    <w:rsid w:val="009321E1"/>
    <w:rsid w:val="0093220C"/>
    <w:rsid w:val="009322CC"/>
    <w:rsid w:val="009322CE"/>
    <w:rsid w:val="00932312"/>
    <w:rsid w:val="00932320"/>
    <w:rsid w:val="0093239A"/>
    <w:rsid w:val="009323E2"/>
    <w:rsid w:val="00932401"/>
    <w:rsid w:val="00932438"/>
    <w:rsid w:val="00932499"/>
    <w:rsid w:val="009324B0"/>
    <w:rsid w:val="00932547"/>
    <w:rsid w:val="009325B9"/>
    <w:rsid w:val="00932634"/>
    <w:rsid w:val="00932665"/>
    <w:rsid w:val="009326F5"/>
    <w:rsid w:val="00932749"/>
    <w:rsid w:val="0093276A"/>
    <w:rsid w:val="00932774"/>
    <w:rsid w:val="009327BA"/>
    <w:rsid w:val="009327BC"/>
    <w:rsid w:val="009327D1"/>
    <w:rsid w:val="009327D3"/>
    <w:rsid w:val="009327D7"/>
    <w:rsid w:val="009327FF"/>
    <w:rsid w:val="00932814"/>
    <w:rsid w:val="00932821"/>
    <w:rsid w:val="00932835"/>
    <w:rsid w:val="00932849"/>
    <w:rsid w:val="009329C4"/>
    <w:rsid w:val="009329E4"/>
    <w:rsid w:val="00932A25"/>
    <w:rsid w:val="00932A9D"/>
    <w:rsid w:val="00932B26"/>
    <w:rsid w:val="00932B96"/>
    <w:rsid w:val="00932BA4"/>
    <w:rsid w:val="00932C0A"/>
    <w:rsid w:val="00932C13"/>
    <w:rsid w:val="00932C14"/>
    <w:rsid w:val="00932C26"/>
    <w:rsid w:val="00932C99"/>
    <w:rsid w:val="00932CBD"/>
    <w:rsid w:val="00932D44"/>
    <w:rsid w:val="00932D68"/>
    <w:rsid w:val="00932DA1"/>
    <w:rsid w:val="00932DCF"/>
    <w:rsid w:val="00932E0B"/>
    <w:rsid w:val="00932E46"/>
    <w:rsid w:val="00932E85"/>
    <w:rsid w:val="00932E8F"/>
    <w:rsid w:val="00932E9B"/>
    <w:rsid w:val="00932F29"/>
    <w:rsid w:val="00932F45"/>
    <w:rsid w:val="00932F47"/>
    <w:rsid w:val="00932F5F"/>
    <w:rsid w:val="00932F7C"/>
    <w:rsid w:val="00932FFB"/>
    <w:rsid w:val="00933014"/>
    <w:rsid w:val="009330D8"/>
    <w:rsid w:val="00933165"/>
    <w:rsid w:val="00933194"/>
    <w:rsid w:val="009331B1"/>
    <w:rsid w:val="00933269"/>
    <w:rsid w:val="00933297"/>
    <w:rsid w:val="009332EA"/>
    <w:rsid w:val="0093333B"/>
    <w:rsid w:val="009333A3"/>
    <w:rsid w:val="009333A7"/>
    <w:rsid w:val="009333B2"/>
    <w:rsid w:val="00933412"/>
    <w:rsid w:val="00933459"/>
    <w:rsid w:val="009334F9"/>
    <w:rsid w:val="009334FE"/>
    <w:rsid w:val="00933517"/>
    <w:rsid w:val="0093352A"/>
    <w:rsid w:val="009335D3"/>
    <w:rsid w:val="009335D4"/>
    <w:rsid w:val="009335E2"/>
    <w:rsid w:val="009335EA"/>
    <w:rsid w:val="00933627"/>
    <w:rsid w:val="00933695"/>
    <w:rsid w:val="009336A1"/>
    <w:rsid w:val="009336B8"/>
    <w:rsid w:val="009336FF"/>
    <w:rsid w:val="00933835"/>
    <w:rsid w:val="009338BA"/>
    <w:rsid w:val="009338C1"/>
    <w:rsid w:val="009338FF"/>
    <w:rsid w:val="00933946"/>
    <w:rsid w:val="0093394F"/>
    <w:rsid w:val="0093396B"/>
    <w:rsid w:val="00933982"/>
    <w:rsid w:val="009339B0"/>
    <w:rsid w:val="009339DB"/>
    <w:rsid w:val="00933A3A"/>
    <w:rsid w:val="00933A61"/>
    <w:rsid w:val="00933A8D"/>
    <w:rsid w:val="00933AA6"/>
    <w:rsid w:val="00933B7F"/>
    <w:rsid w:val="00933B88"/>
    <w:rsid w:val="00933BAB"/>
    <w:rsid w:val="00933BBD"/>
    <w:rsid w:val="00933C0D"/>
    <w:rsid w:val="00933C6D"/>
    <w:rsid w:val="00933C72"/>
    <w:rsid w:val="00933D10"/>
    <w:rsid w:val="00933D57"/>
    <w:rsid w:val="00933D5D"/>
    <w:rsid w:val="00933D77"/>
    <w:rsid w:val="00933D88"/>
    <w:rsid w:val="00933DD4"/>
    <w:rsid w:val="00933DFE"/>
    <w:rsid w:val="00933E02"/>
    <w:rsid w:val="00933E24"/>
    <w:rsid w:val="00933E4E"/>
    <w:rsid w:val="00933E90"/>
    <w:rsid w:val="00933EB8"/>
    <w:rsid w:val="00933F09"/>
    <w:rsid w:val="0093406F"/>
    <w:rsid w:val="0093409A"/>
    <w:rsid w:val="009340A1"/>
    <w:rsid w:val="009340C0"/>
    <w:rsid w:val="00934172"/>
    <w:rsid w:val="009341A9"/>
    <w:rsid w:val="009341BE"/>
    <w:rsid w:val="009341ED"/>
    <w:rsid w:val="00934207"/>
    <w:rsid w:val="00934223"/>
    <w:rsid w:val="00934241"/>
    <w:rsid w:val="00934287"/>
    <w:rsid w:val="009342AA"/>
    <w:rsid w:val="009342B4"/>
    <w:rsid w:val="009342F5"/>
    <w:rsid w:val="00934337"/>
    <w:rsid w:val="00934348"/>
    <w:rsid w:val="00934350"/>
    <w:rsid w:val="00934391"/>
    <w:rsid w:val="009344B9"/>
    <w:rsid w:val="00934525"/>
    <w:rsid w:val="009345FE"/>
    <w:rsid w:val="00934681"/>
    <w:rsid w:val="009346EB"/>
    <w:rsid w:val="00934710"/>
    <w:rsid w:val="0093473D"/>
    <w:rsid w:val="00934767"/>
    <w:rsid w:val="0093476F"/>
    <w:rsid w:val="009347E6"/>
    <w:rsid w:val="009347ED"/>
    <w:rsid w:val="00934843"/>
    <w:rsid w:val="00934862"/>
    <w:rsid w:val="009348B6"/>
    <w:rsid w:val="009348FD"/>
    <w:rsid w:val="00934903"/>
    <w:rsid w:val="00934914"/>
    <w:rsid w:val="00934926"/>
    <w:rsid w:val="0093496A"/>
    <w:rsid w:val="00934993"/>
    <w:rsid w:val="00934996"/>
    <w:rsid w:val="009349BA"/>
    <w:rsid w:val="00934A1F"/>
    <w:rsid w:val="00934A64"/>
    <w:rsid w:val="00934AAB"/>
    <w:rsid w:val="00934AB7"/>
    <w:rsid w:val="00934AD0"/>
    <w:rsid w:val="00934AE7"/>
    <w:rsid w:val="00934AE8"/>
    <w:rsid w:val="00934B3E"/>
    <w:rsid w:val="00934BE5"/>
    <w:rsid w:val="00934C1A"/>
    <w:rsid w:val="00934C41"/>
    <w:rsid w:val="00934CEF"/>
    <w:rsid w:val="00934D32"/>
    <w:rsid w:val="00934D6D"/>
    <w:rsid w:val="00934DA1"/>
    <w:rsid w:val="00934DC1"/>
    <w:rsid w:val="00934DC3"/>
    <w:rsid w:val="00934DD1"/>
    <w:rsid w:val="00934E94"/>
    <w:rsid w:val="00934EDF"/>
    <w:rsid w:val="00934F17"/>
    <w:rsid w:val="00934F32"/>
    <w:rsid w:val="00934F62"/>
    <w:rsid w:val="00934F77"/>
    <w:rsid w:val="00934F9F"/>
    <w:rsid w:val="00934FB1"/>
    <w:rsid w:val="00935028"/>
    <w:rsid w:val="00935037"/>
    <w:rsid w:val="00935042"/>
    <w:rsid w:val="0093511D"/>
    <w:rsid w:val="009351EB"/>
    <w:rsid w:val="00935282"/>
    <w:rsid w:val="00935317"/>
    <w:rsid w:val="00935354"/>
    <w:rsid w:val="00935382"/>
    <w:rsid w:val="00935384"/>
    <w:rsid w:val="00935391"/>
    <w:rsid w:val="009353A3"/>
    <w:rsid w:val="00935433"/>
    <w:rsid w:val="009354AA"/>
    <w:rsid w:val="009354F1"/>
    <w:rsid w:val="00935532"/>
    <w:rsid w:val="00935544"/>
    <w:rsid w:val="0093554F"/>
    <w:rsid w:val="009355D5"/>
    <w:rsid w:val="00935600"/>
    <w:rsid w:val="00935612"/>
    <w:rsid w:val="0093567D"/>
    <w:rsid w:val="009356CF"/>
    <w:rsid w:val="0093570D"/>
    <w:rsid w:val="00935775"/>
    <w:rsid w:val="00935780"/>
    <w:rsid w:val="009357B7"/>
    <w:rsid w:val="00935828"/>
    <w:rsid w:val="00935842"/>
    <w:rsid w:val="0093588E"/>
    <w:rsid w:val="009358A6"/>
    <w:rsid w:val="00935957"/>
    <w:rsid w:val="00935976"/>
    <w:rsid w:val="00935980"/>
    <w:rsid w:val="00935A0A"/>
    <w:rsid w:val="00935AA2"/>
    <w:rsid w:val="00935AAF"/>
    <w:rsid w:val="00935AD3"/>
    <w:rsid w:val="00935AED"/>
    <w:rsid w:val="00935AFD"/>
    <w:rsid w:val="00935B0A"/>
    <w:rsid w:val="00935B5F"/>
    <w:rsid w:val="00935BE8"/>
    <w:rsid w:val="00935C24"/>
    <w:rsid w:val="00935C61"/>
    <w:rsid w:val="00935D0F"/>
    <w:rsid w:val="00935DD5"/>
    <w:rsid w:val="00935E02"/>
    <w:rsid w:val="00935E22"/>
    <w:rsid w:val="00935E77"/>
    <w:rsid w:val="00935EA0"/>
    <w:rsid w:val="00935EB5"/>
    <w:rsid w:val="00935EC2"/>
    <w:rsid w:val="00935EF0"/>
    <w:rsid w:val="00935F64"/>
    <w:rsid w:val="00935FA2"/>
    <w:rsid w:val="00936072"/>
    <w:rsid w:val="00936080"/>
    <w:rsid w:val="009360B7"/>
    <w:rsid w:val="009360C7"/>
    <w:rsid w:val="009360D3"/>
    <w:rsid w:val="00936192"/>
    <w:rsid w:val="00936325"/>
    <w:rsid w:val="00936368"/>
    <w:rsid w:val="0093637C"/>
    <w:rsid w:val="009363BC"/>
    <w:rsid w:val="009363D8"/>
    <w:rsid w:val="009363E4"/>
    <w:rsid w:val="009363F7"/>
    <w:rsid w:val="00936428"/>
    <w:rsid w:val="0093642A"/>
    <w:rsid w:val="0093646F"/>
    <w:rsid w:val="00936493"/>
    <w:rsid w:val="009364A2"/>
    <w:rsid w:val="009364AC"/>
    <w:rsid w:val="00936506"/>
    <w:rsid w:val="00936510"/>
    <w:rsid w:val="0093657A"/>
    <w:rsid w:val="009365D2"/>
    <w:rsid w:val="009365EA"/>
    <w:rsid w:val="00936693"/>
    <w:rsid w:val="009366F7"/>
    <w:rsid w:val="0093671E"/>
    <w:rsid w:val="00936729"/>
    <w:rsid w:val="009367F4"/>
    <w:rsid w:val="00936806"/>
    <w:rsid w:val="00936853"/>
    <w:rsid w:val="0093689F"/>
    <w:rsid w:val="009368C8"/>
    <w:rsid w:val="0093690D"/>
    <w:rsid w:val="00936910"/>
    <w:rsid w:val="00936912"/>
    <w:rsid w:val="0093691E"/>
    <w:rsid w:val="00936960"/>
    <w:rsid w:val="00936982"/>
    <w:rsid w:val="00936A32"/>
    <w:rsid w:val="00936A36"/>
    <w:rsid w:val="00936A69"/>
    <w:rsid w:val="00936A97"/>
    <w:rsid w:val="00936AB7"/>
    <w:rsid w:val="00936B28"/>
    <w:rsid w:val="00936B49"/>
    <w:rsid w:val="00936B74"/>
    <w:rsid w:val="00936C36"/>
    <w:rsid w:val="00936C5C"/>
    <w:rsid w:val="00936C62"/>
    <w:rsid w:val="00936C72"/>
    <w:rsid w:val="00936C9C"/>
    <w:rsid w:val="00936CE5"/>
    <w:rsid w:val="00936D37"/>
    <w:rsid w:val="00936D9A"/>
    <w:rsid w:val="00936DA6"/>
    <w:rsid w:val="00936DB1"/>
    <w:rsid w:val="00936ED4"/>
    <w:rsid w:val="00936F15"/>
    <w:rsid w:val="00936F19"/>
    <w:rsid w:val="00936FAA"/>
    <w:rsid w:val="00936FC0"/>
    <w:rsid w:val="0093705A"/>
    <w:rsid w:val="0093705F"/>
    <w:rsid w:val="00937086"/>
    <w:rsid w:val="0093714A"/>
    <w:rsid w:val="00937172"/>
    <w:rsid w:val="0093723D"/>
    <w:rsid w:val="00937255"/>
    <w:rsid w:val="0093727E"/>
    <w:rsid w:val="00937314"/>
    <w:rsid w:val="00937340"/>
    <w:rsid w:val="0093737A"/>
    <w:rsid w:val="0093737D"/>
    <w:rsid w:val="009373A3"/>
    <w:rsid w:val="0093741A"/>
    <w:rsid w:val="0093747D"/>
    <w:rsid w:val="009374DE"/>
    <w:rsid w:val="009374EA"/>
    <w:rsid w:val="00937547"/>
    <w:rsid w:val="009375DD"/>
    <w:rsid w:val="0093762B"/>
    <w:rsid w:val="00937698"/>
    <w:rsid w:val="009376C2"/>
    <w:rsid w:val="00937756"/>
    <w:rsid w:val="00937759"/>
    <w:rsid w:val="0093776B"/>
    <w:rsid w:val="0093777F"/>
    <w:rsid w:val="009377C3"/>
    <w:rsid w:val="009377D3"/>
    <w:rsid w:val="009377D5"/>
    <w:rsid w:val="009377EA"/>
    <w:rsid w:val="0093780F"/>
    <w:rsid w:val="00937827"/>
    <w:rsid w:val="00937849"/>
    <w:rsid w:val="0093785E"/>
    <w:rsid w:val="0093787F"/>
    <w:rsid w:val="00937892"/>
    <w:rsid w:val="009378A3"/>
    <w:rsid w:val="009378C3"/>
    <w:rsid w:val="009378DB"/>
    <w:rsid w:val="0093790D"/>
    <w:rsid w:val="0093791C"/>
    <w:rsid w:val="0093795C"/>
    <w:rsid w:val="00937986"/>
    <w:rsid w:val="00937A31"/>
    <w:rsid w:val="00937A33"/>
    <w:rsid w:val="00937A48"/>
    <w:rsid w:val="00937A6E"/>
    <w:rsid w:val="00937AA2"/>
    <w:rsid w:val="00937AF8"/>
    <w:rsid w:val="00937B22"/>
    <w:rsid w:val="00937B47"/>
    <w:rsid w:val="00937BA8"/>
    <w:rsid w:val="00937BAE"/>
    <w:rsid w:val="00937C86"/>
    <w:rsid w:val="00937C93"/>
    <w:rsid w:val="00937D1B"/>
    <w:rsid w:val="00937D38"/>
    <w:rsid w:val="00937DB7"/>
    <w:rsid w:val="00937DEA"/>
    <w:rsid w:val="00937E32"/>
    <w:rsid w:val="00937E3D"/>
    <w:rsid w:val="00937E42"/>
    <w:rsid w:val="00937EED"/>
    <w:rsid w:val="00937EF2"/>
    <w:rsid w:val="00937F15"/>
    <w:rsid w:val="00937F3B"/>
    <w:rsid w:val="00937FC3"/>
    <w:rsid w:val="00937FE2"/>
    <w:rsid w:val="00937FF0"/>
    <w:rsid w:val="00940013"/>
    <w:rsid w:val="009400B9"/>
    <w:rsid w:val="009401F3"/>
    <w:rsid w:val="00940203"/>
    <w:rsid w:val="009402CE"/>
    <w:rsid w:val="009402FB"/>
    <w:rsid w:val="00940315"/>
    <w:rsid w:val="0094032E"/>
    <w:rsid w:val="00940338"/>
    <w:rsid w:val="00940350"/>
    <w:rsid w:val="00940386"/>
    <w:rsid w:val="00940391"/>
    <w:rsid w:val="009403AD"/>
    <w:rsid w:val="009403D9"/>
    <w:rsid w:val="009403E7"/>
    <w:rsid w:val="00940469"/>
    <w:rsid w:val="009404A6"/>
    <w:rsid w:val="009404B8"/>
    <w:rsid w:val="009404F2"/>
    <w:rsid w:val="00940555"/>
    <w:rsid w:val="009405CD"/>
    <w:rsid w:val="009405DB"/>
    <w:rsid w:val="009405EA"/>
    <w:rsid w:val="009406E6"/>
    <w:rsid w:val="00940712"/>
    <w:rsid w:val="00940731"/>
    <w:rsid w:val="0094075B"/>
    <w:rsid w:val="00940777"/>
    <w:rsid w:val="0094077A"/>
    <w:rsid w:val="009407B0"/>
    <w:rsid w:val="009407BA"/>
    <w:rsid w:val="0094083F"/>
    <w:rsid w:val="00940841"/>
    <w:rsid w:val="0094087D"/>
    <w:rsid w:val="0094088B"/>
    <w:rsid w:val="009408B1"/>
    <w:rsid w:val="009408E7"/>
    <w:rsid w:val="0094090C"/>
    <w:rsid w:val="00940966"/>
    <w:rsid w:val="0094096A"/>
    <w:rsid w:val="00940971"/>
    <w:rsid w:val="00940982"/>
    <w:rsid w:val="009409EC"/>
    <w:rsid w:val="00940A61"/>
    <w:rsid w:val="00940A70"/>
    <w:rsid w:val="00940A76"/>
    <w:rsid w:val="00940AA9"/>
    <w:rsid w:val="00940B8C"/>
    <w:rsid w:val="00940BE9"/>
    <w:rsid w:val="00940CA5"/>
    <w:rsid w:val="00940D31"/>
    <w:rsid w:val="00940D3E"/>
    <w:rsid w:val="00940D4C"/>
    <w:rsid w:val="00940D59"/>
    <w:rsid w:val="00940D9D"/>
    <w:rsid w:val="00940DAA"/>
    <w:rsid w:val="00940DD0"/>
    <w:rsid w:val="00940DFA"/>
    <w:rsid w:val="00940E0A"/>
    <w:rsid w:val="00940E78"/>
    <w:rsid w:val="00940EFD"/>
    <w:rsid w:val="0094109C"/>
    <w:rsid w:val="009410C2"/>
    <w:rsid w:val="009410D7"/>
    <w:rsid w:val="00941127"/>
    <w:rsid w:val="00941156"/>
    <w:rsid w:val="0094117E"/>
    <w:rsid w:val="00941198"/>
    <w:rsid w:val="009411C0"/>
    <w:rsid w:val="009411C8"/>
    <w:rsid w:val="00941253"/>
    <w:rsid w:val="00941283"/>
    <w:rsid w:val="009412A3"/>
    <w:rsid w:val="009412E9"/>
    <w:rsid w:val="009412F3"/>
    <w:rsid w:val="009412FA"/>
    <w:rsid w:val="0094130D"/>
    <w:rsid w:val="0094135C"/>
    <w:rsid w:val="009413B8"/>
    <w:rsid w:val="009413BC"/>
    <w:rsid w:val="00941415"/>
    <w:rsid w:val="00941472"/>
    <w:rsid w:val="009414BD"/>
    <w:rsid w:val="0094150B"/>
    <w:rsid w:val="00941524"/>
    <w:rsid w:val="00941525"/>
    <w:rsid w:val="00941533"/>
    <w:rsid w:val="00941582"/>
    <w:rsid w:val="0094159C"/>
    <w:rsid w:val="009415AE"/>
    <w:rsid w:val="009415EA"/>
    <w:rsid w:val="009415EF"/>
    <w:rsid w:val="0094162A"/>
    <w:rsid w:val="0094166D"/>
    <w:rsid w:val="0094170C"/>
    <w:rsid w:val="00941743"/>
    <w:rsid w:val="0094174E"/>
    <w:rsid w:val="009417E9"/>
    <w:rsid w:val="0094192F"/>
    <w:rsid w:val="00941955"/>
    <w:rsid w:val="0094198C"/>
    <w:rsid w:val="00941991"/>
    <w:rsid w:val="009419CA"/>
    <w:rsid w:val="009419EF"/>
    <w:rsid w:val="00941B60"/>
    <w:rsid w:val="00941B63"/>
    <w:rsid w:val="00941BA8"/>
    <w:rsid w:val="00941BAF"/>
    <w:rsid w:val="00941BDD"/>
    <w:rsid w:val="00941C3A"/>
    <w:rsid w:val="00941CF9"/>
    <w:rsid w:val="00941CFB"/>
    <w:rsid w:val="00941D15"/>
    <w:rsid w:val="00941D37"/>
    <w:rsid w:val="00941D39"/>
    <w:rsid w:val="00941D6E"/>
    <w:rsid w:val="00941D7B"/>
    <w:rsid w:val="00941D8C"/>
    <w:rsid w:val="00941DAA"/>
    <w:rsid w:val="00941E20"/>
    <w:rsid w:val="00941E2F"/>
    <w:rsid w:val="00941E3E"/>
    <w:rsid w:val="00941EBB"/>
    <w:rsid w:val="00941F1C"/>
    <w:rsid w:val="00941F41"/>
    <w:rsid w:val="00941F5D"/>
    <w:rsid w:val="00941F74"/>
    <w:rsid w:val="00941F8B"/>
    <w:rsid w:val="00941FD5"/>
    <w:rsid w:val="00942015"/>
    <w:rsid w:val="00942021"/>
    <w:rsid w:val="0094204E"/>
    <w:rsid w:val="00942073"/>
    <w:rsid w:val="009420B9"/>
    <w:rsid w:val="009420C2"/>
    <w:rsid w:val="009420E1"/>
    <w:rsid w:val="0094212D"/>
    <w:rsid w:val="00942144"/>
    <w:rsid w:val="009421A5"/>
    <w:rsid w:val="009421F0"/>
    <w:rsid w:val="00942274"/>
    <w:rsid w:val="0094227F"/>
    <w:rsid w:val="009422B7"/>
    <w:rsid w:val="009422D8"/>
    <w:rsid w:val="00942339"/>
    <w:rsid w:val="009423A3"/>
    <w:rsid w:val="00942447"/>
    <w:rsid w:val="0094248C"/>
    <w:rsid w:val="009424C2"/>
    <w:rsid w:val="009424F6"/>
    <w:rsid w:val="00942520"/>
    <w:rsid w:val="00942538"/>
    <w:rsid w:val="009425A6"/>
    <w:rsid w:val="009425C6"/>
    <w:rsid w:val="0094261E"/>
    <w:rsid w:val="0094266D"/>
    <w:rsid w:val="00942687"/>
    <w:rsid w:val="00942694"/>
    <w:rsid w:val="009426A8"/>
    <w:rsid w:val="009427DF"/>
    <w:rsid w:val="00942813"/>
    <w:rsid w:val="0094283F"/>
    <w:rsid w:val="0094285B"/>
    <w:rsid w:val="00942902"/>
    <w:rsid w:val="0094290E"/>
    <w:rsid w:val="0094297C"/>
    <w:rsid w:val="0094298F"/>
    <w:rsid w:val="00942A6C"/>
    <w:rsid w:val="00942B47"/>
    <w:rsid w:val="00942B89"/>
    <w:rsid w:val="00942BB0"/>
    <w:rsid w:val="00942BE2"/>
    <w:rsid w:val="00942BFF"/>
    <w:rsid w:val="00942C05"/>
    <w:rsid w:val="00942C4D"/>
    <w:rsid w:val="00942C61"/>
    <w:rsid w:val="00942D2D"/>
    <w:rsid w:val="00942DAA"/>
    <w:rsid w:val="00942DD5"/>
    <w:rsid w:val="00942DE5"/>
    <w:rsid w:val="00942E23"/>
    <w:rsid w:val="00942E4E"/>
    <w:rsid w:val="00942E5B"/>
    <w:rsid w:val="00942ECC"/>
    <w:rsid w:val="00942EFB"/>
    <w:rsid w:val="00942F2E"/>
    <w:rsid w:val="00942F86"/>
    <w:rsid w:val="00942F96"/>
    <w:rsid w:val="00942FDD"/>
    <w:rsid w:val="00942FDF"/>
    <w:rsid w:val="00942FF7"/>
    <w:rsid w:val="00943067"/>
    <w:rsid w:val="009430BA"/>
    <w:rsid w:val="009430BF"/>
    <w:rsid w:val="00943182"/>
    <w:rsid w:val="00943188"/>
    <w:rsid w:val="00943193"/>
    <w:rsid w:val="00943195"/>
    <w:rsid w:val="009431A7"/>
    <w:rsid w:val="00943250"/>
    <w:rsid w:val="009432DF"/>
    <w:rsid w:val="0094335C"/>
    <w:rsid w:val="00943369"/>
    <w:rsid w:val="009433A3"/>
    <w:rsid w:val="009433B1"/>
    <w:rsid w:val="009433EA"/>
    <w:rsid w:val="00943476"/>
    <w:rsid w:val="009434A5"/>
    <w:rsid w:val="00943517"/>
    <w:rsid w:val="00943559"/>
    <w:rsid w:val="009435B6"/>
    <w:rsid w:val="00943616"/>
    <w:rsid w:val="00943630"/>
    <w:rsid w:val="0094365D"/>
    <w:rsid w:val="0094366F"/>
    <w:rsid w:val="0094369D"/>
    <w:rsid w:val="009436A5"/>
    <w:rsid w:val="00943707"/>
    <w:rsid w:val="00943738"/>
    <w:rsid w:val="00943739"/>
    <w:rsid w:val="0094378A"/>
    <w:rsid w:val="009437AC"/>
    <w:rsid w:val="00943818"/>
    <w:rsid w:val="00943823"/>
    <w:rsid w:val="00943839"/>
    <w:rsid w:val="0094388D"/>
    <w:rsid w:val="0094389F"/>
    <w:rsid w:val="0094391B"/>
    <w:rsid w:val="00943927"/>
    <w:rsid w:val="0094393F"/>
    <w:rsid w:val="00943968"/>
    <w:rsid w:val="009439C7"/>
    <w:rsid w:val="009439CB"/>
    <w:rsid w:val="00943A1A"/>
    <w:rsid w:val="00943A2D"/>
    <w:rsid w:val="00943A2F"/>
    <w:rsid w:val="00943A31"/>
    <w:rsid w:val="00943A35"/>
    <w:rsid w:val="00943A39"/>
    <w:rsid w:val="00943AE8"/>
    <w:rsid w:val="00943B47"/>
    <w:rsid w:val="00943B54"/>
    <w:rsid w:val="00943C18"/>
    <w:rsid w:val="00943C35"/>
    <w:rsid w:val="00943CB8"/>
    <w:rsid w:val="00943D3E"/>
    <w:rsid w:val="00943D9E"/>
    <w:rsid w:val="00943E3F"/>
    <w:rsid w:val="00943E42"/>
    <w:rsid w:val="00943E57"/>
    <w:rsid w:val="00943E66"/>
    <w:rsid w:val="00943EAD"/>
    <w:rsid w:val="00943F05"/>
    <w:rsid w:val="00943F9F"/>
    <w:rsid w:val="00943FAC"/>
    <w:rsid w:val="00943FCC"/>
    <w:rsid w:val="00944013"/>
    <w:rsid w:val="00944042"/>
    <w:rsid w:val="00944068"/>
    <w:rsid w:val="009440E8"/>
    <w:rsid w:val="0094411C"/>
    <w:rsid w:val="0094413F"/>
    <w:rsid w:val="009441F0"/>
    <w:rsid w:val="009442A2"/>
    <w:rsid w:val="009442D5"/>
    <w:rsid w:val="0094432B"/>
    <w:rsid w:val="00944346"/>
    <w:rsid w:val="00944390"/>
    <w:rsid w:val="009443A8"/>
    <w:rsid w:val="009443BD"/>
    <w:rsid w:val="0094444F"/>
    <w:rsid w:val="00944464"/>
    <w:rsid w:val="009444B2"/>
    <w:rsid w:val="009444D9"/>
    <w:rsid w:val="009444E2"/>
    <w:rsid w:val="00944510"/>
    <w:rsid w:val="00944568"/>
    <w:rsid w:val="009445F5"/>
    <w:rsid w:val="0094464A"/>
    <w:rsid w:val="0094466E"/>
    <w:rsid w:val="009446C5"/>
    <w:rsid w:val="009446F2"/>
    <w:rsid w:val="00944710"/>
    <w:rsid w:val="00944725"/>
    <w:rsid w:val="009447B5"/>
    <w:rsid w:val="0094482D"/>
    <w:rsid w:val="00944834"/>
    <w:rsid w:val="0094485D"/>
    <w:rsid w:val="0094487C"/>
    <w:rsid w:val="00944883"/>
    <w:rsid w:val="0094490C"/>
    <w:rsid w:val="0094492F"/>
    <w:rsid w:val="0094493E"/>
    <w:rsid w:val="00944972"/>
    <w:rsid w:val="00944981"/>
    <w:rsid w:val="00944994"/>
    <w:rsid w:val="009449A4"/>
    <w:rsid w:val="009449E1"/>
    <w:rsid w:val="00944A5F"/>
    <w:rsid w:val="00944A8F"/>
    <w:rsid w:val="00944AC0"/>
    <w:rsid w:val="00944ACD"/>
    <w:rsid w:val="00944AFD"/>
    <w:rsid w:val="00944B17"/>
    <w:rsid w:val="00944B25"/>
    <w:rsid w:val="00944B78"/>
    <w:rsid w:val="00944BC0"/>
    <w:rsid w:val="00944BDD"/>
    <w:rsid w:val="00944BFB"/>
    <w:rsid w:val="00944CB2"/>
    <w:rsid w:val="00944D19"/>
    <w:rsid w:val="00944D2C"/>
    <w:rsid w:val="00944D4A"/>
    <w:rsid w:val="00944D50"/>
    <w:rsid w:val="00944D7F"/>
    <w:rsid w:val="00944DCD"/>
    <w:rsid w:val="00944E0B"/>
    <w:rsid w:val="00944E41"/>
    <w:rsid w:val="00944F49"/>
    <w:rsid w:val="00944FA7"/>
    <w:rsid w:val="00944FA8"/>
    <w:rsid w:val="00944FB0"/>
    <w:rsid w:val="00944FDA"/>
    <w:rsid w:val="00944FE5"/>
    <w:rsid w:val="00944FF5"/>
    <w:rsid w:val="00945021"/>
    <w:rsid w:val="0094502F"/>
    <w:rsid w:val="0094506E"/>
    <w:rsid w:val="00945078"/>
    <w:rsid w:val="0094509D"/>
    <w:rsid w:val="0094509E"/>
    <w:rsid w:val="009450F2"/>
    <w:rsid w:val="0094512B"/>
    <w:rsid w:val="00945175"/>
    <w:rsid w:val="00945191"/>
    <w:rsid w:val="00945232"/>
    <w:rsid w:val="009452D3"/>
    <w:rsid w:val="00945325"/>
    <w:rsid w:val="009453B5"/>
    <w:rsid w:val="009453B7"/>
    <w:rsid w:val="009453CC"/>
    <w:rsid w:val="00945450"/>
    <w:rsid w:val="00945489"/>
    <w:rsid w:val="009454C9"/>
    <w:rsid w:val="00945501"/>
    <w:rsid w:val="00945565"/>
    <w:rsid w:val="0094565A"/>
    <w:rsid w:val="0094574C"/>
    <w:rsid w:val="00945767"/>
    <w:rsid w:val="00945769"/>
    <w:rsid w:val="009457A4"/>
    <w:rsid w:val="009457C0"/>
    <w:rsid w:val="009457C6"/>
    <w:rsid w:val="009457CE"/>
    <w:rsid w:val="009457FE"/>
    <w:rsid w:val="00945801"/>
    <w:rsid w:val="00945834"/>
    <w:rsid w:val="00945837"/>
    <w:rsid w:val="00945838"/>
    <w:rsid w:val="0094588D"/>
    <w:rsid w:val="0094589A"/>
    <w:rsid w:val="009458BB"/>
    <w:rsid w:val="009458F6"/>
    <w:rsid w:val="00945910"/>
    <w:rsid w:val="0094597C"/>
    <w:rsid w:val="00945A2A"/>
    <w:rsid w:val="00945A6E"/>
    <w:rsid w:val="00945A84"/>
    <w:rsid w:val="00945A9F"/>
    <w:rsid w:val="00945AA7"/>
    <w:rsid w:val="00945B4B"/>
    <w:rsid w:val="00945B62"/>
    <w:rsid w:val="00945B83"/>
    <w:rsid w:val="00945B94"/>
    <w:rsid w:val="00945C17"/>
    <w:rsid w:val="00945C94"/>
    <w:rsid w:val="00945CE1"/>
    <w:rsid w:val="00945D01"/>
    <w:rsid w:val="00945D72"/>
    <w:rsid w:val="00945DA4"/>
    <w:rsid w:val="00945DEC"/>
    <w:rsid w:val="00945DEF"/>
    <w:rsid w:val="00945DFC"/>
    <w:rsid w:val="00945E0D"/>
    <w:rsid w:val="00945E1D"/>
    <w:rsid w:val="00945E47"/>
    <w:rsid w:val="00945E79"/>
    <w:rsid w:val="00945F18"/>
    <w:rsid w:val="00945F21"/>
    <w:rsid w:val="00945F4E"/>
    <w:rsid w:val="00945F62"/>
    <w:rsid w:val="00945F8E"/>
    <w:rsid w:val="00945FA8"/>
    <w:rsid w:val="0094603B"/>
    <w:rsid w:val="0094607A"/>
    <w:rsid w:val="0094609C"/>
    <w:rsid w:val="00946131"/>
    <w:rsid w:val="00946150"/>
    <w:rsid w:val="0094618D"/>
    <w:rsid w:val="0094619F"/>
    <w:rsid w:val="009461AE"/>
    <w:rsid w:val="00946212"/>
    <w:rsid w:val="0094625F"/>
    <w:rsid w:val="00946271"/>
    <w:rsid w:val="009462D9"/>
    <w:rsid w:val="0094633F"/>
    <w:rsid w:val="00946392"/>
    <w:rsid w:val="00946406"/>
    <w:rsid w:val="00946481"/>
    <w:rsid w:val="00946494"/>
    <w:rsid w:val="009464AF"/>
    <w:rsid w:val="00946607"/>
    <w:rsid w:val="00946702"/>
    <w:rsid w:val="0094673B"/>
    <w:rsid w:val="00946760"/>
    <w:rsid w:val="0094685F"/>
    <w:rsid w:val="00946861"/>
    <w:rsid w:val="0094693A"/>
    <w:rsid w:val="0094693E"/>
    <w:rsid w:val="00946964"/>
    <w:rsid w:val="00946977"/>
    <w:rsid w:val="0094698D"/>
    <w:rsid w:val="009469D1"/>
    <w:rsid w:val="009469DF"/>
    <w:rsid w:val="00946A3C"/>
    <w:rsid w:val="00946AE4"/>
    <w:rsid w:val="00946AF6"/>
    <w:rsid w:val="00946B1F"/>
    <w:rsid w:val="00946B5E"/>
    <w:rsid w:val="00946BBE"/>
    <w:rsid w:val="00946C00"/>
    <w:rsid w:val="00946C16"/>
    <w:rsid w:val="00946C29"/>
    <w:rsid w:val="00946C39"/>
    <w:rsid w:val="00946C69"/>
    <w:rsid w:val="00946C8E"/>
    <w:rsid w:val="00946CDB"/>
    <w:rsid w:val="00946D39"/>
    <w:rsid w:val="00946D65"/>
    <w:rsid w:val="00946D83"/>
    <w:rsid w:val="00946D9D"/>
    <w:rsid w:val="00946E0F"/>
    <w:rsid w:val="00946E5E"/>
    <w:rsid w:val="00946EA1"/>
    <w:rsid w:val="00946EA8"/>
    <w:rsid w:val="00946EFF"/>
    <w:rsid w:val="00946F25"/>
    <w:rsid w:val="00946F41"/>
    <w:rsid w:val="00946FB3"/>
    <w:rsid w:val="00946FDC"/>
    <w:rsid w:val="00947045"/>
    <w:rsid w:val="00947095"/>
    <w:rsid w:val="0094709D"/>
    <w:rsid w:val="00947102"/>
    <w:rsid w:val="00947144"/>
    <w:rsid w:val="00947174"/>
    <w:rsid w:val="009471C5"/>
    <w:rsid w:val="009472F2"/>
    <w:rsid w:val="00947339"/>
    <w:rsid w:val="00947349"/>
    <w:rsid w:val="0094736D"/>
    <w:rsid w:val="009473F0"/>
    <w:rsid w:val="009474A1"/>
    <w:rsid w:val="009474D9"/>
    <w:rsid w:val="009474F1"/>
    <w:rsid w:val="009474F6"/>
    <w:rsid w:val="0094750D"/>
    <w:rsid w:val="00947531"/>
    <w:rsid w:val="0094753B"/>
    <w:rsid w:val="0094754C"/>
    <w:rsid w:val="00947581"/>
    <w:rsid w:val="009475BA"/>
    <w:rsid w:val="009475E8"/>
    <w:rsid w:val="009476D5"/>
    <w:rsid w:val="009476E5"/>
    <w:rsid w:val="009476F5"/>
    <w:rsid w:val="0094770A"/>
    <w:rsid w:val="0094777A"/>
    <w:rsid w:val="009477C9"/>
    <w:rsid w:val="009477D4"/>
    <w:rsid w:val="0094780D"/>
    <w:rsid w:val="00947857"/>
    <w:rsid w:val="00947882"/>
    <w:rsid w:val="0094789E"/>
    <w:rsid w:val="009478BC"/>
    <w:rsid w:val="009478D0"/>
    <w:rsid w:val="009478F2"/>
    <w:rsid w:val="0094792B"/>
    <w:rsid w:val="00947975"/>
    <w:rsid w:val="00947982"/>
    <w:rsid w:val="00947985"/>
    <w:rsid w:val="00947A09"/>
    <w:rsid w:val="00947A33"/>
    <w:rsid w:val="00947A41"/>
    <w:rsid w:val="00947A98"/>
    <w:rsid w:val="00947AC2"/>
    <w:rsid w:val="00947AD2"/>
    <w:rsid w:val="00947B72"/>
    <w:rsid w:val="00947C4F"/>
    <w:rsid w:val="00947C52"/>
    <w:rsid w:val="00947CA8"/>
    <w:rsid w:val="00947CA9"/>
    <w:rsid w:val="00947D4B"/>
    <w:rsid w:val="00947D6D"/>
    <w:rsid w:val="00947DA1"/>
    <w:rsid w:val="00947E31"/>
    <w:rsid w:val="00947EA6"/>
    <w:rsid w:val="00947EBA"/>
    <w:rsid w:val="00947EBC"/>
    <w:rsid w:val="00947ECE"/>
    <w:rsid w:val="00947EF6"/>
    <w:rsid w:val="00947F41"/>
    <w:rsid w:val="00947FA8"/>
    <w:rsid w:val="0095001B"/>
    <w:rsid w:val="0095008D"/>
    <w:rsid w:val="0095008F"/>
    <w:rsid w:val="009500BE"/>
    <w:rsid w:val="00950163"/>
    <w:rsid w:val="0095018D"/>
    <w:rsid w:val="00950199"/>
    <w:rsid w:val="009501BE"/>
    <w:rsid w:val="009501C9"/>
    <w:rsid w:val="00950255"/>
    <w:rsid w:val="00950277"/>
    <w:rsid w:val="009502BE"/>
    <w:rsid w:val="00950331"/>
    <w:rsid w:val="00950384"/>
    <w:rsid w:val="009503A1"/>
    <w:rsid w:val="009503E2"/>
    <w:rsid w:val="00950470"/>
    <w:rsid w:val="009504B9"/>
    <w:rsid w:val="009504CC"/>
    <w:rsid w:val="009505BE"/>
    <w:rsid w:val="009505C2"/>
    <w:rsid w:val="009505E9"/>
    <w:rsid w:val="00950602"/>
    <w:rsid w:val="009506D2"/>
    <w:rsid w:val="00950717"/>
    <w:rsid w:val="00950753"/>
    <w:rsid w:val="0095075D"/>
    <w:rsid w:val="00950762"/>
    <w:rsid w:val="009507CB"/>
    <w:rsid w:val="009507D3"/>
    <w:rsid w:val="00950805"/>
    <w:rsid w:val="00950807"/>
    <w:rsid w:val="0095083B"/>
    <w:rsid w:val="00950846"/>
    <w:rsid w:val="00950851"/>
    <w:rsid w:val="00950885"/>
    <w:rsid w:val="00950966"/>
    <w:rsid w:val="0095097F"/>
    <w:rsid w:val="009509D4"/>
    <w:rsid w:val="00950A1B"/>
    <w:rsid w:val="00950A3B"/>
    <w:rsid w:val="00950AB7"/>
    <w:rsid w:val="00950B2D"/>
    <w:rsid w:val="00950B4B"/>
    <w:rsid w:val="00950B50"/>
    <w:rsid w:val="00950BA7"/>
    <w:rsid w:val="00950BAA"/>
    <w:rsid w:val="00950C4D"/>
    <w:rsid w:val="00950CB4"/>
    <w:rsid w:val="00950CD1"/>
    <w:rsid w:val="00950CFE"/>
    <w:rsid w:val="00950D16"/>
    <w:rsid w:val="00950D34"/>
    <w:rsid w:val="00950D76"/>
    <w:rsid w:val="00950D82"/>
    <w:rsid w:val="00950DD1"/>
    <w:rsid w:val="00950E43"/>
    <w:rsid w:val="00950E5A"/>
    <w:rsid w:val="00950F09"/>
    <w:rsid w:val="0095103B"/>
    <w:rsid w:val="0095109A"/>
    <w:rsid w:val="00951130"/>
    <w:rsid w:val="009511BA"/>
    <w:rsid w:val="009511C8"/>
    <w:rsid w:val="009511DE"/>
    <w:rsid w:val="00951255"/>
    <w:rsid w:val="00951273"/>
    <w:rsid w:val="009512BC"/>
    <w:rsid w:val="009512CA"/>
    <w:rsid w:val="009512DF"/>
    <w:rsid w:val="00951321"/>
    <w:rsid w:val="00951356"/>
    <w:rsid w:val="0095135D"/>
    <w:rsid w:val="0095135F"/>
    <w:rsid w:val="00951396"/>
    <w:rsid w:val="009513A6"/>
    <w:rsid w:val="009513CE"/>
    <w:rsid w:val="00951407"/>
    <w:rsid w:val="0095145F"/>
    <w:rsid w:val="0095146C"/>
    <w:rsid w:val="00951483"/>
    <w:rsid w:val="00951492"/>
    <w:rsid w:val="00951499"/>
    <w:rsid w:val="009514B7"/>
    <w:rsid w:val="009514BD"/>
    <w:rsid w:val="009514EE"/>
    <w:rsid w:val="00951502"/>
    <w:rsid w:val="00951536"/>
    <w:rsid w:val="0095158E"/>
    <w:rsid w:val="009515EF"/>
    <w:rsid w:val="00951604"/>
    <w:rsid w:val="009516A8"/>
    <w:rsid w:val="009516CA"/>
    <w:rsid w:val="00951719"/>
    <w:rsid w:val="00951762"/>
    <w:rsid w:val="00951826"/>
    <w:rsid w:val="0095183B"/>
    <w:rsid w:val="00951861"/>
    <w:rsid w:val="00951894"/>
    <w:rsid w:val="009518C3"/>
    <w:rsid w:val="00951934"/>
    <w:rsid w:val="00951998"/>
    <w:rsid w:val="00951A27"/>
    <w:rsid w:val="00951A86"/>
    <w:rsid w:val="00951A90"/>
    <w:rsid w:val="00951AFB"/>
    <w:rsid w:val="00951B34"/>
    <w:rsid w:val="00951B3D"/>
    <w:rsid w:val="00951B60"/>
    <w:rsid w:val="00951C92"/>
    <w:rsid w:val="00951C9C"/>
    <w:rsid w:val="00951CBF"/>
    <w:rsid w:val="00951CD2"/>
    <w:rsid w:val="00951CF9"/>
    <w:rsid w:val="00951D46"/>
    <w:rsid w:val="00951D69"/>
    <w:rsid w:val="00951DA5"/>
    <w:rsid w:val="00951DA6"/>
    <w:rsid w:val="00951DD9"/>
    <w:rsid w:val="00951E39"/>
    <w:rsid w:val="00951E90"/>
    <w:rsid w:val="00951E9F"/>
    <w:rsid w:val="00951EC2"/>
    <w:rsid w:val="00951ECA"/>
    <w:rsid w:val="00951FE9"/>
    <w:rsid w:val="009520CB"/>
    <w:rsid w:val="0095211B"/>
    <w:rsid w:val="0095214E"/>
    <w:rsid w:val="009521A7"/>
    <w:rsid w:val="009521AE"/>
    <w:rsid w:val="009521E7"/>
    <w:rsid w:val="009521F7"/>
    <w:rsid w:val="00952279"/>
    <w:rsid w:val="00952292"/>
    <w:rsid w:val="00952304"/>
    <w:rsid w:val="00952318"/>
    <w:rsid w:val="00952323"/>
    <w:rsid w:val="00952324"/>
    <w:rsid w:val="009523D2"/>
    <w:rsid w:val="0095244E"/>
    <w:rsid w:val="0095245A"/>
    <w:rsid w:val="0095248E"/>
    <w:rsid w:val="009524B8"/>
    <w:rsid w:val="0095257F"/>
    <w:rsid w:val="009525C0"/>
    <w:rsid w:val="009525DC"/>
    <w:rsid w:val="009525FB"/>
    <w:rsid w:val="00952660"/>
    <w:rsid w:val="0095267C"/>
    <w:rsid w:val="009526A3"/>
    <w:rsid w:val="009526A5"/>
    <w:rsid w:val="009526C7"/>
    <w:rsid w:val="00952702"/>
    <w:rsid w:val="009527B2"/>
    <w:rsid w:val="009527B7"/>
    <w:rsid w:val="009528FF"/>
    <w:rsid w:val="00952959"/>
    <w:rsid w:val="00952A19"/>
    <w:rsid w:val="00952AA3"/>
    <w:rsid w:val="00952AF1"/>
    <w:rsid w:val="00952B58"/>
    <w:rsid w:val="00952BEB"/>
    <w:rsid w:val="00952BFE"/>
    <w:rsid w:val="00952C77"/>
    <w:rsid w:val="00952D56"/>
    <w:rsid w:val="00952D67"/>
    <w:rsid w:val="00952E13"/>
    <w:rsid w:val="00952E22"/>
    <w:rsid w:val="00952E67"/>
    <w:rsid w:val="00952EA5"/>
    <w:rsid w:val="00952F7E"/>
    <w:rsid w:val="00953011"/>
    <w:rsid w:val="00953139"/>
    <w:rsid w:val="0095313F"/>
    <w:rsid w:val="00953199"/>
    <w:rsid w:val="009531DA"/>
    <w:rsid w:val="00953232"/>
    <w:rsid w:val="00953253"/>
    <w:rsid w:val="00953289"/>
    <w:rsid w:val="009532DC"/>
    <w:rsid w:val="009532E8"/>
    <w:rsid w:val="00953355"/>
    <w:rsid w:val="0095335A"/>
    <w:rsid w:val="0095337D"/>
    <w:rsid w:val="00953382"/>
    <w:rsid w:val="0095338A"/>
    <w:rsid w:val="009533AE"/>
    <w:rsid w:val="009533B7"/>
    <w:rsid w:val="009533DE"/>
    <w:rsid w:val="0095341C"/>
    <w:rsid w:val="0095342D"/>
    <w:rsid w:val="0095344F"/>
    <w:rsid w:val="00953496"/>
    <w:rsid w:val="00953505"/>
    <w:rsid w:val="00953522"/>
    <w:rsid w:val="00953576"/>
    <w:rsid w:val="0095364F"/>
    <w:rsid w:val="009536E9"/>
    <w:rsid w:val="00953720"/>
    <w:rsid w:val="0095374D"/>
    <w:rsid w:val="00953761"/>
    <w:rsid w:val="00953774"/>
    <w:rsid w:val="009537BD"/>
    <w:rsid w:val="009537DF"/>
    <w:rsid w:val="00953807"/>
    <w:rsid w:val="00953846"/>
    <w:rsid w:val="00953990"/>
    <w:rsid w:val="00953992"/>
    <w:rsid w:val="00953A2D"/>
    <w:rsid w:val="00953A43"/>
    <w:rsid w:val="00953ABD"/>
    <w:rsid w:val="00953B20"/>
    <w:rsid w:val="00953B4F"/>
    <w:rsid w:val="00953B65"/>
    <w:rsid w:val="00953BBA"/>
    <w:rsid w:val="00953BC1"/>
    <w:rsid w:val="00953BE5"/>
    <w:rsid w:val="00953C16"/>
    <w:rsid w:val="00953C93"/>
    <w:rsid w:val="00953D1C"/>
    <w:rsid w:val="00953D5E"/>
    <w:rsid w:val="00953DC3"/>
    <w:rsid w:val="00953E19"/>
    <w:rsid w:val="00953E31"/>
    <w:rsid w:val="00953E89"/>
    <w:rsid w:val="00953E8F"/>
    <w:rsid w:val="00953F2A"/>
    <w:rsid w:val="00953F8D"/>
    <w:rsid w:val="0095402D"/>
    <w:rsid w:val="009540AD"/>
    <w:rsid w:val="00954166"/>
    <w:rsid w:val="0095416C"/>
    <w:rsid w:val="009541F3"/>
    <w:rsid w:val="009542B0"/>
    <w:rsid w:val="009542EE"/>
    <w:rsid w:val="009542F8"/>
    <w:rsid w:val="00954356"/>
    <w:rsid w:val="00954364"/>
    <w:rsid w:val="00954397"/>
    <w:rsid w:val="009543A3"/>
    <w:rsid w:val="00954403"/>
    <w:rsid w:val="009544AE"/>
    <w:rsid w:val="009544F3"/>
    <w:rsid w:val="0095450D"/>
    <w:rsid w:val="00954548"/>
    <w:rsid w:val="00954651"/>
    <w:rsid w:val="009546AD"/>
    <w:rsid w:val="009546C3"/>
    <w:rsid w:val="009546CF"/>
    <w:rsid w:val="0095475A"/>
    <w:rsid w:val="009547B9"/>
    <w:rsid w:val="009547F1"/>
    <w:rsid w:val="00954895"/>
    <w:rsid w:val="0095499D"/>
    <w:rsid w:val="009549D5"/>
    <w:rsid w:val="00954A2D"/>
    <w:rsid w:val="00954A5A"/>
    <w:rsid w:val="00954A82"/>
    <w:rsid w:val="00954AA1"/>
    <w:rsid w:val="00954B19"/>
    <w:rsid w:val="00954B28"/>
    <w:rsid w:val="00954B41"/>
    <w:rsid w:val="00954B61"/>
    <w:rsid w:val="00954C37"/>
    <w:rsid w:val="00954D90"/>
    <w:rsid w:val="00954DC5"/>
    <w:rsid w:val="00954E4C"/>
    <w:rsid w:val="00954F5C"/>
    <w:rsid w:val="00954FEE"/>
    <w:rsid w:val="00955032"/>
    <w:rsid w:val="0095504A"/>
    <w:rsid w:val="00955065"/>
    <w:rsid w:val="00955081"/>
    <w:rsid w:val="009550E2"/>
    <w:rsid w:val="00955121"/>
    <w:rsid w:val="0095513D"/>
    <w:rsid w:val="00955166"/>
    <w:rsid w:val="009551CE"/>
    <w:rsid w:val="009551D7"/>
    <w:rsid w:val="009551F2"/>
    <w:rsid w:val="00955223"/>
    <w:rsid w:val="00955277"/>
    <w:rsid w:val="009552A1"/>
    <w:rsid w:val="009552DC"/>
    <w:rsid w:val="009552FA"/>
    <w:rsid w:val="00955315"/>
    <w:rsid w:val="00955366"/>
    <w:rsid w:val="00955427"/>
    <w:rsid w:val="00955445"/>
    <w:rsid w:val="00955504"/>
    <w:rsid w:val="0095553B"/>
    <w:rsid w:val="00955553"/>
    <w:rsid w:val="0095564B"/>
    <w:rsid w:val="0095567A"/>
    <w:rsid w:val="009556CE"/>
    <w:rsid w:val="009556DC"/>
    <w:rsid w:val="0095571A"/>
    <w:rsid w:val="00955748"/>
    <w:rsid w:val="009557A7"/>
    <w:rsid w:val="009557D8"/>
    <w:rsid w:val="009557F9"/>
    <w:rsid w:val="00955845"/>
    <w:rsid w:val="009558DA"/>
    <w:rsid w:val="009558E6"/>
    <w:rsid w:val="00955923"/>
    <w:rsid w:val="00955950"/>
    <w:rsid w:val="009559F3"/>
    <w:rsid w:val="00955A17"/>
    <w:rsid w:val="00955A50"/>
    <w:rsid w:val="00955AE0"/>
    <w:rsid w:val="00955B21"/>
    <w:rsid w:val="00955B44"/>
    <w:rsid w:val="00955B62"/>
    <w:rsid w:val="00955B92"/>
    <w:rsid w:val="00955BCA"/>
    <w:rsid w:val="00955BD5"/>
    <w:rsid w:val="00955BEF"/>
    <w:rsid w:val="00955BFE"/>
    <w:rsid w:val="00955C1D"/>
    <w:rsid w:val="00955C43"/>
    <w:rsid w:val="00955C6D"/>
    <w:rsid w:val="00955CAA"/>
    <w:rsid w:val="00955CC9"/>
    <w:rsid w:val="00955D0C"/>
    <w:rsid w:val="00955D24"/>
    <w:rsid w:val="00955D50"/>
    <w:rsid w:val="00955D94"/>
    <w:rsid w:val="00955DC6"/>
    <w:rsid w:val="00955E0C"/>
    <w:rsid w:val="00955E45"/>
    <w:rsid w:val="00955E5E"/>
    <w:rsid w:val="00955EC5"/>
    <w:rsid w:val="00955EF9"/>
    <w:rsid w:val="00955F55"/>
    <w:rsid w:val="00955FC1"/>
    <w:rsid w:val="00955FE2"/>
    <w:rsid w:val="00956023"/>
    <w:rsid w:val="0095608C"/>
    <w:rsid w:val="009560D4"/>
    <w:rsid w:val="00956187"/>
    <w:rsid w:val="0095622D"/>
    <w:rsid w:val="00956245"/>
    <w:rsid w:val="00956262"/>
    <w:rsid w:val="009562B2"/>
    <w:rsid w:val="009562C3"/>
    <w:rsid w:val="009562E4"/>
    <w:rsid w:val="00956307"/>
    <w:rsid w:val="009563B4"/>
    <w:rsid w:val="009563D8"/>
    <w:rsid w:val="0095641C"/>
    <w:rsid w:val="00956423"/>
    <w:rsid w:val="00956430"/>
    <w:rsid w:val="009564E3"/>
    <w:rsid w:val="00956561"/>
    <w:rsid w:val="009565E9"/>
    <w:rsid w:val="009565F3"/>
    <w:rsid w:val="00956719"/>
    <w:rsid w:val="00956785"/>
    <w:rsid w:val="009567D7"/>
    <w:rsid w:val="0095686A"/>
    <w:rsid w:val="009568AE"/>
    <w:rsid w:val="0095695E"/>
    <w:rsid w:val="00956976"/>
    <w:rsid w:val="00956A21"/>
    <w:rsid w:val="00956A84"/>
    <w:rsid w:val="00956A98"/>
    <w:rsid w:val="00956AF8"/>
    <w:rsid w:val="00956B1F"/>
    <w:rsid w:val="00956B7B"/>
    <w:rsid w:val="00956C1A"/>
    <w:rsid w:val="00956C4E"/>
    <w:rsid w:val="00956DA1"/>
    <w:rsid w:val="00956DA2"/>
    <w:rsid w:val="00956DA9"/>
    <w:rsid w:val="00956DDE"/>
    <w:rsid w:val="00956E1B"/>
    <w:rsid w:val="00956E7A"/>
    <w:rsid w:val="00956EAD"/>
    <w:rsid w:val="00956EE1"/>
    <w:rsid w:val="00956EFA"/>
    <w:rsid w:val="00956F12"/>
    <w:rsid w:val="00956F95"/>
    <w:rsid w:val="00957009"/>
    <w:rsid w:val="009570A8"/>
    <w:rsid w:val="009570C0"/>
    <w:rsid w:val="009570D3"/>
    <w:rsid w:val="00957117"/>
    <w:rsid w:val="00957158"/>
    <w:rsid w:val="009571A0"/>
    <w:rsid w:val="009571CE"/>
    <w:rsid w:val="009571E0"/>
    <w:rsid w:val="009571F4"/>
    <w:rsid w:val="0095722E"/>
    <w:rsid w:val="00957278"/>
    <w:rsid w:val="009572CE"/>
    <w:rsid w:val="009572EC"/>
    <w:rsid w:val="009572F4"/>
    <w:rsid w:val="00957328"/>
    <w:rsid w:val="00957333"/>
    <w:rsid w:val="0095736F"/>
    <w:rsid w:val="00957380"/>
    <w:rsid w:val="00957406"/>
    <w:rsid w:val="00957434"/>
    <w:rsid w:val="0095745C"/>
    <w:rsid w:val="0095748E"/>
    <w:rsid w:val="00957545"/>
    <w:rsid w:val="00957551"/>
    <w:rsid w:val="00957574"/>
    <w:rsid w:val="0095763D"/>
    <w:rsid w:val="00957664"/>
    <w:rsid w:val="0095766A"/>
    <w:rsid w:val="0095767B"/>
    <w:rsid w:val="009576C5"/>
    <w:rsid w:val="009576E8"/>
    <w:rsid w:val="00957716"/>
    <w:rsid w:val="00957727"/>
    <w:rsid w:val="00957752"/>
    <w:rsid w:val="0095775A"/>
    <w:rsid w:val="009577D3"/>
    <w:rsid w:val="00957891"/>
    <w:rsid w:val="00957905"/>
    <w:rsid w:val="009579BE"/>
    <w:rsid w:val="00957A21"/>
    <w:rsid w:val="00957A22"/>
    <w:rsid w:val="00957AE0"/>
    <w:rsid w:val="00957B10"/>
    <w:rsid w:val="00957B2A"/>
    <w:rsid w:val="00957B4E"/>
    <w:rsid w:val="00957BD6"/>
    <w:rsid w:val="00957C26"/>
    <w:rsid w:val="00957C83"/>
    <w:rsid w:val="00957C90"/>
    <w:rsid w:val="00957CAD"/>
    <w:rsid w:val="00957CBC"/>
    <w:rsid w:val="00957D0D"/>
    <w:rsid w:val="00957D10"/>
    <w:rsid w:val="00957D13"/>
    <w:rsid w:val="00957D31"/>
    <w:rsid w:val="00957D6E"/>
    <w:rsid w:val="00957D8D"/>
    <w:rsid w:val="00957DE4"/>
    <w:rsid w:val="00957DF0"/>
    <w:rsid w:val="00957F0B"/>
    <w:rsid w:val="00957F31"/>
    <w:rsid w:val="00957F4F"/>
    <w:rsid w:val="00957F6D"/>
    <w:rsid w:val="00957F92"/>
    <w:rsid w:val="00957F96"/>
    <w:rsid w:val="00957FAE"/>
    <w:rsid w:val="00957FC8"/>
    <w:rsid w:val="00960030"/>
    <w:rsid w:val="00960084"/>
    <w:rsid w:val="009600C2"/>
    <w:rsid w:val="009600C9"/>
    <w:rsid w:val="0096017F"/>
    <w:rsid w:val="00960183"/>
    <w:rsid w:val="009601CC"/>
    <w:rsid w:val="009601E1"/>
    <w:rsid w:val="009602B1"/>
    <w:rsid w:val="009602B8"/>
    <w:rsid w:val="009602FC"/>
    <w:rsid w:val="00960397"/>
    <w:rsid w:val="00960428"/>
    <w:rsid w:val="00960440"/>
    <w:rsid w:val="00960477"/>
    <w:rsid w:val="009604C7"/>
    <w:rsid w:val="009604E5"/>
    <w:rsid w:val="009604F5"/>
    <w:rsid w:val="0096052C"/>
    <w:rsid w:val="009605AC"/>
    <w:rsid w:val="009605B6"/>
    <w:rsid w:val="009605DA"/>
    <w:rsid w:val="009605F5"/>
    <w:rsid w:val="009605FA"/>
    <w:rsid w:val="00960664"/>
    <w:rsid w:val="0096066A"/>
    <w:rsid w:val="0096077F"/>
    <w:rsid w:val="009607E3"/>
    <w:rsid w:val="009607EF"/>
    <w:rsid w:val="009607FF"/>
    <w:rsid w:val="00960800"/>
    <w:rsid w:val="0096080F"/>
    <w:rsid w:val="0096082C"/>
    <w:rsid w:val="0096085B"/>
    <w:rsid w:val="0096092A"/>
    <w:rsid w:val="0096097A"/>
    <w:rsid w:val="00960A38"/>
    <w:rsid w:val="00960A87"/>
    <w:rsid w:val="00960ADD"/>
    <w:rsid w:val="00960AF1"/>
    <w:rsid w:val="00960AFD"/>
    <w:rsid w:val="00960B2E"/>
    <w:rsid w:val="00960B6F"/>
    <w:rsid w:val="00960BAB"/>
    <w:rsid w:val="00960C42"/>
    <w:rsid w:val="00960C83"/>
    <w:rsid w:val="00960CD8"/>
    <w:rsid w:val="00960CF8"/>
    <w:rsid w:val="00960D0A"/>
    <w:rsid w:val="00960D33"/>
    <w:rsid w:val="00960D35"/>
    <w:rsid w:val="00960D89"/>
    <w:rsid w:val="00960DFA"/>
    <w:rsid w:val="00960E3E"/>
    <w:rsid w:val="00960EC7"/>
    <w:rsid w:val="00960ECA"/>
    <w:rsid w:val="00960F0D"/>
    <w:rsid w:val="00960F2D"/>
    <w:rsid w:val="00960F42"/>
    <w:rsid w:val="00960F6C"/>
    <w:rsid w:val="00960FC0"/>
    <w:rsid w:val="00960FC8"/>
    <w:rsid w:val="00961004"/>
    <w:rsid w:val="00961018"/>
    <w:rsid w:val="00961071"/>
    <w:rsid w:val="0096111F"/>
    <w:rsid w:val="00961129"/>
    <w:rsid w:val="00961180"/>
    <w:rsid w:val="009611CC"/>
    <w:rsid w:val="00961237"/>
    <w:rsid w:val="0096123A"/>
    <w:rsid w:val="00961246"/>
    <w:rsid w:val="00961289"/>
    <w:rsid w:val="009612CB"/>
    <w:rsid w:val="00961365"/>
    <w:rsid w:val="00961400"/>
    <w:rsid w:val="00961452"/>
    <w:rsid w:val="00961532"/>
    <w:rsid w:val="0096159A"/>
    <w:rsid w:val="0096164F"/>
    <w:rsid w:val="00961668"/>
    <w:rsid w:val="009616B2"/>
    <w:rsid w:val="009616DB"/>
    <w:rsid w:val="009616E9"/>
    <w:rsid w:val="009616F8"/>
    <w:rsid w:val="00961707"/>
    <w:rsid w:val="009617CA"/>
    <w:rsid w:val="0096182C"/>
    <w:rsid w:val="0096189D"/>
    <w:rsid w:val="009618D3"/>
    <w:rsid w:val="009618E7"/>
    <w:rsid w:val="0096190D"/>
    <w:rsid w:val="0096191D"/>
    <w:rsid w:val="0096196D"/>
    <w:rsid w:val="009619CE"/>
    <w:rsid w:val="00961A93"/>
    <w:rsid w:val="00961ACF"/>
    <w:rsid w:val="00961AFC"/>
    <w:rsid w:val="00961B96"/>
    <w:rsid w:val="00961C9E"/>
    <w:rsid w:val="00961CD5"/>
    <w:rsid w:val="00961D5C"/>
    <w:rsid w:val="00961E38"/>
    <w:rsid w:val="00961E57"/>
    <w:rsid w:val="00961EFE"/>
    <w:rsid w:val="00961F0A"/>
    <w:rsid w:val="00961F2F"/>
    <w:rsid w:val="00961F4F"/>
    <w:rsid w:val="00961F72"/>
    <w:rsid w:val="00962054"/>
    <w:rsid w:val="00962069"/>
    <w:rsid w:val="0096208E"/>
    <w:rsid w:val="00962095"/>
    <w:rsid w:val="0096213D"/>
    <w:rsid w:val="0096217E"/>
    <w:rsid w:val="0096218C"/>
    <w:rsid w:val="0096218E"/>
    <w:rsid w:val="009621AD"/>
    <w:rsid w:val="0096231A"/>
    <w:rsid w:val="00962321"/>
    <w:rsid w:val="009623AC"/>
    <w:rsid w:val="009623D7"/>
    <w:rsid w:val="009623FA"/>
    <w:rsid w:val="00962448"/>
    <w:rsid w:val="009624F0"/>
    <w:rsid w:val="009624F1"/>
    <w:rsid w:val="00962516"/>
    <w:rsid w:val="0096252F"/>
    <w:rsid w:val="00962538"/>
    <w:rsid w:val="009625C3"/>
    <w:rsid w:val="009626A7"/>
    <w:rsid w:val="009626B7"/>
    <w:rsid w:val="009626DA"/>
    <w:rsid w:val="009626F6"/>
    <w:rsid w:val="00962742"/>
    <w:rsid w:val="00962871"/>
    <w:rsid w:val="009628B5"/>
    <w:rsid w:val="009628D9"/>
    <w:rsid w:val="00962913"/>
    <w:rsid w:val="00962955"/>
    <w:rsid w:val="00962956"/>
    <w:rsid w:val="00962979"/>
    <w:rsid w:val="009629B7"/>
    <w:rsid w:val="009629F2"/>
    <w:rsid w:val="00962A2C"/>
    <w:rsid w:val="00962A52"/>
    <w:rsid w:val="00962A98"/>
    <w:rsid w:val="00962AFF"/>
    <w:rsid w:val="00962B51"/>
    <w:rsid w:val="00962B56"/>
    <w:rsid w:val="00962B8A"/>
    <w:rsid w:val="00962B9C"/>
    <w:rsid w:val="00962BCE"/>
    <w:rsid w:val="00962BD8"/>
    <w:rsid w:val="00962C35"/>
    <w:rsid w:val="00962C5F"/>
    <w:rsid w:val="00962C85"/>
    <w:rsid w:val="00962CA1"/>
    <w:rsid w:val="00962D64"/>
    <w:rsid w:val="00962D7E"/>
    <w:rsid w:val="00962D93"/>
    <w:rsid w:val="00962DDB"/>
    <w:rsid w:val="00962DE2"/>
    <w:rsid w:val="00962E24"/>
    <w:rsid w:val="00962E40"/>
    <w:rsid w:val="00962EA0"/>
    <w:rsid w:val="00962F11"/>
    <w:rsid w:val="00962F45"/>
    <w:rsid w:val="00962F6D"/>
    <w:rsid w:val="00962FBD"/>
    <w:rsid w:val="0096304A"/>
    <w:rsid w:val="00963068"/>
    <w:rsid w:val="009630D2"/>
    <w:rsid w:val="009630E1"/>
    <w:rsid w:val="00963122"/>
    <w:rsid w:val="0096319C"/>
    <w:rsid w:val="00963211"/>
    <w:rsid w:val="009632E8"/>
    <w:rsid w:val="00963307"/>
    <w:rsid w:val="00963332"/>
    <w:rsid w:val="009633D0"/>
    <w:rsid w:val="009633E5"/>
    <w:rsid w:val="009633EF"/>
    <w:rsid w:val="0096340D"/>
    <w:rsid w:val="00963431"/>
    <w:rsid w:val="00963444"/>
    <w:rsid w:val="0096344E"/>
    <w:rsid w:val="00963458"/>
    <w:rsid w:val="0096349E"/>
    <w:rsid w:val="009634B4"/>
    <w:rsid w:val="009634E1"/>
    <w:rsid w:val="009634F2"/>
    <w:rsid w:val="0096351A"/>
    <w:rsid w:val="00963534"/>
    <w:rsid w:val="00963548"/>
    <w:rsid w:val="0096354C"/>
    <w:rsid w:val="00963577"/>
    <w:rsid w:val="009635D1"/>
    <w:rsid w:val="00963643"/>
    <w:rsid w:val="00963659"/>
    <w:rsid w:val="009636E2"/>
    <w:rsid w:val="00963702"/>
    <w:rsid w:val="00963757"/>
    <w:rsid w:val="00963776"/>
    <w:rsid w:val="00963797"/>
    <w:rsid w:val="00963809"/>
    <w:rsid w:val="00963870"/>
    <w:rsid w:val="0096387A"/>
    <w:rsid w:val="00963900"/>
    <w:rsid w:val="00963919"/>
    <w:rsid w:val="009639B5"/>
    <w:rsid w:val="009639C5"/>
    <w:rsid w:val="00963A14"/>
    <w:rsid w:val="00963A36"/>
    <w:rsid w:val="00963B7F"/>
    <w:rsid w:val="00963B87"/>
    <w:rsid w:val="00963BAC"/>
    <w:rsid w:val="00963C08"/>
    <w:rsid w:val="00963C51"/>
    <w:rsid w:val="00963C92"/>
    <w:rsid w:val="00963CA1"/>
    <w:rsid w:val="00963CC1"/>
    <w:rsid w:val="00963CE4"/>
    <w:rsid w:val="00963E4E"/>
    <w:rsid w:val="00963EAD"/>
    <w:rsid w:val="00963ECF"/>
    <w:rsid w:val="00963EEA"/>
    <w:rsid w:val="00963EFB"/>
    <w:rsid w:val="00963F15"/>
    <w:rsid w:val="00964009"/>
    <w:rsid w:val="00964026"/>
    <w:rsid w:val="00964033"/>
    <w:rsid w:val="00964037"/>
    <w:rsid w:val="00964066"/>
    <w:rsid w:val="0096407F"/>
    <w:rsid w:val="00964095"/>
    <w:rsid w:val="009640AB"/>
    <w:rsid w:val="009640BF"/>
    <w:rsid w:val="009640F0"/>
    <w:rsid w:val="00964153"/>
    <w:rsid w:val="009641E0"/>
    <w:rsid w:val="009641FA"/>
    <w:rsid w:val="00964325"/>
    <w:rsid w:val="00964395"/>
    <w:rsid w:val="009643D5"/>
    <w:rsid w:val="009643EB"/>
    <w:rsid w:val="009643F7"/>
    <w:rsid w:val="00964434"/>
    <w:rsid w:val="009644E3"/>
    <w:rsid w:val="009645AA"/>
    <w:rsid w:val="009645B0"/>
    <w:rsid w:val="009645DD"/>
    <w:rsid w:val="009645E7"/>
    <w:rsid w:val="0096464B"/>
    <w:rsid w:val="00964694"/>
    <w:rsid w:val="00964780"/>
    <w:rsid w:val="009647C3"/>
    <w:rsid w:val="00964809"/>
    <w:rsid w:val="0096481F"/>
    <w:rsid w:val="00964820"/>
    <w:rsid w:val="00964851"/>
    <w:rsid w:val="00964852"/>
    <w:rsid w:val="00964865"/>
    <w:rsid w:val="00964879"/>
    <w:rsid w:val="009648A9"/>
    <w:rsid w:val="009648C8"/>
    <w:rsid w:val="00964940"/>
    <w:rsid w:val="00964A2D"/>
    <w:rsid w:val="00964A3A"/>
    <w:rsid w:val="00964A44"/>
    <w:rsid w:val="00964A62"/>
    <w:rsid w:val="00964A95"/>
    <w:rsid w:val="00964AA8"/>
    <w:rsid w:val="00964B0A"/>
    <w:rsid w:val="00964B24"/>
    <w:rsid w:val="00964C21"/>
    <w:rsid w:val="00964C2A"/>
    <w:rsid w:val="00964C60"/>
    <w:rsid w:val="00964CB8"/>
    <w:rsid w:val="00964CCB"/>
    <w:rsid w:val="00964CEB"/>
    <w:rsid w:val="00964D72"/>
    <w:rsid w:val="00964D8D"/>
    <w:rsid w:val="00964E21"/>
    <w:rsid w:val="00964E76"/>
    <w:rsid w:val="00964EEE"/>
    <w:rsid w:val="00964F98"/>
    <w:rsid w:val="00964FBE"/>
    <w:rsid w:val="00965056"/>
    <w:rsid w:val="009650A5"/>
    <w:rsid w:val="009650E1"/>
    <w:rsid w:val="00965147"/>
    <w:rsid w:val="00965192"/>
    <w:rsid w:val="009651BA"/>
    <w:rsid w:val="009651E4"/>
    <w:rsid w:val="009651ED"/>
    <w:rsid w:val="0096527B"/>
    <w:rsid w:val="00965307"/>
    <w:rsid w:val="00965340"/>
    <w:rsid w:val="00965348"/>
    <w:rsid w:val="00965397"/>
    <w:rsid w:val="009653B4"/>
    <w:rsid w:val="009653DC"/>
    <w:rsid w:val="00965405"/>
    <w:rsid w:val="0096542E"/>
    <w:rsid w:val="0096543C"/>
    <w:rsid w:val="00965494"/>
    <w:rsid w:val="00965496"/>
    <w:rsid w:val="009654A4"/>
    <w:rsid w:val="00965528"/>
    <w:rsid w:val="0096560C"/>
    <w:rsid w:val="0096566F"/>
    <w:rsid w:val="0096568A"/>
    <w:rsid w:val="00965710"/>
    <w:rsid w:val="00965730"/>
    <w:rsid w:val="0096576E"/>
    <w:rsid w:val="009657B4"/>
    <w:rsid w:val="009657EE"/>
    <w:rsid w:val="009657FD"/>
    <w:rsid w:val="00965858"/>
    <w:rsid w:val="009658FD"/>
    <w:rsid w:val="00965955"/>
    <w:rsid w:val="0096598F"/>
    <w:rsid w:val="00965A1E"/>
    <w:rsid w:val="00965A2E"/>
    <w:rsid w:val="00965A36"/>
    <w:rsid w:val="00965A4A"/>
    <w:rsid w:val="00965A79"/>
    <w:rsid w:val="00965B08"/>
    <w:rsid w:val="00965B0A"/>
    <w:rsid w:val="00965B0C"/>
    <w:rsid w:val="00965B2D"/>
    <w:rsid w:val="00965C91"/>
    <w:rsid w:val="00965CAF"/>
    <w:rsid w:val="00965D4C"/>
    <w:rsid w:val="00965DA3"/>
    <w:rsid w:val="00965E6A"/>
    <w:rsid w:val="00965F0A"/>
    <w:rsid w:val="00965F1E"/>
    <w:rsid w:val="00965FA0"/>
    <w:rsid w:val="00965FA8"/>
    <w:rsid w:val="0096601F"/>
    <w:rsid w:val="00966074"/>
    <w:rsid w:val="009660B5"/>
    <w:rsid w:val="009660E9"/>
    <w:rsid w:val="0096611B"/>
    <w:rsid w:val="00966165"/>
    <w:rsid w:val="00966193"/>
    <w:rsid w:val="009661C1"/>
    <w:rsid w:val="009661CC"/>
    <w:rsid w:val="0096620B"/>
    <w:rsid w:val="00966224"/>
    <w:rsid w:val="00966227"/>
    <w:rsid w:val="00966296"/>
    <w:rsid w:val="009662BE"/>
    <w:rsid w:val="0096635D"/>
    <w:rsid w:val="009663FB"/>
    <w:rsid w:val="0096640D"/>
    <w:rsid w:val="00966436"/>
    <w:rsid w:val="00966441"/>
    <w:rsid w:val="0096648E"/>
    <w:rsid w:val="009664E7"/>
    <w:rsid w:val="009664EF"/>
    <w:rsid w:val="009664F9"/>
    <w:rsid w:val="0096657B"/>
    <w:rsid w:val="00966593"/>
    <w:rsid w:val="009665FA"/>
    <w:rsid w:val="00966659"/>
    <w:rsid w:val="0096666F"/>
    <w:rsid w:val="009666B9"/>
    <w:rsid w:val="009666D7"/>
    <w:rsid w:val="009666ED"/>
    <w:rsid w:val="009668A6"/>
    <w:rsid w:val="009668AD"/>
    <w:rsid w:val="009668D7"/>
    <w:rsid w:val="00966942"/>
    <w:rsid w:val="00966944"/>
    <w:rsid w:val="0096699F"/>
    <w:rsid w:val="009669A9"/>
    <w:rsid w:val="00966A1A"/>
    <w:rsid w:val="00966A3F"/>
    <w:rsid w:val="00966A65"/>
    <w:rsid w:val="00966A94"/>
    <w:rsid w:val="00966B0B"/>
    <w:rsid w:val="00966BE5"/>
    <w:rsid w:val="00966C3F"/>
    <w:rsid w:val="00966D51"/>
    <w:rsid w:val="00966D60"/>
    <w:rsid w:val="00966DA9"/>
    <w:rsid w:val="00966DCB"/>
    <w:rsid w:val="00966DF2"/>
    <w:rsid w:val="00966E4B"/>
    <w:rsid w:val="00966E51"/>
    <w:rsid w:val="00966E6F"/>
    <w:rsid w:val="00966E7F"/>
    <w:rsid w:val="00966E84"/>
    <w:rsid w:val="00966E98"/>
    <w:rsid w:val="00966EBB"/>
    <w:rsid w:val="00966EF4"/>
    <w:rsid w:val="00966F36"/>
    <w:rsid w:val="00966F77"/>
    <w:rsid w:val="00966FC4"/>
    <w:rsid w:val="0096701F"/>
    <w:rsid w:val="00967078"/>
    <w:rsid w:val="00967085"/>
    <w:rsid w:val="009670BD"/>
    <w:rsid w:val="009671C4"/>
    <w:rsid w:val="009671F3"/>
    <w:rsid w:val="00967244"/>
    <w:rsid w:val="00967250"/>
    <w:rsid w:val="009672BD"/>
    <w:rsid w:val="009672E5"/>
    <w:rsid w:val="009672F3"/>
    <w:rsid w:val="009672F9"/>
    <w:rsid w:val="00967321"/>
    <w:rsid w:val="0096736B"/>
    <w:rsid w:val="0096740B"/>
    <w:rsid w:val="00967447"/>
    <w:rsid w:val="009674EE"/>
    <w:rsid w:val="0096750B"/>
    <w:rsid w:val="0096753D"/>
    <w:rsid w:val="00967588"/>
    <w:rsid w:val="009675C3"/>
    <w:rsid w:val="0096761B"/>
    <w:rsid w:val="0096765F"/>
    <w:rsid w:val="0096766B"/>
    <w:rsid w:val="009676C8"/>
    <w:rsid w:val="009676C9"/>
    <w:rsid w:val="00967705"/>
    <w:rsid w:val="0096773B"/>
    <w:rsid w:val="009677DC"/>
    <w:rsid w:val="009677EB"/>
    <w:rsid w:val="0096787B"/>
    <w:rsid w:val="00967892"/>
    <w:rsid w:val="009678E2"/>
    <w:rsid w:val="00967A4F"/>
    <w:rsid w:val="00967AD0"/>
    <w:rsid w:val="00967B93"/>
    <w:rsid w:val="00967B96"/>
    <w:rsid w:val="00967BA7"/>
    <w:rsid w:val="00967CA6"/>
    <w:rsid w:val="00967CB1"/>
    <w:rsid w:val="00967CD5"/>
    <w:rsid w:val="00967DA0"/>
    <w:rsid w:val="00967DB4"/>
    <w:rsid w:val="00967DDB"/>
    <w:rsid w:val="00967E7A"/>
    <w:rsid w:val="00967E9C"/>
    <w:rsid w:val="00967EBD"/>
    <w:rsid w:val="00967EC0"/>
    <w:rsid w:val="00967ED5"/>
    <w:rsid w:val="00967EE3"/>
    <w:rsid w:val="00967EF2"/>
    <w:rsid w:val="00967FD1"/>
    <w:rsid w:val="00967FDD"/>
    <w:rsid w:val="00970059"/>
    <w:rsid w:val="0097009D"/>
    <w:rsid w:val="00970171"/>
    <w:rsid w:val="009702CB"/>
    <w:rsid w:val="0097039A"/>
    <w:rsid w:val="009703E0"/>
    <w:rsid w:val="00970414"/>
    <w:rsid w:val="0097048D"/>
    <w:rsid w:val="009704DD"/>
    <w:rsid w:val="009704F8"/>
    <w:rsid w:val="0097052B"/>
    <w:rsid w:val="009705A3"/>
    <w:rsid w:val="009705B9"/>
    <w:rsid w:val="009705E4"/>
    <w:rsid w:val="00970636"/>
    <w:rsid w:val="00970655"/>
    <w:rsid w:val="0097067C"/>
    <w:rsid w:val="00970710"/>
    <w:rsid w:val="00970720"/>
    <w:rsid w:val="00970730"/>
    <w:rsid w:val="0097075F"/>
    <w:rsid w:val="009707BA"/>
    <w:rsid w:val="009707D1"/>
    <w:rsid w:val="009707DE"/>
    <w:rsid w:val="009707EB"/>
    <w:rsid w:val="00970910"/>
    <w:rsid w:val="0097092D"/>
    <w:rsid w:val="00970939"/>
    <w:rsid w:val="00970AD0"/>
    <w:rsid w:val="00970B12"/>
    <w:rsid w:val="00970B3C"/>
    <w:rsid w:val="00970B82"/>
    <w:rsid w:val="00970BA4"/>
    <w:rsid w:val="00970BAB"/>
    <w:rsid w:val="00970BFB"/>
    <w:rsid w:val="00970C02"/>
    <w:rsid w:val="00970C9E"/>
    <w:rsid w:val="00970CA4"/>
    <w:rsid w:val="00970CA5"/>
    <w:rsid w:val="00970CB0"/>
    <w:rsid w:val="00970D35"/>
    <w:rsid w:val="00970D4F"/>
    <w:rsid w:val="00970D71"/>
    <w:rsid w:val="00970D8C"/>
    <w:rsid w:val="00970E1E"/>
    <w:rsid w:val="00970E88"/>
    <w:rsid w:val="00970EA0"/>
    <w:rsid w:val="00970F0A"/>
    <w:rsid w:val="00970F17"/>
    <w:rsid w:val="00970F33"/>
    <w:rsid w:val="00970F36"/>
    <w:rsid w:val="00970FB1"/>
    <w:rsid w:val="00970FEF"/>
    <w:rsid w:val="00970FF9"/>
    <w:rsid w:val="0097103A"/>
    <w:rsid w:val="00971058"/>
    <w:rsid w:val="00971081"/>
    <w:rsid w:val="009710A7"/>
    <w:rsid w:val="0097114D"/>
    <w:rsid w:val="00971153"/>
    <w:rsid w:val="00971178"/>
    <w:rsid w:val="00971197"/>
    <w:rsid w:val="009711A2"/>
    <w:rsid w:val="009711AE"/>
    <w:rsid w:val="009711D3"/>
    <w:rsid w:val="00971209"/>
    <w:rsid w:val="00971276"/>
    <w:rsid w:val="00971280"/>
    <w:rsid w:val="00971297"/>
    <w:rsid w:val="009712B1"/>
    <w:rsid w:val="009712BF"/>
    <w:rsid w:val="0097132B"/>
    <w:rsid w:val="0097132D"/>
    <w:rsid w:val="009713A4"/>
    <w:rsid w:val="009713C3"/>
    <w:rsid w:val="00971473"/>
    <w:rsid w:val="00971512"/>
    <w:rsid w:val="0097152F"/>
    <w:rsid w:val="0097159B"/>
    <w:rsid w:val="009715BA"/>
    <w:rsid w:val="00971605"/>
    <w:rsid w:val="00971641"/>
    <w:rsid w:val="00971671"/>
    <w:rsid w:val="00971711"/>
    <w:rsid w:val="0097175C"/>
    <w:rsid w:val="00971769"/>
    <w:rsid w:val="00971785"/>
    <w:rsid w:val="009717C4"/>
    <w:rsid w:val="009717DC"/>
    <w:rsid w:val="009717FC"/>
    <w:rsid w:val="00971818"/>
    <w:rsid w:val="00971877"/>
    <w:rsid w:val="0097187A"/>
    <w:rsid w:val="009718EE"/>
    <w:rsid w:val="00971908"/>
    <w:rsid w:val="0097192A"/>
    <w:rsid w:val="00971973"/>
    <w:rsid w:val="00971988"/>
    <w:rsid w:val="0097199B"/>
    <w:rsid w:val="009719AE"/>
    <w:rsid w:val="009719C5"/>
    <w:rsid w:val="009719D7"/>
    <w:rsid w:val="009719F4"/>
    <w:rsid w:val="009719F6"/>
    <w:rsid w:val="00971A0C"/>
    <w:rsid w:val="00971A0E"/>
    <w:rsid w:val="00971A12"/>
    <w:rsid w:val="00971A42"/>
    <w:rsid w:val="00971A5D"/>
    <w:rsid w:val="00971A5F"/>
    <w:rsid w:val="00971A8F"/>
    <w:rsid w:val="00971B5C"/>
    <w:rsid w:val="00971B94"/>
    <w:rsid w:val="00971BAB"/>
    <w:rsid w:val="00971BB9"/>
    <w:rsid w:val="00971BFD"/>
    <w:rsid w:val="00971C38"/>
    <w:rsid w:val="00971C46"/>
    <w:rsid w:val="00971CDA"/>
    <w:rsid w:val="00971CEF"/>
    <w:rsid w:val="00971D54"/>
    <w:rsid w:val="00971D8D"/>
    <w:rsid w:val="00971DC7"/>
    <w:rsid w:val="00971DF6"/>
    <w:rsid w:val="00971E01"/>
    <w:rsid w:val="00971E1E"/>
    <w:rsid w:val="00971E65"/>
    <w:rsid w:val="00971EB6"/>
    <w:rsid w:val="00971EBA"/>
    <w:rsid w:val="00971F95"/>
    <w:rsid w:val="00971FA2"/>
    <w:rsid w:val="00971FB1"/>
    <w:rsid w:val="00971FC5"/>
    <w:rsid w:val="00972005"/>
    <w:rsid w:val="0097201E"/>
    <w:rsid w:val="0097203A"/>
    <w:rsid w:val="009720F2"/>
    <w:rsid w:val="00972103"/>
    <w:rsid w:val="00972171"/>
    <w:rsid w:val="00972190"/>
    <w:rsid w:val="009721BD"/>
    <w:rsid w:val="009721ED"/>
    <w:rsid w:val="00972218"/>
    <w:rsid w:val="00972229"/>
    <w:rsid w:val="009722BF"/>
    <w:rsid w:val="009722F7"/>
    <w:rsid w:val="0097231F"/>
    <w:rsid w:val="0097235B"/>
    <w:rsid w:val="00972367"/>
    <w:rsid w:val="00972391"/>
    <w:rsid w:val="009723AB"/>
    <w:rsid w:val="00972425"/>
    <w:rsid w:val="00972451"/>
    <w:rsid w:val="0097246C"/>
    <w:rsid w:val="00972485"/>
    <w:rsid w:val="00972489"/>
    <w:rsid w:val="009724CA"/>
    <w:rsid w:val="009724E7"/>
    <w:rsid w:val="009724F7"/>
    <w:rsid w:val="0097253A"/>
    <w:rsid w:val="009725B1"/>
    <w:rsid w:val="009725E1"/>
    <w:rsid w:val="009725EF"/>
    <w:rsid w:val="00972671"/>
    <w:rsid w:val="00972685"/>
    <w:rsid w:val="0097269C"/>
    <w:rsid w:val="009726CA"/>
    <w:rsid w:val="00972751"/>
    <w:rsid w:val="0097282A"/>
    <w:rsid w:val="00972861"/>
    <w:rsid w:val="009728A3"/>
    <w:rsid w:val="009728A9"/>
    <w:rsid w:val="009728AF"/>
    <w:rsid w:val="009728C8"/>
    <w:rsid w:val="009728CB"/>
    <w:rsid w:val="0097291E"/>
    <w:rsid w:val="00972954"/>
    <w:rsid w:val="0097296C"/>
    <w:rsid w:val="0097298F"/>
    <w:rsid w:val="009729BB"/>
    <w:rsid w:val="00972A14"/>
    <w:rsid w:val="00972A72"/>
    <w:rsid w:val="00972A9C"/>
    <w:rsid w:val="00972A9F"/>
    <w:rsid w:val="00972AAF"/>
    <w:rsid w:val="00972B28"/>
    <w:rsid w:val="00972B2C"/>
    <w:rsid w:val="00972B7A"/>
    <w:rsid w:val="00972B98"/>
    <w:rsid w:val="00972B9F"/>
    <w:rsid w:val="00972BC1"/>
    <w:rsid w:val="00972C03"/>
    <w:rsid w:val="00972C7F"/>
    <w:rsid w:val="00972C99"/>
    <w:rsid w:val="00972CD5"/>
    <w:rsid w:val="00972D31"/>
    <w:rsid w:val="00972D36"/>
    <w:rsid w:val="00972D85"/>
    <w:rsid w:val="00972DCB"/>
    <w:rsid w:val="00972DF9"/>
    <w:rsid w:val="00972DFD"/>
    <w:rsid w:val="00972E19"/>
    <w:rsid w:val="00972E34"/>
    <w:rsid w:val="00972E6A"/>
    <w:rsid w:val="00972E78"/>
    <w:rsid w:val="00972E9C"/>
    <w:rsid w:val="00972F8E"/>
    <w:rsid w:val="009730F9"/>
    <w:rsid w:val="00973156"/>
    <w:rsid w:val="00973160"/>
    <w:rsid w:val="00973178"/>
    <w:rsid w:val="00973180"/>
    <w:rsid w:val="009731F7"/>
    <w:rsid w:val="00973215"/>
    <w:rsid w:val="009732CF"/>
    <w:rsid w:val="009732F4"/>
    <w:rsid w:val="009732FF"/>
    <w:rsid w:val="00973317"/>
    <w:rsid w:val="0097337A"/>
    <w:rsid w:val="009733BD"/>
    <w:rsid w:val="009733CE"/>
    <w:rsid w:val="009733E6"/>
    <w:rsid w:val="009733F4"/>
    <w:rsid w:val="00973435"/>
    <w:rsid w:val="0097346B"/>
    <w:rsid w:val="009734CF"/>
    <w:rsid w:val="009734E0"/>
    <w:rsid w:val="00973505"/>
    <w:rsid w:val="00973541"/>
    <w:rsid w:val="00973545"/>
    <w:rsid w:val="00973587"/>
    <w:rsid w:val="00973599"/>
    <w:rsid w:val="009735A9"/>
    <w:rsid w:val="009735C4"/>
    <w:rsid w:val="009735D6"/>
    <w:rsid w:val="009735DF"/>
    <w:rsid w:val="00973650"/>
    <w:rsid w:val="0097365F"/>
    <w:rsid w:val="00973671"/>
    <w:rsid w:val="009736C9"/>
    <w:rsid w:val="009736D2"/>
    <w:rsid w:val="009736D6"/>
    <w:rsid w:val="009736DD"/>
    <w:rsid w:val="00973769"/>
    <w:rsid w:val="00973792"/>
    <w:rsid w:val="009737A9"/>
    <w:rsid w:val="009737DB"/>
    <w:rsid w:val="00973860"/>
    <w:rsid w:val="00973893"/>
    <w:rsid w:val="009738F5"/>
    <w:rsid w:val="009739B7"/>
    <w:rsid w:val="009739E4"/>
    <w:rsid w:val="00973A25"/>
    <w:rsid w:val="00973A6D"/>
    <w:rsid w:val="00973A8E"/>
    <w:rsid w:val="00973AA2"/>
    <w:rsid w:val="00973AD6"/>
    <w:rsid w:val="00973AFB"/>
    <w:rsid w:val="00973B3E"/>
    <w:rsid w:val="00973B87"/>
    <w:rsid w:val="00973BB6"/>
    <w:rsid w:val="00973C47"/>
    <w:rsid w:val="00973C4A"/>
    <w:rsid w:val="00973C59"/>
    <w:rsid w:val="00973DBB"/>
    <w:rsid w:val="00973DD7"/>
    <w:rsid w:val="00973E24"/>
    <w:rsid w:val="00973E55"/>
    <w:rsid w:val="00973ED1"/>
    <w:rsid w:val="00973EF2"/>
    <w:rsid w:val="00973F75"/>
    <w:rsid w:val="00973FA3"/>
    <w:rsid w:val="00974043"/>
    <w:rsid w:val="00974077"/>
    <w:rsid w:val="0097408C"/>
    <w:rsid w:val="009740A0"/>
    <w:rsid w:val="009740FC"/>
    <w:rsid w:val="0097411E"/>
    <w:rsid w:val="0097418C"/>
    <w:rsid w:val="009741A7"/>
    <w:rsid w:val="009741D4"/>
    <w:rsid w:val="00974211"/>
    <w:rsid w:val="00974292"/>
    <w:rsid w:val="00974296"/>
    <w:rsid w:val="0097429E"/>
    <w:rsid w:val="009742A8"/>
    <w:rsid w:val="009742E8"/>
    <w:rsid w:val="009742F0"/>
    <w:rsid w:val="009743E4"/>
    <w:rsid w:val="009743F6"/>
    <w:rsid w:val="00974437"/>
    <w:rsid w:val="00974446"/>
    <w:rsid w:val="0097447C"/>
    <w:rsid w:val="009744B1"/>
    <w:rsid w:val="009744D3"/>
    <w:rsid w:val="009744E0"/>
    <w:rsid w:val="009744E8"/>
    <w:rsid w:val="00974524"/>
    <w:rsid w:val="009745F5"/>
    <w:rsid w:val="00974681"/>
    <w:rsid w:val="0097473B"/>
    <w:rsid w:val="00974769"/>
    <w:rsid w:val="00974773"/>
    <w:rsid w:val="00974774"/>
    <w:rsid w:val="00974779"/>
    <w:rsid w:val="00974871"/>
    <w:rsid w:val="0097488B"/>
    <w:rsid w:val="009748EE"/>
    <w:rsid w:val="009748EF"/>
    <w:rsid w:val="00974904"/>
    <w:rsid w:val="00974915"/>
    <w:rsid w:val="00974959"/>
    <w:rsid w:val="00974990"/>
    <w:rsid w:val="009749B1"/>
    <w:rsid w:val="009749B4"/>
    <w:rsid w:val="009749BD"/>
    <w:rsid w:val="009749C0"/>
    <w:rsid w:val="009749C1"/>
    <w:rsid w:val="009749FD"/>
    <w:rsid w:val="00974A03"/>
    <w:rsid w:val="00974A0E"/>
    <w:rsid w:val="00974A28"/>
    <w:rsid w:val="00974A6F"/>
    <w:rsid w:val="00974A71"/>
    <w:rsid w:val="00974A73"/>
    <w:rsid w:val="00974AC5"/>
    <w:rsid w:val="00974B3A"/>
    <w:rsid w:val="00974BBF"/>
    <w:rsid w:val="00974BC2"/>
    <w:rsid w:val="00974BC8"/>
    <w:rsid w:val="00974C42"/>
    <w:rsid w:val="00974C56"/>
    <w:rsid w:val="00974C7A"/>
    <w:rsid w:val="00974C80"/>
    <w:rsid w:val="00974C82"/>
    <w:rsid w:val="00974C9E"/>
    <w:rsid w:val="00974D1A"/>
    <w:rsid w:val="00974D28"/>
    <w:rsid w:val="00974DB9"/>
    <w:rsid w:val="00974DE5"/>
    <w:rsid w:val="00974DED"/>
    <w:rsid w:val="00974E00"/>
    <w:rsid w:val="00974E05"/>
    <w:rsid w:val="00974E1C"/>
    <w:rsid w:val="00974E25"/>
    <w:rsid w:val="00974EB9"/>
    <w:rsid w:val="00974ECF"/>
    <w:rsid w:val="00974F03"/>
    <w:rsid w:val="00974F58"/>
    <w:rsid w:val="00974F69"/>
    <w:rsid w:val="00975057"/>
    <w:rsid w:val="00975085"/>
    <w:rsid w:val="009750AC"/>
    <w:rsid w:val="009750B5"/>
    <w:rsid w:val="009750BA"/>
    <w:rsid w:val="009750CA"/>
    <w:rsid w:val="009750D7"/>
    <w:rsid w:val="009750F5"/>
    <w:rsid w:val="0097511A"/>
    <w:rsid w:val="00975155"/>
    <w:rsid w:val="0097519F"/>
    <w:rsid w:val="009751EA"/>
    <w:rsid w:val="00975283"/>
    <w:rsid w:val="0097528D"/>
    <w:rsid w:val="00975323"/>
    <w:rsid w:val="0097533E"/>
    <w:rsid w:val="00975413"/>
    <w:rsid w:val="00975481"/>
    <w:rsid w:val="00975506"/>
    <w:rsid w:val="00975545"/>
    <w:rsid w:val="0097554C"/>
    <w:rsid w:val="0097559A"/>
    <w:rsid w:val="009755A3"/>
    <w:rsid w:val="00975604"/>
    <w:rsid w:val="009756CE"/>
    <w:rsid w:val="00975760"/>
    <w:rsid w:val="00975775"/>
    <w:rsid w:val="00975791"/>
    <w:rsid w:val="009757BB"/>
    <w:rsid w:val="009757E7"/>
    <w:rsid w:val="0097584A"/>
    <w:rsid w:val="00975887"/>
    <w:rsid w:val="00975951"/>
    <w:rsid w:val="009759D6"/>
    <w:rsid w:val="00975AB6"/>
    <w:rsid w:val="00975B4A"/>
    <w:rsid w:val="00975B4F"/>
    <w:rsid w:val="00975BDE"/>
    <w:rsid w:val="00975C3E"/>
    <w:rsid w:val="00975D1D"/>
    <w:rsid w:val="00975D8C"/>
    <w:rsid w:val="00975DB6"/>
    <w:rsid w:val="00975E4E"/>
    <w:rsid w:val="00975E50"/>
    <w:rsid w:val="00975ECE"/>
    <w:rsid w:val="00975EE4"/>
    <w:rsid w:val="00975EEB"/>
    <w:rsid w:val="00975F58"/>
    <w:rsid w:val="00975FB3"/>
    <w:rsid w:val="00976008"/>
    <w:rsid w:val="00976131"/>
    <w:rsid w:val="0097615F"/>
    <w:rsid w:val="0097616A"/>
    <w:rsid w:val="0097617C"/>
    <w:rsid w:val="00976180"/>
    <w:rsid w:val="009761C2"/>
    <w:rsid w:val="0097621E"/>
    <w:rsid w:val="0097624F"/>
    <w:rsid w:val="009762B0"/>
    <w:rsid w:val="009762B3"/>
    <w:rsid w:val="00976302"/>
    <w:rsid w:val="0097633F"/>
    <w:rsid w:val="009763FE"/>
    <w:rsid w:val="00976444"/>
    <w:rsid w:val="009764A5"/>
    <w:rsid w:val="009764D9"/>
    <w:rsid w:val="00976504"/>
    <w:rsid w:val="0097657F"/>
    <w:rsid w:val="00976611"/>
    <w:rsid w:val="00976654"/>
    <w:rsid w:val="009766B3"/>
    <w:rsid w:val="0097675D"/>
    <w:rsid w:val="00976798"/>
    <w:rsid w:val="00976811"/>
    <w:rsid w:val="009768F4"/>
    <w:rsid w:val="00976956"/>
    <w:rsid w:val="0097695F"/>
    <w:rsid w:val="00976A0D"/>
    <w:rsid w:val="00976A39"/>
    <w:rsid w:val="00976A43"/>
    <w:rsid w:val="00976A96"/>
    <w:rsid w:val="00976A97"/>
    <w:rsid w:val="00976A99"/>
    <w:rsid w:val="00976AC4"/>
    <w:rsid w:val="00976AD9"/>
    <w:rsid w:val="00976B23"/>
    <w:rsid w:val="00976B41"/>
    <w:rsid w:val="00976B4E"/>
    <w:rsid w:val="00976BB8"/>
    <w:rsid w:val="00976BC3"/>
    <w:rsid w:val="00976BD6"/>
    <w:rsid w:val="00976C15"/>
    <w:rsid w:val="00976C2F"/>
    <w:rsid w:val="00976C5F"/>
    <w:rsid w:val="00976CC6"/>
    <w:rsid w:val="00976CD1"/>
    <w:rsid w:val="00976CE3"/>
    <w:rsid w:val="00976CEF"/>
    <w:rsid w:val="00976D36"/>
    <w:rsid w:val="00976D7E"/>
    <w:rsid w:val="00976E89"/>
    <w:rsid w:val="00976EE8"/>
    <w:rsid w:val="00976EFF"/>
    <w:rsid w:val="00976F18"/>
    <w:rsid w:val="00976F6B"/>
    <w:rsid w:val="00977065"/>
    <w:rsid w:val="00977098"/>
    <w:rsid w:val="009770E3"/>
    <w:rsid w:val="00977154"/>
    <w:rsid w:val="00977161"/>
    <w:rsid w:val="009771AA"/>
    <w:rsid w:val="00977209"/>
    <w:rsid w:val="00977242"/>
    <w:rsid w:val="00977285"/>
    <w:rsid w:val="009772A8"/>
    <w:rsid w:val="009772B6"/>
    <w:rsid w:val="00977330"/>
    <w:rsid w:val="00977347"/>
    <w:rsid w:val="00977393"/>
    <w:rsid w:val="009773EA"/>
    <w:rsid w:val="0097741C"/>
    <w:rsid w:val="00977467"/>
    <w:rsid w:val="00977487"/>
    <w:rsid w:val="00977494"/>
    <w:rsid w:val="009774C1"/>
    <w:rsid w:val="00977509"/>
    <w:rsid w:val="0097754E"/>
    <w:rsid w:val="00977571"/>
    <w:rsid w:val="00977597"/>
    <w:rsid w:val="009775B0"/>
    <w:rsid w:val="00977652"/>
    <w:rsid w:val="0097765F"/>
    <w:rsid w:val="00977669"/>
    <w:rsid w:val="009776A4"/>
    <w:rsid w:val="009776C4"/>
    <w:rsid w:val="009776CE"/>
    <w:rsid w:val="009777B7"/>
    <w:rsid w:val="0097786F"/>
    <w:rsid w:val="009778B9"/>
    <w:rsid w:val="009778C4"/>
    <w:rsid w:val="009778E8"/>
    <w:rsid w:val="0097792F"/>
    <w:rsid w:val="00977999"/>
    <w:rsid w:val="009779A8"/>
    <w:rsid w:val="009779B2"/>
    <w:rsid w:val="009779EC"/>
    <w:rsid w:val="00977A5D"/>
    <w:rsid w:val="00977A95"/>
    <w:rsid w:val="00977AE7"/>
    <w:rsid w:val="00977B03"/>
    <w:rsid w:val="00977B32"/>
    <w:rsid w:val="00977B3F"/>
    <w:rsid w:val="00977B82"/>
    <w:rsid w:val="00977BD7"/>
    <w:rsid w:val="00977C52"/>
    <w:rsid w:val="00977C63"/>
    <w:rsid w:val="00977CA4"/>
    <w:rsid w:val="00977CB0"/>
    <w:rsid w:val="00977D1E"/>
    <w:rsid w:val="00977D4E"/>
    <w:rsid w:val="00977DDE"/>
    <w:rsid w:val="00977E03"/>
    <w:rsid w:val="00977E0B"/>
    <w:rsid w:val="00977E2E"/>
    <w:rsid w:val="00977E52"/>
    <w:rsid w:val="00977EDA"/>
    <w:rsid w:val="0098003B"/>
    <w:rsid w:val="0098008B"/>
    <w:rsid w:val="009800CC"/>
    <w:rsid w:val="009800F1"/>
    <w:rsid w:val="00980125"/>
    <w:rsid w:val="0098012F"/>
    <w:rsid w:val="00980144"/>
    <w:rsid w:val="0098015D"/>
    <w:rsid w:val="00980229"/>
    <w:rsid w:val="0098027B"/>
    <w:rsid w:val="009802CC"/>
    <w:rsid w:val="0098036B"/>
    <w:rsid w:val="009803AC"/>
    <w:rsid w:val="0098044C"/>
    <w:rsid w:val="00980476"/>
    <w:rsid w:val="009804F4"/>
    <w:rsid w:val="00980508"/>
    <w:rsid w:val="009805B7"/>
    <w:rsid w:val="009805DF"/>
    <w:rsid w:val="00980646"/>
    <w:rsid w:val="00980660"/>
    <w:rsid w:val="00980687"/>
    <w:rsid w:val="009806F3"/>
    <w:rsid w:val="00980713"/>
    <w:rsid w:val="0098072C"/>
    <w:rsid w:val="00980731"/>
    <w:rsid w:val="0098089F"/>
    <w:rsid w:val="009808B1"/>
    <w:rsid w:val="009808EE"/>
    <w:rsid w:val="00980987"/>
    <w:rsid w:val="009809E1"/>
    <w:rsid w:val="009809E8"/>
    <w:rsid w:val="00980A32"/>
    <w:rsid w:val="00980A6F"/>
    <w:rsid w:val="00980AA1"/>
    <w:rsid w:val="00980AA8"/>
    <w:rsid w:val="00980AB3"/>
    <w:rsid w:val="00980ABC"/>
    <w:rsid w:val="00980B63"/>
    <w:rsid w:val="00980BB0"/>
    <w:rsid w:val="00980BE2"/>
    <w:rsid w:val="00980BF0"/>
    <w:rsid w:val="00980C01"/>
    <w:rsid w:val="00980D4F"/>
    <w:rsid w:val="00980D50"/>
    <w:rsid w:val="00980D71"/>
    <w:rsid w:val="00980DF8"/>
    <w:rsid w:val="00980EC3"/>
    <w:rsid w:val="00980EE2"/>
    <w:rsid w:val="00980F28"/>
    <w:rsid w:val="00980F55"/>
    <w:rsid w:val="00980F5D"/>
    <w:rsid w:val="00981008"/>
    <w:rsid w:val="0098103C"/>
    <w:rsid w:val="00981085"/>
    <w:rsid w:val="009810E6"/>
    <w:rsid w:val="009810E7"/>
    <w:rsid w:val="00981118"/>
    <w:rsid w:val="00981177"/>
    <w:rsid w:val="009811F3"/>
    <w:rsid w:val="0098123D"/>
    <w:rsid w:val="0098127D"/>
    <w:rsid w:val="009812D5"/>
    <w:rsid w:val="009812FE"/>
    <w:rsid w:val="00981309"/>
    <w:rsid w:val="009813A4"/>
    <w:rsid w:val="009813B1"/>
    <w:rsid w:val="0098143C"/>
    <w:rsid w:val="00981486"/>
    <w:rsid w:val="009814C4"/>
    <w:rsid w:val="00981502"/>
    <w:rsid w:val="0098158D"/>
    <w:rsid w:val="009815A2"/>
    <w:rsid w:val="009815F1"/>
    <w:rsid w:val="00981665"/>
    <w:rsid w:val="009816F9"/>
    <w:rsid w:val="0098171E"/>
    <w:rsid w:val="00981734"/>
    <w:rsid w:val="00981755"/>
    <w:rsid w:val="0098178C"/>
    <w:rsid w:val="009817BC"/>
    <w:rsid w:val="00981876"/>
    <w:rsid w:val="0098190A"/>
    <w:rsid w:val="00981927"/>
    <w:rsid w:val="00981997"/>
    <w:rsid w:val="009819D2"/>
    <w:rsid w:val="00981A09"/>
    <w:rsid w:val="00981B14"/>
    <w:rsid w:val="00981B1D"/>
    <w:rsid w:val="00981B26"/>
    <w:rsid w:val="00981B6E"/>
    <w:rsid w:val="00981B93"/>
    <w:rsid w:val="00981C00"/>
    <w:rsid w:val="00981C06"/>
    <w:rsid w:val="00981C15"/>
    <w:rsid w:val="00981C1E"/>
    <w:rsid w:val="00981C2F"/>
    <w:rsid w:val="00981C81"/>
    <w:rsid w:val="00981CB9"/>
    <w:rsid w:val="00981D54"/>
    <w:rsid w:val="00981D61"/>
    <w:rsid w:val="00981E16"/>
    <w:rsid w:val="00981E74"/>
    <w:rsid w:val="00981EE1"/>
    <w:rsid w:val="00981F20"/>
    <w:rsid w:val="00981F78"/>
    <w:rsid w:val="00981FAE"/>
    <w:rsid w:val="00981FD6"/>
    <w:rsid w:val="00981FE0"/>
    <w:rsid w:val="00981FF4"/>
    <w:rsid w:val="0098202E"/>
    <w:rsid w:val="00982070"/>
    <w:rsid w:val="00982073"/>
    <w:rsid w:val="009820D2"/>
    <w:rsid w:val="009820D3"/>
    <w:rsid w:val="0098217D"/>
    <w:rsid w:val="009821A4"/>
    <w:rsid w:val="009821DA"/>
    <w:rsid w:val="00982201"/>
    <w:rsid w:val="0098223D"/>
    <w:rsid w:val="009822BC"/>
    <w:rsid w:val="009822D3"/>
    <w:rsid w:val="0098235A"/>
    <w:rsid w:val="009823B6"/>
    <w:rsid w:val="00982404"/>
    <w:rsid w:val="00982405"/>
    <w:rsid w:val="0098240F"/>
    <w:rsid w:val="00982472"/>
    <w:rsid w:val="00982492"/>
    <w:rsid w:val="009824D1"/>
    <w:rsid w:val="009824EA"/>
    <w:rsid w:val="0098250D"/>
    <w:rsid w:val="0098253D"/>
    <w:rsid w:val="0098255D"/>
    <w:rsid w:val="00982598"/>
    <w:rsid w:val="0098269E"/>
    <w:rsid w:val="009826BC"/>
    <w:rsid w:val="009826DB"/>
    <w:rsid w:val="009826F1"/>
    <w:rsid w:val="00982727"/>
    <w:rsid w:val="00982755"/>
    <w:rsid w:val="00982773"/>
    <w:rsid w:val="00982788"/>
    <w:rsid w:val="009829AF"/>
    <w:rsid w:val="009829D7"/>
    <w:rsid w:val="009829F2"/>
    <w:rsid w:val="00982A4C"/>
    <w:rsid w:val="00982A5C"/>
    <w:rsid w:val="00982B61"/>
    <w:rsid w:val="00982BAB"/>
    <w:rsid w:val="00982BD6"/>
    <w:rsid w:val="00982BDA"/>
    <w:rsid w:val="00982C2E"/>
    <w:rsid w:val="00982C46"/>
    <w:rsid w:val="00982C57"/>
    <w:rsid w:val="00982C5C"/>
    <w:rsid w:val="00982C60"/>
    <w:rsid w:val="00982C78"/>
    <w:rsid w:val="00982CF9"/>
    <w:rsid w:val="00982D75"/>
    <w:rsid w:val="00982D8A"/>
    <w:rsid w:val="00982DC1"/>
    <w:rsid w:val="00982E39"/>
    <w:rsid w:val="00982EDB"/>
    <w:rsid w:val="00982F16"/>
    <w:rsid w:val="00982F1C"/>
    <w:rsid w:val="00982F5C"/>
    <w:rsid w:val="00982F74"/>
    <w:rsid w:val="00982FB1"/>
    <w:rsid w:val="00982FB4"/>
    <w:rsid w:val="0098307F"/>
    <w:rsid w:val="00983096"/>
    <w:rsid w:val="009830BE"/>
    <w:rsid w:val="009830F9"/>
    <w:rsid w:val="00983128"/>
    <w:rsid w:val="00983177"/>
    <w:rsid w:val="0098317B"/>
    <w:rsid w:val="009831B9"/>
    <w:rsid w:val="009831CF"/>
    <w:rsid w:val="00983206"/>
    <w:rsid w:val="00983214"/>
    <w:rsid w:val="00983225"/>
    <w:rsid w:val="00983271"/>
    <w:rsid w:val="00983286"/>
    <w:rsid w:val="009832CB"/>
    <w:rsid w:val="00983373"/>
    <w:rsid w:val="00983374"/>
    <w:rsid w:val="009833A7"/>
    <w:rsid w:val="009833AE"/>
    <w:rsid w:val="009833EA"/>
    <w:rsid w:val="00983415"/>
    <w:rsid w:val="0098343F"/>
    <w:rsid w:val="0098347E"/>
    <w:rsid w:val="0098353F"/>
    <w:rsid w:val="0098359A"/>
    <w:rsid w:val="009835DF"/>
    <w:rsid w:val="00983619"/>
    <w:rsid w:val="00983632"/>
    <w:rsid w:val="009836BC"/>
    <w:rsid w:val="009836D7"/>
    <w:rsid w:val="009836E3"/>
    <w:rsid w:val="0098376F"/>
    <w:rsid w:val="0098377B"/>
    <w:rsid w:val="0098378A"/>
    <w:rsid w:val="009837B0"/>
    <w:rsid w:val="009837B1"/>
    <w:rsid w:val="00983821"/>
    <w:rsid w:val="00983851"/>
    <w:rsid w:val="0098385D"/>
    <w:rsid w:val="00983860"/>
    <w:rsid w:val="0098390B"/>
    <w:rsid w:val="00983911"/>
    <w:rsid w:val="00983917"/>
    <w:rsid w:val="00983933"/>
    <w:rsid w:val="0098393B"/>
    <w:rsid w:val="00983953"/>
    <w:rsid w:val="00983960"/>
    <w:rsid w:val="0098396D"/>
    <w:rsid w:val="009839F4"/>
    <w:rsid w:val="00983A01"/>
    <w:rsid w:val="00983A18"/>
    <w:rsid w:val="00983A5F"/>
    <w:rsid w:val="00983A67"/>
    <w:rsid w:val="00983AA8"/>
    <w:rsid w:val="00983ABF"/>
    <w:rsid w:val="00983BC4"/>
    <w:rsid w:val="00983BF3"/>
    <w:rsid w:val="00983C09"/>
    <w:rsid w:val="00983C32"/>
    <w:rsid w:val="00983C55"/>
    <w:rsid w:val="00983CFC"/>
    <w:rsid w:val="00983D54"/>
    <w:rsid w:val="00983D8A"/>
    <w:rsid w:val="00983DC0"/>
    <w:rsid w:val="00983E24"/>
    <w:rsid w:val="00983E2B"/>
    <w:rsid w:val="00983E32"/>
    <w:rsid w:val="00983F7A"/>
    <w:rsid w:val="00983F9E"/>
    <w:rsid w:val="00984096"/>
    <w:rsid w:val="009840BF"/>
    <w:rsid w:val="00984118"/>
    <w:rsid w:val="00984131"/>
    <w:rsid w:val="00984162"/>
    <w:rsid w:val="0098419F"/>
    <w:rsid w:val="009841D2"/>
    <w:rsid w:val="0098420B"/>
    <w:rsid w:val="0098424C"/>
    <w:rsid w:val="009842A4"/>
    <w:rsid w:val="009842B6"/>
    <w:rsid w:val="009842F8"/>
    <w:rsid w:val="0098434E"/>
    <w:rsid w:val="00984393"/>
    <w:rsid w:val="009843D5"/>
    <w:rsid w:val="00984419"/>
    <w:rsid w:val="0098442E"/>
    <w:rsid w:val="00984446"/>
    <w:rsid w:val="009844D4"/>
    <w:rsid w:val="00984592"/>
    <w:rsid w:val="009845A4"/>
    <w:rsid w:val="0098468F"/>
    <w:rsid w:val="009846AD"/>
    <w:rsid w:val="00984728"/>
    <w:rsid w:val="00984733"/>
    <w:rsid w:val="009847E5"/>
    <w:rsid w:val="00984825"/>
    <w:rsid w:val="0098484C"/>
    <w:rsid w:val="0098486F"/>
    <w:rsid w:val="0098488A"/>
    <w:rsid w:val="009848C1"/>
    <w:rsid w:val="009848F3"/>
    <w:rsid w:val="0098498B"/>
    <w:rsid w:val="009849D9"/>
    <w:rsid w:val="009849E2"/>
    <w:rsid w:val="00984A0A"/>
    <w:rsid w:val="00984A2B"/>
    <w:rsid w:val="00984AAD"/>
    <w:rsid w:val="00984B2E"/>
    <w:rsid w:val="00984BB6"/>
    <w:rsid w:val="00984BFE"/>
    <w:rsid w:val="00984D24"/>
    <w:rsid w:val="00984D2A"/>
    <w:rsid w:val="00984D2E"/>
    <w:rsid w:val="00984D47"/>
    <w:rsid w:val="00984E38"/>
    <w:rsid w:val="00984E67"/>
    <w:rsid w:val="00984F85"/>
    <w:rsid w:val="00984FA0"/>
    <w:rsid w:val="00984FC8"/>
    <w:rsid w:val="00985017"/>
    <w:rsid w:val="00985044"/>
    <w:rsid w:val="00985104"/>
    <w:rsid w:val="00985116"/>
    <w:rsid w:val="00985124"/>
    <w:rsid w:val="0098521F"/>
    <w:rsid w:val="00985279"/>
    <w:rsid w:val="009852FF"/>
    <w:rsid w:val="0098531C"/>
    <w:rsid w:val="0098532D"/>
    <w:rsid w:val="0098534E"/>
    <w:rsid w:val="00985372"/>
    <w:rsid w:val="0098537E"/>
    <w:rsid w:val="009853AA"/>
    <w:rsid w:val="009853B4"/>
    <w:rsid w:val="009853E7"/>
    <w:rsid w:val="0098544B"/>
    <w:rsid w:val="0098547D"/>
    <w:rsid w:val="009854A1"/>
    <w:rsid w:val="0098554D"/>
    <w:rsid w:val="00985554"/>
    <w:rsid w:val="00985605"/>
    <w:rsid w:val="0098560C"/>
    <w:rsid w:val="0098566E"/>
    <w:rsid w:val="009856DD"/>
    <w:rsid w:val="009856F6"/>
    <w:rsid w:val="00985783"/>
    <w:rsid w:val="009857AA"/>
    <w:rsid w:val="009857B0"/>
    <w:rsid w:val="0098589C"/>
    <w:rsid w:val="009858FF"/>
    <w:rsid w:val="0098592E"/>
    <w:rsid w:val="009859BE"/>
    <w:rsid w:val="009859C0"/>
    <w:rsid w:val="00985A32"/>
    <w:rsid w:val="00985A77"/>
    <w:rsid w:val="00985A9E"/>
    <w:rsid w:val="00985B40"/>
    <w:rsid w:val="00985B50"/>
    <w:rsid w:val="00985B75"/>
    <w:rsid w:val="00985BB5"/>
    <w:rsid w:val="00985BB6"/>
    <w:rsid w:val="00985BB8"/>
    <w:rsid w:val="00985BFE"/>
    <w:rsid w:val="00985C06"/>
    <w:rsid w:val="00985C0B"/>
    <w:rsid w:val="00985C52"/>
    <w:rsid w:val="00985C5A"/>
    <w:rsid w:val="00985C99"/>
    <w:rsid w:val="00985CD2"/>
    <w:rsid w:val="00985CDF"/>
    <w:rsid w:val="00985D6F"/>
    <w:rsid w:val="00985D96"/>
    <w:rsid w:val="00985DC6"/>
    <w:rsid w:val="00985E08"/>
    <w:rsid w:val="00985E58"/>
    <w:rsid w:val="00985E68"/>
    <w:rsid w:val="00985F59"/>
    <w:rsid w:val="00986054"/>
    <w:rsid w:val="00986088"/>
    <w:rsid w:val="0098608E"/>
    <w:rsid w:val="009860BD"/>
    <w:rsid w:val="009860BF"/>
    <w:rsid w:val="00986160"/>
    <w:rsid w:val="00986196"/>
    <w:rsid w:val="00986294"/>
    <w:rsid w:val="0098629A"/>
    <w:rsid w:val="009862B0"/>
    <w:rsid w:val="009862EC"/>
    <w:rsid w:val="00986344"/>
    <w:rsid w:val="00986355"/>
    <w:rsid w:val="00986391"/>
    <w:rsid w:val="009863D8"/>
    <w:rsid w:val="009863F2"/>
    <w:rsid w:val="009863F4"/>
    <w:rsid w:val="009863F7"/>
    <w:rsid w:val="00986408"/>
    <w:rsid w:val="00986409"/>
    <w:rsid w:val="00986424"/>
    <w:rsid w:val="0098644F"/>
    <w:rsid w:val="00986491"/>
    <w:rsid w:val="009864AE"/>
    <w:rsid w:val="009864D6"/>
    <w:rsid w:val="009864DD"/>
    <w:rsid w:val="00986556"/>
    <w:rsid w:val="00986563"/>
    <w:rsid w:val="009865DE"/>
    <w:rsid w:val="0098662A"/>
    <w:rsid w:val="0098665E"/>
    <w:rsid w:val="00986663"/>
    <w:rsid w:val="0098668F"/>
    <w:rsid w:val="00986692"/>
    <w:rsid w:val="009866D5"/>
    <w:rsid w:val="009866E2"/>
    <w:rsid w:val="009866EE"/>
    <w:rsid w:val="0098672A"/>
    <w:rsid w:val="0098672B"/>
    <w:rsid w:val="0098672F"/>
    <w:rsid w:val="00986744"/>
    <w:rsid w:val="009867CF"/>
    <w:rsid w:val="00986802"/>
    <w:rsid w:val="00986878"/>
    <w:rsid w:val="009868B7"/>
    <w:rsid w:val="00986950"/>
    <w:rsid w:val="00986A8C"/>
    <w:rsid w:val="00986AD6"/>
    <w:rsid w:val="00986B5C"/>
    <w:rsid w:val="00986B65"/>
    <w:rsid w:val="00986B91"/>
    <w:rsid w:val="00986BAE"/>
    <w:rsid w:val="00986C2F"/>
    <w:rsid w:val="00986C39"/>
    <w:rsid w:val="00986C4C"/>
    <w:rsid w:val="00986C5D"/>
    <w:rsid w:val="00986C6D"/>
    <w:rsid w:val="00986C71"/>
    <w:rsid w:val="00986C86"/>
    <w:rsid w:val="00986CAA"/>
    <w:rsid w:val="00986CBB"/>
    <w:rsid w:val="00986CE8"/>
    <w:rsid w:val="00986D01"/>
    <w:rsid w:val="00986DC7"/>
    <w:rsid w:val="00986EA6"/>
    <w:rsid w:val="00986F51"/>
    <w:rsid w:val="00986F6F"/>
    <w:rsid w:val="00986FC5"/>
    <w:rsid w:val="00986FCE"/>
    <w:rsid w:val="00986FD0"/>
    <w:rsid w:val="00987001"/>
    <w:rsid w:val="0098704C"/>
    <w:rsid w:val="0098706D"/>
    <w:rsid w:val="00987092"/>
    <w:rsid w:val="00987095"/>
    <w:rsid w:val="009870E6"/>
    <w:rsid w:val="00987126"/>
    <w:rsid w:val="0098714B"/>
    <w:rsid w:val="009871A0"/>
    <w:rsid w:val="009871B0"/>
    <w:rsid w:val="009871CB"/>
    <w:rsid w:val="009871CD"/>
    <w:rsid w:val="00987203"/>
    <w:rsid w:val="00987217"/>
    <w:rsid w:val="00987238"/>
    <w:rsid w:val="00987241"/>
    <w:rsid w:val="009872A5"/>
    <w:rsid w:val="009872BE"/>
    <w:rsid w:val="009872D8"/>
    <w:rsid w:val="00987455"/>
    <w:rsid w:val="0098751B"/>
    <w:rsid w:val="0098751D"/>
    <w:rsid w:val="009875A4"/>
    <w:rsid w:val="009875B8"/>
    <w:rsid w:val="009875FD"/>
    <w:rsid w:val="0098760C"/>
    <w:rsid w:val="0098764C"/>
    <w:rsid w:val="00987663"/>
    <w:rsid w:val="0098767F"/>
    <w:rsid w:val="009876E7"/>
    <w:rsid w:val="009877B7"/>
    <w:rsid w:val="009877C8"/>
    <w:rsid w:val="00987878"/>
    <w:rsid w:val="00987899"/>
    <w:rsid w:val="00987911"/>
    <w:rsid w:val="0098791E"/>
    <w:rsid w:val="00987924"/>
    <w:rsid w:val="00987962"/>
    <w:rsid w:val="00987978"/>
    <w:rsid w:val="00987986"/>
    <w:rsid w:val="009879DB"/>
    <w:rsid w:val="00987A14"/>
    <w:rsid w:val="00987A78"/>
    <w:rsid w:val="00987A79"/>
    <w:rsid w:val="00987C10"/>
    <w:rsid w:val="00987C21"/>
    <w:rsid w:val="00987C41"/>
    <w:rsid w:val="00987C50"/>
    <w:rsid w:val="00987C71"/>
    <w:rsid w:val="00987CBA"/>
    <w:rsid w:val="00987CEB"/>
    <w:rsid w:val="00987D07"/>
    <w:rsid w:val="00987E1C"/>
    <w:rsid w:val="00987E21"/>
    <w:rsid w:val="00987E25"/>
    <w:rsid w:val="00987E3F"/>
    <w:rsid w:val="00987E7A"/>
    <w:rsid w:val="00987F02"/>
    <w:rsid w:val="00987F19"/>
    <w:rsid w:val="00987F6F"/>
    <w:rsid w:val="00987F8B"/>
    <w:rsid w:val="00987FA0"/>
    <w:rsid w:val="00990091"/>
    <w:rsid w:val="009900B5"/>
    <w:rsid w:val="009900E4"/>
    <w:rsid w:val="0099014A"/>
    <w:rsid w:val="0099014E"/>
    <w:rsid w:val="00990153"/>
    <w:rsid w:val="0099017A"/>
    <w:rsid w:val="009901A1"/>
    <w:rsid w:val="009901A3"/>
    <w:rsid w:val="009901C1"/>
    <w:rsid w:val="009901F0"/>
    <w:rsid w:val="0099027F"/>
    <w:rsid w:val="009902A7"/>
    <w:rsid w:val="009902A9"/>
    <w:rsid w:val="0099030A"/>
    <w:rsid w:val="00990327"/>
    <w:rsid w:val="00990350"/>
    <w:rsid w:val="0099037E"/>
    <w:rsid w:val="00990416"/>
    <w:rsid w:val="00990452"/>
    <w:rsid w:val="009904AA"/>
    <w:rsid w:val="009904AB"/>
    <w:rsid w:val="009904CC"/>
    <w:rsid w:val="0099059E"/>
    <w:rsid w:val="009905DB"/>
    <w:rsid w:val="00990600"/>
    <w:rsid w:val="00990616"/>
    <w:rsid w:val="00990621"/>
    <w:rsid w:val="0099064B"/>
    <w:rsid w:val="0099067E"/>
    <w:rsid w:val="00990684"/>
    <w:rsid w:val="00990699"/>
    <w:rsid w:val="009906D0"/>
    <w:rsid w:val="009906ED"/>
    <w:rsid w:val="00990743"/>
    <w:rsid w:val="00990778"/>
    <w:rsid w:val="009907B0"/>
    <w:rsid w:val="009907BA"/>
    <w:rsid w:val="009907C4"/>
    <w:rsid w:val="0099089A"/>
    <w:rsid w:val="009908B9"/>
    <w:rsid w:val="0099093E"/>
    <w:rsid w:val="00990984"/>
    <w:rsid w:val="00990A22"/>
    <w:rsid w:val="00990A43"/>
    <w:rsid w:val="00990A70"/>
    <w:rsid w:val="00990A84"/>
    <w:rsid w:val="00990B32"/>
    <w:rsid w:val="00990BC7"/>
    <w:rsid w:val="00990CF2"/>
    <w:rsid w:val="00990D00"/>
    <w:rsid w:val="00990D8B"/>
    <w:rsid w:val="00990DC3"/>
    <w:rsid w:val="00990DD4"/>
    <w:rsid w:val="00990E4C"/>
    <w:rsid w:val="00990E7F"/>
    <w:rsid w:val="00990E9A"/>
    <w:rsid w:val="00990EE3"/>
    <w:rsid w:val="00990F02"/>
    <w:rsid w:val="00990F10"/>
    <w:rsid w:val="00990F64"/>
    <w:rsid w:val="00991015"/>
    <w:rsid w:val="00991066"/>
    <w:rsid w:val="00991090"/>
    <w:rsid w:val="009910D1"/>
    <w:rsid w:val="00991111"/>
    <w:rsid w:val="00991124"/>
    <w:rsid w:val="00991160"/>
    <w:rsid w:val="00991189"/>
    <w:rsid w:val="0099118E"/>
    <w:rsid w:val="00991190"/>
    <w:rsid w:val="009911EE"/>
    <w:rsid w:val="00991231"/>
    <w:rsid w:val="00991259"/>
    <w:rsid w:val="00991262"/>
    <w:rsid w:val="009912D2"/>
    <w:rsid w:val="009912FB"/>
    <w:rsid w:val="0099131E"/>
    <w:rsid w:val="0099132E"/>
    <w:rsid w:val="009913BB"/>
    <w:rsid w:val="00991459"/>
    <w:rsid w:val="00991477"/>
    <w:rsid w:val="00991558"/>
    <w:rsid w:val="009915AE"/>
    <w:rsid w:val="009915B4"/>
    <w:rsid w:val="00991634"/>
    <w:rsid w:val="00991659"/>
    <w:rsid w:val="00991670"/>
    <w:rsid w:val="00991676"/>
    <w:rsid w:val="00991701"/>
    <w:rsid w:val="00991730"/>
    <w:rsid w:val="00991731"/>
    <w:rsid w:val="0099177C"/>
    <w:rsid w:val="009917B9"/>
    <w:rsid w:val="009917C8"/>
    <w:rsid w:val="0099185A"/>
    <w:rsid w:val="0099185F"/>
    <w:rsid w:val="009918D6"/>
    <w:rsid w:val="009918DA"/>
    <w:rsid w:val="0099192C"/>
    <w:rsid w:val="0099193C"/>
    <w:rsid w:val="0099198E"/>
    <w:rsid w:val="0099199A"/>
    <w:rsid w:val="00991A10"/>
    <w:rsid w:val="00991A17"/>
    <w:rsid w:val="00991A23"/>
    <w:rsid w:val="00991A34"/>
    <w:rsid w:val="00991A65"/>
    <w:rsid w:val="00991A83"/>
    <w:rsid w:val="00991A87"/>
    <w:rsid w:val="00991A93"/>
    <w:rsid w:val="00991B07"/>
    <w:rsid w:val="00991B21"/>
    <w:rsid w:val="00991B54"/>
    <w:rsid w:val="00991B63"/>
    <w:rsid w:val="00991B8F"/>
    <w:rsid w:val="00991B99"/>
    <w:rsid w:val="00991B9F"/>
    <w:rsid w:val="00991C1D"/>
    <w:rsid w:val="00991CCE"/>
    <w:rsid w:val="00991CD1"/>
    <w:rsid w:val="00991CD3"/>
    <w:rsid w:val="00991D10"/>
    <w:rsid w:val="00991D31"/>
    <w:rsid w:val="00991E04"/>
    <w:rsid w:val="00991E5C"/>
    <w:rsid w:val="00991E9E"/>
    <w:rsid w:val="00991F09"/>
    <w:rsid w:val="00991F7A"/>
    <w:rsid w:val="0099204B"/>
    <w:rsid w:val="0099204C"/>
    <w:rsid w:val="0099206A"/>
    <w:rsid w:val="009920A7"/>
    <w:rsid w:val="009920B6"/>
    <w:rsid w:val="009920F3"/>
    <w:rsid w:val="0099215F"/>
    <w:rsid w:val="00992178"/>
    <w:rsid w:val="009921AC"/>
    <w:rsid w:val="009921D7"/>
    <w:rsid w:val="00992217"/>
    <w:rsid w:val="00992241"/>
    <w:rsid w:val="0099225D"/>
    <w:rsid w:val="00992268"/>
    <w:rsid w:val="009922C4"/>
    <w:rsid w:val="009922F5"/>
    <w:rsid w:val="00992351"/>
    <w:rsid w:val="00992376"/>
    <w:rsid w:val="0099245C"/>
    <w:rsid w:val="0099246A"/>
    <w:rsid w:val="009924CA"/>
    <w:rsid w:val="009924FA"/>
    <w:rsid w:val="0099255B"/>
    <w:rsid w:val="00992579"/>
    <w:rsid w:val="009925E4"/>
    <w:rsid w:val="009925EE"/>
    <w:rsid w:val="00992617"/>
    <w:rsid w:val="00992657"/>
    <w:rsid w:val="009926E9"/>
    <w:rsid w:val="00992714"/>
    <w:rsid w:val="0099271B"/>
    <w:rsid w:val="00992748"/>
    <w:rsid w:val="009927B1"/>
    <w:rsid w:val="0099287B"/>
    <w:rsid w:val="00992893"/>
    <w:rsid w:val="009928A1"/>
    <w:rsid w:val="009928EE"/>
    <w:rsid w:val="009929D7"/>
    <w:rsid w:val="00992A44"/>
    <w:rsid w:val="00992A54"/>
    <w:rsid w:val="00992A6A"/>
    <w:rsid w:val="00992AAA"/>
    <w:rsid w:val="00992AD0"/>
    <w:rsid w:val="00992B2D"/>
    <w:rsid w:val="00992B83"/>
    <w:rsid w:val="00992B87"/>
    <w:rsid w:val="00992BB7"/>
    <w:rsid w:val="00992BC7"/>
    <w:rsid w:val="00992C24"/>
    <w:rsid w:val="00992C8A"/>
    <w:rsid w:val="00992CB9"/>
    <w:rsid w:val="00992CBC"/>
    <w:rsid w:val="00992CBE"/>
    <w:rsid w:val="00992D24"/>
    <w:rsid w:val="00992D71"/>
    <w:rsid w:val="00992DB0"/>
    <w:rsid w:val="00992DCE"/>
    <w:rsid w:val="00992DDD"/>
    <w:rsid w:val="00992E1E"/>
    <w:rsid w:val="00992E47"/>
    <w:rsid w:val="00992E4B"/>
    <w:rsid w:val="00992E61"/>
    <w:rsid w:val="00992E75"/>
    <w:rsid w:val="00992E77"/>
    <w:rsid w:val="00992EBC"/>
    <w:rsid w:val="00992ED6"/>
    <w:rsid w:val="00992F2B"/>
    <w:rsid w:val="00992F92"/>
    <w:rsid w:val="00992FA3"/>
    <w:rsid w:val="00993000"/>
    <w:rsid w:val="0099300F"/>
    <w:rsid w:val="00993044"/>
    <w:rsid w:val="00993078"/>
    <w:rsid w:val="00993129"/>
    <w:rsid w:val="00993130"/>
    <w:rsid w:val="0099313B"/>
    <w:rsid w:val="00993160"/>
    <w:rsid w:val="009931C5"/>
    <w:rsid w:val="009931E6"/>
    <w:rsid w:val="00993207"/>
    <w:rsid w:val="00993262"/>
    <w:rsid w:val="009932F8"/>
    <w:rsid w:val="009933DC"/>
    <w:rsid w:val="00993410"/>
    <w:rsid w:val="00993417"/>
    <w:rsid w:val="00993443"/>
    <w:rsid w:val="0099347D"/>
    <w:rsid w:val="0099347F"/>
    <w:rsid w:val="00993489"/>
    <w:rsid w:val="009934F5"/>
    <w:rsid w:val="00993509"/>
    <w:rsid w:val="00993511"/>
    <w:rsid w:val="00993528"/>
    <w:rsid w:val="0099352A"/>
    <w:rsid w:val="009935FF"/>
    <w:rsid w:val="00993603"/>
    <w:rsid w:val="0099362D"/>
    <w:rsid w:val="00993658"/>
    <w:rsid w:val="00993669"/>
    <w:rsid w:val="00993672"/>
    <w:rsid w:val="009936CA"/>
    <w:rsid w:val="009936D7"/>
    <w:rsid w:val="009936DE"/>
    <w:rsid w:val="009936F7"/>
    <w:rsid w:val="00993746"/>
    <w:rsid w:val="0099374C"/>
    <w:rsid w:val="009937BD"/>
    <w:rsid w:val="009937D8"/>
    <w:rsid w:val="0099381F"/>
    <w:rsid w:val="0099382B"/>
    <w:rsid w:val="0099387C"/>
    <w:rsid w:val="00993884"/>
    <w:rsid w:val="009938A9"/>
    <w:rsid w:val="009938B7"/>
    <w:rsid w:val="00993904"/>
    <w:rsid w:val="00993921"/>
    <w:rsid w:val="00993942"/>
    <w:rsid w:val="00993957"/>
    <w:rsid w:val="00993986"/>
    <w:rsid w:val="0099398E"/>
    <w:rsid w:val="009939CE"/>
    <w:rsid w:val="00993A2E"/>
    <w:rsid w:val="00993AC8"/>
    <w:rsid w:val="00993AF2"/>
    <w:rsid w:val="00993B00"/>
    <w:rsid w:val="00993B01"/>
    <w:rsid w:val="00993BC5"/>
    <w:rsid w:val="00993C2E"/>
    <w:rsid w:val="00993C5B"/>
    <w:rsid w:val="00993CB7"/>
    <w:rsid w:val="00993CE7"/>
    <w:rsid w:val="00993D05"/>
    <w:rsid w:val="00993DE3"/>
    <w:rsid w:val="00993E30"/>
    <w:rsid w:val="00993F2F"/>
    <w:rsid w:val="00993FD5"/>
    <w:rsid w:val="00993FE9"/>
    <w:rsid w:val="0099403E"/>
    <w:rsid w:val="00994065"/>
    <w:rsid w:val="0099406B"/>
    <w:rsid w:val="009940E4"/>
    <w:rsid w:val="009940FF"/>
    <w:rsid w:val="00994132"/>
    <w:rsid w:val="00994160"/>
    <w:rsid w:val="0099416E"/>
    <w:rsid w:val="009941CF"/>
    <w:rsid w:val="00994205"/>
    <w:rsid w:val="0099420C"/>
    <w:rsid w:val="0099422D"/>
    <w:rsid w:val="009942C9"/>
    <w:rsid w:val="00994325"/>
    <w:rsid w:val="009943C6"/>
    <w:rsid w:val="00994402"/>
    <w:rsid w:val="0099443C"/>
    <w:rsid w:val="00994455"/>
    <w:rsid w:val="00994485"/>
    <w:rsid w:val="009944BB"/>
    <w:rsid w:val="009945EB"/>
    <w:rsid w:val="0099460D"/>
    <w:rsid w:val="00994671"/>
    <w:rsid w:val="0099469D"/>
    <w:rsid w:val="009946D3"/>
    <w:rsid w:val="00994757"/>
    <w:rsid w:val="009947F6"/>
    <w:rsid w:val="0099486A"/>
    <w:rsid w:val="00994939"/>
    <w:rsid w:val="0099494B"/>
    <w:rsid w:val="009949E9"/>
    <w:rsid w:val="00994A55"/>
    <w:rsid w:val="00994AAE"/>
    <w:rsid w:val="00994AB2"/>
    <w:rsid w:val="00994AB8"/>
    <w:rsid w:val="00994B46"/>
    <w:rsid w:val="00994B8C"/>
    <w:rsid w:val="00994C1B"/>
    <w:rsid w:val="00994C45"/>
    <w:rsid w:val="00994CF1"/>
    <w:rsid w:val="00994D84"/>
    <w:rsid w:val="00994DAD"/>
    <w:rsid w:val="00994DC0"/>
    <w:rsid w:val="00994DC6"/>
    <w:rsid w:val="00994E05"/>
    <w:rsid w:val="00994E13"/>
    <w:rsid w:val="00994E15"/>
    <w:rsid w:val="00994E45"/>
    <w:rsid w:val="00994E7B"/>
    <w:rsid w:val="00994E96"/>
    <w:rsid w:val="00994E9F"/>
    <w:rsid w:val="00994EEF"/>
    <w:rsid w:val="00994F02"/>
    <w:rsid w:val="00994F56"/>
    <w:rsid w:val="00994F62"/>
    <w:rsid w:val="00994F8C"/>
    <w:rsid w:val="00994FAE"/>
    <w:rsid w:val="00995045"/>
    <w:rsid w:val="00995055"/>
    <w:rsid w:val="009950BF"/>
    <w:rsid w:val="009951B8"/>
    <w:rsid w:val="009952B8"/>
    <w:rsid w:val="009952C4"/>
    <w:rsid w:val="00995324"/>
    <w:rsid w:val="0099537F"/>
    <w:rsid w:val="00995389"/>
    <w:rsid w:val="009953B7"/>
    <w:rsid w:val="009953CB"/>
    <w:rsid w:val="0099542E"/>
    <w:rsid w:val="0099543C"/>
    <w:rsid w:val="0099546E"/>
    <w:rsid w:val="00995500"/>
    <w:rsid w:val="00995513"/>
    <w:rsid w:val="0099553F"/>
    <w:rsid w:val="0099562F"/>
    <w:rsid w:val="00995668"/>
    <w:rsid w:val="0099566A"/>
    <w:rsid w:val="00995671"/>
    <w:rsid w:val="0099571D"/>
    <w:rsid w:val="00995760"/>
    <w:rsid w:val="00995783"/>
    <w:rsid w:val="009957B5"/>
    <w:rsid w:val="009957C5"/>
    <w:rsid w:val="009958B9"/>
    <w:rsid w:val="00995921"/>
    <w:rsid w:val="009959A1"/>
    <w:rsid w:val="009959C7"/>
    <w:rsid w:val="009959D6"/>
    <w:rsid w:val="009959F5"/>
    <w:rsid w:val="00995A34"/>
    <w:rsid w:val="00995A3B"/>
    <w:rsid w:val="00995A5F"/>
    <w:rsid w:val="00995A88"/>
    <w:rsid w:val="00995A99"/>
    <w:rsid w:val="00995AB9"/>
    <w:rsid w:val="00995AC1"/>
    <w:rsid w:val="00995B32"/>
    <w:rsid w:val="00995B51"/>
    <w:rsid w:val="00995B99"/>
    <w:rsid w:val="00995BB3"/>
    <w:rsid w:val="00995BD8"/>
    <w:rsid w:val="00995BDE"/>
    <w:rsid w:val="00995C08"/>
    <w:rsid w:val="00995C4A"/>
    <w:rsid w:val="00995C67"/>
    <w:rsid w:val="00995C6A"/>
    <w:rsid w:val="00995CA2"/>
    <w:rsid w:val="00995CC8"/>
    <w:rsid w:val="00995D0C"/>
    <w:rsid w:val="00995D3D"/>
    <w:rsid w:val="00995D66"/>
    <w:rsid w:val="00995DAE"/>
    <w:rsid w:val="00995DEF"/>
    <w:rsid w:val="00995E45"/>
    <w:rsid w:val="00995E7F"/>
    <w:rsid w:val="00995FEA"/>
    <w:rsid w:val="00995FF4"/>
    <w:rsid w:val="00996056"/>
    <w:rsid w:val="009960A9"/>
    <w:rsid w:val="009960FB"/>
    <w:rsid w:val="00996136"/>
    <w:rsid w:val="0099618B"/>
    <w:rsid w:val="0099618C"/>
    <w:rsid w:val="009961B9"/>
    <w:rsid w:val="00996203"/>
    <w:rsid w:val="00996239"/>
    <w:rsid w:val="0099628F"/>
    <w:rsid w:val="009962D4"/>
    <w:rsid w:val="009962E3"/>
    <w:rsid w:val="009962FD"/>
    <w:rsid w:val="009963AB"/>
    <w:rsid w:val="00996481"/>
    <w:rsid w:val="0099648A"/>
    <w:rsid w:val="009964D9"/>
    <w:rsid w:val="009964EC"/>
    <w:rsid w:val="00996526"/>
    <w:rsid w:val="00996531"/>
    <w:rsid w:val="009965A4"/>
    <w:rsid w:val="009965BA"/>
    <w:rsid w:val="009965CC"/>
    <w:rsid w:val="00996648"/>
    <w:rsid w:val="00996655"/>
    <w:rsid w:val="0099669D"/>
    <w:rsid w:val="009966EB"/>
    <w:rsid w:val="0099674A"/>
    <w:rsid w:val="0099677D"/>
    <w:rsid w:val="00996795"/>
    <w:rsid w:val="00996797"/>
    <w:rsid w:val="009967A7"/>
    <w:rsid w:val="009967BE"/>
    <w:rsid w:val="009967F5"/>
    <w:rsid w:val="009967FB"/>
    <w:rsid w:val="00996820"/>
    <w:rsid w:val="00996831"/>
    <w:rsid w:val="00996849"/>
    <w:rsid w:val="0099685E"/>
    <w:rsid w:val="009968F6"/>
    <w:rsid w:val="009968FB"/>
    <w:rsid w:val="0099691F"/>
    <w:rsid w:val="0099692E"/>
    <w:rsid w:val="009969CF"/>
    <w:rsid w:val="009969DD"/>
    <w:rsid w:val="00996A35"/>
    <w:rsid w:val="00996B0D"/>
    <w:rsid w:val="00996BD2"/>
    <w:rsid w:val="00996BE3"/>
    <w:rsid w:val="00996C34"/>
    <w:rsid w:val="00996C6B"/>
    <w:rsid w:val="00996D51"/>
    <w:rsid w:val="00996D81"/>
    <w:rsid w:val="00996DD3"/>
    <w:rsid w:val="00996E94"/>
    <w:rsid w:val="00996EB5"/>
    <w:rsid w:val="00996EDF"/>
    <w:rsid w:val="00996EFE"/>
    <w:rsid w:val="00996F0B"/>
    <w:rsid w:val="00996F9A"/>
    <w:rsid w:val="009970DB"/>
    <w:rsid w:val="009970ED"/>
    <w:rsid w:val="00997159"/>
    <w:rsid w:val="009971F0"/>
    <w:rsid w:val="009971FC"/>
    <w:rsid w:val="00997209"/>
    <w:rsid w:val="0099725B"/>
    <w:rsid w:val="0099728E"/>
    <w:rsid w:val="0099729A"/>
    <w:rsid w:val="009972F2"/>
    <w:rsid w:val="00997317"/>
    <w:rsid w:val="0099731D"/>
    <w:rsid w:val="00997326"/>
    <w:rsid w:val="00997347"/>
    <w:rsid w:val="009973C6"/>
    <w:rsid w:val="0099742E"/>
    <w:rsid w:val="00997503"/>
    <w:rsid w:val="00997508"/>
    <w:rsid w:val="009975A3"/>
    <w:rsid w:val="009976B4"/>
    <w:rsid w:val="009976E6"/>
    <w:rsid w:val="00997783"/>
    <w:rsid w:val="009977A1"/>
    <w:rsid w:val="009977B3"/>
    <w:rsid w:val="009977F1"/>
    <w:rsid w:val="0099784B"/>
    <w:rsid w:val="00997896"/>
    <w:rsid w:val="0099789B"/>
    <w:rsid w:val="009978BC"/>
    <w:rsid w:val="00997935"/>
    <w:rsid w:val="00997962"/>
    <w:rsid w:val="009979AC"/>
    <w:rsid w:val="009979D3"/>
    <w:rsid w:val="009979DA"/>
    <w:rsid w:val="009979E3"/>
    <w:rsid w:val="00997A74"/>
    <w:rsid w:val="00997AC6"/>
    <w:rsid w:val="00997B82"/>
    <w:rsid w:val="00997BAC"/>
    <w:rsid w:val="00997BDC"/>
    <w:rsid w:val="00997BDE"/>
    <w:rsid w:val="00997C7C"/>
    <w:rsid w:val="00997CC2"/>
    <w:rsid w:val="00997CC5"/>
    <w:rsid w:val="00997D5F"/>
    <w:rsid w:val="00997DE5"/>
    <w:rsid w:val="00997DF2"/>
    <w:rsid w:val="00997E7B"/>
    <w:rsid w:val="00997EB7"/>
    <w:rsid w:val="00997F38"/>
    <w:rsid w:val="00997FD1"/>
    <w:rsid w:val="00997FE1"/>
    <w:rsid w:val="00997FE7"/>
    <w:rsid w:val="009A0046"/>
    <w:rsid w:val="009A0082"/>
    <w:rsid w:val="009A0095"/>
    <w:rsid w:val="009A00AC"/>
    <w:rsid w:val="009A00ED"/>
    <w:rsid w:val="009A0146"/>
    <w:rsid w:val="009A01D3"/>
    <w:rsid w:val="009A01F2"/>
    <w:rsid w:val="009A0257"/>
    <w:rsid w:val="009A025F"/>
    <w:rsid w:val="009A03AA"/>
    <w:rsid w:val="009A03B5"/>
    <w:rsid w:val="009A03C4"/>
    <w:rsid w:val="009A0414"/>
    <w:rsid w:val="009A0454"/>
    <w:rsid w:val="009A0489"/>
    <w:rsid w:val="009A04AC"/>
    <w:rsid w:val="009A04C2"/>
    <w:rsid w:val="009A04E6"/>
    <w:rsid w:val="009A050F"/>
    <w:rsid w:val="009A051E"/>
    <w:rsid w:val="009A0578"/>
    <w:rsid w:val="009A0622"/>
    <w:rsid w:val="009A0627"/>
    <w:rsid w:val="009A065A"/>
    <w:rsid w:val="009A0683"/>
    <w:rsid w:val="009A06A3"/>
    <w:rsid w:val="009A06EC"/>
    <w:rsid w:val="009A075A"/>
    <w:rsid w:val="009A076C"/>
    <w:rsid w:val="009A07C7"/>
    <w:rsid w:val="009A0817"/>
    <w:rsid w:val="009A0819"/>
    <w:rsid w:val="009A08AD"/>
    <w:rsid w:val="009A08EA"/>
    <w:rsid w:val="009A08EE"/>
    <w:rsid w:val="009A08F6"/>
    <w:rsid w:val="009A0965"/>
    <w:rsid w:val="009A098A"/>
    <w:rsid w:val="009A0A4A"/>
    <w:rsid w:val="009A0AA5"/>
    <w:rsid w:val="009A0ACB"/>
    <w:rsid w:val="009A0B3F"/>
    <w:rsid w:val="009A0B67"/>
    <w:rsid w:val="009A0C52"/>
    <w:rsid w:val="009A0CAE"/>
    <w:rsid w:val="009A0D25"/>
    <w:rsid w:val="009A0D70"/>
    <w:rsid w:val="009A0DCF"/>
    <w:rsid w:val="009A0E29"/>
    <w:rsid w:val="009A0E46"/>
    <w:rsid w:val="009A0E65"/>
    <w:rsid w:val="009A0E6E"/>
    <w:rsid w:val="009A0E86"/>
    <w:rsid w:val="009A0EED"/>
    <w:rsid w:val="009A0F1A"/>
    <w:rsid w:val="009A0F1E"/>
    <w:rsid w:val="009A0F4B"/>
    <w:rsid w:val="009A0F54"/>
    <w:rsid w:val="009A0F96"/>
    <w:rsid w:val="009A0FB6"/>
    <w:rsid w:val="009A10A0"/>
    <w:rsid w:val="009A10E0"/>
    <w:rsid w:val="009A10E4"/>
    <w:rsid w:val="009A1179"/>
    <w:rsid w:val="009A117E"/>
    <w:rsid w:val="009A11F3"/>
    <w:rsid w:val="009A11F6"/>
    <w:rsid w:val="009A1211"/>
    <w:rsid w:val="009A1225"/>
    <w:rsid w:val="009A126E"/>
    <w:rsid w:val="009A1280"/>
    <w:rsid w:val="009A12E8"/>
    <w:rsid w:val="009A12EB"/>
    <w:rsid w:val="009A12EF"/>
    <w:rsid w:val="009A1311"/>
    <w:rsid w:val="009A131C"/>
    <w:rsid w:val="009A13E1"/>
    <w:rsid w:val="009A144E"/>
    <w:rsid w:val="009A1485"/>
    <w:rsid w:val="009A14DB"/>
    <w:rsid w:val="009A14E5"/>
    <w:rsid w:val="009A14F8"/>
    <w:rsid w:val="009A14FF"/>
    <w:rsid w:val="009A1536"/>
    <w:rsid w:val="009A15A0"/>
    <w:rsid w:val="009A15AC"/>
    <w:rsid w:val="009A15DF"/>
    <w:rsid w:val="009A1600"/>
    <w:rsid w:val="009A1604"/>
    <w:rsid w:val="009A1687"/>
    <w:rsid w:val="009A16B3"/>
    <w:rsid w:val="009A16CE"/>
    <w:rsid w:val="009A1788"/>
    <w:rsid w:val="009A17A3"/>
    <w:rsid w:val="009A17AD"/>
    <w:rsid w:val="009A17FF"/>
    <w:rsid w:val="009A1812"/>
    <w:rsid w:val="009A1818"/>
    <w:rsid w:val="009A181C"/>
    <w:rsid w:val="009A1855"/>
    <w:rsid w:val="009A18CD"/>
    <w:rsid w:val="009A1929"/>
    <w:rsid w:val="009A1999"/>
    <w:rsid w:val="009A19D4"/>
    <w:rsid w:val="009A19D6"/>
    <w:rsid w:val="009A19F3"/>
    <w:rsid w:val="009A19F7"/>
    <w:rsid w:val="009A1A2C"/>
    <w:rsid w:val="009A1AA8"/>
    <w:rsid w:val="009A1ADB"/>
    <w:rsid w:val="009A1B23"/>
    <w:rsid w:val="009A1B5A"/>
    <w:rsid w:val="009A1B7C"/>
    <w:rsid w:val="009A1B96"/>
    <w:rsid w:val="009A1BC3"/>
    <w:rsid w:val="009A1BDB"/>
    <w:rsid w:val="009A1BE0"/>
    <w:rsid w:val="009A1C9C"/>
    <w:rsid w:val="009A1CD7"/>
    <w:rsid w:val="009A1CF9"/>
    <w:rsid w:val="009A1D03"/>
    <w:rsid w:val="009A1D33"/>
    <w:rsid w:val="009A1DC3"/>
    <w:rsid w:val="009A1DDB"/>
    <w:rsid w:val="009A1E2B"/>
    <w:rsid w:val="009A1E37"/>
    <w:rsid w:val="009A1E85"/>
    <w:rsid w:val="009A1EA3"/>
    <w:rsid w:val="009A1EAA"/>
    <w:rsid w:val="009A1EB2"/>
    <w:rsid w:val="009A1EC4"/>
    <w:rsid w:val="009A1FA7"/>
    <w:rsid w:val="009A1FBE"/>
    <w:rsid w:val="009A1FE0"/>
    <w:rsid w:val="009A2009"/>
    <w:rsid w:val="009A206C"/>
    <w:rsid w:val="009A20EB"/>
    <w:rsid w:val="009A2109"/>
    <w:rsid w:val="009A2111"/>
    <w:rsid w:val="009A2175"/>
    <w:rsid w:val="009A21B6"/>
    <w:rsid w:val="009A21D2"/>
    <w:rsid w:val="009A2249"/>
    <w:rsid w:val="009A224E"/>
    <w:rsid w:val="009A2256"/>
    <w:rsid w:val="009A229E"/>
    <w:rsid w:val="009A22F1"/>
    <w:rsid w:val="009A2352"/>
    <w:rsid w:val="009A23E0"/>
    <w:rsid w:val="009A23E7"/>
    <w:rsid w:val="009A23FB"/>
    <w:rsid w:val="009A23FC"/>
    <w:rsid w:val="009A2400"/>
    <w:rsid w:val="009A240D"/>
    <w:rsid w:val="009A2429"/>
    <w:rsid w:val="009A246E"/>
    <w:rsid w:val="009A2490"/>
    <w:rsid w:val="009A25D3"/>
    <w:rsid w:val="009A2782"/>
    <w:rsid w:val="009A27BF"/>
    <w:rsid w:val="009A27ED"/>
    <w:rsid w:val="009A2899"/>
    <w:rsid w:val="009A28A3"/>
    <w:rsid w:val="009A28D5"/>
    <w:rsid w:val="009A2917"/>
    <w:rsid w:val="009A2940"/>
    <w:rsid w:val="009A299F"/>
    <w:rsid w:val="009A29A0"/>
    <w:rsid w:val="009A2A02"/>
    <w:rsid w:val="009A2A18"/>
    <w:rsid w:val="009A2A45"/>
    <w:rsid w:val="009A2A5F"/>
    <w:rsid w:val="009A2A89"/>
    <w:rsid w:val="009A2B4D"/>
    <w:rsid w:val="009A2B62"/>
    <w:rsid w:val="009A2BED"/>
    <w:rsid w:val="009A2C2F"/>
    <w:rsid w:val="009A2C55"/>
    <w:rsid w:val="009A2C9A"/>
    <w:rsid w:val="009A2D2A"/>
    <w:rsid w:val="009A2DC4"/>
    <w:rsid w:val="009A2E12"/>
    <w:rsid w:val="009A2E45"/>
    <w:rsid w:val="009A2EFA"/>
    <w:rsid w:val="009A2F3F"/>
    <w:rsid w:val="009A2F8A"/>
    <w:rsid w:val="009A2F93"/>
    <w:rsid w:val="009A2FE0"/>
    <w:rsid w:val="009A2FE1"/>
    <w:rsid w:val="009A3031"/>
    <w:rsid w:val="009A30DE"/>
    <w:rsid w:val="009A3101"/>
    <w:rsid w:val="009A313A"/>
    <w:rsid w:val="009A3155"/>
    <w:rsid w:val="009A31EA"/>
    <w:rsid w:val="009A3226"/>
    <w:rsid w:val="009A324C"/>
    <w:rsid w:val="009A3293"/>
    <w:rsid w:val="009A32AB"/>
    <w:rsid w:val="009A32BF"/>
    <w:rsid w:val="009A32E7"/>
    <w:rsid w:val="009A32FB"/>
    <w:rsid w:val="009A339A"/>
    <w:rsid w:val="009A33A3"/>
    <w:rsid w:val="009A33EF"/>
    <w:rsid w:val="009A3432"/>
    <w:rsid w:val="009A344D"/>
    <w:rsid w:val="009A3481"/>
    <w:rsid w:val="009A34DD"/>
    <w:rsid w:val="009A3519"/>
    <w:rsid w:val="009A352E"/>
    <w:rsid w:val="009A356E"/>
    <w:rsid w:val="009A358D"/>
    <w:rsid w:val="009A35D0"/>
    <w:rsid w:val="009A35EA"/>
    <w:rsid w:val="009A3610"/>
    <w:rsid w:val="009A3640"/>
    <w:rsid w:val="009A367D"/>
    <w:rsid w:val="009A3691"/>
    <w:rsid w:val="009A36AC"/>
    <w:rsid w:val="009A36C8"/>
    <w:rsid w:val="009A371F"/>
    <w:rsid w:val="009A3850"/>
    <w:rsid w:val="009A388C"/>
    <w:rsid w:val="009A38F5"/>
    <w:rsid w:val="009A38FA"/>
    <w:rsid w:val="009A3900"/>
    <w:rsid w:val="009A3991"/>
    <w:rsid w:val="009A3994"/>
    <w:rsid w:val="009A39BC"/>
    <w:rsid w:val="009A39D1"/>
    <w:rsid w:val="009A39E1"/>
    <w:rsid w:val="009A3A09"/>
    <w:rsid w:val="009A3A8B"/>
    <w:rsid w:val="009A3AB8"/>
    <w:rsid w:val="009A3ABF"/>
    <w:rsid w:val="009A3ACB"/>
    <w:rsid w:val="009A3B12"/>
    <w:rsid w:val="009A3B46"/>
    <w:rsid w:val="009A3B5A"/>
    <w:rsid w:val="009A3BB1"/>
    <w:rsid w:val="009A3BBF"/>
    <w:rsid w:val="009A3BC0"/>
    <w:rsid w:val="009A3BD3"/>
    <w:rsid w:val="009A3C7C"/>
    <w:rsid w:val="009A3C89"/>
    <w:rsid w:val="009A3D13"/>
    <w:rsid w:val="009A3DA2"/>
    <w:rsid w:val="009A3DAA"/>
    <w:rsid w:val="009A3DAE"/>
    <w:rsid w:val="009A3DB4"/>
    <w:rsid w:val="009A3DD0"/>
    <w:rsid w:val="009A3DED"/>
    <w:rsid w:val="009A3DF0"/>
    <w:rsid w:val="009A3E29"/>
    <w:rsid w:val="009A3EC6"/>
    <w:rsid w:val="009A3ED3"/>
    <w:rsid w:val="009A3F03"/>
    <w:rsid w:val="009A3F2A"/>
    <w:rsid w:val="009A3F46"/>
    <w:rsid w:val="009A3F66"/>
    <w:rsid w:val="009A3F74"/>
    <w:rsid w:val="009A3F99"/>
    <w:rsid w:val="009A3FBB"/>
    <w:rsid w:val="009A4008"/>
    <w:rsid w:val="009A400C"/>
    <w:rsid w:val="009A4076"/>
    <w:rsid w:val="009A40CC"/>
    <w:rsid w:val="009A40E4"/>
    <w:rsid w:val="009A4135"/>
    <w:rsid w:val="009A417C"/>
    <w:rsid w:val="009A4187"/>
    <w:rsid w:val="009A41BD"/>
    <w:rsid w:val="009A41CD"/>
    <w:rsid w:val="009A4213"/>
    <w:rsid w:val="009A4228"/>
    <w:rsid w:val="009A4231"/>
    <w:rsid w:val="009A423C"/>
    <w:rsid w:val="009A429B"/>
    <w:rsid w:val="009A42BA"/>
    <w:rsid w:val="009A42E5"/>
    <w:rsid w:val="009A434E"/>
    <w:rsid w:val="009A436B"/>
    <w:rsid w:val="009A4376"/>
    <w:rsid w:val="009A43CD"/>
    <w:rsid w:val="009A43D0"/>
    <w:rsid w:val="009A4400"/>
    <w:rsid w:val="009A44A2"/>
    <w:rsid w:val="009A44C7"/>
    <w:rsid w:val="009A44E4"/>
    <w:rsid w:val="009A44E9"/>
    <w:rsid w:val="009A451D"/>
    <w:rsid w:val="009A4524"/>
    <w:rsid w:val="009A4573"/>
    <w:rsid w:val="009A460F"/>
    <w:rsid w:val="009A463D"/>
    <w:rsid w:val="009A46C7"/>
    <w:rsid w:val="009A4773"/>
    <w:rsid w:val="009A477A"/>
    <w:rsid w:val="009A4790"/>
    <w:rsid w:val="009A47C7"/>
    <w:rsid w:val="009A47F8"/>
    <w:rsid w:val="009A4830"/>
    <w:rsid w:val="009A4840"/>
    <w:rsid w:val="009A485B"/>
    <w:rsid w:val="009A4863"/>
    <w:rsid w:val="009A4891"/>
    <w:rsid w:val="009A48BE"/>
    <w:rsid w:val="009A48C6"/>
    <w:rsid w:val="009A48D4"/>
    <w:rsid w:val="009A48EC"/>
    <w:rsid w:val="009A495C"/>
    <w:rsid w:val="009A495D"/>
    <w:rsid w:val="009A49E0"/>
    <w:rsid w:val="009A4A28"/>
    <w:rsid w:val="009A4AA4"/>
    <w:rsid w:val="009A4ACD"/>
    <w:rsid w:val="009A4AFB"/>
    <w:rsid w:val="009A4BCA"/>
    <w:rsid w:val="009A4C66"/>
    <w:rsid w:val="009A4CDA"/>
    <w:rsid w:val="009A4E66"/>
    <w:rsid w:val="009A4EE9"/>
    <w:rsid w:val="009A4FE2"/>
    <w:rsid w:val="009A4FF5"/>
    <w:rsid w:val="009A504A"/>
    <w:rsid w:val="009A50D6"/>
    <w:rsid w:val="009A50DC"/>
    <w:rsid w:val="009A50DE"/>
    <w:rsid w:val="009A5111"/>
    <w:rsid w:val="009A511C"/>
    <w:rsid w:val="009A5197"/>
    <w:rsid w:val="009A51A9"/>
    <w:rsid w:val="009A51AA"/>
    <w:rsid w:val="009A51B5"/>
    <w:rsid w:val="009A5229"/>
    <w:rsid w:val="009A524A"/>
    <w:rsid w:val="009A529F"/>
    <w:rsid w:val="009A52CD"/>
    <w:rsid w:val="009A5346"/>
    <w:rsid w:val="009A5376"/>
    <w:rsid w:val="009A53AA"/>
    <w:rsid w:val="009A53E9"/>
    <w:rsid w:val="009A5449"/>
    <w:rsid w:val="009A545D"/>
    <w:rsid w:val="009A546C"/>
    <w:rsid w:val="009A5493"/>
    <w:rsid w:val="009A5508"/>
    <w:rsid w:val="009A5509"/>
    <w:rsid w:val="009A5528"/>
    <w:rsid w:val="009A55C5"/>
    <w:rsid w:val="009A55F7"/>
    <w:rsid w:val="009A560C"/>
    <w:rsid w:val="009A5625"/>
    <w:rsid w:val="009A564D"/>
    <w:rsid w:val="009A568F"/>
    <w:rsid w:val="009A56AB"/>
    <w:rsid w:val="009A56B6"/>
    <w:rsid w:val="009A56C8"/>
    <w:rsid w:val="009A5707"/>
    <w:rsid w:val="009A5732"/>
    <w:rsid w:val="009A5735"/>
    <w:rsid w:val="009A574F"/>
    <w:rsid w:val="009A5780"/>
    <w:rsid w:val="009A5786"/>
    <w:rsid w:val="009A57BE"/>
    <w:rsid w:val="009A582B"/>
    <w:rsid w:val="009A584F"/>
    <w:rsid w:val="009A5859"/>
    <w:rsid w:val="009A5866"/>
    <w:rsid w:val="009A5893"/>
    <w:rsid w:val="009A58C0"/>
    <w:rsid w:val="009A58CC"/>
    <w:rsid w:val="009A5961"/>
    <w:rsid w:val="009A5967"/>
    <w:rsid w:val="009A597F"/>
    <w:rsid w:val="009A5984"/>
    <w:rsid w:val="009A59F2"/>
    <w:rsid w:val="009A5A24"/>
    <w:rsid w:val="009A5A25"/>
    <w:rsid w:val="009A5A48"/>
    <w:rsid w:val="009A5B4E"/>
    <w:rsid w:val="009A5B69"/>
    <w:rsid w:val="009A5B8A"/>
    <w:rsid w:val="009A5BF0"/>
    <w:rsid w:val="009A5C43"/>
    <w:rsid w:val="009A5C67"/>
    <w:rsid w:val="009A5D05"/>
    <w:rsid w:val="009A5D41"/>
    <w:rsid w:val="009A5D8B"/>
    <w:rsid w:val="009A5DEA"/>
    <w:rsid w:val="009A5DF5"/>
    <w:rsid w:val="009A5F22"/>
    <w:rsid w:val="009A5F9A"/>
    <w:rsid w:val="009A5FA5"/>
    <w:rsid w:val="009A5FB3"/>
    <w:rsid w:val="009A5FD3"/>
    <w:rsid w:val="009A604B"/>
    <w:rsid w:val="009A6068"/>
    <w:rsid w:val="009A606E"/>
    <w:rsid w:val="009A608B"/>
    <w:rsid w:val="009A609A"/>
    <w:rsid w:val="009A609E"/>
    <w:rsid w:val="009A6152"/>
    <w:rsid w:val="009A615F"/>
    <w:rsid w:val="009A6197"/>
    <w:rsid w:val="009A61FA"/>
    <w:rsid w:val="009A6206"/>
    <w:rsid w:val="009A6218"/>
    <w:rsid w:val="009A628B"/>
    <w:rsid w:val="009A6377"/>
    <w:rsid w:val="009A6391"/>
    <w:rsid w:val="009A63D2"/>
    <w:rsid w:val="009A63DF"/>
    <w:rsid w:val="009A6400"/>
    <w:rsid w:val="009A640A"/>
    <w:rsid w:val="009A640F"/>
    <w:rsid w:val="009A6459"/>
    <w:rsid w:val="009A6506"/>
    <w:rsid w:val="009A657E"/>
    <w:rsid w:val="009A65C2"/>
    <w:rsid w:val="009A6605"/>
    <w:rsid w:val="009A66D3"/>
    <w:rsid w:val="009A6713"/>
    <w:rsid w:val="009A6723"/>
    <w:rsid w:val="009A6753"/>
    <w:rsid w:val="009A6757"/>
    <w:rsid w:val="009A6767"/>
    <w:rsid w:val="009A67A3"/>
    <w:rsid w:val="009A6808"/>
    <w:rsid w:val="009A6821"/>
    <w:rsid w:val="009A68C7"/>
    <w:rsid w:val="009A6908"/>
    <w:rsid w:val="009A6927"/>
    <w:rsid w:val="009A6987"/>
    <w:rsid w:val="009A6A5A"/>
    <w:rsid w:val="009A6A80"/>
    <w:rsid w:val="009A6A81"/>
    <w:rsid w:val="009A6B8E"/>
    <w:rsid w:val="009A6B94"/>
    <w:rsid w:val="009A6C08"/>
    <w:rsid w:val="009A6C0E"/>
    <w:rsid w:val="009A6C4E"/>
    <w:rsid w:val="009A6C55"/>
    <w:rsid w:val="009A6C67"/>
    <w:rsid w:val="009A6C75"/>
    <w:rsid w:val="009A6C97"/>
    <w:rsid w:val="009A6D20"/>
    <w:rsid w:val="009A6D30"/>
    <w:rsid w:val="009A6D48"/>
    <w:rsid w:val="009A6E9A"/>
    <w:rsid w:val="009A6EC7"/>
    <w:rsid w:val="009A6EF9"/>
    <w:rsid w:val="009A6FAD"/>
    <w:rsid w:val="009A6FB9"/>
    <w:rsid w:val="009A7027"/>
    <w:rsid w:val="009A705D"/>
    <w:rsid w:val="009A7077"/>
    <w:rsid w:val="009A708B"/>
    <w:rsid w:val="009A7090"/>
    <w:rsid w:val="009A709A"/>
    <w:rsid w:val="009A7196"/>
    <w:rsid w:val="009A71D5"/>
    <w:rsid w:val="009A7237"/>
    <w:rsid w:val="009A732C"/>
    <w:rsid w:val="009A73AD"/>
    <w:rsid w:val="009A7497"/>
    <w:rsid w:val="009A74ED"/>
    <w:rsid w:val="009A7566"/>
    <w:rsid w:val="009A7567"/>
    <w:rsid w:val="009A757B"/>
    <w:rsid w:val="009A7589"/>
    <w:rsid w:val="009A7591"/>
    <w:rsid w:val="009A759C"/>
    <w:rsid w:val="009A759E"/>
    <w:rsid w:val="009A75B2"/>
    <w:rsid w:val="009A768D"/>
    <w:rsid w:val="009A76D2"/>
    <w:rsid w:val="009A76E4"/>
    <w:rsid w:val="009A7748"/>
    <w:rsid w:val="009A77AC"/>
    <w:rsid w:val="009A77DB"/>
    <w:rsid w:val="009A77DF"/>
    <w:rsid w:val="009A77FA"/>
    <w:rsid w:val="009A78A2"/>
    <w:rsid w:val="009A7984"/>
    <w:rsid w:val="009A7A1A"/>
    <w:rsid w:val="009A7A6C"/>
    <w:rsid w:val="009A7B31"/>
    <w:rsid w:val="009A7BF2"/>
    <w:rsid w:val="009A7C09"/>
    <w:rsid w:val="009A7C24"/>
    <w:rsid w:val="009A7C45"/>
    <w:rsid w:val="009A7C47"/>
    <w:rsid w:val="009A7C84"/>
    <w:rsid w:val="009A7CB2"/>
    <w:rsid w:val="009A7CC5"/>
    <w:rsid w:val="009A7CE2"/>
    <w:rsid w:val="009A7DEF"/>
    <w:rsid w:val="009A7E34"/>
    <w:rsid w:val="009A7E8A"/>
    <w:rsid w:val="009A7F2C"/>
    <w:rsid w:val="009A7FD1"/>
    <w:rsid w:val="009B0052"/>
    <w:rsid w:val="009B0074"/>
    <w:rsid w:val="009B0138"/>
    <w:rsid w:val="009B0146"/>
    <w:rsid w:val="009B0180"/>
    <w:rsid w:val="009B0191"/>
    <w:rsid w:val="009B0198"/>
    <w:rsid w:val="009B01F0"/>
    <w:rsid w:val="009B022C"/>
    <w:rsid w:val="009B0282"/>
    <w:rsid w:val="009B033F"/>
    <w:rsid w:val="009B037B"/>
    <w:rsid w:val="009B03A3"/>
    <w:rsid w:val="009B03F2"/>
    <w:rsid w:val="009B0426"/>
    <w:rsid w:val="009B0444"/>
    <w:rsid w:val="009B04B1"/>
    <w:rsid w:val="009B04B3"/>
    <w:rsid w:val="009B04BA"/>
    <w:rsid w:val="009B04CC"/>
    <w:rsid w:val="009B04E8"/>
    <w:rsid w:val="009B04FD"/>
    <w:rsid w:val="009B052F"/>
    <w:rsid w:val="009B0580"/>
    <w:rsid w:val="009B0581"/>
    <w:rsid w:val="009B05E9"/>
    <w:rsid w:val="009B0622"/>
    <w:rsid w:val="009B064C"/>
    <w:rsid w:val="009B06A4"/>
    <w:rsid w:val="009B06BD"/>
    <w:rsid w:val="009B06F9"/>
    <w:rsid w:val="009B0742"/>
    <w:rsid w:val="009B07C7"/>
    <w:rsid w:val="009B0800"/>
    <w:rsid w:val="009B0843"/>
    <w:rsid w:val="009B08AF"/>
    <w:rsid w:val="009B0904"/>
    <w:rsid w:val="009B0935"/>
    <w:rsid w:val="009B0977"/>
    <w:rsid w:val="009B0982"/>
    <w:rsid w:val="009B09DD"/>
    <w:rsid w:val="009B09E5"/>
    <w:rsid w:val="009B09F3"/>
    <w:rsid w:val="009B0ACC"/>
    <w:rsid w:val="009B0B45"/>
    <w:rsid w:val="009B0B48"/>
    <w:rsid w:val="009B0B58"/>
    <w:rsid w:val="009B0B62"/>
    <w:rsid w:val="009B0B8D"/>
    <w:rsid w:val="009B0BCC"/>
    <w:rsid w:val="009B0C1E"/>
    <w:rsid w:val="009B0C4C"/>
    <w:rsid w:val="009B0C92"/>
    <w:rsid w:val="009B0CAA"/>
    <w:rsid w:val="009B0CCC"/>
    <w:rsid w:val="009B0CD2"/>
    <w:rsid w:val="009B0D25"/>
    <w:rsid w:val="009B0D3F"/>
    <w:rsid w:val="009B0E07"/>
    <w:rsid w:val="009B0E16"/>
    <w:rsid w:val="009B0E36"/>
    <w:rsid w:val="009B0F06"/>
    <w:rsid w:val="009B0F83"/>
    <w:rsid w:val="009B100B"/>
    <w:rsid w:val="009B10AF"/>
    <w:rsid w:val="009B10FF"/>
    <w:rsid w:val="009B1101"/>
    <w:rsid w:val="009B1102"/>
    <w:rsid w:val="009B1163"/>
    <w:rsid w:val="009B11D7"/>
    <w:rsid w:val="009B1231"/>
    <w:rsid w:val="009B12C9"/>
    <w:rsid w:val="009B12CB"/>
    <w:rsid w:val="009B12D8"/>
    <w:rsid w:val="009B1332"/>
    <w:rsid w:val="009B1350"/>
    <w:rsid w:val="009B1380"/>
    <w:rsid w:val="009B1399"/>
    <w:rsid w:val="009B139A"/>
    <w:rsid w:val="009B139F"/>
    <w:rsid w:val="009B1476"/>
    <w:rsid w:val="009B14D0"/>
    <w:rsid w:val="009B14F5"/>
    <w:rsid w:val="009B1559"/>
    <w:rsid w:val="009B158A"/>
    <w:rsid w:val="009B15A1"/>
    <w:rsid w:val="009B15DF"/>
    <w:rsid w:val="009B1614"/>
    <w:rsid w:val="009B1629"/>
    <w:rsid w:val="009B1645"/>
    <w:rsid w:val="009B16CA"/>
    <w:rsid w:val="009B170E"/>
    <w:rsid w:val="009B1738"/>
    <w:rsid w:val="009B17CB"/>
    <w:rsid w:val="009B17E9"/>
    <w:rsid w:val="009B17F0"/>
    <w:rsid w:val="009B1860"/>
    <w:rsid w:val="009B18B7"/>
    <w:rsid w:val="009B1940"/>
    <w:rsid w:val="009B194A"/>
    <w:rsid w:val="009B1967"/>
    <w:rsid w:val="009B1980"/>
    <w:rsid w:val="009B19AD"/>
    <w:rsid w:val="009B19B8"/>
    <w:rsid w:val="009B1A4C"/>
    <w:rsid w:val="009B1A7D"/>
    <w:rsid w:val="009B1B21"/>
    <w:rsid w:val="009B1B5E"/>
    <w:rsid w:val="009B1C5E"/>
    <w:rsid w:val="009B1D42"/>
    <w:rsid w:val="009B1D57"/>
    <w:rsid w:val="009B1D68"/>
    <w:rsid w:val="009B1DD3"/>
    <w:rsid w:val="009B1E6C"/>
    <w:rsid w:val="009B1EED"/>
    <w:rsid w:val="009B1F18"/>
    <w:rsid w:val="009B1F5B"/>
    <w:rsid w:val="009B1F8E"/>
    <w:rsid w:val="009B2018"/>
    <w:rsid w:val="009B2037"/>
    <w:rsid w:val="009B2088"/>
    <w:rsid w:val="009B208F"/>
    <w:rsid w:val="009B209B"/>
    <w:rsid w:val="009B20B6"/>
    <w:rsid w:val="009B21A7"/>
    <w:rsid w:val="009B21DE"/>
    <w:rsid w:val="009B225D"/>
    <w:rsid w:val="009B2318"/>
    <w:rsid w:val="009B238D"/>
    <w:rsid w:val="009B23C6"/>
    <w:rsid w:val="009B23DA"/>
    <w:rsid w:val="009B2455"/>
    <w:rsid w:val="009B247D"/>
    <w:rsid w:val="009B24EB"/>
    <w:rsid w:val="009B2505"/>
    <w:rsid w:val="009B2529"/>
    <w:rsid w:val="009B2530"/>
    <w:rsid w:val="009B2566"/>
    <w:rsid w:val="009B2576"/>
    <w:rsid w:val="009B2583"/>
    <w:rsid w:val="009B259F"/>
    <w:rsid w:val="009B25D4"/>
    <w:rsid w:val="009B2635"/>
    <w:rsid w:val="009B2651"/>
    <w:rsid w:val="009B2652"/>
    <w:rsid w:val="009B2693"/>
    <w:rsid w:val="009B26C3"/>
    <w:rsid w:val="009B270F"/>
    <w:rsid w:val="009B271B"/>
    <w:rsid w:val="009B271C"/>
    <w:rsid w:val="009B2733"/>
    <w:rsid w:val="009B2735"/>
    <w:rsid w:val="009B274F"/>
    <w:rsid w:val="009B275E"/>
    <w:rsid w:val="009B276F"/>
    <w:rsid w:val="009B2776"/>
    <w:rsid w:val="009B27B9"/>
    <w:rsid w:val="009B27EB"/>
    <w:rsid w:val="009B2807"/>
    <w:rsid w:val="009B2828"/>
    <w:rsid w:val="009B283C"/>
    <w:rsid w:val="009B284D"/>
    <w:rsid w:val="009B285C"/>
    <w:rsid w:val="009B2881"/>
    <w:rsid w:val="009B28B0"/>
    <w:rsid w:val="009B28EA"/>
    <w:rsid w:val="009B2924"/>
    <w:rsid w:val="009B2926"/>
    <w:rsid w:val="009B2976"/>
    <w:rsid w:val="009B29EF"/>
    <w:rsid w:val="009B2A09"/>
    <w:rsid w:val="009B2A8E"/>
    <w:rsid w:val="009B2A9C"/>
    <w:rsid w:val="009B2B26"/>
    <w:rsid w:val="009B2B41"/>
    <w:rsid w:val="009B2B5C"/>
    <w:rsid w:val="009B2B93"/>
    <w:rsid w:val="009B2B9A"/>
    <w:rsid w:val="009B2BA2"/>
    <w:rsid w:val="009B2D52"/>
    <w:rsid w:val="009B2D7B"/>
    <w:rsid w:val="009B2F03"/>
    <w:rsid w:val="009B2FA2"/>
    <w:rsid w:val="009B2FA9"/>
    <w:rsid w:val="009B2FFB"/>
    <w:rsid w:val="009B3082"/>
    <w:rsid w:val="009B30EF"/>
    <w:rsid w:val="009B30FE"/>
    <w:rsid w:val="009B3170"/>
    <w:rsid w:val="009B3202"/>
    <w:rsid w:val="009B3222"/>
    <w:rsid w:val="009B325A"/>
    <w:rsid w:val="009B327F"/>
    <w:rsid w:val="009B32C4"/>
    <w:rsid w:val="009B32EF"/>
    <w:rsid w:val="009B3301"/>
    <w:rsid w:val="009B3342"/>
    <w:rsid w:val="009B3353"/>
    <w:rsid w:val="009B33F8"/>
    <w:rsid w:val="009B3411"/>
    <w:rsid w:val="009B341E"/>
    <w:rsid w:val="009B343C"/>
    <w:rsid w:val="009B344C"/>
    <w:rsid w:val="009B34E0"/>
    <w:rsid w:val="009B34EA"/>
    <w:rsid w:val="009B355A"/>
    <w:rsid w:val="009B35EE"/>
    <w:rsid w:val="009B35FB"/>
    <w:rsid w:val="009B36C5"/>
    <w:rsid w:val="009B36D0"/>
    <w:rsid w:val="009B3740"/>
    <w:rsid w:val="009B3867"/>
    <w:rsid w:val="009B3879"/>
    <w:rsid w:val="009B38A9"/>
    <w:rsid w:val="009B38E7"/>
    <w:rsid w:val="009B38F8"/>
    <w:rsid w:val="009B3976"/>
    <w:rsid w:val="009B3A23"/>
    <w:rsid w:val="009B3A38"/>
    <w:rsid w:val="009B3A52"/>
    <w:rsid w:val="009B3AB0"/>
    <w:rsid w:val="009B3ABC"/>
    <w:rsid w:val="009B3ABF"/>
    <w:rsid w:val="009B3B5E"/>
    <w:rsid w:val="009B3B7F"/>
    <w:rsid w:val="009B3BAE"/>
    <w:rsid w:val="009B3C31"/>
    <w:rsid w:val="009B3C70"/>
    <w:rsid w:val="009B3C96"/>
    <w:rsid w:val="009B3CD4"/>
    <w:rsid w:val="009B3D42"/>
    <w:rsid w:val="009B3EA3"/>
    <w:rsid w:val="009B3F1B"/>
    <w:rsid w:val="009B4058"/>
    <w:rsid w:val="009B4059"/>
    <w:rsid w:val="009B4099"/>
    <w:rsid w:val="009B40D2"/>
    <w:rsid w:val="009B40E9"/>
    <w:rsid w:val="009B410C"/>
    <w:rsid w:val="009B4130"/>
    <w:rsid w:val="009B41DE"/>
    <w:rsid w:val="009B41FA"/>
    <w:rsid w:val="009B4222"/>
    <w:rsid w:val="009B422C"/>
    <w:rsid w:val="009B4242"/>
    <w:rsid w:val="009B42DB"/>
    <w:rsid w:val="009B432F"/>
    <w:rsid w:val="009B433F"/>
    <w:rsid w:val="009B434D"/>
    <w:rsid w:val="009B4358"/>
    <w:rsid w:val="009B438E"/>
    <w:rsid w:val="009B440C"/>
    <w:rsid w:val="009B4529"/>
    <w:rsid w:val="009B4583"/>
    <w:rsid w:val="009B45B4"/>
    <w:rsid w:val="009B45C1"/>
    <w:rsid w:val="009B45E7"/>
    <w:rsid w:val="009B461E"/>
    <w:rsid w:val="009B4804"/>
    <w:rsid w:val="009B480A"/>
    <w:rsid w:val="009B4914"/>
    <w:rsid w:val="009B4994"/>
    <w:rsid w:val="009B49AD"/>
    <w:rsid w:val="009B4AB3"/>
    <w:rsid w:val="009B4ACD"/>
    <w:rsid w:val="009B4ADC"/>
    <w:rsid w:val="009B4AFC"/>
    <w:rsid w:val="009B4B13"/>
    <w:rsid w:val="009B4B4A"/>
    <w:rsid w:val="009B4B61"/>
    <w:rsid w:val="009B4B62"/>
    <w:rsid w:val="009B4B9E"/>
    <w:rsid w:val="009B4C11"/>
    <w:rsid w:val="009B4CBB"/>
    <w:rsid w:val="009B4D5A"/>
    <w:rsid w:val="009B4D83"/>
    <w:rsid w:val="009B4DA3"/>
    <w:rsid w:val="009B4DC4"/>
    <w:rsid w:val="009B4DE2"/>
    <w:rsid w:val="009B4E49"/>
    <w:rsid w:val="009B4EA6"/>
    <w:rsid w:val="009B4EBF"/>
    <w:rsid w:val="009B4EFC"/>
    <w:rsid w:val="009B4F0B"/>
    <w:rsid w:val="009B4F33"/>
    <w:rsid w:val="009B4F56"/>
    <w:rsid w:val="009B4F5E"/>
    <w:rsid w:val="009B4F99"/>
    <w:rsid w:val="009B5065"/>
    <w:rsid w:val="009B5086"/>
    <w:rsid w:val="009B50BD"/>
    <w:rsid w:val="009B50F0"/>
    <w:rsid w:val="009B5100"/>
    <w:rsid w:val="009B510C"/>
    <w:rsid w:val="009B5110"/>
    <w:rsid w:val="009B5114"/>
    <w:rsid w:val="009B5173"/>
    <w:rsid w:val="009B51A1"/>
    <w:rsid w:val="009B5320"/>
    <w:rsid w:val="009B532E"/>
    <w:rsid w:val="009B5342"/>
    <w:rsid w:val="009B537E"/>
    <w:rsid w:val="009B5433"/>
    <w:rsid w:val="009B5434"/>
    <w:rsid w:val="009B544E"/>
    <w:rsid w:val="009B545E"/>
    <w:rsid w:val="009B547A"/>
    <w:rsid w:val="009B5527"/>
    <w:rsid w:val="009B553A"/>
    <w:rsid w:val="009B556A"/>
    <w:rsid w:val="009B557D"/>
    <w:rsid w:val="009B55D1"/>
    <w:rsid w:val="009B5606"/>
    <w:rsid w:val="009B560C"/>
    <w:rsid w:val="009B5621"/>
    <w:rsid w:val="009B5624"/>
    <w:rsid w:val="009B5656"/>
    <w:rsid w:val="009B5662"/>
    <w:rsid w:val="009B5692"/>
    <w:rsid w:val="009B56AF"/>
    <w:rsid w:val="009B56B8"/>
    <w:rsid w:val="009B56C2"/>
    <w:rsid w:val="009B56C3"/>
    <w:rsid w:val="009B5795"/>
    <w:rsid w:val="009B57C2"/>
    <w:rsid w:val="009B57E3"/>
    <w:rsid w:val="009B580D"/>
    <w:rsid w:val="009B5825"/>
    <w:rsid w:val="009B5862"/>
    <w:rsid w:val="009B5892"/>
    <w:rsid w:val="009B58AC"/>
    <w:rsid w:val="009B5929"/>
    <w:rsid w:val="009B5956"/>
    <w:rsid w:val="009B595B"/>
    <w:rsid w:val="009B599E"/>
    <w:rsid w:val="009B59F1"/>
    <w:rsid w:val="009B5A69"/>
    <w:rsid w:val="009B5B07"/>
    <w:rsid w:val="009B5C83"/>
    <w:rsid w:val="009B5CF7"/>
    <w:rsid w:val="009B5D5E"/>
    <w:rsid w:val="009B5D5F"/>
    <w:rsid w:val="009B5D72"/>
    <w:rsid w:val="009B5E3A"/>
    <w:rsid w:val="009B5ED7"/>
    <w:rsid w:val="009B5F28"/>
    <w:rsid w:val="009B5F40"/>
    <w:rsid w:val="009B5F98"/>
    <w:rsid w:val="009B60E0"/>
    <w:rsid w:val="009B60E9"/>
    <w:rsid w:val="009B615E"/>
    <w:rsid w:val="009B61B3"/>
    <w:rsid w:val="009B6261"/>
    <w:rsid w:val="009B62BA"/>
    <w:rsid w:val="009B6372"/>
    <w:rsid w:val="009B63B2"/>
    <w:rsid w:val="009B643D"/>
    <w:rsid w:val="009B6465"/>
    <w:rsid w:val="009B64A3"/>
    <w:rsid w:val="009B64CF"/>
    <w:rsid w:val="009B657B"/>
    <w:rsid w:val="009B65B6"/>
    <w:rsid w:val="009B65E6"/>
    <w:rsid w:val="009B6601"/>
    <w:rsid w:val="009B6610"/>
    <w:rsid w:val="009B665D"/>
    <w:rsid w:val="009B6666"/>
    <w:rsid w:val="009B6670"/>
    <w:rsid w:val="009B6687"/>
    <w:rsid w:val="009B66A8"/>
    <w:rsid w:val="009B66AB"/>
    <w:rsid w:val="009B6705"/>
    <w:rsid w:val="009B671A"/>
    <w:rsid w:val="009B6758"/>
    <w:rsid w:val="009B67A7"/>
    <w:rsid w:val="009B67AC"/>
    <w:rsid w:val="009B67EB"/>
    <w:rsid w:val="009B6831"/>
    <w:rsid w:val="009B685C"/>
    <w:rsid w:val="009B6882"/>
    <w:rsid w:val="009B689A"/>
    <w:rsid w:val="009B68BC"/>
    <w:rsid w:val="009B68E5"/>
    <w:rsid w:val="009B6954"/>
    <w:rsid w:val="009B6958"/>
    <w:rsid w:val="009B6959"/>
    <w:rsid w:val="009B69C4"/>
    <w:rsid w:val="009B6A30"/>
    <w:rsid w:val="009B6A48"/>
    <w:rsid w:val="009B6B27"/>
    <w:rsid w:val="009B6B37"/>
    <w:rsid w:val="009B6B5D"/>
    <w:rsid w:val="009B6B64"/>
    <w:rsid w:val="009B6B65"/>
    <w:rsid w:val="009B6B6B"/>
    <w:rsid w:val="009B6B88"/>
    <w:rsid w:val="009B6C11"/>
    <w:rsid w:val="009B6C21"/>
    <w:rsid w:val="009B6C40"/>
    <w:rsid w:val="009B6CC7"/>
    <w:rsid w:val="009B6CD9"/>
    <w:rsid w:val="009B6D2D"/>
    <w:rsid w:val="009B6D4C"/>
    <w:rsid w:val="009B6DA6"/>
    <w:rsid w:val="009B6DE6"/>
    <w:rsid w:val="009B6DF8"/>
    <w:rsid w:val="009B6E01"/>
    <w:rsid w:val="009B6E09"/>
    <w:rsid w:val="009B6E26"/>
    <w:rsid w:val="009B6E4F"/>
    <w:rsid w:val="009B6ECA"/>
    <w:rsid w:val="009B6EF5"/>
    <w:rsid w:val="009B6F0D"/>
    <w:rsid w:val="009B6F69"/>
    <w:rsid w:val="009B6F85"/>
    <w:rsid w:val="009B6FB3"/>
    <w:rsid w:val="009B6FD8"/>
    <w:rsid w:val="009B6FE7"/>
    <w:rsid w:val="009B706B"/>
    <w:rsid w:val="009B70A0"/>
    <w:rsid w:val="009B70D4"/>
    <w:rsid w:val="009B7185"/>
    <w:rsid w:val="009B7197"/>
    <w:rsid w:val="009B719D"/>
    <w:rsid w:val="009B71A9"/>
    <w:rsid w:val="009B71B0"/>
    <w:rsid w:val="009B71DC"/>
    <w:rsid w:val="009B7208"/>
    <w:rsid w:val="009B722B"/>
    <w:rsid w:val="009B72B7"/>
    <w:rsid w:val="009B72F3"/>
    <w:rsid w:val="009B72FD"/>
    <w:rsid w:val="009B734B"/>
    <w:rsid w:val="009B73CB"/>
    <w:rsid w:val="009B73F5"/>
    <w:rsid w:val="009B747F"/>
    <w:rsid w:val="009B7491"/>
    <w:rsid w:val="009B74C0"/>
    <w:rsid w:val="009B74CE"/>
    <w:rsid w:val="009B7504"/>
    <w:rsid w:val="009B7533"/>
    <w:rsid w:val="009B7553"/>
    <w:rsid w:val="009B7649"/>
    <w:rsid w:val="009B7689"/>
    <w:rsid w:val="009B76B2"/>
    <w:rsid w:val="009B76B4"/>
    <w:rsid w:val="009B76D3"/>
    <w:rsid w:val="009B76F1"/>
    <w:rsid w:val="009B7731"/>
    <w:rsid w:val="009B7739"/>
    <w:rsid w:val="009B7740"/>
    <w:rsid w:val="009B7742"/>
    <w:rsid w:val="009B77CD"/>
    <w:rsid w:val="009B77E9"/>
    <w:rsid w:val="009B7807"/>
    <w:rsid w:val="009B7812"/>
    <w:rsid w:val="009B78D6"/>
    <w:rsid w:val="009B790B"/>
    <w:rsid w:val="009B79D1"/>
    <w:rsid w:val="009B7AA8"/>
    <w:rsid w:val="009B7AB0"/>
    <w:rsid w:val="009B7B09"/>
    <w:rsid w:val="009B7B24"/>
    <w:rsid w:val="009B7B3B"/>
    <w:rsid w:val="009B7C2D"/>
    <w:rsid w:val="009B7CE4"/>
    <w:rsid w:val="009B7CE7"/>
    <w:rsid w:val="009B7D26"/>
    <w:rsid w:val="009B7DE2"/>
    <w:rsid w:val="009B7DF9"/>
    <w:rsid w:val="009B7E7B"/>
    <w:rsid w:val="009B7E8F"/>
    <w:rsid w:val="009B7EDC"/>
    <w:rsid w:val="009B7F15"/>
    <w:rsid w:val="009B7F7B"/>
    <w:rsid w:val="009B7FFA"/>
    <w:rsid w:val="009C0106"/>
    <w:rsid w:val="009C011A"/>
    <w:rsid w:val="009C0175"/>
    <w:rsid w:val="009C01BC"/>
    <w:rsid w:val="009C0266"/>
    <w:rsid w:val="009C02D3"/>
    <w:rsid w:val="009C0310"/>
    <w:rsid w:val="009C0363"/>
    <w:rsid w:val="009C03FD"/>
    <w:rsid w:val="009C0414"/>
    <w:rsid w:val="009C047A"/>
    <w:rsid w:val="009C04BA"/>
    <w:rsid w:val="009C04C7"/>
    <w:rsid w:val="009C0580"/>
    <w:rsid w:val="009C05E4"/>
    <w:rsid w:val="009C060E"/>
    <w:rsid w:val="009C0612"/>
    <w:rsid w:val="009C0672"/>
    <w:rsid w:val="009C069F"/>
    <w:rsid w:val="009C06E0"/>
    <w:rsid w:val="009C06F5"/>
    <w:rsid w:val="009C0725"/>
    <w:rsid w:val="009C074C"/>
    <w:rsid w:val="009C082F"/>
    <w:rsid w:val="009C0879"/>
    <w:rsid w:val="009C0886"/>
    <w:rsid w:val="009C0898"/>
    <w:rsid w:val="009C095B"/>
    <w:rsid w:val="009C0968"/>
    <w:rsid w:val="009C09AA"/>
    <w:rsid w:val="009C0A5E"/>
    <w:rsid w:val="009C0A77"/>
    <w:rsid w:val="009C0A80"/>
    <w:rsid w:val="009C0AED"/>
    <w:rsid w:val="009C0B36"/>
    <w:rsid w:val="009C0B5D"/>
    <w:rsid w:val="009C0B68"/>
    <w:rsid w:val="009C0B80"/>
    <w:rsid w:val="009C0B93"/>
    <w:rsid w:val="009C0BB8"/>
    <w:rsid w:val="009C0BE0"/>
    <w:rsid w:val="009C0C0A"/>
    <w:rsid w:val="009C0C68"/>
    <w:rsid w:val="009C0C6F"/>
    <w:rsid w:val="009C0C89"/>
    <w:rsid w:val="009C0CE0"/>
    <w:rsid w:val="009C0D0C"/>
    <w:rsid w:val="009C0DC8"/>
    <w:rsid w:val="009C0E67"/>
    <w:rsid w:val="009C0E6D"/>
    <w:rsid w:val="009C0ED8"/>
    <w:rsid w:val="009C0F20"/>
    <w:rsid w:val="009C0F46"/>
    <w:rsid w:val="009C0F97"/>
    <w:rsid w:val="009C0FEC"/>
    <w:rsid w:val="009C1016"/>
    <w:rsid w:val="009C1061"/>
    <w:rsid w:val="009C1073"/>
    <w:rsid w:val="009C1088"/>
    <w:rsid w:val="009C108C"/>
    <w:rsid w:val="009C1097"/>
    <w:rsid w:val="009C11D4"/>
    <w:rsid w:val="009C121B"/>
    <w:rsid w:val="009C1279"/>
    <w:rsid w:val="009C128E"/>
    <w:rsid w:val="009C12A8"/>
    <w:rsid w:val="009C12B3"/>
    <w:rsid w:val="009C137E"/>
    <w:rsid w:val="009C138D"/>
    <w:rsid w:val="009C13C2"/>
    <w:rsid w:val="009C13CA"/>
    <w:rsid w:val="009C1478"/>
    <w:rsid w:val="009C14A1"/>
    <w:rsid w:val="009C14A3"/>
    <w:rsid w:val="009C14CD"/>
    <w:rsid w:val="009C158B"/>
    <w:rsid w:val="009C159F"/>
    <w:rsid w:val="009C15EC"/>
    <w:rsid w:val="009C162E"/>
    <w:rsid w:val="009C1663"/>
    <w:rsid w:val="009C168D"/>
    <w:rsid w:val="009C169E"/>
    <w:rsid w:val="009C16D0"/>
    <w:rsid w:val="009C16D2"/>
    <w:rsid w:val="009C16E6"/>
    <w:rsid w:val="009C1749"/>
    <w:rsid w:val="009C1799"/>
    <w:rsid w:val="009C17B1"/>
    <w:rsid w:val="009C17D2"/>
    <w:rsid w:val="009C181E"/>
    <w:rsid w:val="009C183E"/>
    <w:rsid w:val="009C18A4"/>
    <w:rsid w:val="009C190B"/>
    <w:rsid w:val="009C19C5"/>
    <w:rsid w:val="009C19E6"/>
    <w:rsid w:val="009C1A90"/>
    <w:rsid w:val="009C1B58"/>
    <w:rsid w:val="009C1BD8"/>
    <w:rsid w:val="009C1BF3"/>
    <w:rsid w:val="009C1C4C"/>
    <w:rsid w:val="009C1CA8"/>
    <w:rsid w:val="009C1D04"/>
    <w:rsid w:val="009C1D3F"/>
    <w:rsid w:val="009C1E1F"/>
    <w:rsid w:val="009C1E87"/>
    <w:rsid w:val="009C1EDA"/>
    <w:rsid w:val="009C1F16"/>
    <w:rsid w:val="009C1F1C"/>
    <w:rsid w:val="009C1F28"/>
    <w:rsid w:val="009C1FF9"/>
    <w:rsid w:val="009C204C"/>
    <w:rsid w:val="009C206D"/>
    <w:rsid w:val="009C20D6"/>
    <w:rsid w:val="009C20E6"/>
    <w:rsid w:val="009C20ED"/>
    <w:rsid w:val="009C210E"/>
    <w:rsid w:val="009C2174"/>
    <w:rsid w:val="009C2193"/>
    <w:rsid w:val="009C21C1"/>
    <w:rsid w:val="009C2218"/>
    <w:rsid w:val="009C224B"/>
    <w:rsid w:val="009C2296"/>
    <w:rsid w:val="009C238E"/>
    <w:rsid w:val="009C2404"/>
    <w:rsid w:val="009C24F0"/>
    <w:rsid w:val="009C2573"/>
    <w:rsid w:val="009C25C8"/>
    <w:rsid w:val="009C25CB"/>
    <w:rsid w:val="009C25D1"/>
    <w:rsid w:val="009C261A"/>
    <w:rsid w:val="009C2641"/>
    <w:rsid w:val="009C269B"/>
    <w:rsid w:val="009C26D4"/>
    <w:rsid w:val="009C2708"/>
    <w:rsid w:val="009C274D"/>
    <w:rsid w:val="009C2752"/>
    <w:rsid w:val="009C2767"/>
    <w:rsid w:val="009C278D"/>
    <w:rsid w:val="009C2795"/>
    <w:rsid w:val="009C27C7"/>
    <w:rsid w:val="009C2877"/>
    <w:rsid w:val="009C287E"/>
    <w:rsid w:val="009C2908"/>
    <w:rsid w:val="009C2917"/>
    <w:rsid w:val="009C291D"/>
    <w:rsid w:val="009C2A01"/>
    <w:rsid w:val="009C2A42"/>
    <w:rsid w:val="009C2AA0"/>
    <w:rsid w:val="009C2AC3"/>
    <w:rsid w:val="009C2B14"/>
    <w:rsid w:val="009C2B21"/>
    <w:rsid w:val="009C2B23"/>
    <w:rsid w:val="009C2B6D"/>
    <w:rsid w:val="009C2B7C"/>
    <w:rsid w:val="009C2BC0"/>
    <w:rsid w:val="009C2BDD"/>
    <w:rsid w:val="009C2C56"/>
    <w:rsid w:val="009C2C63"/>
    <w:rsid w:val="009C2C6B"/>
    <w:rsid w:val="009C2C7F"/>
    <w:rsid w:val="009C2C91"/>
    <w:rsid w:val="009C2D3F"/>
    <w:rsid w:val="009C2D8C"/>
    <w:rsid w:val="009C2E0B"/>
    <w:rsid w:val="009C2E44"/>
    <w:rsid w:val="009C2E4B"/>
    <w:rsid w:val="009C2EC6"/>
    <w:rsid w:val="009C2F11"/>
    <w:rsid w:val="009C2FD4"/>
    <w:rsid w:val="009C300F"/>
    <w:rsid w:val="009C303F"/>
    <w:rsid w:val="009C30AE"/>
    <w:rsid w:val="009C30B9"/>
    <w:rsid w:val="009C318D"/>
    <w:rsid w:val="009C31A9"/>
    <w:rsid w:val="009C31C1"/>
    <w:rsid w:val="009C3275"/>
    <w:rsid w:val="009C32EF"/>
    <w:rsid w:val="009C32F1"/>
    <w:rsid w:val="009C3346"/>
    <w:rsid w:val="009C3388"/>
    <w:rsid w:val="009C33B6"/>
    <w:rsid w:val="009C3410"/>
    <w:rsid w:val="009C342B"/>
    <w:rsid w:val="009C3499"/>
    <w:rsid w:val="009C34DE"/>
    <w:rsid w:val="009C3526"/>
    <w:rsid w:val="009C352E"/>
    <w:rsid w:val="009C355E"/>
    <w:rsid w:val="009C3599"/>
    <w:rsid w:val="009C35DA"/>
    <w:rsid w:val="009C3641"/>
    <w:rsid w:val="009C36D4"/>
    <w:rsid w:val="009C36E1"/>
    <w:rsid w:val="009C3758"/>
    <w:rsid w:val="009C37D8"/>
    <w:rsid w:val="009C37E4"/>
    <w:rsid w:val="009C3820"/>
    <w:rsid w:val="009C382B"/>
    <w:rsid w:val="009C3834"/>
    <w:rsid w:val="009C3876"/>
    <w:rsid w:val="009C38BA"/>
    <w:rsid w:val="009C38E4"/>
    <w:rsid w:val="009C3982"/>
    <w:rsid w:val="009C398C"/>
    <w:rsid w:val="009C3AB5"/>
    <w:rsid w:val="009C3ACD"/>
    <w:rsid w:val="009C3AD0"/>
    <w:rsid w:val="009C3ADB"/>
    <w:rsid w:val="009C3B9A"/>
    <w:rsid w:val="009C3BC8"/>
    <w:rsid w:val="009C3BE0"/>
    <w:rsid w:val="009C3BEE"/>
    <w:rsid w:val="009C3C2E"/>
    <w:rsid w:val="009C3C6E"/>
    <w:rsid w:val="009C3C7A"/>
    <w:rsid w:val="009C3CA6"/>
    <w:rsid w:val="009C3CC5"/>
    <w:rsid w:val="009C3CF3"/>
    <w:rsid w:val="009C3D49"/>
    <w:rsid w:val="009C3D8B"/>
    <w:rsid w:val="009C3E12"/>
    <w:rsid w:val="009C3E1D"/>
    <w:rsid w:val="009C3E2B"/>
    <w:rsid w:val="009C3E59"/>
    <w:rsid w:val="009C3E7E"/>
    <w:rsid w:val="009C3EB5"/>
    <w:rsid w:val="009C3EB7"/>
    <w:rsid w:val="009C3F23"/>
    <w:rsid w:val="009C4089"/>
    <w:rsid w:val="009C40A1"/>
    <w:rsid w:val="009C40CD"/>
    <w:rsid w:val="009C40D3"/>
    <w:rsid w:val="009C40DD"/>
    <w:rsid w:val="009C40DE"/>
    <w:rsid w:val="009C40E5"/>
    <w:rsid w:val="009C414A"/>
    <w:rsid w:val="009C4158"/>
    <w:rsid w:val="009C419B"/>
    <w:rsid w:val="009C41A8"/>
    <w:rsid w:val="009C4225"/>
    <w:rsid w:val="009C4237"/>
    <w:rsid w:val="009C427B"/>
    <w:rsid w:val="009C42B7"/>
    <w:rsid w:val="009C42F5"/>
    <w:rsid w:val="009C4359"/>
    <w:rsid w:val="009C43E8"/>
    <w:rsid w:val="009C43FF"/>
    <w:rsid w:val="009C4447"/>
    <w:rsid w:val="009C44CA"/>
    <w:rsid w:val="009C44F5"/>
    <w:rsid w:val="009C450F"/>
    <w:rsid w:val="009C4527"/>
    <w:rsid w:val="009C45B1"/>
    <w:rsid w:val="009C4643"/>
    <w:rsid w:val="009C4652"/>
    <w:rsid w:val="009C46C0"/>
    <w:rsid w:val="009C46DB"/>
    <w:rsid w:val="009C4708"/>
    <w:rsid w:val="009C4712"/>
    <w:rsid w:val="009C4784"/>
    <w:rsid w:val="009C47B7"/>
    <w:rsid w:val="009C47BA"/>
    <w:rsid w:val="009C4817"/>
    <w:rsid w:val="009C4829"/>
    <w:rsid w:val="009C485C"/>
    <w:rsid w:val="009C486B"/>
    <w:rsid w:val="009C4957"/>
    <w:rsid w:val="009C4959"/>
    <w:rsid w:val="009C4970"/>
    <w:rsid w:val="009C49A2"/>
    <w:rsid w:val="009C49CE"/>
    <w:rsid w:val="009C49E7"/>
    <w:rsid w:val="009C4ADA"/>
    <w:rsid w:val="009C4B1B"/>
    <w:rsid w:val="009C4B55"/>
    <w:rsid w:val="009C4BAE"/>
    <w:rsid w:val="009C4C31"/>
    <w:rsid w:val="009C4CBF"/>
    <w:rsid w:val="009C4CD9"/>
    <w:rsid w:val="009C4CFB"/>
    <w:rsid w:val="009C4D57"/>
    <w:rsid w:val="009C4D65"/>
    <w:rsid w:val="009C4D75"/>
    <w:rsid w:val="009C4E0A"/>
    <w:rsid w:val="009C4E92"/>
    <w:rsid w:val="009C4F41"/>
    <w:rsid w:val="009C5005"/>
    <w:rsid w:val="009C5008"/>
    <w:rsid w:val="009C5011"/>
    <w:rsid w:val="009C5023"/>
    <w:rsid w:val="009C50A7"/>
    <w:rsid w:val="009C50B1"/>
    <w:rsid w:val="009C511C"/>
    <w:rsid w:val="009C517E"/>
    <w:rsid w:val="009C518B"/>
    <w:rsid w:val="009C5230"/>
    <w:rsid w:val="009C5268"/>
    <w:rsid w:val="009C5285"/>
    <w:rsid w:val="009C52FC"/>
    <w:rsid w:val="009C533F"/>
    <w:rsid w:val="009C5385"/>
    <w:rsid w:val="009C539B"/>
    <w:rsid w:val="009C53B9"/>
    <w:rsid w:val="009C5434"/>
    <w:rsid w:val="009C5462"/>
    <w:rsid w:val="009C551F"/>
    <w:rsid w:val="009C552C"/>
    <w:rsid w:val="009C56A4"/>
    <w:rsid w:val="009C56F8"/>
    <w:rsid w:val="009C56FE"/>
    <w:rsid w:val="009C5718"/>
    <w:rsid w:val="009C572D"/>
    <w:rsid w:val="009C57F7"/>
    <w:rsid w:val="009C57FE"/>
    <w:rsid w:val="009C5915"/>
    <w:rsid w:val="009C5936"/>
    <w:rsid w:val="009C5947"/>
    <w:rsid w:val="009C599F"/>
    <w:rsid w:val="009C59DA"/>
    <w:rsid w:val="009C59F8"/>
    <w:rsid w:val="009C5A11"/>
    <w:rsid w:val="009C5A31"/>
    <w:rsid w:val="009C5A33"/>
    <w:rsid w:val="009C5A6E"/>
    <w:rsid w:val="009C5AF3"/>
    <w:rsid w:val="009C5B94"/>
    <w:rsid w:val="009C5B9D"/>
    <w:rsid w:val="009C5BCB"/>
    <w:rsid w:val="009C5C69"/>
    <w:rsid w:val="009C5C89"/>
    <w:rsid w:val="009C5CBD"/>
    <w:rsid w:val="009C5CC0"/>
    <w:rsid w:val="009C5CC6"/>
    <w:rsid w:val="009C5CE5"/>
    <w:rsid w:val="009C5D1B"/>
    <w:rsid w:val="009C5D30"/>
    <w:rsid w:val="009C5D4A"/>
    <w:rsid w:val="009C5D96"/>
    <w:rsid w:val="009C5DC7"/>
    <w:rsid w:val="009C5DDB"/>
    <w:rsid w:val="009C5E03"/>
    <w:rsid w:val="009C5E67"/>
    <w:rsid w:val="009C5E70"/>
    <w:rsid w:val="009C5F55"/>
    <w:rsid w:val="009C5F8B"/>
    <w:rsid w:val="009C5FD7"/>
    <w:rsid w:val="009C6014"/>
    <w:rsid w:val="009C6050"/>
    <w:rsid w:val="009C608C"/>
    <w:rsid w:val="009C6114"/>
    <w:rsid w:val="009C61BF"/>
    <w:rsid w:val="009C61CC"/>
    <w:rsid w:val="009C625A"/>
    <w:rsid w:val="009C64D9"/>
    <w:rsid w:val="009C64F5"/>
    <w:rsid w:val="009C6501"/>
    <w:rsid w:val="009C6555"/>
    <w:rsid w:val="009C6598"/>
    <w:rsid w:val="009C6675"/>
    <w:rsid w:val="009C669C"/>
    <w:rsid w:val="009C673F"/>
    <w:rsid w:val="009C679A"/>
    <w:rsid w:val="009C67AE"/>
    <w:rsid w:val="009C6842"/>
    <w:rsid w:val="009C68C4"/>
    <w:rsid w:val="009C6936"/>
    <w:rsid w:val="009C6948"/>
    <w:rsid w:val="009C697A"/>
    <w:rsid w:val="009C69D5"/>
    <w:rsid w:val="009C69DD"/>
    <w:rsid w:val="009C6A81"/>
    <w:rsid w:val="009C6A9A"/>
    <w:rsid w:val="009C6AFA"/>
    <w:rsid w:val="009C6B18"/>
    <w:rsid w:val="009C6B78"/>
    <w:rsid w:val="009C6BC1"/>
    <w:rsid w:val="009C6BDD"/>
    <w:rsid w:val="009C6CFA"/>
    <w:rsid w:val="009C6D5C"/>
    <w:rsid w:val="009C6D6A"/>
    <w:rsid w:val="009C6DBE"/>
    <w:rsid w:val="009C6DCA"/>
    <w:rsid w:val="009C6DD1"/>
    <w:rsid w:val="009C6DD2"/>
    <w:rsid w:val="009C6DF6"/>
    <w:rsid w:val="009C6E07"/>
    <w:rsid w:val="009C6E4F"/>
    <w:rsid w:val="009C6E5C"/>
    <w:rsid w:val="009C6E69"/>
    <w:rsid w:val="009C6E7E"/>
    <w:rsid w:val="009C6F2A"/>
    <w:rsid w:val="009C6F3E"/>
    <w:rsid w:val="009C6FC8"/>
    <w:rsid w:val="009C7038"/>
    <w:rsid w:val="009C7042"/>
    <w:rsid w:val="009C7055"/>
    <w:rsid w:val="009C70AA"/>
    <w:rsid w:val="009C70EC"/>
    <w:rsid w:val="009C712B"/>
    <w:rsid w:val="009C7141"/>
    <w:rsid w:val="009C714F"/>
    <w:rsid w:val="009C7158"/>
    <w:rsid w:val="009C71D2"/>
    <w:rsid w:val="009C71F1"/>
    <w:rsid w:val="009C71FF"/>
    <w:rsid w:val="009C7232"/>
    <w:rsid w:val="009C724D"/>
    <w:rsid w:val="009C7273"/>
    <w:rsid w:val="009C728B"/>
    <w:rsid w:val="009C72BA"/>
    <w:rsid w:val="009C72DD"/>
    <w:rsid w:val="009C7311"/>
    <w:rsid w:val="009C733F"/>
    <w:rsid w:val="009C734E"/>
    <w:rsid w:val="009C7355"/>
    <w:rsid w:val="009C7373"/>
    <w:rsid w:val="009C7388"/>
    <w:rsid w:val="009C7396"/>
    <w:rsid w:val="009C73A1"/>
    <w:rsid w:val="009C740D"/>
    <w:rsid w:val="009C743A"/>
    <w:rsid w:val="009C74A4"/>
    <w:rsid w:val="009C74EC"/>
    <w:rsid w:val="009C7542"/>
    <w:rsid w:val="009C7598"/>
    <w:rsid w:val="009C75AB"/>
    <w:rsid w:val="009C7610"/>
    <w:rsid w:val="009C7630"/>
    <w:rsid w:val="009C769A"/>
    <w:rsid w:val="009C76CF"/>
    <w:rsid w:val="009C7704"/>
    <w:rsid w:val="009C7738"/>
    <w:rsid w:val="009C77B9"/>
    <w:rsid w:val="009C780C"/>
    <w:rsid w:val="009C7830"/>
    <w:rsid w:val="009C783B"/>
    <w:rsid w:val="009C7850"/>
    <w:rsid w:val="009C7866"/>
    <w:rsid w:val="009C7875"/>
    <w:rsid w:val="009C7877"/>
    <w:rsid w:val="009C7893"/>
    <w:rsid w:val="009C79B6"/>
    <w:rsid w:val="009C7A58"/>
    <w:rsid w:val="009C7AC1"/>
    <w:rsid w:val="009C7AC3"/>
    <w:rsid w:val="009C7AF2"/>
    <w:rsid w:val="009C7B02"/>
    <w:rsid w:val="009C7B09"/>
    <w:rsid w:val="009C7BBD"/>
    <w:rsid w:val="009C7BDF"/>
    <w:rsid w:val="009C7C2B"/>
    <w:rsid w:val="009C7C61"/>
    <w:rsid w:val="009C7C69"/>
    <w:rsid w:val="009C7C73"/>
    <w:rsid w:val="009C7CBF"/>
    <w:rsid w:val="009C7D5C"/>
    <w:rsid w:val="009C7D86"/>
    <w:rsid w:val="009C7DA3"/>
    <w:rsid w:val="009C7DE7"/>
    <w:rsid w:val="009C7E3C"/>
    <w:rsid w:val="009C7E69"/>
    <w:rsid w:val="009C7EE9"/>
    <w:rsid w:val="009C7F05"/>
    <w:rsid w:val="009C7F0F"/>
    <w:rsid w:val="009C7F5C"/>
    <w:rsid w:val="009C7F81"/>
    <w:rsid w:val="009C7FA1"/>
    <w:rsid w:val="009C7FAD"/>
    <w:rsid w:val="009C7FB3"/>
    <w:rsid w:val="009D0020"/>
    <w:rsid w:val="009D003D"/>
    <w:rsid w:val="009D00A3"/>
    <w:rsid w:val="009D00E6"/>
    <w:rsid w:val="009D017D"/>
    <w:rsid w:val="009D01AB"/>
    <w:rsid w:val="009D01B2"/>
    <w:rsid w:val="009D01BC"/>
    <w:rsid w:val="009D01D1"/>
    <w:rsid w:val="009D01E0"/>
    <w:rsid w:val="009D0225"/>
    <w:rsid w:val="009D0271"/>
    <w:rsid w:val="009D0280"/>
    <w:rsid w:val="009D02D0"/>
    <w:rsid w:val="009D0325"/>
    <w:rsid w:val="009D0346"/>
    <w:rsid w:val="009D037C"/>
    <w:rsid w:val="009D0384"/>
    <w:rsid w:val="009D0390"/>
    <w:rsid w:val="009D03D4"/>
    <w:rsid w:val="009D0457"/>
    <w:rsid w:val="009D0464"/>
    <w:rsid w:val="009D046D"/>
    <w:rsid w:val="009D0493"/>
    <w:rsid w:val="009D04C9"/>
    <w:rsid w:val="009D04E0"/>
    <w:rsid w:val="009D04F1"/>
    <w:rsid w:val="009D0532"/>
    <w:rsid w:val="009D054A"/>
    <w:rsid w:val="009D055D"/>
    <w:rsid w:val="009D056F"/>
    <w:rsid w:val="009D058B"/>
    <w:rsid w:val="009D05EE"/>
    <w:rsid w:val="009D05FF"/>
    <w:rsid w:val="009D063F"/>
    <w:rsid w:val="009D066C"/>
    <w:rsid w:val="009D067C"/>
    <w:rsid w:val="009D06F9"/>
    <w:rsid w:val="009D070A"/>
    <w:rsid w:val="009D0726"/>
    <w:rsid w:val="009D074D"/>
    <w:rsid w:val="009D0763"/>
    <w:rsid w:val="009D07CD"/>
    <w:rsid w:val="009D07D9"/>
    <w:rsid w:val="009D080D"/>
    <w:rsid w:val="009D086E"/>
    <w:rsid w:val="009D08DE"/>
    <w:rsid w:val="009D08ED"/>
    <w:rsid w:val="009D08EE"/>
    <w:rsid w:val="009D0924"/>
    <w:rsid w:val="009D094B"/>
    <w:rsid w:val="009D0963"/>
    <w:rsid w:val="009D0985"/>
    <w:rsid w:val="009D0A17"/>
    <w:rsid w:val="009D0A43"/>
    <w:rsid w:val="009D0A44"/>
    <w:rsid w:val="009D0B10"/>
    <w:rsid w:val="009D0B24"/>
    <w:rsid w:val="009D0B97"/>
    <w:rsid w:val="009D0BA7"/>
    <w:rsid w:val="009D0BB6"/>
    <w:rsid w:val="009D0C45"/>
    <w:rsid w:val="009D0C50"/>
    <w:rsid w:val="009D0C83"/>
    <w:rsid w:val="009D0DEC"/>
    <w:rsid w:val="009D0E5C"/>
    <w:rsid w:val="009D0EBF"/>
    <w:rsid w:val="009D0F21"/>
    <w:rsid w:val="009D0F23"/>
    <w:rsid w:val="009D0F37"/>
    <w:rsid w:val="009D0F50"/>
    <w:rsid w:val="009D0F6C"/>
    <w:rsid w:val="009D0F76"/>
    <w:rsid w:val="009D1021"/>
    <w:rsid w:val="009D1022"/>
    <w:rsid w:val="009D1042"/>
    <w:rsid w:val="009D10FD"/>
    <w:rsid w:val="009D1100"/>
    <w:rsid w:val="009D1126"/>
    <w:rsid w:val="009D117D"/>
    <w:rsid w:val="009D118A"/>
    <w:rsid w:val="009D122A"/>
    <w:rsid w:val="009D122F"/>
    <w:rsid w:val="009D1247"/>
    <w:rsid w:val="009D12D6"/>
    <w:rsid w:val="009D12D8"/>
    <w:rsid w:val="009D12F2"/>
    <w:rsid w:val="009D135B"/>
    <w:rsid w:val="009D13BD"/>
    <w:rsid w:val="009D13D5"/>
    <w:rsid w:val="009D1495"/>
    <w:rsid w:val="009D14B7"/>
    <w:rsid w:val="009D152F"/>
    <w:rsid w:val="009D1561"/>
    <w:rsid w:val="009D157B"/>
    <w:rsid w:val="009D15E3"/>
    <w:rsid w:val="009D1602"/>
    <w:rsid w:val="009D1660"/>
    <w:rsid w:val="009D16F4"/>
    <w:rsid w:val="009D1738"/>
    <w:rsid w:val="009D173B"/>
    <w:rsid w:val="009D17A0"/>
    <w:rsid w:val="009D17B4"/>
    <w:rsid w:val="009D17C3"/>
    <w:rsid w:val="009D17D4"/>
    <w:rsid w:val="009D1843"/>
    <w:rsid w:val="009D1846"/>
    <w:rsid w:val="009D185D"/>
    <w:rsid w:val="009D1862"/>
    <w:rsid w:val="009D18CD"/>
    <w:rsid w:val="009D1A13"/>
    <w:rsid w:val="009D1AB1"/>
    <w:rsid w:val="009D1AD1"/>
    <w:rsid w:val="009D1AE8"/>
    <w:rsid w:val="009D1B09"/>
    <w:rsid w:val="009D1B3F"/>
    <w:rsid w:val="009D1B70"/>
    <w:rsid w:val="009D1B7A"/>
    <w:rsid w:val="009D1B82"/>
    <w:rsid w:val="009D1BAB"/>
    <w:rsid w:val="009D1C15"/>
    <w:rsid w:val="009D1C38"/>
    <w:rsid w:val="009D1C7D"/>
    <w:rsid w:val="009D1C96"/>
    <w:rsid w:val="009D1CA5"/>
    <w:rsid w:val="009D1D3C"/>
    <w:rsid w:val="009D1D63"/>
    <w:rsid w:val="009D1D8E"/>
    <w:rsid w:val="009D1DCF"/>
    <w:rsid w:val="009D1DEF"/>
    <w:rsid w:val="009D1E26"/>
    <w:rsid w:val="009D1E6E"/>
    <w:rsid w:val="009D1E7F"/>
    <w:rsid w:val="009D1F1D"/>
    <w:rsid w:val="009D1F35"/>
    <w:rsid w:val="009D1F76"/>
    <w:rsid w:val="009D1FAE"/>
    <w:rsid w:val="009D20B8"/>
    <w:rsid w:val="009D2171"/>
    <w:rsid w:val="009D2172"/>
    <w:rsid w:val="009D21A0"/>
    <w:rsid w:val="009D21A7"/>
    <w:rsid w:val="009D21DA"/>
    <w:rsid w:val="009D21E8"/>
    <w:rsid w:val="009D2220"/>
    <w:rsid w:val="009D228B"/>
    <w:rsid w:val="009D2290"/>
    <w:rsid w:val="009D2295"/>
    <w:rsid w:val="009D22C0"/>
    <w:rsid w:val="009D22FB"/>
    <w:rsid w:val="009D2368"/>
    <w:rsid w:val="009D2372"/>
    <w:rsid w:val="009D23A2"/>
    <w:rsid w:val="009D23E1"/>
    <w:rsid w:val="009D2429"/>
    <w:rsid w:val="009D2452"/>
    <w:rsid w:val="009D2457"/>
    <w:rsid w:val="009D245F"/>
    <w:rsid w:val="009D246D"/>
    <w:rsid w:val="009D246F"/>
    <w:rsid w:val="009D2490"/>
    <w:rsid w:val="009D24A4"/>
    <w:rsid w:val="009D24ED"/>
    <w:rsid w:val="009D250A"/>
    <w:rsid w:val="009D251C"/>
    <w:rsid w:val="009D251F"/>
    <w:rsid w:val="009D252C"/>
    <w:rsid w:val="009D2530"/>
    <w:rsid w:val="009D2570"/>
    <w:rsid w:val="009D2617"/>
    <w:rsid w:val="009D2683"/>
    <w:rsid w:val="009D26AA"/>
    <w:rsid w:val="009D26BA"/>
    <w:rsid w:val="009D26DB"/>
    <w:rsid w:val="009D26DC"/>
    <w:rsid w:val="009D2758"/>
    <w:rsid w:val="009D27BC"/>
    <w:rsid w:val="009D27C0"/>
    <w:rsid w:val="009D27C1"/>
    <w:rsid w:val="009D283C"/>
    <w:rsid w:val="009D2869"/>
    <w:rsid w:val="009D28B2"/>
    <w:rsid w:val="009D28DE"/>
    <w:rsid w:val="009D28E7"/>
    <w:rsid w:val="009D292F"/>
    <w:rsid w:val="009D2966"/>
    <w:rsid w:val="009D29B8"/>
    <w:rsid w:val="009D29E7"/>
    <w:rsid w:val="009D2A1E"/>
    <w:rsid w:val="009D2A2E"/>
    <w:rsid w:val="009D2A50"/>
    <w:rsid w:val="009D2A53"/>
    <w:rsid w:val="009D2A58"/>
    <w:rsid w:val="009D2A69"/>
    <w:rsid w:val="009D2A82"/>
    <w:rsid w:val="009D2AA9"/>
    <w:rsid w:val="009D2ACD"/>
    <w:rsid w:val="009D2B3E"/>
    <w:rsid w:val="009D2B98"/>
    <w:rsid w:val="009D2BA2"/>
    <w:rsid w:val="009D2BC1"/>
    <w:rsid w:val="009D2C18"/>
    <w:rsid w:val="009D2C4D"/>
    <w:rsid w:val="009D2C64"/>
    <w:rsid w:val="009D2D93"/>
    <w:rsid w:val="009D2DE5"/>
    <w:rsid w:val="009D2E33"/>
    <w:rsid w:val="009D2E41"/>
    <w:rsid w:val="009D2E8D"/>
    <w:rsid w:val="009D2E90"/>
    <w:rsid w:val="009D2EBD"/>
    <w:rsid w:val="009D2ECF"/>
    <w:rsid w:val="009D2ED1"/>
    <w:rsid w:val="009D2FF5"/>
    <w:rsid w:val="009D3034"/>
    <w:rsid w:val="009D30CC"/>
    <w:rsid w:val="009D30EC"/>
    <w:rsid w:val="009D30F4"/>
    <w:rsid w:val="009D311F"/>
    <w:rsid w:val="009D3145"/>
    <w:rsid w:val="009D316E"/>
    <w:rsid w:val="009D31A6"/>
    <w:rsid w:val="009D31D3"/>
    <w:rsid w:val="009D3209"/>
    <w:rsid w:val="009D3213"/>
    <w:rsid w:val="009D321B"/>
    <w:rsid w:val="009D329D"/>
    <w:rsid w:val="009D32B9"/>
    <w:rsid w:val="009D32C4"/>
    <w:rsid w:val="009D331D"/>
    <w:rsid w:val="009D334B"/>
    <w:rsid w:val="009D33EB"/>
    <w:rsid w:val="009D3440"/>
    <w:rsid w:val="009D349A"/>
    <w:rsid w:val="009D34CC"/>
    <w:rsid w:val="009D34F8"/>
    <w:rsid w:val="009D3569"/>
    <w:rsid w:val="009D35AC"/>
    <w:rsid w:val="009D35C2"/>
    <w:rsid w:val="009D35E5"/>
    <w:rsid w:val="009D3639"/>
    <w:rsid w:val="009D36CF"/>
    <w:rsid w:val="009D36EF"/>
    <w:rsid w:val="009D371A"/>
    <w:rsid w:val="009D372B"/>
    <w:rsid w:val="009D3747"/>
    <w:rsid w:val="009D379B"/>
    <w:rsid w:val="009D37B9"/>
    <w:rsid w:val="009D37F8"/>
    <w:rsid w:val="009D3840"/>
    <w:rsid w:val="009D38C7"/>
    <w:rsid w:val="009D3924"/>
    <w:rsid w:val="009D3931"/>
    <w:rsid w:val="009D3964"/>
    <w:rsid w:val="009D396A"/>
    <w:rsid w:val="009D3998"/>
    <w:rsid w:val="009D3999"/>
    <w:rsid w:val="009D399B"/>
    <w:rsid w:val="009D39AF"/>
    <w:rsid w:val="009D39B7"/>
    <w:rsid w:val="009D3AB7"/>
    <w:rsid w:val="009D3AF8"/>
    <w:rsid w:val="009D3BBD"/>
    <w:rsid w:val="009D3C03"/>
    <w:rsid w:val="009D3C2C"/>
    <w:rsid w:val="009D3C5B"/>
    <w:rsid w:val="009D3CD8"/>
    <w:rsid w:val="009D3D78"/>
    <w:rsid w:val="009D3DD3"/>
    <w:rsid w:val="009D3DFA"/>
    <w:rsid w:val="009D3E22"/>
    <w:rsid w:val="009D3EDF"/>
    <w:rsid w:val="009D3F8A"/>
    <w:rsid w:val="009D400D"/>
    <w:rsid w:val="009D4026"/>
    <w:rsid w:val="009D410E"/>
    <w:rsid w:val="009D4156"/>
    <w:rsid w:val="009D41A2"/>
    <w:rsid w:val="009D41D7"/>
    <w:rsid w:val="009D41F3"/>
    <w:rsid w:val="009D41F5"/>
    <w:rsid w:val="009D421F"/>
    <w:rsid w:val="009D422E"/>
    <w:rsid w:val="009D4240"/>
    <w:rsid w:val="009D429A"/>
    <w:rsid w:val="009D42FB"/>
    <w:rsid w:val="009D4328"/>
    <w:rsid w:val="009D436A"/>
    <w:rsid w:val="009D4400"/>
    <w:rsid w:val="009D4422"/>
    <w:rsid w:val="009D444E"/>
    <w:rsid w:val="009D44B5"/>
    <w:rsid w:val="009D453E"/>
    <w:rsid w:val="009D46B7"/>
    <w:rsid w:val="009D46C6"/>
    <w:rsid w:val="009D470C"/>
    <w:rsid w:val="009D4751"/>
    <w:rsid w:val="009D4782"/>
    <w:rsid w:val="009D47AE"/>
    <w:rsid w:val="009D485A"/>
    <w:rsid w:val="009D4864"/>
    <w:rsid w:val="009D486B"/>
    <w:rsid w:val="009D4882"/>
    <w:rsid w:val="009D488E"/>
    <w:rsid w:val="009D48A0"/>
    <w:rsid w:val="009D48B8"/>
    <w:rsid w:val="009D4934"/>
    <w:rsid w:val="009D4997"/>
    <w:rsid w:val="009D4A21"/>
    <w:rsid w:val="009D4A76"/>
    <w:rsid w:val="009D4AEA"/>
    <w:rsid w:val="009D4B05"/>
    <w:rsid w:val="009D4B91"/>
    <w:rsid w:val="009D4BA6"/>
    <w:rsid w:val="009D4C50"/>
    <w:rsid w:val="009D4CA2"/>
    <w:rsid w:val="009D4CA6"/>
    <w:rsid w:val="009D4D0F"/>
    <w:rsid w:val="009D4D5C"/>
    <w:rsid w:val="009D4D8E"/>
    <w:rsid w:val="009D4E41"/>
    <w:rsid w:val="009D4E73"/>
    <w:rsid w:val="009D4F04"/>
    <w:rsid w:val="009D4F44"/>
    <w:rsid w:val="009D4F73"/>
    <w:rsid w:val="009D4FB6"/>
    <w:rsid w:val="009D5120"/>
    <w:rsid w:val="009D5159"/>
    <w:rsid w:val="009D5212"/>
    <w:rsid w:val="009D525A"/>
    <w:rsid w:val="009D5293"/>
    <w:rsid w:val="009D52C5"/>
    <w:rsid w:val="009D536F"/>
    <w:rsid w:val="009D5384"/>
    <w:rsid w:val="009D538A"/>
    <w:rsid w:val="009D53CF"/>
    <w:rsid w:val="009D5421"/>
    <w:rsid w:val="009D5465"/>
    <w:rsid w:val="009D5484"/>
    <w:rsid w:val="009D548D"/>
    <w:rsid w:val="009D54A9"/>
    <w:rsid w:val="009D54F4"/>
    <w:rsid w:val="009D5518"/>
    <w:rsid w:val="009D5573"/>
    <w:rsid w:val="009D563C"/>
    <w:rsid w:val="009D5696"/>
    <w:rsid w:val="009D56D5"/>
    <w:rsid w:val="009D5703"/>
    <w:rsid w:val="009D5713"/>
    <w:rsid w:val="009D571A"/>
    <w:rsid w:val="009D5731"/>
    <w:rsid w:val="009D5756"/>
    <w:rsid w:val="009D57E8"/>
    <w:rsid w:val="009D580C"/>
    <w:rsid w:val="009D5841"/>
    <w:rsid w:val="009D5878"/>
    <w:rsid w:val="009D5897"/>
    <w:rsid w:val="009D58A9"/>
    <w:rsid w:val="009D5906"/>
    <w:rsid w:val="009D592A"/>
    <w:rsid w:val="009D593F"/>
    <w:rsid w:val="009D594C"/>
    <w:rsid w:val="009D59C8"/>
    <w:rsid w:val="009D59EE"/>
    <w:rsid w:val="009D5AB6"/>
    <w:rsid w:val="009D5B2A"/>
    <w:rsid w:val="009D5B31"/>
    <w:rsid w:val="009D5B46"/>
    <w:rsid w:val="009D5B97"/>
    <w:rsid w:val="009D5C3B"/>
    <w:rsid w:val="009D5C4C"/>
    <w:rsid w:val="009D5C6A"/>
    <w:rsid w:val="009D5C86"/>
    <w:rsid w:val="009D5C90"/>
    <w:rsid w:val="009D5CA5"/>
    <w:rsid w:val="009D5CE4"/>
    <w:rsid w:val="009D5CE5"/>
    <w:rsid w:val="009D5D32"/>
    <w:rsid w:val="009D5D94"/>
    <w:rsid w:val="009D5DEA"/>
    <w:rsid w:val="009D5E74"/>
    <w:rsid w:val="009D5EE9"/>
    <w:rsid w:val="009D5FE0"/>
    <w:rsid w:val="009D601A"/>
    <w:rsid w:val="009D604E"/>
    <w:rsid w:val="009D60D1"/>
    <w:rsid w:val="009D6106"/>
    <w:rsid w:val="009D611E"/>
    <w:rsid w:val="009D6145"/>
    <w:rsid w:val="009D61D9"/>
    <w:rsid w:val="009D62E7"/>
    <w:rsid w:val="009D6413"/>
    <w:rsid w:val="009D647A"/>
    <w:rsid w:val="009D64E4"/>
    <w:rsid w:val="009D64EA"/>
    <w:rsid w:val="009D6537"/>
    <w:rsid w:val="009D6550"/>
    <w:rsid w:val="009D65A1"/>
    <w:rsid w:val="009D65BD"/>
    <w:rsid w:val="009D6630"/>
    <w:rsid w:val="009D663A"/>
    <w:rsid w:val="009D6641"/>
    <w:rsid w:val="009D66D3"/>
    <w:rsid w:val="009D66FC"/>
    <w:rsid w:val="009D6764"/>
    <w:rsid w:val="009D6776"/>
    <w:rsid w:val="009D6778"/>
    <w:rsid w:val="009D67DE"/>
    <w:rsid w:val="009D680F"/>
    <w:rsid w:val="009D681D"/>
    <w:rsid w:val="009D6822"/>
    <w:rsid w:val="009D6830"/>
    <w:rsid w:val="009D6953"/>
    <w:rsid w:val="009D696A"/>
    <w:rsid w:val="009D6A46"/>
    <w:rsid w:val="009D6A88"/>
    <w:rsid w:val="009D6A91"/>
    <w:rsid w:val="009D6AEC"/>
    <w:rsid w:val="009D6B17"/>
    <w:rsid w:val="009D6B22"/>
    <w:rsid w:val="009D6B43"/>
    <w:rsid w:val="009D6BBB"/>
    <w:rsid w:val="009D6C1A"/>
    <w:rsid w:val="009D6C2E"/>
    <w:rsid w:val="009D6CD5"/>
    <w:rsid w:val="009D6D48"/>
    <w:rsid w:val="009D6D66"/>
    <w:rsid w:val="009D6D6C"/>
    <w:rsid w:val="009D6D75"/>
    <w:rsid w:val="009D6DB1"/>
    <w:rsid w:val="009D6E27"/>
    <w:rsid w:val="009D6E4A"/>
    <w:rsid w:val="009D6E56"/>
    <w:rsid w:val="009D6EC4"/>
    <w:rsid w:val="009D6EFE"/>
    <w:rsid w:val="009D6F09"/>
    <w:rsid w:val="009D6F69"/>
    <w:rsid w:val="009D6F6F"/>
    <w:rsid w:val="009D6FF7"/>
    <w:rsid w:val="009D6FFF"/>
    <w:rsid w:val="009D7034"/>
    <w:rsid w:val="009D703A"/>
    <w:rsid w:val="009D7048"/>
    <w:rsid w:val="009D70C0"/>
    <w:rsid w:val="009D70C2"/>
    <w:rsid w:val="009D70CD"/>
    <w:rsid w:val="009D712B"/>
    <w:rsid w:val="009D7188"/>
    <w:rsid w:val="009D718A"/>
    <w:rsid w:val="009D71E0"/>
    <w:rsid w:val="009D725B"/>
    <w:rsid w:val="009D72CC"/>
    <w:rsid w:val="009D73BD"/>
    <w:rsid w:val="009D73DD"/>
    <w:rsid w:val="009D73F8"/>
    <w:rsid w:val="009D7409"/>
    <w:rsid w:val="009D747F"/>
    <w:rsid w:val="009D74A6"/>
    <w:rsid w:val="009D74FA"/>
    <w:rsid w:val="009D74FC"/>
    <w:rsid w:val="009D752A"/>
    <w:rsid w:val="009D752E"/>
    <w:rsid w:val="009D754B"/>
    <w:rsid w:val="009D758A"/>
    <w:rsid w:val="009D759E"/>
    <w:rsid w:val="009D75B7"/>
    <w:rsid w:val="009D765A"/>
    <w:rsid w:val="009D7662"/>
    <w:rsid w:val="009D7693"/>
    <w:rsid w:val="009D7751"/>
    <w:rsid w:val="009D7752"/>
    <w:rsid w:val="009D7764"/>
    <w:rsid w:val="009D77B5"/>
    <w:rsid w:val="009D77DF"/>
    <w:rsid w:val="009D7818"/>
    <w:rsid w:val="009D7820"/>
    <w:rsid w:val="009D783E"/>
    <w:rsid w:val="009D7897"/>
    <w:rsid w:val="009D78A4"/>
    <w:rsid w:val="009D7932"/>
    <w:rsid w:val="009D7946"/>
    <w:rsid w:val="009D79FB"/>
    <w:rsid w:val="009D7A31"/>
    <w:rsid w:val="009D7B71"/>
    <w:rsid w:val="009D7BDC"/>
    <w:rsid w:val="009D7BE8"/>
    <w:rsid w:val="009D7BFA"/>
    <w:rsid w:val="009D7C9B"/>
    <w:rsid w:val="009D7CA9"/>
    <w:rsid w:val="009D7D18"/>
    <w:rsid w:val="009D7D29"/>
    <w:rsid w:val="009D7D3D"/>
    <w:rsid w:val="009D7DDF"/>
    <w:rsid w:val="009D7DE3"/>
    <w:rsid w:val="009D7E23"/>
    <w:rsid w:val="009D7E8E"/>
    <w:rsid w:val="009D7EA7"/>
    <w:rsid w:val="009D7EF8"/>
    <w:rsid w:val="009D7F51"/>
    <w:rsid w:val="009D7F9F"/>
    <w:rsid w:val="009E0064"/>
    <w:rsid w:val="009E00DD"/>
    <w:rsid w:val="009E00FD"/>
    <w:rsid w:val="009E0136"/>
    <w:rsid w:val="009E016F"/>
    <w:rsid w:val="009E0174"/>
    <w:rsid w:val="009E0182"/>
    <w:rsid w:val="009E01AF"/>
    <w:rsid w:val="009E0201"/>
    <w:rsid w:val="009E0234"/>
    <w:rsid w:val="009E0235"/>
    <w:rsid w:val="009E02C7"/>
    <w:rsid w:val="009E02D0"/>
    <w:rsid w:val="009E02D7"/>
    <w:rsid w:val="009E0347"/>
    <w:rsid w:val="009E03A1"/>
    <w:rsid w:val="009E03B2"/>
    <w:rsid w:val="009E03D6"/>
    <w:rsid w:val="009E03D8"/>
    <w:rsid w:val="009E041E"/>
    <w:rsid w:val="009E0422"/>
    <w:rsid w:val="009E0429"/>
    <w:rsid w:val="009E0455"/>
    <w:rsid w:val="009E049C"/>
    <w:rsid w:val="009E04AB"/>
    <w:rsid w:val="009E054A"/>
    <w:rsid w:val="009E056D"/>
    <w:rsid w:val="009E06A2"/>
    <w:rsid w:val="009E075D"/>
    <w:rsid w:val="009E082A"/>
    <w:rsid w:val="009E083C"/>
    <w:rsid w:val="009E086D"/>
    <w:rsid w:val="009E0889"/>
    <w:rsid w:val="009E088D"/>
    <w:rsid w:val="009E089F"/>
    <w:rsid w:val="009E08D9"/>
    <w:rsid w:val="009E090C"/>
    <w:rsid w:val="009E093B"/>
    <w:rsid w:val="009E096F"/>
    <w:rsid w:val="009E097F"/>
    <w:rsid w:val="009E09B3"/>
    <w:rsid w:val="009E09D3"/>
    <w:rsid w:val="009E0A1C"/>
    <w:rsid w:val="009E0A34"/>
    <w:rsid w:val="009E0A36"/>
    <w:rsid w:val="009E0A8B"/>
    <w:rsid w:val="009E0B61"/>
    <w:rsid w:val="009E0B63"/>
    <w:rsid w:val="009E0B72"/>
    <w:rsid w:val="009E0D6C"/>
    <w:rsid w:val="009E0D77"/>
    <w:rsid w:val="009E0D90"/>
    <w:rsid w:val="009E0DA4"/>
    <w:rsid w:val="009E0E0D"/>
    <w:rsid w:val="009E0E41"/>
    <w:rsid w:val="009E0E97"/>
    <w:rsid w:val="009E0ECA"/>
    <w:rsid w:val="009E0F14"/>
    <w:rsid w:val="009E0F49"/>
    <w:rsid w:val="009E0FA8"/>
    <w:rsid w:val="009E100B"/>
    <w:rsid w:val="009E1062"/>
    <w:rsid w:val="009E106C"/>
    <w:rsid w:val="009E112A"/>
    <w:rsid w:val="009E1164"/>
    <w:rsid w:val="009E126A"/>
    <w:rsid w:val="009E131B"/>
    <w:rsid w:val="009E1320"/>
    <w:rsid w:val="009E1335"/>
    <w:rsid w:val="009E1338"/>
    <w:rsid w:val="009E136E"/>
    <w:rsid w:val="009E13AC"/>
    <w:rsid w:val="009E13B1"/>
    <w:rsid w:val="009E156A"/>
    <w:rsid w:val="009E1621"/>
    <w:rsid w:val="009E1649"/>
    <w:rsid w:val="009E169D"/>
    <w:rsid w:val="009E16B1"/>
    <w:rsid w:val="009E16E7"/>
    <w:rsid w:val="009E16F0"/>
    <w:rsid w:val="009E16FC"/>
    <w:rsid w:val="009E1717"/>
    <w:rsid w:val="009E1728"/>
    <w:rsid w:val="009E1748"/>
    <w:rsid w:val="009E1754"/>
    <w:rsid w:val="009E1769"/>
    <w:rsid w:val="009E180F"/>
    <w:rsid w:val="009E1822"/>
    <w:rsid w:val="009E183C"/>
    <w:rsid w:val="009E1895"/>
    <w:rsid w:val="009E18A9"/>
    <w:rsid w:val="009E18CF"/>
    <w:rsid w:val="009E1934"/>
    <w:rsid w:val="009E195D"/>
    <w:rsid w:val="009E1977"/>
    <w:rsid w:val="009E198D"/>
    <w:rsid w:val="009E199E"/>
    <w:rsid w:val="009E19CC"/>
    <w:rsid w:val="009E19E7"/>
    <w:rsid w:val="009E1A48"/>
    <w:rsid w:val="009E1A5F"/>
    <w:rsid w:val="009E1A8D"/>
    <w:rsid w:val="009E1AE6"/>
    <w:rsid w:val="009E1B06"/>
    <w:rsid w:val="009E1B28"/>
    <w:rsid w:val="009E1B2D"/>
    <w:rsid w:val="009E1B4F"/>
    <w:rsid w:val="009E1E1A"/>
    <w:rsid w:val="009E1E3A"/>
    <w:rsid w:val="009E1E3D"/>
    <w:rsid w:val="009E1EB7"/>
    <w:rsid w:val="009E1EB8"/>
    <w:rsid w:val="009E1EE7"/>
    <w:rsid w:val="009E1EEF"/>
    <w:rsid w:val="009E1F02"/>
    <w:rsid w:val="009E1F1C"/>
    <w:rsid w:val="009E1F4C"/>
    <w:rsid w:val="009E1F5F"/>
    <w:rsid w:val="009E1F75"/>
    <w:rsid w:val="009E1F8F"/>
    <w:rsid w:val="009E1F9E"/>
    <w:rsid w:val="009E1FBE"/>
    <w:rsid w:val="009E1FDF"/>
    <w:rsid w:val="009E1FE5"/>
    <w:rsid w:val="009E1FF1"/>
    <w:rsid w:val="009E20A5"/>
    <w:rsid w:val="009E212D"/>
    <w:rsid w:val="009E2168"/>
    <w:rsid w:val="009E21EA"/>
    <w:rsid w:val="009E21FF"/>
    <w:rsid w:val="009E2218"/>
    <w:rsid w:val="009E22D5"/>
    <w:rsid w:val="009E232A"/>
    <w:rsid w:val="009E23D5"/>
    <w:rsid w:val="009E2416"/>
    <w:rsid w:val="009E244D"/>
    <w:rsid w:val="009E246D"/>
    <w:rsid w:val="009E2472"/>
    <w:rsid w:val="009E248E"/>
    <w:rsid w:val="009E249E"/>
    <w:rsid w:val="009E2588"/>
    <w:rsid w:val="009E25DA"/>
    <w:rsid w:val="009E2603"/>
    <w:rsid w:val="009E2642"/>
    <w:rsid w:val="009E2682"/>
    <w:rsid w:val="009E2748"/>
    <w:rsid w:val="009E279F"/>
    <w:rsid w:val="009E27C3"/>
    <w:rsid w:val="009E2849"/>
    <w:rsid w:val="009E286D"/>
    <w:rsid w:val="009E288B"/>
    <w:rsid w:val="009E28E9"/>
    <w:rsid w:val="009E290F"/>
    <w:rsid w:val="009E293C"/>
    <w:rsid w:val="009E293E"/>
    <w:rsid w:val="009E295B"/>
    <w:rsid w:val="009E297B"/>
    <w:rsid w:val="009E29A3"/>
    <w:rsid w:val="009E29B8"/>
    <w:rsid w:val="009E2A33"/>
    <w:rsid w:val="009E2A79"/>
    <w:rsid w:val="009E2AAA"/>
    <w:rsid w:val="009E2B57"/>
    <w:rsid w:val="009E2B79"/>
    <w:rsid w:val="009E2B9C"/>
    <w:rsid w:val="009E2BCB"/>
    <w:rsid w:val="009E2C45"/>
    <w:rsid w:val="009E2CAC"/>
    <w:rsid w:val="009E2CE3"/>
    <w:rsid w:val="009E2CE4"/>
    <w:rsid w:val="009E2DDB"/>
    <w:rsid w:val="009E2E13"/>
    <w:rsid w:val="009E2E2F"/>
    <w:rsid w:val="009E2E84"/>
    <w:rsid w:val="009E2EA4"/>
    <w:rsid w:val="009E2EA8"/>
    <w:rsid w:val="009E2F0A"/>
    <w:rsid w:val="009E2F12"/>
    <w:rsid w:val="009E2F41"/>
    <w:rsid w:val="009E2F57"/>
    <w:rsid w:val="009E2F9D"/>
    <w:rsid w:val="009E2FCC"/>
    <w:rsid w:val="009E2FD7"/>
    <w:rsid w:val="009E3000"/>
    <w:rsid w:val="009E3014"/>
    <w:rsid w:val="009E3066"/>
    <w:rsid w:val="009E30A0"/>
    <w:rsid w:val="009E3128"/>
    <w:rsid w:val="009E3138"/>
    <w:rsid w:val="009E3176"/>
    <w:rsid w:val="009E31B8"/>
    <w:rsid w:val="009E3200"/>
    <w:rsid w:val="009E320C"/>
    <w:rsid w:val="009E3212"/>
    <w:rsid w:val="009E3275"/>
    <w:rsid w:val="009E3278"/>
    <w:rsid w:val="009E3284"/>
    <w:rsid w:val="009E32C3"/>
    <w:rsid w:val="009E3304"/>
    <w:rsid w:val="009E3336"/>
    <w:rsid w:val="009E3352"/>
    <w:rsid w:val="009E33BD"/>
    <w:rsid w:val="009E33F4"/>
    <w:rsid w:val="009E3425"/>
    <w:rsid w:val="009E3449"/>
    <w:rsid w:val="009E3455"/>
    <w:rsid w:val="009E348C"/>
    <w:rsid w:val="009E3493"/>
    <w:rsid w:val="009E34B4"/>
    <w:rsid w:val="009E3539"/>
    <w:rsid w:val="009E357C"/>
    <w:rsid w:val="009E357E"/>
    <w:rsid w:val="009E3581"/>
    <w:rsid w:val="009E359D"/>
    <w:rsid w:val="009E35A3"/>
    <w:rsid w:val="009E35A5"/>
    <w:rsid w:val="009E36E2"/>
    <w:rsid w:val="009E36E7"/>
    <w:rsid w:val="009E36EA"/>
    <w:rsid w:val="009E36F5"/>
    <w:rsid w:val="009E36FE"/>
    <w:rsid w:val="009E37CD"/>
    <w:rsid w:val="009E37CE"/>
    <w:rsid w:val="009E37E4"/>
    <w:rsid w:val="009E3933"/>
    <w:rsid w:val="009E393C"/>
    <w:rsid w:val="009E3940"/>
    <w:rsid w:val="009E3968"/>
    <w:rsid w:val="009E396B"/>
    <w:rsid w:val="009E3970"/>
    <w:rsid w:val="009E39AA"/>
    <w:rsid w:val="009E39F7"/>
    <w:rsid w:val="009E3A6C"/>
    <w:rsid w:val="009E3A92"/>
    <w:rsid w:val="009E3AF6"/>
    <w:rsid w:val="009E3B26"/>
    <w:rsid w:val="009E3B4A"/>
    <w:rsid w:val="009E3B67"/>
    <w:rsid w:val="009E3C34"/>
    <w:rsid w:val="009E3C68"/>
    <w:rsid w:val="009E3D17"/>
    <w:rsid w:val="009E3DCE"/>
    <w:rsid w:val="009E3DD3"/>
    <w:rsid w:val="009E3DF2"/>
    <w:rsid w:val="009E3E07"/>
    <w:rsid w:val="009E3EB7"/>
    <w:rsid w:val="009E3EF1"/>
    <w:rsid w:val="009E3F16"/>
    <w:rsid w:val="009E3F36"/>
    <w:rsid w:val="009E3F5A"/>
    <w:rsid w:val="009E3F7A"/>
    <w:rsid w:val="009E3F7F"/>
    <w:rsid w:val="009E4092"/>
    <w:rsid w:val="009E411B"/>
    <w:rsid w:val="009E415F"/>
    <w:rsid w:val="009E4173"/>
    <w:rsid w:val="009E41D2"/>
    <w:rsid w:val="009E423D"/>
    <w:rsid w:val="009E4291"/>
    <w:rsid w:val="009E438D"/>
    <w:rsid w:val="009E43DB"/>
    <w:rsid w:val="009E43DD"/>
    <w:rsid w:val="009E4403"/>
    <w:rsid w:val="009E441A"/>
    <w:rsid w:val="009E446B"/>
    <w:rsid w:val="009E44F1"/>
    <w:rsid w:val="009E4526"/>
    <w:rsid w:val="009E4563"/>
    <w:rsid w:val="009E4572"/>
    <w:rsid w:val="009E4680"/>
    <w:rsid w:val="009E46BA"/>
    <w:rsid w:val="009E46C3"/>
    <w:rsid w:val="009E470F"/>
    <w:rsid w:val="009E4764"/>
    <w:rsid w:val="009E47A4"/>
    <w:rsid w:val="009E47AA"/>
    <w:rsid w:val="009E47C1"/>
    <w:rsid w:val="009E480F"/>
    <w:rsid w:val="009E4829"/>
    <w:rsid w:val="009E4897"/>
    <w:rsid w:val="009E48A8"/>
    <w:rsid w:val="009E48B2"/>
    <w:rsid w:val="009E4912"/>
    <w:rsid w:val="009E4915"/>
    <w:rsid w:val="009E49F2"/>
    <w:rsid w:val="009E4A37"/>
    <w:rsid w:val="009E4A53"/>
    <w:rsid w:val="009E4B12"/>
    <w:rsid w:val="009E4BB9"/>
    <w:rsid w:val="009E4C0C"/>
    <w:rsid w:val="009E4CCB"/>
    <w:rsid w:val="009E4D16"/>
    <w:rsid w:val="009E4D5D"/>
    <w:rsid w:val="009E4D7D"/>
    <w:rsid w:val="009E4DA0"/>
    <w:rsid w:val="009E4DAB"/>
    <w:rsid w:val="009E4E78"/>
    <w:rsid w:val="009E4E92"/>
    <w:rsid w:val="009E4EB5"/>
    <w:rsid w:val="009E4ED8"/>
    <w:rsid w:val="009E4F14"/>
    <w:rsid w:val="009E4F21"/>
    <w:rsid w:val="009E4F48"/>
    <w:rsid w:val="009E4FFC"/>
    <w:rsid w:val="009E5021"/>
    <w:rsid w:val="009E5026"/>
    <w:rsid w:val="009E50BD"/>
    <w:rsid w:val="009E50CA"/>
    <w:rsid w:val="009E50DC"/>
    <w:rsid w:val="009E50F4"/>
    <w:rsid w:val="009E511A"/>
    <w:rsid w:val="009E512C"/>
    <w:rsid w:val="009E5140"/>
    <w:rsid w:val="009E5146"/>
    <w:rsid w:val="009E5170"/>
    <w:rsid w:val="009E51C1"/>
    <w:rsid w:val="009E51CF"/>
    <w:rsid w:val="009E5212"/>
    <w:rsid w:val="009E521C"/>
    <w:rsid w:val="009E524F"/>
    <w:rsid w:val="009E52DB"/>
    <w:rsid w:val="009E5372"/>
    <w:rsid w:val="009E5373"/>
    <w:rsid w:val="009E53F4"/>
    <w:rsid w:val="009E5409"/>
    <w:rsid w:val="009E5426"/>
    <w:rsid w:val="009E544D"/>
    <w:rsid w:val="009E5473"/>
    <w:rsid w:val="009E5485"/>
    <w:rsid w:val="009E54A3"/>
    <w:rsid w:val="009E55C6"/>
    <w:rsid w:val="009E5606"/>
    <w:rsid w:val="009E561E"/>
    <w:rsid w:val="009E563B"/>
    <w:rsid w:val="009E56A3"/>
    <w:rsid w:val="009E56AC"/>
    <w:rsid w:val="009E56CE"/>
    <w:rsid w:val="009E56FD"/>
    <w:rsid w:val="009E5712"/>
    <w:rsid w:val="009E5775"/>
    <w:rsid w:val="009E578A"/>
    <w:rsid w:val="009E5831"/>
    <w:rsid w:val="009E5895"/>
    <w:rsid w:val="009E58DD"/>
    <w:rsid w:val="009E58EC"/>
    <w:rsid w:val="009E58FA"/>
    <w:rsid w:val="009E595D"/>
    <w:rsid w:val="009E5998"/>
    <w:rsid w:val="009E59B5"/>
    <w:rsid w:val="009E5A0E"/>
    <w:rsid w:val="009E5A4C"/>
    <w:rsid w:val="009E5A81"/>
    <w:rsid w:val="009E5A83"/>
    <w:rsid w:val="009E5AA1"/>
    <w:rsid w:val="009E5AEC"/>
    <w:rsid w:val="009E5AF4"/>
    <w:rsid w:val="009E5B13"/>
    <w:rsid w:val="009E5BA1"/>
    <w:rsid w:val="009E5C02"/>
    <w:rsid w:val="009E5C82"/>
    <w:rsid w:val="009E5D1D"/>
    <w:rsid w:val="009E5D37"/>
    <w:rsid w:val="009E5DB3"/>
    <w:rsid w:val="009E5DE5"/>
    <w:rsid w:val="009E5DEE"/>
    <w:rsid w:val="009E5E34"/>
    <w:rsid w:val="009E5E91"/>
    <w:rsid w:val="009E5E93"/>
    <w:rsid w:val="009E5EDC"/>
    <w:rsid w:val="009E5F86"/>
    <w:rsid w:val="009E5FB7"/>
    <w:rsid w:val="009E5FC9"/>
    <w:rsid w:val="009E6025"/>
    <w:rsid w:val="009E609D"/>
    <w:rsid w:val="009E60C5"/>
    <w:rsid w:val="009E60F7"/>
    <w:rsid w:val="009E60F9"/>
    <w:rsid w:val="009E615A"/>
    <w:rsid w:val="009E622D"/>
    <w:rsid w:val="009E6262"/>
    <w:rsid w:val="009E627E"/>
    <w:rsid w:val="009E62CC"/>
    <w:rsid w:val="009E6351"/>
    <w:rsid w:val="009E637B"/>
    <w:rsid w:val="009E6386"/>
    <w:rsid w:val="009E6404"/>
    <w:rsid w:val="009E6430"/>
    <w:rsid w:val="009E644B"/>
    <w:rsid w:val="009E64B8"/>
    <w:rsid w:val="009E64BB"/>
    <w:rsid w:val="009E64E8"/>
    <w:rsid w:val="009E6544"/>
    <w:rsid w:val="009E660A"/>
    <w:rsid w:val="009E6615"/>
    <w:rsid w:val="009E6630"/>
    <w:rsid w:val="009E66AE"/>
    <w:rsid w:val="009E676A"/>
    <w:rsid w:val="009E67E3"/>
    <w:rsid w:val="009E6876"/>
    <w:rsid w:val="009E6888"/>
    <w:rsid w:val="009E68A4"/>
    <w:rsid w:val="009E68D2"/>
    <w:rsid w:val="009E6901"/>
    <w:rsid w:val="009E69E4"/>
    <w:rsid w:val="009E6A01"/>
    <w:rsid w:val="009E6A0E"/>
    <w:rsid w:val="009E6A55"/>
    <w:rsid w:val="009E6AE3"/>
    <w:rsid w:val="009E6B0B"/>
    <w:rsid w:val="009E6B32"/>
    <w:rsid w:val="009E6B37"/>
    <w:rsid w:val="009E6B9B"/>
    <w:rsid w:val="009E6BF7"/>
    <w:rsid w:val="009E6BF8"/>
    <w:rsid w:val="009E6C1D"/>
    <w:rsid w:val="009E6C25"/>
    <w:rsid w:val="009E6C94"/>
    <w:rsid w:val="009E6CC0"/>
    <w:rsid w:val="009E6D96"/>
    <w:rsid w:val="009E6D9E"/>
    <w:rsid w:val="009E6DB5"/>
    <w:rsid w:val="009E6E93"/>
    <w:rsid w:val="009E6ED9"/>
    <w:rsid w:val="009E6F07"/>
    <w:rsid w:val="009E6F4C"/>
    <w:rsid w:val="009E6F67"/>
    <w:rsid w:val="009E6FB2"/>
    <w:rsid w:val="009E6FED"/>
    <w:rsid w:val="009E7013"/>
    <w:rsid w:val="009E7064"/>
    <w:rsid w:val="009E70FD"/>
    <w:rsid w:val="009E7110"/>
    <w:rsid w:val="009E7140"/>
    <w:rsid w:val="009E7156"/>
    <w:rsid w:val="009E7192"/>
    <w:rsid w:val="009E71A4"/>
    <w:rsid w:val="009E71B1"/>
    <w:rsid w:val="009E71EB"/>
    <w:rsid w:val="009E726D"/>
    <w:rsid w:val="009E729E"/>
    <w:rsid w:val="009E72C0"/>
    <w:rsid w:val="009E7311"/>
    <w:rsid w:val="009E7327"/>
    <w:rsid w:val="009E7360"/>
    <w:rsid w:val="009E7390"/>
    <w:rsid w:val="009E739B"/>
    <w:rsid w:val="009E73A6"/>
    <w:rsid w:val="009E7440"/>
    <w:rsid w:val="009E746C"/>
    <w:rsid w:val="009E74F7"/>
    <w:rsid w:val="009E7534"/>
    <w:rsid w:val="009E7588"/>
    <w:rsid w:val="009E75A5"/>
    <w:rsid w:val="009E75A9"/>
    <w:rsid w:val="009E7625"/>
    <w:rsid w:val="009E7715"/>
    <w:rsid w:val="009E7749"/>
    <w:rsid w:val="009E7765"/>
    <w:rsid w:val="009E77AA"/>
    <w:rsid w:val="009E77B8"/>
    <w:rsid w:val="009E7802"/>
    <w:rsid w:val="009E7806"/>
    <w:rsid w:val="009E7840"/>
    <w:rsid w:val="009E7853"/>
    <w:rsid w:val="009E7863"/>
    <w:rsid w:val="009E78F9"/>
    <w:rsid w:val="009E79EE"/>
    <w:rsid w:val="009E7A1F"/>
    <w:rsid w:val="009E7A4C"/>
    <w:rsid w:val="009E7A71"/>
    <w:rsid w:val="009E7AD1"/>
    <w:rsid w:val="009E7AE3"/>
    <w:rsid w:val="009E7AF8"/>
    <w:rsid w:val="009E7B48"/>
    <w:rsid w:val="009E7B67"/>
    <w:rsid w:val="009E7B6F"/>
    <w:rsid w:val="009E7B73"/>
    <w:rsid w:val="009E7B79"/>
    <w:rsid w:val="009E7C31"/>
    <w:rsid w:val="009E7C3A"/>
    <w:rsid w:val="009E7C3B"/>
    <w:rsid w:val="009E7C61"/>
    <w:rsid w:val="009E7C63"/>
    <w:rsid w:val="009E7CE3"/>
    <w:rsid w:val="009E7D07"/>
    <w:rsid w:val="009E7D6B"/>
    <w:rsid w:val="009E7D92"/>
    <w:rsid w:val="009E7DBD"/>
    <w:rsid w:val="009E7DC9"/>
    <w:rsid w:val="009E7E4E"/>
    <w:rsid w:val="009E7E50"/>
    <w:rsid w:val="009E7E8F"/>
    <w:rsid w:val="009E7E92"/>
    <w:rsid w:val="009E7EAA"/>
    <w:rsid w:val="009E7ED2"/>
    <w:rsid w:val="009E7ED6"/>
    <w:rsid w:val="009E7F0D"/>
    <w:rsid w:val="009E7F31"/>
    <w:rsid w:val="009E7F8D"/>
    <w:rsid w:val="009E7FB4"/>
    <w:rsid w:val="009E7FE7"/>
    <w:rsid w:val="009F0025"/>
    <w:rsid w:val="009F0066"/>
    <w:rsid w:val="009F00B2"/>
    <w:rsid w:val="009F0168"/>
    <w:rsid w:val="009F018C"/>
    <w:rsid w:val="009F01A7"/>
    <w:rsid w:val="009F0204"/>
    <w:rsid w:val="009F0219"/>
    <w:rsid w:val="009F023A"/>
    <w:rsid w:val="009F023D"/>
    <w:rsid w:val="009F0245"/>
    <w:rsid w:val="009F02B0"/>
    <w:rsid w:val="009F02DC"/>
    <w:rsid w:val="009F030C"/>
    <w:rsid w:val="009F032E"/>
    <w:rsid w:val="009F0354"/>
    <w:rsid w:val="009F0364"/>
    <w:rsid w:val="009F03AF"/>
    <w:rsid w:val="009F03B4"/>
    <w:rsid w:val="009F03EA"/>
    <w:rsid w:val="009F03EB"/>
    <w:rsid w:val="009F03F8"/>
    <w:rsid w:val="009F042F"/>
    <w:rsid w:val="009F0475"/>
    <w:rsid w:val="009F04B8"/>
    <w:rsid w:val="009F04C0"/>
    <w:rsid w:val="009F04E3"/>
    <w:rsid w:val="009F04EC"/>
    <w:rsid w:val="009F050C"/>
    <w:rsid w:val="009F05FC"/>
    <w:rsid w:val="009F061E"/>
    <w:rsid w:val="009F0638"/>
    <w:rsid w:val="009F0648"/>
    <w:rsid w:val="009F0666"/>
    <w:rsid w:val="009F066B"/>
    <w:rsid w:val="009F0701"/>
    <w:rsid w:val="009F074D"/>
    <w:rsid w:val="009F075C"/>
    <w:rsid w:val="009F078D"/>
    <w:rsid w:val="009F07E2"/>
    <w:rsid w:val="009F0845"/>
    <w:rsid w:val="009F08BA"/>
    <w:rsid w:val="009F090D"/>
    <w:rsid w:val="009F091E"/>
    <w:rsid w:val="009F0922"/>
    <w:rsid w:val="009F0974"/>
    <w:rsid w:val="009F0A15"/>
    <w:rsid w:val="009F0A77"/>
    <w:rsid w:val="009F0B74"/>
    <w:rsid w:val="009F0B94"/>
    <w:rsid w:val="009F0BF8"/>
    <w:rsid w:val="009F0C36"/>
    <w:rsid w:val="009F0CCC"/>
    <w:rsid w:val="009F0CFB"/>
    <w:rsid w:val="009F0D0D"/>
    <w:rsid w:val="009F0D86"/>
    <w:rsid w:val="009F0E60"/>
    <w:rsid w:val="009F0F87"/>
    <w:rsid w:val="009F0FCF"/>
    <w:rsid w:val="009F0FEA"/>
    <w:rsid w:val="009F103A"/>
    <w:rsid w:val="009F1066"/>
    <w:rsid w:val="009F106A"/>
    <w:rsid w:val="009F107B"/>
    <w:rsid w:val="009F10BB"/>
    <w:rsid w:val="009F1101"/>
    <w:rsid w:val="009F1129"/>
    <w:rsid w:val="009F1149"/>
    <w:rsid w:val="009F114B"/>
    <w:rsid w:val="009F1162"/>
    <w:rsid w:val="009F117B"/>
    <w:rsid w:val="009F11C0"/>
    <w:rsid w:val="009F11DB"/>
    <w:rsid w:val="009F1264"/>
    <w:rsid w:val="009F127E"/>
    <w:rsid w:val="009F1288"/>
    <w:rsid w:val="009F134B"/>
    <w:rsid w:val="009F1366"/>
    <w:rsid w:val="009F1370"/>
    <w:rsid w:val="009F13D3"/>
    <w:rsid w:val="009F1401"/>
    <w:rsid w:val="009F1420"/>
    <w:rsid w:val="009F14B4"/>
    <w:rsid w:val="009F15B0"/>
    <w:rsid w:val="009F15D2"/>
    <w:rsid w:val="009F15D3"/>
    <w:rsid w:val="009F15E2"/>
    <w:rsid w:val="009F16F5"/>
    <w:rsid w:val="009F171E"/>
    <w:rsid w:val="009F1782"/>
    <w:rsid w:val="009F178E"/>
    <w:rsid w:val="009F1798"/>
    <w:rsid w:val="009F1801"/>
    <w:rsid w:val="009F180B"/>
    <w:rsid w:val="009F1829"/>
    <w:rsid w:val="009F1839"/>
    <w:rsid w:val="009F1878"/>
    <w:rsid w:val="009F18EE"/>
    <w:rsid w:val="009F1918"/>
    <w:rsid w:val="009F193A"/>
    <w:rsid w:val="009F1950"/>
    <w:rsid w:val="009F1972"/>
    <w:rsid w:val="009F19CA"/>
    <w:rsid w:val="009F1A1A"/>
    <w:rsid w:val="009F1A1B"/>
    <w:rsid w:val="009F1A29"/>
    <w:rsid w:val="009F1A4D"/>
    <w:rsid w:val="009F1AB6"/>
    <w:rsid w:val="009F1ADF"/>
    <w:rsid w:val="009F1AEF"/>
    <w:rsid w:val="009F1B03"/>
    <w:rsid w:val="009F1B64"/>
    <w:rsid w:val="009F1B7D"/>
    <w:rsid w:val="009F1B93"/>
    <w:rsid w:val="009F1BCB"/>
    <w:rsid w:val="009F1BCC"/>
    <w:rsid w:val="009F1C08"/>
    <w:rsid w:val="009F1C32"/>
    <w:rsid w:val="009F1CA8"/>
    <w:rsid w:val="009F1CAB"/>
    <w:rsid w:val="009F1CFC"/>
    <w:rsid w:val="009F1D34"/>
    <w:rsid w:val="009F1D45"/>
    <w:rsid w:val="009F1DCD"/>
    <w:rsid w:val="009F1E41"/>
    <w:rsid w:val="009F1E7B"/>
    <w:rsid w:val="009F1F04"/>
    <w:rsid w:val="009F1F3B"/>
    <w:rsid w:val="009F1F49"/>
    <w:rsid w:val="009F1F87"/>
    <w:rsid w:val="009F2008"/>
    <w:rsid w:val="009F207F"/>
    <w:rsid w:val="009F20F6"/>
    <w:rsid w:val="009F218D"/>
    <w:rsid w:val="009F21A0"/>
    <w:rsid w:val="009F221D"/>
    <w:rsid w:val="009F2278"/>
    <w:rsid w:val="009F22A6"/>
    <w:rsid w:val="009F23CF"/>
    <w:rsid w:val="009F246C"/>
    <w:rsid w:val="009F24DF"/>
    <w:rsid w:val="009F24F3"/>
    <w:rsid w:val="009F2526"/>
    <w:rsid w:val="009F2542"/>
    <w:rsid w:val="009F2645"/>
    <w:rsid w:val="009F2694"/>
    <w:rsid w:val="009F26B6"/>
    <w:rsid w:val="009F272A"/>
    <w:rsid w:val="009F272B"/>
    <w:rsid w:val="009F2739"/>
    <w:rsid w:val="009F27A4"/>
    <w:rsid w:val="009F2842"/>
    <w:rsid w:val="009F28BD"/>
    <w:rsid w:val="009F28CB"/>
    <w:rsid w:val="009F28F9"/>
    <w:rsid w:val="009F2915"/>
    <w:rsid w:val="009F292B"/>
    <w:rsid w:val="009F2976"/>
    <w:rsid w:val="009F2977"/>
    <w:rsid w:val="009F29C7"/>
    <w:rsid w:val="009F29F4"/>
    <w:rsid w:val="009F2A16"/>
    <w:rsid w:val="009F2A68"/>
    <w:rsid w:val="009F2A70"/>
    <w:rsid w:val="009F2A7C"/>
    <w:rsid w:val="009F2A8F"/>
    <w:rsid w:val="009F2AA3"/>
    <w:rsid w:val="009F2AF6"/>
    <w:rsid w:val="009F2B02"/>
    <w:rsid w:val="009F2B69"/>
    <w:rsid w:val="009F2B81"/>
    <w:rsid w:val="009F2C5D"/>
    <w:rsid w:val="009F2C78"/>
    <w:rsid w:val="009F2C7F"/>
    <w:rsid w:val="009F2CED"/>
    <w:rsid w:val="009F2D10"/>
    <w:rsid w:val="009F2D37"/>
    <w:rsid w:val="009F2DC7"/>
    <w:rsid w:val="009F2DD5"/>
    <w:rsid w:val="009F2DF3"/>
    <w:rsid w:val="009F2E2F"/>
    <w:rsid w:val="009F2E83"/>
    <w:rsid w:val="009F2E8F"/>
    <w:rsid w:val="009F2E95"/>
    <w:rsid w:val="009F2E9A"/>
    <w:rsid w:val="009F2F32"/>
    <w:rsid w:val="009F2F83"/>
    <w:rsid w:val="009F2FF6"/>
    <w:rsid w:val="009F305E"/>
    <w:rsid w:val="009F306C"/>
    <w:rsid w:val="009F30B2"/>
    <w:rsid w:val="009F30C5"/>
    <w:rsid w:val="009F3190"/>
    <w:rsid w:val="009F31F2"/>
    <w:rsid w:val="009F3209"/>
    <w:rsid w:val="009F321D"/>
    <w:rsid w:val="009F325F"/>
    <w:rsid w:val="009F3277"/>
    <w:rsid w:val="009F32FD"/>
    <w:rsid w:val="009F337C"/>
    <w:rsid w:val="009F3398"/>
    <w:rsid w:val="009F33DD"/>
    <w:rsid w:val="009F3402"/>
    <w:rsid w:val="009F3455"/>
    <w:rsid w:val="009F3482"/>
    <w:rsid w:val="009F3494"/>
    <w:rsid w:val="009F355A"/>
    <w:rsid w:val="009F357E"/>
    <w:rsid w:val="009F361A"/>
    <w:rsid w:val="009F363B"/>
    <w:rsid w:val="009F366E"/>
    <w:rsid w:val="009F368E"/>
    <w:rsid w:val="009F36CF"/>
    <w:rsid w:val="009F3704"/>
    <w:rsid w:val="009F37CD"/>
    <w:rsid w:val="009F382E"/>
    <w:rsid w:val="009F388C"/>
    <w:rsid w:val="009F395F"/>
    <w:rsid w:val="009F3A00"/>
    <w:rsid w:val="009F3A0A"/>
    <w:rsid w:val="009F3AB2"/>
    <w:rsid w:val="009F3AB5"/>
    <w:rsid w:val="009F3AC9"/>
    <w:rsid w:val="009F3B3D"/>
    <w:rsid w:val="009F3B5F"/>
    <w:rsid w:val="009F3C00"/>
    <w:rsid w:val="009F3C07"/>
    <w:rsid w:val="009F3C10"/>
    <w:rsid w:val="009F3C1C"/>
    <w:rsid w:val="009F3C6D"/>
    <w:rsid w:val="009F3CCA"/>
    <w:rsid w:val="009F3E99"/>
    <w:rsid w:val="009F3EE5"/>
    <w:rsid w:val="009F3EEA"/>
    <w:rsid w:val="009F3F6C"/>
    <w:rsid w:val="009F3F9F"/>
    <w:rsid w:val="009F3FD1"/>
    <w:rsid w:val="009F3FDD"/>
    <w:rsid w:val="009F4120"/>
    <w:rsid w:val="009F4128"/>
    <w:rsid w:val="009F41A3"/>
    <w:rsid w:val="009F41F7"/>
    <w:rsid w:val="009F4207"/>
    <w:rsid w:val="009F424C"/>
    <w:rsid w:val="009F4257"/>
    <w:rsid w:val="009F426D"/>
    <w:rsid w:val="009F4272"/>
    <w:rsid w:val="009F4283"/>
    <w:rsid w:val="009F4328"/>
    <w:rsid w:val="009F4369"/>
    <w:rsid w:val="009F43CB"/>
    <w:rsid w:val="009F43D1"/>
    <w:rsid w:val="009F43EB"/>
    <w:rsid w:val="009F4421"/>
    <w:rsid w:val="009F4455"/>
    <w:rsid w:val="009F445E"/>
    <w:rsid w:val="009F4466"/>
    <w:rsid w:val="009F4496"/>
    <w:rsid w:val="009F44EF"/>
    <w:rsid w:val="009F453B"/>
    <w:rsid w:val="009F4552"/>
    <w:rsid w:val="009F4582"/>
    <w:rsid w:val="009F45C1"/>
    <w:rsid w:val="009F4695"/>
    <w:rsid w:val="009F46A6"/>
    <w:rsid w:val="009F46CD"/>
    <w:rsid w:val="009F4717"/>
    <w:rsid w:val="009F47B3"/>
    <w:rsid w:val="009F486F"/>
    <w:rsid w:val="009F489F"/>
    <w:rsid w:val="009F48E4"/>
    <w:rsid w:val="009F4900"/>
    <w:rsid w:val="009F49B5"/>
    <w:rsid w:val="009F4A92"/>
    <w:rsid w:val="009F4A93"/>
    <w:rsid w:val="009F4AAE"/>
    <w:rsid w:val="009F4ACA"/>
    <w:rsid w:val="009F4ADA"/>
    <w:rsid w:val="009F4AF3"/>
    <w:rsid w:val="009F4B15"/>
    <w:rsid w:val="009F4B20"/>
    <w:rsid w:val="009F4B95"/>
    <w:rsid w:val="009F4C3C"/>
    <w:rsid w:val="009F4C56"/>
    <w:rsid w:val="009F4C8D"/>
    <w:rsid w:val="009F4DF2"/>
    <w:rsid w:val="009F4E21"/>
    <w:rsid w:val="009F4E34"/>
    <w:rsid w:val="009F4E5C"/>
    <w:rsid w:val="009F4EB9"/>
    <w:rsid w:val="009F4EBF"/>
    <w:rsid w:val="009F4EF6"/>
    <w:rsid w:val="009F4F2B"/>
    <w:rsid w:val="009F4F37"/>
    <w:rsid w:val="009F4F39"/>
    <w:rsid w:val="009F4F45"/>
    <w:rsid w:val="009F4FFF"/>
    <w:rsid w:val="009F502C"/>
    <w:rsid w:val="009F50ED"/>
    <w:rsid w:val="009F50F0"/>
    <w:rsid w:val="009F50F9"/>
    <w:rsid w:val="009F5102"/>
    <w:rsid w:val="009F513C"/>
    <w:rsid w:val="009F516A"/>
    <w:rsid w:val="009F51B5"/>
    <w:rsid w:val="009F51B8"/>
    <w:rsid w:val="009F51CA"/>
    <w:rsid w:val="009F525C"/>
    <w:rsid w:val="009F5288"/>
    <w:rsid w:val="009F528C"/>
    <w:rsid w:val="009F52B4"/>
    <w:rsid w:val="009F5323"/>
    <w:rsid w:val="009F53A4"/>
    <w:rsid w:val="009F53B5"/>
    <w:rsid w:val="009F53CE"/>
    <w:rsid w:val="009F5464"/>
    <w:rsid w:val="009F54BD"/>
    <w:rsid w:val="009F54F6"/>
    <w:rsid w:val="009F5531"/>
    <w:rsid w:val="009F5590"/>
    <w:rsid w:val="009F55FC"/>
    <w:rsid w:val="009F5612"/>
    <w:rsid w:val="009F5667"/>
    <w:rsid w:val="009F566D"/>
    <w:rsid w:val="009F5689"/>
    <w:rsid w:val="009F56EA"/>
    <w:rsid w:val="009F570D"/>
    <w:rsid w:val="009F5748"/>
    <w:rsid w:val="009F5769"/>
    <w:rsid w:val="009F5777"/>
    <w:rsid w:val="009F5798"/>
    <w:rsid w:val="009F57B1"/>
    <w:rsid w:val="009F57BB"/>
    <w:rsid w:val="009F5860"/>
    <w:rsid w:val="009F586C"/>
    <w:rsid w:val="009F58A8"/>
    <w:rsid w:val="009F58CD"/>
    <w:rsid w:val="009F591A"/>
    <w:rsid w:val="009F5A01"/>
    <w:rsid w:val="009F5A39"/>
    <w:rsid w:val="009F5A4F"/>
    <w:rsid w:val="009F5A77"/>
    <w:rsid w:val="009F5AB5"/>
    <w:rsid w:val="009F5ACD"/>
    <w:rsid w:val="009F5AD3"/>
    <w:rsid w:val="009F5B11"/>
    <w:rsid w:val="009F5B1D"/>
    <w:rsid w:val="009F5B53"/>
    <w:rsid w:val="009F5B8B"/>
    <w:rsid w:val="009F5C28"/>
    <w:rsid w:val="009F5CAB"/>
    <w:rsid w:val="009F5CC8"/>
    <w:rsid w:val="009F5D2B"/>
    <w:rsid w:val="009F5D2D"/>
    <w:rsid w:val="009F5DC7"/>
    <w:rsid w:val="009F5DCA"/>
    <w:rsid w:val="009F5E51"/>
    <w:rsid w:val="009F5F27"/>
    <w:rsid w:val="009F5F35"/>
    <w:rsid w:val="009F5F91"/>
    <w:rsid w:val="009F5FC3"/>
    <w:rsid w:val="009F5FD7"/>
    <w:rsid w:val="009F6007"/>
    <w:rsid w:val="009F600D"/>
    <w:rsid w:val="009F600F"/>
    <w:rsid w:val="009F6030"/>
    <w:rsid w:val="009F6052"/>
    <w:rsid w:val="009F6086"/>
    <w:rsid w:val="009F60C4"/>
    <w:rsid w:val="009F60F2"/>
    <w:rsid w:val="009F611C"/>
    <w:rsid w:val="009F613F"/>
    <w:rsid w:val="009F6156"/>
    <w:rsid w:val="009F61A5"/>
    <w:rsid w:val="009F61BE"/>
    <w:rsid w:val="009F6200"/>
    <w:rsid w:val="009F6249"/>
    <w:rsid w:val="009F62C2"/>
    <w:rsid w:val="009F62C3"/>
    <w:rsid w:val="009F63CE"/>
    <w:rsid w:val="009F63F3"/>
    <w:rsid w:val="009F64D8"/>
    <w:rsid w:val="009F6553"/>
    <w:rsid w:val="009F6590"/>
    <w:rsid w:val="009F65CC"/>
    <w:rsid w:val="009F65F1"/>
    <w:rsid w:val="009F6606"/>
    <w:rsid w:val="009F662C"/>
    <w:rsid w:val="009F6631"/>
    <w:rsid w:val="009F668D"/>
    <w:rsid w:val="009F66BC"/>
    <w:rsid w:val="009F6729"/>
    <w:rsid w:val="009F674D"/>
    <w:rsid w:val="009F67F6"/>
    <w:rsid w:val="009F6876"/>
    <w:rsid w:val="009F68EA"/>
    <w:rsid w:val="009F6901"/>
    <w:rsid w:val="009F6969"/>
    <w:rsid w:val="009F69BC"/>
    <w:rsid w:val="009F69EF"/>
    <w:rsid w:val="009F69FE"/>
    <w:rsid w:val="009F6A12"/>
    <w:rsid w:val="009F6A86"/>
    <w:rsid w:val="009F6B00"/>
    <w:rsid w:val="009F6B4B"/>
    <w:rsid w:val="009F6B68"/>
    <w:rsid w:val="009F6BDD"/>
    <w:rsid w:val="009F6BF8"/>
    <w:rsid w:val="009F6BFE"/>
    <w:rsid w:val="009F6C32"/>
    <w:rsid w:val="009F6C4D"/>
    <w:rsid w:val="009F6CF5"/>
    <w:rsid w:val="009F6D27"/>
    <w:rsid w:val="009F6D7C"/>
    <w:rsid w:val="009F6DBE"/>
    <w:rsid w:val="009F6E14"/>
    <w:rsid w:val="009F6E45"/>
    <w:rsid w:val="009F6E8A"/>
    <w:rsid w:val="009F6EA9"/>
    <w:rsid w:val="009F6FCF"/>
    <w:rsid w:val="009F7031"/>
    <w:rsid w:val="009F70E9"/>
    <w:rsid w:val="009F715E"/>
    <w:rsid w:val="009F716D"/>
    <w:rsid w:val="009F7172"/>
    <w:rsid w:val="009F71AA"/>
    <w:rsid w:val="009F71B9"/>
    <w:rsid w:val="009F7213"/>
    <w:rsid w:val="009F7259"/>
    <w:rsid w:val="009F7272"/>
    <w:rsid w:val="009F7286"/>
    <w:rsid w:val="009F72EE"/>
    <w:rsid w:val="009F72EF"/>
    <w:rsid w:val="009F72F1"/>
    <w:rsid w:val="009F7349"/>
    <w:rsid w:val="009F737E"/>
    <w:rsid w:val="009F7387"/>
    <w:rsid w:val="009F7389"/>
    <w:rsid w:val="009F738B"/>
    <w:rsid w:val="009F73FA"/>
    <w:rsid w:val="009F73FB"/>
    <w:rsid w:val="009F741C"/>
    <w:rsid w:val="009F746D"/>
    <w:rsid w:val="009F7534"/>
    <w:rsid w:val="009F75B4"/>
    <w:rsid w:val="009F75D1"/>
    <w:rsid w:val="009F76F8"/>
    <w:rsid w:val="009F7739"/>
    <w:rsid w:val="009F781B"/>
    <w:rsid w:val="009F7904"/>
    <w:rsid w:val="009F7960"/>
    <w:rsid w:val="009F7A36"/>
    <w:rsid w:val="009F7A37"/>
    <w:rsid w:val="009F7A45"/>
    <w:rsid w:val="009F7AD5"/>
    <w:rsid w:val="009F7AD8"/>
    <w:rsid w:val="009F7AF4"/>
    <w:rsid w:val="009F7AFD"/>
    <w:rsid w:val="009F7B23"/>
    <w:rsid w:val="009F7B32"/>
    <w:rsid w:val="009F7B35"/>
    <w:rsid w:val="009F7B37"/>
    <w:rsid w:val="009F7B46"/>
    <w:rsid w:val="009F7BC9"/>
    <w:rsid w:val="009F7BD6"/>
    <w:rsid w:val="009F7C3D"/>
    <w:rsid w:val="009F7C4E"/>
    <w:rsid w:val="009F7C5F"/>
    <w:rsid w:val="009F7C92"/>
    <w:rsid w:val="009F7CA9"/>
    <w:rsid w:val="009F7D32"/>
    <w:rsid w:val="009F7D3A"/>
    <w:rsid w:val="009F7DD4"/>
    <w:rsid w:val="009F7E1E"/>
    <w:rsid w:val="009F7EE2"/>
    <w:rsid w:val="009F7F1D"/>
    <w:rsid w:val="009F7F1F"/>
    <w:rsid w:val="009F7F72"/>
    <w:rsid w:val="009F7F8C"/>
    <w:rsid w:val="009F7FBA"/>
    <w:rsid w:val="009F7FD8"/>
    <w:rsid w:val="009F7FF4"/>
    <w:rsid w:val="00A0004E"/>
    <w:rsid w:val="00A00092"/>
    <w:rsid w:val="00A0009F"/>
    <w:rsid w:val="00A000B2"/>
    <w:rsid w:val="00A000C7"/>
    <w:rsid w:val="00A000D2"/>
    <w:rsid w:val="00A000D9"/>
    <w:rsid w:val="00A00193"/>
    <w:rsid w:val="00A001FA"/>
    <w:rsid w:val="00A0020F"/>
    <w:rsid w:val="00A00260"/>
    <w:rsid w:val="00A0029E"/>
    <w:rsid w:val="00A002B5"/>
    <w:rsid w:val="00A002DE"/>
    <w:rsid w:val="00A002E7"/>
    <w:rsid w:val="00A002F3"/>
    <w:rsid w:val="00A00339"/>
    <w:rsid w:val="00A00390"/>
    <w:rsid w:val="00A003A2"/>
    <w:rsid w:val="00A00447"/>
    <w:rsid w:val="00A0045F"/>
    <w:rsid w:val="00A00463"/>
    <w:rsid w:val="00A004A8"/>
    <w:rsid w:val="00A00572"/>
    <w:rsid w:val="00A005A9"/>
    <w:rsid w:val="00A005D2"/>
    <w:rsid w:val="00A00655"/>
    <w:rsid w:val="00A00661"/>
    <w:rsid w:val="00A0068A"/>
    <w:rsid w:val="00A0076E"/>
    <w:rsid w:val="00A00782"/>
    <w:rsid w:val="00A00788"/>
    <w:rsid w:val="00A0079D"/>
    <w:rsid w:val="00A007AA"/>
    <w:rsid w:val="00A007D6"/>
    <w:rsid w:val="00A00832"/>
    <w:rsid w:val="00A008AF"/>
    <w:rsid w:val="00A009FE"/>
    <w:rsid w:val="00A00A38"/>
    <w:rsid w:val="00A00ACB"/>
    <w:rsid w:val="00A00BC8"/>
    <w:rsid w:val="00A00BD9"/>
    <w:rsid w:val="00A00C35"/>
    <w:rsid w:val="00A00CEA"/>
    <w:rsid w:val="00A00CEE"/>
    <w:rsid w:val="00A00DBD"/>
    <w:rsid w:val="00A00DBE"/>
    <w:rsid w:val="00A00DC2"/>
    <w:rsid w:val="00A00DF8"/>
    <w:rsid w:val="00A00E1C"/>
    <w:rsid w:val="00A00EC0"/>
    <w:rsid w:val="00A00F63"/>
    <w:rsid w:val="00A00F74"/>
    <w:rsid w:val="00A00F78"/>
    <w:rsid w:val="00A00FE3"/>
    <w:rsid w:val="00A00FE5"/>
    <w:rsid w:val="00A00FFD"/>
    <w:rsid w:val="00A010AA"/>
    <w:rsid w:val="00A010C4"/>
    <w:rsid w:val="00A0110F"/>
    <w:rsid w:val="00A01188"/>
    <w:rsid w:val="00A011E3"/>
    <w:rsid w:val="00A01202"/>
    <w:rsid w:val="00A0124C"/>
    <w:rsid w:val="00A01267"/>
    <w:rsid w:val="00A012FB"/>
    <w:rsid w:val="00A0130B"/>
    <w:rsid w:val="00A01322"/>
    <w:rsid w:val="00A0133A"/>
    <w:rsid w:val="00A0134A"/>
    <w:rsid w:val="00A0137A"/>
    <w:rsid w:val="00A0138D"/>
    <w:rsid w:val="00A01399"/>
    <w:rsid w:val="00A01423"/>
    <w:rsid w:val="00A01434"/>
    <w:rsid w:val="00A014AA"/>
    <w:rsid w:val="00A01509"/>
    <w:rsid w:val="00A0150F"/>
    <w:rsid w:val="00A0156E"/>
    <w:rsid w:val="00A0157C"/>
    <w:rsid w:val="00A0162A"/>
    <w:rsid w:val="00A01631"/>
    <w:rsid w:val="00A01672"/>
    <w:rsid w:val="00A01775"/>
    <w:rsid w:val="00A01788"/>
    <w:rsid w:val="00A017EC"/>
    <w:rsid w:val="00A01836"/>
    <w:rsid w:val="00A0183A"/>
    <w:rsid w:val="00A018B8"/>
    <w:rsid w:val="00A018C8"/>
    <w:rsid w:val="00A018CA"/>
    <w:rsid w:val="00A018F8"/>
    <w:rsid w:val="00A019AF"/>
    <w:rsid w:val="00A01A16"/>
    <w:rsid w:val="00A01A4D"/>
    <w:rsid w:val="00A01B5E"/>
    <w:rsid w:val="00A01BA2"/>
    <w:rsid w:val="00A01BB4"/>
    <w:rsid w:val="00A01C3F"/>
    <w:rsid w:val="00A01C58"/>
    <w:rsid w:val="00A01CA7"/>
    <w:rsid w:val="00A01CCD"/>
    <w:rsid w:val="00A01D7C"/>
    <w:rsid w:val="00A01DB1"/>
    <w:rsid w:val="00A01DF8"/>
    <w:rsid w:val="00A01E87"/>
    <w:rsid w:val="00A01E95"/>
    <w:rsid w:val="00A01EA6"/>
    <w:rsid w:val="00A01EBA"/>
    <w:rsid w:val="00A01F23"/>
    <w:rsid w:val="00A01F47"/>
    <w:rsid w:val="00A01FD4"/>
    <w:rsid w:val="00A02007"/>
    <w:rsid w:val="00A020B0"/>
    <w:rsid w:val="00A020DF"/>
    <w:rsid w:val="00A0213F"/>
    <w:rsid w:val="00A0214C"/>
    <w:rsid w:val="00A0215A"/>
    <w:rsid w:val="00A0218F"/>
    <w:rsid w:val="00A02190"/>
    <w:rsid w:val="00A021C7"/>
    <w:rsid w:val="00A021D9"/>
    <w:rsid w:val="00A02235"/>
    <w:rsid w:val="00A02264"/>
    <w:rsid w:val="00A02280"/>
    <w:rsid w:val="00A02291"/>
    <w:rsid w:val="00A0229B"/>
    <w:rsid w:val="00A022D1"/>
    <w:rsid w:val="00A0232B"/>
    <w:rsid w:val="00A02357"/>
    <w:rsid w:val="00A023EA"/>
    <w:rsid w:val="00A023EB"/>
    <w:rsid w:val="00A023FF"/>
    <w:rsid w:val="00A02461"/>
    <w:rsid w:val="00A02485"/>
    <w:rsid w:val="00A024CF"/>
    <w:rsid w:val="00A025A6"/>
    <w:rsid w:val="00A025C0"/>
    <w:rsid w:val="00A025F1"/>
    <w:rsid w:val="00A02626"/>
    <w:rsid w:val="00A02643"/>
    <w:rsid w:val="00A02674"/>
    <w:rsid w:val="00A0267B"/>
    <w:rsid w:val="00A0267C"/>
    <w:rsid w:val="00A02712"/>
    <w:rsid w:val="00A02770"/>
    <w:rsid w:val="00A02788"/>
    <w:rsid w:val="00A0285E"/>
    <w:rsid w:val="00A028EE"/>
    <w:rsid w:val="00A0292B"/>
    <w:rsid w:val="00A02942"/>
    <w:rsid w:val="00A02973"/>
    <w:rsid w:val="00A029C4"/>
    <w:rsid w:val="00A029D3"/>
    <w:rsid w:val="00A029EE"/>
    <w:rsid w:val="00A02A32"/>
    <w:rsid w:val="00A02A3A"/>
    <w:rsid w:val="00A02B5A"/>
    <w:rsid w:val="00A02B88"/>
    <w:rsid w:val="00A02BBA"/>
    <w:rsid w:val="00A02BD8"/>
    <w:rsid w:val="00A02C46"/>
    <w:rsid w:val="00A02CF4"/>
    <w:rsid w:val="00A02D90"/>
    <w:rsid w:val="00A02DBA"/>
    <w:rsid w:val="00A02DC7"/>
    <w:rsid w:val="00A02DDC"/>
    <w:rsid w:val="00A02DEA"/>
    <w:rsid w:val="00A02E2D"/>
    <w:rsid w:val="00A02E3A"/>
    <w:rsid w:val="00A02E76"/>
    <w:rsid w:val="00A02ED4"/>
    <w:rsid w:val="00A02EE3"/>
    <w:rsid w:val="00A02F01"/>
    <w:rsid w:val="00A02F4D"/>
    <w:rsid w:val="00A02F61"/>
    <w:rsid w:val="00A02F72"/>
    <w:rsid w:val="00A02F75"/>
    <w:rsid w:val="00A02FCC"/>
    <w:rsid w:val="00A0301F"/>
    <w:rsid w:val="00A0303A"/>
    <w:rsid w:val="00A0309A"/>
    <w:rsid w:val="00A030C3"/>
    <w:rsid w:val="00A03125"/>
    <w:rsid w:val="00A0316E"/>
    <w:rsid w:val="00A03177"/>
    <w:rsid w:val="00A03224"/>
    <w:rsid w:val="00A032A7"/>
    <w:rsid w:val="00A032A9"/>
    <w:rsid w:val="00A032B8"/>
    <w:rsid w:val="00A03307"/>
    <w:rsid w:val="00A0332C"/>
    <w:rsid w:val="00A0336C"/>
    <w:rsid w:val="00A033E1"/>
    <w:rsid w:val="00A033E6"/>
    <w:rsid w:val="00A03477"/>
    <w:rsid w:val="00A034CA"/>
    <w:rsid w:val="00A034FF"/>
    <w:rsid w:val="00A03515"/>
    <w:rsid w:val="00A03548"/>
    <w:rsid w:val="00A03568"/>
    <w:rsid w:val="00A0358E"/>
    <w:rsid w:val="00A03698"/>
    <w:rsid w:val="00A0369A"/>
    <w:rsid w:val="00A036BD"/>
    <w:rsid w:val="00A036F5"/>
    <w:rsid w:val="00A03794"/>
    <w:rsid w:val="00A03835"/>
    <w:rsid w:val="00A03849"/>
    <w:rsid w:val="00A03877"/>
    <w:rsid w:val="00A038BC"/>
    <w:rsid w:val="00A0390F"/>
    <w:rsid w:val="00A0392E"/>
    <w:rsid w:val="00A03974"/>
    <w:rsid w:val="00A039B2"/>
    <w:rsid w:val="00A039D4"/>
    <w:rsid w:val="00A03AB8"/>
    <w:rsid w:val="00A03AD8"/>
    <w:rsid w:val="00A03AF4"/>
    <w:rsid w:val="00A03AFD"/>
    <w:rsid w:val="00A03B34"/>
    <w:rsid w:val="00A03B71"/>
    <w:rsid w:val="00A03B72"/>
    <w:rsid w:val="00A03B89"/>
    <w:rsid w:val="00A03BA6"/>
    <w:rsid w:val="00A03BBC"/>
    <w:rsid w:val="00A03BF7"/>
    <w:rsid w:val="00A03C08"/>
    <w:rsid w:val="00A03C14"/>
    <w:rsid w:val="00A03C51"/>
    <w:rsid w:val="00A03C5F"/>
    <w:rsid w:val="00A03C8D"/>
    <w:rsid w:val="00A03C90"/>
    <w:rsid w:val="00A03D2A"/>
    <w:rsid w:val="00A03D38"/>
    <w:rsid w:val="00A03D73"/>
    <w:rsid w:val="00A03DC9"/>
    <w:rsid w:val="00A03DFD"/>
    <w:rsid w:val="00A03ED5"/>
    <w:rsid w:val="00A03F61"/>
    <w:rsid w:val="00A03F6D"/>
    <w:rsid w:val="00A03FEF"/>
    <w:rsid w:val="00A03FFB"/>
    <w:rsid w:val="00A04057"/>
    <w:rsid w:val="00A040CB"/>
    <w:rsid w:val="00A04118"/>
    <w:rsid w:val="00A04134"/>
    <w:rsid w:val="00A0415E"/>
    <w:rsid w:val="00A041E6"/>
    <w:rsid w:val="00A04212"/>
    <w:rsid w:val="00A04257"/>
    <w:rsid w:val="00A0425F"/>
    <w:rsid w:val="00A04270"/>
    <w:rsid w:val="00A0427B"/>
    <w:rsid w:val="00A04281"/>
    <w:rsid w:val="00A0429A"/>
    <w:rsid w:val="00A042C6"/>
    <w:rsid w:val="00A04378"/>
    <w:rsid w:val="00A043E4"/>
    <w:rsid w:val="00A04450"/>
    <w:rsid w:val="00A044B8"/>
    <w:rsid w:val="00A044CA"/>
    <w:rsid w:val="00A045EE"/>
    <w:rsid w:val="00A04610"/>
    <w:rsid w:val="00A04611"/>
    <w:rsid w:val="00A04625"/>
    <w:rsid w:val="00A04681"/>
    <w:rsid w:val="00A0468F"/>
    <w:rsid w:val="00A04696"/>
    <w:rsid w:val="00A046F9"/>
    <w:rsid w:val="00A04725"/>
    <w:rsid w:val="00A0474D"/>
    <w:rsid w:val="00A04759"/>
    <w:rsid w:val="00A047DD"/>
    <w:rsid w:val="00A047FE"/>
    <w:rsid w:val="00A04801"/>
    <w:rsid w:val="00A0481F"/>
    <w:rsid w:val="00A04874"/>
    <w:rsid w:val="00A04886"/>
    <w:rsid w:val="00A048ED"/>
    <w:rsid w:val="00A04933"/>
    <w:rsid w:val="00A04947"/>
    <w:rsid w:val="00A04952"/>
    <w:rsid w:val="00A0497D"/>
    <w:rsid w:val="00A049D4"/>
    <w:rsid w:val="00A049D6"/>
    <w:rsid w:val="00A049EF"/>
    <w:rsid w:val="00A049F3"/>
    <w:rsid w:val="00A04A18"/>
    <w:rsid w:val="00A04A3C"/>
    <w:rsid w:val="00A04A93"/>
    <w:rsid w:val="00A04B07"/>
    <w:rsid w:val="00A04B3D"/>
    <w:rsid w:val="00A04B81"/>
    <w:rsid w:val="00A04BD7"/>
    <w:rsid w:val="00A04BF1"/>
    <w:rsid w:val="00A04BF8"/>
    <w:rsid w:val="00A04C22"/>
    <w:rsid w:val="00A04C27"/>
    <w:rsid w:val="00A04C7B"/>
    <w:rsid w:val="00A04CB9"/>
    <w:rsid w:val="00A04D36"/>
    <w:rsid w:val="00A04D44"/>
    <w:rsid w:val="00A04D46"/>
    <w:rsid w:val="00A04D82"/>
    <w:rsid w:val="00A04D83"/>
    <w:rsid w:val="00A04ED6"/>
    <w:rsid w:val="00A04EEC"/>
    <w:rsid w:val="00A04F28"/>
    <w:rsid w:val="00A04FAB"/>
    <w:rsid w:val="00A04FCB"/>
    <w:rsid w:val="00A04FE6"/>
    <w:rsid w:val="00A04FF9"/>
    <w:rsid w:val="00A05027"/>
    <w:rsid w:val="00A0503D"/>
    <w:rsid w:val="00A05063"/>
    <w:rsid w:val="00A05081"/>
    <w:rsid w:val="00A050D9"/>
    <w:rsid w:val="00A05173"/>
    <w:rsid w:val="00A051EF"/>
    <w:rsid w:val="00A0521E"/>
    <w:rsid w:val="00A05222"/>
    <w:rsid w:val="00A05230"/>
    <w:rsid w:val="00A05252"/>
    <w:rsid w:val="00A0527C"/>
    <w:rsid w:val="00A052DC"/>
    <w:rsid w:val="00A05318"/>
    <w:rsid w:val="00A0532F"/>
    <w:rsid w:val="00A05345"/>
    <w:rsid w:val="00A053B6"/>
    <w:rsid w:val="00A053DB"/>
    <w:rsid w:val="00A05436"/>
    <w:rsid w:val="00A05438"/>
    <w:rsid w:val="00A05446"/>
    <w:rsid w:val="00A0546E"/>
    <w:rsid w:val="00A05530"/>
    <w:rsid w:val="00A0554E"/>
    <w:rsid w:val="00A05557"/>
    <w:rsid w:val="00A05579"/>
    <w:rsid w:val="00A05581"/>
    <w:rsid w:val="00A05583"/>
    <w:rsid w:val="00A05595"/>
    <w:rsid w:val="00A05600"/>
    <w:rsid w:val="00A056C7"/>
    <w:rsid w:val="00A056E1"/>
    <w:rsid w:val="00A056F7"/>
    <w:rsid w:val="00A05764"/>
    <w:rsid w:val="00A057A5"/>
    <w:rsid w:val="00A057F8"/>
    <w:rsid w:val="00A05820"/>
    <w:rsid w:val="00A0583B"/>
    <w:rsid w:val="00A05840"/>
    <w:rsid w:val="00A05877"/>
    <w:rsid w:val="00A0587B"/>
    <w:rsid w:val="00A05929"/>
    <w:rsid w:val="00A0593A"/>
    <w:rsid w:val="00A05A13"/>
    <w:rsid w:val="00A05AA7"/>
    <w:rsid w:val="00A05B6E"/>
    <w:rsid w:val="00A05B9D"/>
    <w:rsid w:val="00A05BB5"/>
    <w:rsid w:val="00A05BE2"/>
    <w:rsid w:val="00A05C07"/>
    <w:rsid w:val="00A05C0D"/>
    <w:rsid w:val="00A05C99"/>
    <w:rsid w:val="00A05CC6"/>
    <w:rsid w:val="00A05D86"/>
    <w:rsid w:val="00A05E7B"/>
    <w:rsid w:val="00A05ECA"/>
    <w:rsid w:val="00A05ECC"/>
    <w:rsid w:val="00A05EF0"/>
    <w:rsid w:val="00A05F08"/>
    <w:rsid w:val="00A05F5A"/>
    <w:rsid w:val="00A05F67"/>
    <w:rsid w:val="00A05FA0"/>
    <w:rsid w:val="00A06047"/>
    <w:rsid w:val="00A0608F"/>
    <w:rsid w:val="00A060A3"/>
    <w:rsid w:val="00A060C7"/>
    <w:rsid w:val="00A060F9"/>
    <w:rsid w:val="00A0618A"/>
    <w:rsid w:val="00A0618C"/>
    <w:rsid w:val="00A0619F"/>
    <w:rsid w:val="00A061B4"/>
    <w:rsid w:val="00A061BB"/>
    <w:rsid w:val="00A061CC"/>
    <w:rsid w:val="00A06207"/>
    <w:rsid w:val="00A06245"/>
    <w:rsid w:val="00A0625F"/>
    <w:rsid w:val="00A062DA"/>
    <w:rsid w:val="00A062F3"/>
    <w:rsid w:val="00A06304"/>
    <w:rsid w:val="00A06408"/>
    <w:rsid w:val="00A06436"/>
    <w:rsid w:val="00A06485"/>
    <w:rsid w:val="00A064B7"/>
    <w:rsid w:val="00A064BE"/>
    <w:rsid w:val="00A064CE"/>
    <w:rsid w:val="00A064E2"/>
    <w:rsid w:val="00A06508"/>
    <w:rsid w:val="00A0651D"/>
    <w:rsid w:val="00A065F6"/>
    <w:rsid w:val="00A066BE"/>
    <w:rsid w:val="00A066ED"/>
    <w:rsid w:val="00A0670F"/>
    <w:rsid w:val="00A06711"/>
    <w:rsid w:val="00A0672F"/>
    <w:rsid w:val="00A0675C"/>
    <w:rsid w:val="00A067F4"/>
    <w:rsid w:val="00A06829"/>
    <w:rsid w:val="00A068D6"/>
    <w:rsid w:val="00A06968"/>
    <w:rsid w:val="00A069E4"/>
    <w:rsid w:val="00A06A23"/>
    <w:rsid w:val="00A06A9A"/>
    <w:rsid w:val="00A06AC1"/>
    <w:rsid w:val="00A06AD8"/>
    <w:rsid w:val="00A06B11"/>
    <w:rsid w:val="00A06B32"/>
    <w:rsid w:val="00A06B7A"/>
    <w:rsid w:val="00A06C0D"/>
    <w:rsid w:val="00A06C2C"/>
    <w:rsid w:val="00A06C73"/>
    <w:rsid w:val="00A06C86"/>
    <w:rsid w:val="00A06C9F"/>
    <w:rsid w:val="00A06CC4"/>
    <w:rsid w:val="00A06CD8"/>
    <w:rsid w:val="00A06D9B"/>
    <w:rsid w:val="00A06DD4"/>
    <w:rsid w:val="00A06DF9"/>
    <w:rsid w:val="00A06E23"/>
    <w:rsid w:val="00A06E4F"/>
    <w:rsid w:val="00A06EB2"/>
    <w:rsid w:val="00A06ECE"/>
    <w:rsid w:val="00A06F1D"/>
    <w:rsid w:val="00A06F35"/>
    <w:rsid w:val="00A06F36"/>
    <w:rsid w:val="00A06F44"/>
    <w:rsid w:val="00A06F4E"/>
    <w:rsid w:val="00A06F6C"/>
    <w:rsid w:val="00A070A7"/>
    <w:rsid w:val="00A070EF"/>
    <w:rsid w:val="00A070F0"/>
    <w:rsid w:val="00A0710F"/>
    <w:rsid w:val="00A071AD"/>
    <w:rsid w:val="00A0721D"/>
    <w:rsid w:val="00A072B9"/>
    <w:rsid w:val="00A07309"/>
    <w:rsid w:val="00A073A1"/>
    <w:rsid w:val="00A073A8"/>
    <w:rsid w:val="00A0740F"/>
    <w:rsid w:val="00A07446"/>
    <w:rsid w:val="00A07478"/>
    <w:rsid w:val="00A0748A"/>
    <w:rsid w:val="00A0748E"/>
    <w:rsid w:val="00A0749F"/>
    <w:rsid w:val="00A07510"/>
    <w:rsid w:val="00A07527"/>
    <w:rsid w:val="00A07535"/>
    <w:rsid w:val="00A0754B"/>
    <w:rsid w:val="00A07558"/>
    <w:rsid w:val="00A075B4"/>
    <w:rsid w:val="00A075B8"/>
    <w:rsid w:val="00A075F1"/>
    <w:rsid w:val="00A0762D"/>
    <w:rsid w:val="00A076A9"/>
    <w:rsid w:val="00A076FD"/>
    <w:rsid w:val="00A0771A"/>
    <w:rsid w:val="00A077F4"/>
    <w:rsid w:val="00A0780C"/>
    <w:rsid w:val="00A07835"/>
    <w:rsid w:val="00A07916"/>
    <w:rsid w:val="00A0793B"/>
    <w:rsid w:val="00A079A1"/>
    <w:rsid w:val="00A079DE"/>
    <w:rsid w:val="00A07A8A"/>
    <w:rsid w:val="00A07ADB"/>
    <w:rsid w:val="00A07ADF"/>
    <w:rsid w:val="00A07B0D"/>
    <w:rsid w:val="00A07B63"/>
    <w:rsid w:val="00A07B70"/>
    <w:rsid w:val="00A07B7D"/>
    <w:rsid w:val="00A07BA6"/>
    <w:rsid w:val="00A07BB1"/>
    <w:rsid w:val="00A07BFF"/>
    <w:rsid w:val="00A07C10"/>
    <w:rsid w:val="00A07C1B"/>
    <w:rsid w:val="00A07C53"/>
    <w:rsid w:val="00A07C55"/>
    <w:rsid w:val="00A07C60"/>
    <w:rsid w:val="00A07C63"/>
    <w:rsid w:val="00A07CC8"/>
    <w:rsid w:val="00A07D09"/>
    <w:rsid w:val="00A07D56"/>
    <w:rsid w:val="00A07DB9"/>
    <w:rsid w:val="00A07DED"/>
    <w:rsid w:val="00A07E59"/>
    <w:rsid w:val="00A07E8A"/>
    <w:rsid w:val="00A07ED5"/>
    <w:rsid w:val="00A07F51"/>
    <w:rsid w:val="00A07F5E"/>
    <w:rsid w:val="00A100AC"/>
    <w:rsid w:val="00A10106"/>
    <w:rsid w:val="00A10187"/>
    <w:rsid w:val="00A101A6"/>
    <w:rsid w:val="00A101A9"/>
    <w:rsid w:val="00A101B8"/>
    <w:rsid w:val="00A1020A"/>
    <w:rsid w:val="00A102A0"/>
    <w:rsid w:val="00A102BE"/>
    <w:rsid w:val="00A102F5"/>
    <w:rsid w:val="00A1034F"/>
    <w:rsid w:val="00A103D1"/>
    <w:rsid w:val="00A103DE"/>
    <w:rsid w:val="00A10418"/>
    <w:rsid w:val="00A10437"/>
    <w:rsid w:val="00A1044B"/>
    <w:rsid w:val="00A1047F"/>
    <w:rsid w:val="00A104EA"/>
    <w:rsid w:val="00A10517"/>
    <w:rsid w:val="00A10533"/>
    <w:rsid w:val="00A10578"/>
    <w:rsid w:val="00A10609"/>
    <w:rsid w:val="00A10631"/>
    <w:rsid w:val="00A10648"/>
    <w:rsid w:val="00A10673"/>
    <w:rsid w:val="00A1068E"/>
    <w:rsid w:val="00A106F1"/>
    <w:rsid w:val="00A106F3"/>
    <w:rsid w:val="00A10735"/>
    <w:rsid w:val="00A1074A"/>
    <w:rsid w:val="00A107A8"/>
    <w:rsid w:val="00A108E3"/>
    <w:rsid w:val="00A108EC"/>
    <w:rsid w:val="00A1096D"/>
    <w:rsid w:val="00A10A4A"/>
    <w:rsid w:val="00A10ADC"/>
    <w:rsid w:val="00A10AE0"/>
    <w:rsid w:val="00A10AF1"/>
    <w:rsid w:val="00A10B42"/>
    <w:rsid w:val="00A10B51"/>
    <w:rsid w:val="00A10B52"/>
    <w:rsid w:val="00A10B7D"/>
    <w:rsid w:val="00A10C03"/>
    <w:rsid w:val="00A10C09"/>
    <w:rsid w:val="00A10C7D"/>
    <w:rsid w:val="00A10C8A"/>
    <w:rsid w:val="00A10D25"/>
    <w:rsid w:val="00A10D47"/>
    <w:rsid w:val="00A10D48"/>
    <w:rsid w:val="00A10D83"/>
    <w:rsid w:val="00A10DB9"/>
    <w:rsid w:val="00A10DF4"/>
    <w:rsid w:val="00A10E14"/>
    <w:rsid w:val="00A10F2D"/>
    <w:rsid w:val="00A10F85"/>
    <w:rsid w:val="00A10F9B"/>
    <w:rsid w:val="00A1101A"/>
    <w:rsid w:val="00A110C7"/>
    <w:rsid w:val="00A110FE"/>
    <w:rsid w:val="00A110FF"/>
    <w:rsid w:val="00A11109"/>
    <w:rsid w:val="00A1113C"/>
    <w:rsid w:val="00A11148"/>
    <w:rsid w:val="00A111F9"/>
    <w:rsid w:val="00A1126A"/>
    <w:rsid w:val="00A11271"/>
    <w:rsid w:val="00A11293"/>
    <w:rsid w:val="00A1129B"/>
    <w:rsid w:val="00A113AB"/>
    <w:rsid w:val="00A1141A"/>
    <w:rsid w:val="00A11558"/>
    <w:rsid w:val="00A11562"/>
    <w:rsid w:val="00A1159E"/>
    <w:rsid w:val="00A115AB"/>
    <w:rsid w:val="00A115D0"/>
    <w:rsid w:val="00A1161E"/>
    <w:rsid w:val="00A1166D"/>
    <w:rsid w:val="00A11675"/>
    <w:rsid w:val="00A11692"/>
    <w:rsid w:val="00A116B0"/>
    <w:rsid w:val="00A116CA"/>
    <w:rsid w:val="00A11784"/>
    <w:rsid w:val="00A117B0"/>
    <w:rsid w:val="00A117C1"/>
    <w:rsid w:val="00A117E6"/>
    <w:rsid w:val="00A11841"/>
    <w:rsid w:val="00A11855"/>
    <w:rsid w:val="00A11872"/>
    <w:rsid w:val="00A11881"/>
    <w:rsid w:val="00A1189D"/>
    <w:rsid w:val="00A118C4"/>
    <w:rsid w:val="00A119AC"/>
    <w:rsid w:val="00A119DD"/>
    <w:rsid w:val="00A119EB"/>
    <w:rsid w:val="00A11A09"/>
    <w:rsid w:val="00A11A16"/>
    <w:rsid w:val="00A11A37"/>
    <w:rsid w:val="00A11A4F"/>
    <w:rsid w:val="00A11A93"/>
    <w:rsid w:val="00A11AA7"/>
    <w:rsid w:val="00A11B19"/>
    <w:rsid w:val="00A11C3D"/>
    <w:rsid w:val="00A11CA7"/>
    <w:rsid w:val="00A11D5A"/>
    <w:rsid w:val="00A11DA4"/>
    <w:rsid w:val="00A11DED"/>
    <w:rsid w:val="00A11DF7"/>
    <w:rsid w:val="00A11DF8"/>
    <w:rsid w:val="00A11E51"/>
    <w:rsid w:val="00A11E6A"/>
    <w:rsid w:val="00A11EB1"/>
    <w:rsid w:val="00A11F53"/>
    <w:rsid w:val="00A11FA4"/>
    <w:rsid w:val="00A11FB6"/>
    <w:rsid w:val="00A11FCA"/>
    <w:rsid w:val="00A1203F"/>
    <w:rsid w:val="00A12103"/>
    <w:rsid w:val="00A12125"/>
    <w:rsid w:val="00A1212E"/>
    <w:rsid w:val="00A1214E"/>
    <w:rsid w:val="00A12152"/>
    <w:rsid w:val="00A121A7"/>
    <w:rsid w:val="00A121DB"/>
    <w:rsid w:val="00A12279"/>
    <w:rsid w:val="00A12315"/>
    <w:rsid w:val="00A1231C"/>
    <w:rsid w:val="00A12357"/>
    <w:rsid w:val="00A123FE"/>
    <w:rsid w:val="00A12458"/>
    <w:rsid w:val="00A12530"/>
    <w:rsid w:val="00A125B0"/>
    <w:rsid w:val="00A125BD"/>
    <w:rsid w:val="00A125EE"/>
    <w:rsid w:val="00A12614"/>
    <w:rsid w:val="00A1261E"/>
    <w:rsid w:val="00A1269B"/>
    <w:rsid w:val="00A126B0"/>
    <w:rsid w:val="00A126F1"/>
    <w:rsid w:val="00A1276F"/>
    <w:rsid w:val="00A12788"/>
    <w:rsid w:val="00A12794"/>
    <w:rsid w:val="00A12795"/>
    <w:rsid w:val="00A127EA"/>
    <w:rsid w:val="00A12822"/>
    <w:rsid w:val="00A12861"/>
    <w:rsid w:val="00A12881"/>
    <w:rsid w:val="00A12963"/>
    <w:rsid w:val="00A129CF"/>
    <w:rsid w:val="00A12A41"/>
    <w:rsid w:val="00A12AA0"/>
    <w:rsid w:val="00A12AD6"/>
    <w:rsid w:val="00A12B3A"/>
    <w:rsid w:val="00A12B68"/>
    <w:rsid w:val="00A12BD4"/>
    <w:rsid w:val="00A12BF0"/>
    <w:rsid w:val="00A12C0A"/>
    <w:rsid w:val="00A12C32"/>
    <w:rsid w:val="00A12C9C"/>
    <w:rsid w:val="00A12CC2"/>
    <w:rsid w:val="00A12CCE"/>
    <w:rsid w:val="00A12D4F"/>
    <w:rsid w:val="00A12D61"/>
    <w:rsid w:val="00A12D67"/>
    <w:rsid w:val="00A12DC5"/>
    <w:rsid w:val="00A12DD4"/>
    <w:rsid w:val="00A12DFB"/>
    <w:rsid w:val="00A12E1E"/>
    <w:rsid w:val="00A12E77"/>
    <w:rsid w:val="00A12E96"/>
    <w:rsid w:val="00A12ECA"/>
    <w:rsid w:val="00A12EE2"/>
    <w:rsid w:val="00A12EE6"/>
    <w:rsid w:val="00A12F5B"/>
    <w:rsid w:val="00A12F8A"/>
    <w:rsid w:val="00A13073"/>
    <w:rsid w:val="00A130BC"/>
    <w:rsid w:val="00A130EE"/>
    <w:rsid w:val="00A13125"/>
    <w:rsid w:val="00A1312F"/>
    <w:rsid w:val="00A1316F"/>
    <w:rsid w:val="00A1317A"/>
    <w:rsid w:val="00A1318D"/>
    <w:rsid w:val="00A1319A"/>
    <w:rsid w:val="00A131BF"/>
    <w:rsid w:val="00A13203"/>
    <w:rsid w:val="00A1325A"/>
    <w:rsid w:val="00A13282"/>
    <w:rsid w:val="00A132D2"/>
    <w:rsid w:val="00A133A2"/>
    <w:rsid w:val="00A133C4"/>
    <w:rsid w:val="00A13438"/>
    <w:rsid w:val="00A1348C"/>
    <w:rsid w:val="00A134D7"/>
    <w:rsid w:val="00A13523"/>
    <w:rsid w:val="00A1352A"/>
    <w:rsid w:val="00A1353B"/>
    <w:rsid w:val="00A1357A"/>
    <w:rsid w:val="00A135A4"/>
    <w:rsid w:val="00A135FD"/>
    <w:rsid w:val="00A13620"/>
    <w:rsid w:val="00A136AA"/>
    <w:rsid w:val="00A13736"/>
    <w:rsid w:val="00A13769"/>
    <w:rsid w:val="00A1378D"/>
    <w:rsid w:val="00A137C3"/>
    <w:rsid w:val="00A1381C"/>
    <w:rsid w:val="00A138AD"/>
    <w:rsid w:val="00A13935"/>
    <w:rsid w:val="00A13986"/>
    <w:rsid w:val="00A139DC"/>
    <w:rsid w:val="00A139EE"/>
    <w:rsid w:val="00A13A07"/>
    <w:rsid w:val="00A13A0A"/>
    <w:rsid w:val="00A13A21"/>
    <w:rsid w:val="00A13A6F"/>
    <w:rsid w:val="00A13A93"/>
    <w:rsid w:val="00A13B2E"/>
    <w:rsid w:val="00A13BAA"/>
    <w:rsid w:val="00A13C00"/>
    <w:rsid w:val="00A13C1E"/>
    <w:rsid w:val="00A13C8B"/>
    <w:rsid w:val="00A13D0E"/>
    <w:rsid w:val="00A13D4F"/>
    <w:rsid w:val="00A13DD5"/>
    <w:rsid w:val="00A13E4A"/>
    <w:rsid w:val="00A13F6C"/>
    <w:rsid w:val="00A1400C"/>
    <w:rsid w:val="00A14012"/>
    <w:rsid w:val="00A14025"/>
    <w:rsid w:val="00A140E4"/>
    <w:rsid w:val="00A14173"/>
    <w:rsid w:val="00A1424B"/>
    <w:rsid w:val="00A142AB"/>
    <w:rsid w:val="00A142C4"/>
    <w:rsid w:val="00A142C7"/>
    <w:rsid w:val="00A1433D"/>
    <w:rsid w:val="00A14343"/>
    <w:rsid w:val="00A14347"/>
    <w:rsid w:val="00A1437D"/>
    <w:rsid w:val="00A14384"/>
    <w:rsid w:val="00A143AF"/>
    <w:rsid w:val="00A14406"/>
    <w:rsid w:val="00A14419"/>
    <w:rsid w:val="00A14442"/>
    <w:rsid w:val="00A144C8"/>
    <w:rsid w:val="00A144CA"/>
    <w:rsid w:val="00A144EE"/>
    <w:rsid w:val="00A1450B"/>
    <w:rsid w:val="00A14518"/>
    <w:rsid w:val="00A14527"/>
    <w:rsid w:val="00A14536"/>
    <w:rsid w:val="00A14568"/>
    <w:rsid w:val="00A14581"/>
    <w:rsid w:val="00A145DC"/>
    <w:rsid w:val="00A146CF"/>
    <w:rsid w:val="00A146D8"/>
    <w:rsid w:val="00A146F6"/>
    <w:rsid w:val="00A1471E"/>
    <w:rsid w:val="00A1473A"/>
    <w:rsid w:val="00A1479D"/>
    <w:rsid w:val="00A147AB"/>
    <w:rsid w:val="00A147DB"/>
    <w:rsid w:val="00A147DD"/>
    <w:rsid w:val="00A14824"/>
    <w:rsid w:val="00A148A3"/>
    <w:rsid w:val="00A14941"/>
    <w:rsid w:val="00A149CD"/>
    <w:rsid w:val="00A14A6D"/>
    <w:rsid w:val="00A14A96"/>
    <w:rsid w:val="00A14B51"/>
    <w:rsid w:val="00A14B58"/>
    <w:rsid w:val="00A14B70"/>
    <w:rsid w:val="00A14C83"/>
    <w:rsid w:val="00A14C88"/>
    <w:rsid w:val="00A14CBA"/>
    <w:rsid w:val="00A14D17"/>
    <w:rsid w:val="00A14DDC"/>
    <w:rsid w:val="00A14E04"/>
    <w:rsid w:val="00A14E43"/>
    <w:rsid w:val="00A14E61"/>
    <w:rsid w:val="00A14E84"/>
    <w:rsid w:val="00A14F28"/>
    <w:rsid w:val="00A14FB6"/>
    <w:rsid w:val="00A14FF3"/>
    <w:rsid w:val="00A1505F"/>
    <w:rsid w:val="00A1506B"/>
    <w:rsid w:val="00A15078"/>
    <w:rsid w:val="00A150A5"/>
    <w:rsid w:val="00A150AE"/>
    <w:rsid w:val="00A150B0"/>
    <w:rsid w:val="00A150C6"/>
    <w:rsid w:val="00A1510E"/>
    <w:rsid w:val="00A15118"/>
    <w:rsid w:val="00A151F3"/>
    <w:rsid w:val="00A15226"/>
    <w:rsid w:val="00A15234"/>
    <w:rsid w:val="00A1529D"/>
    <w:rsid w:val="00A15324"/>
    <w:rsid w:val="00A15331"/>
    <w:rsid w:val="00A15334"/>
    <w:rsid w:val="00A153CB"/>
    <w:rsid w:val="00A153E2"/>
    <w:rsid w:val="00A15493"/>
    <w:rsid w:val="00A154A9"/>
    <w:rsid w:val="00A154B6"/>
    <w:rsid w:val="00A154EB"/>
    <w:rsid w:val="00A1555A"/>
    <w:rsid w:val="00A1555D"/>
    <w:rsid w:val="00A155C4"/>
    <w:rsid w:val="00A15615"/>
    <w:rsid w:val="00A15678"/>
    <w:rsid w:val="00A15805"/>
    <w:rsid w:val="00A15831"/>
    <w:rsid w:val="00A1584C"/>
    <w:rsid w:val="00A159CB"/>
    <w:rsid w:val="00A15AC8"/>
    <w:rsid w:val="00A15ACC"/>
    <w:rsid w:val="00A15AFB"/>
    <w:rsid w:val="00A15B9D"/>
    <w:rsid w:val="00A15CA1"/>
    <w:rsid w:val="00A15CE8"/>
    <w:rsid w:val="00A15D70"/>
    <w:rsid w:val="00A15DC1"/>
    <w:rsid w:val="00A15DE1"/>
    <w:rsid w:val="00A15E17"/>
    <w:rsid w:val="00A15E81"/>
    <w:rsid w:val="00A15E8D"/>
    <w:rsid w:val="00A15EEB"/>
    <w:rsid w:val="00A15F4A"/>
    <w:rsid w:val="00A15FE5"/>
    <w:rsid w:val="00A16005"/>
    <w:rsid w:val="00A160C9"/>
    <w:rsid w:val="00A160F7"/>
    <w:rsid w:val="00A1615F"/>
    <w:rsid w:val="00A16172"/>
    <w:rsid w:val="00A16192"/>
    <w:rsid w:val="00A161A0"/>
    <w:rsid w:val="00A161E6"/>
    <w:rsid w:val="00A161F1"/>
    <w:rsid w:val="00A16217"/>
    <w:rsid w:val="00A16299"/>
    <w:rsid w:val="00A16311"/>
    <w:rsid w:val="00A1632B"/>
    <w:rsid w:val="00A163A2"/>
    <w:rsid w:val="00A163AC"/>
    <w:rsid w:val="00A163B9"/>
    <w:rsid w:val="00A163F0"/>
    <w:rsid w:val="00A16410"/>
    <w:rsid w:val="00A1642D"/>
    <w:rsid w:val="00A164E9"/>
    <w:rsid w:val="00A16507"/>
    <w:rsid w:val="00A1650B"/>
    <w:rsid w:val="00A16528"/>
    <w:rsid w:val="00A16568"/>
    <w:rsid w:val="00A16573"/>
    <w:rsid w:val="00A16639"/>
    <w:rsid w:val="00A1664C"/>
    <w:rsid w:val="00A1665D"/>
    <w:rsid w:val="00A16731"/>
    <w:rsid w:val="00A16743"/>
    <w:rsid w:val="00A16748"/>
    <w:rsid w:val="00A167AB"/>
    <w:rsid w:val="00A167C8"/>
    <w:rsid w:val="00A1682A"/>
    <w:rsid w:val="00A1685B"/>
    <w:rsid w:val="00A1686D"/>
    <w:rsid w:val="00A168A6"/>
    <w:rsid w:val="00A168AA"/>
    <w:rsid w:val="00A168C9"/>
    <w:rsid w:val="00A168E9"/>
    <w:rsid w:val="00A1690F"/>
    <w:rsid w:val="00A16912"/>
    <w:rsid w:val="00A16992"/>
    <w:rsid w:val="00A16A43"/>
    <w:rsid w:val="00A16A5F"/>
    <w:rsid w:val="00A16A71"/>
    <w:rsid w:val="00A16B2E"/>
    <w:rsid w:val="00A16B6D"/>
    <w:rsid w:val="00A16BAF"/>
    <w:rsid w:val="00A16BE8"/>
    <w:rsid w:val="00A16C07"/>
    <w:rsid w:val="00A16C08"/>
    <w:rsid w:val="00A16C1A"/>
    <w:rsid w:val="00A16C26"/>
    <w:rsid w:val="00A16C50"/>
    <w:rsid w:val="00A16CAD"/>
    <w:rsid w:val="00A16CD8"/>
    <w:rsid w:val="00A16CDA"/>
    <w:rsid w:val="00A16CF7"/>
    <w:rsid w:val="00A16D03"/>
    <w:rsid w:val="00A16D0C"/>
    <w:rsid w:val="00A16D23"/>
    <w:rsid w:val="00A16D9F"/>
    <w:rsid w:val="00A16DAE"/>
    <w:rsid w:val="00A16DDC"/>
    <w:rsid w:val="00A16DF5"/>
    <w:rsid w:val="00A16E05"/>
    <w:rsid w:val="00A16E29"/>
    <w:rsid w:val="00A16E31"/>
    <w:rsid w:val="00A16E58"/>
    <w:rsid w:val="00A16E68"/>
    <w:rsid w:val="00A16E7E"/>
    <w:rsid w:val="00A16EC7"/>
    <w:rsid w:val="00A16F0F"/>
    <w:rsid w:val="00A16F43"/>
    <w:rsid w:val="00A16F4E"/>
    <w:rsid w:val="00A16FCD"/>
    <w:rsid w:val="00A16FDF"/>
    <w:rsid w:val="00A170C5"/>
    <w:rsid w:val="00A170CC"/>
    <w:rsid w:val="00A170F9"/>
    <w:rsid w:val="00A17118"/>
    <w:rsid w:val="00A17144"/>
    <w:rsid w:val="00A1715D"/>
    <w:rsid w:val="00A1719A"/>
    <w:rsid w:val="00A171DB"/>
    <w:rsid w:val="00A172FF"/>
    <w:rsid w:val="00A17335"/>
    <w:rsid w:val="00A1735A"/>
    <w:rsid w:val="00A1738D"/>
    <w:rsid w:val="00A174F3"/>
    <w:rsid w:val="00A17538"/>
    <w:rsid w:val="00A1758D"/>
    <w:rsid w:val="00A175DB"/>
    <w:rsid w:val="00A175F3"/>
    <w:rsid w:val="00A175F8"/>
    <w:rsid w:val="00A17605"/>
    <w:rsid w:val="00A1764A"/>
    <w:rsid w:val="00A176AA"/>
    <w:rsid w:val="00A177FA"/>
    <w:rsid w:val="00A177FC"/>
    <w:rsid w:val="00A1782C"/>
    <w:rsid w:val="00A17883"/>
    <w:rsid w:val="00A1788F"/>
    <w:rsid w:val="00A178AF"/>
    <w:rsid w:val="00A178C5"/>
    <w:rsid w:val="00A178D2"/>
    <w:rsid w:val="00A17935"/>
    <w:rsid w:val="00A1795B"/>
    <w:rsid w:val="00A17960"/>
    <w:rsid w:val="00A17A77"/>
    <w:rsid w:val="00A17AA9"/>
    <w:rsid w:val="00A17B05"/>
    <w:rsid w:val="00A17B17"/>
    <w:rsid w:val="00A17B94"/>
    <w:rsid w:val="00A17BA7"/>
    <w:rsid w:val="00A17CB2"/>
    <w:rsid w:val="00A17CB7"/>
    <w:rsid w:val="00A17D8C"/>
    <w:rsid w:val="00A17DE9"/>
    <w:rsid w:val="00A17DEB"/>
    <w:rsid w:val="00A17E09"/>
    <w:rsid w:val="00A17E53"/>
    <w:rsid w:val="00A17F3F"/>
    <w:rsid w:val="00A17F47"/>
    <w:rsid w:val="00A17F5C"/>
    <w:rsid w:val="00A17F8D"/>
    <w:rsid w:val="00A17F9D"/>
    <w:rsid w:val="00A17FB3"/>
    <w:rsid w:val="00A17FC3"/>
    <w:rsid w:val="00A17FE7"/>
    <w:rsid w:val="00A2005A"/>
    <w:rsid w:val="00A200D7"/>
    <w:rsid w:val="00A2017E"/>
    <w:rsid w:val="00A2018B"/>
    <w:rsid w:val="00A2020A"/>
    <w:rsid w:val="00A2027B"/>
    <w:rsid w:val="00A202D5"/>
    <w:rsid w:val="00A202D8"/>
    <w:rsid w:val="00A20335"/>
    <w:rsid w:val="00A20355"/>
    <w:rsid w:val="00A20360"/>
    <w:rsid w:val="00A2039F"/>
    <w:rsid w:val="00A20426"/>
    <w:rsid w:val="00A20435"/>
    <w:rsid w:val="00A2044F"/>
    <w:rsid w:val="00A20488"/>
    <w:rsid w:val="00A2049F"/>
    <w:rsid w:val="00A204AA"/>
    <w:rsid w:val="00A204B9"/>
    <w:rsid w:val="00A204EC"/>
    <w:rsid w:val="00A20550"/>
    <w:rsid w:val="00A20571"/>
    <w:rsid w:val="00A20579"/>
    <w:rsid w:val="00A2059C"/>
    <w:rsid w:val="00A2059F"/>
    <w:rsid w:val="00A205D8"/>
    <w:rsid w:val="00A2062D"/>
    <w:rsid w:val="00A20631"/>
    <w:rsid w:val="00A20663"/>
    <w:rsid w:val="00A2071D"/>
    <w:rsid w:val="00A2072D"/>
    <w:rsid w:val="00A20772"/>
    <w:rsid w:val="00A207BA"/>
    <w:rsid w:val="00A207E1"/>
    <w:rsid w:val="00A2081F"/>
    <w:rsid w:val="00A20821"/>
    <w:rsid w:val="00A20849"/>
    <w:rsid w:val="00A2086C"/>
    <w:rsid w:val="00A20879"/>
    <w:rsid w:val="00A20934"/>
    <w:rsid w:val="00A20999"/>
    <w:rsid w:val="00A20A34"/>
    <w:rsid w:val="00A20A52"/>
    <w:rsid w:val="00A20A5F"/>
    <w:rsid w:val="00A20A64"/>
    <w:rsid w:val="00A20B84"/>
    <w:rsid w:val="00A20BEB"/>
    <w:rsid w:val="00A20BF8"/>
    <w:rsid w:val="00A20C86"/>
    <w:rsid w:val="00A20CA4"/>
    <w:rsid w:val="00A20D19"/>
    <w:rsid w:val="00A20DC7"/>
    <w:rsid w:val="00A20E12"/>
    <w:rsid w:val="00A20E13"/>
    <w:rsid w:val="00A20ED0"/>
    <w:rsid w:val="00A20EEE"/>
    <w:rsid w:val="00A20F20"/>
    <w:rsid w:val="00A20F7F"/>
    <w:rsid w:val="00A20F9B"/>
    <w:rsid w:val="00A20FCA"/>
    <w:rsid w:val="00A20FD7"/>
    <w:rsid w:val="00A20FDF"/>
    <w:rsid w:val="00A2101C"/>
    <w:rsid w:val="00A210F4"/>
    <w:rsid w:val="00A2111A"/>
    <w:rsid w:val="00A21126"/>
    <w:rsid w:val="00A21153"/>
    <w:rsid w:val="00A211B0"/>
    <w:rsid w:val="00A2120E"/>
    <w:rsid w:val="00A21219"/>
    <w:rsid w:val="00A2122D"/>
    <w:rsid w:val="00A21239"/>
    <w:rsid w:val="00A21264"/>
    <w:rsid w:val="00A21270"/>
    <w:rsid w:val="00A2132E"/>
    <w:rsid w:val="00A21387"/>
    <w:rsid w:val="00A21388"/>
    <w:rsid w:val="00A21420"/>
    <w:rsid w:val="00A21445"/>
    <w:rsid w:val="00A21474"/>
    <w:rsid w:val="00A21492"/>
    <w:rsid w:val="00A214A8"/>
    <w:rsid w:val="00A214E8"/>
    <w:rsid w:val="00A21508"/>
    <w:rsid w:val="00A2153A"/>
    <w:rsid w:val="00A21596"/>
    <w:rsid w:val="00A215F5"/>
    <w:rsid w:val="00A2168D"/>
    <w:rsid w:val="00A217A4"/>
    <w:rsid w:val="00A21834"/>
    <w:rsid w:val="00A21847"/>
    <w:rsid w:val="00A21883"/>
    <w:rsid w:val="00A21994"/>
    <w:rsid w:val="00A21995"/>
    <w:rsid w:val="00A219AA"/>
    <w:rsid w:val="00A219CD"/>
    <w:rsid w:val="00A219E3"/>
    <w:rsid w:val="00A21AE0"/>
    <w:rsid w:val="00A21B32"/>
    <w:rsid w:val="00A21C3A"/>
    <w:rsid w:val="00A21E39"/>
    <w:rsid w:val="00A21E9D"/>
    <w:rsid w:val="00A21EA5"/>
    <w:rsid w:val="00A21EB3"/>
    <w:rsid w:val="00A21EC5"/>
    <w:rsid w:val="00A21F1E"/>
    <w:rsid w:val="00A21F77"/>
    <w:rsid w:val="00A21FDF"/>
    <w:rsid w:val="00A22040"/>
    <w:rsid w:val="00A22045"/>
    <w:rsid w:val="00A22057"/>
    <w:rsid w:val="00A220C0"/>
    <w:rsid w:val="00A22166"/>
    <w:rsid w:val="00A22191"/>
    <w:rsid w:val="00A221BD"/>
    <w:rsid w:val="00A221E4"/>
    <w:rsid w:val="00A22202"/>
    <w:rsid w:val="00A22230"/>
    <w:rsid w:val="00A22272"/>
    <w:rsid w:val="00A222A8"/>
    <w:rsid w:val="00A222F2"/>
    <w:rsid w:val="00A2236A"/>
    <w:rsid w:val="00A223AD"/>
    <w:rsid w:val="00A22474"/>
    <w:rsid w:val="00A2247F"/>
    <w:rsid w:val="00A22481"/>
    <w:rsid w:val="00A224E0"/>
    <w:rsid w:val="00A224F8"/>
    <w:rsid w:val="00A2254E"/>
    <w:rsid w:val="00A2256C"/>
    <w:rsid w:val="00A225A4"/>
    <w:rsid w:val="00A225A9"/>
    <w:rsid w:val="00A225B5"/>
    <w:rsid w:val="00A225D5"/>
    <w:rsid w:val="00A225F0"/>
    <w:rsid w:val="00A226CB"/>
    <w:rsid w:val="00A226DD"/>
    <w:rsid w:val="00A226F9"/>
    <w:rsid w:val="00A22713"/>
    <w:rsid w:val="00A22776"/>
    <w:rsid w:val="00A22798"/>
    <w:rsid w:val="00A2280D"/>
    <w:rsid w:val="00A22839"/>
    <w:rsid w:val="00A22938"/>
    <w:rsid w:val="00A2294E"/>
    <w:rsid w:val="00A229FF"/>
    <w:rsid w:val="00A22A08"/>
    <w:rsid w:val="00A22A10"/>
    <w:rsid w:val="00A22A72"/>
    <w:rsid w:val="00A22A81"/>
    <w:rsid w:val="00A22B12"/>
    <w:rsid w:val="00A22B47"/>
    <w:rsid w:val="00A22B9E"/>
    <w:rsid w:val="00A22BCC"/>
    <w:rsid w:val="00A22BD0"/>
    <w:rsid w:val="00A22BD2"/>
    <w:rsid w:val="00A22BD4"/>
    <w:rsid w:val="00A22C2C"/>
    <w:rsid w:val="00A22C31"/>
    <w:rsid w:val="00A22C87"/>
    <w:rsid w:val="00A22CA7"/>
    <w:rsid w:val="00A22D30"/>
    <w:rsid w:val="00A22D58"/>
    <w:rsid w:val="00A22DD1"/>
    <w:rsid w:val="00A22DF5"/>
    <w:rsid w:val="00A22E37"/>
    <w:rsid w:val="00A22E49"/>
    <w:rsid w:val="00A22E57"/>
    <w:rsid w:val="00A22E6D"/>
    <w:rsid w:val="00A22E75"/>
    <w:rsid w:val="00A22E77"/>
    <w:rsid w:val="00A22EC1"/>
    <w:rsid w:val="00A22EDC"/>
    <w:rsid w:val="00A22F39"/>
    <w:rsid w:val="00A22F48"/>
    <w:rsid w:val="00A22F96"/>
    <w:rsid w:val="00A22FC0"/>
    <w:rsid w:val="00A22FD5"/>
    <w:rsid w:val="00A22FE8"/>
    <w:rsid w:val="00A22FF5"/>
    <w:rsid w:val="00A230C9"/>
    <w:rsid w:val="00A23191"/>
    <w:rsid w:val="00A2319F"/>
    <w:rsid w:val="00A23216"/>
    <w:rsid w:val="00A23246"/>
    <w:rsid w:val="00A23248"/>
    <w:rsid w:val="00A23265"/>
    <w:rsid w:val="00A23289"/>
    <w:rsid w:val="00A2329B"/>
    <w:rsid w:val="00A23328"/>
    <w:rsid w:val="00A233BB"/>
    <w:rsid w:val="00A233BD"/>
    <w:rsid w:val="00A233D5"/>
    <w:rsid w:val="00A2340A"/>
    <w:rsid w:val="00A234E6"/>
    <w:rsid w:val="00A234FB"/>
    <w:rsid w:val="00A23581"/>
    <w:rsid w:val="00A2359E"/>
    <w:rsid w:val="00A23691"/>
    <w:rsid w:val="00A236AA"/>
    <w:rsid w:val="00A2372D"/>
    <w:rsid w:val="00A23741"/>
    <w:rsid w:val="00A2378A"/>
    <w:rsid w:val="00A23793"/>
    <w:rsid w:val="00A237AD"/>
    <w:rsid w:val="00A23824"/>
    <w:rsid w:val="00A23825"/>
    <w:rsid w:val="00A23827"/>
    <w:rsid w:val="00A23855"/>
    <w:rsid w:val="00A23892"/>
    <w:rsid w:val="00A238D4"/>
    <w:rsid w:val="00A238DF"/>
    <w:rsid w:val="00A23910"/>
    <w:rsid w:val="00A23919"/>
    <w:rsid w:val="00A2393C"/>
    <w:rsid w:val="00A2397F"/>
    <w:rsid w:val="00A239AE"/>
    <w:rsid w:val="00A239B3"/>
    <w:rsid w:val="00A239DC"/>
    <w:rsid w:val="00A239F8"/>
    <w:rsid w:val="00A23A27"/>
    <w:rsid w:val="00A23A74"/>
    <w:rsid w:val="00A23A81"/>
    <w:rsid w:val="00A23AC2"/>
    <w:rsid w:val="00A23B19"/>
    <w:rsid w:val="00A23BBB"/>
    <w:rsid w:val="00A23BD3"/>
    <w:rsid w:val="00A23BD4"/>
    <w:rsid w:val="00A23C2F"/>
    <w:rsid w:val="00A23C42"/>
    <w:rsid w:val="00A23C5B"/>
    <w:rsid w:val="00A23C60"/>
    <w:rsid w:val="00A23D46"/>
    <w:rsid w:val="00A23D59"/>
    <w:rsid w:val="00A23E7B"/>
    <w:rsid w:val="00A23EA9"/>
    <w:rsid w:val="00A23F0F"/>
    <w:rsid w:val="00A24003"/>
    <w:rsid w:val="00A2406D"/>
    <w:rsid w:val="00A240AA"/>
    <w:rsid w:val="00A2413E"/>
    <w:rsid w:val="00A24181"/>
    <w:rsid w:val="00A24194"/>
    <w:rsid w:val="00A241BB"/>
    <w:rsid w:val="00A2422F"/>
    <w:rsid w:val="00A242B2"/>
    <w:rsid w:val="00A242C1"/>
    <w:rsid w:val="00A2433F"/>
    <w:rsid w:val="00A2435C"/>
    <w:rsid w:val="00A243B8"/>
    <w:rsid w:val="00A243DC"/>
    <w:rsid w:val="00A24444"/>
    <w:rsid w:val="00A24538"/>
    <w:rsid w:val="00A24567"/>
    <w:rsid w:val="00A24580"/>
    <w:rsid w:val="00A24583"/>
    <w:rsid w:val="00A2458F"/>
    <w:rsid w:val="00A245B4"/>
    <w:rsid w:val="00A24633"/>
    <w:rsid w:val="00A2465D"/>
    <w:rsid w:val="00A24681"/>
    <w:rsid w:val="00A246C9"/>
    <w:rsid w:val="00A246D9"/>
    <w:rsid w:val="00A246F8"/>
    <w:rsid w:val="00A2472C"/>
    <w:rsid w:val="00A247F4"/>
    <w:rsid w:val="00A24827"/>
    <w:rsid w:val="00A2484E"/>
    <w:rsid w:val="00A2488D"/>
    <w:rsid w:val="00A249B0"/>
    <w:rsid w:val="00A249D3"/>
    <w:rsid w:val="00A24AC3"/>
    <w:rsid w:val="00A24AE8"/>
    <w:rsid w:val="00A24B93"/>
    <w:rsid w:val="00A24B9A"/>
    <w:rsid w:val="00A24BC1"/>
    <w:rsid w:val="00A24BF7"/>
    <w:rsid w:val="00A24C2B"/>
    <w:rsid w:val="00A24C9F"/>
    <w:rsid w:val="00A24CC8"/>
    <w:rsid w:val="00A24CD7"/>
    <w:rsid w:val="00A24D5B"/>
    <w:rsid w:val="00A24E03"/>
    <w:rsid w:val="00A24E0D"/>
    <w:rsid w:val="00A24E52"/>
    <w:rsid w:val="00A24E64"/>
    <w:rsid w:val="00A24F14"/>
    <w:rsid w:val="00A25002"/>
    <w:rsid w:val="00A25098"/>
    <w:rsid w:val="00A250CC"/>
    <w:rsid w:val="00A250F8"/>
    <w:rsid w:val="00A25105"/>
    <w:rsid w:val="00A251C8"/>
    <w:rsid w:val="00A251F5"/>
    <w:rsid w:val="00A25293"/>
    <w:rsid w:val="00A252A5"/>
    <w:rsid w:val="00A252AA"/>
    <w:rsid w:val="00A252AD"/>
    <w:rsid w:val="00A25301"/>
    <w:rsid w:val="00A25303"/>
    <w:rsid w:val="00A25328"/>
    <w:rsid w:val="00A25366"/>
    <w:rsid w:val="00A253D5"/>
    <w:rsid w:val="00A2544E"/>
    <w:rsid w:val="00A25455"/>
    <w:rsid w:val="00A2546C"/>
    <w:rsid w:val="00A2546E"/>
    <w:rsid w:val="00A2548B"/>
    <w:rsid w:val="00A2548D"/>
    <w:rsid w:val="00A254A5"/>
    <w:rsid w:val="00A254D6"/>
    <w:rsid w:val="00A254EF"/>
    <w:rsid w:val="00A25525"/>
    <w:rsid w:val="00A25546"/>
    <w:rsid w:val="00A25586"/>
    <w:rsid w:val="00A255BB"/>
    <w:rsid w:val="00A2564F"/>
    <w:rsid w:val="00A25677"/>
    <w:rsid w:val="00A256B4"/>
    <w:rsid w:val="00A256CB"/>
    <w:rsid w:val="00A25712"/>
    <w:rsid w:val="00A25733"/>
    <w:rsid w:val="00A2581E"/>
    <w:rsid w:val="00A2582D"/>
    <w:rsid w:val="00A2589F"/>
    <w:rsid w:val="00A2594F"/>
    <w:rsid w:val="00A25956"/>
    <w:rsid w:val="00A2598D"/>
    <w:rsid w:val="00A2599C"/>
    <w:rsid w:val="00A259BC"/>
    <w:rsid w:val="00A259E7"/>
    <w:rsid w:val="00A259FA"/>
    <w:rsid w:val="00A25B40"/>
    <w:rsid w:val="00A25B52"/>
    <w:rsid w:val="00A25B75"/>
    <w:rsid w:val="00A25C0E"/>
    <w:rsid w:val="00A25C7D"/>
    <w:rsid w:val="00A25C97"/>
    <w:rsid w:val="00A25CCA"/>
    <w:rsid w:val="00A25CF3"/>
    <w:rsid w:val="00A25DB2"/>
    <w:rsid w:val="00A25DFE"/>
    <w:rsid w:val="00A25E21"/>
    <w:rsid w:val="00A25E76"/>
    <w:rsid w:val="00A25E83"/>
    <w:rsid w:val="00A25F10"/>
    <w:rsid w:val="00A25F59"/>
    <w:rsid w:val="00A25FE6"/>
    <w:rsid w:val="00A25FE9"/>
    <w:rsid w:val="00A2604C"/>
    <w:rsid w:val="00A260B4"/>
    <w:rsid w:val="00A260D3"/>
    <w:rsid w:val="00A26115"/>
    <w:rsid w:val="00A2612B"/>
    <w:rsid w:val="00A261A6"/>
    <w:rsid w:val="00A2621A"/>
    <w:rsid w:val="00A2627F"/>
    <w:rsid w:val="00A26282"/>
    <w:rsid w:val="00A2628C"/>
    <w:rsid w:val="00A262AF"/>
    <w:rsid w:val="00A262F6"/>
    <w:rsid w:val="00A26318"/>
    <w:rsid w:val="00A26333"/>
    <w:rsid w:val="00A26374"/>
    <w:rsid w:val="00A26397"/>
    <w:rsid w:val="00A263F5"/>
    <w:rsid w:val="00A26412"/>
    <w:rsid w:val="00A26421"/>
    <w:rsid w:val="00A2643A"/>
    <w:rsid w:val="00A26469"/>
    <w:rsid w:val="00A264A4"/>
    <w:rsid w:val="00A26529"/>
    <w:rsid w:val="00A26569"/>
    <w:rsid w:val="00A26577"/>
    <w:rsid w:val="00A265E5"/>
    <w:rsid w:val="00A26635"/>
    <w:rsid w:val="00A26653"/>
    <w:rsid w:val="00A26698"/>
    <w:rsid w:val="00A266A0"/>
    <w:rsid w:val="00A26758"/>
    <w:rsid w:val="00A2675A"/>
    <w:rsid w:val="00A267CC"/>
    <w:rsid w:val="00A26812"/>
    <w:rsid w:val="00A26889"/>
    <w:rsid w:val="00A26899"/>
    <w:rsid w:val="00A268C5"/>
    <w:rsid w:val="00A268F3"/>
    <w:rsid w:val="00A26924"/>
    <w:rsid w:val="00A269A8"/>
    <w:rsid w:val="00A269B3"/>
    <w:rsid w:val="00A269CF"/>
    <w:rsid w:val="00A26A08"/>
    <w:rsid w:val="00A26A1A"/>
    <w:rsid w:val="00A26A3A"/>
    <w:rsid w:val="00A26A6F"/>
    <w:rsid w:val="00A26ABF"/>
    <w:rsid w:val="00A26AC5"/>
    <w:rsid w:val="00A26AD4"/>
    <w:rsid w:val="00A26AFC"/>
    <w:rsid w:val="00A26B4A"/>
    <w:rsid w:val="00A26B99"/>
    <w:rsid w:val="00A26C6A"/>
    <w:rsid w:val="00A26C7A"/>
    <w:rsid w:val="00A26CD4"/>
    <w:rsid w:val="00A26D86"/>
    <w:rsid w:val="00A26DB7"/>
    <w:rsid w:val="00A26E05"/>
    <w:rsid w:val="00A26E13"/>
    <w:rsid w:val="00A26E86"/>
    <w:rsid w:val="00A26ECD"/>
    <w:rsid w:val="00A26F02"/>
    <w:rsid w:val="00A26F74"/>
    <w:rsid w:val="00A26F91"/>
    <w:rsid w:val="00A26FCE"/>
    <w:rsid w:val="00A27062"/>
    <w:rsid w:val="00A2708C"/>
    <w:rsid w:val="00A2710F"/>
    <w:rsid w:val="00A2713D"/>
    <w:rsid w:val="00A2717C"/>
    <w:rsid w:val="00A271D4"/>
    <w:rsid w:val="00A271E0"/>
    <w:rsid w:val="00A271EE"/>
    <w:rsid w:val="00A2723A"/>
    <w:rsid w:val="00A27250"/>
    <w:rsid w:val="00A27270"/>
    <w:rsid w:val="00A27307"/>
    <w:rsid w:val="00A2730A"/>
    <w:rsid w:val="00A273B9"/>
    <w:rsid w:val="00A27490"/>
    <w:rsid w:val="00A27522"/>
    <w:rsid w:val="00A27565"/>
    <w:rsid w:val="00A2758A"/>
    <w:rsid w:val="00A2758E"/>
    <w:rsid w:val="00A2759E"/>
    <w:rsid w:val="00A27679"/>
    <w:rsid w:val="00A2771E"/>
    <w:rsid w:val="00A277AC"/>
    <w:rsid w:val="00A277FC"/>
    <w:rsid w:val="00A279C0"/>
    <w:rsid w:val="00A27A1E"/>
    <w:rsid w:val="00A27A91"/>
    <w:rsid w:val="00A27AA5"/>
    <w:rsid w:val="00A27AFD"/>
    <w:rsid w:val="00A27B00"/>
    <w:rsid w:val="00A27B0B"/>
    <w:rsid w:val="00A27B16"/>
    <w:rsid w:val="00A27BAC"/>
    <w:rsid w:val="00A27BCB"/>
    <w:rsid w:val="00A27BCF"/>
    <w:rsid w:val="00A27C18"/>
    <w:rsid w:val="00A27C97"/>
    <w:rsid w:val="00A27CEC"/>
    <w:rsid w:val="00A27D4B"/>
    <w:rsid w:val="00A27D70"/>
    <w:rsid w:val="00A27D95"/>
    <w:rsid w:val="00A27E76"/>
    <w:rsid w:val="00A27EA4"/>
    <w:rsid w:val="00A27ED0"/>
    <w:rsid w:val="00A27ED1"/>
    <w:rsid w:val="00A27F21"/>
    <w:rsid w:val="00A27F50"/>
    <w:rsid w:val="00A27FDE"/>
    <w:rsid w:val="00A27FEE"/>
    <w:rsid w:val="00A300B2"/>
    <w:rsid w:val="00A300D4"/>
    <w:rsid w:val="00A300E6"/>
    <w:rsid w:val="00A3010F"/>
    <w:rsid w:val="00A3015B"/>
    <w:rsid w:val="00A30176"/>
    <w:rsid w:val="00A301B0"/>
    <w:rsid w:val="00A301BB"/>
    <w:rsid w:val="00A301CC"/>
    <w:rsid w:val="00A301E7"/>
    <w:rsid w:val="00A30210"/>
    <w:rsid w:val="00A302A4"/>
    <w:rsid w:val="00A302B1"/>
    <w:rsid w:val="00A302CE"/>
    <w:rsid w:val="00A302D4"/>
    <w:rsid w:val="00A302F4"/>
    <w:rsid w:val="00A3033A"/>
    <w:rsid w:val="00A3034A"/>
    <w:rsid w:val="00A30358"/>
    <w:rsid w:val="00A3036A"/>
    <w:rsid w:val="00A30398"/>
    <w:rsid w:val="00A303BF"/>
    <w:rsid w:val="00A30441"/>
    <w:rsid w:val="00A3044E"/>
    <w:rsid w:val="00A30496"/>
    <w:rsid w:val="00A304A0"/>
    <w:rsid w:val="00A304B7"/>
    <w:rsid w:val="00A304EC"/>
    <w:rsid w:val="00A304F2"/>
    <w:rsid w:val="00A304FF"/>
    <w:rsid w:val="00A30528"/>
    <w:rsid w:val="00A30534"/>
    <w:rsid w:val="00A3059D"/>
    <w:rsid w:val="00A305AF"/>
    <w:rsid w:val="00A305BF"/>
    <w:rsid w:val="00A305F9"/>
    <w:rsid w:val="00A30616"/>
    <w:rsid w:val="00A30671"/>
    <w:rsid w:val="00A306D7"/>
    <w:rsid w:val="00A306DE"/>
    <w:rsid w:val="00A30767"/>
    <w:rsid w:val="00A30789"/>
    <w:rsid w:val="00A3078F"/>
    <w:rsid w:val="00A307E4"/>
    <w:rsid w:val="00A308D2"/>
    <w:rsid w:val="00A3093A"/>
    <w:rsid w:val="00A30947"/>
    <w:rsid w:val="00A30A21"/>
    <w:rsid w:val="00A30A9B"/>
    <w:rsid w:val="00A30AF7"/>
    <w:rsid w:val="00A30B15"/>
    <w:rsid w:val="00A30C32"/>
    <w:rsid w:val="00A30C38"/>
    <w:rsid w:val="00A30C67"/>
    <w:rsid w:val="00A30D58"/>
    <w:rsid w:val="00A30E9B"/>
    <w:rsid w:val="00A30EAA"/>
    <w:rsid w:val="00A30ECA"/>
    <w:rsid w:val="00A30EF1"/>
    <w:rsid w:val="00A30F29"/>
    <w:rsid w:val="00A30F6E"/>
    <w:rsid w:val="00A30FE6"/>
    <w:rsid w:val="00A31016"/>
    <w:rsid w:val="00A3106C"/>
    <w:rsid w:val="00A31091"/>
    <w:rsid w:val="00A3117E"/>
    <w:rsid w:val="00A31217"/>
    <w:rsid w:val="00A31218"/>
    <w:rsid w:val="00A3121E"/>
    <w:rsid w:val="00A3122F"/>
    <w:rsid w:val="00A31283"/>
    <w:rsid w:val="00A312E0"/>
    <w:rsid w:val="00A3135C"/>
    <w:rsid w:val="00A3137B"/>
    <w:rsid w:val="00A31398"/>
    <w:rsid w:val="00A313BB"/>
    <w:rsid w:val="00A313CF"/>
    <w:rsid w:val="00A313D9"/>
    <w:rsid w:val="00A313DD"/>
    <w:rsid w:val="00A31416"/>
    <w:rsid w:val="00A31475"/>
    <w:rsid w:val="00A314CA"/>
    <w:rsid w:val="00A314D9"/>
    <w:rsid w:val="00A314E0"/>
    <w:rsid w:val="00A314E3"/>
    <w:rsid w:val="00A315A3"/>
    <w:rsid w:val="00A315B6"/>
    <w:rsid w:val="00A31668"/>
    <w:rsid w:val="00A31676"/>
    <w:rsid w:val="00A31684"/>
    <w:rsid w:val="00A31694"/>
    <w:rsid w:val="00A316C1"/>
    <w:rsid w:val="00A31743"/>
    <w:rsid w:val="00A31778"/>
    <w:rsid w:val="00A3180A"/>
    <w:rsid w:val="00A318B8"/>
    <w:rsid w:val="00A319B6"/>
    <w:rsid w:val="00A319FC"/>
    <w:rsid w:val="00A31A4A"/>
    <w:rsid w:val="00A31A7F"/>
    <w:rsid w:val="00A31B5D"/>
    <w:rsid w:val="00A31B6C"/>
    <w:rsid w:val="00A31BB8"/>
    <w:rsid w:val="00A31C23"/>
    <w:rsid w:val="00A31C59"/>
    <w:rsid w:val="00A31C7F"/>
    <w:rsid w:val="00A31CA5"/>
    <w:rsid w:val="00A31D0E"/>
    <w:rsid w:val="00A31D59"/>
    <w:rsid w:val="00A31DD7"/>
    <w:rsid w:val="00A31E60"/>
    <w:rsid w:val="00A31E7B"/>
    <w:rsid w:val="00A31E87"/>
    <w:rsid w:val="00A31EBB"/>
    <w:rsid w:val="00A31EC8"/>
    <w:rsid w:val="00A31EFB"/>
    <w:rsid w:val="00A31F07"/>
    <w:rsid w:val="00A31F2A"/>
    <w:rsid w:val="00A31FCC"/>
    <w:rsid w:val="00A31FFE"/>
    <w:rsid w:val="00A320E9"/>
    <w:rsid w:val="00A320FD"/>
    <w:rsid w:val="00A32142"/>
    <w:rsid w:val="00A3215D"/>
    <w:rsid w:val="00A3216E"/>
    <w:rsid w:val="00A32170"/>
    <w:rsid w:val="00A32234"/>
    <w:rsid w:val="00A32287"/>
    <w:rsid w:val="00A322AC"/>
    <w:rsid w:val="00A32345"/>
    <w:rsid w:val="00A323D8"/>
    <w:rsid w:val="00A324F8"/>
    <w:rsid w:val="00A3251F"/>
    <w:rsid w:val="00A32526"/>
    <w:rsid w:val="00A325B9"/>
    <w:rsid w:val="00A325EF"/>
    <w:rsid w:val="00A32682"/>
    <w:rsid w:val="00A32698"/>
    <w:rsid w:val="00A3270E"/>
    <w:rsid w:val="00A32728"/>
    <w:rsid w:val="00A32756"/>
    <w:rsid w:val="00A32785"/>
    <w:rsid w:val="00A327BF"/>
    <w:rsid w:val="00A32838"/>
    <w:rsid w:val="00A3283A"/>
    <w:rsid w:val="00A3285D"/>
    <w:rsid w:val="00A32875"/>
    <w:rsid w:val="00A328A5"/>
    <w:rsid w:val="00A328E2"/>
    <w:rsid w:val="00A32A20"/>
    <w:rsid w:val="00A32A50"/>
    <w:rsid w:val="00A32A74"/>
    <w:rsid w:val="00A32AAB"/>
    <w:rsid w:val="00A32AB2"/>
    <w:rsid w:val="00A32AF8"/>
    <w:rsid w:val="00A32C01"/>
    <w:rsid w:val="00A32C09"/>
    <w:rsid w:val="00A32CCF"/>
    <w:rsid w:val="00A32CF0"/>
    <w:rsid w:val="00A32CF8"/>
    <w:rsid w:val="00A32E02"/>
    <w:rsid w:val="00A32EC4"/>
    <w:rsid w:val="00A32EC9"/>
    <w:rsid w:val="00A32F46"/>
    <w:rsid w:val="00A32F8B"/>
    <w:rsid w:val="00A32FAC"/>
    <w:rsid w:val="00A32FCB"/>
    <w:rsid w:val="00A33001"/>
    <w:rsid w:val="00A33003"/>
    <w:rsid w:val="00A3300D"/>
    <w:rsid w:val="00A33018"/>
    <w:rsid w:val="00A330A2"/>
    <w:rsid w:val="00A330B6"/>
    <w:rsid w:val="00A331E0"/>
    <w:rsid w:val="00A33293"/>
    <w:rsid w:val="00A332B3"/>
    <w:rsid w:val="00A332E1"/>
    <w:rsid w:val="00A33309"/>
    <w:rsid w:val="00A33331"/>
    <w:rsid w:val="00A3334F"/>
    <w:rsid w:val="00A333AA"/>
    <w:rsid w:val="00A333D6"/>
    <w:rsid w:val="00A33432"/>
    <w:rsid w:val="00A3343B"/>
    <w:rsid w:val="00A334E2"/>
    <w:rsid w:val="00A334F5"/>
    <w:rsid w:val="00A33536"/>
    <w:rsid w:val="00A33551"/>
    <w:rsid w:val="00A335C4"/>
    <w:rsid w:val="00A335D2"/>
    <w:rsid w:val="00A3361A"/>
    <w:rsid w:val="00A33627"/>
    <w:rsid w:val="00A3365B"/>
    <w:rsid w:val="00A336DE"/>
    <w:rsid w:val="00A336F4"/>
    <w:rsid w:val="00A33740"/>
    <w:rsid w:val="00A3375A"/>
    <w:rsid w:val="00A337BA"/>
    <w:rsid w:val="00A337C4"/>
    <w:rsid w:val="00A337EC"/>
    <w:rsid w:val="00A33807"/>
    <w:rsid w:val="00A33824"/>
    <w:rsid w:val="00A3387C"/>
    <w:rsid w:val="00A3387F"/>
    <w:rsid w:val="00A33893"/>
    <w:rsid w:val="00A338AE"/>
    <w:rsid w:val="00A338B0"/>
    <w:rsid w:val="00A338C2"/>
    <w:rsid w:val="00A338CE"/>
    <w:rsid w:val="00A338F2"/>
    <w:rsid w:val="00A338F7"/>
    <w:rsid w:val="00A33941"/>
    <w:rsid w:val="00A3395B"/>
    <w:rsid w:val="00A33972"/>
    <w:rsid w:val="00A3397D"/>
    <w:rsid w:val="00A3397E"/>
    <w:rsid w:val="00A3399D"/>
    <w:rsid w:val="00A339A5"/>
    <w:rsid w:val="00A339C6"/>
    <w:rsid w:val="00A339D1"/>
    <w:rsid w:val="00A339EE"/>
    <w:rsid w:val="00A33A81"/>
    <w:rsid w:val="00A33AF1"/>
    <w:rsid w:val="00A33B32"/>
    <w:rsid w:val="00A33B4A"/>
    <w:rsid w:val="00A33B4B"/>
    <w:rsid w:val="00A33B70"/>
    <w:rsid w:val="00A33BD5"/>
    <w:rsid w:val="00A33BDD"/>
    <w:rsid w:val="00A33BF2"/>
    <w:rsid w:val="00A33C4C"/>
    <w:rsid w:val="00A33C81"/>
    <w:rsid w:val="00A33CB9"/>
    <w:rsid w:val="00A33D13"/>
    <w:rsid w:val="00A33D18"/>
    <w:rsid w:val="00A33D57"/>
    <w:rsid w:val="00A33D9C"/>
    <w:rsid w:val="00A33DA4"/>
    <w:rsid w:val="00A33DF9"/>
    <w:rsid w:val="00A33E45"/>
    <w:rsid w:val="00A33F10"/>
    <w:rsid w:val="00A33F36"/>
    <w:rsid w:val="00A33F4E"/>
    <w:rsid w:val="00A33F54"/>
    <w:rsid w:val="00A33FD7"/>
    <w:rsid w:val="00A33FDB"/>
    <w:rsid w:val="00A33FE0"/>
    <w:rsid w:val="00A3400F"/>
    <w:rsid w:val="00A3403E"/>
    <w:rsid w:val="00A34043"/>
    <w:rsid w:val="00A34079"/>
    <w:rsid w:val="00A340BE"/>
    <w:rsid w:val="00A34101"/>
    <w:rsid w:val="00A3416C"/>
    <w:rsid w:val="00A341A0"/>
    <w:rsid w:val="00A34294"/>
    <w:rsid w:val="00A34367"/>
    <w:rsid w:val="00A3436C"/>
    <w:rsid w:val="00A34390"/>
    <w:rsid w:val="00A343E5"/>
    <w:rsid w:val="00A343F6"/>
    <w:rsid w:val="00A3441D"/>
    <w:rsid w:val="00A34422"/>
    <w:rsid w:val="00A3443F"/>
    <w:rsid w:val="00A34456"/>
    <w:rsid w:val="00A34498"/>
    <w:rsid w:val="00A34528"/>
    <w:rsid w:val="00A3453C"/>
    <w:rsid w:val="00A34561"/>
    <w:rsid w:val="00A34563"/>
    <w:rsid w:val="00A34576"/>
    <w:rsid w:val="00A34589"/>
    <w:rsid w:val="00A345E7"/>
    <w:rsid w:val="00A345FD"/>
    <w:rsid w:val="00A3466E"/>
    <w:rsid w:val="00A346B3"/>
    <w:rsid w:val="00A34710"/>
    <w:rsid w:val="00A34713"/>
    <w:rsid w:val="00A34768"/>
    <w:rsid w:val="00A3477A"/>
    <w:rsid w:val="00A347B6"/>
    <w:rsid w:val="00A34865"/>
    <w:rsid w:val="00A348BF"/>
    <w:rsid w:val="00A348CA"/>
    <w:rsid w:val="00A3491A"/>
    <w:rsid w:val="00A34967"/>
    <w:rsid w:val="00A349A2"/>
    <w:rsid w:val="00A349C1"/>
    <w:rsid w:val="00A349E2"/>
    <w:rsid w:val="00A349F0"/>
    <w:rsid w:val="00A34AB6"/>
    <w:rsid w:val="00A34AEB"/>
    <w:rsid w:val="00A34B22"/>
    <w:rsid w:val="00A34BDB"/>
    <w:rsid w:val="00A34C24"/>
    <w:rsid w:val="00A34CA0"/>
    <w:rsid w:val="00A34CE8"/>
    <w:rsid w:val="00A34D38"/>
    <w:rsid w:val="00A34D3A"/>
    <w:rsid w:val="00A34D9D"/>
    <w:rsid w:val="00A34DBE"/>
    <w:rsid w:val="00A34E4E"/>
    <w:rsid w:val="00A34E96"/>
    <w:rsid w:val="00A34EB8"/>
    <w:rsid w:val="00A34EC8"/>
    <w:rsid w:val="00A34F3C"/>
    <w:rsid w:val="00A34F8A"/>
    <w:rsid w:val="00A34F9A"/>
    <w:rsid w:val="00A35080"/>
    <w:rsid w:val="00A350DB"/>
    <w:rsid w:val="00A350FC"/>
    <w:rsid w:val="00A35111"/>
    <w:rsid w:val="00A3519A"/>
    <w:rsid w:val="00A351C7"/>
    <w:rsid w:val="00A351FE"/>
    <w:rsid w:val="00A3526F"/>
    <w:rsid w:val="00A352AC"/>
    <w:rsid w:val="00A352EC"/>
    <w:rsid w:val="00A353C1"/>
    <w:rsid w:val="00A353C7"/>
    <w:rsid w:val="00A353F3"/>
    <w:rsid w:val="00A3543C"/>
    <w:rsid w:val="00A3543E"/>
    <w:rsid w:val="00A35488"/>
    <w:rsid w:val="00A354E7"/>
    <w:rsid w:val="00A35523"/>
    <w:rsid w:val="00A3557D"/>
    <w:rsid w:val="00A35585"/>
    <w:rsid w:val="00A3558A"/>
    <w:rsid w:val="00A355AB"/>
    <w:rsid w:val="00A355F7"/>
    <w:rsid w:val="00A355FC"/>
    <w:rsid w:val="00A35628"/>
    <w:rsid w:val="00A35690"/>
    <w:rsid w:val="00A35694"/>
    <w:rsid w:val="00A356C3"/>
    <w:rsid w:val="00A356E1"/>
    <w:rsid w:val="00A35722"/>
    <w:rsid w:val="00A3572B"/>
    <w:rsid w:val="00A35730"/>
    <w:rsid w:val="00A3576B"/>
    <w:rsid w:val="00A35802"/>
    <w:rsid w:val="00A3582F"/>
    <w:rsid w:val="00A3587D"/>
    <w:rsid w:val="00A358B7"/>
    <w:rsid w:val="00A358E3"/>
    <w:rsid w:val="00A35928"/>
    <w:rsid w:val="00A359A9"/>
    <w:rsid w:val="00A359BD"/>
    <w:rsid w:val="00A359C0"/>
    <w:rsid w:val="00A359C4"/>
    <w:rsid w:val="00A35A09"/>
    <w:rsid w:val="00A35A30"/>
    <w:rsid w:val="00A35A9F"/>
    <w:rsid w:val="00A35AE5"/>
    <w:rsid w:val="00A35B0C"/>
    <w:rsid w:val="00A35B1F"/>
    <w:rsid w:val="00A35B76"/>
    <w:rsid w:val="00A35BCA"/>
    <w:rsid w:val="00A35BDD"/>
    <w:rsid w:val="00A35BF0"/>
    <w:rsid w:val="00A35C17"/>
    <w:rsid w:val="00A35C79"/>
    <w:rsid w:val="00A35CA3"/>
    <w:rsid w:val="00A35CFF"/>
    <w:rsid w:val="00A35D6A"/>
    <w:rsid w:val="00A35D8E"/>
    <w:rsid w:val="00A35DF7"/>
    <w:rsid w:val="00A35E08"/>
    <w:rsid w:val="00A35EBA"/>
    <w:rsid w:val="00A35F3D"/>
    <w:rsid w:val="00A35F4F"/>
    <w:rsid w:val="00A35F94"/>
    <w:rsid w:val="00A35FC8"/>
    <w:rsid w:val="00A3600D"/>
    <w:rsid w:val="00A3600F"/>
    <w:rsid w:val="00A36032"/>
    <w:rsid w:val="00A360F6"/>
    <w:rsid w:val="00A36109"/>
    <w:rsid w:val="00A3612C"/>
    <w:rsid w:val="00A361F4"/>
    <w:rsid w:val="00A36215"/>
    <w:rsid w:val="00A36227"/>
    <w:rsid w:val="00A3622E"/>
    <w:rsid w:val="00A36295"/>
    <w:rsid w:val="00A36327"/>
    <w:rsid w:val="00A363BD"/>
    <w:rsid w:val="00A364A0"/>
    <w:rsid w:val="00A36504"/>
    <w:rsid w:val="00A36532"/>
    <w:rsid w:val="00A3657A"/>
    <w:rsid w:val="00A3659F"/>
    <w:rsid w:val="00A365E2"/>
    <w:rsid w:val="00A36631"/>
    <w:rsid w:val="00A36634"/>
    <w:rsid w:val="00A366A2"/>
    <w:rsid w:val="00A366AF"/>
    <w:rsid w:val="00A3675F"/>
    <w:rsid w:val="00A36777"/>
    <w:rsid w:val="00A3677A"/>
    <w:rsid w:val="00A36781"/>
    <w:rsid w:val="00A367B0"/>
    <w:rsid w:val="00A36882"/>
    <w:rsid w:val="00A3688D"/>
    <w:rsid w:val="00A36911"/>
    <w:rsid w:val="00A36974"/>
    <w:rsid w:val="00A36997"/>
    <w:rsid w:val="00A369AB"/>
    <w:rsid w:val="00A36A8C"/>
    <w:rsid w:val="00A36AB4"/>
    <w:rsid w:val="00A36B23"/>
    <w:rsid w:val="00A36B26"/>
    <w:rsid w:val="00A36B28"/>
    <w:rsid w:val="00A36B6E"/>
    <w:rsid w:val="00A36B8D"/>
    <w:rsid w:val="00A36B93"/>
    <w:rsid w:val="00A36C42"/>
    <w:rsid w:val="00A36C49"/>
    <w:rsid w:val="00A36C79"/>
    <w:rsid w:val="00A36CD2"/>
    <w:rsid w:val="00A36CE4"/>
    <w:rsid w:val="00A36CED"/>
    <w:rsid w:val="00A36CFF"/>
    <w:rsid w:val="00A36D29"/>
    <w:rsid w:val="00A36D71"/>
    <w:rsid w:val="00A36D8C"/>
    <w:rsid w:val="00A36DBC"/>
    <w:rsid w:val="00A36DFD"/>
    <w:rsid w:val="00A36E13"/>
    <w:rsid w:val="00A36E73"/>
    <w:rsid w:val="00A36EC9"/>
    <w:rsid w:val="00A36F1F"/>
    <w:rsid w:val="00A36F86"/>
    <w:rsid w:val="00A36FB4"/>
    <w:rsid w:val="00A36FBD"/>
    <w:rsid w:val="00A36FC6"/>
    <w:rsid w:val="00A36FDC"/>
    <w:rsid w:val="00A36FEE"/>
    <w:rsid w:val="00A36FF3"/>
    <w:rsid w:val="00A37002"/>
    <w:rsid w:val="00A370E2"/>
    <w:rsid w:val="00A37156"/>
    <w:rsid w:val="00A3715B"/>
    <w:rsid w:val="00A3717B"/>
    <w:rsid w:val="00A371BE"/>
    <w:rsid w:val="00A371FB"/>
    <w:rsid w:val="00A3721A"/>
    <w:rsid w:val="00A37220"/>
    <w:rsid w:val="00A37225"/>
    <w:rsid w:val="00A37256"/>
    <w:rsid w:val="00A37337"/>
    <w:rsid w:val="00A3735B"/>
    <w:rsid w:val="00A373BA"/>
    <w:rsid w:val="00A373E4"/>
    <w:rsid w:val="00A37411"/>
    <w:rsid w:val="00A3742B"/>
    <w:rsid w:val="00A37430"/>
    <w:rsid w:val="00A37453"/>
    <w:rsid w:val="00A37463"/>
    <w:rsid w:val="00A374BE"/>
    <w:rsid w:val="00A374DF"/>
    <w:rsid w:val="00A37573"/>
    <w:rsid w:val="00A375BE"/>
    <w:rsid w:val="00A375F2"/>
    <w:rsid w:val="00A3760A"/>
    <w:rsid w:val="00A376AE"/>
    <w:rsid w:val="00A376ED"/>
    <w:rsid w:val="00A376FD"/>
    <w:rsid w:val="00A37704"/>
    <w:rsid w:val="00A377A0"/>
    <w:rsid w:val="00A377AF"/>
    <w:rsid w:val="00A377F3"/>
    <w:rsid w:val="00A377FA"/>
    <w:rsid w:val="00A37896"/>
    <w:rsid w:val="00A378C8"/>
    <w:rsid w:val="00A37909"/>
    <w:rsid w:val="00A37991"/>
    <w:rsid w:val="00A37A80"/>
    <w:rsid w:val="00A37AC1"/>
    <w:rsid w:val="00A37AC2"/>
    <w:rsid w:val="00A37AC8"/>
    <w:rsid w:val="00A37B24"/>
    <w:rsid w:val="00A37BA1"/>
    <w:rsid w:val="00A37BDD"/>
    <w:rsid w:val="00A37C8A"/>
    <w:rsid w:val="00A37C91"/>
    <w:rsid w:val="00A37CAC"/>
    <w:rsid w:val="00A37CAF"/>
    <w:rsid w:val="00A37D10"/>
    <w:rsid w:val="00A37E9F"/>
    <w:rsid w:val="00A37EBF"/>
    <w:rsid w:val="00A37EC9"/>
    <w:rsid w:val="00A37EEF"/>
    <w:rsid w:val="00A37EF9"/>
    <w:rsid w:val="00A37F33"/>
    <w:rsid w:val="00A37F4B"/>
    <w:rsid w:val="00A37F62"/>
    <w:rsid w:val="00A37F70"/>
    <w:rsid w:val="00A37F75"/>
    <w:rsid w:val="00A3CE7A"/>
    <w:rsid w:val="00A40070"/>
    <w:rsid w:val="00A400F3"/>
    <w:rsid w:val="00A4010F"/>
    <w:rsid w:val="00A4017B"/>
    <w:rsid w:val="00A4021F"/>
    <w:rsid w:val="00A40221"/>
    <w:rsid w:val="00A4022F"/>
    <w:rsid w:val="00A402A5"/>
    <w:rsid w:val="00A40307"/>
    <w:rsid w:val="00A4030D"/>
    <w:rsid w:val="00A40322"/>
    <w:rsid w:val="00A4037F"/>
    <w:rsid w:val="00A403D0"/>
    <w:rsid w:val="00A403F0"/>
    <w:rsid w:val="00A40402"/>
    <w:rsid w:val="00A40446"/>
    <w:rsid w:val="00A40491"/>
    <w:rsid w:val="00A40500"/>
    <w:rsid w:val="00A405F1"/>
    <w:rsid w:val="00A40658"/>
    <w:rsid w:val="00A406C2"/>
    <w:rsid w:val="00A406CB"/>
    <w:rsid w:val="00A406F7"/>
    <w:rsid w:val="00A40731"/>
    <w:rsid w:val="00A40734"/>
    <w:rsid w:val="00A40735"/>
    <w:rsid w:val="00A40744"/>
    <w:rsid w:val="00A4075F"/>
    <w:rsid w:val="00A40762"/>
    <w:rsid w:val="00A40771"/>
    <w:rsid w:val="00A407B1"/>
    <w:rsid w:val="00A407B6"/>
    <w:rsid w:val="00A407BC"/>
    <w:rsid w:val="00A4087A"/>
    <w:rsid w:val="00A40888"/>
    <w:rsid w:val="00A408A6"/>
    <w:rsid w:val="00A408E3"/>
    <w:rsid w:val="00A40980"/>
    <w:rsid w:val="00A409FE"/>
    <w:rsid w:val="00A40A80"/>
    <w:rsid w:val="00A40A84"/>
    <w:rsid w:val="00A40BAC"/>
    <w:rsid w:val="00A40BFA"/>
    <w:rsid w:val="00A40D16"/>
    <w:rsid w:val="00A40D43"/>
    <w:rsid w:val="00A40D4D"/>
    <w:rsid w:val="00A40D76"/>
    <w:rsid w:val="00A40DD2"/>
    <w:rsid w:val="00A40E20"/>
    <w:rsid w:val="00A40E4D"/>
    <w:rsid w:val="00A40EA6"/>
    <w:rsid w:val="00A40EF7"/>
    <w:rsid w:val="00A40F48"/>
    <w:rsid w:val="00A40F6A"/>
    <w:rsid w:val="00A40FD7"/>
    <w:rsid w:val="00A41003"/>
    <w:rsid w:val="00A41028"/>
    <w:rsid w:val="00A4102D"/>
    <w:rsid w:val="00A4106E"/>
    <w:rsid w:val="00A410FE"/>
    <w:rsid w:val="00A411EE"/>
    <w:rsid w:val="00A411FE"/>
    <w:rsid w:val="00A41392"/>
    <w:rsid w:val="00A413D6"/>
    <w:rsid w:val="00A413DF"/>
    <w:rsid w:val="00A41428"/>
    <w:rsid w:val="00A41442"/>
    <w:rsid w:val="00A4145D"/>
    <w:rsid w:val="00A4145E"/>
    <w:rsid w:val="00A414FD"/>
    <w:rsid w:val="00A41620"/>
    <w:rsid w:val="00A4165E"/>
    <w:rsid w:val="00A41695"/>
    <w:rsid w:val="00A416A1"/>
    <w:rsid w:val="00A416A2"/>
    <w:rsid w:val="00A41706"/>
    <w:rsid w:val="00A41754"/>
    <w:rsid w:val="00A41797"/>
    <w:rsid w:val="00A41803"/>
    <w:rsid w:val="00A41832"/>
    <w:rsid w:val="00A41852"/>
    <w:rsid w:val="00A41866"/>
    <w:rsid w:val="00A418A5"/>
    <w:rsid w:val="00A4193D"/>
    <w:rsid w:val="00A41949"/>
    <w:rsid w:val="00A41955"/>
    <w:rsid w:val="00A4199D"/>
    <w:rsid w:val="00A419AA"/>
    <w:rsid w:val="00A419C4"/>
    <w:rsid w:val="00A419CE"/>
    <w:rsid w:val="00A41A52"/>
    <w:rsid w:val="00A41A96"/>
    <w:rsid w:val="00A41B87"/>
    <w:rsid w:val="00A41B91"/>
    <w:rsid w:val="00A41C0A"/>
    <w:rsid w:val="00A41C1C"/>
    <w:rsid w:val="00A41C34"/>
    <w:rsid w:val="00A41D0A"/>
    <w:rsid w:val="00A41D5A"/>
    <w:rsid w:val="00A41DDD"/>
    <w:rsid w:val="00A41E1E"/>
    <w:rsid w:val="00A41E37"/>
    <w:rsid w:val="00A41E69"/>
    <w:rsid w:val="00A41E91"/>
    <w:rsid w:val="00A41EA3"/>
    <w:rsid w:val="00A41F80"/>
    <w:rsid w:val="00A41F88"/>
    <w:rsid w:val="00A41FD1"/>
    <w:rsid w:val="00A41FD8"/>
    <w:rsid w:val="00A42008"/>
    <w:rsid w:val="00A4201E"/>
    <w:rsid w:val="00A42031"/>
    <w:rsid w:val="00A42058"/>
    <w:rsid w:val="00A42077"/>
    <w:rsid w:val="00A42135"/>
    <w:rsid w:val="00A42199"/>
    <w:rsid w:val="00A4220E"/>
    <w:rsid w:val="00A4224A"/>
    <w:rsid w:val="00A42259"/>
    <w:rsid w:val="00A422D6"/>
    <w:rsid w:val="00A42300"/>
    <w:rsid w:val="00A4238B"/>
    <w:rsid w:val="00A423A9"/>
    <w:rsid w:val="00A423CC"/>
    <w:rsid w:val="00A423F1"/>
    <w:rsid w:val="00A4246B"/>
    <w:rsid w:val="00A42491"/>
    <w:rsid w:val="00A424A0"/>
    <w:rsid w:val="00A424A3"/>
    <w:rsid w:val="00A424FF"/>
    <w:rsid w:val="00A42570"/>
    <w:rsid w:val="00A42586"/>
    <w:rsid w:val="00A42614"/>
    <w:rsid w:val="00A42761"/>
    <w:rsid w:val="00A42766"/>
    <w:rsid w:val="00A42781"/>
    <w:rsid w:val="00A427BE"/>
    <w:rsid w:val="00A427C9"/>
    <w:rsid w:val="00A427DE"/>
    <w:rsid w:val="00A427E4"/>
    <w:rsid w:val="00A4290B"/>
    <w:rsid w:val="00A4292A"/>
    <w:rsid w:val="00A4292D"/>
    <w:rsid w:val="00A4293E"/>
    <w:rsid w:val="00A429DC"/>
    <w:rsid w:val="00A42A45"/>
    <w:rsid w:val="00A42AA9"/>
    <w:rsid w:val="00A42ACD"/>
    <w:rsid w:val="00A42AE7"/>
    <w:rsid w:val="00A42B1F"/>
    <w:rsid w:val="00A42B25"/>
    <w:rsid w:val="00A42B38"/>
    <w:rsid w:val="00A42B44"/>
    <w:rsid w:val="00A42BC7"/>
    <w:rsid w:val="00A42C24"/>
    <w:rsid w:val="00A42C72"/>
    <w:rsid w:val="00A42D4B"/>
    <w:rsid w:val="00A42DBF"/>
    <w:rsid w:val="00A42E25"/>
    <w:rsid w:val="00A42ECE"/>
    <w:rsid w:val="00A42F8B"/>
    <w:rsid w:val="00A42FBA"/>
    <w:rsid w:val="00A4300F"/>
    <w:rsid w:val="00A430B5"/>
    <w:rsid w:val="00A4312E"/>
    <w:rsid w:val="00A431A9"/>
    <w:rsid w:val="00A432BE"/>
    <w:rsid w:val="00A432BF"/>
    <w:rsid w:val="00A4332B"/>
    <w:rsid w:val="00A4332E"/>
    <w:rsid w:val="00A4334D"/>
    <w:rsid w:val="00A43379"/>
    <w:rsid w:val="00A4337F"/>
    <w:rsid w:val="00A433D6"/>
    <w:rsid w:val="00A433E4"/>
    <w:rsid w:val="00A433EE"/>
    <w:rsid w:val="00A43423"/>
    <w:rsid w:val="00A4346E"/>
    <w:rsid w:val="00A434C1"/>
    <w:rsid w:val="00A434E7"/>
    <w:rsid w:val="00A43506"/>
    <w:rsid w:val="00A43507"/>
    <w:rsid w:val="00A4354F"/>
    <w:rsid w:val="00A43631"/>
    <w:rsid w:val="00A43658"/>
    <w:rsid w:val="00A43677"/>
    <w:rsid w:val="00A436CC"/>
    <w:rsid w:val="00A4371C"/>
    <w:rsid w:val="00A4371D"/>
    <w:rsid w:val="00A4379E"/>
    <w:rsid w:val="00A43831"/>
    <w:rsid w:val="00A43845"/>
    <w:rsid w:val="00A4386E"/>
    <w:rsid w:val="00A4387E"/>
    <w:rsid w:val="00A438BA"/>
    <w:rsid w:val="00A43919"/>
    <w:rsid w:val="00A439CB"/>
    <w:rsid w:val="00A439CC"/>
    <w:rsid w:val="00A439D6"/>
    <w:rsid w:val="00A43AA5"/>
    <w:rsid w:val="00A43AB6"/>
    <w:rsid w:val="00A43AC5"/>
    <w:rsid w:val="00A43ADB"/>
    <w:rsid w:val="00A43ADE"/>
    <w:rsid w:val="00A43AFD"/>
    <w:rsid w:val="00A43B66"/>
    <w:rsid w:val="00A43BA3"/>
    <w:rsid w:val="00A43BB7"/>
    <w:rsid w:val="00A43D07"/>
    <w:rsid w:val="00A43E3C"/>
    <w:rsid w:val="00A43E75"/>
    <w:rsid w:val="00A43EA9"/>
    <w:rsid w:val="00A43ECE"/>
    <w:rsid w:val="00A44025"/>
    <w:rsid w:val="00A44053"/>
    <w:rsid w:val="00A44086"/>
    <w:rsid w:val="00A4408E"/>
    <w:rsid w:val="00A44095"/>
    <w:rsid w:val="00A440F6"/>
    <w:rsid w:val="00A44129"/>
    <w:rsid w:val="00A44144"/>
    <w:rsid w:val="00A44152"/>
    <w:rsid w:val="00A44196"/>
    <w:rsid w:val="00A441B5"/>
    <w:rsid w:val="00A441ED"/>
    <w:rsid w:val="00A44232"/>
    <w:rsid w:val="00A4424F"/>
    <w:rsid w:val="00A44279"/>
    <w:rsid w:val="00A4431A"/>
    <w:rsid w:val="00A44331"/>
    <w:rsid w:val="00A44383"/>
    <w:rsid w:val="00A44412"/>
    <w:rsid w:val="00A444D4"/>
    <w:rsid w:val="00A444F4"/>
    <w:rsid w:val="00A444FB"/>
    <w:rsid w:val="00A4453B"/>
    <w:rsid w:val="00A4453E"/>
    <w:rsid w:val="00A44569"/>
    <w:rsid w:val="00A445F5"/>
    <w:rsid w:val="00A44632"/>
    <w:rsid w:val="00A4469C"/>
    <w:rsid w:val="00A4472A"/>
    <w:rsid w:val="00A44738"/>
    <w:rsid w:val="00A44752"/>
    <w:rsid w:val="00A4479A"/>
    <w:rsid w:val="00A447C1"/>
    <w:rsid w:val="00A44822"/>
    <w:rsid w:val="00A44828"/>
    <w:rsid w:val="00A4482E"/>
    <w:rsid w:val="00A4483B"/>
    <w:rsid w:val="00A4487D"/>
    <w:rsid w:val="00A44888"/>
    <w:rsid w:val="00A44987"/>
    <w:rsid w:val="00A4498A"/>
    <w:rsid w:val="00A449C8"/>
    <w:rsid w:val="00A449DF"/>
    <w:rsid w:val="00A44A34"/>
    <w:rsid w:val="00A44A7D"/>
    <w:rsid w:val="00A44AA6"/>
    <w:rsid w:val="00A44AD3"/>
    <w:rsid w:val="00A44B15"/>
    <w:rsid w:val="00A44B1A"/>
    <w:rsid w:val="00A44B51"/>
    <w:rsid w:val="00A44B52"/>
    <w:rsid w:val="00A44B6B"/>
    <w:rsid w:val="00A44BE3"/>
    <w:rsid w:val="00A44C06"/>
    <w:rsid w:val="00A44C7B"/>
    <w:rsid w:val="00A44D8D"/>
    <w:rsid w:val="00A44E07"/>
    <w:rsid w:val="00A44E0E"/>
    <w:rsid w:val="00A44EAC"/>
    <w:rsid w:val="00A44F06"/>
    <w:rsid w:val="00A44F5E"/>
    <w:rsid w:val="00A44F64"/>
    <w:rsid w:val="00A44FA1"/>
    <w:rsid w:val="00A44FC5"/>
    <w:rsid w:val="00A44FF4"/>
    <w:rsid w:val="00A4500E"/>
    <w:rsid w:val="00A4503C"/>
    <w:rsid w:val="00A45046"/>
    <w:rsid w:val="00A45120"/>
    <w:rsid w:val="00A45126"/>
    <w:rsid w:val="00A45154"/>
    <w:rsid w:val="00A4517B"/>
    <w:rsid w:val="00A4524B"/>
    <w:rsid w:val="00A452D7"/>
    <w:rsid w:val="00A45303"/>
    <w:rsid w:val="00A45389"/>
    <w:rsid w:val="00A453A2"/>
    <w:rsid w:val="00A453BA"/>
    <w:rsid w:val="00A453C0"/>
    <w:rsid w:val="00A45406"/>
    <w:rsid w:val="00A4541C"/>
    <w:rsid w:val="00A4548C"/>
    <w:rsid w:val="00A454C0"/>
    <w:rsid w:val="00A454DC"/>
    <w:rsid w:val="00A454F4"/>
    <w:rsid w:val="00A4552F"/>
    <w:rsid w:val="00A45534"/>
    <w:rsid w:val="00A45577"/>
    <w:rsid w:val="00A45599"/>
    <w:rsid w:val="00A455A6"/>
    <w:rsid w:val="00A455FF"/>
    <w:rsid w:val="00A45621"/>
    <w:rsid w:val="00A4562D"/>
    <w:rsid w:val="00A4564F"/>
    <w:rsid w:val="00A4566B"/>
    <w:rsid w:val="00A45689"/>
    <w:rsid w:val="00A456C9"/>
    <w:rsid w:val="00A456DC"/>
    <w:rsid w:val="00A45703"/>
    <w:rsid w:val="00A4573E"/>
    <w:rsid w:val="00A4578D"/>
    <w:rsid w:val="00A4578E"/>
    <w:rsid w:val="00A457EE"/>
    <w:rsid w:val="00A45810"/>
    <w:rsid w:val="00A45834"/>
    <w:rsid w:val="00A4584A"/>
    <w:rsid w:val="00A45868"/>
    <w:rsid w:val="00A45901"/>
    <w:rsid w:val="00A45906"/>
    <w:rsid w:val="00A45946"/>
    <w:rsid w:val="00A45965"/>
    <w:rsid w:val="00A45A26"/>
    <w:rsid w:val="00A45A52"/>
    <w:rsid w:val="00A45AA0"/>
    <w:rsid w:val="00A45B09"/>
    <w:rsid w:val="00A45B60"/>
    <w:rsid w:val="00A45B8D"/>
    <w:rsid w:val="00A45BE0"/>
    <w:rsid w:val="00A45C15"/>
    <w:rsid w:val="00A45C3F"/>
    <w:rsid w:val="00A45CE6"/>
    <w:rsid w:val="00A45CEE"/>
    <w:rsid w:val="00A45D8C"/>
    <w:rsid w:val="00A45D96"/>
    <w:rsid w:val="00A45E07"/>
    <w:rsid w:val="00A45E19"/>
    <w:rsid w:val="00A45EA2"/>
    <w:rsid w:val="00A45EAA"/>
    <w:rsid w:val="00A45EAC"/>
    <w:rsid w:val="00A45EF8"/>
    <w:rsid w:val="00A45F21"/>
    <w:rsid w:val="00A45F7A"/>
    <w:rsid w:val="00A45F84"/>
    <w:rsid w:val="00A45FB1"/>
    <w:rsid w:val="00A45FE2"/>
    <w:rsid w:val="00A46015"/>
    <w:rsid w:val="00A46051"/>
    <w:rsid w:val="00A46137"/>
    <w:rsid w:val="00A46164"/>
    <w:rsid w:val="00A46184"/>
    <w:rsid w:val="00A461BE"/>
    <w:rsid w:val="00A461F2"/>
    <w:rsid w:val="00A461F5"/>
    <w:rsid w:val="00A46292"/>
    <w:rsid w:val="00A462A4"/>
    <w:rsid w:val="00A462A5"/>
    <w:rsid w:val="00A462E0"/>
    <w:rsid w:val="00A46339"/>
    <w:rsid w:val="00A46382"/>
    <w:rsid w:val="00A463B0"/>
    <w:rsid w:val="00A46402"/>
    <w:rsid w:val="00A46418"/>
    <w:rsid w:val="00A46429"/>
    <w:rsid w:val="00A46476"/>
    <w:rsid w:val="00A46481"/>
    <w:rsid w:val="00A464D1"/>
    <w:rsid w:val="00A46515"/>
    <w:rsid w:val="00A46595"/>
    <w:rsid w:val="00A46598"/>
    <w:rsid w:val="00A46629"/>
    <w:rsid w:val="00A4664D"/>
    <w:rsid w:val="00A46670"/>
    <w:rsid w:val="00A4667E"/>
    <w:rsid w:val="00A4668F"/>
    <w:rsid w:val="00A46699"/>
    <w:rsid w:val="00A46742"/>
    <w:rsid w:val="00A4674B"/>
    <w:rsid w:val="00A46773"/>
    <w:rsid w:val="00A467D3"/>
    <w:rsid w:val="00A467F1"/>
    <w:rsid w:val="00A4682C"/>
    <w:rsid w:val="00A46846"/>
    <w:rsid w:val="00A4685F"/>
    <w:rsid w:val="00A4689D"/>
    <w:rsid w:val="00A468B8"/>
    <w:rsid w:val="00A46944"/>
    <w:rsid w:val="00A469F0"/>
    <w:rsid w:val="00A46A39"/>
    <w:rsid w:val="00A46A73"/>
    <w:rsid w:val="00A46A74"/>
    <w:rsid w:val="00A46A9A"/>
    <w:rsid w:val="00A46B5B"/>
    <w:rsid w:val="00A46BC9"/>
    <w:rsid w:val="00A46C2C"/>
    <w:rsid w:val="00A46C8A"/>
    <w:rsid w:val="00A46C95"/>
    <w:rsid w:val="00A46CCC"/>
    <w:rsid w:val="00A46CE2"/>
    <w:rsid w:val="00A46D17"/>
    <w:rsid w:val="00A46D82"/>
    <w:rsid w:val="00A46DD5"/>
    <w:rsid w:val="00A46E0A"/>
    <w:rsid w:val="00A46EAF"/>
    <w:rsid w:val="00A46EB1"/>
    <w:rsid w:val="00A46EB3"/>
    <w:rsid w:val="00A46EB8"/>
    <w:rsid w:val="00A46EE2"/>
    <w:rsid w:val="00A46F9F"/>
    <w:rsid w:val="00A46FB6"/>
    <w:rsid w:val="00A46FB7"/>
    <w:rsid w:val="00A47072"/>
    <w:rsid w:val="00A470D4"/>
    <w:rsid w:val="00A4711E"/>
    <w:rsid w:val="00A4713C"/>
    <w:rsid w:val="00A4728D"/>
    <w:rsid w:val="00A472D7"/>
    <w:rsid w:val="00A47311"/>
    <w:rsid w:val="00A47378"/>
    <w:rsid w:val="00A473E8"/>
    <w:rsid w:val="00A47498"/>
    <w:rsid w:val="00A474F3"/>
    <w:rsid w:val="00A474F4"/>
    <w:rsid w:val="00A47523"/>
    <w:rsid w:val="00A4755D"/>
    <w:rsid w:val="00A47560"/>
    <w:rsid w:val="00A47563"/>
    <w:rsid w:val="00A475D1"/>
    <w:rsid w:val="00A4762C"/>
    <w:rsid w:val="00A476B5"/>
    <w:rsid w:val="00A476EB"/>
    <w:rsid w:val="00A4783F"/>
    <w:rsid w:val="00A4785D"/>
    <w:rsid w:val="00A4785E"/>
    <w:rsid w:val="00A4788E"/>
    <w:rsid w:val="00A47936"/>
    <w:rsid w:val="00A4793A"/>
    <w:rsid w:val="00A47990"/>
    <w:rsid w:val="00A47A0C"/>
    <w:rsid w:val="00A47A1D"/>
    <w:rsid w:val="00A47A24"/>
    <w:rsid w:val="00A47A4D"/>
    <w:rsid w:val="00A47A55"/>
    <w:rsid w:val="00A47C16"/>
    <w:rsid w:val="00A47C34"/>
    <w:rsid w:val="00A47CD8"/>
    <w:rsid w:val="00A47D3F"/>
    <w:rsid w:val="00A47D76"/>
    <w:rsid w:val="00A47DD2"/>
    <w:rsid w:val="00A47E57"/>
    <w:rsid w:val="00A47E82"/>
    <w:rsid w:val="00A47E9E"/>
    <w:rsid w:val="00A47F4A"/>
    <w:rsid w:val="00A47FA3"/>
    <w:rsid w:val="00A50079"/>
    <w:rsid w:val="00A500BD"/>
    <w:rsid w:val="00A500F0"/>
    <w:rsid w:val="00A5010C"/>
    <w:rsid w:val="00A5011E"/>
    <w:rsid w:val="00A50129"/>
    <w:rsid w:val="00A5017B"/>
    <w:rsid w:val="00A501B4"/>
    <w:rsid w:val="00A50233"/>
    <w:rsid w:val="00A50292"/>
    <w:rsid w:val="00A502BD"/>
    <w:rsid w:val="00A5033C"/>
    <w:rsid w:val="00A50395"/>
    <w:rsid w:val="00A503F1"/>
    <w:rsid w:val="00A5048C"/>
    <w:rsid w:val="00A5048E"/>
    <w:rsid w:val="00A504A6"/>
    <w:rsid w:val="00A504AA"/>
    <w:rsid w:val="00A504AD"/>
    <w:rsid w:val="00A5057F"/>
    <w:rsid w:val="00A505BC"/>
    <w:rsid w:val="00A505C7"/>
    <w:rsid w:val="00A505F3"/>
    <w:rsid w:val="00A50656"/>
    <w:rsid w:val="00A506CD"/>
    <w:rsid w:val="00A5070C"/>
    <w:rsid w:val="00A5070D"/>
    <w:rsid w:val="00A50716"/>
    <w:rsid w:val="00A50758"/>
    <w:rsid w:val="00A50764"/>
    <w:rsid w:val="00A50783"/>
    <w:rsid w:val="00A508C6"/>
    <w:rsid w:val="00A508C8"/>
    <w:rsid w:val="00A50945"/>
    <w:rsid w:val="00A5094B"/>
    <w:rsid w:val="00A50961"/>
    <w:rsid w:val="00A50973"/>
    <w:rsid w:val="00A509A3"/>
    <w:rsid w:val="00A509BE"/>
    <w:rsid w:val="00A509F6"/>
    <w:rsid w:val="00A50A1A"/>
    <w:rsid w:val="00A50A28"/>
    <w:rsid w:val="00A50A5C"/>
    <w:rsid w:val="00A50AD1"/>
    <w:rsid w:val="00A50B86"/>
    <w:rsid w:val="00A50C2E"/>
    <w:rsid w:val="00A50C36"/>
    <w:rsid w:val="00A50C92"/>
    <w:rsid w:val="00A50D0C"/>
    <w:rsid w:val="00A50D76"/>
    <w:rsid w:val="00A50EB1"/>
    <w:rsid w:val="00A50EB5"/>
    <w:rsid w:val="00A50EEA"/>
    <w:rsid w:val="00A50EFA"/>
    <w:rsid w:val="00A50F16"/>
    <w:rsid w:val="00A50F4E"/>
    <w:rsid w:val="00A50F86"/>
    <w:rsid w:val="00A50FB9"/>
    <w:rsid w:val="00A50FCC"/>
    <w:rsid w:val="00A50FE2"/>
    <w:rsid w:val="00A51019"/>
    <w:rsid w:val="00A510B9"/>
    <w:rsid w:val="00A510D1"/>
    <w:rsid w:val="00A51159"/>
    <w:rsid w:val="00A51184"/>
    <w:rsid w:val="00A511B3"/>
    <w:rsid w:val="00A511B5"/>
    <w:rsid w:val="00A511FD"/>
    <w:rsid w:val="00A5121C"/>
    <w:rsid w:val="00A51283"/>
    <w:rsid w:val="00A5129E"/>
    <w:rsid w:val="00A5130B"/>
    <w:rsid w:val="00A513A1"/>
    <w:rsid w:val="00A51430"/>
    <w:rsid w:val="00A51447"/>
    <w:rsid w:val="00A514A6"/>
    <w:rsid w:val="00A515D1"/>
    <w:rsid w:val="00A51680"/>
    <w:rsid w:val="00A516C8"/>
    <w:rsid w:val="00A516D3"/>
    <w:rsid w:val="00A51709"/>
    <w:rsid w:val="00A51727"/>
    <w:rsid w:val="00A51737"/>
    <w:rsid w:val="00A5179F"/>
    <w:rsid w:val="00A517C9"/>
    <w:rsid w:val="00A51877"/>
    <w:rsid w:val="00A518E5"/>
    <w:rsid w:val="00A5192C"/>
    <w:rsid w:val="00A51946"/>
    <w:rsid w:val="00A51AA8"/>
    <w:rsid w:val="00A51AC8"/>
    <w:rsid w:val="00A51B18"/>
    <w:rsid w:val="00A51B7A"/>
    <w:rsid w:val="00A51BB1"/>
    <w:rsid w:val="00A51BBE"/>
    <w:rsid w:val="00A51BDF"/>
    <w:rsid w:val="00A51C20"/>
    <w:rsid w:val="00A51C3E"/>
    <w:rsid w:val="00A51C69"/>
    <w:rsid w:val="00A51CAB"/>
    <w:rsid w:val="00A51CBE"/>
    <w:rsid w:val="00A51CF0"/>
    <w:rsid w:val="00A51CF1"/>
    <w:rsid w:val="00A51D0D"/>
    <w:rsid w:val="00A51DCE"/>
    <w:rsid w:val="00A51DCF"/>
    <w:rsid w:val="00A51E79"/>
    <w:rsid w:val="00A51E99"/>
    <w:rsid w:val="00A51EB0"/>
    <w:rsid w:val="00A51EE5"/>
    <w:rsid w:val="00A51F39"/>
    <w:rsid w:val="00A51F6A"/>
    <w:rsid w:val="00A51FA5"/>
    <w:rsid w:val="00A51FBC"/>
    <w:rsid w:val="00A51FD8"/>
    <w:rsid w:val="00A51FF0"/>
    <w:rsid w:val="00A51FF1"/>
    <w:rsid w:val="00A52005"/>
    <w:rsid w:val="00A5201A"/>
    <w:rsid w:val="00A52027"/>
    <w:rsid w:val="00A5202A"/>
    <w:rsid w:val="00A52094"/>
    <w:rsid w:val="00A5209F"/>
    <w:rsid w:val="00A520B4"/>
    <w:rsid w:val="00A520BD"/>
    <w:rsid w:val="00A52105"/>
    <w:rsid w:val="00A521C1"/>
    <w:rsid w:val="00A521D9"/>
    <w:rsid w:val="00A52223"/>
    <w:rsid w:val="00A52270"/>
    <w:rsid w:val="00A5227A"/>
    <w:rsid w:val="00A522AD"/>
    <w:rsid w:val="00A522C0"/>
    <w:rsid w:val="00A52303"/>
    <w:rsid w:val="00A5232C"/>
    <w:rsid w:val="00A523C5"/>
    <w:rsid w:val="00A523CC"/>
    <w:rsid w:val="00A52419"/>
    <w:rsid w:val="00A52420"/>
    <w:rsid w:val="00A5247A"/>
    <w:rsid w:val="00A5249A"/>
    <w:rsid w:val="00A524F6"/>
    <w:rsid w:val="00A52510"/>
    <w:rsid w:val="00A5252D"/>
    <w:rsid w:val="00A52535"/>
    <w:rsid w:val="00A52544"/>
    <w:rsid w:val="00A525A1"/>
    <w:rsid w:val="00A525B4"/>
    <w:rsid w:val="00A52638"/>
    <w:rsid w:val="00A52678"/>
    <w:rsid w:val="00A5267B"/>
    <w:rsid w:val="00A52686"/>
    <w:rsid w:val="00A526D6"/>
    <w:rsid w:val="00A526E2"/>
    <w:rsid w:val="00A5270A"/>
    <w:rsid w:val="00A5271E"/>
    <w:rsid w:val="00A52767"/>
    <w:rsid w:val="00A52772"/>
    <w:rsid w:val="00A5280D"/>
    <w:rsid w:val="00A52817"/>
    <w:rsid w:val="00A52893"/>
    <w:rsid w:val="00A52912"/>
    <w:rsid w:val="00A52914"/>
    <w:rsid w:val="00A5293E"/>
    <w:rsid w:val="00A5297B"/>
    <w:rsid w:val="00A5297E"/>
    <w:rsid w:val="00A52981"/>
    <w:rsid w:val="00A5299B"/>
    <w:rsid w:val="00A529A8"/>
    <w:rsid w:val="00A529C1"/>
    <w:rsid w:val="00A529FC"/>
    <w:rsid w:val="00A52A0B"/>
    <w:rsid w:val="00A52A47"/>
    <w:rsid w:val="00A52A5A"/>
    <w:rsid w:val="00A52AA2"/>
    <w:rsid w:val="00A52AEE"/>
    <w:rsid w:val="00A52B13"/>
    <w:rsid w:val="00A52B76"/>
    <w:rsid w:val="00A52B79"/>
    <w:rsid w:val="00A52B8D"/>
    <w:rsid w:val="00A52BD4"/>
    <w:rsid w:val="00A52BD8"/>
    <w:rsid w:val="00A52C64"/>
    <w:rsid w:val="00A52C7F"/>
    <w:rsid w:val="00A52CEB"/>
    <w:rsid w:val="00A52D24"/>
    <w:rsid w:val="00A52D32"/>
    <w:rsid w:val="00A52E00"/>
    <w:rsid w:val="00A52E58"/>
    <w:rsid w:val="00A52E78"/>
    <w:rsid w:val="00A52E88"/>
    <w:rsid w:val="00A52F62"/>
    <w:rsid w:val="00A52FD6"/>
    <w:rsid w:val="00A53042"/>
    <w:rsid w:val="00A53065"/>
    <w:rsid w:val="00A530B4"/>
    <w:rsid w:val="00A530D2"/>
    <w:rsid w:val="00A53146"/>
    <w:rsid w:val="00A531BE"/>
    <w:rsid w:val="00A53216"/>
    <w:rsid w:val="00A53220"/>
    <w:rsid w:val="00A5322F"/>
    <w:rsid w:val="00A53233"/>
    <w:rsid w:val="00A532DA"/>
    <w:rsid w:val="00A532DF"/>
    <w:rsid w:val="00A532E5"/>
    <w:rsid w:val="00A53327"/>
    <w:rsid w:val="00A53365"/>
    <w:rsid w:val="00A533DE"/>
    <w:rsid w:val="00A533F2"/>
    <w:rsid w:val="00A53452"/>
    <w:rsid w:val="00A534A2"/>
    <w:rsid w:val="00A534D9"/>
    <w:rsid w:val="00A53590"/>
    <w:rsid w:val="00A53604"/>
    <w:rsid w:val="00A5360B"/>
    <w:rsid w:val="00A5364E"/>
    <w:rsid w:val="00A536BF"/>
    <w:rsid w:val="00A53737"/>
    <w:rsid w:val="00A5376D"/>
    <w:rsid w:val="00A53770"/>
    <w:rsid w:val="00A53793"/>
    <w:rsid w:val="00A537C0"/>
    <w:rsid w:val="00A537F8"/>
    <w:rsid w:val="00A53868"/>
    <w:rsid w:val="00A53886"/>
    <w:rsid w:val="00A538CA"/>
    <w:rsid w:val="00A538D2"/>
    <w:rsid w:val="00A538F9"/>
    <w:rsid w:val="00A5397C"/>
    <w:rsid w:val="00A5399F"/>
    <w:rsid w:val="00A539E7"/>
    <w:rsid w:val="00A53A01"/>
    <w:rsid w:val="00A53A13"/>
    <w:rsid w:val="00A53A1C"/>
    <w:rsid w:val="00A53A50"/>
    <w:rsid w:val="00A53AE6"/>
    <w:rsid w:val="00A53B2A"/>
    <w:rsid w:val="00A53BA5"/>
    <w:rsid w:val="00A53CD9"/>
    <w:rsid w:val="00A53D0D"/>
    <w:rsid w:val="00A53D88"/>
    <w:rsid w:val="00A53E2A"/>
    <w:rsid w:val="00A53E45"/>
    <w:rsid w:val="00A53E93"/>
    <w:rsid w:val="00A53E9D"/>
    <w:rsid w:val="00A53F0E"/>
    <w:rsid w:val="00A53F1C"/>
    <w:rsid w:val="00A53F20"/>
    <w:rsid w:val="00A53F84"/>
    <w:rsid w:val="00A54133"/>
    <w:rsid w:val="00A5415A"/>
    <w:rsid w:val="00A541A0"/>
    <w:rsid w:val="00A541FE"/>
    <w:rsid w:val="00A54207"/>
    <w:rsid w:val="00A54257"/>
    <w:rsid w:val="00A54281"/>
    <w:rsid w:val="00A54287"/>
    <w:rsid w:val="00A543F4"/>
    <w:rsid w:val="00A5440A"/>
    <w:rsid w:val="00A54414"/>
    <w:rsid w:val="00A54432"/>
    <w:rsid w:val="00A5443E"/>
    <w:rsid w:val="00A5447B"/>
    <w:rsid w:val="00A544BE"/>
    <w:rsid w:val="00A5452C"/>
    <w:rsid w:val="00A5454A"/>
    <w:rsid w:val="00A545AF"/>
    <w:rsid w:val="00A545B3"/>
    <w:rsid w:val="00A545EC"/>
    <w:rsid w:val="00A54619"/>
    <w:rsid w:val="00A5467D"/>
    <w:rsid w:val="00A54753"/>
    <w:rsid w:val="00A547FD"/>
    <w:rsid w:val="00A54804"/>
    <w:rsid w:val="00A5484F"/>
    <w:rsid w:val="00A548A4"/>
    <w:rsid w:val="00A548F2"/>
    <w:rsid w:val="00A54921"/>
    <w:rsid w:val="00A54941"/>
    <w:rsid w:val="00A54A05"/>
    <w:rsid w:val="00A54A66"/>
    <w:rsid w:val="00A54B19"/>
    <w:rsid w:val="00A54BD0"/>
    <w:rsid w:val="00A54BDE"/>
    <w:rsid w:val="00A54C4B"/>
    <w:rsid w:val="00A54C7C"/>
    <w:rsid w:val="00A54C95"/>
    <w:rsid w:val="00A54CCC"/>
    <w:rsid w:val="00A54D36"/>
    <w:rsid w:val="00A54D70"/>
    <w:rsid w:val="00A54D9B"/>
    <w:rsid w:val="00A54DB5"/>
    <w:rsid w:val="00A54DCC"/>
    <w:rsid w:val="00A54E0C"/>
    <w:rsid w:val="00A54E0E"/>
    <w:rsid w:val="00A54E31"/>
    <w:rsid w:val="00A54EB3"/>
    <w:rsid w:val="00A54EE9"/>
    <w:rsid w:val="00A54F21"/>
    <w:rsid w:val="00A54F33"/>
    <w:rsid w:val="00A54FB1"/>
    <w:rsid w:val="00A54FE9"/>
    <w:rsid w:val="00A55037"/>
    <w:rsid w:val="00A55078"/>
    <w:rsid w:val="00A550B7"/>
    <w:rsid w:val="00A55124"/>
    <w:rsid w:val="00A55144"/>
    <w:rsid w:val="00A551B1"/>
    <w:rsid w:val="00A551F6"/>
    <w:rsid w:val="00A55216"/>
    <w:rsid w:val="00A5522C"/>
    <w:rsid w:val="00A55232"/>
    <w:rsid w:val="00A55250"/>
    <w:rsid w:val="00A55259"/>
    <w:rsid w:val="00A55300"/>
    <w:rsid w:val="00A55305"/>
    <w:rsid w:val="00A5535D"/>
    <w:rsid w:val="00A5537D"/>
    <w:rsid w:val="00A5538B"/>
    <w:rsid w:val="00A553A1"/>
    <w:rsid w:val="00A5543A"/>
    <w:rsid w:val="00A55539"/>
    <w:rsid w:val="00A55540"/>
    <w:rsid w:val="00A5554F"/>
    <w:rsid w:val="00A55561"/>
    <w:rsid w:val="00A5559E"/>
    <w:rsid w:val="00A555A0"/>
    <w:rsid w:val="00A555BD"/>
    <w:rsid w:val="00A555CA"/>
    <w:rsid w:val="00A55637"/>
    <w:rsid w:val="00A5567C"/>
    <w:rsid w:val="00A5572A"/>
    <w:rsid w:val="00A557A4"/>
    <w:rsid w:val="00A557B8"/>
    <w:rsid w:val="00A5583A"/>
    <w:rsid w:val="00A5588C"/>
    <w:rsid w:val="00A558CD"/>
    <w:rsid w:val="00A5594B"/>
    <w:rsid w:val="00A55978"/>
    <w:rsid w:val="00A559BC"/>
    <w:rsid w:val="00A55A00"/>
    <w:rsid w:val="00A55A20"/>
    <w:rsid w:val="00A55A5B"/>
    <w:rsid w:val="00A55A98"/>
    <w:rsid w:val="00A55ABE"/>
    <w:rsid w:val="00A55B00"/>
    <w:rsid w:val="00A55B68"/>
    <w:rsid w:val="00A55B77"/>
    <w:rsid w:val="00A55B7A"/>
    <w:rsid w:val="00A55B9F"/>
    <w:rsid w:val="00A55BAF"/>
    <w:rsid w:val="00A55D16"/>
    <w:rsid w:val="00A55D6A"/>
    <w:rsid w:val="00A55E76"/>
    <w:rsid w:val="00A55EDA"/>
    <w:rsid w:val="00A55F08"/>
    <w:rsid w:val="00A56027"/>
    <w:rsid w:val="00A5605F"/>
    <w:rsid w:val="00A5608A"/>
    <w:rsid w:val="00A56093"/>
    <w:rsid w:val="00A560B3"/>
    <w:rsid w:val="00A560F9"/>
    <w:rsid w:val="00A56125"/>
    <w:rsid w:val="00A561ED"/>
    <w:rsid w:val="00A56217"/>
    <w:rsid w:val="00A5621B"/>
    <w:rsid w:val="00A56268"/>
    <w:rsid w:val="00A562E3"/>
    <w:rsid w:val="00A562ED"/>
    <w:rsid w:val="00A562F5"/>
    <w:rsid w:val="00A56387"/>
    <w:rsid w:val="00A563D2"/>
    <w:rsid w:val="00A563DA"/>
    <w:rsid w:val="00A56495"/>
    <w:rsid w:val="00A5649C"/>
    <w:rsid w:val="00A564D8"/>
    <w:rsid w:val="00A5659B"/>
    <w:rsid w:val="00A565C7"/>
    <w:rsid w:val="00A565CC"/>
    <w:rsid w:val="00A5668D"/>
    <w:rsid w:val="00A566A8"/>
    <w:rsid w:val="00A5670D"/>
    <w:rsid w:val="00A56713"/>
    <w:rsid w:val="00A567CD"/>
    <w:rsid w:val="00A567F1"/>
    <w:rsid w:val="00A56830"/>
    <w:rsid w:val="00A5687B"/>
    <w:rsid w:val="00A5688F"/>
    <w:rsid w:val="00A5689F"/>
    <w:rsid w:val="00A568F2"/>
    <w:rsid w:val="00A56976"/>
    <w:rsid w:val="00A569BF"/>
    <w:rsid w:val="00A56AA8"/>
    <w:rsid w:val="00A56AB5"/>
    <w:rsid w:val="00A56AE3"/>
    <w:rsid w:val="00A56B55"/>
    <w:rsid w:val="00A56C6A"/>
    <w:rsid w:val="00A56C6E"/>
    <w:rsid w:val="00A56C74"/>
    <w:rsid w:val="00A56C81"/>
    <w:rsid w:val="00A56CAA"/>
    <w:rsid w:val="00A56D6D"/>
    <w:rsid w:val="00A56D7D"/>
    <w:rsid w:val="00A56DC3"/>
    <w:rsid w:val="00A56DE6"/>
    <w:rsid w:val="00A56E5F"/>
    <w:rsid w:val="00A56E61"/>
    <w:rsid w:val="00A56ED5"/>
    <w:rsid w:val="00A56F1B"/>
    <w:rsid w:val="00A56F8D"/>
    <w:rsid w:val="00A5701E"/>
    <w:rsid w:val="00A5706D"/>
    <w:rsid w:val="00A5707D"/>
    <w:rsid w:val="00A57174"/>
    <w:rsid w:val="00A57187"/>
    <w:rsid w:val="00A5719D"/>
    <w:rsid w:val="00A571DF"/>
    <w:rsid w:val="00A5729D"/>
    <w:rsid w:val="00A572DB"/>
    <w:rsid w:val="00A573DB"/>
    <w:rsid w:val="00A5742C"/>
    <w:rsid w:val="00A57461"/>
    <w:rsid w:val="00A574EC"/>
    <w:rsid w:val="00A5750E"/>
    <w:rsid w:val="00A57572"/>
    <w:rsid w:val="00A57600"/>
    <w:rsid w:val="00A57634"/>
    <w:rsid w:val="00A576F2"/>
    <w:rsid w:val="00A57701"/>
    <w:rsid w:val="00A57711"/>
    <w:rsid w:val="00A5772C"/>
    <w:rsid w:val="00A57735"/>
    <w:rsid w:val="00A57774"/>
    <w:rsid w:val="00A577F3"/>
    <w:rsid w:val="00A5788B"/>
    <w:rsid w:val="00A57908"/>
    <w:rsid w:val="00A57936"/>
    <w:rsid w:val="00A5793D"/>
    <w:rsid w:val="00A57942"/>
    <w:rsid w:val="00A579DF"/>
    <w:rsid w:val="00A579E0"/>
    <w:rsid w:val="00A579F9"/>
    <w:rsid w:val="00A57A33"/>
    <w:rsid w:val="00A57A5A"/>
    <w:rsid w:val="00A57A94"/>
    <w:rsid w:val="00A57AF3"/>
    <w:rsid w:val="00A57B28"/>
    <w:rsid w:val="00A57B69"/>
    <w:rsid w:val="00A57B79"/>
    <w:rsid w:val="00A57C00"/>
    <w:rsid w:val="00A57D18"/>
    <w:rsid w:val="00A57D2C"/>
    <w:rsid w:val="00A57D96"/>
    <w:rsid w:val="00A57DF3"/>
    <w:rsid w:val="00A57E45"/>
    <w:rsid w:val="00A57E72"/>
    <w:rsid w:val="00A57EFE"/>
    <w:rsid w:val="00A57F65"/>
    <w:rsid w:val="00A57F73"/>
    <w:rsid w:val="00A57F7C"/>
    <w:rsid w:val="00A57F89"/>
    <w:rsid w:val="00A57FCB"/>
    <w:rsid w:val="00A57FCF"/>
    <w:rsid w:val="00A57FF2"/>
    <w:rsid w:val="00A6012C"/>
    <w:rsid w:val="00A6016D"/>
    <w:rsid w:val="00A60174"/>
    <w:rsid w:val="00A601AF"/>
    <w:rsid w:val="00A601C5"/>
    <w:rsid w:val="00A601E7"/>
    <w:rsid w:val="00A60202"/>
    <w:rsid w:val="00A60208"/>
    <w:rsid w:val="00A60246"/>
    <w:rsid w:val="00A60271"/>
    <w:rsid w:val="00A602A4"/>
    <w:rsid w:val="00A602C8"/>
    <w:rsid w:val="00A602E5"/>
    <w:rsid w:val="00A602FF"/>
    <w:rsid w:val="00A603C7"/>
    <w:rsid w:val="00A60430"/>
    <w:rsid w:val="00A60470"/>
    <w:rsid w:val="00A604FA"/>
    <w:rsid w:val="00A6055F"/>
    <w:rsid w:val="00A605AB"/>
    <w:rsid w:val="00A605C1"/>
    <w:rsid w:val="00A605D8"/>
    <w:rsid w:val="00A60621"/>
    <w:rsid w:val="00A60681"/>
    <w:rsid w:val="00A606B1"/>
    <w:rsid w:val="00A606E7"/>
    <w:rsid w:val="00A60737"/>
    <w:rsid w:val="00A60774"/>
    <w:rsid w:val="00A60781"/>
    <w:rsid w:val="00A6079F"/>
    <w:rsid w:val="00A60821"/>
    <w:rsid w:val="00A60876"/>
    <w:rsid w:val="00A60878"/>
    <w:rsid w:val="00A608B6"/>
    <w:rsid w:val="00A608FF"/>
    <w:rsid w:val="00A60922"/>
    <w:rsid w:val="00A60933"/>
    <w:rsid w:val="00A60986"/>
    <w:rsid w:val="00A609FE"/>
    <w:rsid w:val="00A60A61"/>
    <w:rsid w:val="00A60A80"/>
    <w:rsid w:val="00A60A83"/>
    <w:rsid w:val="00A60A98"/>
    <w:rsid w:val="00A60AB5"/>
    <w:rsid w:val="00A60ADC"/>
    <w:rsid w:val="00A60B11"/>
    <w:rsid w:val="00A60B7A"/>
    <w:rsid w:val="00A60B7D"/>
    <w:rsid w:val="00A60BC9"/>
    <w:rsid w:val="00A60BD2"/>
    <w:rsid w:val="00A60C7C"/>
    <w:rsid w:val="00A60CD0"/>
    <w:rsid w:val="00A60D06"/>
    <w:rsid w:val="00A60D09"/>
    <w:rsid w:val="00A60D52"/>
    <w:rsid w:val="00A60D72"/>
    <w:rsid w:val="00A60D7F"/>
    <w:rsid w:val="00A60D98"/>
    <w:rsid w:val="00A60E4D"/>
    <w:rsid w:val="00A60E56"/>
    <w:rsid w:val="00A60E67"/>
    <w:rsid w:val="00A60E7B"/>
    <w:rsid w:val="00A60EB6"/>
    <w:rsid w:val="00A60EF2"/>
    <w:rsid w:val="00A60F2B"/>
    <w:rsid w:val="00A60F72"/>
    <w:rsid w:val="00A60F99"/>
    <w:rsid w:val="00A60FC1"/>
    <w:rsid w:val="00A60FD4"/>
    <w:rsid w:val="00A61048"/>
    <w:rsid w:val="00A6104B"/>
    <w:rsid w:val="00A6106C"/>
    <w:rsid w:val="00A610A9"/>
    <w:rsid w:val="00A610AB"/>
    <w:rsid w:val="00A61100"/>
    <w:rsid w:val="00A611C7"/>
    <w:rsid w:val="00A611F6"/>
    <w:rsid w:val="00A6125B"/>
    <w:rsid w:val="00A6125F"/>
    <w:rsid w:val="00A61266"/>
    <w:rsid w:val="00A612A5"/>
    <w:rsid w:val="00A613A0"/>
    <w:rsid w:val="00A613BD"/>
    <w:rsid w:val="00A613C2"/>
    <w:rsid w:val="00A613D2"/>
    <w:rsid w:val="00A613D8"/>
    <w:rsid w:val="00A613EB"/>
    <w:rsid w:val="00A6140A"/>
    <w:rsid w:val="00A61455"/>
    <w:rsid w:val="00A6145C"/>
    <w:rsid w:val="00A61480"/>
    <w:rsid w:val="00A61484"/>
    <w:rsid w:val="00A6149A"/>
    <w:rsid w:val="00A615D0"/>
    <w:rsid w:val="00A615FB"/>
    <w:rsid w:val="00A61640"/>
    <w:rsid w:val="00A61699"/>
    <w:rsid w:val="00A616D3"/>
    <w:rsid w:val="00A61712"/>
    <w:rsid w:val="00A6174C"/>
    <w:rsid w:val="00A61758"/>
    <w:rsid w:val="00A617C2"/>
    <w:rsid w:val="00A6185D"/>
    <w:rsid w:val="00A61916"/>
    <w:rsid w:val="00A619D3"/>
    <w:rsid w:val="00A61B04"/>
    <w:rsid w:val="00A61B34"/>
    <w:rsid w:val="00A61B78"/>
    <w:rsid w:val="00A61B89"/>
    <w:rsid w:val="00A61BAF"/>
    <w:rsid w:val="00A61BB0"/>
    <w:rsid w:val="00A61BE8"/>
    <w:rsid w:val="00A61C39"/>
    <w:rsid w:val="00A61C59"/>
    <w:rsid w:val="00A61CBE"/>
    <w:rsid w:val="00A61D0F"/>
    <w:rsid w:val="00A61DE7"/>
    <w:rsid w:val="00A61DEF"/>
    <w:rsid w:val="00A61DF1"/>
    <w:rsid w:val="00A61E10"/>
    <w:rsid w:val="00A61E1F"/>
    <w:rsid w:val="00A61EBE"/>
    <w:rsid w:val="00A61EC3"/>
    <w:rsid w:val="00A61EE9"/>
    <w:rsid w:val="00A61F17"/>
    <w:rsid w:val="00A61F44"/>
    <w:rsid w:val="00A61FBB"/>
    <w:rsid w:val="00A6201A"/>
    <w:rsid w:val="00A62045"/>
    <w:rsid w:val="00A62082"/>
    <w:rsid w:val="00A6209B"/>
    <w:rsid w:val="00A620A6"/>
    <w:rsid w:val="00A620FF"/>
    <w:rsid w:val="00A6215F"/>
    <w:rsid w:val="00A6217B"/>
    <w:rsid w:val="00A621A3"/>
    <w:rsid w:val="00A621DC"/>
    <w:rsid w:val="00A62209"/>
    <w:rsid w:val="00A62241"/>
    <w:rsid w:val="00A6224F"/>
    <w:rsid w:val="00A622C1"/>
    <w:rsid w:val="00A622FF"/>
    <w:rsid w:val="00A6239F"/>
    <w:rsid w:val="00A623AA"/>
    <w:rsid w:val="00A6246E"/>
    <w:rsid w:val="00A624A3"/>
    <w:rsid w:val="00A624D6"/>
    <w:rsid w:val="00A624E1"/>
    <w:rsid w:val="00A624ED"/>
    <w:rsid w:val="00A62549"/>
    <w:rsid w:val="00A625FE"/>
    <w:rsid w:val="00A62685"/>
    <w:rsid w:val="00A626E1"/>
    <w:rsid w:val="00A626FA"/>
    <w:rsid w:val="00A62850"/>
    <w:rsid w:val="00A6285F"/>
    <w:rsid w:val="00A628CC"/>
    <w:rsid w:val="00A6295A"/>
    <w:rsid w:val="00A62A57"/>
    <w:rsid w:val="00A62A99"/>
    <w:rsid w:val="00A62AB7"/>
    <w:rsid w:val="00A62AF4"/>
    <w:rsid w:val="00A62AFB"/>
    <w:rsid w:val="00A62AFE"/>
    <w:rsid w:val="00A62BCA"/>
    <w:rsid w:val="00A62BFC"/>
    <w:rsid w:val="00A62C12"/>
    <w:rsid w:val="00A62C7C"/>
    <w:rsid w:val="00A62C9C"/>
    <w:rsid w:val="00A62C9F"/>
    <w:rsid w:val="00A62CAF"/>
    <w:rsid w:val="00A62CCC"/>
    <w:rsid w:val="00A62D48"/>
    <w:rsid w:val="00A62DAD"/>
    <w:rsid w:val="00A62DB2"/>
    <w:rsid w:val="00A62DC3"/>
    <w:rsid w:val="00A62DCE"/>
    <w:rsid w:val="00A62DD5"/>
    <w:rsid w:val="00A62DD9"/>
    <w:rsid w:val="00A62E02"/>
    <w:rsid w:val="00A62E3A"/>
    <w:rsid w:val="00A62E72"/>
    <w:rsid w:val="00A62EC4"/>
    <w:rsid w:val="00A62ED9"/>
    <w:rsid w:val="00A62EDD"/>
    <w:rsid w:val="00A62F0E"/>
    <w:rsid w:val="00A62F12"/>
    <w:rsid w:val="00A62F41"/>
    <w:rsid w:val="00A62F45"/>
    <w:rsid w:val="00A62F48"/>
    <w:rsid w:val="00A62F52"/>
    <w:rsid w:val="00A62F5A"/>
    <w:rsid w:val="00A62FA4"/>
    <w:rsid w:val="00A62FAA"/>
    <w:rsid w:val="00A62FC4"/>
    <w:rsid w:val="00A62FFB"/>
    <w:rsid w:val="00A63019"/>
    <w:rsid w:val="00A6304E"/>
    <w:rsid w:val="00A6312A"/>
    <w:rsid w:val="00A63185"/>
    <w:rsid w:val="00A6319F"/>
    <w:rsid w:val="00A631CA"/>
    <w:rsid w:val="00A6326E"/>
    <w:rsid w:val="00A6328B"/>
    <w:rsid w:val="00A63312"/>
    <w:rsid w:val="00A63353"/>
    <w:rsid w:val="00A6336F"/>
    <w:rsid w:val="00A6339A"/>
    <w:rsid w:val="00A633B7"/>
    <w:rsid w:val="00A63416"/>
    <w:rsid w:val="00A6343D"/>
    <w:rsid w:val="00A63451"/>
    <w:rsid w:val="00A63471"/>
    <w:rsid w:val="00A634DF"/>
    <w:rsid w:val="00A634FA"/>
    <w:rsid w:val="00A6351A"/>
    <w:rsid w:val="00A63526"/>
    <w:rsid w:val="00A6354D"/>
    <w:rsid w:val="00A63558"/>
    <w:rsid w:val="00A63573"/>
    <w:rsid w:val="00A63588"/>
    <w:rsid w:val="00A63592"/>
    <w:rsid w:val="00A635B4"/>
    <w:rsid w:val="00A635FF"/>
    <w:rsid w:val="00A63612"/>
    <w:rsid w:val="00A63649"/>
    <w:rsid w:val="00A636B3"/>
    <w:rsid w:val="00A636D7"/>
    <w:rsid w:val="00A63840"/>
    <w:rsid w:val="00A638A4"/>
    <w:rsid w:val="00A638B4"/>
    <w:rsid w:val="00A638B9"/>
    <w:rsid w:val="00A6398B"/>
    <w:rsid w:val="00A639AB"/>
    <w:rsid w:val="00A63A09"/>
    <w:rsid w:val="00A63A3F"/>
    <w:rsid w:val="00A63A52"/>
    <w:rsid w:val="00A63A62"/>
    <w:rsid w:val="00A63A6F"/>
    <w:rsid w:val="00A63AD4"/>
    <w:rsid w:val="00A63BA6"/>
    <w:rsid w:val="00A63C13"/>
    <w:rsid w:val="00A63CB2"/>
    <w:rsid w:val="00A63CC0"/>
    <w:rsid w:val="00A63CE4"/>
    <w:rsid w:val="00A63D4B"/>
    <w:rsid w:val="00A63D5E"/>
    <w:rsid w:val="00A63DA1"/>
    <w:rsid w:val="00A63DC0"/>
    <w:rsid w:val="00A63DC8"/>
    <w:rsid w:val="00A63DE2"/>
    <w:rsid w:val="00A63DF1"/>
    <w:rsid w:val="00A63E0A"/>
    <w:rsid w:val="00A63E1E"/>
    <w:rsid w:val="00A63E2F"/>
    <w:rsid w:val="00A63EC8"/>
    <w:rsid w:val="00A63F40"/>
    <w:rsid w:val="00A63F48"/>
    <w:rsid w:val="00A63F4A"/>
    <w:rsid w:val="00A63F63"/>
    <w:rsid w:val="00A63FC1"/>
    <w:rsid w:val="00A63FE6"/>
    <w:rsid w:val="00A63FFB"/>
    <w:rsid w:val="00A640A6"/>
    <w:rsid w:val="00A640FA"/>
    <w:rsid w:val="00A64100"/>
    <w:rsid w:val="00A64117"/>
    <w:rsid w:val="00A64137"/>
    <w:rsid w:val="00A64153"/>
    <w:rsid w:val="00A64213"/>
    <w:rsid w:val="00A6423A"/>
    <w:rsid w:val="00A642A4"/>
    <w:rsid w:val="00A642A6"/>
    <w:rsid w:val="00A642EB"/>
    <w:rsid w:val="00A64331"/>
    <w:rsid w:val="00A64356"/>
    <w:rsid w:val="00A6437D"/>
    <w:rsid w:val="00A643C8"/>
    <w:rsid w:val="00A643CA"/>
    <w:rsid w:val="00A643FB"/>
    <w:rsid w:val="00A6440B"/>
    <w:rsid w:val="00A64437"/>
    <w:rsid w:val="00A64465"/>
    <w:rsid w:val="00A64470"/>
    <w:rsid w:val="00A64483"/>
    <w:rsid w:val="00A644AB"/>
    <w:rsid w:val="00A6459A"/>
    <w:rsid w:val="00A645BB"/>
    <w:rsid w:val="00A645D0"/>
    <w:rsid w:val="00A645F1"/>
    <w:rsid w:val="00A64682"/>
    <w:rsid w:val="00A64699"/>
    <w:rsid w:val="00A646AB"/>
    <w:rsid w:val="00A646D4"/>
    <w:rsid w:val="00A64742"/>
    <w:rsid w:val="00A647A5"/>
    <w:rsid w:val="00A6484E"/>
    <w:rsid w:val="00A64904"/>
    <w:rsid w:val="00A64930"/>
    <w:rsid w:val="00A6497B"/>
    <w:rsid w:val="00A6499E"/>
    <w:rsid w:val="00A649D4"/>
    <w:rsid w:val="00A649FE"/>
    <w:rsid w:val="00A64B09"/>
    <w:rsid w:val="00A64B8D"/>
    <w:rsid w:val="00A64BE1"/>
    <w:rsid w:val="00A64BFC"/>
    <w:rsid w:val="00A64C44"/>
    <w:rsid w:val="00A64C68"/>
    <w:rsid w:val="00A64C93"/>
    <w:rsid w:val="00A64CE3"/>
    <w:rsid w:val="00A64CEE"/>
    <w:rsid w:val="00A64D55"/>
    <w:rsid w:val="00A64D88"/>
    <w:rsid w:val="00A64D94"/>
    <w:rsid w:val="00A64DA9"/>
    <w:rsid w:val="00A64DC8"/>
    <w:rsid w:val="00A64DDD"/>
    <w:rsid w:val="00A64DDF"/>
    <w:rsid w:val="00A64E41"/>
    <w:rsid w:val="00A64E42"/>
    <w:rsid w:val="00A64E46"/>
    <w:rsid w:val="00A64E51"/>
    <w:rsid w:val="00A64E57"/>
    <w:rsid w:val="00A64ED8"/>
    <w:rsid w:val="00A64EDF"/>
    <w:rsid w:val="00A64EE0"/>
    <w:rsid w:val="00A64F10"/>
    <w:rsid w:val="00A64F17"/>
    <w:rsid w:val="00A64F62"/>
    <w:rsid w:val="00A64FBF"/>
    <w:rsid w:val="00A65010"/>
    <w:rsid w:val="00A6501E"/>
    <w:rsid w:val="00A65090"/>
    <w:rsid w:val="00A65093"/>
    <w:rsid w:val="00A6511C"/>
    <w:rsid w:val="00A65136"/>
    <w:rsid w:val="00A6517A"/>
    <w:rsid w:val="00A651E9"/>
    <w:rsid w:val="00A65255"/>
    <w:rsid w:val="00A652CD"/>
    <w:rsid w:val="00A65365"/>
    <w:rsid w:val="00A653A1"/>
    <w:rsid w:val="00A653F8"/>
    <w:rsid w:val="00A6540D"/>
    <w:rsid w:val="00A654B7"/>
    <w:rsid w:val="00A6554F"/>
    <w:rsid w:val="00A65569"/>
    <w:rsid w:val="00A655BC"/>
    <w:rsid w:val="00A6561B"/>
    <w:rsid w:val="00A6567A"/>
    <w:rsid w:val="00A65686"/>
    <w:rsid w:val="00A6568A"/>
    <w:rsid w:val="00A656E4"/>
    <w:rsid w:val="00A656F8"/>
    <w:rsid w:val="00A65715"/>
    <w:rsid w:val="00A6571C"/>
    <w:rsid w:val="00A65723"/>
    <w:rsid w:val="00A65726"/>
    <w:rsid w:val="00A6574F"/>
    <w:rsid w:val="00A6575C"/>
    <w:rsid w:val="00A65867"/>
    <w:rsid w:val="00A658A9"/>
    <w:rsid w:val="00A65918"/>
    <w:rsid w:val="00A6594C"/>
    <w:rsid w:val="00A65982"/>
    <w:rsid w:val="00A65A5F"/>
    <w:rsid w:val="00A65A80"/>
    <w:rsid w:val="00A65AA2"/>
    <w:rsid w:val="00A65AA3"/>
    <w:rsid w:val="00A65B2D"/>
    <w:rsid w:val="00A65B54"/>
    <w:rsid w:val="00A65C26"/>
    <w:rsid w:val="00A65C28"/>
    <w:rsid w:val="00A65CC0"/>
    <w:rsid w:val="00A65CE6"/>
    <w:rsid w:val="00A65D18"/>
    <w:rsid w:val="00A65D85"/>
    <w:rsid w:val="00A65D9E"/>
    <w:rsid w:val="00A65DA0"/>
    <w:rsid w:val="00A65DEC"/>
    <w:rsid w:val="00A65E3F"/>
    <w:rsid w:val="00A65F73"/>
    <w:rsid w:val="00A65F82"/>
    <w:rsid w:val="00A65F9B"/>
    <w:rsid w:val="00A65FB8"/>
    <w:rsid w:val="00A66077"/>
    <w:rsid w:val="00A66084"/>
    <w:rsid w:val="00A660F8"/>
    <w:rsid w:val="00A66152"/>
    <w:rsid w:val="00A66225"/>
    <w:rsid w:val="00A662B1"/>
    <w:rsid w:val="00A662B2"/>
    <w:rsid w:val="00A662D3"/>
    <w:rsid w:val="00A663AB"/>
    <w:rsid w:val="00A66418"/>
    <w:rsid w:val="00A66451"/>
    <w:rsid w:val="00A664F0"/>
    <w:rsid w:val="00A66501"/>
    <w:rsid w:val="00A66550"/>
    <w:rsid w:val="00A66597"/>
    <w:rsid w:val="00A665BC"/>
    <w:rsid w:val="00A665D5"/>
    <w:rsid w:val="00A665E2"/>
    <w:rsid w:val="00A665E8"/>
    <w:rsid w:val="00A665FB"/>
    <w:rsid w:val="00A66603"/>
    <w:rsid w:val="00A66625"/>
    <w:rsid w:val="00A666B1"/>
    <w:rsid w:val="00A666F3"/>
    <w:rsid w:val="00A66705"/>
    <w:rsid w:val="00A66772"/>
    <w:rsid w:val="00A6678E"/>
    <w:rsid w:val="00A667C1"/>
    <w:rsid w:val="00A66803"/>
    <w:rsid w:val="00A66879"/>
    <w:rsid w:val="00A66897"/>
    <w:rsid w:val="00A6690B"/>
    <w:rsid w:val="00A66969"/>
    <w:rsid w:val="00A6696C"/>
    <w:rsid w:val="00A66979"/>
    <w:rsid w:val="00A669C1"/>
    <w:rsid w:val="00A669DF"/>
    <w:rsid w:val="00A66A08"/>
    <w:rsid w:val="00A66ADB"/>
    <w:rsid w:val="00A66AE8"/>
    <w:rsid w:val="00A66B41"/>
    <w:rsid w:val="00A66BFF"/>
    <w:rsid w:val="00A66C32"/>
    <w:rsid w:val="00A66C96"/>
    <w:rsid w:val="00A66D07"/>
    <w:rsid w:val="00A66D1A"/>
    <w:rsid w:val="00A66D1E"/>
    <w:rsid w:val="00A66D60"/>
    <w:rsid w:val="00A66D6F"/>
    <w:rsid w:val="00A66E0D"/>
    <w:rsid w:val="00A66E6D"/>
    <w:rsid w:val="00A66E8D"/>
    <w:rsid w:val="00A66E9D"/>
    <w:rsid w:val="00A66EA7"/>
    <w:rsid w:val="00A66EB3"/>
    <w:rsid w:val="00A66ED0"/>
    <w:rsid w:val="00A66F17"/>
    <w:rsid w:val="00A66FA4"/>
    <w:rsid w:val="00A66FD5"/>
    <w:rsid w:val="00A67099"/>
    <w:rsid w:val="00A670BC"/>
    <w:rsid w:val="00A671F0"/>
    <w:rsid w:val="00A671FD"/>
    <w:rsid w:val="00A67201"/>
    <w:rsid w:val="00A6723B"/>
    <w:rsid w:val="00A672AB"/>
    <w:rsid w:val="00A6730D"/>
    <w:rsid w:val="00A67323"/>
    <w:rsid w:val="00A67326"/>
    <w:rsid w:val="00A67451"/>
    <w:rsid w:val="00A674A2"/>
    <w:rsid w:val="00A674A6"/>
    <w:rsid w:val="00A674AC"/>
    <w:rsid w:val="00A674EA"/>
    <w:rsid w:val="00A67533"/>
    <w:rsid w:val="00A67549"/>
    <w:rsid w:val="00A675E0"/>
    <w:rsid w:val="00A675F9"/>
    <w:rsid w:val="00A6764D"/>
    <w:rsid w:val="00A6767C"/>
    <w:rsid w:val="00A67683"/>
    <w:rsid w:val="00A67722"/>
    <w:rsid w:val="00A67731"/>
    <w:rsid w:val="00A67793"/>
    <w:rsid w:val="00A677E5"/>
    <w:rsid w:val="00A6791D"/>
    <w:rsid w:val="00A679DB"/>
    <w:rsid w:val="00A67A29"/>
    <w:rsid w:val="00A67A60"/>
    <w:rsid w:val="00A67A63"/>
    <w:rsid w:val="00A67A8C"/>
    <w:rsid w:val="00A67B29"/>
    <w:rsid w:val="00A67C89"/>
    <w:rsid w:val="00A67CB2"/>
    <w:rsid w:val="00A67CC2"/>
    <w:rsid w:val="00A67CE2"/>
    <w:rsid w:val="00A67D49"/>
    <w:rsid w:val="00A67D7D"/>
    <w:rsid w:val="00A67D83"/>
    <w:rsid w:val="00A67D8A"/>
    <w:rsid w:val="00A67DBB"/>
    <w:rsid w:val="00A67DC9"/>
    <w:rsid w:val="00A67E05"/>
    <w:rsid w:val="00A67E38"/>
    <w:rsid w:val="00A67E97"/>
    <w:rsid w:val="00A67E99"/>
    <w:rsid w:val="00A67EC4"/>
    <w:rsid w:val="00A67F1E"/>
    <w:rsid w:val="00A67F74"/>
    <w:rsid w:val="00A67FBC"/>
    <w:rsid w:val="00A67FC6"/>
    <w:rsid w:val="00A67FEC"/>
    <w:rsid w:val="00A70002"/>
    <w:rsid w:val="00A70060"/>
    <w:rsid w:val="00A70066"/>
    <w:rsid w:val="00A70079"/>
    <w:rsid w:val="00A7007F"/>
    <w:rsid w:val="00A700B5"/>
    <w:rsid w:val="00A700CC"/>
    <w:rsid w:val="00A70154"/>
    <w:rsid w:val="00A701D1"/>
    <w:rsid w:val="00A70221"/>
    <w:rsid w:val="00A70252"/>
    <w:rsid w:val="00A70277"/>
    <w:rsid w:val="00A70280"/>
    <w:rsid w:val="00A702F7"/>
    <w:rsid w:val="00A7039B"/>
    <w:rsid w:val="00A703B5"/>
    <w:rsid w:val="00A704D4"/>
    <w:rsid w:val="00A704F0"/>
    <w:rsid w:val="00A70537"/>
    <w:rsid w:val="00A70581"/>
    <w:rsid w:val="00A70591"/>
    <w:rsid w:val="00A70595"/>
    <w:rsid w:val="00A705EC"/>
    <w:rsid w:val="00A70620"/>
    <w:rsid w:val="00A7068F"/>
    <w:rsid w:val="00A70694"/>
    <w:rsid w:val="00A706B6"/>
    <w:rsid w:val="00A706F0"/>
    <w:rsid w:val="00A70700"/>
    <w:rsid w:val="00A70733"/>
    <w:rsid w:val="00A70749"/>
    <w:rsid w:val="00A7075E"/>
    <w:rsid w:val="00A70778"/>
    <w:rsid w:val="00A707E7"/>
    <w:rsid w:val="00A707F9"/>
    <w:rsid w:val="00A7085F"/>
    <w:rsid w:val="00A70903"/>
    <w:rsid w:val="00A70922"/>
    <w:rsid w:val="00A70953"/>
    <w:rsid w:val="00A70AB9"/>
    <w:rsid w:val="00A70AC9"/>
    <w:rsid w:val="00A70AF5"/>
    <w:rsid w:val="00A70B39"/>
    <w:rsid w:val="00A70B42"/>
    <w:rsid w:val="00A70B7F"/>
    <w:rsid w:val="00A70B87"/>
    <w:rsid w:val="00A70B89"/>
    <w:rsid w:val="00A70C3D"/>
    <w:rsid w:val="00A70C90"/>
    <w:rsid w:val="00A70D15"/>
    <w:rsid w:val="00A70DD3"/>
    <w:rsid w:val="00A70DF0"/>
    <w:rsid w:val="00A70DFB"/>
    <w:rsid w:val="00A70E0D"/>
    <w:rsid w:val="00A70E6F"/>
    <w:rsid w:val="00A70EAE"/>
    <w:rsid w:val="00A70EDA"/>
    <w:rsid w:val="00A70F03"/>
    <w:rsid w:val="00A70F73"/>
    <w:rsid w:val="00A70FBC"/>
    <w:rsid w:val="00A70FDD"/>
    <w:rsid w:val="00A710E9"/>
    <w:rsid w:val="00A710F4"/>
    <w:rsid w:val="00A7116E"/>
    <w:rsid w:val="00A711A8"/>
    <w:rsid w:val="00A711B6"/>
    <w:rsid w:val="00A711F9"/>
    <w:rsid w:val="00A71246"/>
    <w:rsid w:val="00A712A4"/>
    <w:rsid w:val="00A712AB"/>
    <w:rsid w:val="00A712F0"/>
    <w:rsid w:val="00A71385"/>
    <w:rsid w:val="00A713E8"/>
    <w:rsid w:val="00A7140E"/>
    <w:rsid w:val="00A71461"/>
    <w:rsid w:val="00A71483"/>
    <w:rsid w:val="00A71499"/>
    <w:rsid w:val="00A7149A"/>
    <w:rsid w:val="00A714D5"/>
    <w:rsid w:val="00A714D8"/>
    <w:rsid w:val="00A71554"/>
    <w:rsid w:val="00A7156A"/>
    <w:rsid w:val="00A715C1"/>
    <w:rsid w:val="00A715DC"/>
    <w:rsid w:val="00A715EA"/>
    <w:rsid w:val="00A71690"/>
    <w:rsid w:val="00A716AA"/>
    <w:rsid w:val="00A716AB"/>
    <w:rsid w:val="00A716EF"/>
    <w:rsid w:val="00A71715"/>
    <w:rsid w:val="00A7176E"/>
    <w:rsid w:val="00A717EA"/>
    <w:rsid w:val="00A717FD"/>
    <w:rsid w:val="00A71807"/>
    <w:rsid w:val="00A7180A"/>
    <w:rsid w:val="00A71837"/>
    <w:rsid w:val="00A71884"/>
    <w:rsid w:val="00A718A1"/>
    <w:rsid w:val="00A718B6"/>
    <w:rsid w:val="00A718CB"/>
    <w:rsid w:val="00A718D1"/>
    <w:rsid w:val="00A718D9"/>
    <w:rsid w:val="00A718E0"/>
    <w:rsid w:val="00A718FD"/>
    <w:rsid w:val="00A71943"/>
    <w:rsid w:val="00A7198F"/>
    <w:rsid w:val="00A719DD"/>
    <w:rsid w:val="00A71A4A"/>
    <w:rsid w:val="00A71A5C"/>
    <w:rsid w:val="00A71ACB"/>
    <w:rsid w:val="00A71AE1"/>
    <w:rsid w:val="00A71B2B"/>
    <w:rsid w:val="00A71B5E"/>
    <w:rsid w:val="00A71BE3"/>
    <w:rsid w:val="00A71C5E"/>
    <w:rsid w:val="00A71CD2"/>
    <w:rsid w:val="00A71D10"/>
    <w:rsid w:val="00A71D1C"/>
    <w:rsid w:val="00A71DB7"/>
    <w:rsid w:val="00A71DC4"/>
    <w:rsid w:val="00A71DD9"/>
    <w:rsid w:val="00A71EAA"/>
    <w:rsid w:val="00A71EB1"/>
    <w:rsid w:val="00A71EC1"/>
    <w:rsid w:val="00A71EC9"/>
    <w:rsid w:val="00A71EF8"/>
    <w:rsid w:val="00A71EFB"/>
    <w:rsid w:val="00A71F15"/>
    <w:rsid w:val="00A71F29"/>
    <w:rsid w:val="00A71F2E"/>
    <w:rsid w:val="00A71FBF"/>
    <w:rsid w:val="00A7200E"/>
    <w:rsid w:val="00A72014"/>
    <w:rsid w:val="00A7201E"/>
    <w:rsid w:val="00A72036"/>
    <w:rsid w:val="00A72055"/>
    <w:rsid w:val="00A7207A"/>
    <w:rsid w:val="00A72083"/>
    <w:rsid w:val="00A720B8"/>
    <w:rsid w:val="00A720D4"/>
    <w:rsid w:val="00A720E8"/>
    <w:rsid w:val="00A7219F"/>
    <w:rsid w:val="00A721E2"/>
    <w:rsid w:val="00A721EE"/>
    <w:rsid w:val="00A72237"/>
    <w:rsid w:val="00A72252"/>
    <w:rsid w:val="00A722BD"/>
    <w:rsid w:val="00A722C3"/>
    <w:rsid w:val="00A7230B"/>
    <w:rsid w:val="00A723A9"/>
    <w:rsid w:val="00A723D1"/>
    <w:rsid w:val="00A723EC"/>
    <w:rsid w:val="00A72431"/>
    <w:rsid w:val="00A72440"/>
    <w:rsid w:val="00A7247F"/>
    <w:rsid w:val="00A724E1"/>
    <w:rsid w:val="00A7251D"/>
    <w:rsid w:val="00A72558"/>
    <w:rsid w:val="00A7255A"/>
    <w:rsid w:val="00A72561"/>
    <w:rsid w:val="00A7259F"/>
    <w:rsid w:val="00A7260E"/>
    <w:rsid w:val="00A726AD"/>
    <w:rsid w:val="00A726D5"/>
    <w:rsid w:val="00A72806"/>
    <w:rsid w:val="00A728B1"/>
    <w:rsid w:val="00A728E8"/>
    <w:rsid w:val="00A728FA"/>
    <w:rsid w:val="00A72951"/>
    <w:rsid w:val="00A72961"/>
    <w:rsid w:val="00A729D9"/>
    <w:rsid w:val="00A729F6"/>
    <w:rsid w:val="00A72A3A"/>
    <w:rsid w:val="00A72AC0"/>
    <w:rsid w:val="00A72B81"/>
    <w:rsid w:val="00A72BEC"/>
    <w:rsid w:val="00A72C17"/>
    <w:rsid w:val="00A72C1F"/>
    <w:rsid w:val="00A72C24"/>
    <w:rsid w:val="00A72C70"/>
    <w:rsid w:val="00A72CF8"/>
    <w:rsid w:val="00A72D5A"/>
    <w:rsid w:val="00A72D75"/>
    <w:rsid w:val="00A72DB8"/>
    <w:rsid w:val="00A72DD2"/>
    <w:rsid w:val="00A72E34"/>
    <w:rsid w:val="00A72E59"/>
    <w:rsid w:val="00A72E7D"/>
    <w:rsid w:val="00A72E88"/>
    <w:rsid w:val="00A72E98"/>
    <w:rsid w:val="00A72EA2"/>
    <w:rsid w:val="00A72F29"/>
    <w:rsid w:val="00A72F30"/>
    <w:rsid w:val="00A72F8A"/>
    <w:rsid w:val="00A72FF8"/>
    <w:rsid w:val="00A73022"/>
    <w:rsid w:val="00A73027"/>
    <w:rsid w:val="00A73068"/>
    <w:rsid w:val="00A73071"/>
    <w:rsid w:val="00A730BC"/>
    <w:rsid w:val="00A730DF"/>
    <w:rsid w:val="00A730FC"/>
    <w:rsid w:val="00A73101"/>
    <w:rsid w:val="00A731B5"/>
    <w:rsid w:val="00A731BD"/>
    <w:rsid w:val="00A731D0"/>
    <w:rsid w:val="00A73291"/>
    <w:rsid w:val="00A732D3"/>
    <w:rsid w:val="00A7332E"/>
    <w:rsid w:val="00A73336"/>
    <w:rsid w:val="00A7333D"/>
    <w:rsid w:val="00A73346"/>
    <w:rsid w:val="00A73348"/>
    <w:rsid w:val="00A7336A"/>
    <w:rsid w:val="00A733DD"/>
    <w:rsid w:val="00A733EF"/>
    <w:rsid w:val="00A733F7"/>
    <w:rsid w:val="00A7340A"/>
    <w:rsid w:val="00A73461"/>
    <w:rsid w:val="00A73506"/>
    <w:rsid w:val="00A7350A"/>
    <w:rsid w:val="00A735B2"/>
    <w:rsid w:val="00A735E7"/>
    <w:rsid w:val="00A7361F"/>
    <w:rsid w:val="00A736A3"/>
    <w:rsid w:val="00A736D6"/>
    <w:rsid w:val="00A736D7"/>
    <w:rsid w:val="00A7374C"/>
    <w:rsid w:val="00A73763"/>
    <w:rsid w:val="00A7379C"/>
    <w:rsid w:val="00A737A1"/>
    <w:rsid w:val="00A737F8"/>
    <w:rsid w:val="00A7380F"/>
    <w:rsid w:val="00A73820"/>
    <w:rsid w:val="00A73868"/>
    <w:rsid w:val="00A7386A"/>
    <w:rsid w:val="00A738D2"/>
    <w:rsid w:val="00A738F1"/>
    <w:rsid w:val="00A73914"/>
    <w:rsid w:val="00A73915"/>
    <w:rsid w:val="00A7394E"/>
    <w:rsid w:val="00A739B3"/>
    <w:rsid w:val="00A739B5"/>
    <w:rsid w:val="00A739F9"/>
    <w:rsid w:val="00A73A26"/>
    <w:rsid w:val="00A73A2D"/>
    <w:rsid w:val="00A73AB2"/>
    <w:rsid w:val="00A73AEF"/>
    <w:rsid w:val="00A73AF0"/>
    <w:rsid w:val="00A73AF5"/>
    <w:rsid w:val="00A73B33"/>
    <w:rsid w:val="00A73B9D"/>
    <w:rsid w:val="00A73BC0"/>
    <w:rsid w:val="00A73C31"/>
    <w:rsid w:val="00A73D0D"/>
    <w:rsid w:val="00A73D32"/>
    <w:rsid w:val="00A73D3E"/>
    <w:rsid w:val="00A73D44"/>
    <w:rsid w:val="00A73D5A"/>
    <w:rsid w:val="00A73D7B"/>
    <w:rsid w:val="00A73D96"/>
    <w:rsid w:val="00A73D9E"/>
    <w:rsid w:val="00A73DAA"/>
    <w:rsid w:val="00A73DB6"/>
    <w:rsid w:val="00A73E26"/>
    <w:rsid w:val="00A73E2D"/>
    <w:rsid w:val="00A73E36"/>
    <w:rsid w:val="00A73E3C"/>
    <w:rsid w:val="00A73E69"/>
    <w:rsid w:val="00A73E6D"/>
    <w:rsid w:val="00A73E8A"/>
    <w:rsid w:val="00A73F5E"/>
    <w:rsid w:val="00A73F82"/>
    <w:rsid w:val="00A73F9F"/>
    <w:rsid w:val="00A73FAB"/>
    <w:rsid w:val="00A7403A"/>
    <w:rsid w:val="00A7406F"/>
    <w:rsid w:val="00A7408E"/>
    <w:rsid w:val="00A740B1"/>
    <w:rsid w:val="00A74106"/>
    <w:rsid w:val="00A74154"/>
    <w:rsid w:val="00A74157"/>
    <w:rsid w:val="00A74193"/>
    <w:rsid w:val="00A741F2"/>
    <w:rsid w:val="00A74206"/>
    <w:rsid w:val="00A74270"/>
    <w:rsid w:val="00A742ED"/>
    <w:rsid w:val="00A74307"/>
    <w:rsid w:val="00A74308"/>
    <w:rsid w:val="00A7430A"/>
    <w:rsid w:val="00A74354"/>
    <w:rsid w:val="00A74398"/>
    <w:rsid w:val="00A7439D"/>
    <w:rsid w:val="00A743A4"/>
    <w:rsid w:val="00A743B7"/>
    <w:rsid w:val="00A743D1"/>
    <w:rsid w:val="00A74401"/>
    <w:rsid w:val="00A7440C"/>
    <w:rsid w:val="00A744BF"/>
    <w:rsid w:val="00A744CB"/>
    <w:rsid w:val="00A744F1"/>
    <w:rsid w:val="00A74553"/>
    <w:rsid w:val="00A74584"/>
    <w:rsid w:val="00A745A5"/>
    <w:rsid w:val="00A745B1"/>
    <w:rsid w:val="00A745C1"/>
    <w:rsid w:val="00A745CD"/>
    <w:rsid w:val="00A74616"/>
    <w:rsid w:val="00A74628"/>
    <w:rsid w:val="00A7463D"/>
    <w:rsid w:val="00A746B0"/>
    <w:rsid w:val="00A746BF"/>
    <w:rsid w:val="00A74791"/>
    <w:rsid w:val="00A7481F"/>
    <w:rsid w:val="00A748A0"/>
    <w:rsid w:val="00A748A8"/>
    <w:rsid w:val="00A7496B"/>
    <w:rsid w:val="00A74995"/>
    <w:rsid w:val="00A74A1D"/>
    <w:rsid w:val="00A74A48"/>
    <w:rsid w:val="00A74A7A"/>
    <w:rsid w:val="00A74A8D"/>
    <w:rsid w:val="00A74AD1"/>
    <w:rsid w:val="00A74ADF"/>
    <w:rsid w:val="00A74B68"/>
    <w:rsid w:val="00A74B78"/>
    <w:rsid w:val="00A74BAA"/>
    <w:rsid w:val="00A74BCD"/>
    <w:rsid w:val="00A74C0E"/>
    <w:rsid w:val="00A74C3D"/>
    <w:rsid w:val="00A74CC9"/>
    <w:rsid w:val="00A74D0E"/>
    <w:rsid w:val="00A74E5E"/>
    <w:rsid w:val="00A74E70"/>
    <w:rsid w:val="00A74EBD"/>
    <w:rsid w:val="00A74ED6"/>
    <w:rsid w:val="00A74F6E"/>
    <w:rsid w:val="00A74F73"/>
    <w:rsid w:val="00A74F76"/>
    <w:rsid w:val="00A74FD8"/>
    <w:rsid w:val="00A74FF9"/>
    <w:rsid w:val="00A75029"/>
    <w:rsid w:val="00A750A5"/>
    <w:rsid w:val="00A750AD"/>
    <w:rsid w:val="00A750D1"/>
    <w:rsid w:val="00A750F1"/>
    <w:rsid w:val="00A7517E"/>
    <w:rsid w:val="00A7518B"/>
    <w:rsid w:val="00A751B9"/>
    <w:rsid w:val="00A751D1"/>
    <w:rsid w:val="00A751DD"/>
    <w:rsid w:val="00A75225"/>
    <w:rsid w:val="00A75255"/>
    <w:rsid w:val="00A75285"/>
    <w:rsid w:val="00A7535B"/>
    <w:rsid w:val="00A753E3"/>
    <w:rsid w:val="00A75434"/>
    <w:rsid w:val="00A754F0"/>
    <w:rsid w:val="00A75512"/>
    <w:rsid w:val="00A755B5"/>
    <w:rsid w:val="00A756A8"/>
    <w:rsid w:val="00A756BA"/>
    <w:rsid w:val="00A75740"/>
    <w:rsid w:val="00A758B9"/>
    <w:rsid w:val="00A75906"/>
    <w:rsid w:val="00A7590D"/>
    <w:rsid w:val="00A75941"/>
    <w:rsid w:val="00A759A5"/>
    <w:rsid w:val="00A759C7"/>
    <w:rsid w:val="00A759F8"/>
    <w:rsid w:val="00A75A26"/>
    <w:rsid w:val="00A75A3A"/>
    <w:rsid w:val="00A75A49"/>
    <w:rsid w:val="00A75AEE"/>
    <w:rsid w:val="00A75B4C"/>
    <w:rsid w:val="00A75B91"/>
    <w:rsid w:val="00A75C02"/>
    <w:rsid w:val="00A75C22"/>
    <w:rsid w:val="00A75CC2"/>
    <w:rsid w:val="00A75CDA"/>
    <w:rsid w:val="00A75CE8"/>
    <w:rsid w:val="00A75CF2"/>
    <w:rsid w:val="00A75D27"/>
    <w:rsid w:val="00A75DCB"/>
    <w:rsid w:val="00A75DFE"/>
    <w:rsid w:val="00A75E78"/>
    <w:rsid w:val="00A75F70"/>
    <w:rsid w:val="00A75FC9"/>
    <w:rsid w:val="00A75FE5"/>
    <w:rsid w:val="00A76013"/>
    <w:rsid w:val="00A76034"/>
    <w:rsid w:val="00A76073"/>
    <w:rsid w:val="00A760AA"/>
    <w:rsid w:val="00A760B2"/>
    <w:rsid w:val="00A760DE"/>
    <w:rsid w:val="00A76152"/>
    <w:rsid w:val="00A76164"/>
    <w:rsid w:val="00A76179"/>
    <w:rsid w:val="00A76195"/>
    <w:rsid w:val="00A7625A"/>
    <w:rsid w:val="00A76283"/>
    <w:rsid w:val="00A76291"/>
    <w:rsid w:val="00A7629E"/>
    <w:rsid w:val="00A762A6"/>
    <w:rsid w:val="00A762D6"/>
    <w:rsid w:val="00A763D0"/>
    <w:rsid w:val="00A7640D"/>
    <w:rsid w:val="00A7640E"/>
    <w:rsid w:val="00A76541"/>
    <w:rsid w:val="00A76551"/>
    <w:rsid w:val="00A76593"/>
    <w:rsid w:val="00A765D9"/>
    <w:rsid w:val="00A76639"/>
    <w:rsid w:val="00A766F1"/>
    <w:rsid w:val="00A7671F"/>
    <w:rsid w:val="00A7673E"/>
    <w:rsid w:val="00A7674F"/>
    <w:rsid w:val="00A76773"/>
    <w:rsid w:val="00A767A9"/>
    <w:rsid w:val="00A767EF"/>
    <w:rsid w:val="00A76828"/>
    <w:rsid w:val="00A76846"/>
    <w:rsid w:val="00A768A3"/>
    <w:rsid w:val="00A768F0"/>
    <w:rsid w:val="00A7690A"/>
    <w:rsid w:val="00A769A5"/>
    <w:rsid w:val="00A769F1"/>
    <w:rsid w:val="00A76A28"/>
    <w:rsid w:val="00A76A2D"/>
    <w:rsid w:val="00A76A58"/>
    <w:rsid w:val="00A76AAC"/>
    <w:rsid w:val="00A76B14"/>
    <w:rsid w:val="00A76B7B"/>
    <w:rsid w:val="00A76BA7"/>
    <w:rsid w:val="00A76C13"/>
    <w:rsid w:val="00A76CC4"/>
    <w:rsid w:val="00A76CE4"/>
    <w:rsid w:val="00A76D57"/>
    <w:rsid w:val="00A76D7F"/>
    <w:rsid w:val="00A76DBF"/>
    <w:rsid w:val="00A76E0C"/>
    <w:rsid w:val="00A76E76"/>
    <w:rsid w:val="00A76E80"/>
    <w:rsid w:val="00A76E92"/>
    <w:rsid w:val="00A76F3E"/>
    <w:rsid w:val="00A76FBE"/>
    <w:rsid w:val="00A76FC2"/>
    <w:rsid w:val="00A77001"/>
    <w:rsid w:val="00A77047"/>
    <w:rsid w:val="00A7708F"/>
    <w:rsid w:val="00A770DB"/>
    <w:rsid w:val="00A77112"/>
    <w:rsid w:val="00A77166"/>
    <w:rsid w:val="00A7718B"/>
    <w:rsid w:val="00A771CB"/>
    <w:rsid w:val="00A771E1"/>
    <w:rsid w:val="00A7722B"/>
    <w:rsid w:val="00A77260"/>
    <w:rsid w:val="00A77301"/>
    <w:rsid w:val="00A77360"/>
    <w:rsid w:val="00A773C0"/>
    <w:rsid w:val="00A774EA"/>
    <w:rsid w:val="00A77511"/>
    <w:rsid w:val="00A77531"/>
    <w:rsid w:val="00A77534"/>
    <w:rsid w:val="00A775C6"/>
    <w:rsid w:val="00A775E3"/>
    <w:rsid w:val="00A77668"/>
    <w:rsid w:val="00A776B3"/>
    <w:rsid w:val="00A77700"/>
    <w:rsid w:val="00A77782"/>
    <w:rsid w:val="00A777A6"/>
    <w:rsid w:val="00A777DD"/>
    <w:rsid w:val="00A77809"/>
    <w:rsid w:val="00A7783D"/>
    <w:rsid w:val="00A77840"/>
    <w:rsid w:val="00A77851"/>
    <w:rsid w:val="00A778A2"/>
    <w:rsid w:val="00A778DB"/>
    <w:rsid w:val="00A778EE"/>
    <w:rsid w:val="00A77912"/>
    <w:rsid w:val="00A77960"/>
    <w:rsid w:val="00A77965"/>
    <w:rsid w:val="00A779CD"/>
    <w:rsid w:val="00A77A11"/>
    <w:rsid w:val="00A77A12"/>
    <w:rsid w:val="00A77A6E"/>
    <w:rsid w:val="00A77BEE"/>
    <w:rsid w:val="00A77C01"/>
    <w:rsid w:val="00A77C14"/>
    <w:rsid w:val="00A77C6F"/>
    <w:rsid w:val="00A77CA3"/>
    <w:rsid w:val="00A77CAB"/>
    <w:rsid w:val="00A77CD4"/>
    <w:rsid w:val="00A77CEA"/>
    <w:rsid w:val="00A77DA0"/>
    <w:rsid w:val="00A77DB8"/>
    <w:rsid w:val="00A77DE9"/>
    <w:rsid w:val="00A77FBE"/>
    <w:rsid w:val="00A77FC2"/>
    <w:rsid w:val="00A77FD0"/>
    <w:rsid w:val="00A77FD6"/>
    <w:rsid w:val="00A80048"/>
    <w:rsid w:val="00A80050"/>
    <w:rsid w:val="00A80062"/>
    <w:rsid w:val="00A80095"/>
    <w:rsid w:val="00A800B2"/>
    <w:rsid w:val="00A800C7"/>
    <w:rsid w:val="00A800D7"/>
    <w:rsid w:val="00A80117"/>
    <w:rsid w:val="00A8012F"/>
    <w:rsid w:val="00A8014B"/>
    <w:rsid w:val="00A80188"/>
    <w:rsid w:val="00A801DC"/>
    <w:rsid w:val="00A801E2"/>
    <w:rsid w:val="00A8020C"/>
    <w:rsid w:val="00A802C3"/>
    <w:rsid w:val="00A80335"/>
    <w:rsid w:val="00A80352"/>
    <w:rsid w:val="00A80357"/>
    <w:rsid w:val="00A80369"/>
    <w:rsid w:val="00A8038D"/>
    <w:rsid w:val="00A803B4"/>
    <w:rsid w:val="00A80418"/>
    <w:rsid w:val="00A80424"/>
    <w:rsid w:val="00A80425"/>
    <w:rsid w:val="00A804B5"/>
    <w:rsid w:val="00A804B8"/>
    <w:rsid w:val="00A804C9"/>
    <w:rsid w:val="00A80654"/>
    <w:rsid w:val="00A806A8"/>
    <w:rsid w:val="00A806C9"/>
    <w:rsid w:val="00A806FB"/>
    <w:rsid w:val="00A80773"/>
    <w:rsid w:val="00A80775"/>
    <w:rsid w:val="00A8077A"/>
    <w:rsid w:val="00A807A7"/>
    <w:rsid w:val="00A807C6"/>
    <w:rsid w:val="00A80822"/>
    <w:rsid w:val="00A808B8"/>
    <w:rsid w:val="00A80934"/>
    <w:rsid w:val="00A80977"/>
    <w:rsid w:val="00A80982"/>
    <w:rsid w:val="00A809C7"/>
    <w:rsid w:val="00A80A20"/>
    <w:rsid w:val="00A80A5B"/>
    <w:rsid w:val="00A80A9D"/>
    <w:rsid w:val="00A80AC6"/>
    <w:rsid w:val="00A80AEB"/>
    <w:rsid w:val="00A80AEE"/>
    <w:rsid w:val="00A80B0F"/>
    <w:rsid w:val="00A80C44"/>
    <w:rsid w:val="00A80C5E"/>
    <w:rsid w:val="00A80C79"/>
    <w:rsid w:val="00A80CAC"/>
    <w:rsid w:val="00A80D11"/>
    <w:rsid w:val="00A80D2A"/>
    <w:rsid w:val="00A80D47"/>
    <w:rsid w:val="00A80D5F"/>
    <w:rsid w:val="00A80D94"/>
    <w:rsid w:val="00A80DAC"/>
    <w:rsid w:val="00A80E18"/>
    <w:rsid w:val="00A80E4A"/>
    <w:rsid w:val="00A80E97"/>
    <w:rsid w:val="00A80EBB"/>
    <w:rsid w:val="00A80EFE"/>
    <w:rsid w:val="00A80F18"/>
    <w:rsid w:val="00A80F2F"/>
    <w:rsid w:val="00A80F92"/>
    <w:rsid w:val="00A80FEB"/>
    <w:rsid w:val="00A8104D"/>
    <w:rsid w:val="00A81058"/>
    <w:rsid w:val="00A81074"/>
    <w:rsid w:val="00A81088"/>
    <w:rsid w:val="00A810A7"/>
    <w:rsid w:val="00A810BF"/>
    <w:rsid w:val="00A810D7"/>
    <w:rsid w:val="00A8110A"/>
    <w:rsid w:val="00A81123"/>
    <w:rsid w:val="00A81246"/>
    <w:rsid w:val="00A81317"/>
    <w:rsid w:val="00A8137B"/>
    <w:rsid w:val="00A81448"/>
    <w:rsid w:val="00A81482"/>
    <w:rsid w:val="00A8148A"/>
    <w:rsid w:val="00A814A6"/>
    <w:rsid w:val="00A814E0"/>
    <w:rsid w:val="00A814ED"/>
    <w:rsid w:val="00A8151F"/>
    <w:rsid w:val="00A81576"/>
    <w:rsid w:val="00A81578"/>
    <w:rsid w:val="00A81583"/>
    <w:rsid w:val="00A8159D"/>
    <w:rsid w:val="00A815F6"/>
    <w:rsid w:val="00A816B0"/>
    <w:rsid w:val="00A81786"/>
    <w:rsid w:val="00A8178A"/>
    <w:rsid w:val="00A8185B"/>
    <w:rsid w:val="00A8186C"/>
    <w:rsid w:val="00A818C3"/>
    <w:rsid w:val="00A8191A"/>
    <w:rsid w:val="00A8193D"/>
    <w:rsid w:val="00A81970"/>
    <w:rsid w:val="00A81989"/>
    <w:rsid w:val="00A819D3"/>
    <w:rsid w:val="00A819F7"/>
    <w:rsid w:val="00A819FC"/>
    <w:rsid w:val="00A81A3F"/>
    <w:rsid w:val="00A81A8C"/>
    <w:rsid w:val="00A81ADF"/>
    <w:rsid w:val="00A81B09"/>
    <w:rsid w:val="00A81B19"/>
    <w:rsid w:val="00A81B85"/>
    <w:rsid w:val="00A81C66"/>
    <w:rsid w:val="00A81C7B"/>
    <w:rsid w:val="00A81D72"/>
    <w:rsid w:val="00A81DFB"/>
    <w:rsid w:val="00A81E19"/>
    <w:rsid w:val="00A81E27"/>
    <w:rsid w:val="00A81EBB"/>
    <w:rsid w:val="00A81F44"/>
    <w:rsid w:val="00A81F5A"/>
    <w:rsid w:val="00A81F5D"/>
    <w:rsid w:val="00A81F6C"/>
    <w:rsid w:val="00A8207A"/>
    <w:rsid w:val="00A8208D"/>
    <w:rsid w:val="00A820BC"/>
    <w:rsid w:val="00A82172"/>
    <w:rsid w:val="00A821BB"/>
    <w:rsid w:val="00A821CF"/>
    <w:rsid w:val="00A82211"/>
    <w:rsid w:val="00A8223B"/>
    <w:rsid w:val="00A8223F"/>
    <w:rsid w:val="00A82277"/>
    <w:rsid w:val="00A822C6"/>
    <w:rsid w:val="00A822E6"/>
    <w:rsid w:val="00A8230A"/>
    <w:rsid w:val="00A82324"/>
    <w:rsid w:val="00A82352"/>
    <w:rsid w:val="00A823EF"/>
    <w:rsid w:val="00A823F0"/>
    <w:rsid w:val="00A823F7"/>
    <w:rsid w:val="00A82402"/>
    <w:rsid w:val="00A82434"/>
    <w:rsid w:val="00A824B9"/>
    <w:rsid w:val="00A824DB"/>
    <w:rsid w:val="00A82526"/>
    <w:rsid w:val="00A82543"/>
    <w:rsid w:val="00A8255E"/>
    <w:rsid w:val="00A82561"/>
    <w:rsid w:val="00A8256F"/>
    <w:rsid w:val="00A82594"/>
    <w:rsid w:val="00A825BC"/>
    <w:rsid w:val="00A82627"/>
    <w:rsid w:val="00A82640"/>
    <w:rsid w:val="00A82694"/>
    <w:rsid w:val="00A826A1"/>
    <w:rsid w:val="00A82719"/>
    <w:rsid w:val="00A8271C"/>
    <w:rsid w:val="00A82741"/>
    <w:rsid w:val="00A827A8"/>
    <w:rsid w:val="00A827FD"/>
    <w:rsid w:val="00A8285B"/>
    <w:rsid w:val="00A8286C"/>
    <w:rsid w:val="00A82991"/>
    <w:rsid w:val="00A829B8"/>
    <w:rsid w:val="00A829C3"/>
    <w:rsid w:val="00A829D4"/>
    <w:rsid w:val="00A82A3F"/>
    <w:rsid w:val="00A82A52"/>
    <w:rsid w:val="00A82A57"/>
    <w:rsid w:val="00A82AD0"/>
    <w:rsid w:val="00A82AD8"/>
    <w:rsid w:val="00A82ADD"/>
    <w:rsid w:val="00A82B1F"/>
    <w:rsid w:val="00A82B33"/>
    <w:rsid w:val="00A82B51"/>
    <w:rsid w:val="00A82B84"/>
    <w:rsid w:val="00A82B97"/>
    <w:rsid w:val="00A82BBF"/>
    <w:rsid w:val="00A82BF4"/>
    <w:rsid w:val="00A82BF8"/>
    <w:rsid w:val="00A82C28"/>
    <w:rsid w:val="00A82C3E"/>
    <w:rsid w:val="00A82C4A"/>
    <w:rsid w:val="00A82C91"/>
    <w:rsid w:val="00A82CB3"/>
    <w:rsid w:val="00A82D1A"/>
    <w:rsid w:val="00A82D30"/>
    <w:rsid w:val="00A82D9E"/>
    <w:rsid w:val="00A82DA6"/>
    <w:rsid w:val="00A82E2A"/>
    <w:rsid w:val="00A82E9A"/>
    <w:rsid w:val="00A82EF8"/>
    <w:rsid w:val="00A82F02"/>
    <w:rsid w:val="00A82F0E"/>
    <w:rsid w:val="00A82F27"/>
    <w:rsid w:val="00A82F48"/>
    <w:rsid w:val="00A82F4F"/>
    <w:rsid w:val="00A82F54"/>
    <w:rsid w:val="00A82FAA"/>
    <w:rsid w:val="00A82FB5"/>
    <w:rsid w:val="00A8301D"/>
    <w:rsid w:val="00A83035"/>
    <w:rsid w:val="00A8303B"/>
    <w:rsid w:val="00A8304D"/>
    <w:rsid w:val="00A83090"/>
    <w:rsid w:val="00A830AC"/>
    <w:rsid w:val="00A83129"/>
    <w:rsid w:val="00A8318A"/>
    <w:rsid w:val="00A83198"/>
    <w:rsid w:val="00A831DB"/>
    <w:rsid w:val="00A83213"/>
    <w:rsid w:val="00A8326A"/>
    <w:rsid w:val="00A832E6"/>
    <w:rsid w:val="00A83357"/>
    <w:rsid w:val="00A8344F"/>
    <w:rsid w:val="00A834A3"/>
    <w:rsid w:val="00A834A5"/>
    <w:rsid w:val="00A834EA"/>
    <w:rsid w:val="00A8352A"/>
    <w:rsid w:val="00A8352D"/>
    <w:rsid w:val="00A83563"/>
    <w:rsid w:val="00A83609"/>
    <w:rsid w:val="00A83645"/>
    <w:rsid w:val="00A83664"/>
    <w:rsid w:val="00A836BE"/>
    <w:rsid w:val="00A836CC"/>
    <w:rsid w:val="00A8374F"/>
    <w:rsid w:val="00A837AF"/>
    <w:rsid w:val="00A8380F"/>
    <w:rsid w:val="00A83912"/>
    <w:rsid w:val="00A8391B"/>
    <w:rsid w:val="00A83939"/>
    <w:rsid w:val="00A8394D"/>
    <w:rsid w:val="00A8396A"/>
    <w:rsid w:val="00A839CE"/>
    <w:rsid w:val="00A83AC7"/>
    <w:rsid w:val="00A83ACE"/>
    <w:rsid w:val="00A83ADC"/>
    <w:rsid w:val="00A83C59"/>
    <w:rsid w:val="00A83C67"/>
    <w:rsid w:val="00A83C76"/>
    <w:rsid w:val="00A83CDE"/>
    <w:rsid w:val="00A83D65"/>
    <w:rsid w:val="00A83DA4"/>
    <w:rsid w:val="00A83E5C"/>
    <w:rsid w:val="00A83E7C"/>
    <w:rsid w:val="00A83E91"/>
    <w:rsid w:val="00A83EC6"/>
    <w:rsid w:val="00A83EF4"/>
    <w:rsid w:val="00A83F53"/>
    <w:rsid w:val="00A83F66"/>
    <w:rsid w:val="00A83F81"/>
    <w:rsid w:val="00A83FA0"/>
    <w:rsid w:val="00A83FA1"/>
    <w:rsid w:val="00A83FFA"/>
    <w:rsid w:val="00A8403F"/>
    <w:rsid w:val="00A8408F"/>
    <w:rsid w:val="00A840DB"/>
    <w:rsid w:val="00A84101"/>
    <w:rsid w:val="00A8413F"/>
    <w:rsid w:val="00A84150"/>
    <w:rsid w:val="00A84185"/>
    <w:rsid w:val="00A8419E"/>
    <w:rsid w:val="00A841D5"/>
    <w:rsid w:val="00A8426A"/>
    <w:rsid w:val="00A842B2"/>
    <w:rsid w:val="00A842DF"/>
    <w:rsid w:val="00A842FA"/>
    <w:rsid w:val="00A84304"/>
    <w:rsid w:val="00A8432F"/>
    <w:rsid w:val="00A843EE"/>
    <w:rsid w:val="00A8442C"/>
    <w:rsid w:val="00A8443B"/>
    <w:rsid w:val="00A8443D"/>
    <w:rsid w:val="00A8448E"/>
    <w:rsid w:val="00A84492"/>
    <w:rsid w:val="00A84501"/>
    <w:rsid w:val="00A8453E"/>
    <w:rsid w:val="00A845B4"/>
    <w:rsid w:val="00A845FE"/>
    <w:rsid w:val="00A84611"/>
    <w:rsid w:val="00A84613"/>
    <w:rsid w:val="00A84645"/>
    <w:rsid w:val="00A84690"/>
    <w:rsid w:val="00A846AA"/>
    <w:rsid w:val="00A84801"/>
    <w:rsid w:val="00A84805"/>
    <w:rsid w:val="00A8480F"/>
    <w:rsid w:val="00A8483B"/>
    <w:rsid w:val="00A84840"/>
    <w:rsid w:val="00A8486D"/>
    <w:rsid w:val="00A848DD"/>
    <w:rsid w:val="00A8492A"/>
    <w:rsid w:val="00A84988"/>
    <w:rsid w:val="00A849F8"/>
    <w:rsid w:val="00A84A46"/>
    <w:rsid w:val="00A84AE9"/>
    <w:rsid w:val="00A84AF4"/>
    <w:rsid w:val="00A84B5E"/>
    <w:rsid w:val="00A84BA8"/>
    <w:rsid w:val="00A84C1C"/>
    <w:rsid w:val="00A84C85"/>
    <w:rsid w:val="00A84C8D"/>
    <w:rsid w:val="00A84DC4"/>
    <w:rsid w:val="00A84DC6"/>
    <w:rsid w:val="00A84E2C"/>
    <w:rsid w:val="00A84E98"/>
    <w:rsid w:val="00A84F36"/>
    <w:rsid w:val="00A84F3C"/>
    <w:rsid w:val="00A84F86"/>
    <w:rsid w:val="00A85036"/>
    <w:rsid w:val="00A85058"/>
    <w:rsid w:val="00A850BF"/>
    <w:rsid w:val="00A85160"/>
    <w:rsid w:val="00A85174"/>
    <w:rsid w:val="00A8517F"/>
    <w:rsid w:val="00A851A7"/>
    <w:rsid w:val="00A851E3"/>
    <w:rsid w:val="00A85216"/>
    <w:rsid w:val="00A852C6"/>
    <w:rsid w:val="00A852CF"/>
    <w:rsid w:val="00A852EA"/>
    <w:rsid w:val="00A85306"/>
    <w:rsid w:val="00A8530D"/>
    <w:rsid w:val="00A8530F"/>
    <w:rsid w:val="00A85348"/>
    <w:rsid w:val="00A85397"/>
    <w:rsid w:val="00A853AA"/>
    <w:rsid w:val="00A853E1"/>
    <w:rsid w:val="00A8541B"/>
    <w:rsid w:val="00A8552B"/>
    <w:rsid w:val="00A8558E"/>
    <w:rsid w:val="00A855AE"/>
    <w:rsid w:val="00A855C3"/>
    <w:rsid w:val="00A85618"/>
    <w:rsid w:val="00A8566C"/>
    <w:rsid w:val="00A85698"/>
    <w:rsid w:val="00A856C2"/>
    <w:rsid w:val="00A856FD"/>
    <w:rsid w:val="00A85719"/>
    <w:rsid w:val="00A85750"/>
    <w:rsid w:val="00A85781"/>
    <w:rsid w:val="00A8579C"/>
    <w:rsid w:val="00A857FE"/>
    <w:rsid w:val="00A85837"/>
    <w:rsid w:val="00A85878"/>
    <w:rsid w:val="00A858B4"/>
    <w:rsid w:val="00A858D0"/>
    <w:rsid w:val="00A858F0"/>
    <w:rsid w:val="00A8591E"/>
    <w:rsid w:val="00A859AC"/>
    <w:rsid w:val="00A85A69"/>
    <w:rsid w:val="00A85AFB"/>
    <w:rsid w:val="00A85B31"/>
    <w:rsid w:val="00A85B80"/>
    <w:rsid w:val="00A85B8F"/>
    <w:rsid w:val="00A85BDD"/>
    <w:rsid w:val="00A85BF2"/>
    <w:rsid w:val="00A85C5F"/>
    <w:rsid w:val="00A85C9D"/>
    <w:rsid w:val="00A85CB2"/>
    <w:rsid w:val="00A85CCF"/>
    <w:rsid w:val="00A85D1D"/>
    <w:rsid w:val="00A85D66"/>
    <w:rsid w:val="00A85D7E"/>
    <w:rsid w:val="00A85D9E"/>
    <w:rsid w:val="00A85DA9"/>
    <w:rsid w:val="00A85DD1"/>
    <w:rsid w:val="00A85E2E"/>
    <w:rsid w:val="00A85E36"/>
    <w:rsid w:val="00A85E7D"/>
    <w:rsid w:val="00A85EE0"/>
    <w:rsid w:val="00A85F65"/>
    <w:rsid w:val="00A85F7F"/>
    <w:rsid w:val="00A85F84"/>
    <w:rsid w:val="00A85F8F"/>
    <w:rsid w:val="00A85FFD"/>
    <w:rsid w:val="00A86067"/>
    <w:rsid w:val="00A8607C"/>
    <w:rsid w:val="00A8609E"/>
    <w:rsid w:val="00A861E4"/>
    <w:rsid w:val="00A861EE"/>
    <w:rsid w:val="00A862DC"/>
    <w:rsid w:val="00A8634F"/>
    <w:rsid w:val="00A8635B"/>
    <w:rsid w:val="00A863C4"/>
    <w:rsid w:val="00A8645C"/>
    <w:rsid w:val="00A86473"/>
    <w:rsid w:val="00A86492"/>
    <w:rsid w:val="00A864B5"/>
    <w:rsid w:val="00A86623"/>
    <w:rsid w:val="00A86647"/>
    <w:rsid w:val="00A86674"/>
    <w:rsid w:val="00A866E0"/>
    <w:rsid w:val="00A86720"/>
    <w:rsid w:val="00A8681E"/>
    <w:rsid w:val="00A8682C"/>
    <w:rsid w:val="00A8686F"/>
    <w:rsid w:val="00A868A4"/>
    <w:rsid w:val="00A868CA"/>
    <w:rsid w:val="00A868CB"/>
    <w:rsid w:val="00A868D0"/>
    <w:rsid w:val="00A8695F"/>
    <w:rsid w:val="00A86972"/>
    <w:rsid w:val="00A869A7"/>
    <w:rsid w:val="00A869DE"/>
    <w:rsid w:val="00A86A60"/>
    <w:rsid w:val="00A86B8B"/>
    <w:rsid w:val="00A86BD8"/>
    <w:rsid w:val="00A86C66"/>
    <w:rsid w:val="00A86C6F"/>
    <w:rsid w:val="00A86D04"/>
    <w:rsid w:val="00A86DBD"/>
    <w:rsid w:val="00A86DEA"/>
    <w:rsid w:val="00A86DF8"/>
    <w:rsid w:val="00A86E13"/>
    <w:rsid w:val="00A86E82"/>
    <w:rsid w:val="00A86EA9"/>
    <w:rsid w:val="00A86EAF"/>
    <w:rsid w:val="00A86EE9"/>
    <w:rsid w:val="00A86F3C"/>
    <w:rsid w:val="00A86FE7"/>
    <w:rsid w:val="00A87040"/>
    <w:rsid w:val="00A870B2"/>
    <w:rsid w:val="00A87160"/>
    <w:rsid w:val="00A87210"/>
    <w:rsid w:val="00A87248"/>
    <w:rsid w:val="00A87259"/>
    <w:rsid w:val="00A872B7"/>
    <w:rsid w:val="00A872BB"/>
    <w:rsid w:val="00A8731D"/>
    <w:rsid w:val="00A87376"/>
    <w:rsid w:val="00A8737B"/>
    <w:rsid w:val="00A873A2"/>
    <w:rsid w:val="00A873FC"/>
    <w:rsid w:val="00A874AA"/>
    <w:rsid w:val="00A87522"/>
    <w:rsid w:val="00A87529"/>
    <w:rsid w:val="00A875B8"/>
    <w:rsid w:val="00A875F9"/>
    <w:rsid w:val="00A87681"/>
    <w:rsid w:val="00A87719"/>
    <w:rsid w:val="00A87722"/>
    <w:rsid w:val="00A8775B"/>
    <w:rsid w:val="00A877BA"/>
    <w:rsid w:val="00A87849"/>
    <w:rsid w:val="00A8785A"/>
    <w:rsid w:val="00A87872"/>
    <w:rsid w:val="00A8787E"/>
    <w:rsid w:val="00A8788F"/>
    <w:rsid w:val="00A878A0"/>
    <w:rsid w:val="00A878C8"/>
    <w:rsid w:val="00A878D9"/>
    <w:rsid w:val="00A8793C"/>
    <w:rsid w:val="00A8794C"/>
    <w:rsid w:val="00A87950"/>
    <w:rsid w:val="00A87978"/>
    <w:rsid w:val="00A879B3"/>
    <w:rsid w:val="00A879B7"/>
    <w:rsid w:val="00A879EE"/>
    <w:rsid w:val="00A87A32"/>
    <w:rsid w:val="00A87AD4"/>
    <w:rsid w:val="00A87B67"/>
    <w:rsid w:val="00A87BED"/>
    <w:rsid w:val="00A87C86"/>
    <w:rsid w:val="00A87D1A"/>
    <w:rsid w:val="00A87D49"/>
    <w:rsid w:val="00A87E31"/>
    <w:rsid w:val="00A87E3A"/>
    <w:rsid w:val="00A87E8B"/>
    <w:rsid w:val="00A87EA9"/>
    <w:rsid w:val="00A87ED2"/>
    <w:rsid w:val="00A87EF1"/>
    <w:rsid w:val="00A87F57"/>
    <w:rsid w:val="00A87F86"/>
    <w:rsid w:val="00A87F91"/>
    <w:rsid w:val="00A87FA2"/>
    <w:rsid w:val="00A87FE5"/>
    <w:rsid w:val="00A90009"/>
    <w:rsid w:val="00A90015"/>
    <w:rsid w:val="00A90048"/>
    <w:rsid w:val="00A90062"/>
    <w:rsid w:val="00A90079"/>
    <w:rsid w:val="00A90081"/>
    <w:rsid w:val="00A900DF"/>
    <w:rsid w:val="00A90118"/>
    <w:rsid w:val="00A9012B"/>
    <w:rsid w:val="00A90132"/>
    <w:rsid w:val="00A90136"/>
    <w:rsid w:val="00A90165"/>
    <w:rsid w:val="00A9016C"/>
    <w:rsid w:val="00A901D5"/>
    <w:rsid w:val="00A90243"/>
    <w:rsid w:val="00A902BB"/>
    <w:rsid w:val="00A90336"/>
    <w:rsid w:val="00A903A2"/>
    <w:rsid w:val="00A903C9"/>
    <w:rsid w:val="00A9045F"/>
    <w:rsid w:val="00A9049E"/>
    <w:rsid w:val="00A904EC"/>
    <w:rsid w:val="00A904FC"/>
    <w:rsid w:val="00A9050B"/>
    <w:rsid w:val="00A905CC"/>
    <w:rsid w:val="00A9060C"/>
    <w:rsid w:val="00A90693"/>
    <w:rsid w:val="00A906B9"/>
    <w:rsid w:val="00A907C5"/>
    <w:rsid w:val="00A907CE"/>
    <w:rsid w:val="00A90813"/>
    <w:rsid w:val="00A90835"/>
    <w:rsid w:val="00A9087D"/>
    <w:rsid w:val="00A90895"/>
    <w:rsid w:val="00A908A7"/>
    <w:rsid w:val="00A908AB"/>
    <w:rsid w:val="00A908B3"/>
    <w:rsid w:val="00A908D0"/>
    <w:rsid w:val="00A908E6"/>
    <w:rsid w:val="00A9096D"/>
    <w:rsid w:val="00A9097E"/>
    <w:rsid w:val="00A9099B"/>
    <w:rsid w:val="00A909F5"/>
    <w:rsid w:val="00A90A30"/>
    <w:rsid w:val="00A90AD1"/>
    <w:rsid w:val="00A90B18"/>
    <w:rsid w:val="00A90B22"/>
    <w:rsid w:val="00A90B48"/>
    <w:rsid w:val="00A90BD0"/>
    <w:rsid w:val="00A90BD7"/>
    <w:rsid w:val="00A90C2A"/>
    <w:rsid w:val="00A90C48"/>
    <w:rsid w:val="00A90C70"/>
    <w:rsid w:val="00A90C88"/>
    <w:rsid w:val="00A90C9D"/>
    <w:rsid w:val="00A90D1F"/>
    <w:rsid w:val="00A90D54"/>
    <w:rsid w:val="00A90DC5"/>
    <w:rsid w:val="00A90DD9"/>
    <w:rsid w:val="00A90DF0"/>
    <w:rsid w:val="00A90DFC"/>
    <w:rsid w:val="00A90EAB"/>
    <w:rsid w:val="00A90EE5"/>
    <w:rsid w:val="00A90FE6"/>
    <w:rsid w:val="00A91012"/>
    <w:rsid w:val="00A91024"/>
    <w:rsid w:val="00A91045"/>
    <w:rsid w:val="00A9106D"/>
    <w:rsid w:val="00A910B0"/>
    <w:rsid w:val="00A910FE"/>
    <w:rsid w:val="00A91123"/>
    <w:rsid w:val="00A9113E"/>
    <w:rsid w:val="00A91194"/>
    <w:rsid w:val="00A911E2"/>
    <w:rsid w:val="00A91257"/>
    <w:rsid w:val="00A912B0"/>
    <w:rsid w:val="00A91324"/>
    <w:rsid w:val="00A9137F"/>
    <w:rsid w:val="00A913A6"/>
    <w:rsid w:val="00A91432"/>
    <w:rsid w:val="00A914C2"/>
    <w:rsid w:val="00A914D3"/>
    <w:rsid w:val="00A914DD"/>
    <w:rsid w:val="00A9153B"/>
    <w:rsid w:val="00A9154E"/>
    <w:rsid w:val="00A91561"/>
    <w:rsid w:val="00A9156D"/>
    <w:rsid w:val="00A91581"/>
    <w:rsid w:val="00A915CA"/>
    <w:rsid w:val="00A9160F"/>
    <w:rsid w:val="00A91684"/>
    <w:rsid w:val="00A9168B"/>
    <w:rsid w:val="00A9175B"/>
    <w:rsid w:val="00A91765"/>
    <w:rsid w:val="00A91773"/>
    <w:rsid w:val="00A91900"/>
    <w:rsid w:val="00A91904"/>
    <w:rsid w:val="00A91906"/>
    <w:rsid w:val="00A9191D"/>
    <w:rsid w:val="00A91983"/>
    <w:rsid w:val="00A919D2"/>
    <w:rsid w:val="00A919FE"/>
    <w:rsid w:val="00A91A1C"/>
    <w:rsid w:val="00A91AC0"/>
    <w:rsid w:val="00A91AFC"/>
    <w:rsid w:val="00A91B6B"/>
    <w:rsid w:val="00A91C36"/>
    <w:rsid w:val="00A91C3F"/>
    <w:rsid w:val="00A91C55"/>
    <w:rsid w:val="00A91C5B"/>
    <w:rsid w:val="00A91C76"/>
    <w:rsid w:val="00A91CA9"/>
    <w:rsid w:val="00A91CFB"/>
    <w:rsid w:val="00A91D37"/>
    <w:rsid w:val="00A91D77"/>
    <w:rsid w:val="00A91DCA"/>
    <w:rsid w:val="00A91E16"/>
    <w:rsid w:val="00A91E3E"/>
    <w:rsid w:val="00A91E3F"/>
    <w:rsid w:val="00A91E47"/>
    <w:rsid w:val="00A91EF2"/>
    <w:rsid w:val="00A91F46"/>
    <w:rsid w:val="00A91F77"/>
    <w:rsid w:val="00A91F85"/>
    <w:rsid w:val="00A91FA4"/>
    <w:rsid w:val="00A91FBF"/>
    <w:rsid w:val="00A91FC6"/>
    <w:rsid w:val="00A91FE0"/>
    <w:rsid w:val="00A9200E"/>
    <w:rsid w:val="00A9204E"/>
    <w:rsid w:val="00A92058"/>
    <w:rsid w:val="00A92095"/>
    <w:rsid w:val="00A920C8"/>
    <w:rsid w:val="00A920E0"/>
    <w:rsid w:val="00A920F6"/>
    <w:rsid w:val="00A920F9"/>
    <w:rsid w:val="00A92176"/>
    <w:rsid w:val="00A92188"/>
    <w:rsid w:val="00A921B5"/>
    <w:rsid w:val="00A921F1"/>
    <w:rsid w:val="00A92205"/>
    <w:rsid w:val="00A9226B"/>
    <w:rsid w:val="00A9229F"/>
    <w:rsid w:val="00A922BA"/>
    <w:rsid w:val="00A923CF"/>
    <w:rsid w:val="00A92444"/>
    <w:rsid w:val="00A92474"/>
    <w:rsid w:val="00A9247E"/>
    <w:rsid w:val="00A9249C"/>
    <w:rsid w:val="00A924F6"/>
    <w:rsid w:val="00A9250D"/>
    <w:rsid w:val="00A92551"/>
    <w:rsid w:val="00A92587"/>
    <w:rsid w:val="00A92588"/>
    <w:rsid w:val="00A925AE"/>
    <w:rsid w:val="00A925D4"/>
    <w:rsid w:val="00A92616"/>
    <w:rsid w:val="00A9268F"/>
    <w:rsid w:val="00A926A1"/>
    <w:rsid w:val="00A9271E"/>
    <w:rsid w:val="00A927E8"/>
    <w:rsid w:val="00A9283E"/>
    <w:rsid w:val="00A9284F"/>
    <w:rsid w:val="00A92889"/>
    <w:rsid w:val="00A928D5"/>
    <w:rsid w:val="00A929E9"/>
    <w:rsid w:val="00A92A0F"/>
    <w:rsid w:val="00A92A1D"/>
    <w:rsid w:val="00A92A3A"/>
    <w:rsid w:val="00A92AA1"/>
    <w:rsid w:val="00A92B53"/>
    <w:rsid w:val="00A92B68"/>
    <w:rsid w:val="00A92BB5"/>
    <w:rsid w:val="00A92C7B"/>
    <w:rsid w:val="00A92C8E"/>
    <w:rsid w:val="00A92C9A"/>
    <w:rsid w:val="00A92CD8"/>
    <w:rsid w:val="00A92D23"/>
    <w:rsid w:val="00A92D3B"/>
    <w:rsid w:val="00A92D90"/>
    <w:rsid w:val="00A92DFB"/>
    <w:rsid w:val="00A92E24"/>
    <w:rsid w:val="00A92FCA"/>
    <w:rsid w:val="00A92FED"/>
    <w:rsid w:val="00A9301D"/>
    <w:rsid w:val="00A930A6"/>
    <w:rsid w:val="00A930A7"/>
    <w:rsid w:val="00A930A8"/>
    <w:rsid w:val="00A930C2"/>
    <w:rsid w:val="00A930F1"/>
    <w:rsid w:val="00A93111"/>
    <w:rsid w:val="00A931E3"/>
    <w:rsid w:val="00A932DB"/>
    <w:rsid w:val="00A932FE"/>
    <w:rsid w:val="00A93361"/>
    <w:rsid w:val="00A9338E"/>
    <w:rsid w:val="00A93398"/>
    <w:rsid w:val="00A934AA"/>
    <w:rsid w:val="00A934C5"/>
    <w:rsid w:val="00A934C8"/>
    <w:rsid w:val="00A934D2"/>
    <w:rsid w:val="00A93553"/>
    <w:rsid w:val="00A93692"/>
    <w:rsid w:val="00A936A1"/>
    <w:rsid w:val="00A936E2"/>
    <w:rsid w:val="00A93723"/>
    <w:rsid w:val="00A93744"/>
    <w:rsid w:val="00A9375E"/>
    <w:rsid w:val="00A9379A"/>
    <w:rsid w:val="00A93813"/>
    <w:rsid w:val="00A93816"/>
    <w:rsid w:val="00A93834"/>
    <w:rsid w:val="00A93887"/>
    <w:rsid w:val="00A938E7"/>
    <w:rsid w:val="00A93946"/>
    <w:rsid w:val="00A9394D"/>
    <w:rsid w:val="00A9398F"/>
    <w:rsid w:val="00A939B0"/>
    <w:rsid w:val="00A939FA"/>
    <w:rsid w:val="00A93A1C"/>
    <w:rsid w:val="00A93A20"/>
    <w:rsid w:val="00A93ABF"/>
    <w:rsid w:val="00A93AF1"/>
    <w:rsid w:val="00A93AF7"/>
    <w:rsid w:val="00A93B2A"/>
    <w:rsid w:val="00A93B5C"/>
    <w:rsid w:val="00A93B6C"/>
    <w:rsid w:val="00A93BB7"/>
    <w:rsid w:val="00A93C19"/>
    <w:rsid w:val="00A93CC1"/>
    <w:rsid w:val="00A93D1B"/>
    <w:rsid w:val="00A93D95"/>
    <w:rsid w:val="00A93DB9"/>
    <w:rsid w:val="00A93E3E"/>
    <w:rsid w:val="00A93E66"/>
    <w:rsid w:val="00A93ED1"/>
    <w:rsid w:val="00A93F1D"/>
    <w:rsid w:val="00A93F1F"/>
    <w:rsid w:val="00A93F30"/>
    <w:rsid w:val="00A93FE3"/>
    <w:rsid w:val="00A93FE8"/>
    <w:rsid w:val="00A9402E"/>
    <w:rsid w:val="00A9403D"/>
    <w:rsid w:val="00A94083"/>
    <w:rsid w:val="00A94087"/>
    <w:rsid w:val="00A94096"/>
    <w:rsid w:val="00A940C5"/>
    <w:rsid w:val="00A9412E"/>
    <w:rsid w:val="00A94173"/>
    <w:rsid w:val="00A94209"/>
    <w:rsid w:val="00A94221"/>
    <w:rsid w:val="00A94263"/>
    <w:rsid w:val="00A94264"/>
    <w:rsid w:val="00A9431A"/>
    <w:rsid w:val="00A943A9"/>
    <w:rsid w:val="00A943E2"/>
    <w:rsid w:val="00A94436"/>
    <w:rsid w:val="00A94460"/>
    <w:rsid w:val="00A94463"/>
    <w:rsid w:val="00A94473"/>
    <w:rsid w:val="00A94578"/>
    <w:rsid w:val="00A94590"/>
    <w:rsid w:val="00A945A4"/>
    <w:rsid w:val="00A945BB"/>
    <w:rsid w:val="00A945D4"/>
    <w:rsid w:val="00A945D8"/>
    <w:rsid w:val="00A9462A"/>
    <w:rsid w:val="00A94659"/>
    <w:rsid w:val="00A94661"/>
    <w:rsid w:val="00A94667"/>
    <w:rsid w:val="00A94692"/>
    <w:rsid w:val="00A946AE"/>
    <w:rsid w:val="00A946F9"/>
    <w:rsid w:val="00A94780"/>
    <w:rsid w:val="00A9478F"/>
    <w:rsid w:val="00A947A4"/>
    <w:rsid w:val="00A9485B"/>
    <w:rsid w:val="00A9487E"/>
    <w:rsid w:val="00A948D9"/>
    <w:rsid w:val="00A9492C"/>
    <w:rsid w:val="00A949E1"/>
    <w:rsid w:val="00A94A2D"/>
    <w:rsid w:val="00A94A42"/>
    <w:rsid w:val="00A94A81"/>
    <w:rsid w:val="00A94AC1"/>
    <w:rsid w:val="00A94B1E"/>
    <w:rsid w:val="00A94B1F"/>
    <w:rsid w:val="00A94B25"/>
    <w:rsid w:val="00A94B63"/>
    <w:rsid w:val="00A94BDA"/>
    <w:rsid w:val="00A94C4D"/>
    <w:rsid w:val="00A94C8C"/>
    <w:rsid w:val="00A94C9B"/>
    <w:rsid w:val="00A94D37"/>
    <w:rsid w:val="00A94D4A"/>
    <w:rsid w:val="00A94DD1"/>
    <w:rsid w:val="00A94DE6"/>
    <w:rsid w:val="00A94DF7"/>
    <w:rsid w:val="00A94E26"/>
    <w:rsid w:val="00A94E8F"/>
    <w:rsid w:val="00A94EF7"/>
    <w:rsid w:val="00A94F60"/>
    <w:rsid w:val="00A94FDE"/>
    <w:rsid w:val="00A95075"/>
    <w:rsid w:val="00A95095"/>
    <w:rsid w:val="00A950CB"/>
    <w:rsid w:val="00A950DD"/>
    <w:rsid w:val="00A95107"/>
    <w:rsid w:val="00A95130"/>
    <w:rsid w:val="00A95154"/>
    <w:rsid w:val="00A95182"/>
    <w:rsid w:val="00A951A4"/>
    <w:rsid w:val="00A95224"/>
    <w:rsid w:val="00A95239"/>
    <w:rsid w:val="00A9524D"/>
    <w:rsid w:val="00A95302"/>
    <w:rsid w:val="00A95337"/>
    <w:rsid w:val="00A95366"/>
    <w:rsid w:val="00A953D5"/>
    <w:rsid w:val="00A955D3"/>
    <w:rsid w:val="00A95617"/>
    <w:rsid w:val="00A95635"/>
    <w:rsid w:val="00A95643"/>
    <w:rsid w:val="00A956A8"/>
    <w:rsid w:val="00A956E9"/>
    <w:rsid w:val="00A9571B"/>
    <w:rsid w:val="00A95833"/>
    <w:rsid w:val="00A95893"/>
    <w:rsid w:val="00A95898"/>
    <w:rsid w:val="00A9589F"/>
    <w:rsid w:val="00A958A2"/>
    <w:rsid w:val="00A958E1"/>
    <w:rsid w:val="00A958F0"/>
    <w:rsid w:val="00A958F5"/>
    <w:rsid w:val="00A95939"/>
    <w:rsid w:val="00A9598A"/>
    <w:rsid w:val="00A959D4"/>
    <w:rsid w:val="00A959D5"/>
    <w:rsid w:val="00A959DB"/>
    <w:rsid w:val="00A959F6"/>
    <w:rsid w:val="00A95A65"/>
    <w:rsid w:val="00A95AE6"/>
    <w:rsid w:val="00A95B32"/>
    <w:rsid w:val="00A95B61"/>
    <w:rsid w:val="00A95BA3"/>
    <w:rsid w:val="00A95BBB"/>
    <w:rsid w:val="00A95C1C"/>
    <w:rsid w:val="00A95C50"/>
    <w:rsid w:val="00A95C72"/>
    <w:rsid w:val="00A95CF6"/>
    <w:rsid w:val="00A95D01"/>
    <w:rsid w:val="00A95D5D"/>
    <w:rsid w:val="00A95DA8"/>
    <w:rsid w:val="00A95DB0"/>
    <w:rsid w:val="00A95DF1"/>
    <w:rsid w:val="00A95E30"/>
    <w:rsid w:val="00A95EB8"/>
    <w:rsid w:val="00A95EE3"/>
    <w:rsid w:val="00A95EE7"/>
    <w:rsid w:val="00A95F25"/>
    <w:rsid w:val="00A95F2C"/>
    <w:rsid w:val="00A95F51"/>
    <w:rsid w:val="00A95F7E"/>
    <w:rsid w:val="00A95FBA"/>
    <w:rsid w:val="00A96010"/>
    <w:rsid w:val="00A96020"/>
    <w:rsid w:val="00A96027"/>
    <w:rsid w:val="00A96085"/>
    <w:rsid w:val="00A961A9"/>
    <w:rsid w:val="00A961B5"/>
    <w:rsid w:val="00A961E8"/>
    <w:rsid w:val="00A961FA"/>
    <w:rsid w:val="00A9620F"/>
    <w:rsid w:val="00A96218"/>
    <w:rsid w:val="00A9626A"/>
    <w:rsid w:val="00A9627E"/>
    <w:rsid w:val="00A9628D"/>
    <w:rsid w:val="00A962E5"/>
    <w:rsid w:val="00A96321"/>
    <w:rsid w:val="00A9635C"/>
    <w:rsid w:val="00A9638C"/>
    <w:rsid w:val="00A963A3"/>
    <w:rsid w:val="00A96420"/>
    <w:rsid w:val="00A96477"/>
    <w:rsid w:val="00A964BB"/>
    <w:rsid w:val="00A964C0"/>
    <w:rsid w:val="00A964D5"/>
    <w:rsid w:val="00A96510"/>
    <w:rsid w:val="00A96527"/>
    <w:rsid w:val="00A9652A"/>
    <w:rsid w:val="00A965A5"/>
    <w:rsid w:val="00A965AB"/>
    <w:rsid w:val="00A965EC"/>
    <w:rsid w:val="00A966A6"/>
    <w:rsid w:val="00A966EF"/>
    <w:rsid w:val="00A96703"/>
    <w:rsid w:val="00A96708"/>
    <w:rsid w:val="00A967BB"/>
    <w:rsid w:val="00A967CE"/>
    <w:rsid w:val="00A96807"/>
    <w:rsid w:val="00A96884"/>
    <w:rsid w:val="00A968D7"/>
    <w:rsid w:val="00A96906"/>
    <w:rsid w:val="00A96912"/>
    <w:rsid w:val="00A9691A"/>
    <w:rsid w:val="00A969F6"/>
    <w:rsid w:val="00A96A00"/>
    <w:rsid w:val="00A96A48"/>
    <w:rsid w:val="00A96A74"/>
    <w:rsid w:val="00A96AB6"/>
    <w:rsid w:val="00A96AFE"/>
    <w:rsid w:val="00A96B06"/>
    <w:rsid w:val="00A96B2A"/>
    <w:rsid w:val="00A96C16"/>
    <w:rsid w:val="00A96C96"/>
    <w:rsid w:val="00A96CAB"/>
    <w:rsid w:val="00A96D07"/>
    <w:rsid w:val="00A96D1B"/>
    <w:rsid w:val="00A96D38"/>
    <w:rsid w:val="00A96D3B"/>
    <w:rsid w:val="00A96D4D"/>
    <w:rsid w:val="00A96DDF"/>
    <w:rsid w:val="00A96E19"/>
    <w:rsid w:val="00A96E51"/>
    <w:rsid w:val="00A970AF"/>
    <w:rsid w:val="00A970EE"/>
    <w:rsid w:val="00A97177"/>
    <w:rsid w:val="00A97178"/>
    <w:rsid w:val="00A971A8"/>
    <w:rsid w:val="00A9722E"/>
    <w:rsid w:val="00A97236"/>
    <w:rsid w:val="00A97285"/>
    <w:rsid w:val="00A97295"/>
    <w:rsid w:val="00A972A1"/>
    <w:rsid w:val="00A972EF"/>
    <w:rsid w:val="00A972FF"/>
    <w:rsid w:val="00A97330"/>
    <w:rsid w:val="00A9733A"/>
    <w:rsid w:val="00A97347"/>
    <w:rsid w:val="00A973DF"/>
    <w:rsid w:val="00A973FD"/>
    <w:rsid w:val="00A9741E"/>
    <w:rsid w:val="00A9747C"/>
    <w:rsid w:val="00A974A2"/>
    <w:rsid w:val="00A9750C"/>
    <w:rsid w:val="00A97537"/>
    <w:rsid w:val="00A97569"/>
    <w:rsid w:val="00A97592"/>
    <w:rsid w:val="00A97600"/>
    <w:rsid w:val="00A9764C"/>
    <w:rsid w:val="00A97667"/>
    <w:rsid w:val="00A976A2"/>
    <w:rsid w:val="00A976BB"/>
    <w:rsid w:val="00A976D0"/>
    <w:rsid w:val="00A976D1"/>
    <w:rsid w:val="00A976D9"/>
    <w:rsid w:val="00A97848"/>
    <w:rsid w:val="00A97863"/>
    <w:rsid w:val="00A97895"/>
    <w:rsid w:val="00A9791B"/>
    <w:rsid w:val="00A9791E"/>
    <w:rsid w:val="00A97936"/>
    <w:rsid w:val="00A97952"/>
    <w:rsid w:val="00A97956"/>
    <w:rsid w:val="00A97965"/>
    <w:rsid w:val="00A97A22"/>
    <w:rsid w:val="00A97A2D"/>
    <w:rsid w:val="00A97A4D"/>
    <w:rsid w:val="00A97A7F"/>
    <w:rsid w:val="00A97A8F"/>
    <w:rsid w:val="00A97ACE"/>
    <w:rsid w:val="00A97AE6"/>
    <w:rsid w:val="00A97AEF"/>
    <w:rsid w:val="00A97B5D"/>
    <w:rsid w:val="00A97B98"/>
    <w:rsid w:val="00A97C00"/>
    <w:rsid w:val="00A97C13"/>
    <w:rsid w:val="00A97C25"/>
    <w:rsid w:val="00A97DAC"/>
    <w:rsid w:val="00A97EC4"/>
    <w:rsid w:val="00A97F73"/>
    <w:rsid w:val="00A97FB9"/>
    <w:rsid w:val="00A97FD4"/>
    <w:rsid w:val="00A97FDA"/>
    <w:rsid w:val="00AA0006"/>
    <w:rsid w:val="00AA0045"/>
    <w:rsid w:val="00AA006C"/>
    <w:rsid w:val="00AA0109"/>
    <w:rsid w:val="00AA012C"/>
    <w:rsid w:val="00AA01B3"/>
    <w:rsid w:val="00AA01BC"/>
    <w:rsid w:val="00AA024A"/>
    <w:rsid w:val="00AA0252"/>
    <w:rsid w:val="00AA02B4"/>
    <w:rsid w:val="00AA02F5"/>
    <w:rsid w:val="00AA0327"/>
    <w:rsid w:val="00AA034A"/>
    <w:rsid w:val="00AA0361"/>
    <w:rsid w:val="00AA0378"/>
    <w:rsid w:val="00AA039A"/>
    <w:rsid w:val="00AA03DC"/>
    <w:rsid w:val="00AA03FE"/>
    <w:rsid w:val="00AA0431"/>
    <w:rsid w:val="00AA0476"/>
    <w:rsid w:val="00AA0498"/>
    <w:rsid w:val="00AA04FE"/>
    <w:rsid w:val="00AA04FF"/>
    <w:rsid w:val="00AA0502"/>
    <w:rsid w:val="00AA052E"/>
    <w:rsid w:val="00AA0536"/>
    <w:rsid w:val="00AA053E"/>
    <w:rsid w:val="00AA058D"/>
    <w:rsid w:val="00AA05CF"/>
    <w:rsid w:val="00AA066F"/>
    <w:rsid w:val="00AA06C8"/>
    <w:rsid w:val="00AA06CC"/>
    <w:rsid w:val="00AA07B7"/>
    <w:rsid w:val="00AA07CC"/>
    <w:rsid w:val="00AA07EF"/>
    <w:rsid w:val="00AA085F"/>
    <w:rsid w:val="00AA08A0"/>
    <w:rsid w:val="00AA08E2"/>
    <w:rsid w:val="00AA08E5"/>
    <w:rsid w:val="00AA08F9"/>
    <w:rsid w:val="00AA0907"/>
    <w:rsid w:val="00AA0913"/>
    <w:rsid w:val="00AA0959"/>
    <w:rsid w:val="00AA09CE"/>
    <w:rsid w:val="00AA09D8"/>
    <w:rsid w:val="00AA09DB"/>
    <w:rsid w:val="00AA09F3"/>
    <w:rsid w:val="00AA0A33"/>
    <w:rsid w:val="00AA0A90"/>
    <w:rsid w:val="00AA0A95"/>
    <w:rsid w:val="00AA0B3E"/>
    <w:rsid w:val="00AA0B5B"/>
    <w:rsid w:val="00AA0BBD"/>
    <w:rsid w:val="00AA0BDA"/>
    <w:rsid w:val="00AA0BDC"/>
    <w:rsid w:val="00AA0C69"/>
    <w:rsid w:val="00AA0CDB"/>
    <w:rsid w:val="00AA0CEB"/>
    <w:rsid w:val="00AA0CFE"/>
    <w:rsid w:val="00AA0D6E"/>
    <w:rsid w:val="00AA0D94"/>
    <w:rsid w:val="00AA0DBE"/>
    <w:rsid w:val="00AA0DC7"/>
    <w:rsid w:val="00AA0E1B"/>
    <w:rsid w:val="00AA0E29"/>
    <w:rsid w:val="00AA0E89"/>
    <w:rsid w:val="00AA0EEB"/>
    <w:rsid w:val="00AA0F4E"/>
    <w:rsid w:val="00AA0F73"/>
    <w:rsid w:val="00AA1042"/>
    <w:rsid w:val="00AA1048"/>
    <w:rsid w:val="00AA1054"/>
    <w:rsid w:val="00AA108F"/>
    <w:rsid w:val="00AA112A"/>
    <w:rsid w:val="00AA113D"/>
    <w:rsid w:val="00AA1166"/>
    <w:rsid w:val="00AA118A"/>
    <w:rsid w:val="00AA11EF"/>
    <w:rsid w:val="00AA1202"/>
    <w:rsid w:val="00AA124E"/>
    <w:rsid w:val="00AA1285"/>
    <w:rsid w:val="00AA12BE"/>
    <w:rsid w:val="00AA1319"/>
    <w:rsid w:val="00AA1376"/>
    <w:rsid w:val="00AA1384"/>
    <w:rsid w:val="00AA139F"/>
    <w:rsid w:val="00AA13AA"/>
    <w:rsid w:val="00AA13F2"/>
    <w:rsid w:val="00AA1410"/>
    <w:rsid w:val="00AA1414"/>
    <w:rsid w:val="00AA143A"/>
    <w:rsid w:val="00AA1444"/>
    <w:rsid w:val="00AA147D"/>
    <w:rsid w:val="00AA14D3"/>
    <w:rsid w:val="00AA14F8"/>
    <w:rsid w:val="00AA156B"/>
    <w:rsid w:val="00AA1571"/>
    <w:rsid w:val="00AA1585"/>
    <w:rsid w:val="00AA15A7"/>
    <w:rsid w:val="00AA1624"/>
    <w:rsid w:val="00AA169E"/>
    <w:rsid w:val="00AA16C2"/>
    <w:rsid w:val="00AA16EB"/>
    <w:rsid w:val="00AA1872"/>
    <w:rsid w:val="00AA1886"/>
    <w:rsid w:val="00AA18DA"/>
    <w:rsid w:val="00AA18DF"/>
    <w:rsid w:val="00AA18F9"/>
    <w:rsid w:val="00AA18FC"/>
    <w:rsid w:val="00AA1948"/>
    <w:rsid w:val="00AA196F"/>
    <w:rsid w:val="00AA1981"/>
    <w:rsid w:val="00AA19A5"/>
    <w:rsid w:val="00AA19CE"/>
    <w:rsid w:val="00AA19E3"/>
    <w:rsid w:val="00AA19ED"/>
    <w:rsid w:val="00AA1A4F"/>
    <w:rsid w:val="00AA1A59"/>
    <w:rsid w:val="00AA1AEA"/>
    <w:rsid w:val="00AA1AFB"/>
    <w:rsid w:val="00AA1B04"/>
    <w:rsid w:val="00AA1B2A"/>
    <w:rsid w:val="00AA1B38"/>
    <w:rsid w:val="00AA1B54"/>
    <w:rsid w:val="00AA1C1D"/>
    <w:rsid w:val="00AA1C2F"/>
    <w:rsid w:val="00AA1C94"/>
    <w:rsid w:val="00AA1CCF"/>
    <w:rsid w:val="00AA1D05"/>
    <w:rsid w:val="00AA1D75"/>
    <w:rsid w:val="00AA1D8B"/>
    <w:rsid w:val="00AA1DA0"/>
    <w:rsid w:val="00AA1DBD"/>
    <w:rsid w:val="00AA1E1C"/>
    <w:rsid w:val="00AA1E25"/>
    <w:rsid w:val="00AA1E27"/>
    <w:rsid w:val="00AA1E50"/>
    <w:rsid w:val="00AA1E66"/>
    <w:rsid w:val="00AA1EA9"/>
    <w:rsid w:val="00AA1ED8"/>
    <w:rsid w:val="00AA1F5C"/>
    <w:rsid w:val="00AA1F68"/>
    <w:rsid w:val="00AA1F86"/>
    <w:rsid w:val="00AA1FC6"/>
    <w:rsid w:val="00AA1FD7"/>
    <w:rsid w:val="00AA1FF8"/>
    <w:rsid w:val="00AA2023"/>
    <w:rsid w:val="00AA204B"/>
    <w:rsid w:val="00AA2087"/>
    <w:rsid w:val="00AA20E5"/>
    <w:rsid w:val="00AA2103"/>
    <w:rsid w:val="00AA214E"/>
    <w:rsid w:val="00AA21CE"/>
    <w:rsid w:val="00AA2230"/>
    <w:rsid w:val="00AA225C"/>
    <w:rsid w:val="00AA22B6"/>
    <w:rsid w:val="00AA22D3"/>
    <w:rsid w:val="00AA22E0"/>
    <w:rsid w:val="00AA2342"/>
    <w:rsid w:val="00AA2365"/>
    <w:rsid w:val="00AA2394"/>
    <w:rsid w:val="00AA23D4"/>
    <w:rsid w:val="00AA2425"/>
    <w:rsid w:val="00AA2452"/>
    <w:rsid w:val="00AA247A"/>
    <w:rsid w:val="00AA24AA"/>
    <w:rsid w:val="00AA24DD"/>
    <w:rsid w:val="00AA2571"/>
    <w:rsid w:val="00AA2594"/>
    <w:rsid w:val="00AA260D"/>
    <w:rsid w:val="00AA2659"/>
    <w:rsid w:val="00AA2695"/>
    <w:rsid w:val="00AA26AA"/>
    <w:rsid w:val="00AA28A2"/>
    <w:rsid w:val="00AA28CF"/>
    <w:rsid w:val="00AA2904"/>
    <w:rsid w:val="00AA291A"/>
    <w:rsid w:val="00AA2944"/>
    <w:rsid w:val="00AA29B4"/>
    <w:rsid w:val="00AA2A39"/>
    <w:rsid w:val="00AA2B3F"/>
    <w:rsid w:val="00AA2B8D"/>
    <w:rsid w:val="00AA2BC1"/>
    <w:rsid w:val="00AA2C28"/>
    <w:rsid w:val="00AA2C2E"/>
    <w:rsid w:val="00AA2C61"/>
    <w:rsid w:val="00AA2D22"/>
    <w:rsid w:val="00AA2D37"/>
    <w:rsid w:val="00AA2D7E"/>
    <w:rsid w:val="00AA2DC7"/>
    <w:rsid w:val="00AA2E73"/>
    <w:rsid w:val="00AA2E80"/>
    <w:rsid w:val="00AA2E97"/>
    <w:rsid w:val="00AA2EE1"/>
    <w:rsid w:val="00AA2EF3"/>
    <w:rsid w:val="00AA2F27"/>
    <w:rsid w:val="00AA2F65"/>
    <w:rsid w:val="00AA2FCD"/>
    <w:rsid w:val="00AA303B"/>
    <w:rsid w:val="00AA303C"/>
    <w:rsid w:val="00AA3045"/>
    <w:rsid w:val="00AA3065"/>
    <w:rsid w:val="00AA3145"/>
    <w:rsid w:val="00AA3158"/>
    <w:rsid w:val="00AA3171"/>
    <w:rsid w:val="00AA3195"/>
    <w:rsid w:val="00AA31EF"/>
    <w:rsid w:val="00AA3214"/>
    <w:rsid w:val="00AA321A"/>
    <w:rsid w:val="00AA3222"/>
    <w:rsid w:val="00AA329D"/>
    <w:rsid w:val="00AA32C2"/>
    <w:rsid w:val="00AA331C"/>
    <w:rsid w:val="00AA333F"/>
    <w:rsid w:val="00AA3346"/>
    <w:rsid w:val="00AA33AD"/>
    <w:rsid w:val="00AA33C5"/>
    <w:rsid w:val="00AA342E"/>
    <w:rsid w:val="00AA34B4"/>
    <w:rsid w:val="00AA34E1"/>
    <w:rsid w:val="00AA3513"/>
    <w:rsid w:val="00AA35C1"/>
    <w:rsid w:val="00AA35EB"/>
    <w:rsid w:val="00AA370F"/>
    <w:rsid w:val="00AA3759"/>
    <w:rsid w:val="00AA3798"/>
    <w:rsid w:val="00AA37B7"/>
    <w:rsid w:val="00AA38C9"/>
    <w:rsid w:val="00AA38F9"/>
    <w:rsid w:val="00AA3903"/>
    <w:rsid w:val="00AA3955"/>
    <w:rsid w:val="00AA3990"/>
    <w:rsid w:val="00AA3991"/>
    <w:rsid w:val="00AA39D4"/>
    <w:rsid w:val="00AA3A0B"/>
    <w:rsid w:val="00AA3A59"/>
    <w:rsid w:val="00AA3A81"/>
    <w:rsid w:val="00AA3A95"/>
    <w:rsid w:val="00AA3AB7"/>
    <w:rsid w:val="00AA3ABB"/>
    <w:rsid w:val="00AA3ACA"/>
    <w:rsid w:val="00AA3B66"/>
    <w:rsid w:val="00AA3B7F"/>
    <w:rsid w:val="00AA3BE7"/>
    <w:rsid w:val="00AA3BF5"/>
    <w:rsid w:val="00AA3C1B"/>
    <w:rsid w:val="00AA3C2E"/>
    <w:rsid w:val="00AA3C81"/>
    <w:rsid w:val="00AA3CF5"/>
    <w:rsid w:val="00AA3D30"/>
    <w:rsid w:val="00AA3D6E"/>
    <w:rsid w:val="00AA3DDC"/>
    <w:rsid w:val="00AA3DE4"/>
    <w:rsid w:val="00AA3E1D"/>
    <w:rsid w:val="00AA3F2A"/>
    <w:rsid w:val="00AA3F6B"/>
    <w:rsid w:val="00AA3F95"/>
    <w:rsid w:val="00AA3FCE"/>
    <w:rsid w:val="00AA3FD5"/>
    <w:rsid w:val="00AA3FDF"/>
    <w:rsid w:val="00AA400F"/>
    <w:rsid w:val="00AA401E"/>
    <w:rsid w:val="00AA4027"/>
    <w:rsid w:val="00AA4038"/>
    <w:rsid w:val="00AA409C"/>
    <w:rsid w:val="00AA40D1"/>
    <w:rsid w:val="00AA41B6"/>
    <w:rsid w:val="00AA4256"/>
    <w:rsid w:val="00AA426B"/>
    <w:rsid w:val="00AA42CB"/>
    <w:rsid w:val="00AA4329"/>
    <w:rsid w:val="00AA432B"/>
    <w:rsid w:val="00AA4330"/>
    <w:rsid w:val="00AA4334"/>
    <w:rsid w:val="00AA438B"/>
    <w:rsid w:val="00AA4390"/>
    <w:rsid w:val="00AA43BD"/>
    <w:rsid w:val="00AA43CE"/>
    <w:rsid w:val="00AA4429"/>
    <w:rsid w:val="00AA44DB"/>
    <w:rsid w:val="00AA455A"/>
    <w:rsid w:val="00AA45C0"/>
    <w:rsid w:val="00AA4660"/>
    <w:rsid w:val="00AA467E"/>
    <w:rsid w:val="00AA46EB"/>
    <w:rsid w:val="00AA4723"/>
    <w:rsid w:val="00AA47B6"/>
    <w:rsid w:val="00AA4838"/>
    <w:rsid w:val="00AA4862"/>
    <w:rsid w:val="00AA48E6"/>
    <w:rsid w:val="00AA48EC"/>
    <w:rsid w:val="00AA48EF"/>
    <w:rsid w:val="00AA493E"/>
    <w:rsid w:val="00AA498E"/>
    <w:rsid w:val="00AA49CD"/>
    <w:rsid w:val="00AA49F1"/>
    <w:rsid w:val="00AA4A21"/>
    <w:rsid w:val="00AA4AD0"/>
    <w:rsid w:val="00AA4AE3"/>
    <w:rsid w:val="00AA4B01"/>
    <w:rsid w:val="00AA4B2A"/>
    <w:rsid w:val="00AA4B35"/>
    <w:rsid w:val="00AA4B36"/>
    <w:rsid w:val="00AA4BA3"/>
    <w:rsid w:val="00AA4BBC"/>
    <w:rsid w:val="00AA4C11"/>
    <w:rsid w:val="00AA4C5C"/>
    <w:rsid w:val="00AA4C9B"/>
    <w:rsid w:val="00AA4CBC"/>
    <w:rsid w:val="00AA4CF8"/>
    <w:rsid w:val="00AA4CFB"/>
    <w:rsid w:val="00AA4D66"/>
    <w:rsid w:val="00AA4D74"/>
    <w:rsid w:val="00AA4DF7"/>
    <w:rsid w:val="00AA4E03"/>
    <w:rsid w:val="00AA4ED2"/>
    <w:rsid w:val="00AA4ED7"/>
    <w:rsid w:val="00AA4FF7"/>
    <w:rsid w:val="00AA500C"/>
    <w:rsid w:val="00AA5047"/>
    <w:rsid w:val="00AA505A"/>
    <w:rsid w:val="00AA5060"/>
    <w:rsid w:val="00AA5074"/>
    <w:rsid w:val="00AA508A"/>
    <w:rsid w:val="00AA5186"/>
    <w:rsid w:val="00AA51EF"/>
    <w:rsid w:val="00AA523C"/>
    <w:rsid w:val="00AA5284"/>
    <w:rsid w:val="00AA52D8"/>
    <w:rsid w:val="00AA52E0"/>
    <w:rsid w:val="00AA52EB"/>
    <w:rsid w:val="00AA531D"/>
    <w:rsid w:val="00AA5335"/>
    <w:rsid w:val="00AA5349"/>
    <w:rsid w:val="00AA5435"/>
    <w:rsid w:val="00AA54AB"/>
    <w:rsid w:val="00AA5510"/>
    <w:rsid w:val="00AA5539"/>
    <w:rsid w:val="00AA5582"/>
    <w:rsid w:val="00AA558E"/>
    <w:rsid w:val="00AA5596"/>
    <w:rsid w:val="00AA55BF"/>
    <w:rsid w:val="00AA55C6"/>
    <w:rsid w:val="00AA5653"/>
    <w:rsid w:val="00AA5658"/>
    <w:rsid w:val="00AA565B"/>
    <w:rsid w:val="00AA5672"/>
    <w:rsid w:val="00AA56D8"/>
    <w:rsid w:val="00AA579B"/>
    <w:rsid w:val="00AA57C9"/>
    <w:rsid w:val="00AA57EC"/>
    <w:rsid w:val="00AA5813"/>
    <w:rsid w:val="00AA581A"/>
    <w:rsid w:val="00AA582A"/>
    <w:rsid w:val="00AA58E3"/>
    <w:rsid w:val="00AA58EC"/>
    <w:rsid w:val="00AA58ED"/>
    <w:rsid w:val="00AA5929"/>
    <w:rsid w:val="00AA5996"/>
    <w:rsid w:val="00AA59DA"/>
    <w:rsid w:val="00AA59E0"/>
    <w:rsid w:val="00AA5A1B"/>
    <w:rsid w:val="00AA5A6D"/>
    <w:rsid w:val="00AA5AE5"/>
    <w:rsid w:val="00AA5B41"/>
    <w:rsid w:val="00AA5BB3"/>
    <w:rsid w:val="00AA5C30"/>
    <w:rsid w:val="00AA5C86"/>
    <w:rsid w:val="00AA5C96"/>
    <w:rsid w:val="00AA5CC2"/>
    <w:rsid w:val="00AA5D59"/>
    <w:rsid w:val="00AA5D72"/>
    <w:rsid w:val="00AA5DBF"/>
    <w:rsid w:val="00AA5DF2"/>
    <w:rsid w:val="00AA5EA5"/>
    <w:rsid w:val="00AA5EB9"/>
    <w:rsid w:val="00AA5F71"/>
    <w:rsid w:val="00AA5F75"/>
    <w:rsid w:val="00AA5F91"/>
    <w:rsid w:val="00AA5FAF"/>
    <w:rsid w:val="00AA5FCE"/>
    <w:rsid w:val="00AA5FD8"/>
    <w:rsid w:val="00AA5FE7"/>
    <w:rsid w:val="00AA6046"/>
    <w:rsid w:val="00AA605C"/>
    <w:rsid w:val="00AA608A"/>
    <w:rsid w:val="00AA60CB"/>
    <w:rsid w:val="00AA61B8"/>
    <w:rsid w:val="00AA627B"/>
    <w:rsid w:val="00AA629F"/>
    <w:rsid w:val="00AA637D"/>
    <w:rsid w:val="00AA640D"/>
    <w:rsid w:val="00AA6417"/>
    <w:rsid w:val="00AA6455"/>
    <w:rsid w:val="00AA645A"/>
    <w:rsid w:val="00AA6478"/>
    <w:rsid w:val="00AA6492"/>
    <w:rsid w:val="00AA6562"/>
    <w:rsid w:val="00AA6575"/>
    <w:rsid w:val="00AA663B"/>
    <w:rsid w:val="00AA665A"/>
    <w:rsid w:val="00AA66D2"/>
    <w:rsid w:val="00AA66F2"/>
    <w:rsid w:val="00AA66F6"/>
    <w:rsid w:val="00AA6708"/>
    <w:rsid w:val="00AA6753"/>
    <w:rsid w:val="00AA67AE"/>
    <w:rsid w:val="00AA6876"/>
    <w:rsid w:val="00AA68AC"/>
    <w:rsid w:val="00AA68C5"/>
    <w:rsid w:val="00AA68C7"/>
    <w:rsid w:val="00AA68E3"/>
    <w:rsid w:val="00AA691C"/>
    <w:rsid w:val="00AA6950"/>
    <w:rsid w:val="00AA69A6"/>
    <w:rsid w:val="00AA69C8"/>
    <w:rsid w:val="00AA6A5B"/>
    <w:rsid w:val="00AA6A84"/>
    <w:rsid w:val="00AA6A87"/>
    <w:rsid w:val="00AA6B3B"/>
    <w:rsid w:val="00AA6B7A"/>
    <w:rsid w:val="00AA6B85"/>
    <w:rsid w:val="00AA6BBE"/>
    <w:rsid w:val="00AA6BCD"/>
    <w:rsid w:val="00AA6C1B"/>
    <w:rsid w:val="00AA6C4C"/>
    <w:rsid w:val="00AA6C9E"/>
    <w:rsid w:val="00AA6CB9"/>
    <w:rsid w:val="00AA6CBF"/>
    <w:rsid w:val="00AA6CEE"/>
    <w:rsid w:val="00AA6D1D"/>
    <w:rsid w:val="00AA6DF1"/>
    <w:rsid w:val="00AA6EFE"/>
    <w:rsid w:val="00AA6F0B"/>
    <w:rsid w:val="00AA6F4E"/>
    <w:rsid w:val="00AA6F7A"/>
    <w:rsid w:val="00AA6F97"/>
    <w:rsid w:val="00AA6FA5"/>
    <w:rsid w:val="00AA6FC9"/>
    <w:rsid w:val="00AA6FD9"/>
    <w:rsid w:val="00AA6FFE"/>
    <w:rsid w:val="00AA7065"/>
    <w:rsid w:val="00AA70B2"/>
    <w:rsid w:val="00AA7100"/>
    <w:rsid w:val="00AA7188"/>
    <w:rsid w:val="00AA71DC"/>
    <w:rsid w:val="00AA7210"/>
    <w:rsid w:val="00AA723A"/>
    <w:rsid w:val="00AA7268"/>
    <w:rsid w:val="00AA7291"/>
    <w:rsid w:val="00AA72B5"/>
    <w:rsid w:val="00AA7336"/>
    <w:rsid w:val="00AA73DD"/>
    <w:rsid w:val="00AA73FC"/>
    <w:rsid w:val="00AA7417"/>
    <w:rsid w:val="00AA7421"/>
    <w:rsid w:val="00AA7424"/>
    <w:rsid w:val="00AA7437"/>
    <w:rsid w:val="00AA746E"/>
    <w:rsid w:val="00AA7528"/>
    <w:rsid w:val="00AA7537"/>
    <w:rsid w:val="00AA7595"/>
    <w:rsid w:val="00AA75C5"/>
    <w:rsid w:val="00AA7604"/>
    <w:rsid w:val="00AA7652"/>
    <w:rsid w:val="00AA7690"/>
    <w:rsid w:val="00AA7697"/>
    <w:rsid w:val="00AA76A7"/>
    <w:rsid w:val="00AA76B3"/>
    <w:rsid w:val="00AA76D2"/>
    <w:rsid w:val="00AA76EE"/>
    <w:rsid w:val="00AA783B"/>
    <w:rsid w:val="00AA7844"/>
    <w:rsid w:val="00AA787B"/>
    <w:rsid w:val="00AA789E"/>
    <w:rsid w:val="00AA78E0"/>
    <w:rsid w:val="00AA7908"/>
    <w:rsid w:val="00AA7998"/>
    <w:rsid w:val="00AA79D8"/>
    <w:rsid w:val="00AA79F2"/>
    <w:rsid w:val="00AA79F5"/>
    <w:rsid w:val="00AA7A41"/>
    <w:rsid w:val="00AA7A86"/>
    <w:rsid w:val="00AA7ACD"/>
    <w:rsid w:val="00AA7AE5"/>
    <w:rsid w:val="00AA7B74"/>
    <w:rsid w:val="00AA7BAB"/>
    <w:rsid w:val="00AA7BC7"/>
    <w:rsid w:val="00AA7C05"/>
    <w:rsid w:val="00AA7CB0"/>
    <w:rsid w:val="00AA7DDF"/>
    <w:rsid w:val="00AA7DE1"/>
    <w:rsid w:val="00AA7E16"/>
    <w:rsid w:val="00AA7E1D"/>
    <w:rsid w:val="00AA7E7D"/>
    <w:rsid w:val="00AA7EA1"/>
    <w:rsid w:val="00AA7EF2"/>
    <w:rsid w:val="00AA7EFE"/>
    <w:rsid w:val="00AA7F08"/>
    <w:rsid w:val="00AA7F26"/>
    <w:rsid w:val="00AA7F68"/>
    <w:rsid w:val="00AA7F6F"/>
    <w:rsid w:val="00AA7F87"/>
    <w:rsid w:val="00AB0056"/>
    <w:rsid w:val="00AB009E"/>
    <w:rsid w:val="00AB010A"/>
    <w:rsid w:val="00AB015C"/>
    <w:rsid w:val="00AB021F"/>
    <w:rsid w:val="00AB0265"/>
    <w:rsid w:val="00AB02BB"/>
    <w:rsid w:val="00AB0301"/>
    <w:rsid w:val="00AB0427"/>
    <w:rsid w:val="00AB0441"/>
    <w:rsid w:val="00AB04A0"/>
    <w:rsid w:val="00AB04B3"/>
    <w:rsid w:val="00AB04F7"/>
    <w:rsid w:val="00AB0517"/>
    <w:rsid w:val="00AB0518"/>
    <w:rsid w:val="00AB058E"/>
    <w:rsid w:val="00AB0612"/>
    <w:rsid w:val="00AB067C"/>
    <w:rsid w:val="00AB0682"/>
    <w:rsid w:val="00AB06B0"/>
    <w:rsid w:val="00AB06D8"/>
    <w:rsid w:val="00AB06E1"/>
    <w:rsid w:val="00AB06F2"/>
    <w:rsid w:val="00AB071F"/>
    <w:rsid w:val="00AB0732"/>
    <w:rsid w:val="00AB0796"/>
    <w:rsid w:val="00AB07DA"/>
    <w:rsid w:val="00AB07FF"/>
    <w:rsid w:val="00AB0933"/>
    <w:rsid w:val="00AB09DA"/>
    <w:rsid w:val="00AB0A67"/>
    <w:rsid w:val="00AB0A72"/>
    <w:rsid w:val="00AB0A8B"/>
    <w:rsid w:val="00AB0AD3"/>
    <w:rsid w:val="00AB0AF3"/>
    <w:rsid w:val="00AB0BD0"/>
    <w:rsid w:val="00AB0BE2"/>
    <w:rsid w:val="00AB0C02"/>
    <w:rsid w:val="00AB0C64"/>
    <w:rsid w:val="00AB0C73"/>
    <w:rsid w:val="00AB0C89"/>
    <w:rsid w:val="00AB0CB4"/>
    <w:rsid w:val="00AB0D09"/>
    <w:rsid w:val="00AB0D61"/>
    <w:rsid w:val="00AB0D7C"/>
    <w:rsid w:val="00AB0D88"/>
    <w:rsid w:val="00AB0E3D"/>
    <w:rsid w:val="00AB0E89"/>
    <w:rsid w:val="00AB0F11"/>
    <w:rsid w:val="00AB0F2E"/>
    <w:rsid w:val="00AB0F7A"/>
    <w:rsid w:val="00AB0FEA"/>
    <w:rsid w:val="00AB1009"/>
    <w:rsid w:val="00AB1059"/>
    <w:rsid w:val="00AB1068"/>
    <w:rsid w:val="00AB117C"/>
    <w:rsid w:val="00AB11FE"/>
    <w:rsid w:val="00AB1234"/>
    <w:rsid w:val="00AB1297"/>
    <w:rsid w:val="00AB12B7"/>
    <w:rsid w:val="00AB133E"/>
    <w:rsid w:val="00AB139A"/>
    <w:rsid w:val="00AB13F0"/>
    <w:rsid w:val="00AB143C"/>
    <w:rsid w:val="00AB144C"/>
    <w:rsid w:val="00AB148B"/>
    <w:rsid w:val="00AB14C2"/>
    <w:rsid w:val="00AB14DA"/>
    <w:rsid w:val="00AB1515"/>
    <w:rsid w:val="00AB1528"/>
    <w:rsid w:val="00AB165B"/>
    <w:rsid w:val="00AB1682"/>
    <w:rsid w:val="00AB16D9"/>
    <w:rsid w:val="00AB16DE"/>
    <w:rsid w:val="00AB16E1"/>
    <w:rsid w:val="00AB16EE"/>
    <w:rsid w:val="00AB1779"/>
    <w:rsid w:val="00AB1818"/>
    <w:rsid w:val="00AB182B"/>
    <w:rsid w:val="00AB1830"/>
    <w:rsid w:val="00AB1835"/>
    <w:rsid w:val="00AB187A"/>
    <w:rsid w:val="00AB18A4"/>
    <w:rsid w:val="00AB19A8"/>
    <w:rsid w:val="00AB19AD"/>
    <w:rsid w:val="00AB19D6"/>
    <w:rsid w:val="00AB1A08"/>
    <w:rsid w:val="00AB1A86"/>
    <w:rsid w:val="00AB1A87"/>
    <w:rsid w:val="00AB1AD5"/>
    <w:rsid w:val="00AB1B6F"/>
    <w:rsid w:val="00AB1BE6"/>
    <w:rsid w:val="00AB1BEA"/>
    <w:rsid w:val="00AB1C73"/>
    <w:rsid w:val="00AB1CC2"/>
    <w:rsid w:val="00AB1D11"/>
    <w:rsid w:val="00AB1D20"/>
    <w:rsid w:val="00AB1D91"/>
    <w:rsid w:val="00AB1DAE"/>
    <w:rsid w:val="00AB1DD2"/>
    <w:rsid w:val="00AB1E0A"/>
    <w:rsid w:val="00AB1E3C"/>
    <w:rsid w:val="00AB1E96"/>
    <w:rsid w:val="00AB1EBA"/>
    <w:rsid w:val="00AB1FC6"/>
    <w:rsid w:val="00AB2048"/>
    <w:rsid w:val="00AB20F4"/>
    <w:rsid w:val="00AB2100"/>
    <w:rsid w:val="00AB218A"/>
    <w:rsid w:val="00AB21C7"/>
    <w:rsid w:val="00AB21D3"/>
    <w:rsid w:val="00AB222A"/>
    <w:rsid w:val="00AB2364"/>
    <w:rsid w:val="00AB2389"/>
    <w:rsid w:val="00AB2391"/>
    <w:rsid w:val="00AB2421"/>
    <w:rsid w:val="00AB242F"/>
    <w:rsid w:val="00AB2454"/>
    <w:rsid w:val="00AB2462"/>
    <w:rsid w:val="00AB24B0"/>
    <w:rsid w:val="00AB24B3"/>
    <w:rsid w:val="00AB24C5"/>
    <w:rsid w:val="00AB24D1"/>
    <w:rsid w:val="00AB2502"/>
    <w:rsid w:val="00AB2538"/>
    <w:rsid w:val="00AB254E"/>
    <w:rsid w:val="00AB258A"/>
    <w:rsid w:val="00AB25BE"/>
    <w:rsid w:val="00AB25C5"/>
    <w:rsid w:val="00AB25C7"/>
    <w:rsid w:val="00AB2627"/>
    <w:rsid w:val="00AB267F"/>
    <w:rsid w:val="00AB26EE"/>
    <w:rsid w:val="00AB2739"/>
    <w:rsid w:val="00AB279E"/>
    <w:rsid w:val="00AB281A"/>
    <w:rsid w:val="00AB28A7"/>
    <w:rsid w:val="00AB28C4"/>
    <w:rsid w:val="00AB290A"/>
    <w:rsid w:val="00AB291C"/>
    <w:rsid w:val="00AB292D"/>
    <w:rsid w:val="00AB2933"/>
    <w:rsid w:val="00AB2945"/>
    <w:rsid w:val="00AB2963"/>
    <w:rsid w:val="00AB2974"/>
    <w:rsid w:val="00AB297C"/>
    <w:rsid w:val="00AB297D"/>
    <w:rsid w:val="00AB29FE"/>
    <w:rsid w:val="00AB2A2E"/>
    <w:rsid w:val="00AB2AA5"/>
    <w:rsid w:val="00AB2AD3"/>
    <w:rsid w:val="00AB2AD9"/>
    <w:rsid w:val="00AB2B7F"/>
    <w:rsid w:val="00AB2B8D"/>
    <w:rsid w:val="00AB2B96"/>
    <w:rsid w:val="00AB2B9F"/>
    <w:rsid w:val="00AB2BBB"/>
    <w:rsid w:val="00AB2BE6"/>
    <w:rsid w:val="00AB2C7A"/>
    <w:rsid w:val="00AB2CEC"/>
    <w:rsid w:val="00AB2CF2"/>
    <w:rsid w:val="00AB2D07"/>
    <w:rsid w:val="00AB2D0B"/>
    <w:rsid w:val="00AB2D0D"/>
    <w:rsid w:val="00AB2D10"/>
    <w:rsid w:val="00AB2D27"/>
    <w:rsid w:val="00AB2D41"/>
    <w:rsid w:val="00AB2D57"/>
    <w:rsid w:val="00AB2D91"/>
    <w:rsid w:val="00AB2D9C"/>
    <w:rsid w:val="00AB2DA9"/>
    <w:rsid w:val="00AB2E72"/>
    <w:rsid w:val="00AB2EF2"/>
    <w:rsid w:val="00AB2F16"/>
    <w:rsid w:val="00AB2F17"/>
    <w:rsid w:val="00AB2F8B"/>
    <w:rsid w:val="00AB2FAA"/>
    <w:rsid w:val="00AB300C"/>
    <w:rsid w:val="00AB300F"/>
    <w:rsid w:val="00AB30F5"/>
    <w:rsid w:val="00AB30FE"/>
    <w:rsid w:val="00AB3149"/>
    <w:rsid w:val="00AB31BC"/>
    <w:rsid w:val="00AB31CA"/>
    <w:rsid w:val="00AB31DE"/>
    <w:rsid w:val="00AB323D"/>
    <w:rsid w:val="00AB323E"/>
    <w:rsid w:val="00AB324A"/>
    <w:rsid w:val="00AB32C0"/>
    <w:rsid w:val="00AB3314"/>
    <w:rsid w:val="00AB3345"/>
    <w:rsid w:val="00AB3388"/>
    <w:rsid w:val="00AB33B8"/>
    <w:rsid w:val="00AB33EA"/>
    <w:rsid w:val="00AB3416"/>
    <w:rsid w:val="00AB3452"/>
    <w:rsid w:val="00AB354C"/>
    <w:rsid w:val="00AB3611"/>
    <w:rsid w:val="00AB363A"/>
    <w:rsid w:val="00AB36E3"/>
    <w:rsid w:val="00AB371F"/>
    <w:rsid w:val="00AB37AA"/>
    <w:rsid w:val="00AB37BE"/>
    <w:rsid w:val="00AB37D3"/>
    <w:rsid w:val="00AB383C"/>
    <w:rsid w:val="00AB38A5"/>
    <w:rsid w:val="00AB38E4"/>
    <w:rsid w:val="00AB38F0"/>
    <w:rsid w:val="00AB391C"/>
    <w:rsid w:val="00AB3934"/>
    <w:rsid w:val="00AB397F"/>
    <w:rsid w:val="00AB3A38"/>
    <w:rsid w:val="00AB3A99"/>
    <w:rsid w:val="00AB3AAB"/>
    <w:rsid w:val="00AB3ABA"/>
    <w:rsid w:val="00AB3ABF"/>
    <w:rsid w:val="00AB3AD4"/>
    <w:rsid w:val="00AB3B0F"/>
    <w:rsid w:val="00AB3B1A"/>
    <w:rsid w:val="00AB3B66"/>
    <w:rsid w:val="00AB3B96"/>
    <w:rsid w:val="00AB3C0C"/>
    <w:rsid w:val="00AB3C1E"/>
    <w:rsid w:val="00AB3C5B"/>
    <w:rsid w:val="00AB3C5F"/>
    <w:rsid w:val="00AB3C7C"/>
    <w:rsid w:val="00AB3CA2"/>
    <w:rsid w:val="00AB3CBB"/>
    <w:rsid w:val="00AB3CF6"/>
    <w:rsid w:val="00AB3D40"/>
    <w:rsid w:val="00AB3D4F"/>
    <w:rsid w:val="00AB3D53"/>
    <w:rsid w:val="00AB3D7A"/>
    <w:rsid w:val="00AB3D7B"/>
    <w:rsid w:val="00AB3DC2"/>
    <w:rsid w:val="00AB3DE8"/>
    <w:rsid w:val="00AB3DEB"/>
    <w:rsid w:val="00AB3E02"/>
    <w:rsid w:val="00AB3E5D"/>
    <w:rsid w:val="00AB3E87"/>
    <w:rsid w:val="00AB3EB7"/>
    <w:rsid w:val="00AB3F30"/>
    <w:rsid w:val="00AB3F71"/>
    <w:rsid w:val="00AB3F79"/>
    <w:rsid w:val="00AB4030"/>
    <w:rsid w:val="00AB4046"/>
    <w:rsid w:val="00AB406B"/>
    <w:rsid w:val="00AB41BF"/>
    <w:rsid w:val="00AB41D9"/>
    <w:rsid w:val="00AB4247"/>
    <w:rsid w:val="00AB4287"/>
    <w:rsid w:val="00AB42E6"/>
    <w:rsid w:val="00AB42F5"/>
    <w:rsid w:val="00AB42FB"/>
    <w:rsid w:val="00AB4302"/>
    <w:rsid w:val="00AB4381"/>
    <w:rsid w:val="00AB43B2"/>
    <w:rsid w:val="00AB43BC"/>
    <w:rsid w:val="00AB43C9"/>
    <w:rsid w:val="00AB43FD"/>
    <w:rsid w:val="00AB4431"/>
    <w:rsid w:val="00AB4445"/>
    <w:rsid w:val="00AB446D"/>
    <w:rsid w:val="00AB44CE"/>
    <w:rsid w:val="00AB4503"/>
    <w:rsid w:val="00AB457C"/>
    <w:rsid w:val="00AB4582"/>
    <w:rsid w:val="00AB45C4"/>
    <w:rsid w:val="00AB45CA"/>
    <w:rsid w:val="00AB460A"/>
    <w:rsid w:val="00AB46C2"/>
    <w:rsid w:val="00AB4770"/>
    <w:rsid w:val="00AB477B"/>
    <w:rsid w:val="00AB478D"/>
    <w:rsid w:val="00AB47D9"/>
    <w:rsid w:val="00AB47E2"/>
    <w:rsid w:val="00AB47E3"/>
    <w:rsid w:val="00AB4817"/>
    <w:rsid w:val="00AB4848"/>
    <w:rsid w:val="00AB489B"/>
    <w:rsid w:val="00AB48BE"/>
    <w:rsid w:val="00AB494A"/>
    <w:rsid w:val="00AB49A6"/>
    <w:rsid w:val="00AB49A7"/>
    <w:rsid w:val="00AB49C6"/>
    <w:rsid w:val="00AB4A68"/>
    <w:rsid w:val="00AB4A7C"/>
    <w:rsid w:val="00AB4B42"/>
    <w:rsid w:val="00AB4B44"/>
    <w:rsid w:val="00AB4B8D"/>
    <w:rsid w:val="00AB4B8E"/>
    <w:rsid w:val="00AB4BDA"/>
    <w:rsid w:val="00AB4C1B"/>
    <w:rsid w:val="00AB4CBE"/>
    <w:rsid w:val="00AB4D44"/>
    <w:rsid w:val="00AB4D49"/>
    <w:rsid w:val="00AB4DA1"/>
    <w:rsid w:val="00AB4DBD"/>
    <w:rsid w:val="00AB4DDD"/>
    <w:rsid w:val="00AB4DEA"/>
    <w:rsid w:val="00AB4DEC"/>
    <w:rsid w:val="00AB4DED"/>
    <w:rsid w:val="00AB4DF5"/>
    <w:rsid w:val="00AB4DFC"/>
    <w:rsid w:val="00AB4E4F"/>
    <w:rsid w:val="00AB4EEB"/>
    <w:rsid w:val="00AB4F8A"/>
    <w:rsid w:val="00AB4F8F"/>
    <w:rsid w:val="00AB4FA3"/>
    <w:rsid w:val="00AB4FAC"/>
    <w:rsid w:val="00AB5022"/>
    <w:rsid w:val="00AB507A"/>
    <w:rsid w:val="00AB50AF"/>
    <w:rsid w:val="00AB50E3"/>
    <w:rsid w:val="00AB514D"/>
    <w:rsid w:val="00AB51E9"/>
    <w:rsid w:val="00AB51F2"/>
    <w:rsid w:val="00AB524F"/>
    <w:rsid w:val="00AB527C"/>
    <w:rsid w:val="00AB529B"/>
    <w:rsid w:val="00AB52AE"/>
    <w:rsid w:val="00AB52F7"/>
    <w:rsid w:val="00AB530F"/>
    <w:rsid w:val="00AB544F"/>
    <w:rsid w:val="00AB5452"/>
    <w:rsid w:val="00AB54AD"/>
    <w:rsid w:val="00AB54EC"/>
    <w:rsid w:val="00AB5515"/>
    <w:rsid w:val="00AB5521"/>
    <w:rsid w:val="00AB5536"/>
    <w:rsid w:val="00AB5553"/>
    <w:rsid w:val="00AB5574"/>
    <w:rsid w:val="00AB55B7"/>
    <w:rsid w:val="00AB55CB"/>
    <w:rsid w:val="00AB55EE"/>
    <w:rsid w:val="00AB5648"/>
    <w:rsid w:val="00AB5649"/>
    <w:rsid w:val="00AB5658"/>
    <w:rsid w:val="00AB566A"/>
    <w:rsid w:val="00AB567D"/>
    <w:rsid w:val="00AB5685"/>
    <w:rsid w:val="00AB571B"/>
    <w:rsid w:val="00AB57B3"/>
    <w:rsid w:val="00AB57E3"/>
    <w:rsid w:val="00AB58EB"/>
    <w:rsid w:val="00AB593B"/>
    <w:rsid w:val="00AB598A"/>
    <w:rsid w:val="00AB5A4F"/>
    <w:rsid w:val="00AB5A6F"/>
    <w:rsid w:val="00AB5AF7"/>
    <w:rsid w:val="00AB5B05"/>
    <w:rsid w:val="00AB5B24"/>
    <w:rsid w:val="00AB5BCC"/>
    <w:rsid w:val="00AB5BEA"/>
    <w:rsid w:val="00AB5BF6"/>
    <w:rsid w:val="00AB5C27"/>
    <w:rsid w:val="00AB5C54"/>
    <w:rsid w:val="00AB5CEB"/>
    <w:rsid w:val="00AB5D2C"/>
    <w:rsid w:val="00AB5D36"/>
    <w:rsid w:val="00AB5D93"/>
    <w:rsid w:val="00AB5DD7"/>
    <w:rsid w:val="00AB5E1F"/>
    <w:rsid w:val="00AB5E74"/>
    <w:rsid w:val="00AB5F11"/>
    <w:rsid w:val="00AB5F40"/>
    <w:rsid w:val="00AB5F53"/>
    <w:rsid w:val="00AB5F6F"/>
    <w:rsid w:val="00AB5F76"/>
    <w:rsid w:val="00AB5FA2"/>
    <w:rsid w:val="00AB5FD1"/>
    <w:rsid w:val="00AB5FDF"/>
    <w:rsid w:val="00AB618A"/>
    <w:rsid w:val="00AB61A6"/>
    <w:rsid w:val="00AB6200"/>
    <w:rsid w:val="00AB623B"/>
    <w:rsid w:val="00AB627B"/>
    <w:rsid w:val="00AB62E1"/>
    <w:rsid w:val="00AB62F9"/>
    <w:rsid w:val="00AB6315"/>
    <w:rsid w:val="00AB6336"/>
    <w:rsid w:val="00AB6339"/>
    <w:rsid w:val="00AB638C"/>
    <w:rsid w:val="00AB6446"/>
    <w:rsid w:val="00AB646A"/>
    <w:rsid w:val="00AB651C"/>
    <w:rsid w:val="00AB652D"/>
    <w:rsid w:val="00AB655B"/>
    <w:rsid w:val="00AB6597"/>
    <w:rsid w:val="00AB65CB"/>
    <w:rsid w:val="00AB65E9"/>
    <w:rsid w:val="00AB65F1"/>
    <w:rsid w:val="00AB660E"/>
    <w:rsid w:val="00AB6642"/>
    <w:rsid w:val="00AB6650"/>
    <w:rsid w:val="00AB66AB"/>
    <w:rsid w:val="00AB66EE"/>
    <w:rsid w:val="00AB680F"/>
    <w:rsid w:val="00AB6843"/>
    <w:rsid w:val="00AB6844"/>
    <w:rsid w:val="00AB687A"/>
    <w:rsid w:val="00AB68C8"/>
    <w:rsid w:val="00AB68D3"/>
    <w:rsid w:val="00AB68DD"/>
    <w:rsid w:val="00AB6917"/>
    <w:rsid w:val="00AB6957"/>
    <w:rsid w:val="00AB695E"/>
    <w:rsid w:val="00AB697B"/>
    <w:rsid w:val="00AB6A46"/>
    <w:rsid w:val="00AB6AAA"/>
    <w:rsid w:val="00AB6AED"/>
    <w:rsid w:val="00AB6B25"/>
    <w:rsid w:val="00AB6B61"/>
    <w:rsid w:val="00AB6BD0"/>
    <w:rsid w:val="00AB6BDE"/>
    <w:rsid w:val="00AB6C3A"/>
    <w:rsid w:val="00AB6D24"/>
    <w:rsid w:val="00AB6D2D"/>
    <w:rsid w:val="00AB6D4B"/>
    <w:rsid w:val="00AB6D4D"/>
    <w:rsid w:val="00AB6D74"/>
    <w:rsid w:val="00AB6DC6"/>
    <w:rsid w:val="00AB6E4C"/>
    <w:rsid w:val="00AB6E78"/>
    <w:rsid w:val="00AB6EC4"/>
    <w:rsid w:val="00AB6F39"/>
    <w:rsid w:val="00AB6F77"/>
    <w:rsid w:val="00AB6FA9"/>
    <w:rsid w:val="00AB7044"/>
    <w:rsid w:val="00AB70BB"/>
    <w:rsid w:val="00AB7149"/>
    <w:rsid w:val="00AB7166"/>
    <w:rsid w:val="00AB7169"/>
    <w:rsid w:val="00AB7181"/>
    <w:rsid w:val="00AB71A8"/>
    <w:rsid w:val="00AB7204"/>
    <w:rsid w:val="00AB7207"/>
    <w:rsid w:val="00AB721F"/>
    <w:rsid w:val="00AB7247"/>
    <w:rsid w:val="00AB7318"/>
    <w:rsid w:val="00AB7342"/>
    <w:rsid w:val="00AB7381"/>
    <w:rsid w:val="00AB73DF"/>
    <w:rsid w:val="00AB7416"/>
    <w:rsid w:val="00AB741D"/>
    <w:rsid w:val="00AB745E"/>
    <w:rsid w:val="00AB74CB"/>
    <w:rsid w:val="00AB750A"/>
    <w:rsid w:val="00AB751F"/>
    <w:rsid w:val="00AB7555"/>
    <w:rsid w:val="00AB7565"/>
    <w:rsid w:val="00AB756F"/>
    <w:rsid w:val="00AB7578"/>
    <w:rsid w:val="00AB7591"/>
    <w:rsid w:val="00AB75B5"/>
    <w:rsid w:val="00AB75CB"/>
    <w:rsid w:val="00AB762C"/>
    <w:rsid w:val="00AB768B"/>
    <w:rsid w:val="00AB7705"/>
    <w:rsid w:val="00AB770E"/>
    <w:rsid w:val="00AB778D"/>
    <w:rsid w:val="00AB77EC"/>
    <w:rsid w:val="00AB77F7"/>
    <w:rsid w:val="00AB77F8"/>
    <w:rsid w:val="00AB7803"/>
    <w:rsid w:val="00AB7866"/>
    <w:rsid w:val="00AB786C"/>
    <w:rsid w:val="00AB788A"/>
    <w:rsid w:val="00AB7892"/>
    <w:rsid w:val="00AB78A9"/>
    <w:rsid w:val="00AB78C9"/>
    <w:rsid w:val="00AB7903"/>
    <w:rsid w:val="00AB7908"/>
    <w:rsid w:val="00AB790A"/>
    <w:rsid w:val="00AB7916"/>
    <w:rsid w:val="00AB79AB"/>
    <w:rsid w:val="00AB79C1"/>
    <w:rsid w:val="00AB79C9"/>
    <w:rsid w:val="00AB7A01"/>
    <w:rsid w:val="00AB7AB4"/>
    <w:rsid w:val="00AB7AD4"/>
    <w:rsid w:val="00AB7B25"/>
    <w:rsid w:val="00AB7B43"/>
    <w:rsid w:val="00AB7B53"/>
    <w:rsid w:val="00AB7B71"/>
    <w:rsid w:val="00AB7B7C"/>
    <w:rsid w:val="00AB7B81"/>
    <w:rsid w:val="00AB7BE0"/>
    <w:rsid w:val="00AB7C10"/>
    <w:rsid w:val="00AB7C23"/>
    <w:rsid w:val="00AB7CBC"/>
    <w:rsid w:val="00AB7D3C"/>
    <w:rsid w:val="00AB7D5E"/>
    <w:rsid w:val="00AB7D6A"/>
    <w:rsid w:val="00AB7D9A"/>
    <w:rsid w:val="00AB7DB4"/>
    <w:rsid w:val="00AB7DE8"/>
    <w:rsid w:val="00AB7E56"/>
    <w:rsid w:val="00AB7E91"/>
    <w:rsid w:val="00AB7EA8"/>
    <w:rsid w:val="00AB7EAA"/>
    <w:rsid w:val="00AB7EAE"/>
    <w:rsid w:val="00AB7F6D"/>
    <w:rsid w:val="00AB7F78"/>
    <w:rsid w:val="00AB7F84"/>
    <w:rsid w:val="00AB7FAE"/>
    <w:rsid w:val="00AB7FC5"/>
    <w:rsid w:val="00AC00B6"/>
    <w:rsid w:val="00AC00E5"/>
    <w:rsid w:val="00AC00F7"/>
    <w:rsid w:val="00AC0146"/>
    <w:rsid w:val="00AC014F"/>
    <w:rsid w:val="00AC0165"/>
    <w:rsid w:val="00AC01D2"/>
    <w:rsid w:val="00AC0245"/>
    <w:rsid w:val="00AC0276"/>
    <w:rsid w:val="00AC0281"/>
    <w:rsid w:val="00AC0293"/>
    <w:rsid w:val="00AC0373"/>
    <w:rsid w:val="00AC0392"/>
    <w:rsid w:val="00AC0394"/>
    <w:rsid w:val="00AC0408"/>
    <w:rsid w:val="00AC0426"/>
    <w:rsid w:val="00AC0438"/>
    <w:rsid w:val="00AC04DB"/>
    <w:rsid w:val="00AC04E0"/>
    <w:rsid w:val="00AC052D"/>
    <w:rsid w:val="00AC056D"/>
    <w:rsid w:val="00AC0583"/>
    <w:rsid w:val="00AC059C"/>
    <w:rsid w:val="00AC05B6"/>
    <w:rsid w:val="00AC05CB"/>
    <w:rsid w:val="00AC05D7"/>
    <w:rsid w:val="00AC05EB"/>
    <w:rsid w:val="00AC066B"/>
    <w:rsid w:val="00AC06EA"/>
    <w:rsid w:val="00AC06ED"/>
    <w:rsid w:val="00AC072B"/>
    <w:rsid w:val="00AC073A"/>
    <w:rsid w:val="00AC07B2"/>
    <w:rsid w:val="00AC07D7"/>
    <w:rsid w:val="00AC07E2"/>
    <w:rsid w:val="00AC08D0"/>
    <w:rsid w:val="00AC092F"/>
    <w:rsid w:val="00AC0946"/>
    <w:rsid w:val="00AC0973"/>
    <w:rsid w:val="00AC09EE"/>
    <w:rsid w:val="00AC0A14"/>
    <w:rsid w:val="00AC0A3F"/>
    <w:rsid w:val="00AC0B47"/>
    <w:rsid w:val="00AC0BA0"/>
    <w:rsid w:val="00AC0C07"/>
    <w:rsid w:val="00AC0C39"/>
    <w:rsid w:val="00AC0C3A"/>
    <w:rsid w:val="00AC0C48"/>
    <w:rsid w:val="00AC0CA3"/>
    <w:rsid w:val="00AC0CAC"/>
    <w:rsid w:val="00AC0CBD"/>
    <w:rsid w:val="00AC0CE3"/>
    <w:rsid w:val="00AC0D4C"/>
    <w:rsid w:val="00AC0D9C"/>
    <w:rsid w:val="00AC0DD1"/>
    <w:rsid w:val="00AC0E01"/>
    <w:rsid w:val="00AC0E60"/>
    <w:rsid w:val="00AC0EA6"/>
    <w:rsid w:val="00AC0EE5"/>
    <w:rsid w:val="00AC0EF5"/>
    <w:rsid w:val="00AC0F3F"/>
    <w:rsid w:val="00AC0F95"/>
    <w:rsid w:val="00AC0FBA"/>
    <w:rsid w:val="00AC0FD8"/>
    <w:rsid w:val="00AC0FDB"/>
    <w:rsid w:val="00AC0FFE"/>
    <w:rsid w:val="00AC1073"/>
    <w:rsid w:val="00AC1121"/>
    <w:rsid w:val="00AC1161"/>
    <w:rsid w:val="00AC1180"/>
    <w:rsid w:val="00AC11EC"/>
    <w:rsid w:val="00AC121C"/>
    <w:rsid w:val="00AC1265"/>
    <w:rsid w:val="00AC126E"/>
    <w:rsid w:val="00AC12DF"/>
    <w:rsid w:val="00AC12FC"/>
    <w:rsid w:val="00AC13AD"/>
    <w:rsid w:val="00AC13C6"/>
    <w:rsid w:val="00AC13CD"/>
    <w:rsid w:val="00AC1442"/>
    <w:rsid w:val="00AC147B"/>
    <w:rsid w:val="00AC149B"/>
    <w:rsid w:val="00AC14E5"/>
    <w:rsid w:val="00AC14F0"/>
    <w:rsid w:val="00AC150B"/>
    <w:rsid w:val="00AC156C"/>
    <w:rsid w:val="00AC1632"/>
    <w:rsid w:val="00AC1699"/>
    <w:rsid w:val="00AC16F7"/>
    <w:rsid w:val="00AC1708"/>
    <w:rsid w:val="00AC1725"/>
    <w:rsid w:val="00AC172D"/>
    <w:rsid w:val="00AC174A"/>
    <w:rsid w:val="00AC1763"/>
    <w:rsid w:val="00AC17FD"/>
    <w:rsid w:val="00AC1845"/>
    <w:rsid w:val="00AC187C"/>
    <w:rsid w:val="00AC18C8"/>
    <w:rsid w:val="00AC1933"/>
    <w:rsid w:val="00AC19E9"/>
    <w:rsid w:val="00AC1A30"/>
    <w:rsid w:val="00AC1A84"/>
    <w:rsid w:val="00AC1AD6"/>
    <w:rsid w:val="00AC1ADC"/>
    <w:rsid w:val="00AC1B17"/>
    <w:rsid w:val="00AC1B55"/>
    <w:rsid w:val="00AC1BE3"/>
    <w:rsid w:val="00AC1C09"/>
    <w:rsid w:val="00AC1C0F"/>
    <w:rsid w:val="00AC1C12"/>
    <w:rsid w:val="00AC1C62"/>
    <w:rsid w:val="00AC1C73"/>
    <w:rsid w:val="00AC1CB6"/>
    <w:rsid w:val="00AC1CB8"/>
    <w:rsid w:val="00AC1D01"/>
    <w:rsid w:val="00AC1D37"/>
    <w:rsid w:val="00AC1DC8"/>
    <w:rsid w:val="00AC1DF0"/>
    <w:rsid w:val="00AC1DF2"/>
    <w:rsid w:val="00AC1E25"/>
    <w:rsid w:val="00AC1E27"/>
    <w:rsid w:val="00AC1E8E"/>
    <w:rsid w:val="00AC1F50"/>
    <w:rsid w:val="00AC1F64"/>
    <w:rsid w:val="00AC1FA7"/>
    <w:rsid w:val="00AC200F"/>
    <w:rsid w:val="00AC202B"/>
    <w:rsid w:val="00AC2041"/>
    <w:rsid w:val="00AC209A"/>
    <w:rsid w:val="00AC20B4"/>
    <w:rsid w:val="00AC20FC"/>
    <w:rsid w:val="00AC211F"/>
    <w:rsid w:val="00AC2148"/>
    <w:rsid w:val="00AC21B9"/>
    <w:rsid w:val="00AC2354"/>
    <w:rsid w:val="00AC23CC"/>
    <w:rsid w:val="00AC2443"/>
    <w:rsid w:val="00AC244F"/>
    <w:rsid w:val="00AC246D"/>
    <w:rsid w:val="00AC246F"/>
    <w:rsid w:val="00AC24F4"/>
    <w:rsid w:val="00AC24FE"/>
    <w:rsid w:val="00AC253D"/>
    <w:rsid w:val="00AC2569"/>
    <w:rsid w:val="00AC25AD"/>
    <w:rsid w:val="00AC2668"/>
    <w:rsid w:val="00AC2682"/>
    <w:rsid w:val="00AC26F8"/>
    <w:rsid w:val="00AC2710"/>
    <w:rsid w:val="00AC271B"/>
    <w:rsid w:val="00AC2745"/>
    <w:rsid w:val="00AC2750"/>
    <w:rsid w:val="00AC2778"/>
    <w:rsid w:val="00AC27FF"/>
    <w:rsid w:val="00AC2836"/>
    <w:rsid w:val="00AC2855"/>
    <w:rsid w:val="00AC2870"/>
    <w:rsid w:val="00AC287A"/>
    <w:rsid w:val="00AC28B7"/>
    <w:rsid w:val="00AC293E"/>
    <w:rsid w:val="00AC29C7"/>
    <w:rsid w:val="00AC2A26"/>
    <w:rsid w:val="00AC2A70"/>
    <w:rsid w:val="00AC2A83"/>
    <w:rsid w:val="00AC2A84"/>
    <w:rsid w:val="00AC2A92"/>
    <w:rsid w:val="00AC2ADB"/>
    <w:rsid w:val="00AC2B2E"/>
    <w:rsid w:val="00AC2B53"/>
    <w:rsid w:val="00AC2BA3"/>
    <w:rsid w:val="00AC2C42"/>
    <w:rsid w:val="00AC2C68"/>
    <w:rsid w:val="00AC2C8D"/>
    <w:rsid w:val="00AC2CA6"/>
    <w:rsid w:val="00AC2CE8"/>
    <w:rsid w:val="00AC2D54"/>
    <w:rsid w:val="00AC2D9A"/>
    <w:rsid w:val="00AC2DE3"/>
    <w:rsid w:val="00AC2EA6"/>
    <w:rsid w:val="00AC2F51"/>
    <w:rsid w:val="00AC2F67"/>
    <w:rsid w:val="00AC2F98"/>
    <w:rsid w:val="00AC2FAC"/>
    <w:rsid w:val="00AC2FC8"/>
    <w:rsid w:val="00AC2FD9"/>
    <w:rsid w:val="00AC3060"/>
    <w:rsid w:val="00AC30B0"/>
    <w:rsid w:val="00AC3128"/>
    <w:rsid w:val="00AC3389"/>
    <w:rsid w:val="00AC338D"/>
    <w:rsid w:val="00AC33A9"/>
    <w:rsid w:val="00AC33BF"/>
    <w:rsid w:val="00AC34D3"/>
    <w:rsid w:val="00AC34E5"/>
    <w:rsid w:val="00AC356A"/>
    <w:rsid w:val="00AC3573"/>
    <w:rsid w:val="00AC35AE"/>
    <w:rsid w:val="00AC35BA"/>
    <w:rsid w:val="00AC35C1"/>
    <w:rsid w:val="00AC35E2"/>
    <w:rsid w:val="00AC3610"/>
    <w:rsid w:val="00AC3622"/>
    <w:rsid w:val="00AC3662"/>
    <w:rsid w:val="00AC36C1"/>
    <w:rsid w:val="00AC3721"/>
    <w:rsid w:val="00AC375E"/>
    <w:rsid w:val="00AC3790"/>
    <w:rsid w:val="00AC37A7"/>
    <w:rsid w:val="00AC37B8"/>
    <w:rsid w:val="00AC37BE"/>
    <w:rsid w:val="00AC3857"/>
    <w:rsid w:val="00AC3891"/>
    <w:rsid w:val="00AC38A6"/>
    <w:rsid w:val="00AC38B9"/>
    <w:rsid w:val="00AC38CB"/>
    <w:rsid w:val="00AC38FD"/>
    <w:rsid w:val="00AC391A"/>
    <w:rsid w:val="00AC391F"/>
    <w:rsid w:val="00AC3951"/>
    <w:rsid w:val="00AC3972"/>
    <w:rsid w:val="00AC399E"/>
    <w:rsid w:val="00AC3A08"/>
    <w:rsid w:val="00AC3A51"/>
    <w:rsid w:val="00AC3ABF"/>
    <w:rsid w:val="00AC3AC7"/>
    <w:rsid w:val="00AC3AD2"/>
    <w:rsid w:val="00AC3B00"/>
    <w:rsid w:val="00AC3B04"/>
    <w:rsid w:val="00AC3B41"/>
    <w:rsid w:val="00AC3B44"/>
    <w:rsid w:val="00AC3B8C"/>
    <w:rsid w:val="00AC3C08"/>
    <w:rsid w:val="00AC3C4A"/>
    <w:rsid w:val="00AC3C8B"/>
    <w:rsid w:val="00AC3D6A"/>
    <w:rsid w:val="00AC3D79"/>
    <w:rsid w:val="00AC3D85"/>
    <w:rsid w:val="00AC3D9F"/>
    <w:rsid w:val="00AC3DDC"/>
    <w:rsid w:val="00AC3E46"/>
    <w:rsid w:val="00AC3EB3"/>
    <w:rsid w:val="00AC3F2E"/>
    <w:rsid w:val="00AC3F5E"/>
    <w:rsid w:val="00AC3F9B"/>
    <w:rsid w:val="00AC3FB9"/>
    <w:rsid w:val="00AC404E"/>
    <w:rsid w:val="00AC4060"/>
    <w:rsid w:val="00AC4081"/>
    <w:rsid w:val="00AC40BD"/>
    <w:rsid w:val="00AC40CF"/>
    <w:rsid w:val="00AC4103"/>
    <w:rsid w:val="00AC4227"/>
    <w:rsid w:val="00AC426E"/>
    <w:rsid w:val="00AC427E"/>
    <w:rsid w:val="00AC4306"/>
    <w:rsid w:val="00AC4370"/>
    <w:rsid w:val="00AC439C"/>
    <w:rsid w:val="00AC43C7"/>
    <w:rsid w:val="00AC441B"/>
    <w:rsid w:val="00AC4443"/>
    <w:rsid w:val="00AC4496"/>
    <w:rsid w:val="00AC44E5"/>
    <w:rsid w:val="00AC452B"/>
    <w:rsid w:val="00AC4549"/>
    <w:rsid w:val="00AC45C4"/>
    <w:rsid w:val="00AC45DE"/>
    <w:rsid w:val="00AC4616"/>
    <w:rsid w:val="00AC4622"/>
    <w:rsid w:val="00AC465D"/>
    <w:rsid w:val="00AC4689"/>
    <w:rsid w:val="00AC46B4"/>
    <w:rsid w:val="00AC47B4"/>
    <w:rsid w:val="00AC47B7"/>
    <w:rsid w:val="00AC47C2"/>
    <w:rsid w:val="00AC48A5"/>
    <w:rsid w:val="00AC4942"/>
    <w:rsid w:val="00AC495D"/>
    <w:rsid w:val="00AC49C9"/>
    <w:rsid w:val="00AC49D2"/>
    <w:rsid w:val="00AC4A0B"/>
    <w:rsid w:val="00AC4A30"/>
    <w:rsid w:val="00AC4A38"/>
    <w:rsid w:val="00AC4A47"/>
    <w:rsid w:val="00AC4A4A"/>
    <w:rsid w:val="00AC4A73"/>
    <w:rsid w:val="00AC4A8D"/>
    <w:rsid w:val="00AC4B25"/>
    <w:rsid w:val="00AC4B4E"/>
    <w:rsid w:val="00AC4B86"/>
    <w:rsid w:val="00AC4BBA"/>
    <w:rsid w:val="00AC4C0B"/>
    <w:rsid w:val="00AC4C32"/>
    <w:rsid w:val="00AC4C33"/>
    <w:rsid w:val="00AC4C91"/>
    <w:rsid w:val="00AC4D0F"/>
    <w:rsid w:val="00AC4D2E"/>
    <w:rsid w:val="00AC4D77"/>
    <w:rsid w:val="00AC4DA8"/>
    <w:rsid w:val="00AC4DD8"/>
    <w:rsid w:val="00AC4EA0"/>
    <w:rsid w:val="00AC4EAE"/>
    <w:rsid w:val="00AC4F66"/>
    <w:rsid w:val="00AC4F69"/>
    <w:rsid w:val="00AC4F90"/>
    <w:rsid w:val="00AC4F93"/>
    <w:rsid w:val="00AC4FC9"/>
    <w:rsid w:val="00AC4FD5"/>
    <w:rsid w:val="00AC500D"/>
    <w:rsid w:val="00AC5015"/>
    <w:rsid w:val="00AC504E"/>
    <w:rsid w:val="00AC5084"/>
    <w:rsid w:val="00AC51BA"/>
    <w:rsid w:val="00AC5201"/>
    <w:rsid w:val="00AC5235"/>
    <w:rsid w:val="00AC5247"/>
    <w:rsid w:val="00AC5250"/>
    <w:rsid w:val="00AC52E6"/>
    <w:rsid w:val="00AC5313"/>
    <w:rsid w:val="00AC531C"/>
    <w:rsid w:val="00AC534A"/>
    <w:rsid w:val="00AC5376"/>
    <w:rsid w:val="00AC539F"/>
    <w:rsid w:val="00AC53A3"/>
    <w:rsid w:val="00AC53EA"/>
    <w:rsid w:val="00AC5429"/>
    <w:rsid w:val="00AC5440"/>
    <w:rsid w:val="00AC54D9"/>
    <w:rsid w:val="00AC5538"/>
    <w:rsid w:val="00AC5590"/>
    <w:rsid w:val="00AC55AC"/>
    <w:rsid w:val="00AC562C"/>
    <w:rsid w:val="00AC56B0"/>
    <w:rsid w:val="00AC56C4"/>
    <w:rsid w:val="00AC56D7"/>
    <w:rsid w:val="00AC5741"/>
    <w:rsid w:val="00AC5797"/>
    <w:rsid w:val="00AC5798"/>
    <w:rsid w:val="00AC57E8"/>
    <w:rsid w:val="00AC5858"/>
    <w:rsid w:val="00AC58B9"/>
    <w:rsid w:val="00AC5974"/>
    <w:rsid w:val="00AC598E"/>
    <w:rsid w:val="00AC59AB"/>
    <w:rsid w:val="00AC59B5"/>
    <w:rsid w:val="00AC5A7D"/>
    <w:rsid w:val="00AC5AC6"/>
    <w:rsid w:val="00AC5AEA"/>
    <w:rsid w:val="00AC5B18"/>
    <w:rsid w:val="00AC5B53"/>
    <w:rsid w:val="00AC5B9F"/>
    <w:rsid w:val="00AC5C0F"/>
    <w:rsid w:val="00AC5C5F"/>
    <w:rsid w:val="00AC5C86"/>
    <w:rsid w:val="00AC5CE3"/>
    <w:rsid w:val="00AC5CE8"/>
    <w:rsid w:val="00AC5D5B"/>
    <w:rsid w:val="00AC5D69"/>
    <w:rsid w:val="00AC5D6C"/>
    <w:rsid w:val="00AC5E1F"/>
    <w:rsid w:val="00AC5E4F"/>
    <w:rsid w:val="00AC5E98"/>
    <w:rsid w:val="00AC5EA7"/>
    <w:rsid w:val="00AC5ED4"/>
    <w:rsid w:val="00AC5ED6"/>
    <w:rsid w:val="00AC6050"/>
    <w:rsid w:val="00AC6054"/>
    <w:rsid w:val="00AC6181"/>
    <w:rsid w:val="00AC6285"/>
    <w:rsid w:val="00AC6299"/>
    <w:rsid w:val="00AC62BB"/>
    <w:rsid w:val="00AC62CE"/>
    <w:rsid w:val="00AC62D8"/>
    <w:rsid w:val="00AC6374"/>
    <w:rsid w:val="00AC6417"/>
    <w:rsid w:val="00AC646B"/>
    <w:rsid w:val="00AC6475"/>
    <w:rsid w:val="00AC6486"/>
    <w:rsid w:val="00AC649F"/>
    <w:rsid w:val="00AC64D7"/>
    <w:rsid w:val="00AC651A"/>
    <w:rsid w:val="00AC6528"/>
    <w:rsid w:val="00AC6586"/>
    <w:rsid w:val="00AC659D"/>
    <w:rsid w:val="00AC65F7"/>
    <w:rsid w:val="00AC660A"/>
    <w:rsid w:val="00AC661C"/>
    <w:rsid w:val="00AC667F"/>
    <w:rsid w:val="00AC66F9"/>
    <w:rsid w:val="00AC670C"/>
    <w:rsid w:val="00AC6732"/>
    <w:rsid w:val="00AC6770"/>
    <w:rsid w:val="00AC682F"/>
    <w:rsid w:val="00AC685E"/>
    <w:rsid w:val="00AC6861"/>
    <w:rsid w:val="00AC6871"/>
    <w:rsid w:val="00AC6876"/>
    <w:rsid w:val="00AC6886"/>
    <w:rsid w:val="00AC6984"/>
    <w:rsid w:val="00AC69C0"/>
    <w:rsid w:val="00AC69EF"/>
    <w:rsid w:val="00AC6A30"/>
    <w:rsid w:val="00AC6A48"/>
    <w:rsid w:val="00AC6ABA"/>
    <w:rsid w:val="00AC6AF5"/>
    <w:rsid w:val="00AC6B40"/>
    <w:rsid w:val="00AC6B60"/>
    <w:rsid w:val="00AC6B88"/>
    <w:rsid w:val="00AC6BB1"/>
    <w:rsid w:val="00AC6C22"/>
    <w:rsid w:val="00AC6CC3"/>
    <w:rsid w:val="00AC6CFC"/>
    <w:rsid w:val="00AC6D55"/>
    <w:rsid w:val="00AC6D7A"/>
    <w:rsid w:val="00AC6D91"/>
    <w:rsid w:val="00AC6DA8"/>
    <w:rsid w:val="00AC6DCA"/>
    <w:rsid w:val="00AC6DED"/>
    <w:rsid w:val="00AC6E01"/>
    <w:rsid w:val="00AC6E6A"/>
    <w:rsid w:val="00AC6E83"/>
    <w:rsid w:val="00AC6EE8"/>
    <w:rsid w:val="00AC6F1B"/>
    <w:rsid w:val="00AC6F27"/>
    <w:rsid w:val="00AC6F5E"/>
    <w:rsid w:val="00AC6FB4"/>
    <w:rsid w:val="00AC6FE6"/>
    <w:rsid w:val="00AC7003"/>
    <w:rsid w:val="00AC700F"/>
    <w:rsid w:val="00AC7016"/>
    <w:rsid w:val="00AC7052"/>
    <w:rsid w:val="00AC7060"/>
    <w:rsid w:val="00AC7080"/>
    <w:rsid w:val="00AC708D"/>
    <w:rsid w:val="00AC70E8"/>
    <w:rsid w:val="00AC70EF"/>
    <w:rsid w:val="00AC7127"/>
    <w:rsid w:val="00AC712A"/>
    <w:rsid w:val="00AC7164"/>
    <w:rsid w:val="00AC717C"/>
    <w:rsid w:val="00AC723D"/>
    <w:rsid w:val="00AC7240"/>
    <w:rsid w:val="00AC7265"/>
    <w:rsid w:val="00AC7269"/>
    <w:rsid w:val="00AC7275"/>
    <w:rsid w:val="00AC73B3"/>
    <w:rsid w:val="00AC73B8"/>
    <w:rsid w:val="00AC73F0"/>
    <w:rsid w:val="00AC73F5"/>
    <w:rsid w:val="00AC73F9"/>
    <w:rsid w:val="00AC7442"/>
    <w:rsid w:val="00AC74E7"/>
    <w:rsid w:val="00AC74F3"/>
    <w:rsid w:val="00AC74F9"/>
    <w:rsid w:val="00AC7531"/>
    <w:rsid w:val="00AC7532"/>
    <w:rsid w:val="00AC7544"/>
    <w:rsid w:val="00AC7548"/>
    <w:rsid w:val="00AC75A0"/>
    <w:rsid w:val="00AC7682"/>
    <w:rsid w:val="00AC7697"/>
    <w:rsid w:val="00AC76A3"/>
    <w:rsid w:val="00AC76E3"/>
    <w:rsid w:val="00AC774F"/>
    <w:rsid w:val="00AC775B"/>
    <w:rsid w:val="00AC77D3"/>
    <w:rsid w:val="00AC77D4"/>
    <w:rsid w:val="00AC77E5"/>
    <w:rsid w:val="00AC7827"/>
    <w:rsid w:val="00AC7840"/>
    <w:rsid w:val="00AC78BF"/>
    <w:rsid w:val="00AC78FA"/>
    <w:rsid w:val="00AC7917"/>
    <w:rsid w:val="00AC7944"/>
    <w:rsid w:val="00AC79A8"/>
    <w:rsid w:val="00AC79FC"/>
    <w:rsid w:val="00AC7A1A"/>
    <w:rsid w:val="00AC7A98"/>
    <w:rsid w:val="00AC7B5B"/>
    <w:rsid w:val="00AC7B5C"/>
    <w:rsid w:val="00AC7C03"/>
    <w:rsid w:val="00AC7C0A"/>
    <w:rsid w:val="00AC7C11"/>
    <w:rsid w:val="00AC7C19"/>
    <w:rsid w:val="00AC7C22"/>
    <w:rsid w:val="00AC7C3A"/>
    <w:rsid w:val="00AC7C81"/>
    <w:rsid w:val="00AC7D15"/>
    <w:rsid w:val="00AC7D59"/>
    <w:rsid w:val="00AC7DC0"/>
    <w:rsid w:val="00AC7E4E"/>
    <w:rsid w:val="00AC7E55"/>
    <w:rsid w:val="00AC7E60"/>
    <w:rsid w:val="00AC7E75"/>
    <w:rsid w:val="00AC7F4F"/>
    <w:rsid w:val="00AC7F7C"/>
    <w:rsid w:val="00AC7FA1"/>
    <w:rsid w:val="00AC7FAA"/>
    <w:rsid w:val="00AC7FDA"/>
    <w:rsid w:val="00AC7FF4"/>
    <w:rsid w:val="00AC7FF5"/>
    <w:rsid w:val="00AD0027"/>
    <w:rsid w:val="00AD00A6"/>
    <w:rsid w:val="00AD00C8"/>
    <w:rsid w:val="00AD011C"/>
    <w:rsid w:val="00AD0168"/>
    <w:rsid w:val="00AD01D4"/>
    <w:rsid w:val="00AD01E6"/>
    <w:rsid w:val="00AD01FE"/>
    <w:rsid w:val="00AD0212"/>
    <w:rsid w:val="00AD024B"/>
    <w:rsid w:val="00AD0259"/>
    <w:rsid w:val="00AD026F"/>
    <w:rsid w:val="00AD0289"/>
    <w:rsid w:val="00AD031F"/>
    <w:rsid w:val="00AD0358"/>
    <w:rsid w:val="00AD03D9"/>
    <w:rsid w:val="00AD0495"/>
    <w:rsid w:val="00AD04C9"/>
    <w:rsid w:val="00AD04F3"/>
    <w:rsid w:val="00AD050F"/>
    <w:rsid w:val="00AD0528"/>
    <w:rsid w:val="00AD0553"/>
    <w:rsid w:val="00AD0560"/>
    <w:rsid w:val="00AD05F7"/>
    <w:rsid w:val="00AD0672"/>
    <w:rsid w:val="00AD067A"/>
    <w:rsid w:val="00AD06C3"/>
    <w:rsid w:val="00AD073F"/>
    <w:rsid w:val="00AD074B"/>
    <w:rsid w:val="00AD07E7"/>
    <w:rsid w:val="00AD080D"/>
    <w:rsid w:val="00AD090F"/>
    <w:rsid w:val="00AD0956"/>
    <w:rsid w:val="00AD0965"/>
    <w:rsid w:val="00AD098D"/>
    <w:rsid w:val="00AD0990"/>
    <w:rsid w:val="00AD0996"/>
    <w:rsid w:val="00AD0A6C"/>
    <w:rsid w:val="00AD0A75"/>
    <w:rsid w:val="00AD0A7E"/>
    <w:rsid w:val="00AD0A9A"/>
    <w:rsid w:val="00AD0ACF"/>
    <w:rsid w:val="00AD0ADE"/>
    <w:rsid w:val="00AD0AED"/>
    <w:rsid w:val="00AD0B03"/>
    <w:rsid w:val="00AD0B75"/>
    <w:rsid w:val="00AD0BF1"/>
    <w:rsid w:val="00AD0C3D"/>
    <w:rsid w:val="00AD0C55"/>
    <w:rsid w:val="00AD0D1B"/>
    <w:rsid w:val="00AD0D5C"/>
    <w:rsid w:val="00AD0DE1"/>
    <w:rsid w:val="00AD0E7E"/>
    <w:rsid w:val="00AD0E88"/>
    <w:rsid w:val="00AD0EB4"/>
    <w:rsid w:val="00AD0ED7"/>
    <w:rsid w:val="00AD0EEA"/>
    <w:rsid w:val="00AD0EF4"/>
    <w:rsid w:val="00AD0F1F"/>
    <w:rsid w:val="00AD0F67"/>
    <w:rsid w:val="00AD0F8F"/>
    <w:rsid w:val="00AD108B"/>
    <w:rsid w:val="00AD1108"/>
    <w:rsid w:val="00AD121E"/>
    <w:rsid w:val="00AD1231"/>
    <w:rsid w:val="00AD1374"/>
    <w:rsid w:val="00AD13AA"/>
    <w:rsid w:val="00AD13E6"/>
    <w:rsid w:val="00AD140C"/>
    <w:rsid w:val="00AD1488"/>
    <w:rsid w:val="00AD153E"/>
    <w:rsid w:val="00AD1559"/>
    <w:rsid w:val="00AD1569"/>
    <w:rsid w:val="00AD15F8"/>
    <w:rsid w:val="00AD162B"/>
    <w:rsid w:val="00AD1649"/>
    <w:rsid w:val="00AD1690"/>
    <w:rsid w:val="00AD16AE"/>
    <w:rsid w:val="00AD16B6"/>
    <w:rsid w:val="00AD1731"/>
    <w:rsid w:val="00AD1761"/>
    <w:rsid w:val="00AD176F"/>
    <w:rsid w:val="00AD1775"/>
    <w:rsid w:val="00AD17DB"/>
    <w:rsid w:val="00AD17DD"/>
    <w:rsid w:val="00AD17E1"/>
    <w:rsid w:val="00AD183B"/>
    <w:rsid w:val="00AD1893"/>
    <w:rsid w:val="00AD1897"/>
    <w:rsid w:val="00AD18AF"/>
    <w:rsid w:val="00AD18B5"/>
    <w:rsid w:val="00AD18E9"/>
    <w:rsid w:val="00AD18EB"/>
    <w:rsid w:val="00AD1911"/>
    <w:rsid w:val="00AD1990"/>
    <w:rsid w:val="00AD1A16"/>
    <w:rsid w:val="00AD1AC0"/>
    <w:rsid w:val="00AD1AD9"/>
    <w:rsid w:val="00AD1B16"/>
    <w:rsid w:val="00AD1B4F"/>
    <w:rsid w:val="00AD1B69"/>
    <w:rsid w:val="00AD1CB9"/>
    <w:rsid w:val="00AD1CCE"/>
    <w:rsid w:val="00AD1CFD"/>
    <w:rsid w:val="00AD1D25"/>
    <w:rsid w:val="00AD1DA6"/>
    <w:rsid w:val="00AD1DAF"/>
    <w:rsid w:val="00AD1E31"/>
    <w:rsid w:val="00AD1E61"/>
    <w:rsid w:val="00AD1EA2"/>
    <w:rsid w:val="00AD1EB2"/>
    <w:rsid w:val="00AD1EBA"/>
    <w:rsid w:val="00AD1F1D"/>
    <w:rsid w:val="00AD1F3B"/>
    <w:rsid w:val="00AD1F65"/>
    <w:rsid w:val="00AD1F75"/>
    <w:rsid w:val="00AD1FD4"/>
    <w:rsid w:val="00AD1FF4"/>
    <w:rsid w:val="00AD2034"/>
    <w:rsid w:val="00AD208C"/>
    <w:rsid w:val="00AD20FD"/>
    <w:rsid w:val="00AD2127"/>
    <w:rsid w:val="00AD2153"/>
    <w:rsid w:val="00AD216D"/>
    <w:rsid w:val="00AD2186"/>
    <w:rsid w:val="00AD223F"/>
    <w:rsid w:val="00AD228F"/>
    <w:rsid w:val="00AD22B5"/>
    <w:rsid w:val="00AD239D"/>
    <w:rsid w:val="00AD2414"/>
    <w:rsid w:val="00AD24D9"/>
    <w:rsid w:val="00AD2518"/>
    <w:rsid w:val="00AD2580"/>
    <w:rsid w:val="00AD2600"/>
    <w:rsid w:val="00AD260C"/>
    <w:rsid w:val="00AD260E"/>
    <w:rsid w:val="00AD2648"/>
    <w:rsid w:val="00AD2658"/>
    <w:rsid w:val="00AD26E0"/>
    <w:rsid w:val="00AD272A"/>
    <w:rsid w:val="00AD27A2"/>
    <w:rsid w:val="00AD2826"/>
    <w:rsid w:val="00AD28B9"/>
    <w:rsid w:val="00AD2961"/>
    <w:rsid w:val="00AD2964"/>
    <w:rsid w:val="00AD2992"/>
    <w:rsid w:val="00AD29A7"/>
    <w:rsid w:val="00AD29B8"/>
    <w:rsid w:val="00AD2A05"/>
    <w:rsid w:val="00AD2A18"/>
    <w:rsid w:val="00AD2A84"/>
    <w:rsid w:val="00AD2ADA"/>
    <w:rsid w:val="00AD2ADE"/>
    <w:rsid w:val="00AD2B20"/>
    <w:rsid w:val="00AD2B23"/>
    <w:rsid w:val="00AD2B56"/>
    <w:rsid w:val="00AD2BA0"/>
    <w:rsid w:val="00AD2BB6"/>
    <w:rsid w:val="00AD2BE9"/>
    <w:rsid w:val="00AD2BFD"/>
    <w:rsid w:val="00AD2C73"/>
    <w:rsid w:val="00AD2C86"/>
    <w:rsid w:val="00AD2C91"/>
    <w:rsid w:val="00AD2CEB"/>
    <w:rsid w:val="00AD2D23"/>
    <w:rsid w:val="00AD2DE0"/>
    <w:rsid w:val="00AD2DF9"/>
    <w:rsid w:val="00AD2EA7"/>
    <w:rsid w:val="00AD2EB3"/>
    <w:rsid w:val="00AD2F09"/>
    <w:rsid w:val="00AD2F17"/>
    <w:rsid w:val="00AD2F1F"/>
    <w:rsid w:val="00AD2F3A"/>
    <w:rsid w:val="00AD2F61"/>
    <w:rsid w:val="00AD2F70"/>
    <w:rsid w:val="00AD2F9D"/>
    <w:rsid w:val="00AD2FD5"/>
    <w:rsid w:val="00AD3003"/>
    <w:rsid w:val="00AD303F"/>
    <w:rsid w:val="00AD3047"/>
    <w:rsid w:val="00AD308E"/>
    <w:rsid w:val="00AD3093"/>
    <w:rsid w:val="00AD3095"/>
    <w:rsid w:val="00AD30BE"/>
    <w:rsid w:val="00AD30E5"/>
    <w:rsid w:val="00AD310D"/>
    <w:rsid w:val="00AD3120"/>
    <w:rsid w:val="00AD3129"/>
    <w:rsid w:val="00AD3171"/>
    <w:rsid w:val="00AD318F"/>
    <w:rsid w:val="00AD31E2"/>
    <w:rsid w:val="00AD31FE"/>
    <w:rsid w:val="00AD321A"/>
    <w:rsid w:val="00AD3288"/>
    <w:rsid w:val="00AD32AA"/>
    <w:rsid w:val="00AD330B"/>
    <w:rsid w:val="00AD332A"/>
    <w:rsid w:val="00AD332F"/>
    <w:rsid w:val="00AD3391"/>
    <w:rsid w:val="00AD33BD"/>
    <w:rsid w:val="00AD33E1"/>
    <w:rsid w:val="00AD3479"/>
    <w:rsid w:val="00AD355E"/>
    <w:rsid w:val="00AD358F"/>
    <w:rsid w:val="00AD35E4"/>
    <w:rsid w:val="00AD3697"/>
    <w:rsid w:val="00AD36B5"/>
    <w:rsid w:val="00AD3768"/>
    <w:rsid w:val="00AD3790"/>
    <w:rsid w:val="00AD37C3"/>
    <w:rsid w:val="00AD384D"/>
    <w:rsid w:val="00AD386A"/>
    <w:rsid w:val="00AD38BF"/>
    <w:rsid w:val="00AD397A"/>
    <w:rsid w:val="00AD39A4"/>
    <w:rsid w:val="00AD3A79"/>
    <w:rsid w:val="00AD3AF7"/>
    <w:rsid w:val="00AD3BAD"/>
    <w:rsid w:val="00AD3C3A"/>
    <w:rsid w:val="00AD3CB0"/>
    <w:rsid w:val="00AD3CCE"/>
    <w:rsid w:val="00AD3D2C"/>
    <w:rsid w:val="00AD3D6D"/>
    <w:rsid w:val="00AD3D81"/>
    <w:rsid w:val="00AD3E76"/>
    <w:rsid w:val="00AD3E87"/>
    <w:rsid w:val="00AD3E94"/>
    <w:rsid w:val="00AD3EB6"/>
    <w:rsid w:val="00AD3ECA"/>
    <w:rsid w:val="00AD3EDD"/>
    <w:rsid w:val="00AD3F20"/>
    <w:rsid w:val="00AD3F62"/>
    <w:rsid w:val="00AD4009"/>
    <w:rsid w:val="00AD407A"/>
    <w:rsid w:val="00AD409D"/>
    <w:rsid w:val="00AD409E"/>
    <w:rsid w:val="00AD41E6"/>
    <w:rsid w:val="00AD425D"/>
    <w:rsid w:val="00AD42C9"/>
    <w:rsid w:val="00AD42F8"/>
    <w:rsid w:val="00AD4331"/>
    <w:rsid w:val="00AD4350"/>
    <w:rsid w:val="00AD43B1"/>
    <w:rsid w:val="00AD43B4"/>
    <w:rsid w:val="00AD43ED"/>
    <w:rsid w:val="00AD445E"/>
    <w:rsid w:val="00AD4460"/>
    <w:rsid w:val="00AD4465"/>
    <w:rsid w:val="00AD450A"/>
    <w:rsid w:val="00AD45B4"/>
    <w:rsid w:val="00AD4610"/>
    <w:rsid w:val="00AD4632"/>
    <w:rsid w:val="00AD4667"/>
    <w:rsid w:val="00AD46BB"/>
    <w:rsid w:val="00AD46BE"/>
    <w:rsid w:val="00AD4741"/>
    <w:rsid w:val="00AD47BA"/>
    <w:rsid w:val="00AD4814"/>
    <w:rsid w:val="00AD4832"/>
    <w:rsid w:val="00AD486F"/>
    <w:rsid w:val="00AD48C3"/>
    <w:rsid w:val="00AD48E7"/>
    <w:rsid w:val="00AD4921"/>
    <w:rsid w:val="00AD4974"/>
    <w:rsid w:val="00AD4979"/>
    <w:rsid w:val="00AD49B0"/>
    <w:rsid w:val="00AD49E7"/>
    <w:rsid w:val="00AD4A7E"/>
    <w:rsid w:val="00AD4A86"/>
    <w:rsid w:val="00AD4B0C"/>
    <w:rsid w:val="00AD4BB7"/>
    <w:rsid w:val="00AD4C08"/>
    <w:rsid w:val="00AD4C13"/>
    <w:rsid w:val="00AD4C45"/>
    <w:rsid w:val="00AD4C98"/>
    <w:rsid w:val="00AD4CE7"/>
    <w:rsid w:val="00AD4D3C"/>
    <w:rsid w:val="00AD4D45"/>
    <w:rsid w:val="00AD4D59"/>
    <w:rsid w:val="00AD4D85"/>
    <w:rsid w:val="00AD4D9B"/>
    <w:rsid w:val="00AD4DD5"/>
    <w:rsid w:val="00AD4E79"/>
    <w:rsid w:val="00AD4EDB"/>
    <w:rsid w:val="00AD4F11"/>
    <w:rsid w:val="00AD4F16"/>
    <w:rsid w:val="00AD4F56"/>
    <w:rsid w:val="00AD4F60"/>
    <w:rsid w:val="00AD4F95"/>
    <w:rsid w:val="00AD5003"/>
    <w:rsid w:val="00AD5017"/>
    <w:rsid w:val="00AD505B"/>
    <w:rsid w:val="00AD50C0"/>
    <w:rsid w:val="00AD5114"/>
    <w:rsid w:val="00AD5197"/>
    <w:rsid w:val="00AD51B2"/>
    <w:rsid w:val="00AD5232"/>
    <w:rsid w:val="00AD5255"/>
    <w:rsid w:val="00AD525C"/>
    <w:rsid w:val="00AD52B5"/>
    <w:rsid w:val="00AD52CF"/>
    <w:rsid w:val="00AD5304"/>
    <w:rsid w:val="00AD535B"/>
    <w:rsid w:val="00AD5365"/>
    <w:rsid w:val="00AD539B"/>
    <w:rsid w:val="00AD53DE"/>
    <w:rsid w:val="00AD540D"/>
    <w:rsid w:val="00AD5420"/>
    <w:rsid w:val="00AD54D3"/>
    <w:rsid w:val="00AD556B"/>
    <w:rsid w:val="00AD55D9"/>
    <w:rsid w:val="00AD56A3"/>
    <w:rsid w:val="00AD56CA"/>
    <w:rsid w:val="00AD5779"/>
    <w:rsid w:val="00AD57BA"/>
    <w:rsid w:val="00AD5804"/>
    <w:rsid w:val="00AD582A"/>
    <w:rsid w:val="00AD583F"/>
    <w:rsid w:val="00AD587F"/>
    <w:rsid w:val="00AD5889"/>
    <w:rsid w:val="00AD58D8"/>
    <w:rsid w:val="00AD58DA"/>
    <w:rsid w:val="00AD58FB"/>
    <w:rsid w:val="00AD5979"/>
    <w:rsid w:val="00AD59E0"/>
    <w:rsid w:val="00AD5A15"/>
    <w:rsid w:val="00AD5A1A"/>
    <w:rsid w:val="00AD5A3D"/>
    <w:rsid w:val="00AD5A72"/>
    <w:rsid w:val="00AD5A7A"/>
    <w:rsid w:val="00AD5AF4"/>
    <w:rsid w:val="00AD5B1C"/>
    <w:rsid w:val="00AD5B42"/>
    <w:rsid w:val="00AD5B72"/>
    <w:rsid w:val="00AD5B87"/>
    <w:rsid w:val="00AD5B98"/>
    <w:rsid w:val="00AD5C30"/>
    <w:rsid w:val="00AD5C82"/>
    <w:rsid w:val="00AD5CCD"/>
    <w:rsid w:val="00AD5CFC"/>
    <w:rsid w:val="00AD5D06"/>
    <w:rsid w:val="00AD5D13"/>
    <w:rsid w:val="00AD5DAA"/>
    <w:rsid w:val="00AD5DEB"/>
    <w:rsid w:val="00AD5E49"/>
    <w:rsid w:val="00AD5E92"/>
    <w:rsid w:val="00AD5EDF"/>
    <w:rsid w:val="00AD5EF2"/>
    <w:rsid w:val="00AD5F77"/>
    <w:rsid w:val="00AD5FA4"/>
    <w:rsid w:val="00AD5FA7"/>
    <w:rsid w:val="00AD607F"/>
    <w:rsid w:val="00AD6082"/>
    <w:rsid w:val="00AD60D5"/>
    <w:rsid w:val="00AD6157"/>
    <w:rsid w:val="00AD620F"/>
    <w:rsid w:val="00AD6245"/>
    <w:rsid w:val="00AD6247"/>
    <w:rsid w:val="00AD6248"/>
    <w:rsid w:val="00AD628E"/>
    <w:rsid w:val="00AD6312"/>
    <w:rsid w:val="00AD6335"/>
    <w:rsid w:val="00AD6351"/>
    <w:rsid w:val="00AD636C"/>
    <w:rsid w:val="00AD63CF"/>
    <w:rsid w:val="00AD63EE"/>
    <w:rsid w:val="00AD63FD"/>
    <w:rsid w:val="00AD640D"/>
    <w:rsid w:val="00AD6418"/>
    <w:rsid w:val="00AD6486"/>
    <w:rsid w:val="00AD64E3"/>
    <w:rsid w:val="00AD64EF"/>
    <w:rsid w:val="00AD6541"/>
    <w:rsid w:val="00AD6571"/>
    <w:rsid w:val="00AD65D2"/>
    <w:rsid w:val="00AD65FB"/>
    <w:rsid w:val="00AD6650"/>
    <w:rsid w:val="00AD66A9"/>
    <w:rsid w:val="00AD672D"/>
    <w:rsid w:val="00AD676A"/>
    <w:rsid w:val="00AD677A"/>
    <w:rsid w:val="00AD681F"/>
    <w:rsid w:val="00AD6850"/>
    <w:rsid w:val="00AD6863"/>
    <w:rsid w:val="00AD68B5"/>
    <w:rsid w:val="00AD68DC"/>
    <w:rsid w:val="00AD6904"/>
    <w:rsid w:val="00AD699D"/>
    <w:rsid w:val="00AD69CE"/>
    <w:rsid w:val="00AD69F6"/>
    <w:rsid w:val="00AD6A97"/>
    <w:rsid w:val="00AD6B07"/>
    <w:rsid w:val="00AD6B96"/>
    <w:rsid w:val="00AD6B98"/>
    <w:rsid w:val="00AD6BB3"/>
    <w:rsid w:val="00AD6BF0"/>
    <w:rsid w:val="00AD6C14"/>
    <w:rsid w:val="00AD6C2B"/>
    <w:rsid w:val="00AD6C47"/>
    <w:rsid w:val="00AD6CEC"/>
    <w:rsid w:val="00AD6D77"/>
    <w:rsid w:val="00AD6E12"/>
    <w:rsid w:val="00AD6E26"/>
    <w:rsid w:val="00AD6E91"/>
    <w:rsid w:val="00AD6EEC"/>
    <w:rsid w:val="00AD6EED"/>
    <w:rsid w:val="00AD6EF8"/>
    <w:rsid w:val="00AD6F2A"/>
    <w:rsid w:val="00AD6FB6"/>
    <w:rsid w:val="00AD6FC1"/>
    <w:rsid w:val="00AD7011"/>
    <w:rsid w:val="00AD715A"/>
    <w:rsid w:val="00AD719F"/>
    <w:rsid w:val="00AD71DC"/>
    <w:rsid w:val="00AD71E6"/>
    <w:rsid w:val="00AD71F9"/>
    <w:rsid w:val="00AD7238"/>
    <w:rsid w:val="00AD72A4"/>
    <w:rsid w:val="00AD72A6"/>
    <w:rsid w:val="00AD72DB"/>
    <w:rsid w:val="00AD732A"/>
    <w:rsid w:val="00AD732B"/>
    <w:rsid w:val="00AD734B"/>
    <w:rsid w:val="00AD73A2"/>
    <w:rsid w:val="00AD73EC"/>
    <w:rsid w:val="00AD7448"/>
    <w:rsid w:val="00AD74DF"/>
    <w:rsid w:val="00AD7510"/>
    <w:rsid w:val="00AD7513"/>
    <w:rsid w:val="00AD7526"/>
    <w:rsid w:val="00AD75A2"/>
    <w:rsid w:val="00AD75AB"/>
    <w:rsid w:val="00AD7699"/>
    <w:rsid w:val="00AD7738"/>
    <w:rsid w:val="00AD779C"/>
    <w:rsid w:val="00AD77BA"/>
    <w:rsid w:val="00AD77C5"/>
    <w:rsid w:val="00AD77C6"/>
    <w:rsid w:val="00AD77D3"/>
    <w:rsid w:val="00AD785C"/>
    <w:rsid w:val="00AD788B"/>
    <w:rsid w:val="00AD78C3"/>
    <w:rsid w:val="00AD78E9"/>
    <w:rsid w:val="00AD7926"/>
    <w:rsid w:val="00AD7940"/>
    <w:rsid w:val="00AD794A"/>
    <w:rsid w:val="00AD7A17"/>
    <w:rsid w:val="00AD7A34"/>
    <w:rsid w:val="00AD7A45"/>
    <w:rsid w:val="00AD7A55"/>
    <w:rsid w:val="00AD7A86"/>
    <w:rsid w:val="00AD7AAA"/>
    <w:rsid w:val="00AD7AD3"/>
    <w:rsid w:val="00AD7B18"/>
    <w:rsid w:val="00AD7B2C"/>
    <w:rsid w:val="00AD7BDC"/>
    <w:rsid w:val="00AD7BFA"/>
    <w:rsid w:val="00AD7C16"/>
    <w:rsid w:val="00AD7C36"/>
    <w:rsid w:val="00AD7C67"/>
    <w:rsid w:val="00AD7C7C"/>
    <w:rsid w:val="00AD7C8E"/>
    <w:rsid w:val="00AD7CBD"/>
    <w:rsid w:val="00AD7CFA"/>
    <w:rsid w:val="00AD7D25"/>
    <w:rsid w:val="00AD7D31"/>
    <w:rsid w:val="00AD7DA4"/>
    <w:rsid w:val="00AD7DC9"/>
    <w:rsid w:val="00AD7DE7"/>
    <w:rsid w:val="00AD7DFD"/>
    <w:rsid w:val="00AD7E25"/>
    <w:rsid w:val="00AD7E29"/>
    <w:rsid w:val="00AD7E46"/>
    <w:rsid w:val="00AD7E6E"/>
    <w:rsid w:val="00AD7EC5"/>
    <w:rsid w:val="00AD7F19"/>
    <w:rsid w:val="00AD7FF1"/>
    <w:rsid w:val="00AE0052"/>
    <w:rsid w:val="00AE00D6"/>
    <w:rsid w:val="00AE00DA"/>
    <w:rsid w:val="00AE0118"/>
    <w:rsid w:val="00AE016F"/>
    <w:rsid w:val="00AE0175"/>
    <w:rsid w:val="00AE0196"/>
    <w:rsid w:val="00AE01A1"/>
    <w:rsid w:val="00AE01BD"/>
    <w:rsid w:val="00AE0223"/>
    <w:rsid w:val="00AE022E"/>
    <w:rsid w:val="00AE025C"/>
    <w:rsid w:val="00AE0298"/>
    <w:rsid w:val="00AE02AD"/>
    <w:rsid w:val="00AE02D3"/>
    <w:rsid w:val="00AE02D8"/>
    <w:rsid w:val="00AE0302"/>
    <w:rsid w:val="00AE0380"/>
    <w:rsid w:val="00AE03FB"/>
    <w:rsid w:val="00AE0469"/>
    <w:rsid w:val="00AE04AF"/>
    <w:rsid w:val="00AE04BC"/>
    <w:rsid w:val="00AE0567"/>
    <w:rsid w:val="00AE0579"/>
    <w:rsid w:val="00AE05D0"/>
    <w:rsid w:val="00AE05E4"/>
    <w:rsid w:val="00AE0652"/>
    <w:rsid w:val="00AE0674"/>
    <w:rsid w:val="00AE06B0"/>
    <w:rsid w:val="00AE06CF"/>
    <w:rsid w:val="00AE06EF"/>
    <w:rsid w:val="00AE072D"/>
    <w:rsid w:val="00AE078B"/>
    <w:rsid w:val="00AE0797"/>
    <w:rsid w:val="00AE07D0"/>
    <w:rsid w:val="00AE07F4"/>
    <w:rsid w:val="00AE08AE"/>
    <w:rsid w:val="00AE08F9"/>
    <w:rsid w:val="00AE0906"/>
    <w:rsid w:val="00AE090F"/>
    <w:rsid w:val="00AE092D"/>
    <w:rsid w:val="00AE0958"/>
    <w:rsid w:val="00AE09D6"/>
    <w:rsid w:val="00AE0A11"/>
    <w:rsid w:val="00AE0A55"/>
    <w:rsid w:val="00AE0AD8"/>
    <w:rsid w:val="00AE0B34"/>
    <w:rsid w:val="00AE0B3B"/>
    <w:rsid w:val="00AE0B99"/>
    <w:rsid w:val="00AE0BAA"/>
    <w:rsid w:val="00AE0BE1"/>
    <w:rsid w:val="00AE0C6F"/>
    <w:rsid w:val="00AE0C7D"/>
    <w:rsid w:val="00AE0C92"/>
    <w:rsid w:val="00AE0C95"/>
    <w:rsid w:val="00AE0C9A"/>
    <w:rsid w:val="00AE0CEC"/>
    <w:rsid w:val="00AE0DA7"/>
    <w:rsid w:val="00AE0DBD"/>
    <w:rsid w:val="00AE0DEC"/>
    <w:rsid w:val="00AE0E5A"/>
    <w:rsid w:val="00AE0E7A"/>
    <w:rsid w:val="00AE0E7C"/>
    <w:rsid w:val="00AE0F72"/>
    <w:rsid w:val="00AE101A"/>
    <w:rsid w:val="00AE103C"/>
    <w:rsid w:val="00AE1075"/>
    <w:rsid w:val="00AE108D"/>
    <w:rsid w:val="00AE10D9"/>
    <w:rsid w:val="00AE113D"/>
    <w:rsid w:val="00AE1173"/>
    <w:rsid w:val="00AE119D"/>
    <w:rsid w:val="00AE11D7"/>
    <w:rsid w:val="00AE11DD"/>
    <w:rsid w:val="00AE11E4"/>
    <w:rsid w:val="00AE125A"/>
    <w:rsid w:val="00AE12FF"/>
    <w:rsid w:val="00AE1317"/>
    <w:rsid w:val="00AE1366"/>
    <w:rsid w:val="00AE136A"/>
    <w:rsid w:val="00AE1435"/>
    <w:rsid w:val="00AE148B"/>
    <w:rsid w:val="00AE152F"/>
    <w:rsid w:val="00AE156F"/>
    <w:rsid w:val="00AE157B"/>
    <w:rsid w:val="00AE159C"/>
    <w:rsid w:val="00AE15BB"/>
    <w:rsid w:val="00AE15F5"/>
    <w:rsid w:val="00AE161D"/>
    <w:rsid w:val="00AE1658"/>
    <w:rsid w:val="00AE16AF"/>
    <w:rsid w:val="00AE16C7"/>
    <w:rsid w:val="00AE1774"/>
    <w:rsid w:val="00AE178E"/>
    <w:rsid w:val="00AE17A4"/>
    <w:rsid w:val="00AE17B7"/>
    <w:rsid w:val="00AE1853"/>
    <w:rsid w:val="00AE1871"/>
    <w:rsid w:val="00AE1876"/>
    <w:rsid w:val="00AE1896"/>
    <w:rsid w:val="00AE1957"/>
    <w:rsid w:val="00AE1959"/>
    <w:rsid w:val="00AE19DD"/>
    <w:rsid w:val="00AE19E1"/>
    <w:rsid w:val="00AE1A05"/>
    <w:rsid w:val="00AE1B43"/>
    <w:rsid w:val="00AE1BD2"/>
    <w:rsid w:val="00AE1C30"/>
    <w:rsid w:val="00AE1CAB"/>
    <w:rsid w:val="00AE1CC0"/>
    <w:rsid w:val="00AE1D1A"/>
    <w:rsid w:val="00AE1D2A"/>
    <w:rsid w:val="00AE1D36"/>
    <w:rsid w:val="00AE1D96"/>
    <w:rsid w:val="00AE1E46"/>
    <w:rsid w:val="00AE1E74"/>
    <w:rsid w:val="00AE1ECB"/>
    <w:rsid w:val="00AE1F02"/>
    <w:rsid w:val="00AE1F13"/>
    <w:rsid w:val="00AE1F2D"/>
    <w:rsid w:val="00AE1F9D"/>
    <w:rsid w:val="00AE1FD1"/>
    <w:rsid w:val="00AE1FE9"/>
    <w:rsid w:val="00AE2015"/>
    <w:rsid w:val="00AE2038"/>
    <w:rsid w:val="00AE20B4"/>
    <w:rsid w:val="00AE218E"/>
    <w:rsid w:val="00AE21DD"/>
    <w:rsid w:val="00AE222E"/>
    <w:rsid w:val="00AE2270"/>
    <w:rsid w:val="00AE2281"/>
    <w:rsid w:val="00AE22CB"/>
    <w:rsid w:val="00AE22F3"/>
    <w:rsid w:val="00AE22F4"/>
    <w:rsid w:val="00AE2302"/>
    <w:rsid w:val="00AE230D"/>
    <w:rsid w:val="00AE23AB"/>
    <w:rsid w:val="00AE24C0"/>
    <w:rsid w:val="00AE24F3"/>
    <w:rsid w:val="00AE2575"/>
    <w:rsid w:val="00AE2597"/>
    <w:rsid w:val="00AE2701"/>
    <w:rsid w:val="00AE275C"/>
    <w:rsid w:val="00AE2779"/>
    <w:rsid w:val="00AE27B6"/>
    <w:rsid w:val="00AE27C3"/>
    <w:rsid w:val="00AE2814"/>
    <w:rsid w:val="00AE2817"/>
    <w:rsid w:val="00AE2886"/>
    <w:rsid w:val="00AE2891"/>
    <w:rsid w:val="00AE28D0"/>
    <w:rsid w:val="00AE2952"/>
    <w:rsid w:val="00AE295B"/>
    <w:rsid w:val="00AE29C1"/>
    <w:rsid w:val="00AE29DE"/>
    <w:rsid w:val="00AE29F8"/>
    <w:rsid w:val="00AE29F9"/>
    <w:rsid w:val="00AE2A5C"/>
    <w:rsid w:val="00AE2A67"/>
    <w:rsid w:val="00AE2A8C"/>
    <w:rsid w:val="00AE2ACD"/>
    <w:rsid w:val="00AE2ACE"/>
    <w:rsid w:val="00AE2B5A"/>
    <w:rsid w:val="00AE2B73"/>
    <w:rsid w:val="00AE2B84"/>
    <w:rsid w:val="00AE2BA0"/>
    <w:rsid w:val="00AE2CB8"/>
    <w:rsid w:val="00AE2DB6"/>
    <w:rsid w:val="00AE2E12"/>
    <w:rsid w:val="00AE2E40"/>
    <w:rsid w:val="00AE2E81"/>
    <w:rsid w:val="00AE2E85"/>
    <w:rsid w:val="00AE2E9F"/>
    <w:rsid w:val="00AE2ED9"/>
    <w:rsid w:val="00AE2EF1"/>
    <w:rsid w:val="00AE2F1C"/>
    <w:rsid w:val="00AE2F42"/>
    <w:rsid w:val="00AE2F7F"/>
    <w:rsid w:val="00AE2F81"/>
    <w:rsid w:val="00AE2FA6"/>
    <w:rsid w:val="00AE2FB9"/>
    <w:rsid w:val="00AE2FCF"/>
    <w:rsid w:val="00AE2FF0"/>
    <w:rsid w:val="00AE30A2"/>
    <w:rsid w:val="00AE30B0"/>
    <w:rsid w:val="00AE30C9"/>
    <w:rsid w:val="00AE312A"/>
    <w:rsid w:val="00AE3168"/>
    <w:rsid w:val="00AE3185"/>
    <w:rsid w:val="00AE31EF"/>
    <w:rsid w:val="00AE321A"/>
    <w:rsid w:val="00AE323B"/>
    <w:rsid w:val="00AE324D"/>
    <w:rsid w:val="00AE324F"/>
    <w:rsid w:val="00AE325E"/>
    <w:rsid w:val="00AE327C"/>
    <w:rsid w:val="00AE3297"/>
    <w:rsid w:val="00AE329A"/>
    <w:rsid w:val="00AE32A6"/>
    <w:rsid w:val="00AE32C1"/>
    <w:rsid w:val="00AE3329"/>
    <w:rsid w:val="00AE335E"/>
    <w:rsid w:val="00AE3368"/>
    <w:rsid w:val="00AE3393"/>
    <w:rsid w:val="00AE33A5"/>
    <w:rsid w:val="00AE33E6"/>
    <w:rsid w:val="00AE350D"/>
    <w:rsid w:val="00AE3545"/>
    <w:rsid w:val="00AE354B"/>
    <w:rsid w:val="00AE3591"/>
    <w:rsid w:val="00AE3631"/>
    <w:rsid w:val="00AE364A"/>
    <w:rsid w:val="00AE365C"/>
    <w:rsid w:val="00AE3668"/>
    <w:rsid w:val="00AE36C8"/>
    <w:rsid w:val="00AE3741"/>
    <w:rsid w:val="00AE3747"/>
    <w:rsid w:val="00AE377F"/>
    <w:rsid w:val="00AE3787"/>
    <w:rsid w:val="00AE386F"/>
    <w:rsid w:val="00AE3895"/>
    <w:rsid w:val="00AE3946"/>
    <w:rsid w:val="00AE394F"/>
    <w:rsid w:val="00AE3959"/>
    <w:rsid w:val="00AE398D"/>
    <w:rsid w:val="00AE3AE5"/>
    <w:rsid w:val="00AE3AEC"/>
    <w:rsid w:val="00AE3AEF"/>
    <w:rsid w:val="00AE3B05"/>
    <w:rsid w:val="00AE3B2E"/>
    <w:rsid w:val="00AE3B60"/>
    <w:rsid w:val="00AE3BC4"/>
    <w:rsid w:val="00AE3BF0"/>
    <w:rsid w:val="00AE3C1D"/>
    <w:rsid w:val="00AE3C26"/>
    <w:rsid w:val="00AE3C5D"/>
    <w:rsid w:val="00AE3C66"/>
    <w:rsid w:val="00AE3C6E"/>
    <w:rsid w:val="00AE3C71"/>
    <w:rsid w:val="00AE3C9F"/>
    <w:rsid w:val="00AE3CAC"/>
    <w:rsid w:val="00AE3CBA"/>
    <w:rsid w:val="00AE3CBF"/>
    <w:rsid w:val="00AE3D3D"/>
    <w:rsid w:val="00AE3D67"/>
    <w:rsid w:val="00AE3DA1"/>
    <w:rsid w:val="00AE3DD7"/>
    <w:rsid w:val="00AE3E21"/>
    <w:rsid w:val="00AE3E25"/>
    <w:rsid w:val="00AE3E2E"/>
    <w:rsid w:val="00AE3E44"/>
    <w:rsid w:val="00AE3EAE"/>
    <w:rsid w:val="00AE3EC4"/>
    <w:rsid w:val="00AE3EDC"/>
    <w:rsid w:val="00AE3EE8"/>
    <w:rsid w:val="00AE3EFA"/>
    <w:rsid w:val="00AE3F36"/>
    <w:rsid w:val="00AE3F79"/>
    <w:rsid w:val="00AE3FA4"/>
    <w:rsid w:val="00AE3FB5"/>
    <w:rsid w:val="00AE3FD4"/>
    <w:rsid w:val="00AE3FE6"/>
    <w:rsid w:val="00AE407B"/>
    <w:rsid w:val="00AE4091"/>
    <w:rsid w:val="00AE40B3"/>
    <w:rsid w:val="00AE4177"/>
    <w:rsid w:val="00AE4185"/>
    <w:rsid w:val="00AE41AD"/>
    <w:rsid w:val="00AE41C0"/>
    <w:rsid w:val="00AE41D2"/>
    <w:rsid w:val="00AE4205"/>
    <w:rsid w:val="00AE4250"/>
    <w:rsid w:val="00AE4256"/>
    <w:rsid w:val="00AE426D"/>
    <w:rsid w:val="00AE426E"/>
    <w:rsid w:val="00AE42CC"/>
    <w:rsid w:val="00AE430A"/>
    <w:rsid w:val="00AE4326"/>
    <w:rsid w:val="00AE4352"/>
    <w:rsid w:val="00AE437D"/>
    <w:rsid w:val="00AE4399"/>
    <w:rsid w:val="00AE43B0"/>
    <w:rsid w:val="00AE43EB"/>
    <w:rsid w:val="00AE441C"/>
    <w:rsid w:val="00AE448E"/>
    <w:rsid w:val="00AE4646"/>
    <w:rsid w:val="00AE4688"/>
    <w:rsid w:val="00AE46A3"/>
    <w:rsid w:val="00AE46BF"/>
    <w:rsid w:val="00AE4744"/>
    <w:rsid w:val="00AE4751"/>
    <w:rsid w:val="00AE4772"/>
    <w:rsid w:val="00AE4817"/>
    <w:rsid w:val="00AE4846"/>
    <w:rsid w:val="00AE487B"/>
    <w:rsid w:val="00AE48A1"/>
    <w:rsid w:val="00AE48B9"/>
    <w:rsid w:val="00AE48C6"/>
    <w:rsid w:val="00AE48F6"/>
    <w:rsid w:val="00AE494B"/>
    <w:rsid w:val="00AE4967"/>
    <w:rsid w:val="00AE49D7"/>
    <w:rsid w:val="00AE4A3A"/>
    <w:rsid w:val="00AE4A5F"/>
    <w:rsid w:val="00AE4B2E"/>
    <w:rsid w:val="00AE4B96"/>
    <w:rsid w:val="00AE4BAF"/>
    <w:rsid w:val="00AE4BB6"/>
    <w:rsid w:val="00AE4BDB"/>
    <w:rsid w:val="00AE4C29"/>
    <w:rsid w:val="00AE4C62"/>
    <w:rsid w:val="00AE4CD5"/>
    <w:rsid w:val="00AE4D1A"/>
    <w:rsid w:val="00AE4D27"/>
    <w:rsid w:val="00AE4D5A"/>
    <w:rsid w:val="00AE4D5F"/>
    <w:rsid w:val="00AE4D80"/>
    <w:rsid w:val="00AE4DD9"/>
    <w:rsid w:val="00AE4DE2"/>
    <w:rsid w:val="00AE4E50"/>
    <w:rsid w:val="00AE4E59"/>
    <w:rsid w:val="00AE4E5B"/>
    <w:rsid w:val="00AE4E8F"/>
    <w:rsid w:val="00AE4EA8"/>
    <w:rsid w:val="00AE4EC6"/>
    <w:rsid w:val="00AE4EDA"/>
    <w:rsid w:val="00AE4F97"/>
    <w:rsid w:val="00AE4F9F"/>
    <w:rsid w:val="00AE4FE6"/>
    <w:rsid w:val="00AE5029"/>
    <w:rsid w:val="00AE50A6"/>
    <w:rsid w:val="00AE50CC"/>
    <w:rsid w:val="00AE511F"/>
    <w:rsid w:val="00AE516F"/>
    <w:rsid w:val="00AE51BD"/>
    <w:rsid w:val="00AE51FD"/>
    <w:rsid w:val="00AE5247"/>
    <w:rsid w:val="00AE527E"/>
    <w:rsid w:val="00AE5280"/>
    <w:rsid w:val="00AE5283"/>
    <w:rsid w:val="00AE52C5"/>
    <w:rsid w:val="00AE5301"/>
    <w:rsid w:val="00AE5334"/>
    <w:rsid w:val="00AE536F"/>
    <w:rsid w:val="00AE5375"/>
    <w:rsid w:val="00AE537D"/>
    <w:rsid w:val="00AE53D8"/>
    <w:rsid w:val="00AE53E7"/>
    <w:rsid w:val="00AE5478"/>
    <w:rsid w:val="00AE54BF"/>
    <w:rsid w:val="00AE550E"/>
    <w:rsid w:val="00AE552F"/>
    <w:rsid w:val="00AE558B"/>
    <w:rsid w:val="00AE55C0"/>
    <w:rsid w:val="00AE563F"/>
    <w:rsid w:val="00AE5665"/>
    <w:rsid w:val="00AE56D3"/>
    <w:rsid w:val="00AE56FF"/>
    <w:rsid w:val="00AE5703"/>
    <w:rsid w:val="00AE5743"/>
    <w:rsid w:val="00AE5819"/>
    <w:rsid w:val="00AE5858"/>
    <w:rsid w:val="00AE5885"/>
    <w:rsid w:val="00AE58A8"/>
    <w:rsid w:val="00AE58C8"/>
    <w:rsid w:val="00AE590A"/>
    <w:rsid w:val="00AE59E9"/>
    <w:rsid w:val="00AE5A00"/>
    <w:rsid w:val="00AE5A09"/>
    <w:rsid w:val="00AE5A32"/>
    <w:rsid w:val="00AE5A9D"/>
    <w:rsid w:val="00AE5B22"/>
    <w:rsid w:val="00AE5BD8"/>
    <w:rsid w:val="00AE5C32"/>
    <w:rsid w:val="00AE5C7A"/>
    <w:rsid w:val="00AE5CBB"/>
    <w:rsid w:val="00AE5CBC"/>
    <w:rsid w:val="00AE5CCE"/>
    <w:rsid w:val="00AE5CD4"/>
    <w:rsid w:val="00AE5CE9"/>
    <w:rsid w:val="00AE5CFD"/>
    <w:rsid w:val="00AE5D09"/>
    <w:rsid w:val="00AE5D0F"/>
    <w:rsid w:val="00AE5D3E"/>
    <w:rsid w:val="00AE5DA1"/>
    <w:rsid w:val="00AE5DAA"/>
    <w:rsid w:val="00AE5E4F"/>
    <w:rsid w:val="00AE5E84"/>
    <w:rsid w:val="00AE5EAD"/>
    <w:rsid w:val="00AE5EBD"/>
    <w:rsid w:val="00AE5EEF"/>
    <w:rsid w:val="00AE5F02"/>
    <w:rsid w:val="00AE5F57"/>
    <w:rsid w:val="00AE5FA7"/>
    <w:rsid w:val="00AE5FB4"/>
    <w:rsid w:val="00AE5FB8"/>
    <w:rsid w:val="00AE5FCB"/>
    <w:rsid w:val="00AE602E"/>
    <w:rsid w:val="00AE6034"/>
    <w:rsid w:val="00AE6069"/>
    <w:rsid w:val="00AE6096"/>
    <w:rsid w:val="00AE60FE"/>
    <w:rsid w:val="00AE617D"/>
    <w:rsid w:val="00AE6236"/>
    <w:rsid w:val="00AE6267"/>
    <w:rsid w:val="00AE6353"/>
    <w:rsid w:val="00AE635B"/>
    <w:rsid w:val="00AE635C"/>
    <w:rsid w:val="00AE6378"/>
    <w:rsid w:val="00AE6379"/>
    <w:rsid w:val="00AE63BC"/>
    <w:rsid w:val="00AE63C2"/>
    <w:rsid w:val="00AE63EC"/>
    <w:rsid w:val="00AE63F3"/>
    <w:rsid w:val="00AE6427"/>
    <w:rsid w:val="00AE648A"/>
    <w:rsid w:val="00AE64C1"/>
    <w:rsid w:val="00AE64E7"/>
    <w:rsid w:val="00AE6535"/>
    <w:rsid w:val="00AE6547"/>
    <w:rsid w:val="00AE6570"/>
    <w:rsid w:val="00AE6587"/>
    <w:rsid w:val="00AE65CB"/>
    <w:rsid w:val="00AE65F4"/>
    <w:rsid w:val="00AE66B7"/>
    <w:rsid w:val="00AE66C0"/>
    <w:rsid w:val="00AE66CB"/>
    <w:rsid w:val="00AE670B"/>
    <w:rsid w:val="00AE673A"/>
    <w:rsid w:val="00AE6749"/>
    <w:rsid w:val="00AE676A"/>
    <w:rsid w:val="00AE67C0"/>
    <w:rsid w:val="00AE6818"/>
    <w:rsid w:val="00AE6825"/>
    <w:rsid w:val="00AE683D"/>
    <w:rsid w:val="00AE68F8"/>
    <w:rsid w:val="00AE691D"/>
    <w:rsid w:val="00AE69C3"/>
    <w:rsid w:val="00AE69D0"/>
    <w:rsid w:val="00AE69FB"/>
    <w:rsid w:val="00AE6A16"/>
    <w:rsid w:val="00AE6B5C"/>
    <w:rsid w:val="00AE6B9B"/>
    <w:rsid w:val="00AE6C03"/>
    <w:rsid w:val="00AE6C1C"/>
    <w:rsid w:val="00AE6CC8"/>
    <w:rsid w:val="00AE6CFD"/>
    <w:rsid w:val="00AE6D13"/>
    <w:rsid w:val="00AE6D4E"/>
    <w:rsid w:val="00AE6D5E"/>
    <w:rsid w:val="00AE6D79"/>
    <w:rsid w:val="00AE6D9E"/>
    <w:rsid w:val="00AE6DBA"/>
    <w:rsid w:val="00AE6E52"/>
    <w:rsid w:val="00AE6EAD"/>
    <w:rsid w:val="00AE6F2D"/>
    <w:rsid w:val="00AE6F3B"/>
    <w:rsid w:val="00AE6F84"/>
    <w:rsid w:val="00AE6FD0"/>
    <w:rsid w:val="00AE7007"/>
    <w:rsid w:val="00AE700A"/>
    <w:rsid w:val="00AE7010"/>
    <w:rsid w:val="00AE7012"/>
    <w:rsid w:val="00AE7063"/>
    <w:rsid w:val="00AE70A0"/>
    <w:rsid w:val="00AE70AE"/>
    <w:rsid w:val="00AE70D5"/>
    <w:rsid w:val="00AE7127"/>
    <w:rsid w:val="00AE71E0"/>
    <w:rsid w:val="00AE7200"/>
    <w:rsid w:val="00AE72BA"/>
    <w:rsid w:val="00AE72DA"/>
    <w:rsid w:val="00AE7336"/>
    <w:rsid w:val="00AE7359"/>
    <w:rsid w:val="00AE7394"/>
    <w:rsid w:val="00AE73C5"/>
    <w:rsid w:val="00AE73FC"/>
    <w:rsid w:val="00AE744C"/>
    <w:rsid w:val="00AE747C"/>
    <w:rsid w:val="00AE7486"/>
    <w:rsid w:val="00AE7494"/>
    <w:rsid w:val="00AE74E6"/>
    <w:rsid w:val="00AE756E"/>
    <w:rsid w:val="00AE75C0"/>
    <w:rsid w:val="00AE75D2"/>
    <w:rsid w:val="00AE7662"/>
    <w:rsid w:val="00AE768C"/>
    <w:rsid w:val="00AE76C6"/>
    <w:rsid w:val="00AE7748"/>
    <w:rsid w:val="00AE7781"/>
    <w:rsid w:val="00AE77A6"/>
    <w:rsid w:val="00AE77BC"/>
    <w:rsid w:val="00AE77C4"/>
    <w:rsid w:val="00AE7838"/>
    <w:rsid w:val="00AE7875"/>
    <w:rsid w:val="00AE7877"/>
    <w:rsid w:val="00AE796B"/>
    <w:rsid w:val="00AE79BB"/>
    <w:rsid w:val="00AE79DD"/>
    <w:rsid w:val="00AE7A48"/>
    <w:rsid w:val="00AE7A65"/>
    <w:rsid w:val="00AE7A81"/>
    <w:rsid w:val="00AE7AC6"/>
    <w:rsid w:val="00AE7C09"/>
    <w:rsid w:val="00AE7C77"/>
    <w:rsid w:val="00AE7D3F"/>
    <w:rsid w:val="00AE7D4E"/>
    <w:rsid w:val="00AE7D70"/>
    <w:rsid w:val="00AE7D73"/>
    <w:rsid w:val="00AE7DA6"/>
    <w:rsid w:val="00AE7DC6"/>
    <w:rsid w:val="00AE7DCF"/>
    <w:rsid w:val="00AE7DEC"/>
    <w:rsid w:val="00AE7DF8"/>
    <w:rsid w:val="00AE7E11"/>
    <w:rsid w:val="00AE7E40"/>
    <w:rsid w:val="00AE7F01"/>
    <w:rsid w:val="00AE7F08"/>
    <w:rsid w:val="00AE7F45"/>
    <w:rsid w:val="00AE7F4A"/>
    <w:rsid w:val="00AE7FF6"/>
    <w:rsid w:val="00AF0071"/>
    <w:rsid w:val="00AF009C"/>
    <w:rsid w:val="00AF00F2"/>
    <w:rsid w:val="00AF0200"/>
    <w:rsid w:val="00AF023E"/>
    <w:rsid w:val="00AF024E"/>
    <w:rsid w:val="00AF0295"/>
    <w:rsid w:val="00AF029A"/>
    <w:rsid w:val="00AF02BB"/>
    <w:rsid w:val="00AF02C9"/>
    <w:rsid w:val="00AF034C"/>
    <w:rsid w:val="00AF040B"/>
    <w:rsid w:val="00AF0431"/>
    <w:rsid w:val="00AF0433"/>
    <w:rsid w:val="00AF0442"/>
    <w:rsid w:val="00AF0475"/>
    <w:rsid w:val="00AF04B4"/>
    <w:rsid w:val="00AF04C5"/>
    <w:rsid w:val="00AF0503"/>
    <w:rsid w:val="00AF0533"/>
    <w:rsid w:val="00AF058F"/>
    <w:rsid w:val="00AF05BC"/>
    <w:rsid w:val="00AF05D1"/>
    <w:rsid w:val="00AF0655"/>
    <w:rsid w:val="00AF0694"/>
    <w:rsid w:val="00AF06EB"/>
    <w:rsid w:val="00AF078A"/>
    <w:rsid w:val="00AF07A2"/>
    <w:rsid w:val="00AF0812"/>
    <w:rsid w:val="00AF0836"/>
    <w:rsid w:val="00AF0870"/>
    <w:rsid w:val="00AF0882"/>
    <w:rsid w:val="00AF0893"/>
    <w:rsid w:val="00AF089C"/>
    <w:rsid w:val="00AF0953"/>
    <w:rsid w:val="00AF09DA"/>
    <w:rsid w:val="00AF09E6"/>
    <w:rsid w:val="00AF0A6D"/>
    <w:rsid w:val="00AF0AF6"/>
    <w:rsid w:val="00AF0B44"/>
    <w:rsid w:val="00AF0BA6"/>
    <w:rsid w:val="00AF0BE9"/>
    <w:rsid w:val="00AF0C00"/>
    <w:rsid w:val="00AF0C3B"/>
    <w:rsid w:val="00AF0CA5"/>
    <w:rsid w:val="00AF0D3F"/>
    <w:rsid w:val="00AF0D4B"/>
    <w:rsid w:val="00AF0D62"/>
    <w:rsid w:val="00AF0D76"/>
    <w:rsid w:val="00AF0DA1"/>
    <w:rsid w:val="00AF0DFA"/>
    <w:rsid w:val="00AF0E27"/>
    <w:rsid w:val="00AF0E71"/>
    <w:rsid w:val="00AF0E7D"/>
    <w:rsid w:val="00AF0EB9"/>
    <w:rsid w:val="00AF0EE7"/>
    <w:rsid w:val="00AF0EE9"/>
    <w:rsid w:val="00AF0EF9"/>
    <w:rsid w:val="00AF0F18"/>
    <w:rsid w:val="00AF0F28"/>
    <w:rsid w:val="00AF0F79"/>
    <w:rsid w:val="00AF0F99"/>
    <w:rsid w:val="00AF1004"/>
    <w:rsid w:val="00AF100B"/>
    <w:rsid w:val="00AF1074"/>
    <w:rsid w:val="00AF108C"/>
    <w:rsid w:val="00AF10FB"/>
    <w:rsid w:val="00AF1101"/>
    <w:rsid w:val="00AF1120"/>
    <w:rsid w:val="00AF1142"/>
    <w:rsid w:val="00AF1173"/>
    <w:rsid w:val="00AF11FE"/>
    <w:rsid w:val="00AF12A2"/>
    <w:rsid w:val="00AF12BB"/>
    <w:rsid w:val="00AF12F7"/>
    <w:rsid w:val="00AF1327"/>
    <w:rsid w:val="00AF138C"/>
    <w:rsid w:val="00AF13B6"/>
    <w:rsid w:val="00AF1467"/>
    <w:rsid w:val="00AF1478"/>
    <w:rsid w:val="00AF15F6"/>
    <w:rsid w:val="00AF1600"/>
    <w:rsid w:val="00AF1606"/>
    <w:rsid w:val="00AF162F"/>
    <w:rsid w:val="00AF1654"/>
    <w:rsid w:val="00AF1656"/>
    <w:rsid w:val="00AF1664"/>
    <w:rsid w:val="00AF16A3"/>
    <w:rsid w:val="00AF1769"/>
    <w:rsid w:val="00AF179B"/>
    <w:rsid w:val="00AF181D"/>
    <w:rsid w:val="00AF1829"/>
    <w:rsid w:val="00AF184B"/>
    <w:rsid w:val="00AF195A"/>
    <w:rsid w:val="00AF1969"/>
    <w:rsid w:val="00AF19CA"/>
    <w:rsid w:val="00AF19D9"/>
    <w:rsid w:val="00AF1A87"/>
    <w:rsid w:val="00AF1AAB"/>
    <w:rsid w:val="00AF1AB7"/>
    <w:rsid w:val="00AF1ABA"/>
    <w:rsid w:val="00AF1B66"/>
    <w:rsid w:val="00AF1B83"/>
    <w:rsid w:val="00AF1B8A"/>
    <w:rsid w:val="00AF1C26"/>
    <w:rsid w:val="00AF1C38"/>
    <w:rsid w:val="00AF1CDA"/>
    <w:rsid w:val="00AF1D0B"/>
    <w:rsid w:val="00AF1D15"/>
    <w:rsid w:val="00AF1D85"/>
    <w:rsid w:val="00AF1DAB"/>
    <w:rsid w:val="00AF1DD2"/>
    <w:rsid w:val="00AF1DEA"/>
    <w:rsid w:val="00AF1DFD"/>
    <w:rsid w:val="00AF1E09"/>
    <w:rsid w:val="00AF1E7F"/>
    <w:rsid w:val="00AF1ECB"/>
    <w:rsid w:val="00AF1F7C"/>
    <w:rsid w:val="00AF1F8C"/>
    <w:rsid w:val="00AF2092"/>
    <w:rsid w:val="00AF20AE"/>
    <w:rsid w:val="00AF221B"/>
    <w:rsid w:val="00AF221D"/>
    <w:rsid w:val="00AF229C"/>
    <w:rsid w:val="00AF22B1"/>
    <w:rsid w:val="00AF23BB"/>
    <w:rsid w:val="00AF23C7"/>
    <w:rsid w:val="00AF23EE"/>
    <w:rsid w:val="00AF2411"/>
    <w:rsid w:val="00AF2416"/>
    <w:rsid w:val="00AF2438"/>
    <w:rsid w:val="00AF2455"/>
    <w:rsid w:val="00AF247F"/>
    <w:rsid w:val="00AF2528"/>
    <w:rsid w:val="00AF255A"/>
    <w:rsid w:val="00AF2599"/>
    <w:rsid w:val="00AF259E"/>
    <w:rsid w:val="00AF25E3"/>
    <w:rsid w:val="00AF25EC"/>
    <w:rsid w:val="00AF2601"/>
    <w:rsid w:val="00AF264A"/>
    <w:rsid w:val="00AF2668"/>
    <w:rsid w:val="00AF269A"/>
    <w:rsid w:val="00AF26BF"/>
    <w:rsid w:val="00AF26C1"/>
    <w:rsid w:val="00AF27A0"/>
    <w:rsid w:val="00AF27A3"/>
    <w:rsid w:val="00AF281F"/>
    <w:rsid w:val="00AF28A5"/>
    <w:rsid w:val="00AF28AE"/>
    <w:rsid w:val="00AF28C3"/>
    <w:rsid w:val="00AF28CF"/>
    <w:rsid w:val="00AF28E3"/>
    <w:rsid w:val="00AF2907"/>
    <w:rsid w:val="00AF293A"/>
    <w:rsid w:val="00AF2958"/>
    <w:rsid w:val="00AF296C"/>
    <w:rsid w:val="00AF2996"/>
    <w:rsid w:val="00AF2998"/>
    <w:rsid w:val="00AF2A6E"/>
    <w:rsid w:val="00AF2A90"/>
    <w:rsid w:val="00AF2ABF"/>
    <w:rsid w:val="00AF2AF9"/>
    <w:rsid w:val="00AF2B25"/>
    <w:rsid w:val="00AF2B99"/>
    <w:rsid w:val="00AF2BC9"/>
    <w:rsid w:val="00AF2C0E"/>
    <w:rsid w:val="00AF2C18"/>
    <w:rsid w:val="00AF2C24"/>
    <w:rsid w:val="00AF2C49"/>
    <w:rsid w:val="00AF2C75"/>
    <w:rsid w:val="00AF2CF9"/>
    <w:rsid w:val="00AF2D0F"/>
    <w:rsid w:val="00AF2D32"/>
    <w:rsid w:val="00AF2D35"/>
    <w:rsid w:val="00AF2D96"/>
    <w:rsid w:val="00AF2E0D"/>
    <w:rsid w:val="00AF2E20"/>
    <w:rsid w:val="00AF2E36"/>
    <w:rsid w:val="00AF2E76"/>
    <w:rsid w:val="00AF2EF4"/>
    <w:rsid w:val="00AF2EFB"/>
    <w:rsid w:val="00AF2F74"/>
    <w:rsid w:val="00AF2FDE"/>
    <w:rsid w:val="00AF300B"/>
    <w:rsid w:val="00AF3032"/>
    <w:rsid w:val="00AF3044"/>
    <w:rsid w:val="00AF30D4"/>
    <w:rsid w:val="00AF313A"/>
    <w:rsid w:val="00AF3175"/>
    <w:rsid w:val="00AF317A"/>
    <w:rsid w:val="00AF31FD"/>
    <w:rsid w:val="00AF322C"/>
    <w:rsid w:val="00AF323F"/>
    <w:rsid w:val="00AF3253"/>
    <w:rsid w:val="00AF3256"/>
    <w:rsid w:val="00AF3336"/>
    <w:rsid w:val="00AF3346"/>
    <w:rsid w:val="00AF3355"/>
    <w:rsid w:val="00AF3356"/>
    <w:rsid w:val="00AF33BB"/>
    <w:rsid w:val="00AF33C9"/>
    <w:rsid w:val="00AF33F6"/>
    <w:rsid w:val="00AF340C"/>
    <w:rsid w:val="00AF342A"/>
    <w:rsid w:val="00AF342F"/>
    <w:rsid w:val="00AF344F"/>
    <w:rsid w:val="00AF3475"/>
    <w:rsid w:val="00AF34BE"/>
    <w:rsid w:val="00AF34FB"/>
    <w:rsid w:val="00AF3568"/>
    <w:rsid w:val="00AF35B0"/>
    <w:rsid w:val="00AF362B"/>
    <w:rsid w:val="00AF3649"/>
    <w:rsid w:val="00AF36FB"/>
    <w:rsid w:val="00AF3732"/>
    <w:rsid w:val="00AF3733"/>
    <w:rsid w:val="00AF3767"/>
    <w:rsid w:val="00AF3795"/>
    <w:rsid w:val="00AF37A7"/>
    <w:rsid w:val="00AF38C5"/>
    <w:rsid w:val="00AF3935"/>
    <w:rsid w:val="00AF3958"/>
    <w:rsid w:val="00AF39DF"/>
    <w:rsid w:val="00AF39E4"/>
    <w:rsid w:val="00AF39F4"/>
    <w:rsid w:val="00AF3A16"/>
    <w:rsid w:val="00AF3A2A"/>
    <w:rsid w:val="00AF3A50"/>
    <w:rsid w:val="00AF3A89"/>
    <w:rsid w:val="00AF3AB2"/>
    <w:rsid w:val="00AF3B0B"/>
    <w:rsid w:val="00AF3B2B"/>
    <w:rsid w:val="00AF3B7B"/>
    <w:rsid w:val="00AF3B88"/>
    <w:rsid w:val="00AF3BBE"/>
    <w:rsid w:val="00AF3BD7"/>
    <w:rsid w:val="00AF3C6F"/>
    <w:rsid w:val="00AF3C72"/>
    <w:rsid w:val="00AF3C73"/>
    <w:rsid w:val="00AF3C76"/>
    <w:rsid w:val="00AF3CEC"/>
    <w:rsid w:val="00AF3CF3"/>
    <w:rsid w:val="00AF3D00"/>
    <w:rsid w:val="00AF3D9D"/>
    <w:rsid w:val="00AF3DA4"/>
    <w:rsid w:val="00AF3DB4"/>
    <w:rsid w:val="00AF3DEC"/>
    <w:rsid w:val="00AF3E5D"/>
    <w:rsid w:val="00AF3E72"/>
    <w:rsid w:val="00AF3F24"/>
    <w:rsid w:val="00AF3F7F"/>
    <w:rsid w:val="00AF3FED"/>
    <w:rsid w:val="00AF4017"/>
    <w:rsid w:val="00AF408D"/>
    <w:rsid w:val="00AF40B8"/>
    <w:rsid w:val="00AF40C5"/>
    <w:rsid w:val="00AF40F9"/>
    <w:rsid w:val="00AF414E"/>
    <w:rsid w:val="00AF4157"/>
    <w:rsid w:val="00AF416F"/>
    <w:rsid w:val="00AF4204"/>
    <w:rsid w:val="00AF4243"/>
    <w:rsid w:val="00AF4267"/>
    <w:rsid w:val="00AF42D3"/>
    <w:rsid w:val="00AF4348"/>
    <w:rsid w:val="00AF436B"/>
    <w:rsid w:val="00AF4388"/>
    <w:rsid w:val="00AF43B1"/>
    <w:rsid w:val="00AF4429"/>
    <w:rsid w:val="00AF44EF"/>
    <w:rsid w:val="00AF44FF"/>
    <w:rsid w:val="00AF4647"/>
    <w:rsid w:val="00AF465C"/>
    <w:rsid w:val="00AF4731"/>
    <w:rsid w:val="00AF473C"/>
    <w:rsid w:val="00AF475C"/>
    <w:rsid w:val="00AF4819"/>
    <w:rsid w:val="00AF4826"/>
    <w:rsid w:val="00AF4829"/>
    <w:rsid w:val="00AF482C"/>
    <w:rsid w:val="00AF48B7"/>
    <w:rsid w:val="00AF48DC"/>
    <w:rsid w:val="00AF48DE"/>
    <w:rsid w:val="00AF48F2"/>
    <w:rsid w:val="00AF48F4"/>
    <w:rsid w:val="00AF49B3"/>
    <w:rsid w:val="00AF4A50"/>
    <w:rsid w:val="00AF4A7E"/>
    <w:rsid w:val="00AF4A8B"/>
    <w:rsid w:val="00AF4AD9"/>
    <w:rsid w:val="00AF4AE2"/>
    <w:rsid w:val="00AF4B1D"/>
    <w:rsid w:val="00AF4BBF"/>
    <w:rsid w:val="00AF4BC0"/>
    <w:rsid w:val="00AF4C17"/>
    <w:rsid w:val="00AF4C6B"/>
    <w:rsid w:val="00AF4CC6"/>
    <w:rsid w:val="00AF4D01"/>
    <w:rsid w:val="00AF4D09"/>
    <w:rsid w:val="00AF4D6A"/>
    <w:rsid w:val="00AF4D6E"/>
    <w:rsid w:val="00AF4DED"/>
    <w:rsid w:val="00AF4DEE"/>
    <w:rsid w:val="00AF4E7A"/>
    <w:rsid w:val="00AF4F82"/>
    <w:rsid w:val="00AF4F8A"/>
    <w:rsid w:val="00AF4F97"/>
    <w:rsid w:val="00AF4FAC"/>
    <w:rsid w:val="00AF4FB2"/>
    <w:rsid w:val="00AF4FF1"/>
    <w:rsid w:val="00AF5050"/>
    <w:rsid w:val="00AF5078"/>
    <w:rsid w:val="00AF50D7"/>
    <w:rsid w:val="00AF50D8"/>
    <w:rsid w:val="00AF5131"/>
    <w:rsid w:val="00AF5135"/>
    <w:rsid w:val="00AF5145"/>
    <w:rsid w:val="00AF5188"/>
    <w:rsid w:val="00AF52A7"/>
    <w:rsid w:val="00AF52A9"/>
    <w:rsid w:val="00AF52D1"/>
    <w:rsid w:val="00AF52EB"/>
    <w:rsid w:val="00AF5381"/>
    <w:rsid w:val="00AF5434"/>
    <w:rsid w:val="00AF54A1"/>
    <w:rsid w:val="00AF54C4"/>
    <w:rsid w:val="00AF54D2"/>
    <w:rsid w:val="00AF54E6"/>
    <w:rsid w:val="00AF5522"/>
    <w:rsid w:val="00AF555D"/>
    <w:rsid w:val="00AF5591"/>
    <w:rsid w:val="00AF55EC"/>
    <w:rsid w:val="00AF5617"/>
    <w:rsid w:val="00AF570F"/>
    <w:rsid w:val="00AF5730"/>
    <w:rsid w:val="00AF573A"/>
    <w:rsid w:val="00AF57BB"/>
    <w:rsid w:val="00AF57D9"/>
    <w:rsid w:val="00AF57E5"/>
    <w:rsid w:val="00AF5891"/>
    <w:rsid w:val="00AF58B1"/>
    <w:rsid w:val="00AF594E"/>
    <w:rsid w:val="00AF5979"/>
    <w:rsid w:val="00AF59D6"/>
    <w:rsid w:val="00AF5A7F"/>
    <w:rsid w:val="00AF5AC8"/>
    <w:rsid w:val="00AF5B58"/>
    <w:rsid w:val="00AF5B8E"/>
    <w:rsid w:val="00AF5BAD"/>
    <w:rsid w:val="00AF5BE5"/>
    <w:rsid w:val="00AF5BF4"/>
    <w:rsid w:val="00AF5C16"/>
    <w:rsid w:val="00AF5C23"/>
    <w:rsid w:val="00AF5C48"/>
    <w:rsid w:val="00AF5C57"/>
    <w:rsid w:val="00AF5C58"/>
    <w:rsid w:val="00AF5C73"/>
    <w:rsid w:val="00AF5CA4"/>
    <w:rsid w:val="00AF5CB1"/>
    <w:rsid w:val="00AF5CE0"/>
    <w:rsid w:val="00AF5CEB"/>
    <w:rsid w:val="00AF5D1A"/>
    <w:rsid w:val="00AF5D6A"/>
    <w:rsid w:val="00AF5D6D"/>
    <w:rsid w:val="00AF5D73"/>
    <w:rsid w:val="00AF5DC5"/>
    <w:rsid w:val="00AF5DCA"/>
    <w:rsid w:val="00AF5E2E"/>
    <w:rsid w:val="00AF5EE0"/>
    <w:rsid w:val="00AF5F16"/>
    <w:rsid w:val="00AF5F53"/>
    <w:rsid w:val="00AF6014"/>
    <w:rsid w:val="00AF6034"/>
    <w:rsid w:val="00AF6068"/>
    <w:rsid w:val="00AF6084"/>
    <w:rsid w:val="00AF60C1"/>
    <w:rsid w:val="00AF60D9"/>
    <w:rsid w:val="00AF60FF"/>
    <w:rsid w:val="00AF6126"/>
    <w:rsid w:val="00AF61FC"/>
    <w:rsid w:val="00AF625E"/>
    <w:rsid w:val="00AF6279"/>
    <w:rsid w:val="00AF62BF"/>
    <w:rsid w:val="00AF62CB"/>
    <w:rsid w:val="00AF62D8"/>
    <w:rsid w:val="00AF630E"/>
    <w:rsid w:val="00AF6360"/>
    <w:rsid w:val="00AF6380"/>
    <w:rsid w:val="00AF6475"/>
    <w:rsid w:val="00AF6480"/>
    <w:rsid w:val="00AF648A"/>
    <w:rsid w:val="00AF649B"/>
    <w:rsid w:val="00AF64D3"/>
    <w:rsid w:val="00AF650E"/>
    <w:rsid w:val="00AF6557"/>
    <w:rsid w:val="00AF6601"/>
    <w:rsid w:val="00AF6653"/>
    <w:rsid w:val="00AF6684"/>
    <w:rsid w:val="00AF66C7"/>
    <w:rsid w:val="00AF66E6"/>
    <w:rsid w:val="00AF6715"/>
    <w:rsid w:val="00AF671A"/>
    <w:rsid w:val="00AF6754"/>
    <w:rsid w:val="00AF6776"/>
    <w:rsid w:val="00AF679E"/>
    <w:rsid w:val="00AF67B6"/>
    <w:rsid w:val="00AF6819"/>
    <w:rsid w:val="00AF6850"/>
    <w:rsid w:val="00AF6856"/>
    <w:rsid w:val="00AF6880"/>
    <w:rsid w:val="00AF6972"/>
    <w:rsid w:val="00AF69AB"/>
    <w:rsid w:val="00AF69C8"/>
    <w:rsid w:val="00AF69CC"/>
    <w:rsid w:val="00AF6AD9"/>
    <w:rsid w:val="00AF6B19"/>
    <w:rsid w:val="00AF6B4B"/>
    <w:rsid w:val="00AF6B4C"/>
    <w:rsid w:val="00AF6B66"/>
    <w:rsid w:val="00AF6B74"/>
    <w:rsid w:val="00AF6B78"/>
    <w:rsid w:val="00AF6BBC"/>
    <w:rsid w:val="00AF6BC1"/>
    <w:rsid w:val="00AF6CC5"/>
    <w:rsid w:val="00AF6D78"/>
    <w:rsid w:val="00AF6D92"/>
    <w:rsid w:val="00AF6DA9"/>
    <w:rsid w:val="00AF6E73"/>
    <w:rsid w:val="00AF6ED5"/>
    <w:rsid w:val="00AF6F35"/>
    <w:rsid w:val="00AF6F61"/>
    <w:rsid w:val="00AF7012"/>
    <w:rsid w:val="00AF701B"/>
    <w:rsid w:val="00AF70B2"/>
    <w:rsid w:val="00AF718E"/>
    <w:rsid w:val="00AF71A4"/>
    <w:rsid w:val="00AF71D9"/>
    <w:rsid w:val="00AF7243"/>
    <w:rsid w:val="00AF724B"/>
    <w:rsid w:val="00AF7265"/>
    <w:rsid w:val="00AF726E"/>
    <w:rsid w:val="00AF7305"/>
    <w:rsid w:val="00AF7306"/>
    <w:rsid w:val="00AF731D"/>
    <w:rsid w:val="00AF7327"/>
    <w:rsid w:val="00AF739E"/>
    <w:rsid w:val="00AF739F"/>
    <w:rsid w:val="00AF73C5"/>
    <w:rsid w:val="00AF73D9"/>
    <w:rsid w:val="00AF742A"/>
    <w:rsid w:val="00AF7475"/>
    <w:rsid w:val="00AF74CD"/>
    <w:rsid w:val="00AF74DA"/>
    <w:rsid w:val="00AF7502"/>
    <w:rsid w:val="00AF7503"/>
    <w:rsid w:val="00AF7533"/>
    <w:rsid w:val="00AF753A"/>
    <w:rsid w:val="00AF753C"/>
    <w:rsid w:val="00AF75CE"/>
    <w:rsid w:val="00AF75E1"/>
    <w:rsid w:val="00AF7645"/>
    <w:rsid w:val="00AF764A"/>
    <w:rsid w:val="00AF7674"/>
    <w:rsid w:val="00AF76B9"/>
    <w:rsid w:val="00AF7701"/>
    <w:rsid w:val="00AF7777"/>
    <w:rsid w:val="00AF77AC"/>
    <w:rsid w:val="00AF786D"/>
    <w:rsid w:val="00AF78EF"/>
    <w:rsid w:val="00AF78F8"/>
    <w:rsid w:val="00AF790A"/>
    <w:rsid w:val="00AF7939"/>
    <w:rsid w:val="00AF79A1"/>
    <w:rsid w:val="00AF79C8"/>
    <w:rsid w:val="00AF79F7"/>
    <w:rsid w:val="00AF7A07"/>
    <w:rsid w:val="00AF7A14"/>
    <w:rsid w:val="00AF7A52"/>
    <w:rsid w:val="00AF7A5D"/>
    <w:rsid w:val="00AF7ADC"/>
    <w:rsid w:val="00AF7AEA"/>
    <w:rsid w:val="00AF7B26"/>
    <w:rsid w:val="00AF7B31"/>
    <w:rsid w:val="00AF7BB6"/>
    <w:rsid w:val="00AF7C23"/>
    <w:rsid w:val="00AF7C6D"/>
    <w:rsid w:val="00AF7C8E"/>
    <w:rsid w:val="00AF7CA2"/>
    <w:rsid w:val="00AF7D67"/>
    <w:rsid w:val="00AF7DC3"/>
    <w:rsid w:val="00AF7DE3"/>
    <w:rsid w:val="00AF7E21"/>
    <w:rsid w:val="00AF7E2D"/>
    <w:rsid w:val="00AF7E7A"/>
    <w:rsid w:val="00AF7EA8"/>
    <w:rsid w:val="00AF7F1E"/>
    <w:rsid w:val="00AF7F57"/>
    <w:rsid w:val="00AF7F8E"/>
    <w:rsid w:val="00AF7FB4"/>
    <w:rsid w:val="00AF7FEA"/>
    <w:rsid w:val="00B00031"/>
    <w:rsid w:val="00B00039"/>
    <w:rsid w:val="00B00068"/>
    <w:rsid w:val="00B000D7"/>
    <w:rsid w:val="00B000F0"/>
    <w:rsid w:val="00B0011A"/>
    <w:rsid w:val="00B0017A"/>
    <w:rsid w:val="00B001E1"/>
    <w:rsid w:val="00B00208"/>
    <w:rsid w:val="00B002AD"/>
    <w:rsid w:val="00B002CA"/>
    <w:rsid w:val="00B002D1"/>
    <w:rsid w:val="00B002FA"/>
    <w:rsid w:val="00B00318"/>
    <w:rsid w:val="00B00372"/>
    <w:rsid w:val="00B00436"/>
    <w:rsid w:val="00B0046F"/>
    <w:rsid w:val="00B00472"/>
    <w:rsid w:val="00B0047B"/>
    <w:rsid w:val="00B004B3"/>
    <w:rsid w:val="00B00566"/>
    <w:rsid w:val="00B005A4"/>
    <w:rsid w:val="00B0062B"/>
    <w:rsid w:val="00B00633"/>
    <w:rsid w:val="00B00639"/>
    <w:rsid w:val="00B006BE"/>
    <w:rsid w:val="00B006CC"/>
    <w:rsid w:val="00B006FD"/>
    <w:rsid w:val="00B00778"/>
    <w:rsid w:val="00B00784"/>
    <w:rsid w:val="00B0078A"/>
    <w:rsid w:val="00B007A8"/>
    <w:rsid w:val="00B0083D"/>
    <w:rsid w:val="00B00907"/>
    <w:rsid w:val="00B00942"/>
    <w:rsid w:val="00B00954"/>
    <w:rsid w:val="00B00964"/>
    <w:rsid w:val="00B00973"/>
    <w:rsid w:val="00B009C4"/>
    <w:rsid w:val="00B00A7A"/>
    <w:rsid w:val="00B00A8C"/>
    <w:rsid w:val="00B00AB7"/>
    <w:rsid w:val="00B00AB8"/>
    <w:rsid w:val="00B00ABE"/>
    <w:rsid w:val="00B00ADE"/>
    <w:rsid w:val="00B00B15"/>
    <w:rsid w:val="00B00B55"/>
    <w:rsid w:val="00B00B69"/>
    <w:rsid w:val="00B00B75"/>
    <w:rsid w:val="00B00BB1"/>
    <w:rsid w:val="00B00BF9"/>
    <w:rsid w:val="00B00C03"/>
    <w:rsid w:val="00B00C20"/>
    <w:rsid w:val="00B00C52"/>
    <w:rsid w:val="00B00C89"/>
    <w:rsid w:val="00B00CEB"/>
    <w:rsid w:val="00B00D4E"/>
    <w:rsid w:val="00B00D61"/>
    <w:rsid w:val="00B00DBB"/>
    <w:rsid w:val="00B00DC5"/>
    <w:rsid w:val="00B00E23"/>
    <w:rsid w:val="00B00E31"/>
    <w:rsid w:val="00B00E3D"/>
    <w:rsid w:val="00B00E6E"/>
    <w:rsid w:val="00B00F58"/>
    <w:rsid w:val="00B00F69"/>
    <w:rsid w:val="00B00FB5"/>
    <w:rsid w:val="00B00FE7"/>
    <w:rsid w:val="00B00FFE"/>
    <w:rsid w:val="00B01007"/>
    <w:rsid w:val="00B01051"/>
    <w:rsid w:val="00B01063"/>
    <w:rsid w:val="00B0108A"/>
    <w:rsid w:val="00B010B0"/>
    <w:rsid w:val="00B01169"/>
    <w:rsid w:val="00B011A8"/>
    <w:rsid w:val="00B011B1"/>
    <w:rsid w:val="00B011C0"/>
    <w:rsid w:val="00B011D6"/>
    <w:rsid w:val="00B0121B"/>
    <w:rsid w:val="00B01274"/>
    <w:rsid w:val="00B01288"/>
    <w:rsid w:val="00B012AC"/>
    <w:rsid w:val="00B012B1"/>
    <w:rsid w:val="00B01339"/>
    <w:rsid w:val="00B013AA"/>
    <w:rsid w:val="00B0146C"/>
    <w:rsid w:val="00B014A0"/>
    <w:rsid w:val="00B0160A"/>
    <w:rsid w:val="00B01611"/>
    <w:rsid w:val="00B0161C"/>
    <w:rsid w:val="00B01628"/>
    <w:rsid w:val="00B01671"/>
    <w:rsid w:val="00B01684"/>
    <w:rsid w:val="00B016AC"/>
    <w:rsid w:val="00B016B8"/>
    <w:rsid w:val="00B016F6"/>
    <w:rsid w:val="00B0175F"/>
    <w:rsid w:val="00B017D0"/>
    <w:rsid w:val="00B017E8"/>
    <w:rsid w:val="00B017EC"/>
    <w:rsid w:val="00B0181B"/>
    <w:rsid w:val="00B01890"/>
    <w:rsid w:val="00B018A5"/>
    <w:rsid w:val="00B01905"/>
    <w:rsid w:val="00B0190C"/>
    <w:rsid w:val="00B01994"/>
    <w:rsid w:val="00B019A5"/>
    <w:rsid w:val="00B019E0"/>
    <w:rsid w:val="00B01A1B"/>
    <w:rsid w:val="00B01A26"/>
    <w:rsid w:val="00B01A8A"/>
    <w:rsid w:val="00B01AE8"/>
    <w:rsid w:val="00B01B09"/>
    <w:rsid w:val="00B01B39"/>
    <w:rsid w:val="00B01B46"/>
    <w:rsid w:val="00B01B53"/>
    <w:rsid w:val="00B01B99"/>
    <w:rsid w:val="00B01BA4"/>
    <w:rsid w:val="00B01C64"/>
    <w:rsid w:val="00B01C93"/>
    <w:rsid w:val="00B01CBF"/>
    <w:rsid w:val="00B01D05"/>
    <w:rsid w:val="00B01D33"/>
    <w:rsid w:val="00B01D76"/>
    <w:rsid w:val="00B01DA4"/>
    <w:rsid w:val="00B01E4E"/>
    <w:rsid w:val="00B01E91"/>
    <w:rsid w:val="00B01EA9"/>
    <w:rsid w:val="00B01ED5"/>
    <w:rsid w:val="00B01F72"/>
    <w:rsid w:val="00B01FD8"/>
    <w:rsid w:val="00B0201E"/>
    <w:rsid w:val="00B0202D"/>
    <w:rsid w:val="00B02030"/>
    <w:rsid w:val="00B02146"/>
    <w:rsid w:val="00B0219A"/>
    <w:rsid w:val="00B021A5"/>
    <w:rsid w:val="00B021BB"/>
    <w:rsid w:val="00B021D5"/>
    <w:rsid w:val="00B021F4"/>
    <w:rsid w:val="00B02222"/>
    <w:rsid w:val="00B0223D"/>
    <w:rsid w:val="00B02284"/>
    <w:rsid w:val="00B0232A"/>
    <w:rsid w:val="00B0232F"/>
    <w:rsid w:val="00B02463"/>
    <w:rsid w:val="00B02484"/>
    <w:rsid w:val="00B024B7"/>
    <w:rsid w:val="00B024DF"/>
    <w:rsid w:val="00B02503"/>
    <w:rsid w:val="00B02549"/>
    <w:rsid w:val="00B0256A"/>
    <w:rsid w:val="00B025CB"/>
    <w:rsid w:val="00B02655"/>
    <w:rsid w:val="00B026C2"/>
    <w:rsid w:val="00B02722"/>
    <w:rsid w:val="00B0272D"/>
    <w:rsid w:val="00B0273E"/>
    <w:rsid w:val="00B02755"/>
    <w:rsid w:val="00B02767"/>
    <w:rsid w:val="00B027C8"/>
    <w:rsid w:val="00B02807"/>
    <w:rsid w:val="00B02861"/>
    <w:rsid w:val="00B02865"/>
    <w:rsid w:val="00B02912"/>
    <w:rsid w:val="00B02957"/>
    <w:rsid w:val="00B02971"/>
    <w:rsid w:val="00B029FE"/>
    <w:rsid w:val="00B02A03"/>
    <w:rsid w:val="00B02A16"/>
    <w:rsid w:val="00B02A28"/>
    <w:rsid w:val="00B02A57"/>
    <w:rsid w:val="00B02A94"/>
    <w:rsid w:val="00B02AB9"/>
    <w:rsid w:val="00B02B21"/>
    <w:rsid w:val="00B02B3B"/>
    <w:rsid w:val="00B02B48"/>
    <w:rsid w:val="00B02B79"/>
    <w:rsid w:val="00B02BC4"/>
    <w:rsid w:val="00B02BF4"/>
    <w:rsid w:val="00B02CAF"/>
    <w:rsid w:val="00B02CC3"/>
    <w:rsid w:val="00B02CDD"/>
    <w:rsid w:val="00B02D18"/>
    <w:rsid w:val="00B02D47"/>
    <w:rsid w:val="00B02E36"/>
    <w:rsid w:val="00B02E3B"/>
    <w:rsid w:val="00B02E60"/>
    <w:rsid w:val="00B02E76"/>
    <w:rsid w:val="00B02EC1"/>
    <w:rsid w:val="00B02EDF"/>
    <w:rsid w:val="00B02EEB"/>
    <w:rsid w:val="00B02EF7"/>
    <w:rsid w:val="00B02F6E"/>
    <w:rsid w:val="00B02FF5"/>
    <w:rsid w:val="00B03067"/>
    <w:rsid w:val="00B0308E"/>
    <w:rsid w:val="00B0311B"/>
    <w:rsid w:val="00B03136"/>
    <w:rsid w:val="00B0319C"/>
    <w:rsid w:val="00B031DE"/>
    <w:rsid w:val="00B0325F"/>
    <w:rsid w:val="00B03278"/>
    <w:rsid w:val="00B03316"/>
    <w:rsid w:val="00B0334D"/>
    <w:rsid w:val="00B03376"/>
    <w:rsid w:val="00B033BE"/>
    <w:rsid w:val="00B033F6"/>
    <w:rsid w:val="00B03425"/>
    <w:rsid w:val="00B03431"/>
    <w:rsid w:val="00B034CD"/>
    <w:rsid w:val="00B03579"/>
    <w:rsid w:val="00B035A1"/>
    <w:rsid w:val="00B03602"/>
    <w:rsid w:val="00B0368C"/>
    <w:rsid w:val="00B036BE"/>
    <w:rsid w:val="00B036C1"/>
    <w:rsid w:val="00B03745"/>
    <w:rsid w:val="00B03759"/>
    <w:rsid w:val="00B037A8"/>
    <w:rsid w:val="00B037BE"/>
    <w:rsid w:val="00B03874"/>
    <w:rsid w:val="00B038A6"/>
    <w:rsid w:val="00B0398D"/>
    <w:rsid w:val="00B039B0"/>
    <w:rsid w:val="00B03A1E"/>
    <w:rsid w:val="00B03A41"/>
    <w:rsid w:val="00B03A91"/>
    <w:rsid w:val="00B03ADF"/>
    <w:rsid w:val="00B03C4E"/>
    <w:rsid w:val="00B03C81"/>
    <w:rsid w:val="00B03C84"/>
    <w:rsid w:val="00B03C90"/>
    <w:rsid w:val="00B03D24"/>
    <w:rsid w:val="00B03D46"/>
    <w:rsid w:val="00B03D5A"/>
    <w:rsid w:val="00B03DE8"/>
    <w:rsid w:val="00B03E0F"/>
    <w:rsid w:val="00B03E25"/>
    <w:rsid w:val="00B03EBE"/>
    <w:rsid w:val="00B03EBF"/>
    <w:rsid w:val="00B03EE5"/>
    <w:rsid w:val="00B03F0A"/>
    <w:rsid w:val="00B03F0F"/>
    <w:rsid w:val="00B03F3E"/>
    <w:rsid w:val="00B03FF5"/>
    <w:rsid w:val="00B0402A"/>
    <w:rsid w:val="00B040D4"/>
    <w:rsid w:val="00B041C2"/>
    <w:rsid w:val="00B04201"/>
    <w:rsid w:val="00B0422B"/>
    <w:rsid w:val="00B042AA"/>
    <w:rsid w:val="00B042F1"/>
    <w:rsid w:val="00B0430E"/>
    <w:rsid w:val="00B04342"/>
    <w:rsid w:val="00B043AB"/>
    <w:rsid w:val="00B04419"/>
    <w:rsid w:val="00B04465"/>
    <w:rsid w:val="00B044EB"/>
    <w:rsid w:val="00B044F7"/>
    <w:rsid w:val="00B04542"/>
    <w:rsid w:val="00B04547"/>
    <w:rsid w:val="00B0457A"/>
    <w:rsid w:val="00B045DB"/>
    <w:rsid w:val="00B045ED"/>
    <w:rsid w:val="00B0480E"/>
    <w:rsid w:val="00B0481F"/>
    <w:rsid w:val="00B04823"/>
    <w:rsid w:val="00B04842"/>
    <w:rsid w:val="00B04884"/>
    <w:rsid w:val="00B04885"/>
    <w:rsid w:val="00B048E9"/>
    <w:rsid w:val="00B048F4"/>
    <w:rsid w:val="00B04B17"/>
    <w:rsid w:val="00B04B9E"/>
    <w:rsid w:val="00B04BCA"/>
    <w:rsid w:val="00B04BFA"/>
    <w:rsid w:val="00B04C4C"/>
    <w:rsid w:val="00B04CC6"/>
    <w:rsid w:val="00B04CDB"/>
    <w:rsid w:val="00B04CE1"/>
    <w:rsid w:val="00B04D24"/>
    <w:rsid w:val="00B04D62"/>
    <w:rsid w:val="00B04DA5"/>
    <w:rsid w:val="00B04DA9"/>
    <w:rsid w:val="00B04E40"/>
    <w:rsid w:val="00B04E73"/>
    <w:rsid w:val="00B04E8A"/>
    <w:rsid w:val="00B04F49"/>
    <w:rsid w:val="00B04F5E"/>
    <w:rsid w:val="00B04F95"/>
    <w:rsid w:val="00B04FB3"/>
    <w:rsid w:val="00B04FD7"/>
    <w:rsid w:val="00B04FED"/>
    <w:rsid w:val="00B0506D"/>
    <w:rsid w:val="00B05188"/>
    <w:rsid w:val="00B051AA"/>
    <w:rsid w:val="00B051E4"/>
    <w:rsid w:val="00B05256"/>
    <w:rsid w:val="00B05271"/>
    <w:rsid w:val="00B05284"/>
    <w:rsid w:val="00B0529B"/>
    <w:rsid w:val="00B052A6"/>
    <w:rsid w:val="00B052AA"/>
    <w:rsid w:val="00B052AB"/>
    <w:rsid w:val="00B05304"/>
    <w:rsid w:val="00B0530A"/>
    <w:rsid w:val="00B05337"/>
    <w:rsid w:val="00B05341"/>
    <w:rsid w:val="00B0535C"/>
    <w:rsid w:val="00B0536F"/>
    <w:rsid w:val="00B05372"/>
    <w:rsid w:val="00B0537A"/>
    <w:rsid w:val="00B053AF"/>
    <w:rsid w:val="00B053C4"/>
    <w:rsid w:val="00B053E3"/>
    <w:rsid w:val="00B053F3"/>
    <w:rsid w:val="00B05413"/>
    <w:rsid w:val="00B0546C"/>
    <w:rsid w:val="00B05477"/>
    <w:rsid w:val="00B05496"/>
    <w:rsid w:val="00B05499"/>
    <w:rsid w:val="00B05536"/>
    <w:rsid w:val="00B05594"/>
    <w:rsid w:val="00B0559B"/>
    <w:rsid w:val="00B055CF"/>
    <w:rsid w:val="00B05655"/>
    <w:rsid w:val="00B05667"/>
    <w:rsid w:val="00B056E1"/>
    <w:rsid w:val="00B05721"/>
    <w:rsid w:val="00B0574F"/>
    <w:rsid w:val="00B0576A"/>
    <w:rsid w:val="00B05792"/>
    <w:rsid w:val="00B057FF"/>
    <w:rsid w:val="00B05808"/>
    <w:rsid w:val="00B05845"/>
    <w:rsid w:val="00B05853"/>
    <w:rsid w:val="00B05862"/>
    <w:rsid w:val="00B0587A"/>
    <w:rsid w:val="00B058B3"/>
    <w:rsid w:val="00B058F0"/>
    <w:rsid w:val="00B05907"/>
    <w:rsid w:val="00B05954"/>
    <w:rsid w:val="00B0595F"/>
    <w:rsid w:val="00B059CF"/>
    <w:rsid w:val="00B05A33"/>
    <w:rsid w:val="00B05A36"/>
    <w:rsid w:val="00B05AB4"/>
    <w:rsid w:val="00B05AC4"/>
    <w:rsid w:val="00B05B04"/>
    <w:rsid w:val="00B05B71"/>
    <w:rsid w:val="00B05BE6"/>
    <w:rsid w:val="00B05C52"/>
    <w:rsid w:val="00B05C9A"/>
    <w:rsid w:val="00B05D17"/>
    <w:rsid w:val="00B05D69"/>
    <w:rsid w:val="00B05DCC"/>
    <w:rsid w:val="00B05E44"/>
    <w:rsid w:val="00B05ECA"/>
    <w:rsid w:val="00B05F95"/>
    <w:rsid w:val="00B05FDA"/>
    <w:rsid w:val="00B05FEE"/>
    <w:rsid w:val="00B06014"/>
    <w:rsid w:val="00B06025"/>
    <w:rsid w:val="00B0602E"/>
    <w:rsid w:val="00B06047"/>
    <w:rsid w:val="00B0606F"/>
    <w:rsid w:val="00B0607F"/>
    <w:rsid w:val="00B06092"/>
    <w:rsid w:val="00B060A0"/>
    <w:rsid w:val="00B060FE"/>
    <w:rsid w:val="00B06107"/>
    <w:rsid w:val="00B0613D"/>
    <w:rsid w:val="00B061A2"/>
    <w:rsid w:val="00B06209"/>
    <w:rsid w:val="00B0623D"/>
    <w:rsid w:val="00B06241"/>
    <w:rsid w:val="00B0628F"/>
    <w:rsid w:val="00B062D4"/>
    <w:rsid w:val="00B062F2"/>
    <w:rsid w:val="00B0634C"/>
    <w:rsid w:val="00B06358"/>
    <w:rsid w:val="00B06386"/>
    <w:rsid w:val="00B063A9"/>
    <w:rsid w:val="00B063F9"/>
    <w:rsid w:val="00B06402"/>
    <w:rsid w:val="00B0640C"/>
    <w:rsid w:val="00B0640F"/>
    <w:rsid w:val="00B06416"/>
    <w:rsid w:val="00B06445"/>
    <w:rsid w:val="00B06449"/>
    <w:rsid w:val="00B0645A"/>
    <w:rsid w:val="00B0646E"/>
    <w:rsid w:val="00B064B5"/>
    <w:rsid w:val="00B06521"/>
    <w:rsid w:val="00B06539"/>
    <w:rsid w:val="00B06616"/>
    <w:rsid w:val="00B06621"/>
    <w:rsid w:val="00B06705"/>
    <w:rsid w:val="00B0672A"/>
    <w:rsid w:val="00B06796"/>
    <w:rsid w:val="00B067A9"/>
    <w:rsid w:val="00B067B3"/>
    <w:rsid w:val="00B067E8"/>
    <w:rsid w:val="00B068F2"/>
    <w:rsid w:val="00B06917"/>
    <w:rsid w:val="00B0695E"/>
    <w:rsid w:val="00B06983"/>
    <w:rsid w:val="00B069F9"/>
    <w:rsid w:val="00B06A18"/>
    <w:rsid w:val="00B06A4C"/>
    <w:rsid w:val="00B06A8A"/>
    <w:rsid w:val="00B06AD2"/>
    <w:rsid w:val="00B06B1B"/>
    <w:rsid w:val="00B06B66"/>
    <w:rsid w:val="00B06C0D"/>
    <w:rsid w:val="00B06C64"/>
    <w:rsid w:val="00B06C6E"/>
    <w:rsid w:val="00B06D1D"/>
    <w:rsid w:val="00B06D5B"/>
    <w:rsid w:val="00B06D8A"/>
    <w:rsid w:val="00B06D8C"/>
    <w:rsid w:val="00B06DB3"/>
    <w:rsid w:val="00B06E10"/>
    <w:rsid w:val="00B06F3C"/>
    <w:rsid w:val="00B06F4D"/>
    <w:rsid w:val="00B07098"/>
    <w:rsid w:val="00B070AA"/>
    <w:rsid w:val="00B070C5"/>
    <w:rsid w:val="00B070DA"/>
    <w:rsid w:val="00B070E0"/>
    <w:rsid w:val="00B07157"/>
    <w:rsid w:val="00B0715C"/>
    <w:rsid w:val="00B07183"/>
    <w:rsid w:val="00B07215"/>
    <w:rsid w:val="00B07220"/>
    <w:rsid w:val="00B0723C"/>
    <w:rsid w:val="00B0726D"/>
    <w:rsid w:val="00B072BF"/>
    <w:rsid w:val="00B0731A"/>
    <w:rsid w:val="00B07346"/>
    <w:rsid w:val="00B07378"/>
    <w:rsid w:val="00B0738D"/>
    <w:rsid w:val="00B073B1"/>
    <w:rsid w:val="00B073CF"/>
    <w:rsid w:val="00B0747C"/>
    <w:rsid w:val="00B07481"/>
    <w:rsid w:val="00B074C8"/>
    <w:rsid w:val="00B07504"/>
    <w:rsid w:val="00B07580"/>
    <w:rsid w:val="00B075D0"/>
    <w:rsid w:val="00B07622"/>
    <w:rsid w:val="00B07730"/>
    <w:rsid w:val="00B077B0"/>
    <w:rsid w:val="00B077E5"/>
    <w:rsid w:val="00B07857"/>
    <w:rsid w:val="00B078E9"/>
    <w:rsid w:val="00B07955"/>
    <w:rsid w:val="00B07993"/>
    <w:rsid w:val="00B079DB"/>
    <w:rsid w:val="00B079E2"/>
    <w:rsid w:val="00B07A07"/>
    <w:rsid w:val="00B07AA9"/>
    <w:rsid w:val="00B07AAD"/>
    <w:rsid w:val="00B07AE5"/>
    <w:rsid w:val="00B07B21"/>
    <w:rsid w:val="00B07BBE"/>
    <w:rsid w:val="00B07C3A"/>
    <w:rsid w:val="00B07CA6"/>
    <w:rsid w:val="00B07D54"/>
    <w:rsid w:val="00B07D7E"/>
    <w:rsid w:val="00B07EA2"/>
    <w:rsid w:val="00B07EB0"/>
    <w:rsid w:val="00B07F21"/>
    <w:rsid w:val="00B07FA1"/>
    <w:rsid w:val="00B07FA5"/>
    <w:rsid w:val="00B10008"/>
    <w:rsid w:val="00B10043"/>
    <w:rsid w:val="00B10054"/>
    <w:rsid w:val="00B10103"/>
    <w:rsid w:val="00B1010D"/>
    <w:rsid w:val="00B10124"/>
    <w:rsid w:val="00B10151"/>
    <w:rsid w:val="00B10197"/>
    <w:rsid w:val="00B101F8"/>
    <w:rsid w:val="00B1025E"/>
    <w:rsid w:val="00B10345"/>
    <w:rsid w:val="00B10359"/>
    <w:rsid w:val="00B10363"/>
    <w:rsid w:val="00B103A5"/>
    <w:rsid w:val="00B103F3"/>
    <w:rsid w:val="00B103F5"/>
    <w:rsid w:val="00B10424"/>
    <w:rsid w:val="00B1049A"/>
    <w:rsid w:val="00B10519"/>
    <w:rsid w:val="00B10552"/>
    <w:rsid w:val="00B10586"/>
    <w:rsid w:val="00B105FD"/>
    <w:rsid w:val="00B10695"/>
    <w:rsid w:val="00B106A3"/>
    <w:rsid w:val="00B106B9"/>
    <w:rsid w:val="00B106C2"/>
    <w:rsid w:val="00B10711"/>
    <w:rsid w:val="00B10722"/>
    <w:rsid w:val="00B107E0"/>
    <w:rsid w:val="00B10826"/>
    <w:rsid w:val="00B10847"/>
    <w:rsid w:val="00B109C7"/>
    <w:rsid w:val="00B10A14"/>
    <w:rsid w:val="00B10A34"/>
    <w:rsid w:val="00B10A8E"/>
    <w:rsid w:val="00B10A92"/>
    <w:rsid w:val="00B10B28"/>
    <w:rsid w:val="00B10B71"/>
    <w:rsid w:val="00B10BB2"/>
    <w:rsid w:val="00B10BC2"/>
    <w:rsid w:val="00B10BF2"/>
    <w:rsid w:val="00B10C0A"/>
    <w:rsid w:val="00B10C34"/>
    <w:rsid w:val="00B10D26"/>
    <w:rsid w:val="00B10D55"/>
    <w:rsid w:val="00B10DE4"/>
    <w:rsid w:val="00B10E1D"/>
    <w:rsid w:val="00B10E33"/>
    <w:rsid w:val="00B10EB4"/>
    <w:rsid w:val="00B10F0C"/>
    <w:rsid w:val="00B10F55"/>
    <w:rsid w:val="00B10FC0"/>
    <w:rsid w:val="00B11003"/>
    <w:rsid w:val="00B1101E"/>
    <w:rsid w:val="00B110C6"/>
    <w:rsid w:val="00B110F2"/>
    <w:rsid w:val="00B111A4"/>
    <w:rsid w:val="00B111CD"/>
    <w:rsid w:val="00B111CE"/>
    <w:rsid w:val="00B111F9"/>
    <w:rsid w:val="00B1123C"/>
    <w:rsid w:val="00B1125E"/>
    <w:rsid w:val="00B11279"/>
    <w:rsid w:val="00B1130A"/>
    <w:rsid w:val="00B11310"/>
    <w:rsid w:val="00B11342"/>
    <w:rsid w:val="00B11349"/>
    <w:rsid w:val="00B113FE"/>
    <w:rsid w:val="00B1147E"/>
    <w:rsid w:val="00B114A1"/>
    <w:rsid w:val="00B11520"/>
    <w:rsid w:val="00B11554"/>
    <w:rsid w:val="00B115CF"/>
    <w:rsid w:val="00B11613"/>
    <w:rsid w:val="00B1166C"/>
    <w:rsid w:val="00B11680"/>
    <w:rsid w:val="00B116AB"/>
    <w:rsid w:val="00B11712"/>
    <w:rsid w:val="00B1175A"/>
    <w:rsid w:val="00B11796"/>
    <w:rsid w:val="00B117DD"/>
    <w:rsid w:val="00B117F3"/>
    <w:rsid w:val="00B1187D"/>
    <w:rsid w:val="00B118F8"/>
    <w:rsid w:val="00B11943"/>
    <w:rsid w:val="00B1198E"/>
    <w:rsid w:val="00B119D7"/>
    <w:rsid w:val="00B11A03"/>
    <w:rsid w:val="00B11A05"/>
    <w:rsid w:val="00B11A43"/>
    <w:rsid w:val="00B11A9C"/>
    <w:rsid w:val="00B11AD7"/>
    <w:rsid w:val="00B11AE5"/>
    <w:rsid w:val="00B11B0B"/>
    <w:rsid w:val="00B11B27"/>
    <w:rsid w:val="00B11B2F"/>
    <w:rsid w:val="00B11B4B"/>
    <w:rsid w:val="00B11B51"/>
    <w:rsid w:val="00B11BC8"/>
    <w:rsid w:val="00B11C2D"/>
    <w:rsid w:val="00B11CA0"/>
    <w:rsid w:val="00B11CF7"/>
    <w:rsid w:val="00B11D29"/>
    <w:rsid w:val="00B11D57"/>
    <w:rsid w:val="00B11E07"/>
    <w:rsid w:val="00B11E1C"/>
    <w:rsid w:val="00B11EBA"/>
    <w:rsid w:val="00B11F75"/>
    <w:rsid w:val="00B11F91"/>
    <w:rsid w:val="00B12026"/>
    <w:rsid w:val="00B1202C"/>
    <w:rsid w:val="00B12060"/>
    <w:rsid w:val="00B12078"/>
    <w:rsid w:val="00B1213D"/>
    <w:rsid w:val="00B121A5"/>
    <w:rsid w:val="00B121B2"/>
    <w:rsid w:val="00B121CD"/>
    <w:rsid w:val="00B121D9"/>
    <w:rsid w:val="00B1221D"/>
    <w:rsid w:val="00B12236"/>
    <w:rsid w:val="00B12244"/>
    <w:rsid w:val="00B1226E"/>
    <w:rsid w:val="00B122A2"/>
    <w:rsid w:val="00B122DE"/>
    <w:rsid w:val="00B122F2"/>
    <w:rsid w:val="00B1230E"/>
    <w:rsid w:val="00B1232F"/>
    <w:rsid w:val="00B1234B"/>
    <w:rsid w:val="00B12379"/>
    <w:rsid w:val="00B12398"/>
    <w:rsid w:val="00B12470"/>
    <w:rsid w:val="00B1249C"/>
    <w:rsid w:val="00B124AD"/>
    <w:rsid w:val="00B124FB"/>
    <w:rsid w:val="00B1253F"/>
    <w:rsid w:val="00B1254A"/>
    <w:rsid w:val="00B125C4"/>
    <w:rsid w:val="00B125D4"/>
    <w:rsid w:val="00B126F9"/>
    <w:rsid w:val="00B12733"/>
    <w:rsid w:val="00B1273E"/>
    <w:rsid w:val="00B127EA"/>
    <w:rsid w:val="00B12825"/>
    <w:rsid w:val="00B12921"/>
    <w:rsid w:val="00B12951"/>
    <w:rsid w:val="00B1296E"/>
    <w:rsid w:val="00B12990"/>
    <w:rsid w:val="00B12993"/>
    <w:rsid w:val="00B1299E"/>
    <w:rsid w:val="00B129D6"/>
    <w:rsid w:val="00B12BA6"/>
    <w:rsid w:val="00B12BD3"/>
    <w:rsid w:val="00B12C0B"/>
    <w:rsid w:val="00B12C12"/>
    <w:rsid w:val="00B12C4C"/>
    <w:rsid w:val="00B12C60"/>
    <w:rsid w:val="00B12C93"/>
    <w:rsid w:val="00B12D31"/>
    <w:rsid w:val="00B12D7A"/>
    <w:rsid w:val="00B12DE4"/>
    <w:rsid w:val="00B12E0E"/>
    <w:rsid w:val="00B12E18"/>
    <w:rsid w:val="00B12ECC"/>
    <w:rsid w:val="00B12EE0"/>
    <w:rsid w:val="00B12F05"/>
    <w:rsid w:val="00B12F4F"/>
    <w:rsid w:val="00B1300E"/>
    <w:rsid w:val="00B1307B"/>
    <w:rsid w:val="00B13165"/>
    <w:rsid w:val="00B131AF"/>
    <w:rsid w:val="00B13290"/>
    <w:rsid w:val="00B132A3"/>
    <w:rsid w:val="00B132D4"/>
    <w:rsid w:val="00B132EB"/>
    <w:rsid w:val="00B1330B"/>
    <w:rsid w:val="00B13386"/>
    <w:rsid w:val="00B13390"/>
    <w:rsid w:val="00B133C5"/>
    <w:rsid w:val="00B133E2"/>
    <w:rsid w:val="00B13400"/>
    <w:rsid w:val="00B13416"/>
    <w:rsid w:val="00B13437"/>
    <w:rsid w:val="00B1346E"/>
    <w:rsid w:val="00B134B9"/>
    <w:rsid w:val="00B134C7"/>
    <w:rsid w:val="00B13525"/>
    <w:rsid w:val="00B1352B"/>
    <w:rsid w:val="00B13542"/>
    <w:rsid w:val="00B135DD"/>
    <w:rsid w:val="00B135E0"/>
    <w:rsid w:val="00B135E9"/>
    <w:rsid w:val="00B13612"/>
    <w:rsid w:val="00B13636"/>
    <w:rsid w:val="00B13675"/>
    <w:rsid w:val="00B136A8"/>
    <w:rsid w:val="00B136D0"/>
    <w:rsid w:val="00B136D4"/>
    <w:rsid w:val="00B13719"/>
    <w:rsid w:val="00B1377F"/>
    <w:rsid w:val="00B1379A"/>
    <w:rsid w:val="00B137FD"/>
    <w:rsid w:val="00B13834"/>
    <w:rsid w:val="00B13847"/>
    <w:rsid w:val="00B138CE"/>
    <w:rsid w:val="00B13910"/>
    <w:rsid w:val="00B13959"/>
    <w:rsid w:val="00B13990"/>
    <w:rsid w:val="00B13998"/>
    <w:rsid w:val="00B13A0D"/>
    <w:rsid w:val="00B13A1B"/>
    <w:rsid w:val="00B13A50"/>
    <w:rsid w:val="00B13AA4"/>
    <w:rsid w:val="00B13ACA"/>
    <w:rsid w:val="00B13B1A"/>
    <w:rsid w:val="00B13B72"/>
    <w:rsid w:val="00B13BB3"/>
    <w:rsid w:val="00B13BCC"/>
    <w:rsid w:val="00B13BD0"/>
    <w:rsid w:val="00B13BDB"/>
    <w:rsid w:val="00B13C09"/>
    <w:rsid w:val="00B13C0C"/>
    <w:rsid w:val="00B13C7E"/>
    <w:rsid w:val="00B13CA4"/>
    <w:rsid w:val="00B13CAC"/>
    <w:rsid w:val="00B13CDE"/>
    <w:rsid w:val="00B13CED"/>
    <w:rsid w:val="00B13D80"/>
    <w:rsid w:val="00B13D90"/>
    <w:rsid w:val="00B13DBB"/>
    <w:rsid w:val="00B13E25"/>
    <w:rsid w:val="00B13E85"/>
    <w:rsid w:val="00B13F16"/>
    <w:rsid w:val="00B13F30"/>
    <w:rsid w:val="00B13F3B"/>
    <w:rsid w:val="00B13F98"/>
    <w:rsid w:val="00B14006"/>
    <w:rsid w:val="00B1401B"/>
    <w:rsid w:val="00B14094"/>
    <w:rsid w:val="00B14135"/>
    <w:rsid w:val="00B1414A"/>
    <w:rsid w:val="00B1421A"/>
    <w:rsid w:val="00B142AF"/>
    <w:rsid w:val="00B142E9"/>
    <w:rsid w:val="00B1434E"/>
    <w:rsid w:val="00B14370"/>
    <w:rsid w:val="00B143F2"/>
    <w:rsid w:val="00B1449B"/>
    <w:rsid w:val="00B14512"/>
    <w:rsid w:val="00B1457F"/>
    <w:rsid w:val="00B1460F"/>
    <w:rsid w:val="00B1463F"/>
    <w:rsid w:val="00B14645"/>
    <w:rsid w:val="00B14663"/>
    <w:rsid w:val="00B146BD"/>
    <w:rsid w:val="00B14702"/>
    <w:rsid w:val="00B1475B"/>
    <w:rsid w:val="00B147C3"/>
    <w:rsid w:val="00B147F1"/>
    <w:rsid w:val="00B148BE"/>
    <w:rsid w:val="00B14948"/>
    <w:rsid w:val="00B1499B"/>
    <w:rsid w:val="00B149E1"/>
    <w:rsid w:val="00B149F0"/>
    <w:rsid w:val="00B14A47"/>
    <w:rsid w:val="00B14A7B"/>
    <w:rsid w:val="00B14A80"/>
    <w:rsid w:val="00B14AAF"/>
    <w:rsid w:val="00B14B39"/>
    <w:rsid w:val="00B14B7D"/>
    <w:rsid w:val="00B14BAE"/>
    <w:rsid w:val="00B14BF8"/>
    <w:rsid w:val="00B14C23"/>
    <w:rsid w:val="00B14C53"/>
    <w:rsid w:val="00B14C71"/>
    <w:rsid w:val="00B14CD8"/>
    <w:rsid w:val="00B14D3C"/>
    <w:rsid w:val="00B14D4A"/>
    <w:rsid w:val="00B14D87"/>
    <w:rsid w:val="00B14D8A"/>
    <w:rsid w:val="00B14D98"/>
    <w:rsid w:val="00B14DC1"/>
    <w:rsid w:val="00B14DF9"/>
    <w:rsid w:val="00B14E52"/>
    <w:rsid w:val="00B14E71"/>
    <w:rsid w:val="00B14E93"/>
    <w:rsid w:val="00B14EA8"/>
    <w:rsid w:val="00B14ED2"/>
    <w:rsid w:val="00B14EED"/>
    <w:rsid w:val="00B14F17"/>
    <w:rsid w:val="00B14FD8"/>
    <w:rsid w:val="00B14FDE"/>
    <w:rsid w:val="00B15058"/>
    <w:rsid w:val="00B1506D"/>
    <w:rsid w:val="00B150B6"/>
    <w:rsid w:val="00B15176"/>
    <w:rsid w:val="00B151B2"/>
    <w:rsid w:val="00B151B6"/>
    <w:rsid w:val="00B151BE"/>
    <w:rsid w:val="00B1523B"/>
    <w:rsid w:val="00B15256"/>
    <w:rsid w:val="00B15273"/>
    <w:rsid w:val="00B152E6"/>
    <w:rsid w:val="00B1535F"/>
    <w:rsid w:val="00B1539A"/>
    <w:rsid w:val="00B153DE"/>
    <w:rsid w:val="00B1540B"/>
    <w:rsid w:val="00B15461"/>
    <w:rsid w:val="00B154DF"/>
    <w:rsid w:val="00B15510"/>
    <w:rsid w:val="00B15556"/>
    <w:rsid w:val="00B1556A"/>
    <w:rsid w:val="00B155EF"/>
    <w:rsid w:val="00B15627"/>
    <w:rsid w:val="00B1562C"/>
    <w:rsid w:val="00B1564E"/>
    <w:rsid w:val="00B156C0"/>
    <w:rsid w:val="00B156D4"/>
    <w:rsid w:val="00B15709"/>
    <w:rsid w:val="00B15713"/>
    <w:rsid w:val="00B15750"/>
    <w:rsid w:val="00B15775"/>
    <w:rsid w:val="00B15783"/>
    <w:rsid w:val="00B157BD"/>
    <w:rsid w:val="00B157C7"/>
    <w:rsid w:val="00B1596C"/>
    <w:rsid w:val="00B15992"/>
    <w:rsid w:val="00B15A8D"/>
    <w:rsid w:val="00B15A97"/>
    <w:rsid w:val="00B15ABB"/>
    <w:rsid w:val="00B15B73"/>
    <w:rsid w:val="00B15B83"/>
    <w:rsid w:val="00B15BF3"/>
    <w:rsid w:val="00B15BFC"/>
    <w:rsid w:val="00B15C03"/>
    <w:rsid w:val="00B15C1C"/>
    <w:rsid w:val="00B15C73"/>
    <w:rsid w:val="00B15C7B"/>
    <w:rsid w:val="00B15C92"/>
    <w:rsid w:val="00B15CE2"/>
    <w:rsid w:val="00B15D2D"/>
    <w:rsid w:val="00B15D2E"/>
    <w:rsid w:val="00B15DED"/>
    <w:rsid w:val="00B15E36"/>
    <w:rsid w:val="00B15E9E"/>
    <w:rsid w:val="00B15EB4"/>
    <w:rsid w:val="00B15F2C"/>
    <w:rsid w:val="00B15F69"/>
    <w:rsid w:val="00B15F6B"/>
    <w:rsid w:val="00B15FA8"/>
    <w:rsid w:val="00B16019"/>
    <w:rsid w:val="00B16059"/>
    <w:rsid w:val="00B160E8"/>
    <w:rsid w:val="00B1610D"/>
    <w:rsid w:val="00B1616C"/>
    <w:rsid w:val="00B1618B"/>
    <w:rsid w:val="00B16193"/>
    <w:rsid w:val="00B16245"/>
    <w:rsid w:val="00B16255"/>
    <w:rsid w:val="00B16289"/>
    <w:rsid w:val="00B162C1"/>
    <w:rsid w:val="00B16427"/>
    <w:rsid w:val="00B1644E"/>
    <w:rsid w:val="00B16484"/>
    <w:rsid w:val="00B164B9"/>
    <w:rsid w:val="00B164D5"/>
    <w:rsid w:val="00B164F7"/>
    <w:rsid w:val="00B16546"/>
    <w:rsid w:val="00B16642"/>
    <w:rsid w:val="00B1664B"/>
    <w:rsid w:val="00B1666D"/>
    <w:rsid w:val="00B16685"/>
    <w:rsid w:val="00B166AA"/>
    <w:rsid w:val="00B1674B"/>
    <w:rsid w:val="00B16776"/>
    <w:rsid w:val="00B16789"/>
    <w:rsid w:val="00B167DC"/>
    <w:rsid w:val="00B16840"/>
    <w:rsid w:val="00B1694C"/>
    <w:rsid w:val="00B169D1"/>
    <w:rsid w:val="00B169DE"/>
    <w:rsid w:val="00B16A06"/>
    <w:rsid w:val="00B16A93"/>
    <w:rsid w:val="00B16ABA"/>
    <w:rsid w:val="00B16AEE"/>
    <w:rsid w:val="00B16B4B"/>
    <w:rsid w:val="00B16BBD"/>
    <w:rsid w:val="00B16BE6"/>
    <w:rsid w:val="00B16C02"/>
    <w:rsid w:val="00B16C14"/>
    <w:rsid w:val="00B16D71"/>
    <w:rsid w:val="00B16D79"/>
    <w:rsid w:val="00B16D9A"/>
    <w:rsid w:val="00B16DAE"/>
    <w:rsid w:val="00B16DC4"/>
    <w:rsid w:val="00B16DD4"/>
    <w:rsid w:val="00B16E12"/>
    <w:rsid w:val="00B16E67"/>
    <w:rsid w:val="00B16E89"/>
    <w:rsid w:val="00B16EA6"/>
    <w:rsid w:val="00B16EEC"/>
    <w:rsid w:val="00B170DF"/>
    <w:rsid w:val="00B1716E"/>
    <w:rsid w:val="00B17180"/>
    <w:rsid w:val="00B17210"/>
    <w:rsid w:val="00B1721D"/>
    <w:rsid w:val="00B17228"/>
    <w:rsid w:val="00B17253"/>
    <w:rsid w:val="00B17275"/>
    <w:rsid w:val="00B172A1"/>
    <w:rsid w:val="00B172AF"/>
    <w:rsid w:val="00B172BC"/>
    <w:rsid w:val="00B172F5"/>
    <w:rsid w:val="00B17310"/>
    <w:rsid w:val="00B1733F"/>
    <w:rsid w:val="00B17360"/>
    <w:rsid w:val="00B17392"/>
    <w:rsid w:val="00B173A3"/>
    <w:rsid w:val="00B173B5"/>
    <w:rsid w:val="00B173D3"/>
    <w:rsid w:val="00B173DB"/>
    <w:rsid w:val="00B17411"/>
    <w:rsid w:val="00B17426"/>
    <w:rsid w:val="00B1749A"/>
    <w:rsid w:val="00B174C2"/>
    <w:rsid w:val="00B174E3"/>
    <w:rsid w:val="00B17513"/>
    <w:rsid w:val="00B1754C"/>
    <w:rsid w:val="00B17582"/>
    <w:rsid w:val="00B175A1"/>
    <w:rsid w:val="00B175D3"/>
    <w:rsid w:val="00B175D8"/>
    <w:rsid w:val="00B17649"/>
    <w:rsid w:val="00B17679"/>
    <w:rsid w:val="00B176A1"/>
    <w:rsid w:val="00B176AB"/>
    <w:rsid w:val="00B176BD"/>
    <w:rsid w:val="00B176F7"/>
    <w:rsid w:val="00B17777"/>
    <w:rsid w:val="00B177F6"/>
    <w:rsid w:val="00B17830"/>
    <w:rsid w:val="00B17969"/>
    <w:rsid w:val="00B17A0B"/>
    <w:rsid w:val="00B17A66"/>
    <w:rsid w:val="00B17A74"/>
    <w:rsid w:val="00B17AA1"/>
    <w:rsid w:val="00B17AD1"/>
    <w:rsid w:val="00B17AD7"/>
    <w:rsid w:val="00B17B25"/>
    <w:rsid w:val="00B17B6A"/>
    <w:rsid w:val="00B17B6F"/>
    <w:rsid w:val="00B17BF7"/>
    <w:rsid w:val="00B17BFE"/>
    <w:rsid w:val="00B17C2F"/>
    <w:rsid w:val="00B17CC7"/>
    <w:rsid w:val="00B17D22"/>
    <w:rsid w:val="00B17D28"/>
    <w:rsid w:val="00B17D46"/>
    <w:rsid w:val="00B17D64"/>
    <w:rsid w:val="00B17DB2"/>
    <w:rsid w:val="00B17DF0"/>
    <w:rsid w:val="00B17DFC"/>
    <w:rsid w:val="00B17E89"/>
    <w:rsid w:val="00B17EDB"/>
    <w:rsid w:val="00B17F2E"/>
    <w:rsid w:val="00B17F61"/>
    <w:rsid w:val="00B17F7C"/>
    <w:rsid w:val="00B17FB6"/>
    <w:rsid w:val="00B17FBD"/>
    <w:rsid w:val="00B17FEE"/>
    <w:rsid w:val="00B20179"/>
    <w:rsid w:val="00B201D9"/>
    <w:rsid w:val="00B20216"/>
    <w:rsid w:val="00B20257"/>
    <w:rsid w:val="00B2025A"/>
    <w:rsid w:val="00B20281"/>
    <w:rsid w:val="00B20291"/>
    <w:rsid w:val="00B202B7"/>
    <w:rsid w:val="00B202DF"/>
    <w:rsid w:val="00B20312"/>
    <w:rsid w:val="00B20361"/>
    <w:rsid w:val="00B203A9"/>
    <w:rsid w:val="00B2042A"/>
    <w:rsid w:val="00B20484"/>
    <w:rsid w:val="00B204D6"/>
    <w:rsid w:val="00B204D8"/>
    <w:rsid w:val="00B204F7"/>
    <w:rsid w:val="00B20568"/>
    <w:rsid w:val="00B2058E"/>
    <w:rsid w:val="00B205D6"/>
    <w:rsid w:val="00B20631"/>
    <w:rsid w:val="00B2069F"/>
    <w:rsid w:val="00B206A4"/>
    <w:rsid w:val="00B206C5"/>
    <w:rsid w:val="00B206EF"/>
    <w:rsid w:val="00B20718"/>
    <w:rsid w:val="00B20795"/>
    <w:rsid w:val="00B20797"/>
    <w:rsid w:val="00B20824"/>
    <w:rsid w:val="00B20876"/>
    <w:rsid w:val="00B20884"/>
    <w:rsid w:val="00B20922"/>
    <w:rsid w:val="00B20957"/>
    <w:rsid w:val="00B2097B"/>
    <w:rsid w:val="00B20992"/>
    <w:rsid w:val="00B209A8"/>
    <w:rsid w:val="00B209BF"/>
    <w:rsid w:val="00B20AB0"/>
    <w:rsid w:val="00B20AD6"/>
    <w:rsid w:val="00B20AE0"/>
    <w:rsid w:val="00B20B15"/>
    <w:rsid w:val="00B20B3F"/>
    <w:rsid w:val="00B20B5A"/>
    <w:rsid w:val="00B20B79"/>
    <w:rsid w:val="00B20BBD"/>
    <w:rsid w:val="00B20BE5"/>
    <w:rsid w:val="00B20C57"/>
    <w:rsid w:val="00B20C88"/>
    <w:rsid w:val="00B20CC3"/>
    <w:rsid w:val="00B20D01"/>
    <w:rsid w:val="00B20D11"/>
    <w:rsid w:val="00B20E5F"/>
    <w:rsid w:val="00B20EAD"/>
    <w:rsid w:val="00B20F50"/>
    <w:rsid w:val="00B20FD0"/>
    <w:rsid w:val="00B2108D"/>
    <w:rsid w:val="00B21099"/>
    <w:rsid w:val="00B210A9"/>
    <w:rsid w:val="00B2110A"/>
    <w:rsid w:val="00B21118"/>
    <w:rsid w:val="00B21149"/>
    <w:rsid w:val="00B21179"/>
    <w:rsid w:val="00B21237"/>
    <w:rsid w:val="00B21247"/>
    <w:rsid w:val="00B212A2"/>
    <w:rsid w:val="00B212FE"/>
    <w:rsid w:val="00B21355"/>
    <w:rsid w:val="00B2135A"/>
    <w:rsid w:val="00B2135C"/>
    <w:rsid w:val="00B2141F"/>
    <w:rsid w:val="00B2149B"/>
    <w:rsid w:val="00B214B1"/>
    <w:rsid w:val="00B2151C"/>
    <w:rsid w:val="00B21533"/>
    <w:rsid w:val="00B2155C"/>
    <w:rsid w:val="00B21574"/>
    <w:rsid w:val="00B21590"/>
    <w:rsid w:val="00B21596"/>
    <w:rsid w:val="00B21599"/>
    <w:rsid w:val="00B215B5"/>
    <w:rsid w:val="00B2161F"/>
    <w:rsid w:val="00B21742"/>
    <w:rsid w:val="00B21773"/>
    <w:rsid w:val="00B2177F"/>
    <w:rsid w:val="00B21895"/>
    <w:rsid w:val="00B2198A"/>
    <w:rsid w:val="00B21A07"/>
    <w:rsid w:val="00B21A6A"/>
    <w:rsid w:val="00B21B36"/>
    <w:rsid w:val="00B21B53"/>
    <w:rsid w:val="00B21BAF"/>
    <w:rsid w:val="00B21BB9"/>
    <w:rsid w:val="00B21C30"/>
    <w:rsid w:val="00B21C4D"/>
    <w:rsid w:val="00B21C64"/>
    <w:rsid w:val="00B21C92"/>
    <w:rsid w:val="00B21CC9"/>
    <w:rsid w:val="00B21CF4"/>
    <w:rsid w:val="00B21D20"/>
    <w:rsid w:val="00B21D84"/>
    <w:rsid w:val="00B21DB4"/>
    <w:rsid w:val="00B21DC9"/>
    <w:rsid w:val="00B21E16"/>
    <w:rsid w:val="00B21E33"/>
    <w:rsid w:val="00B21E37"/>
    <w:rsid w:val="00B21E91"/>
    <w:rsid w:val="00B21F14"/>
    <w:rsid w:val="00B21F3D"/>
    <w:rsid w:val="00B21FA6"/>
    <w:rsid w:val="00B2205B"/>
    <w:rsid w:val="00B22072"/>
    <w:rsid w:val="00B220B5"/>
    <w:rsid w:val="00B22114"/>
    <w:rsid w:val="00B2211B"/>
    <w:rsid w:val="00B22165"/>
    <w:rsid w:val="00B22188"/>
    <w:rsid w:val="00B221DA"/>
    <w:rsid w:val="00B221FD"/>
    <w:rsid w:val="00B22252"/>
    <w:rsid w:val="00B22257"/>
    <w:rsid w:val="00B222E7"/>
    <w:rsid w:val="00B222EB"/>
    <w:rsid w:val="00B222F2"/>
    <w:rsid w:val="00B222F4"/>
    <w:rsid w:val="00B2234D"/>
    <w:rsid w:val="00B223F8"/>
    <w:rsid w:val="00B22409"/>
    <w:rsid w:val="00B22429"/>
    <w:rsid w:val="00B22471"/>
    <w:rsid w:val="00B224B1"/>
    <w:rsid w:val="00B224DB"/>
    <w:rsid w:val="00B22505"/>
    <w:rsid w:val="00B22513"/>
    <w:rsid w:val="00B22579"/>
    <w:rsid w:val="00B225A2"/>
    <w:rsid w:val="00B22638"/>
    <w:rsid w:val="00B2265F"/>
    <w:rsid w:val="00B226B2"/>
    <w:rsid w:val="00B226BA"/>
    <w:rsid w:val="00B226DB"/>
    <w:rsid w:val="00B22711"/>
    <w:rsid w:val="00B22722"/>
    <w:rsid w:val="00B22748"/>
    <w:rsid w:val="00B2279A"/>
    <w:rsid w:val="00B227AF"/>
    <w:rsid w:val="00B2283A"/>
    <w:rsid w:val="00B228A3"/>
    <w:rsid w:val="00B228BA"/>
    <w:rsid w:val="00B228F1"/>
    <w:rsid w:val="00B228FE"/>
    <w:rsid w:val="00B22907"/>
    <w:rsid w:val="00B229C2"/>
    <w:rsid w:val="00B229D6"/>
    <w:rsid w:val="00B22A12"/>
    <w:rsid w:val="00B22A81"/>
    <w:rsid w:val="00B22A85"/>
    <w:rsid w:val="00B22AB5"/>
    <w:rsid w:val="00B22B07"/>
    <w:rsid w:val="00B22B08"/>
    <w:rsid w:val="00B22B3D"/>
    <w:rsid w:val="00B22B7B"/>
    <w:rsid w:val="00B22B98"/>
    <w:rsid w:val="00B22CB5"/>
    <w:rsid w:val="00B22CE5"/>
    <w:rsid w:val="00B22D26"/>
    <w:rsid w:val="00B22D5D"/>
    <w:rsid w:val="00B22D71"/>
    <w:rsid w:val="00B22D77"/>
    <w:rsid w:val="00B22D80"/>
    <w:rsid w:val="00B22DD5"/>
    <w:rsid w:val="00B22DE6"/>
    <w:rsid w:val="00B22DE9"/>
    <w:rsid w:val="00B22E83"/>
    <w:rsid w:val="00B22EAC"/>
    <w:rsid w:val="00B22ED1"/>
    <w:rsid w:val="00B22F22"/>
    <w:rsid w:val="00B22F26"/>
    <w:rsid w:val="00B22FB1"/>
    <w:rsid w:val="00B22FF4"/>
    <w:rsid w:val="00B2303A"/>
    <w:rsid w:val="00B23093"/>
    <w:rsid w:val="00B23097"/>
    <w:rsid w:val="00B230B1"/>
    <w:rsid w:val="00B2313F"/>
    <w:rsid w:val="00B23162"/>
    <w:rsid w:val="00B231DF"/>
    <w:rsid w:val="00B2320D"/>
    <w:rsid w:val="00B23251"/>
    <w:rsid w:val="00B23292"/>
    <w:rsid w:val="00B23299"/>
    <w:rsid w:val="00B232A0"/>
    <w:rsid w:val="00B232C7"/>
    <w:rsid w:val="00B232E8"/>
    <w:rsid w:val="00B23301"/>
    <w:rsid w:val="00B23308"/>
    <w:rsid w:val="00B2330C"/>
    <w:rsid w:val="00B23321"/>
    <w:rsid w:val="00B23379"/>
    <w:rsid w:val="00B23380"/>
    <w:rsid w:val="00B233AE"/>
    <w:rsid w:val="00B2349E"/>
    <w:rsid w:val="00B234D7"/>
    <w:rsid w:val="00B23524"/>
    <w:rsid w:val="00B235A7"/>
    <w:rsid w:val="00B235AA"/>
    <w:rsid w:val="00B235D8"/>
    <w:rsid w:val="00B23607"/>
    <w:rsid w:val="00B2362D"/>
    <w:rsid w:val="00B23689"/>
    <w:rsid w:val="00B2372E"/>
    <w:rsid w:val="00B23736"/>
    <w:rsid w:val="00B23797"/>
    <w:rsid w:val="00B23822"/>
    <w:rsid w:val="00B23846"/>
    <w:rsid w:val="00B23891"/>
    <w:rsid w:val="00B238FB"/>
    <w:rsid w:val="00B23906"/>
    <w:rsid w:val="00B2396C"/>
    <w:rsid w:val="00B23971"/>
    <w:rsid w:val="00B239A3"/>
    <w:rsid w:val="00B239B0"/>
    <w:rsid w:val="00B239C3"/>
    <w:rsid w:val="00B239DB"/>
    <w:rsid w:val="00B239E7"/>
    <w:rsid w:val="00B23A06"/>
    <w:rsid w:val="00B23A32"/>
    <w:rsid w:val="00B23A69"/>
    <w:rsid w:val="00B23AB1"/>
    <w:rsid w:val="00B23AEF"/>
    <w:rsid w:val="00B23B08"/>
    <w:rsid w:val="00B23B50"/>
    <w:rsid w:val="00B23B6B"/>
    <w:rsid w:val="00B23C61"/>
    <w:rsid w:val="00B23CB8"/>
    <w:rsid w:val="00B23D1E"/>
    <w:rsid w:val="00B23DC1"/>
    <w:rsid w:val="00B23DC5"/>
    <w:rsid w:val="00B23DE5"/>
    <w:rsid w:val="00B23E0E"/>
    <w:rsid w:val="00B23E97"/>
    <w:rsid w:val="00B23EAF"/>
    <w:rsid w:val="00B23EB4"/>
    <w:rsid w:val="00B23FDE"/>
    <w:rsid w:val="00B24099"/>
    <w:rsid w:val="00B240A1"/>
    <w:rsid w:val="00B240AF"/>
    <w:rsid w:val="00B240EE"/>
    <w:rsid w:val="00B24169"/>
    <w:rsid w:val="00B2416D"/>
    <w:rsid w:val="00B241D0"/>
    <w:rsid w:val="00B241F2"/>
    <w:rsid w:val="00B2421D"/>
    <w:rsid w:val="00B242C4"/>
    <w:rsid w:val="00B24302"/>
    <w:rsid w:val="00B2432E"/>
    <w:rsid w:val="00B243B4"/>
    <w:rsid w:val="00B2442F"/>
    <w:rsid w:val="00B24474"/>
    <w:rsid w:val="00B2447E"/>
    <w:rsid w:val="00B24491"/>
    <w:rsid w:val="00B24498"/>
    <w:rsid w:val="00B244F0"/>
    <w:rsid w:val="00B2459E"/>
    <w:rsid w:val="00B2460E"/>
    <w:rsid w:val="00B2465A"/>
    <w:rsid w:val="00B2476E"/>
    <w:rsid w:val="00B24779"/>
    <w:rsid w:val="00B2481F"/>
    <w:rsid w:val="00B24866"/>
    <w:rsid w:val="00B24878"/>
    <w:rsid w:val="00B24883"/>
    <w:rsid w:val="00B24889"/>
    <w:rsid w:val="00B24969"/>
    <w:rsid w:val="00B249AD"/>
    <w:rsid w:val="00B249F8"/>
    <w:rsid w:val="00B24A20"/>
    <w:rsid w:val="00B24A3D"/>
    <w:rsid w:val="00B24ACC"/>
    <w:rsid w:val="00B24B3D"/>
    <w:rsid w:val="00B24BE2"/>
    <w:rsid w:val="00B24C46"/>
    <w:rsid w:val="00B24C7E"/>
    <w:rsid w:val="00B24C9C"/>
    <w:rsid w:val="00B24CA2"/>
    <w:rsid w:val="00B24CC6"/>
    <w:rsid w:val="00B24D57"/>
    <w:rsid w:val="00B24DA5"/>
    <w:rsid w:val="00B24DF8"/>
    <w:rsid w:val="00B24DFA"/>
    <w:rsid w:val="00B24DFC"/>
    <w:rsid w:val="00B24E23"/>
    <w:rsid w:val="00B24E2C"/>
    <w:rsid w:val="00B24E5A"/>
    <w:rsid w:val="00B24F0D"/>
    <w:rsid w:val="00B24F0F"/>
    <w:rsid w:val="00B24F10"/>
    <w:rsid w:val="00B24F79"/>
    <w:rsid w:val="00B24F8E"/>
    <w:rsid w:val="00B25013"/>
    <w:rsid w:val="00B25070"/>
    <w:rsid w:val="00B2510D"/>
    <w:rsid w:val="00B25128"/>
    <w:rsid w:val="00B2516F"/>
    <w:rsid w:val="00B25190"/>
    <w:rsid w:val="00B251B3"/>
    <w:rsid w:val="00B251B6"/>
    <w:rsid w:val="00B25225"/>
    <w:rsid w:val="00B2524A"/>
    <w:rsid w:val="00B2528B"/>
    <w:rsid w:val="00B252B3"/>
    <w:rsid w:val="00B252BB"/>
    <w:rsid w:val="00B2530B"/>
    <w:rsid w:val="00B2530D"/>
    <w:rsid w:val="00B25339"/>
    <w:rsid w:val="00B25361"/>
    <w:rsid w:val="00B2538C"/>
    <w:rsid w:val="00B2540D"/>
    <w:rsid w:val="00B25427"/>
    <w:rsid w:val="00B2551B"/>
    <w:rsid w:val="00B255B4"/>
    <w:rsid w:val="00B25632"/>
    <w:rsid w:val="00B2564B"/>
    <w:rsid w:val="00B256B6"/>
    <w:rsid w:val="00B256D0"/>
    <w:rsid w:val="00B256FB"/>
    <w:rsid w:val="00B2571F"/>
    <w:rsid w:val="00B257C6"/>
    <w:rsid w:val="00B257CB"/>
    <w:rsid w:val="00B25825"/>
    <w:rsid w:val="00B25837"/>
    <w:rsid w:val="00B25896"/>
    <w:rsid w:val="00B258BB"/>
    <w:rsid w:val="00B258D2"/>
    <w:rsid w:val="00B258DC"/>
    <w:rsid w:val="00B258EE"/>
    <w:rsid w:val="00B258EF"/>
    <w:rsid w:val="00B25902"/>
    <w:rsid w:val="00B25913"/>
    <w:rsid w:val="00B25919"/>
    <w:rsid w:val="00B25968"/>
    <w:rsid w:val="00B25979"/>
    <w:rsid w:val="00B2597A"/>
    <w:rsid w:val="00B259A4"/>
    <w:rsid w:val="00B259D3"/>
    <w:rsid w:val="00B259FC"/>
    <w:rsid w:val="00B25A77"/>
    <w:rsid w:val="00B25B26"/>
    <w:rsid w:val="00B25BB2"/>
    <w:rsid w:val="00B25BC5"/>
    <w:rsid w:val="00B25BE5"/>
    <w:rsid w:val="00B25C03"/>
    <w:rsid w:val="00B25C33"/>
    <w:rsid w:val="00B25C53"/>
    <w:rsid w:val="00B25C5F"/>
    <w:rsid w:val="00B25C91"/>
    <w:rsid w:val="00B25C94"/>
    <w:rsid w:val="00B25CD2"/>
    <w:rsid w:val="00B25D30"/>
    <w:rsid w:val="00B25D34"/>
    <w:rsid w:val="00B25DC0"/>
    <w:rsid w:val="00B25DE8"/>
    <w:rsid w:val="00B25E30"/>
    <w:rsid w:val="00B25E8F"/>
    <w:rsid w:val="00B25EEF"/>
    <w:rsid w:val="00B26079"/>
    <w:rsid w:val="00B260C3"/>
    <w:rsid w:val="00B26108"/>
    <w:rsid w:val="00B26126"/>
    <w:rsid w:val="00B2616D"/>
    <w:rsid w:val="00B2624E"/>
    <w:rsid w:val="00B26298"/>
    <w:rsid w:val="00B2629C"/>
    <w:rsid w:val="00B262CC"/>
    <w:rsid w:val="00B262DB"/>
    <w:rsid w:val="00B2632A"/>
    <w:rsid w:val="00B263C8"/>
    <w:rsid w:val="00B2647A"/>
    <w:rsid w:val="00B26508"/>
    <w:rsid w:val="00B26510"/>
    <w:rsid w:val="00B2653C"/>
    <w:rsid w:val="00B2653D"/>
    <w:rsid w:val="00B2656B"/>
    <w:rsid w:val="00B26573"/>
    <w:rsid w:val="00B265F9"/>
    <w:rsid w:val="00B26676"/>
    <w:rsid w:val="00B2669C"/>
    <w:rsid w:val="00B266C1"/>
    <w:rsid w:val="00B266D4"/>
    <w:rsid w:val="00B26717"/>
    <w:rsid w:val="00B26723"/>
    <w:rsid w:val="00B26755"/>
    <w:rsid w:val="00B26779"/>
    <w:rsid w:val="00B267AC"/>
    <w:rsid w:val="00B267F2"/>
    <w:rsid w:val="00B26819"/>
    <w:rsid w:val="00B26864"/>
    <w:rsid w:val="00B2688E"/>
    <w:rsid w:val="00B268B1"/>
    <w:rsid w:val="00B268BB"/>
    <w:rsid w:val="00B268D6"/>
    <w:rsid w:val="00B268E7"/>
    <w:rsid w:val="00B2691A"/>
    <w:rsid w:val="00B269A9"/>
    <w:rsid w:val="00B269F1"/>
    <w:rsid w:val="00B26A15"/>
    <w:rsid w:val="00B26A37"/>
    <w:rsid w:val="00B26ACB"/>
    <w:rsid w:val="00B26C8C"/>
    <w:rsid w:val="00B26C93"/>
    <w:rsid w:val="00B26C9F"/>
    <w:rsid w:val="00B26CA7"/>
    <w:rsid w:val="00B26CFC"/>
    <w:rsid w:val="00B26D0A"/>
    <w:rsid w:val="00B26D12"/>
    <w:rsid w:val="00B26D66"/>
    <w:rsid w:val="00B26D9B"/>
    <w:rsid w:val="00B26DE5"/>
    <w:rsid w:val="00B26E00"/>
    <w:rsid w:val="00B26E10"/>
    <w:rsid w:val="00B26E9D"/>
    <w:rsid w:val="00B26EBB"/>
    <w:rsid w:val="00B26EE1"/>
    <w:rsid w:val="00B27033"/>
    <w:rsid w:val="00B2709D"/>
    <w:rsid w:val="00B270AF"/>
    <w:rsid w:val="00B27102"/>
    <w:rsid w:val="00B2710A"/>
    <w:rsid w:val="00B271C1"/>
    <w:rsid w:val="00B271C3"/>
    <w:rsid w:val="00B27214"/>
    <w:rsid w:val="00B27223"/>
    <w:rsid w:val="00B27228"/>
    <w:rsid w:val="00B27238"/>
    <w:rsid w:val="00B27240"/>
    <w:rsid w:val="00B2725A"/>
    <w:rsid w:val="00B272F7"/>
    <w:rsid w:val="00B2732C"/>
    <w:rsid w:val="00B2738C"/>
    <w:rsid w:val="00B273AA"/>
    <w:rsid w:val="00B273E3"/>
    <w:rsid w:val="00B273E6"/>
    <w:rsid w:val="00B273EB"/>
    <w:rsid w:val="00B273F2"/>
    <w:rsid w:val="00B273F7"/>
    <w:rsid w:val="00B27464"/>
    <w:rsid w:val="00B27519"/>
    <w:rsid w:val="00B275B5"/>
    <w:rsid w:val="00B275BD"/>
    <w:rsid w:val="00B27612"/>
    <w:rsid w:val="00B2761C"/>
    <w:rsid w:val="00B27679"/>
    <w:rsid w:val="00B2768A"/>
    <w:rsid w:val="00B276BF"/>
    <w:rsid w:val="00B276CA"/>
    <w:rsid w:val="00B276D0"/>
    <w:rsid w:val="00B2773C"/>
    <w:rsid w:val="00B27746"/>
    <w:rsid w:val="00B27759"/>
    <w:rsid w:val="00B27785"/>
    <w:rsid w:val="00B27823"/>
    <w:rsid w:val="00B27A17"/>
    <w:rsid w:val="00B27A67"/>
    <w:rsid w:val="00B27A89"/>
    <w:rsid w:val="00B27AFE"/>
    <w:rsid w:val="00B27BDE"/>
    <w:rsid w:val="00B27C23"/>
    <w:rsid w:val="00B27C56"/>
    <w:rsid w:val="00B27D0C"/>
    <w:rsid w:val="00B27D4B"/>
    <w:rsid w:val="00B27DA1"/>
    <w:rsid w:val="00B27DB6"/>
    <w:rsid w:val="00B27E19"/>
    <w:rsid w:val="00B27E94"/>
    <w:rsid w:val="00B27F75"/>
    <w:rsid w:val="00B27F9B"/>
    <w:rsid w:val="00B27FA8"/>
    <w:rsid w:val="00B30005"/>
    <w:rsid w:val="00B30006"/>
    <w:rsid w:val="00B3000E"/>
    <w:rsid w:val="00B30011"/>
    <w:rsid w:val="00B30117"/>
    <w:rsid w:val="00B3014B"/>
    <w:rsid w:val="00B301AA"/>
    <w:rsid w:val="00B30248"/>
    <w:rsid w:val="00B30263"/>
    <w:rsid w:val="00B302F8"/>
    <w:rsid w:val="00B30388"/>
    <w:rsid w:val="00B3040D"/>
    <w:rsid w:val="00B30453"/>
    <w:rsid w:val="00B3045C"/>
    <w:rsid w:val="00B30467"/>
    <w:rsid w:val="00B304B5"/>
    <w:rsid w:val="00B30506"/>
    <w:rsid w:val="00B3052F"/>
    <w:rsid w:val="00B30579"/>
    <w:rsid w:val="00B3058D"/>
    <w:rsid w:val="00B30593"/>
    <w:rsid w:val="00B305A2"/>
    <w:rsid w:val="00B305FC"/>
    <w:rsid w:val="00B3065F"/>
    <w:rsid w:val="00B306CF"/>
    <w:rsid w:val="00B306F3"/>
    <w:rsid w:val="00B30762"/>
    <w:rsid w:val="00B3077D"/>
    <w:rsid w:val="00B3077E"/>
    <w:rsid w:val="00B307A3"/>
    <w:rsid w:val="00B307DB"/>
    <w:rsid w:val="00B307EB"/>
    <w:rsid w:val="00B30851"/>
    <w:rsid w:val="00B30863"/>
    <w:rsid w:val="00B30870"/>
    <w:rsid w:val="00B308AE"/>
    <w:rsid w:val="00B308C5"/>
    <w:rsid w:val="00B30921"/>
    <w:rsid w:val="00B30971"/>
    <w:rsid w:val="00B3097A"/>
    <w:rsid w:val="00B30999"/>
    <w:rsid w:val="00B30A0F"/>
    <w:rsid w:val="00B30A1C"/>
    <w:rsid w:val="00B30A9E"/>
    <w:rsid w:val="00B30AD9"/>
    <w:rsid w:val="00B30AE1"/>
    <w:rsid w:val="00B30AF0"/>
    <w:rsid w:val="00B30B1C"/>
    <w:rsid w:val="00B30B49"/>
    <w:rsid w:val="00B30B4C"/>
    <w:rsid w:val="00B30B4E"/>
    <w:rsid w:val="00B30B8D"/>
    <w:rsid w:val="00B30C16"/>
    <w:rsid w:val="00B30C3A"/>
    <w:rsid w:val="00B30C63"/>
    <w:rsid w:val="00B30C8E"/>
    <w:rsid w:val="00B30CE5"/>
    <w:rsid w:val="00B30D26"/>
    <w:rsid w:val="00B30D50"/>
    <w:rsid w:val="00B30D53"/>
    <w:rsid w:val="00B30D71"/>
    <w:rsid w:val="00B30DCA"/>
    <w:rsid w:val="00B30DE4"/>
    <w:rsid w:val="00B30DEA"/>
    <w:rsid w:val="00B30DEB"/>
    <w:rsid w:val="00B30E0F"/>
    <w:rsid w:val="00B30E24"/>
    <w:rsid w:val="00B30E35"/>
    <w:rsid w:val="00B30E8C"/>
    <w:rsid w:val="00B30EB3"/>
    <w:rsid w:val="00B30ED4"/>
    <w:rsid w:val="00B30EF4"/>
    <w:rsid w:val="00B30F31"/>
    <w:rsid w:val="00B30F3C"/>
    <w:rsid w:val="00B30F58"/>
    <w:rsid w:val="00B30FA4"/>
    <w:rsid w:val="00B30FAE"/>
    <w:rsid w:val="00B3102B"/>
    <w:rsid w:val="00B31032"/>
    <w:rsid w:val="00B31061"/>
    <w:rsid w:val="00B3106A"/>
    <w:rsid w:val="00B31092"/>
    <w:rsid w:val="00B310D3"/>
    <w:rsid w:val="00B31428"/>
    <w:rsid w:val="00B3143C"/>
    <w:rsid w:val="00B3143D"/>
    <w:rsid w:val="00B3144C"/>
    <w:rsid w:val="00B3147F"/>
    <w:rsid w:val="00B314B9"/>
    <w:rsid w:val="00B314CC"/>
    <w:rsid w:val="00B314FE"/>
    <w:rsid w:val="00B31510"/>
    <w:rsid w:val="00B3152D"/>
    <w:rsid w:val="00B31558"/>
    <w:rsid w:val="00B31559"/>
    <w:rsid w:val="00B315E8"/>
    <w:rsid w:val="00B31609"/>
    <w:rsid w:val="00B31656"/>
    <w:rsid w:val="00B3167C"/>
    <w:rsid w:val="00B3169A"/>
    <w:rsid w:val="00B316DB"/>
    <w:rsid w:val="00B3171F"/>
    <w:rsid w:val="00B3174B"/>
    <w:rsid w:val="00B3174F"/>
    <w:rsid w:val="00B31762"/>
    <w:rsid w:val="00B3179A"/>
    <w:rsid w:val="00B317EF"/>
    <w:rsid w:val="00B317FB"/>
    <w:rsid w:val="00B31809"/>
    <w:rsid w:val="00B319A0"/>
    <w:rsid w:val="00B319B4"/>
    <w:rsid w:val="00B31A31"/>
    <w:rsid w:val="00B31A39"/>
    <w:rsid w:val="00B31AC2"/>
    <w:rsid w:val="00B31ACB"/>
    <w:rsid w:val="00B31AD9"/>
    <w:rsid w:val="00B31B47"/>
    <w:rsid w:val="00B31BF1"/>
    <w:rsid w:val="00B31C0C"/>
    <w:rsid w:val="00B31CCC"/>
    <w:rsid w:val="00B31CF4"/>
    <w:rsid w:val="00B31D08"/>
    <w:rsid w:val="00B31D12"/>
    <w:rsid w:val="00B31D34"/>
    <w:rsid w:val="00B31D41"/>
    <w:rsid w:val="00B31D78"/>
    <w:rsid w:val="00B31E29"/>
    <w:rsid w:val="00B31ECB"/>
    <w:rsid w:val="00B31F15"/>
    <w:rsid w:val="00B31F1A"/>
    <w:rsid w:val="00B31F51"/>
    <w:rsid w:val="00B31FBE"/>
    <w:rsid w:val="00B31FE2"/>
    <w:rsid w:val="00B32055"/>
    <w:rsid w:val="00B320AB"/>
    <w:rsid w:val="00B320CA"/>
    <w:rsid w:val="00B321C9"/>
    <w:rsid w:val="00B321EE"/>
    <w:rsid w:val="00B322D0"/>
    <w:rsid w:val="00B32319"/>
    <w:rsid w:val="00B3237E"/>
    <w:rsid w:val="00B323A8"/>
    <w:rsid w:val="00B323FC"/>
    <w:rsid w:val="00B32486"/>
    <w:rsid w:val="00B324A5"/>
    <w:rsid w:val="00B324CF"/>
    <w:rsid w:val="00B324E0"/>
    <w:rsid w:val="00B3254D"/>
    <w:rsid w:val="00B32597"/>
    <w:rsid w:val="00B32693"/>
    <w:rsid w:val="00B326A6"/>
    <w:rsid w:val="00B326F4"/>
    <w:rsid w:val="00B3270F"/>
    <w:rsid w:val="00B32761"/>
    <w:rsid w:val="00B32796"/>
    <w:rsid w:val="00B327ED"/>
    <w:rsid w:val="00B32830"/>
    <w:rsid w:val="00B328CF"/>
    <w:rsid w:val="00B328E8"/>
    <w:rsid w:val="00B3294D"/>
    <w:rsid w:val="00B32962"/>
    <w:rsid w:val="00B32971"/>
    <w:rsid w:val="00B329FE"/>
    <w:rsid w:val="00B32A03"/>
    <w:rsid w:val="00B32A0F"/>
    <w:rsid w:val="00B32A5F"/>
    <w:rsid w:val="00B32A87"/>
    <w:rsid w:val="00B32B61"/>
    <w:rsid w:val="00B32B63"/>
    <w:rsid w:val="00B32B67"/>
    <w:rsid w:val="00B32BB3"/>
    <w:rsid w:val="00B32BC6"/>
    <w:rsid w:val="00B32BC8"/>
    <w:rsid w:val="00B32BE6"/>
    <w:rsid w:val="00B32C92"/>
    <w:rsid w:val="00B32CA1"/>
    <w:rsid w:val="00B32CC5"/>
    <w:rsid w:val="00B32CC7"/>
    <w:rsid w:val="00B32CC8"/>
    <w:rsid w:val="00B32CFB"/>
    <w:rsid w:val="00B32D5F"/>
    <w:rsid w:val="00B32D62"/>
    <w:rsid w:val="00B32D84"/>
    <w:rsid w:val="00B32DDD"/>
    <w:rsid w:val="00B32E0C"/>
    <w:rsid w:val="00B32E29"/>
    <w:rsid w:val="00B32E39"/>
    <w:rsid w:val="00B32E5A"/>
    <w:rsid w:val="00B32ECF"/>
    <w:rsid w:val="00B32EF0"/>
    <w:rsid w:val="00B32F01"/>
    <w:rsid w:val="00B32F16"/>
    <w:rsid w:val="00B32F9F"/>
    <w:rsid w:val="00B32FD1"/>
    <w:rsid w:val="00B3301E"/>
    <w:rsid w:val="00B33064"/>
    <w:rsid w:val="00B33160"/>
    <w:rsid w:val="00B3325A"/>
    <w:rsid w:val="00B3326E"/>
    <w:rsid w:val="00B332D8"/>
    <w:rsid w:val="00B33325"/>
    <w:rsid w:val="00B33347"/>
    <w:rsid w:val="00B33449"/>
    <w:rsid w:val="00B334A8"/>
    <w:rsid w:val="00B334B2"/>
    <w:rsid w:val="00B334C8"/>
    <w:rsid w:val="00B334D8"/>
    <w:rsid w:val="00B3355D"/>
    <w:rsid w:val="00B3359E"/>
    <w:rsid w:val="00B335A8"/>
    <w:rsid w:val="00B335C0"/>
    <w:rsid w:val="00B335E2"/>
    <w:rsid w:val="00B3361F"/>
    <w:rsid w:val="00B3362A"/>
    <w:rsid w:val="00B33671"/>
    <w:rsid w:val="00B33739"/>
    <w:rsid w:val="00B3374F"/>
    <w:rsid w:val="00B33766"/>
    <w:rsid w:val="00B33799"/>
    <w:rsid w:val="00B337AE"/>
    <w:rsid w:val="00B337DB"/>
    <w:rsid w:val="00B33833"/>
    <w:rsid w:val="00B33836"/>
    <w:rsid w:val="00B338B3"/>
    <w:rsid w:val="00B33963"/>
    <w:rsid w:val="00B33995"/>
    <w:rsid w:val="00B339C5"/>
    <w:rsid w:val="00B339E2"/>
    <w:rsid w:val="00B33AFE"/>
    <w:rsid w:val="00B33B17"/>
    <w:rsid w:val="00B33B23"/>
    <w:rsid w:val="00B33B85"/>
    <w:rsid w:val="00B33B89"/>
    <w:rsid w:val="00B33BD1"/>
    <w:rsid w:val="00B33C58"/>
    <w:rsid w:val="00B33C81"/>
    <w:rsid w:val="00B33CD1"/>
    <w:rsid w:val="00B33D4C"/>
    <w:rsid w:val="00B33D85"/>
    <w:rsid w:val="00B33DBB"/>
    <w:rsid w:val="00B33EB3"/>
    <w:rsid w:val="00B33EFA"/>
    <w:rsid w:val="00B33F8E"/>
    <w:rsid w:val="00B33FF8"/>
    <w:rsid w:val="00B34016"/>
    <w:rsid w:val="00B34058"/>
    <w:rsid w:val="00B34063"/>
    <w:rsid w:val="00B340FC"/>
    <w:rsid w:val="00B3415A"/>
    <w:rsid w:val="00B3415F"/>
    <w:rsid w:val="00B341F9"/>
    <w:rsid w:val="00B3426E"/>
    <w:rsid w:val="00B3427B"/>
    <w:rsid w:val="00B34290"/>
    <w:rsid w:val="00B342DA"/>
    <w:rsid w:val="00B3435C"/>
    <w:rsid w:val="00B34392"/>
    <w:rsid w:val="00B34482"/>
    <w:rsid w:val="00B344A3"/>
    <w:rsid w:val="00B344AA"/>
    <w:rsid w:val="00B344CE"/>
    <w:rsid w:val="00B3453E"/>
    <w:rsid w:val="00B3455C"/>
    <w:rsid w:val="00B34566"/>
    <w:rsid w:val="00B3456B"/>
    <w:rsid w:val="00B34573"/>
    <w:rsid w:val="00B345F0"/>
    <w:rsid w:val="00B34626"/>
    <w:rsid w:val="00B34628"/>
    <w:rsid w:val="00B34631"/>
    <w:rsid w:val="00B3465C"/>
    <w:rsid w:val="00B346B6"/>
    <w:rsid w:val="00B34761"/>
    <w:rsid w:val="00B34780"/>
    <w:rsid w:val="00B347C7"/>
    <w:rsid w:val="00B34800"/>
    <w:rsid w:val="00B34840"/>
    <w:rsid w:val="00B34854"/>
    <w:rsid w:val="00B34887"/>
    <w:rsid w:val="00B34891"/>
    <w:rsid w:val="00B348F9"/>
    <w:rsid w:val="00B349DA"/>
    <w:rsid w:val="00B34A03"/>
    <w:rsid w:val="00B34A0C"/>
    <w:rsid w:val="00B34A4D"/>
    <w:rsid w:val="00B34A6F"/>
    <w:rsid w:val="00B34A88"/>
    <w:rsid w:val="00B34A9D"/>
    <w:rsid w:val="00B34AB8"/>
    <w:rsid w:val="00B34ADD"/>
    <w:rsid w:val="00B34AEC"/>
    <w:rsid w:val="00B34AF7"/>
    <w:rsid w:val="00B34B5B"/>
    <w:rsid w:val="00B34C33"/>
    <w:rsid w:val="00B34C82"/>
    <w:rsid w:val="00B34CA4"/>
    <w:rsid w:val="00B34CAD"/>
    <w:rsid w:val="00B34CB1"/>
    <w:rsid w:val="00B34CF5"/>
    <w:rsid w:val="00B34D44"/>
    <w:rsid w:val="00B34D8A"/>
    <w:rsid w:val="00B34E25"/>
    <w:rsid w:val="00B34E90"/>
    <w:rsid w:val="00B34E9B"/>
    <w:rsid w:val="00B34EC6"/>
    <w:rsid w:val="00B34F27"/>
    <w:rsid w:val="00B34F53"/>
    <w:rsid w:val="00B34FD8"/>
    <w:rsid w:val="00B3503D"/>
    <w:rsid w:val="00B350BD"/>
    <w:rsid w:val="00B350CE"/>
    <w:rsid w:val="00B350FC"/>
    <w:rsid w:val="00B35101"/>
    <w:rsid w:val="00B3516D"/>
    <w:rsid w:val="00B3518E"/>
    <w:rsid w:val="00B35193"/>
    <w:rsid w:val="00B351CD"/>
    <w:rsid w:val="00B351D2"/>
    <w:rsid w:val="00B35272"/>
    <w:rsid w:val="00B35281"/>
    <w:rsid w:val="00B352C8"/>
    <w:rsid w:val="00B352CF"/>
    <w:rsid w:val="00B352EA"/>
    <w:rsid w:val="00B35305"/>
    <w:rsid w:val="00B353A0"/>
    <w:rsid w:val="00B35513"/>
    <w:rsid w:val="00B3555C"/>
    <w:rsid w:val="00B3563D"/>
    <w:rsid w:val="00B35641"/>
    <w:rsid w:val="00B35663"/>
    <w:rsid w:val="00B35678"/>
    <w:rsid w:val="00B356B7"/>
    <w:rsid w:val="00B356DF"/>
    <w:rsid w:val="00B356ED"/>
    <w:rsid w:val="00B356F4"/>
    <w:rsid w:val="00B35706"/>
    <w:rsid w:val="00B35746"/>
    <w:rsid w:val="00B357AB"/>
    <w:rsid w:val="00B35804"/>
    <w:rsid w:val="00B35808"/>
    <w:rsid w:val="00B35845"/>
    <w:rsid w:val="00B35866"/>
    <w:rsid w:val="00B3588A"/>
    <w:rsid w:val="00B358EA"/>
    <w:rsid w:val="00B3595E"/>
    <w:rsid w:val="00B35974"/>
    <w:rsid w:val="00B359B0"/>
    <w:rsid w:val="00B359EE"/>
    <w:rsid w:val="00B35A11"/>
    <w:rsid w:val="00B35A1D"/>
    <w:rsid w:val="00B35B80"/>
    <w:rsid w:val="00B35B8D"/>
    <w:rsid w:val="00B35B90"/>
    <w:rsid w:val="00B35BE6"/>
    <w:rsid w:val="00B35C5D"/>
    <w:rsid w:val="00B35C88"/>
    <w:rsid w:val="00B35CBB"/>
    <w:rsid w:val="00B35D61"/>
    <w:rsid w:val="00B35D6D"/>
    <w:rsid w:val="00B35D87"/>
    <w:rsid w:val="00B35D8F"/>
    <w:rsid w:val="00B35E3E"/>
    <w:rsid w:val="00B35EA0"/>
    <w:rsid w:val="00B35EB3"/>
    <w:rsid w:val="00B35EBE"/>
    <w:rsid w:val="00B35EC3"/>
    <w:rsid w:val="00B35EE7"/>
    <w:rsid w:val="00B35EF3"/>
    <w:rsid w:val="00B35F83"/>
    <w:rsid w:val="00B35FB6"/>
    <w:rsid w:val="00B35FE4"/>
    <w:rsid w:val="00B35FFF"/>
    <w:rsid w:val="00B360A4"/>
    <w:rsid w:val="00B360A9"/>
    <w:rsid w:val="00B361A8"/>
    <w:rsid w:val="00B361AB"/>
    <w:rsid w:val="00B36220"/>
    <w:rsid w:val="00B36310"/>
    <w:rsid w:val="00B36318"/>
    <w:rsid w:val="00B36383"/>
    <w:rsid w:val="00B36395"/>
    <w:rsid w:val="00B36434"/>
    <w:rsid w:val="00B36551"/>
    <w:rsid w:val="00B36584"/>
    <w:rsid w:val="00B365B1"/>
    <w:rsid w:val="00B3667B"/>
    <w:rsid w:val="00B366A2"/>
    <w:rsid w:val="00B366A3"/>
    <w:rsid w:val="00B366BF"/>
    <w:rsid w:val="00B366DF"/>
    <w:rsid w:val="00B3671D"/>
    <w:rsid w:val="00B36726"/>
    <w:rsid w:val="00B36747"/>
    <w:rsid w:val="00B3678A"/>
    <w:rsid w:val="00B367D9"/>
    <w:rsid w:val="00B367DA"/>
    <w:rsid w:val="00B36855"/>
    <w:rsid w:val="00B368AD"/>
    <w:rsid w:val="00B36989"/>
    <w:rsid w:val="00B369AB"/>
    <w:rsid w:val="00B36A0A"/>
    <w:rsid w:val="00B36B0A"/>
    <w:rsid w:val="00B36B33"/>
    <w:rsid w:val="00B36BA6"/>
    <w:rsid w:val="00B36C44"/>
    <w:rsid w:val="00B36C6A"/>
    <w:rsid w:val="00B36D14"/>
    <w:rsid w:val="00B36DF2"/>
    <w:rsid w:val="00B36E24"/>
    <w:rsid w:val="00B36E3A"/>
    <w:rsid w:val="00B36E87"/>
    <w:rsid w:val="00B36EC1"/>
    <w:rsid w:val="00B36EE8"/>
    <w:rsid w:val="00B36F4D"/>
    <w:rsid w:val="00B37025"/>
    <w:rsid w:val="00B37034"/>
    <w:rsid w:val="00B3706B"/>
    <w:rsid w:val="00B37093"/>
    <w:rsid w:val="00B37098"/>
    <w:rsid w:val="00B370CC"/>
    <w:rsid w:val="00B370D2"/>
    <w:rsid w:val="00B370D5"/>
    <w:rsid w:val="00B370E6"/>
    <w:rsid w:val="00B37101"/>
    <w:rsid w:val="00B371D7"/>
    <w:rsid w:val="00B37207"/>
    <w:rsid w:val="00B37232"/>
    <w:rsid w:val="00B37240"/>
    <w:rsid w:val="00B3728C"/>
    <w:rsid w:val="00B3737F"/>
    <w:rsid w:val="00B37398"/>
    <w:rsid w:val="00B37405"/>
    <w:rsid w:val="00B37458"/>
    <w:rsid w:val="00B3747E"/>
    <w:rsid w:val="00B3748E"/>
    <w:rsid w:val="00B37497"/>
    <w:rsid w:val="00B374DA"/>
    <w:rsid w:val="00B374F9"/>
    <w:rsid w:val="00B37533"/>
    <w:rsid w:val="00B375A0"/>
    <w:rsid w:val="00B37646"/>
    <w:rsid w:val="00B3768C"/>
    <w:rsid w:val="00B376B6"/>
    <w:rsid w:val="00B377B0"/>
    <w:rsid w:val="00B377C9"/>
    <w:rsid w:val="00B3784A"/>
    <w:rsid w:val="00B37863"/>
    <w:rsid w:val="00B378B5"/>
    <w:rsid w:val="00B378BF"/>
    <w:rsid w:val="00B378CF"/>
    <w:rsid w:val="00B3791B"/>
    <w:rsid w:val="00B37AA7"/>
    <w:rsid w:val="00B37B1A"/>
    <w:rsid w:val="00B37B8B"/>
    <w:rsid w:val="00B37BB1"/>
    <w:rsid w:val="00B37BCF"/>
    <w:rsid w:val="00B37BD3"/>
    <w:rsid w:val="00B37C29"/>
    <w:rsid w:val="00B37C35"/>
    <w:rsid w:val="00B37CA8"/>
    <w:rsid w:val="00B37CEC"/>
    <w:rsid w:val="00B37D26"/>
    <w:rsid w:val="00B37D6A"/>
    <w:rsid w:val="00B37DB7"/>
    <w:rsid w:val="00B37DDB"/>
    <w:rsid w:val="00B37E16"/>
    <w:rsid w:val="00B37E43"/>
    <w:rsid w:val="00B37F0E"/>
    <w:rsid w:val="00B37F30"/>
    <w:rsid w:val="00B37F4C"/>
    <w:rsid w:val="00B37FF3"/>
    <w:rsid w:val="00B37FF6"/>
    <w:rsid w:val="00B37FF8"/>
    <w:rsid w:val="00B4005B"/>
    <w:rsid w:val="00B400B6"/>
    <w:rsid w:val="00B40132"/>
    <w:rsid w:val="00B40190"/>
    <w:rsid w:val="00B40220"/>
    <w:rsid w:val="00B40291"/>
    <w:rsid w:val="00B4029D"/>
    <w:rsid w:val="00B402C6"/>
    <w:rsid w:val="00B4030B"/>
    <w:rsid w:val="00B40333"/>
    <w:rsid w:val="00B4034E"/>
    <w:rsid w:val="00B4041F"/>
    <w:rsid w:val="00B4047B"/>
    <w:rsid w:val="00B4047F"/>
    <w:rsid w:val="00B404BB"/>
    <w:rsid w:val="00B404C8"/>
    <w:rsid w:val="00B404EC"/>
    <w:rsid w:val="00B40500"/>
    <w:rsid w:val="00B40570"/>
    <w:rsid w:val="00B40595"/>
    <w:rsid w:val="00B405C7"/>
    <w:rsid w:val="00B40602"/>
    <w:rsid w:val="00B4062C"/>
    <w:rsid w:val="00B40634"/>
    <w:rsid w:val="00B4066A"/>
    <w:rsid w:val="00B406BD"/>
    <w:rsid w:val="00B406CA"/>
    <w:rsid w:val="00B40719"/>
    <w:rsid w:val="00B40792"/>
    <w:rsid w:val="00B40854"/>
    <w:rsid w:val="00B408A2"/>
    <w:rsid w:val="00B40942"/>
    <w:rsid w:val="00B409AA"/>
    <w:rsid w:val="00B409DB"/>
    <w:rsid w:val="00B409E9"/>
    <w:rsid w:val="00B409FC"/>
    <w:rsid w:val="00B40A74"/>
    <w:rsid w:val="00B40AB1"/>
    <w:rsid w:val="00B40B07"/>
    <w:rsid w:val="00B40B0F"/>
    <w:rsid w:val="00B40B9A"/>
    <w:rsid w:val="00B40B9C"/>
    <w:rsid w:val="00B40BC4"/>
    <w:rsid w:val="00B40C02"/>
    <w:rsid w:val="00B40C36"/>
    <w:rsid w:val="00B40C9A"/>
    <w:rsid w:val="00B40CDE"/>
    <w:rsid w:val="00B40D5B"/>
    <w:rsid w:val="00B40DB5"/>
    <w:rsid w:val="00B40ECA"/>
    <w:rsid w:val="00B40EDF"/>
    <w:rsid w:val="00B40EE1"/>
    <w:rsid w:val="00B40EFD"/>
    <w:rsid w:val="00B40F92"/>
    <w:rsid w:val="00B40FE9"/>
    <w:rsid w:val="00B4101D"/>
    <w:rsid w:val="00B410AC"/>
    <w:rsid w:val="00B410B5"/>
    <w:rsid w:val="00B410D9"/>
    <w:rsid w:val="00B410E4"/>
    <w:rsid w:val="00B41107"/>
    <w:rsid w:val="00B41111"/>
    <w:rsid w:val="00B4113A"/>
    <w:rsid w:val="00B4115B"/>
    <w:rsid w:val="00B411E0"/>
    <w:rsid w:val="00B4122C"/>
    <w:rsid w:val="00B41243"/>
    <w:rsid w:val="00B41264"/>
    <w:rsid w:val="00B4126C"/>
    <w:rsid w:val="00B41280"/>
    <w:rsid w:val="00B412EF"/>
    <w:rsid w:val="00B41338"/>
    <w:rsid w:val="00B41377"/>
    <w:rsid w:val="00B413B7"/>
    <w:rsid w:val="00B413C9"/>
    <w:rsid w:val="00B413D8"/>
    <w:rsid w:val="00B41434"/>
    <w:rsid w:val="00B41464"/>
    <w:rsid w:val="00B4146C"/>
    <w:rsid w:val="00B414E9"/>
    <w:rsid w:val="00B41539"/>
    <w:rsid w:val="00B4159B"/>
    <w:rsid w:val="00B415B0"/>
    <w:rsid w:val="00B415E5"/>
    <w:rsid w:val="00B41690"/>
    <w:rsid w:val="00B416B8"/>
    <w:rsid w:val="00B416CF"/>
    <w:rsid w:val="00B4173B"/>
    <w:rsid w:val="00B4174E"/>
    <w:rsid w:val="00B4183A"/>
    <w:rsid w:val="00B4185B"/>
    <w:rsid w:val="00B41900"/>
    <w:rsid w:val="00B41910"/>
    <w:rsid w:val="00B4195B"/>
    <w:rsid w:val="00B419C5"/>
    <w:rsid w:val="00B419F3"/>
    <w:rsid w:val="00B41A91"/>
    <w:rsid w:val="00B41AC2"/>
    <w:rsid w:val="00B41B3C"/>
    <w:rsid w:val="00B41BA5"/>
    <w:rsid w:val="00B41C02"/>
    <w:rsid w:val="00B41C72"/>
    <w:rsid w:val="00B41CA6"/>
    <w:rsid w:val="00B41CB9"/>
    <w:rsid w:val="00B41CD9"/>
    <w:rsid w:val="00B41CDF"/>
    <w:rsid w:val="00B41D9E"/>
    <w:rsid w:val="00B41E03"/>
    <w:rsid w:val="00B41E17"/>
    <w:rsid w:val="00B41E2B"/>
    <w:rsid w:val="00B41E65"/>
    <w:rsid w:val="00B41ED8"/>
    <w:rsid w:val="00B41EF7"/>
    <w:rsid w:val="00B41F34"/>
    <w:rsid w:val="00B41F56"/>
    <w:rsid w:val="00B41F59"/>
    <w:rsid w:val="00B41FB3"/>
    <w:rsid w:val="00B41FC5"/>
    <w:rsid w:val="00B41FE5"/>
    <w:rsid w:val="00B41FF5"/>
    <w:rsid w:val="00B42089"/>
    <w:rsid w:val="00B42094"/>
    <w:rsid w:val="00B420C5"/>
    <w:rsid w:val="00B420D4"/>
    <w:rsid w:val="00B420F1"/>
    <w:rsid w:val="00B420FE"/>
    <w:rsid w:val="00B4215C"/>
    <w:rsid w:val="00B421AB"/>
    <w:rsid w:val="00B421C3"/>
    <w:rsid w:val="00B42208"/>
    <w:rsid w:val="00B42213"/>
    <w:rsid w:val="00B42258"/>
    <w:rsid w:val="00B422D3"/>
    <w:rsid w:val="00B423A1"/>
    <w:rsid w:val="00B423E8"/>
    <w:rsid w:val="00B42405"/>
    <w:rsid w:val="00B425BD"/>
    <w:rsid w:val="00B425F4"/>
    <w:rsid w:val="00B42654"/>
    <w:rsid w:val="00B42685"/>
    <w:rsid w:val="00B42789"/>
    <w:rsid w:val="00B42796"/>
    <w:rsid w:val="00B427C9"/>
    <w:rsid w:val="00B42812"/>
    <w:rsid w:val="00B4285C"/>
    <w:rsid w:val="00B42870"/>
    <w:rsid w:val="00B428CC"/>
    <w:rsid w:val="00B42A6C"/>
    <w:rsid w:val="00B42A86"/>
    <w:rsid w:val="00B42AA7"/>
    <w:rsid w:val="00B42AD3"/>
    <w:rsid w:val="00B42B32"/>
    <w:rsid w:val="00B42B51"/>
    <w:rsid w:val="00B42B58"/>
    <w:rsid w:val="00B42B99"/>
    <w:rsid w:val="00B42BFA"/>
    <w:rsid w:val="00B42C0E"/>
    <w:rsid w:val="00B42C84"/>
    <w:rsid w:val="00B42C95"/>
    <w:rsid w:val="00B42CAB"/>
    <w:rsid w:val="00B42CC4"/>
    <w:rsid w:val="00B42D4B"/>
    <w:rsid w:val="00B42D93"/>
    <w:rsid w:val="00B42E4D"/>
    <w:rsid w:val="00B42E50"/>
    <w:rsid w:val="00B42E55"/>
    <w:rsid w:val="00B42E5C"/>
    <w:rsid w:val="00B42EDA"/>
    <w:rsid w:val="00B42EF6"/>
    <w:rsid w:val="00B42F4F"/>
    <w:rsid w:val="00B42F96"/>
    <w:rsid w:val="00B42FA4"/>
    <w:rsid w:val="00B42FC2"/>
    <w:rsid w:val="00B4306C"/>
    <w:rsid w:val="00B43085"/>
    <w:rsid w:val="00B430A9"/>
    <w:rsid w:val="00B43112"/>
    <w:rsid w:val="00B4315F"/>
    <w:rsid w:val="00B43162"/>
    <w:rsid w:val="00B431B6"/>
    <w:rsid w:val="00B4327E"/>
    <w:rsid w:val="00B43299"/>
    <w:rsid w:val="00B432C3"/>
    <w:rsid w:val="00B432F1"/>
    <w:rsid w:val="00B4333C"/>
    <w:rsid w:val="00B433AF"/>
    <w:rsid w:val="00B43440"/>
    <w:rsid w:val="00B43447"/>
    <w:rsid w:val="00B43457"/>
    <w:rsid w:val="00B434B8"/>
    <w:rsid w:val="00B43506"/>
    <w:rsid w:val="00B43571"/>
    <w:rsid w:val="00B435CC"/>
    <w:rsid w:val="00B435CE"/>
    <w:rsid w:val="00B43692"/>
    <w:rsid w:val="00B436AC"/>
    <w:rsid w:val="00B4375A"/>
    <w:rsid w:val="00B4375D"/>
    <w:rsid w:val="00B43781"/>
    <w:rsid w:val="00B437A4"/>
    <w:rsid w:val="00B437CE"/>
    <w:rsid w:val="00B43811"/>
    <w:rsid w:val="00B43837"/>
    <w:rsid w:val="00B438BD"/>
    <w:rsid w:val="00B438EF"/>
    <w:rsid w:val="00B4391E"/>
    <w:rsid w:val="00B43974"/>
    <w:rsid w:val="00B43987"/>
    <w:rsid w:val="00B439EE"/>
    <w:rsid w:val="00B439F3"/>
    <w:rsid w:val="00B43A1F"/>
    <w:rsid w:val="00B43A86"/>
    <w:rsid w:val="00B43A91"/>
    <w:rsid w:val="00B43ADD"/>
    <w:rsid w:val="00B43AF2"/>
    <w:rsid w:val="00B43B23"/>
    <w:rsid w:val="00B43B76"/>
    <w:rsid w:val="00B43B78"/>
    <w:rsid w:val="00B43BB7"/>
    <w:rsid w:val="00B43C8E"/>
    <w:rsid w:val="00B43C97"/>
    <w:rsid w:val="00B43CA2"/>
    <w:rsid w:val="00B43CAD"/>
    <w:rsid w:val="00B43D56"/>
    <w:rsid w:val="00B43D57"/>
    <w:rsid w:val="00B43D6E"/>
    <w:rsid w:val="00B43E04"/>
    <w:rsid w:val="00B43E18"/>
    <w:rsid w:val="00B43E83"/>
    <w:rsid w:val="00B43E96"/>
    <w:rsid w:val="00B43ECC"/>
    <w:rsid w:val="00B43F3A"/>
    <w:rsid w:val="00B43F5C"/>
    <w:rsid w:val="00B43FB4"/>
    <w:rsid w:val="00B440EB"/>
    <w:rsid w:val="00B440F3"/>
    <w:rsid w:val="00B4413B"/>
    <w:rsid w:val="00B44153"/>
    <w:rsid w:val="00B44167"/>
    <w:rsid w:val="00B4417C"/>
    <w:rsid w:val="00B441B2"/>
    <w:rsid w:val="00B441FB"/>
    <w:rsid w:val="00B44201"/>
    <w:rsid w:val="00B44248"/>
    <w:rsid w:val="00B4427E"/>
    <w:rsid w:val="00B44282"/>
    <w:rsid w:val="00B4428F"/>
    <w:rsid w:val="00B442D7"/>
    <w:rsid w:val="00B44376"/>
    <w:rsid w:val="00B443FD"/>
    <w:rsid w:val="00B44441"/>
    <w:rsid w:val="00B4449E"/>
    <w:rsid w:val="00B444BE"/>
    <w:rsid w:val="00B444F0"/>
    <w:rsid w:val="00B44503"/>
    <w:rsid w:val="00B44531"/>
    <w:rsid w:val="00B44538"/>
    <w:rsid w:val="00B44604"/>
    <w:rsid w:val="00B4467C"/>
    <w:rsid w:val="00B44684"/>
    <w:rsid w:val="00B446F5"/>
    <w:rsid w:val="00B44715"/>
    <w:rsid w:val="00B44730"/>
    <w:rsid w:val="00B447EE"/>
    <w:rsid w:val="00B44809"/>
    <w:rsid w:val="00B44839"/>
    <w:rsid w:val="00B449A4"/>
    <w:rsid w:val="00B449DA"/>
    <w:rsid w:val="00B449EA"/>
    <w:rsid w:val="00B44A2F"/>
    <w:rsid w:val="00B44A64"/>
    <w:rsid w:val="00B44AA6"/>
    <w:rsid w:val="00B44B0C"/>
    <w:rsid w:val="00B44B8D"/>
    <w:rsid w:val="00B44BBC"/>
    <w:rsid w:val="00B44C2E"/>
    <w:rsid w:val="00B44C61"/>
    <w:rsid w:val="00B44C73"/>
    <w:rsid w:val="00B44D01"/>
    <w:rsid w:val="00B44D1A"/>
    <w:rsid w:val="00B44D7C"/>
    <w:rsid w:val="00B44D8F"/>
    <w:rsid w:val="00B44D96"/>
    <w:rsid w:val="00B44EB9"/>
    <w:rsid w:val="00B44EC2"/>
    <w:rsid w:val="00B44EC7"/>
    <w:rsid w:val="00B44EE9"/>
    <w:rsid w:val="00B44FED"/>
    <w:rsid w:val="00B4506A"/>
    <w:rsid w:val="00B45081"/>
    <w:rsid w:val="00B450EE"/>
    <w:rsid w:val="00B45101"/>
    <w:rsid w:val="00B45119"/>
    <w:rsid w:val="00B45126"/>
    <w:rsid w:val="00B45147"/>
    <w:rsid w:val="00B4515B"/>
    <w:rsid w:val="00B45173"/>
    <w:rsid w:val="00B451FC"/>
    <w:rsid w:val="00B4523D"/>
    <w:rsid w:val="00B452DF"/>
    <w:rsid w:val="00B45335"/>
    <w:rsid w:val="00B45346"/>
    <w:rsid w:val="00B45355"/>
    <w:rsid w:val="00B45366"/>
    <w:rsid w:val="00B45372"/>
    <w:rsid w:val="00B453BA"/>
    <w:rsid w:val="00B453F2"/>
    <w:rsid w:val="00B45420"/>
    <w:rsid w:val="00B4547E"/>
    <w:rsid w:val="00B454D2"/>
    <w:rsid w:val="00B454E9"/>
    <w:rsid w:val="00B45582"/>
    <w:rsid w:val="00B4560C"/>
    <w:rsid w:val="00B45618"/>
    <w:rsid w:val="00B4569E"/>
    <w:rsid w:val="00B456BE"/>
    <w:rsid w:val="00B4572E"/>
    <w:rsid w:val="00B4573B"/>
    <w:rsid w:val="00B45787"/>
    <w:rsid w:val="00B457D8"/>
    <w:rsid w:val="00B45844"/>
    <w:rsid w:val="00B458A0"/>
    <w:rsid w:val="00B458BD"/>
    <w:rsid w:val="00B458C1"/>
    <w:rsid w:val="00B458E6"/>
    <w:rsid w:val="00B45914"/>
    <w:rsid w:val="00B4595B"/>
    <w:rsid w:val="00B45966"/>
    <w:rsid w:val="00B4598F"/>
    <w:rsid w:val="00B459B3"/>
    <w:rsid w:val="00B459B9"/>
    <w:rsid w:val="00B459D8"/>
    <w:rsid w:val="00B45A78"/>
    <w:rsid w:val="00B45A98"/>
    <w:rsid w:val="00B45AC0"/>
    <w:rsid w:val="00B45ADC"/>
    <w:rsid w:val="00B45ADD"/>
    <w:rsid w:val="00B45B29"/>
    <w:rsid w:val="00B45B66"/>
    <w:rsid w:val="00B45B6A"/>
    <w:rsid w:val="00B45C19"/>
    <w:rsid w:val="00B45CCC"/>
    <w:rsid w:val="00B45CDE"/>
    <w:rsid w:val="00B45D98"/>
    <w:rsid w:val="00B45DA9"/>
    <w:rsid w:val="00B45EA8"/>
    <w:rsid w:val="00B45EAA"/>
    <w:rsid w:val="00B45EBA"/>
    <w:rsid w:val="00B45EC9"/>
    <w:rsid w:val="00B45EF2"/>
    <w:rsid w:val="00B46032"/>
    <w:rsid w:val="00B46046"/>
    <w:rsid w:val="00B460BE"/>
    <w:rsid w:val="00B460D1"/>
    <w:rsid w:val="00B460DA"/>
    <w:rsid w:val="00B46151"/>
    <w:rsid w:val="00B46159"/>
    <w:rsid w:val="00B4616A"/>
    <w:rsid w:val="00B461A0"/>
    <w:rsid w:val="00B461D4"/>
    <w:rsid w:val="00B4620E"/>
    <w:rsid w:val="00B46263"/>
    <w:rsid w:val="00B4627E"/>
    <w:rsid w:val="00B4628D"/>
    <w:rsid w:val="00B4629B"/>
    <w:rsid w:val="00B462E4"/>
    <w:rsid w:val="00B46386"/>
    <w:rsid w:val="00B46390"/>
    <w:rsid w:val="00B463C7"/>
    <w:rsid w:val="00B4644F"/>
    <w:rsid w:val="00B4645F"/>
    <w:rsid w:val="00B46484"/>
    <w:rsid w:val="00B464B2"/>
    <w:rsid w:val="00B464B9"/>
    <w:rsid w:val="00B464BC"/>
    <w:rsid w:val="00B46510"/>
    <w:rsid w:val="00B46577"/>
    <w:rsid w:val="00B4659C"/>
    <w:rsid w:val="00B46600"/>
    <w:rsid w:val="00B4663C"/>
    <w:rsid w:val="00B4667A"/>
    <w:rsid w:val="00B4669B"/>
    <w:rsid w:val="00B466A4"/>
    <w:rsid w:val="00B466D6"/>
    <w:rsid w:val="00B4673E"/>
    <w:rsid w:val="00B46786"/>
    <w:rsid w:val="00B467BB"/>
    <w:rsid w:val="00B46877"/>
    <w:rsid w:val="00B468B2"/>
    <w:rsid w:val="00B46926"/>
    <w:rsid w:val="00B4693A"/>
    <w:rsid w:val="00B46948"/>
    <w:rsid w:val="00B469A1"/>
    <w:rsid w:val="00B469B5"/>
    <w:rsid w:val="00B469D3"/>
    <w:rsid w:val="00B469ED"/>
    <w:rsid w:val="00B46A21"/>
    <w:rsid w:val="00B46A57"/>
    <w:rsid w:val="00B46B49"/>
    <w:rsid w:val="00B46C1D"/>
    <w:rsid w:val="00B46C50"/>
    <w:rsid w:val="00B46C78"/>
    <w:rsid w:val="00B46C8E"/>
    <w:rsid w:val="00B46C93"/>
    <w:rsid w:val="00B46CE2"/>
    <w:rsid w:val="00B46CFF"/>
    <w:rsid w:val="00B46D74"/>
    <w:rsid w:val="00B46D8D"/>
    <w:rsid w:val="00B46DA5"/>
    <w:rsid w:val="00B46E1F"/>
    <w:rsid w:val="00B46E61"/>
    <w:rsid w:val="00B46E70"/>
    <w:rsid w:val="00B46E8E"/>
    <w:rsid w:val="00B46F2B"/>
    <w:rsid w:val="00B46F9E"/>
    <w:rsid w:val="00B46FCC"/>
    <w:rsid w:val="00B470AC"/>
    <w:rsid w:val="00B47138"/>
    <w:rsid w:val="00B47141"/>
    <w:rsid w:val="00B4725E"/>
    <w:rsid w:val="00B472B9"/>
    <w:rsid w:val="00B472D9"/>
    <w:rsid w:val="00B473AD"/>
    <w:rsid w:val="00B473C0"/>
    <w:rsid w:val="00B473C3"/>
    <w:rsid w:val="00B4743E"/>
    <w:rsid w:val="00B47499"/>
    <w:rsid w:val="00B47548"/>
    <w:rsid w:val="00B4754D"/>
    <w:rsid w:val="00B47570"/>
    <w:rsid w:val="00B47588"/>
    <w:rsid w:val="00B47608"/>
    <w:rsid w:val="00B47652"/>
    <w:rsid w:val="00B47746"/>
    <w:rsid w:val="00B47788"/>
    <w:rsid w:val="00B4778D"/>
    <w:rsid w:val="00B47797"/>
    <w:rsid w:val="00B477FC"/>
    <w:rsid w:val="00B47813"/>
    <w:rsid w:val="00B47828"/>
    <w:rsid w:val="00B47854"/>
    <w:rsid w:val="00B47858"/>
    <w:rsid w:val="00B4788C"/>
    <w:rsid w:val="00B478E9"/>
    <w:rsid w:val="00B4792B"/>
    <w:rsid w:val="00B4792F"/>
    <w:rsid w:val="00B47976"/>
    <w:rsid w:val="00B479B5"/>
    <w:rsid w:val="00B479D2"/>
    <w:rsid w:val="00B47A3D"/>
    <w:rsid w:val="00B47A5D"/>
    <w:rsid w:val="00B47A82"/>
    <w:rsid w:val="00B47AE9"/>
    <w:rsid w:val="00B47B10"/>
    <w:rsid w:val="00B47BD2"/>
    <w:rsid w:val="00B47C51"/>
    <w:rsid w:val="00B47C93"/>
    <w:rsid w:val="00B47D27"/>
    <w:rsid w:val="00B47E32"/>
    <w:rsid w:val="00B47E43"/>
    <w:rsid w:val="00B47E46"/>
    <w:rsid w:val="00B47EF3"/>
    <w:rsid w:val="00B47F40"/>
    <w:rsid w:val="00B47F62"/>
    <w:rsid w:val="00B47F96"/>
    <w:rsid w:val="00B47FA2"/>
    <w:rsid w:val="00B47FB4"/>
    <w:rsid w:val="00B5000E"/>
    <w:rsid w:val="00B5001F"/>
    <w:rsid w:val="00B500D2"/>
    <w:rsid w:val="00B50138"/>
    <w:rsid w:val="00B50185"/>
    <w:rsid w:val="00B501BD"/>
    <w:rsid w:val="00B501C9"/>
    <w:rsid w:val="00B501EF"/>
    <w:rsid w:val="00B5020E"/>
    <w:rsid w:val="00B50259"/>
    <w:rsid w:val="00B5027F"/>
    <w:rsid w:val="00B502A2"/>
    <w:rsid w:val="00B502A8"/>
    <w:rsid w:val="00B502C6"/>
    <w:rsid w:val="00B502DB"/>
    <w:rsid w:val="00B502E3"/>
    <w:rsid w:val="00B50311"/>
    <w:rsid w:val="00B5037D"/>
    <w:rsid w:val="00B503DE"/>
    <w:rsid w:val="00B503FB"/>
    <w:rsid w:val="00B50451"/>
    <w:rsid w:val="00B50472"/>
    <w:rsid w:val="00B504E3"/>
    <w:rsid w:val="00B504FB"/>
    <w:rsid w:val="00B50611"/>
    <w:rsid w:val="00B50670"/>
    <w:rsid w:val="00B50685"/>
    <w:rsid w:val="00B506E7"/>
    <w:rsid w:val="00B506E9"/>
    <w:rsid w:val="00B5071F"/>
    <w:rsid w:val="00B5073F"/>
    <w:rsid w:val="00B5074E"/>
    <w:rsid w:val="00B50769"/>
    <w:rsid w:val="00B507D9"/>
    <w:rsid w:val="00B50807"/>
    <w:rsid w:val="00B50817"/>
    <w:rsid w:val="00B508AB"/>
    <w:rsid w:val="00B508F1"/>
    <w:rsid w:val="00B5096E"/>
    <w:rsid w:val="00B50985"/>
    <w:rsid w:val="00B50A17"/>
    <w:rsid w:val="00B50A9E"/>
    <w:rsid w:val="00B50AD6"/>
    <w:rsid w:val="00B50AE9"/>
    <w:rsid w:val="00B50AFA"/>
    <w:rsid w:val="00B50B13"/>
    <w:rsid w:val="00B50B1A"/>
    <w:rsid w:val="00B50B5F"/>
    <w:rsid w:val="00B50B86"/>
    <w:rsid w:val="00B50B90"/>
    <w:rsid w:val="00B50C0A"/>
    <w:rsid w:val="00B50C2D"/>
    <w:rsid w:val="00B50C33"/>
    <w:rsid w:val="00B50C3E"/>
    <w:rsid w:val="00B50C4F"/>
    <w:rsid w:val="00B50C5E"/>
    <w:rsid w:val="00B50D32"/>
    <w:rsid w:val="00B50D9E"/>
    <w:rsid w:val="00B50DD8"/>
    <w:rsid w:val="00B50E9B"/>
    <w:rsid w:val="00B50EA3"/>
    <w:rsid w:val="00B50EAC"/>
    <w:rsid w:val="00B50EAF"/>
    <w:rsid w:val="00B50EEB"/>
    <w:rsid w:val="00B50F67"/>
    <w:rsid w:val="00B50FF9"/>
    <w:rsid w:val="00B50FFE"/>
    <w:rsid w:val="00B51003"/>
    <w:rsid w:val="00B51033"/>
    <w:rsid w:val="00B51038"/>
    <w:rsid w:val="00B510B0"/>
    <w:rsid w:val="00B510B1"/>
    <w:rsid w:val="00B510B7"/>
    <w:rsid w:val="00B51163"/>
    <w:rsid w:val="00B5118A"/>
    <w:rsid w:val="00B51212"/>
    <w:rsid w:val="00B51286"/>
    <w:rsid w:val="00B512DB"/>
    <w:rsid w:val="00B51328"/>
    <w:rsid w:val="00B5132C"/>
    <w:rsid w:val="00B5136C"/>
    <w:rsid w:val="00B51391"/>
    <w:rsid w:val="00B51394"/>
    <w:rsid w:val="00B513AA"/>
    <w:rsid w:val="00B513E1"/>
    <w:rsid w:val="00B51428"/>
    <w:rsid w:val="00B51468"/>
    <w:rsid w:val="00B51476"/>
    <w:rsid w:val="00B514CA"/>
    <w:rsid w:val="00B514E2"/>
    <w:rsid w:val="00B514F0"/>
    <w:rsid w:val="00B5152E"/>
    <w:rsid w:val="00B51554"/>
    <w:rsid w:val="00B51564"/>
    <w:rsid w:val="00B515A0"/>
    <w:rsid w:val="00B515B9"/>
    <w:rsid w:val="00B515C7"/>
    <w:rsid w:val="00B515E3"/>
    <w:rsid w:val="00B515E8"/>
    <w:rsid w:val="00B515ED"/>
    <w:rsid w:val="00B515FB"/>
    <w:rsid w:val="00B51644"/>
    <w:rsid w:val="00B516BE"/>
    <w:rsid w:val="00B51847"/>
    <w:rsid w:val="00B5185B"/>
    <w:rsid w:val="00B51872"/>
    <w:rsid w:val="00B518A3"/>
    <w:rsid w:val="00B518A8"/>
    <w:rsid w:val="00B518B0"/>
    <w:rsid w:val="00B51938"/>
    <w:rsid w:val="00B51997"/>
    <w:rsid w:val="00B519BD"/>
    <w:rsid w:val="00B51A07"/>
    <w:rsid w:val="00B51AAA"/>
    <w:rsid w:val="00B51AF0"/>
    <w:rsid w:val="00B51B01"/>
    <w:rsid w:val="00B51B99"/>
    <w:rsid w:val="00B51BED"/>
    <w:rsid w:val="00B51BF3"/>
    <w:rsid w:val="00B51DF9"/>
    <w:rsid w:val="00B51E06"/>
    <w:rsid w:val="00B51E1B"/>
    <w:rsid w:val="00B51E21"/>
    <w:rsid w:val="00B51E34"/>
    <w:rsid w:val="00B51E5D"/>
    <w:rsid w:val="00B51E98"/>
    <w:rsid w:val="00B51EFF"/>
    <w:rsid w:val="00B51F78"/>
    <w:rsid w:val="00B51F96"/>
    <w:rsid w:val="00B51FB1"/>
    <w:rsid w:val="00B52015"/>
    <w:rsid w:val="00B5205F"/>
    <w:rsid w:val="00B520A6"/>
    <w:rsid w:val="00B520B9"/>
    <w:rsid w:val="00B520E5"/>
    <w:rsid w:val="00B520FC"/>
    <w:rsid w:val="00B5211D"/>
    <w:rsid w:val="00B52125"/>
    <w:rsid w:val="00B52128"/>
    <w:rsid w:val="00B52160"/>
    <w:rsid w:val="00B521AF"/>
    <w:rsid w:val="00B521F6"/>
    <w:rsid w:val="00B522B3"/>
    <w:rsid w:val="00B522E5"/>
    <w:rsid w:val="00B52306"/>
    <w:rsid w:val="00B5235B"/>
    <w:rsid w:val="00B5244E"/>
    <w:rsid w:val="00B524A6"/>
    <w:rsid w:val="00B524AA"/>
    <w:rsid w:val="00B524B3"/>
    <w:rsid w:val="00B5255E"/>
    <w:rsid w:val="00B52569"/>
    <w:rsid w:val="00B5256A"/>
    <w:rsid w:val="00B525A7"/>
    <w:rsid w:val="00B525B8"/>
    <w:rsid w:val="00B525C4"/>
    <w:rsid w:val="00B5266D"/>
    <w:rsid w:val="00B526C2"/>
    <w:rsid w:val="00B526F3"/>
    <w:rsid w:val="00B52715"/>
    <w:rsid w:val="00B5273E"/>
    <w:rsid w:val="00B5279B"/>
    <w:rsid w:val="00B52837"/>
    <w:rsid w:val="00B52882"/>
    <w:rsid w:val="00B5289C"/>
    <w:rsid w:val="00B5289F"/>
    <w:rsid w:val="00B52918"/>
    <w:rsid w:val="00B5297D"/>
    <w:rsid w:val="00B52A14"/>
    <w:rsid w:val="00B52A1E"/>
    <w:rsid w:val="00B52A34"/>
    <w:rsid w:val="00B52A7B"/>
    <w:rsid w:val="00B52AA8"/>
    <w:rsid w:val="00B52B2F"/>
    <w:rsid w:val="00B52B52"/>
    <w:rsid w:val="00B52B66"/>
    <w:rsid w:val="00B52BA1"/>
    <w:rsid w:val="00B52BD2"/>
    <w:rsid w:val="00B52BFB"/>
    <w:rsid w:val="00B52C7A"/>
    <w:rsid w:val="00B52CD3"/>
    <w:rsid w:val="00B52CDF"/>
    <w:rsid w:val="00B52D6B"/>
    <w:rsid w:val="00B52DB8"/>
    <w:rsid w:val="00B52DCE"/>
    <w:rsid w:val="00B52DFD"/>
    <w:rsid w:val="00B52E56"/>
    <w:rsid w:val="00B52EBF"/>
    <w:rsid w:val="00B52EEA"/>
    <w:rsid w:val="00B52F42"/>
    <w:rsid w:val="00B52F50"/>
    <w:rsid w:val="00B52F5B"/>
    <w:rsid w:val="00B52F9F"/>
    <w:rsid w:val="00B52FA9"/>
    <w:rsid w:val="00B5306B"/>
    <w:rsid w:val="00B53090"/>
    <w:rsid w:val="00B530EA"/>
    <w:rsid w:val="00B530F1"/>
    <w:rsid w:val="00B5315A"/>
    <w:rsid w:val="00B53193"/>
    <w:rsid w:val="00B53194"/>
    <w:rsid w:val="00B53257"/>
    <w:rsid w:val="00B53260"/>
    <w:rsid w:val="00B53290"/>
    <w:rsid w:val="00B532B8"/>
    <w:rsid w:val="00B532BF"/>
    <w:rsid w:val="00B5333F"/>
    <w:rsid w:val="00B53401"/>
    <w:rsid w:val="00B53465"/>
    <w:rsid w:val="00B534BA"/>
    <w:rsid w:val="00B534FF"/>
    <w:rsid w:val="00B53525"/>
    <w:rsid w:val="00B5353E"/>
    <w:rsid w:val="00B53556"/>
    <w:rsid w:val="00B53600"/>
    <w:rsid w:val="00B53606"/>
    <w:rsid w:val="00B53674"/>
    <w:rsid w:val="00B536DA"/>
    <w:rsid w:val="00B53703"/>
    <w:rsid w:val="00B5372B"/>
    <w:rsid w:val="00B5374D"/>
    <w:rsid w:val="00B53776"/>
    <w:rsid w:val="00B537B0"/>
    <w:rsid w:val="00B537C0"/>
    <w:rsid w:val="00B537C2"/>
    <w:rsid w:val="00B537CA"/>
    <w:rsid w:val="00B537F6"/>
    <w:rsid w:val="00B53802"/>
    <w:rsid w:val="00B53847"/>
    <w:rsid w:val="00B53892"/>
    <w:rsid w:val="00B538C5"/>
    <w:rsid w:val="00B538CF"/>
    <w:rsid w:val="00B53913"/>
    <w:rsid w:val="00B53961"/>
    <w:rsid w:val="00B5397A"/>
    <w:rsid w:val="00B539AF"/>
    <w:rsid w:val="00B539BC"/>
    <w:rsid w:val="00B53A21"/>
    <w:rsid w:val="00B53A23"/>
    <w:rsid w:val="00B53A81"/>
    <w:rsid w:val="00B53B92"/>
    <w:rsid w:val="00B53BB9"/>
    <w:rsid w:val="00B53BC1"/>
    <w:rsid w:val="00B53BEF"/>
    <w:rsid w:val="00B53C80"/>
    <w:rsid w:val="00B53D3B"/>
    <w:rsid w:val="00B53DA2"/>
    <w:rsid w:val="00B53DAE"/>
    <w:rsid w:val="00B53DB2"/>
    <w:rsid w:val="00B53DBE"/>
    <w:rsid w:val="00B53E15"/>
    <w:rsid w:val="00B53E77"/>
    <w:rsid w:val="00B53EB1"/>
    <w:rsid w:val="00B53EBE"/>
    <w:rsid w:val="00B53ED9"/>
    <w:rsid w:val="00B53F05"/>
    <w:rsid w:val="00B53F2D"/>
    <w:rsid w:val="00B53FE5"/>
    <w:rsid w:val="00B5401F"/>
    <w:rsid w:val="00B5404A"/>
    <w:rsid w:val="00B5419B"/>
    <w:rsid w:val="00B541D6"/>
    <w:rsid w:val="00B541F2"/>
    <w:rsid w:val="00B5420F"/>
    <w:rsid w:val="00B5424C"/>
    <w:rsid w:val="00B5424F"/>
    <w:rsid w:val="00B54381"/>
    <w:rsid w:val="00B54399"/>
    <w:rsid w:val="00B543B4"/>
    <w:rsid w:val="00B543CF"/>
    <w:rsid w:val="00B543D4"/>
    <w:rsid w:val="00B543FE"/>
    <w:rsid w:val="00B54473"/>
    <w:rsid w:val="00B54544"/>
    <w:rsid w:val="00B54549"/>
    <w:rsid w:val="00B54552"/>
    <w:rsid w:val="00B54584"/>
    <w:rsid w:val="00B545DF"/>
    <w:rsid w:val="00B545F7"/>
    <w:rsid w:val="00B546D2"/>
    <w:rsid w:val="00B546ED"/>
    <w:rsid w:val="00B5470D"/>
    <w:rsid w:val="00B54729"/>
    <w:rsid w:val="00B54798"/>
    <w:rsid w:val="00B547F1"/>
    <w:rsid w:val="00B5481E"/>
    <w:rsid w:val="00B54823"/>
    <w:rsid w:val="00B54879"/>
    <w:rsid w:val="00B5487B"/>
    <w:rsid w:val="00B548F5"/>
    <w:rsid w:val="00B54923"/>
    <w:rsid w:val="00B5493E"/>
    <w:rsid w:val="00B549D2"/>
    <w:rsid w:val="00B54A73"/>
    <w:rsid w:val="00B54A78"/>
    <w:rsid w:val="00B54AA4"/>
    <w:rsid w:val="00B54AFA"/>
    <w:rsid w:val="00B54B86"/>
    <w:rsid w:val="00B54BFB"/>
    <w:rsid w:val="00B54C57"/>
    <w:rsid w:val="00B54C87"/>
    <w:rsid w:val="00B54CAD"/>
    <w:rsid w:val="00B54D57"/>
    <w:rsid w:val="00B54D90"/>
    <w:rsid w:val="00B54DC8"/>
    <w:rsid w:val="00B54E28"/>
    <w:rsid w:val="00B54E2C"/>
    <w:rsid w:val="00B54E41"/>
    <w:rsid w:val="00B54E86"/>
    <w:rsid w:val="00B54EE2"/>
    <w:rsid w:val="00B54F08"/>
    <w:rsid w:val="00B54F22"/>
    <w:rsid w:val="00B55032"/>
    <w:rsid w:val="00B5503F"/>
    <w:rsid w:val="00B5508C"/>
    <w:rsid w:val="00B5509B"/>
    <w:rsid w:val="00B550A3"/>
    <w:rsid w:val="00B550AF"/>
    <w:rsid w:val="00B550C1"/>
    <w:rsid w:val="00B550FB"/>
    <w:rsid w:val="00B55169"/>
    <w:rsid w:val="00B551E5"/>
    <w:rsid w:val="00B55276"/>
    <w:rsid w:val="00B552A6"/>
    <w:rsid w:val="00B552BC"/>
    <w:rsid w:val="00B552D0"/>
    <w:rsid w:val="00B552FF"/>
    <w:rsid w:val="00B55331"/>
    <w:rsid w:val="00B55385"/>
    <w:rsid w:val="00B553A4"/>
    <w:rsid w:val="00B553A9"/>
    <w:rsid w:val="00B553B0"/>
    <w:rsid w:val="00B553C8"/>
    <w:rsid w:val="00B55431"/>
    <w:rsid w:val="00B5544E"/>
    <w:rsid w:val="00B55466"/>
    <w:rsid w:val="00B55483"/>
    <w:rsid w:val="00B554D1"/>
    <w:rsid w:val="00B554EB"/>
    <w:rsid w:val="00B55578"/>
    <w:rsid w:val="00B555BF"/>
    <w:rsid w:val="00B5570A"/>
    <w:rsid w:val="00B5573E"/>
    <w:rsid w:val="00B557DD"/>
    <w:rsid w:val="00B55853"/>
    <w:rsid w:val="00B5586B"/>
    <w:rsid w:val="00B558B3"/>
    <w:rsid w:val="00B558C7"/>
    <w:rsid w:val="00B558F2"/>
    <w:rsid w:val="00B55918"/>
    <w:rsid w:val="00B55AC8"/>
    <w:rsid w:val="00B55AEC"/>
    <w:rsid w:val="00B55BEF"/>
    <w:rsid w:val="00B55C28"/>
    <w:rsid w:val="00B55C2A"/>
    <w:rsid w:val="00B55C2E"/>
    <w:rsid w:val="00B55C52"/>
    <w:rsid w:val="00B55C6A"/>
    <w:rsid w:val="00B55C92"/>
    <w:rsid w:val="00B55CA1"/>
    <w:rsid w:val="00B55CF2"/>
    <w:rsid w:val="00B55D52"/>
    <w:rsid w:val="00B55E1C"/>
    <w:rsid w:val="00B55E44"/>
    <w:rsid w:val="00B55EB3"/>
    <w:rsid w:val="00B55F30"/>
    <w:rsid w:val="00B55F3C"/>
    <w:rsid w:val="00B55F53"/>
    <w:rsid w:val="00B55F71"/>
    <w:rsid w:val="00B55F89"/>
    <w:rsid w:val="00B56046"/>
    <w:rsid w:val="00B5604C"/>
    <w:rsid w:val="00B56067"/>
    <w:rsid w:val="00B560CF"/>
    <w:rsid w:val="00B560FF"/>
    <w:rsid w:val="00B56113"/>
    <w:rsid w:val="00B56150"/>
    <w:rsid w:val="00B5615C"/>
    <w:rsid w:val="00B561DB"/>
    <w:rsid w:val="00B5622C"/>
    <w:rsid w:val="00B5625D"/>
    <w:rsid w:val="00B562DB"/>
    <w:rsid w:val="00B5632D"/>
    <w:rsid w:val="00B5636D"/>
    <w:rsid w:val="00B563D0"/>
    <w:rsid w:val="00B563F3"/>
    <w:rsid w:val="00B56462"/>
    <w:rsid w:val="00B56515"/>
    <w:rsid w:val="00B56520"/>
    <w:rsid w:val="00B5657F"/>
    <w:rsid w:val="00B56586"/>
    <w:rsid w:val="00B565DD"/>
    <w:rsid w:val="00B56664"/>
    <w:rsid w:val="00B56675"/>
    <w:rsid w:val="00B56685"/>
    <w:rsid w:val="00B5668A"/>
    <w:rsid w:val="00B56717"/>
    <w:rsid w:val="00B56730"/>
    <w:rsid w:val="00B5673B"/>
    <w:rsid w:val="00B56748"/>
    <w:rsid w:val="00B5678F"/>
    <w:rsid w:val="00B56826"/>
    <w:rsid w:val="00B5686F"/>
    <w:rsid w:val="00B56878"/>
    <w:rsid w:val="00B568C3"/>
    <w:rsid w:val="00B568E8"/>
    <w:rsid w:val="00B5692F"/>
    <w:rsid w:val="00B56941"/>
    <w:rsid w:val="00B56947"/>
    <w:rsid w:val="00B56975"/>
    <w:rsid w:val="00B56A11"/>
    <w:rsid w:val="00B56A19"/>
    <w:rsid w:val="00B56A6F"/>
    <w:rsid w:val="00B56A7F"/>
    <w:rsid w:val="00B56AAC"/>
    <w:rsid w:val="00B56B24"/>
    <w:rsid w:val="00B56B77"/>
    <w:rsid w:val="00B56BB8"/>
    <w:rsid w:val="00B56BEE"/>
    <w:rsid w:val="00B56C1F"/>
    <w:rsid w:val="00B56CF2"/>
    <w:rsid w:val="00B56D01"/>
    <w:rsid w:val="00B56D44"/>
    <w:rsid w:val="00B56DFA"/>
    <w:rsid w:val="00B56E20"/>
    <w:rsid w:val="00B56E47"/>
    <w:rsid w:val="00B56E81"/>
    <w:rsid w:val="00B56F7E"/>
    <w:rsid w:val="00B56FD4"/>
    <w:rsid w:val="00B56FDF"/>
    <w:rsid w:val="00B5702C"/>
    <w:rsid w:val="00B57036"/>
    <w:rsid w:val="00B570A8"/>
    <w:rsid w:val="00B57113"/>
    <w:rsid w:val="00B57128"/>
    <w:rsid w:val="00B5718C"/>
    <w:rsid w:val="00B571AD"/>
    <w:rsid w:val="00B571E8"/>
    <w:rsid w:val="00B571FC"/>
    <w:rsid w:val="00B5723A"/>
    <w:rsid w:val="00B5726F"/>
    <w:rsid w:val="00B5727B"/>
    <w:rsid w:val="00B57297"/>
    <w:rsid w:val="00B572C5"/>
    <w:rsid w:val="00B572D2"/>
    <w:rsid w:val="00B572E8"/>
    <w:rsid w:val="00B57364"/>
    <w:rsid w:val="00B5740C"/>
    <w:rsid w:val="00B57474"/>
    <w:rsid w:val="00B57491"/>
    <w:rsid w:val="00B574C5"/>
    <w:rsid w:val="00B575B1"/>
    <w:rsid w:val="00B575CF"/>
    <w:rsid w:val="00B575D6"/>
    <w:rsid w:val="00B57668"/>
    <w:rsid w:val="00B5766F"/>
    <w:rsid w:val="00B5769D"/>
    <w:rsid w:val="00B576C4"/>
    <w:rsid w:val="00B576C7"/>
    <w:rsid w:val="00B577BB"/>
    <w:rsid w:val="00B577FB"/>
    <w:rsid w:val="00B578D9"/>
    <w:rsid w:val="00B578ED"/>
    <w:rsid w:val="00B57971"/>
    <w:rsid w:val="00B5798E"/>
    <w:rsid w:val="00B579A9"/>
    <w:rsid w:val="00B579E3"/>
    <w:rsid w:val="00B57A38"/>
    <w:rsid w:val="00B57AA6"/>
    <w:rsid w:val="00B57AE9"/>
    <w:rsid w:val="00B57B6C"/>
    <w:rsid w:val="00B57BC6"/>
    <w:rsid w:val="00B57BD6"/>
    <w:rsid w:val="00B57C19"/>
    <w:rsid w:val="00B57C36"/>
    <w:rsid w:val="00B57C39"/>
    <w:rsid w:val="00B57C3F"/>
    <w:rsid w:val="00B57C69"/>
    <w:rsid w:val="00B57CAD"/>
    <w:rsid w:val="00B57D87"/>
    <w:rsid w:val="00B57D9A"/>
    <w:rsid w:val="00B57DBB"/>
    <w:rsid w:val="00B57DD7"/>
    <w:rsid w:val="00B57EAB"/>
    <w:rsid w:val="00B57EC8"/>
    <w:rsid w:val="00B57EE3"/>
    <w:rsid w:val="00B57EE7"/>
    <w:rsid w:val="00B57EF2"/>
    <w:rsid w:val="00B57F18"/>
    <w:rsid w:val="00B57F90"/>
    <w:rsid w:val="00B57FA5"/>
    <w:rsid w:val="00B57FA9"/>
    <w:rsid w:val="00B60073"/>
    <w:rsid w:val="00B60146"/>
    <w:rsid w:val="00B60154"/>
    <w:rsid w:val="00B60172"/>
    <w:rsid w:val="00B601A2"/>
    <w:rsid w:val="00B6020C"/>
    <w:rsid w:val="00B60227"/>
    <w:rsid w:val="00B6029C"/>
    <w:rsid w:val="00B60321"/>
    <w:rsid w:val="00B6032F"/>
    <w:rsid w:val="00B60371"/>
    <w:rsid w:val="00B603E5"/>
    <w:rsid w:val="00B6043C"/>
    <w:rsid w:val="00B60549"/>
    <w:rsid w:val="00B60564"/>
    <w:rsid w:val="00B60590"/>
    <w:rsid w:val="00B605AA"/>
    <w:rsid w:val="00B605C7"/>
    <w:rsid w:val="00B6062E"/>
    <w:rsid w:val="00B60634"/>
    <w:rsid w:val="00B6065F"/>
    <w:rsid w:val="00B60715"/>
    <w:rsid w:val="00B6086D"/>
    <w:rsid w:val="00B6089F"/>
    <w:rsid w:val="00B608E5"/>
    <w:rsid w:val="00B60924"/>
    <w:rsid w:val="00B60938"/>
    <w:rsid w:val="00B60987"/>
    <w:rsid w:val="00B609C4"/>
    <w:rsid w:val="00B60A01"/>
    <w:rsid w:val="00B60A0F"/>
    <w:rsid w:val="00B60B46"/>
    <w:rsid w:val="00B60B88"/>
    <w:rsid w:val="00B60BB5"/>
    <w:rsid w:val="00B60BC2"/>
    <w:rsid w:val="00B60BCB"/>
    <w:rsid w:val="00B60BF4"/>
    <w:rsid w:val="00B60C1B"/>
    <w:rsid w:val="00B60C32"/>
    <w:rsid w:val="00B60CEC"/>
    <w:rsid w:val="00B60CF7"/>
    <w:rsid w:val="00B60D44"/>
    <w:rsid w:val="00B60D90"/>
    <w:rsid w:val="00B60DAE"/>
    <w:rsid w:val="00B60DB5"/>
    <w:rsid w:val="00B60DFF"/>
    <w:rsid w:val="00B60E08"/>
    <w:rsid w:val="00B60E46"/>
    <w:rsid w:val="00B60EBC"/>
    <w:rsid w:val="00B60EC4"/>
    <w:rsid w:val="00B60F1E"/>
    <w:rsid w:val="00B60F9B"/>
    <w:rsid w:val="00B60FB8"/>
    <w:rsid w:val="00B610DB"/>
    <w:rsid w:val="00B61142"/>
    <w:rsid w:val="00B6117A"/>
    <w:rsid w:val="00B611D3"/>
    <w:rsid w:val="00B6125B"/>
    <w:rsid w:val="00B612ED"/>
    <w:rsid w:val="00B612FD"/>
    <w:rsid w:val="00B6133A"/>
    <w:rsid w:val="00B613DE"/>
    <w:rsid w:val="00B613FB"/>
    <w:rsid w:val="00B61410"/>
    <w:rsid w:val="00B61465"/>
    <w:rsid w:val="00B61469"/>
    <w:rsid w:val="00B6147F"/>
    <w:rsid w:val="00B614CA"/>
    <w:rsid w:val="00B614CE"/>
    <w:rsid w:val="00B614D5"/>
    <w:rsid w:val="00B614DD"/>
    <w:rsid w:val="00B614E1"/>
    <w:rsid w:val="00B614F3"/>
    <w:rsid w:val="00B6151C"/>
    <w:rsid w:val="00B61555"/>
    <w:rsid w:val="00B61677"/>
    <w:rsid w:val="00B61724"/>
    <w:rsid w:val="00B61765"/>
    <w:rsid w:val="00B617B2"/>
    <w:rsid w:val="00B617C7"/>
    <w:rsid w:val="00B617F6"/>
    <w:rsid w:val="00B61800"/>
    <w:rsid w:val="00B61802"/>
    <w:rsid w:val="00B61815"/>
    <w:rsid w:val="00B618B8"/>
    <w:rsid w:val="00B618C9"/>
    <w:rsid w:val="00B61924"/>
    <w:rsid w:val="00B61934"/>
    <w:rsid w:val="00B619E6"/>
    <w:rsid w:val="00B61A3F"/>
    <w:rsid w:val="00B61A70"/>
    <w:rsid w:val="00B61A9D"/>
    <w:rsid w:val="00B61AB2"/>
    <w:rsid w:val="00B61B19"/>
    <w:rsid w:val="00B61B1C"/>
    <w:rsid w:val="00B61B20"/>
    <w:rsid w:val="00B61B24"/>
    <w:rsid w:val="00B61B85"/>
    <w:rsid w:val="00B61BDF"/>
    <w:rsid w:val="00B61BF3"/>
    <w:rsid w:val="00B61BFC"/>
    <w:rsid w:val="00B61C09"/>
    <w:rsid w:val="00B61C6C"/>
    <w:rsid w:val="00B61CD7"/>
    <w:rsid w:val="00B61D08"/>
    <w:rsid w:val="00B61D1F"/>
    <w:rsid w:val="00B61D4E"/>
    <w:rsid w:val="00B61DC1"/>
    <w:rsid w:val="00B61DC5"/>
    <w:rsid w:val="00B61DD9"/>
    <w:rsid w:val="00B61DFC"/>
    <w:rsid w:val="00B61E51"/>
    <w:rsid w:val="00B61E75"/>
    <w:rsid w:val="00B61F42"/>
    <w:rsid w:val="00B61F59"/>
    <w:rsid w:val="00B61F68"/>
    <w:rsid w:val="00B62096"/>
    <w:rsid w:val="00B620C8"/>
    <w:rsid w:val="00B620D1"/>
    <w:rsid w:val="00B62190"/>
    <w:rsid w:val="00B621A6"/>
    <w:rsid w:val="00B62213"/>
    <w:rsid w:val="00B622C0"/>
    <w:rsid w:val="00B622CB"/>
    <w:rsid w:val="00B62340"/>
    <w:rsid w:val="00B623D7"/>
    <w:rsid w:val="00B623E3"/>
    <w:rsid w:val="00B62470"/>
    <w:rsid w:val="00B62570"/>
    <w:rsid w:val="00B6262C"/>
    <w:rsid w:val="00B62635"/>
    <w:rsid w:val="00B62645"/>
    <w:rsid w:val="00B6265F"/>
    <w:rsid w:val="00B626CC"/>
    <w:rsid w:val="00B6277B"/>
    <w:rsid w:val="00B628F2"/>
    <w:rsid w:val="00B62945"/>
    <w:rsid w:val="00B62947"/>
    <w:rsid w:val="00B629F9"/>
    <w:rsid w:val="00B62A3A"/>
    <w:rsid w:val="00B62A4B"/>
    <w:rsid w:val="00B62AC7"/>
    <w:rsid w:val="00B62B08"/>
    <w:rsid w:val="00B62B81"/>
    <w:rsid w:val="00B62C02"/>
    <w:rsid w:val="00B62D0B"/>
    <w:rsid w:val="00B62D57"/>
    <w:rsid w:val="00B62DA3"/>
    <w:rsid w:val="00B62EA8"/>
    <w:rsid w:val="00B62EC3"/>
    <w:rsid w:val="00B62F33"/>
    <w:rsid w:val="00B62F59"/>
    <w:rsid w:val="00B62FBB"/>
    <w:rsid w:val="00B63009"/>
    <w:rsid w:val="00B63039"/>
    <w:rsid w:val="00B63165"/>
    <w:rsid w:val="00B631DB"/>
    <w:rsid w:val="00B631F5"/>
    <w:rsid w:val="00B63205"/>
    <w:rsid w:val="00B632B0"/>
    <w:rsid w:val="00B632BA"/>
    <w:rsid w:val="00B6330A"/>
    <w:rsid w:val="00B6336A"/>
    <w:rsid w:val="00B63372"/>
    <w:rsid w:val="00B6340E"/>
    <w:rsid w:val="00B63422"/>
    <w:rsid w:val="00B63428"/>
    <w:rsid w:val="00B634B3"/>
    <w:rsid w:val="00B634CA"/>
    <w:rsid w:val="00B634E2"/>
    <w:rsid w:val="00B63500"/>
    <w:rsid w:val="00B63513"/>
    <w:rsid w:val="00B6351D"/>
    <w:rsid w:val="00B63538"/>
    <w:rsid w:val="00B63631"/>
    <w:rsid w:val="00B6367D"/>
    <w:rsid w:val="00B6368D"/>
    <w:rsid w:val="00B636B7"/>
    <w:rsid w:val="00B63737"/>
    <w:rsid w:val="00B6375F"/>
    <w:rsid w:val="00B637C2"/>
    <w:rsid w:val="00B63877"/>
    <w:rsid w:val="00B63882"/>
    <w:rsid w:val="00B63895"/>
    <w:rsid w:val="00B638DD"/>
    <w:rsid w:val="00B63907"/>
    <w:rsid w:val="00B63913"/>
    <w:rsid w:val="00B6393F"/>
    <w:rsid w:val="00B63958"/>
    <w:rsid w:val="00B6396B"/>
    <w:rsid w:val="00B639B2"/>
    <w:rsid w:val="00B639CE"/>
    <w:rsid w:val="00B639EB"/>
    <w:rsid w:val="00B63A35"/>
    <w:rsid w:val="00B63A89"/>
    <w:rsid w:val="00B63AB0"/>
    <w:rsid w:val="00B63AE3"/>
    <w:rsid w:val="00B63AEC"/>
    <w:rsid w:val="00B63B94"/>
    <w:rsid w:val="00B63BEA"/>
    <w:rsid w:val="00B63C14"/>
    <w:rsid w:val="00B63C16"/>
    <w:rsid w:val="00B63CB2"/>
    <w:rsid w:val="00B63CB6"/>
    <w:rsid w:val="00B63CF4"/>
    <w:rsid w:val="00B63D5E"/>
    <w:rsid w:val="00B63DD7"/>
    <w:rsid w:val="00B63DDA"/>
    <w:rsid w:val="00B63E62"/>
    <w:rsid w:val="00B63E66"/>
    <w:rsid w:val="00B63EB1"/>
    <w:rsid w:val="00B63EC7"/>
    <w:rsid w:val="00B63ECB"/>
    <w:rsid w:val="00B63EDB"/>
    <w:rsid w:val="00B63EF5"/>
    <w:rsid w:val="00B63F1A"/>
    <w:rsid w:val="00B63F7A"/>
    <w:rsid w:val="00B63FA4"/>
    <w:rsid w:val="00B63FBA"/>
    <w:rsid w:val="00B63FBD"/>
    <w:rsid w:val="00B63FC9"/>
    <w:rsid w:val="00B63FDD"/>
    <w:rsid w:val="00B64003"/>
    <w:rsid w:val="00B64061"/>
    <w:rsid w:val="00B64248"/>
    <w:rsid w:val="00B642F8"/>
    <w:rsid w:val="00B64390"/>
    <w:rsid w:val="00B643A3"/>
    <w:rsid w:val="00B643A8"/>
    <w:rsid w:val="00B643EA"/>
    <w:rsid w:val="00B643F7"/>
    <w:rsid w:val="00B64435"/>
    <w:rsid w:val="00B64494"/>
    <w:rsid w:val="00B644BE"/>
    <w:rsid w:val="00B644D0"/>
    <w:rsid w:val="00B6454A"/>
    <w:rsid w:val="00B645C7"/>
    <w:rsid w:val="00B645DA"/>
    <w:rsid w:val="00B645EC"/>
    <w:rsid w:val="00B645EE"/>
    <w:rsid w:val="00B645F6"/>
    <w:rsid w:val="00B64601"/>
    <w:rsid w:val="00B64630"/>
    <w:rsid w:val="00B64641"/>
    <w:rsid w:val="00B6465E"/>
    <w:rsid w:val="00B646E4"/>
    <w:rsid w:val="00B646E9"/>
    <w:rsid w:val="00B64716"/>
    <w:rsid w:val="00B6472B"/>
    <w:rsid w:val="00B64762"/>
    <w:rsid w:val="00B6484D"/>
    <w:rsid w:val="00B64865"/>
    <w:rsid w:val="00B649F2"/>
    <w:rsid w:val="00B64A0D"/>
    <w:rsid w:val="00B64A1B"/>
    <w:rsid w:val="00B64A20"/>
    <w:rsid w:val="00B64A52"/>
    <w:rsid w:val="00B64A55"/>
    <w:rsid w:val="00B64A67"/>
    <w:rsid w:val="00B64A7A"/>
    <w:rsid w:val="00B64AF8"/>
    <w:rsid w:val="00B64B13"/>
    <w:rsid w:val="00B64B6F"/>
    <w:rsid w:val="00B64BED"/>
    <w:rsid w:val="00B64C3B"/>
    <w:rsid w:val="00B64CC9"/>
    <w:rsid w:val="00B64D88"/>
    <w:rsid w:val="00B64D8F"/>
    <w:rsid w:val="00B64DA4"/>
    <w:rsid w:val="00B64DC9"/>
    <w:rsid w:val="00B64E4D"/>
    <w:rsid w:val="00B64EF9"/>
    <w:rsid w:val="00B64F24"/>
    <w:rsid w:val="00B64F47"/>
    <w:rsid w:val="00B64F6C"/>
    <w:rsid w:val="00B64F8F"/>
    <w:rsid w:val="00B6504F"/>
    <w:rsid w:val="00B65056"/>
    <w:rsid w:val="00B65064"/>
    <w:rsid w:val="00B650D2"/>
    <w:rsid w:val="00B650D3"/>
    <w:rsid w:val="00B65121"/>
    <w:rsid w:val="00B65126"/>
    <w:rsid w:val="00B65161"/>
    <w:rsid w:val="00B651C6"/>
    <w:rsid w:val="00B6522A"/>
    <w:rsid w:val="00B652E9"/>
    <w:rsid w:val="00B653BB"/>
    <w:rsid w:val="00B6540F"/>
    <w:rsid w:val="00B65429"/>
    <w:rsid w:val="00B6543F"/>
    <w:rsid w:val="00B65475"/>
    <w:rsid w:val="00B65493"/>
    <w:rsid w:val="00B654B7"/>
    <w:rsid w:val="00B654E3"/>
    <w:rsid w:val="00B6553C"/>
    <w:rsid w:val="00B6554A"/>
    <w:rsid w:val="00B65628"/>
    <w:rsid w:val="00B65640"/>
    <w:rsid w:val="00B6566A"/>
    <w:rsid w:val="00B656AF"/>
    <w:rsid w:val="00B656E1"/>
    <w:rsid w:val="00B65738"/>
    <w:rsid w:val="00B65783"/>
    <w:rsid w:val="00B6584D"/>
    <w:rsid w:val="00B65876"/>
    <w:rsid w:val="00B6587E"/>
    <w:rsid w:val="00B65886"/>
    <w:rsid w:val="00B65898"/>
    <w:rsid w:val="00B6597F"/>
    <w:rsid w:val="00B659BB"/>
    <w:rsid w:val="00B659D6"/>
    <w:rsid w:val="00B65A4C"/>
    <w:rsid w:val="00B65A78"/>
    <w:rsid w:val="00B65AEB"/>
    <w:rsid w:val="00B65B12"/>
    <w:rsid w:val="00B65B1C"/>
    <w:rsid w:val="00B65B29"/>
    <w:rsid w:val="00B65B34"/>
    <w:rsid w:val="00B65C0E"/>
    <w:rsid w:val="00B65C36"/>
    <w:rsid w:val="00B65C5E"/>
    <w:rsid w:val="00B65C71"/>
    <w:rsid w:val="00B65C73"/>
    <w:rsid w:val="00B65C9D"/>
    <w:rsid w:val="00B65CD3"/>
    <w:rsid w:val="00B65D1D"/>
    <w:rsid w:val="00B65D7A"/>
    <w:rsid w:val="00B65DA4"/>
    <w:rsid w:val="00B65DA6"/>
    <w:rsid w:val="00B65DD8"/>
    <w:rsid w:val="00B65E30"/>
    <w:rsid w:val="00B65E34"/>
    <w:rsid w:val="00B65E8E"/>
    <w:rsid w:val="00B65F23"/>
    <w:rsid w:val="00B65FAD"/>
    <w:rsid w:val="00B65FC8"/>
    <w:rsid w:val="00B65FFC"/>
    <w:rsid w:val="00B6602E"/>
    <w:rsid w:val="00B6608A"/>
    <w:rsid w:val="00B66094"/>
    <w:rsid w:val="00B6609D"/>
    <w:rsid w:val="00B660AB"/>
    <w:rsid w:val="00B661E9"/>
    <w:rsid w:val="00B66220"/>
    <w:rsid w:val="00B6625E"/>
    <w:rsid w:val="00B662E3"/>
    <w:rsid w:val="00B66326"/>
    <w:rsid w:val="00B66333"/>
    <w:rsid w:val="00B66365"/>
    <w:rsid w:val="00B66394"/>
    <w:rsid w:val="00B66397"/>
    <w:rsid w:val="00B6640F"/>
    <w:rsid w:val="00B66496"/>
    <w:rsid w:val="00B664C0"/>
    <w:rsid w:val="00B66520"/>
    <w:rsid w:val="00B66529"/>
    <w:rsid w:val="00B66555"/>
    <w:rsid w:val="00B665A1"/>
    <w:rsid w:val="00B665BA"/>
    <w:rsid w:val="00B665BB"/>
    <w:rsid w:val="00B66667"/>
    <w:rsid w:val="00B6667F"/>
    <w:rsid w:val="00B6668D"/>
    <w:rsid w:val="00B6669A"/>
    <w:rsid w:val="00B666C3"/>
    <w:rsid w:val="00B666FE"/>
    <w:rsid w:val="00B666FF"/>
    <w:rsid w:val="00B66714"/>
    <w:rsid w:val="00B667AD"/>
    <w:rsid w:val="00B66896"/>
    <w:rsid w:val="00B66914"/>
    <w:rsid w:val="00B66A0B"/>
    <w:rsid w:val="00B66A1A"/>
    <w:rsid w:val="00B66A51"/>
    <w:rsid w:val="00B66A78"/>
    <w:rsid w:val="00B66A83"/>
    <w:rsid w:val="00B66A98"/>
    <w:rsid w:val="00B66B80"/>
    <w:rsid w:val="00B66BD3"/>
    <w:rsid w:val="00B66BFD"/>
    <w:rsid w:val="00B66C76"/>
    <w:rsid w:val="00B66CAC"/>
    <w:rsid w:val="00B66D36"/>
    <w:rsid w:val="00B66D6A"/>
    <w:rsid w:val="00B66D9D"/>
    <w:rsid w:val="00B66DE6"/>
    <w:rsid w:val="00B66E18"/>
    <w:rsid w:val="00B66E1C"/>
    <w:rsid w:val="00B66E44"/>
    <w:rsid w:val="00B66EA4"/>
    <w:rsid w:val="00B66EFE"/>
    <w:rsid w:val="00B66F00"/>
    <w:rsid w:val="00B66F38"/>
    <w:rsid w:val="00B66F6F"/>
    <w:rsid w:val="00B66F70"/>
    <w:rsid w:val="00B66FC9"/>
    <w:rsid w:val="00B66FE4"/>
    <w:rsid w:val="00B66FE8"/>
    <w:rsid w:val="00B67052"/>
    <w:rsid w:val="00B6705A"/>
    <w:rsid w:val="00B67093"/>
    <w:rsid w:val="00B6709A"/>
    <w:rsid w:val="00B6709E"/>
    <w:rsid w:val="00B6714C"/>
    <w:rsid w:val="00B6715D"/>
    <w:rsid w:val="00B67178"/>
    <w:rsid w:val="00B67190"/>
    <w:rsid w:val="00B671CB"/>
    <w:rsid w:val="00B6722B"/>
    <w:rsid w:val="00B6727A"/>
    <w:rsid w:val="00B6728D"/>
    <w:rsid w:val="00B67301"/>
    <w:rsid w:val="00B67366"/>
    <w:rsid w:val="00B67382"/>
    <w:rsid w:val="00B6740A"/>
    <w:rsid w:val="00B67419"/>
    <w:rsid w:val="00B67441"/>
    <w:rsid w:val="00B6747D"/>
    <w:rsid w:val="00B674AA"/>
    <w:rsid w:val="00B674FB"/>
    <w:rsid w:val="00B675D9"/>
    <w:rsid w:val="00B675FA"/>
    <w:rsid w:val="00B67638"/>
    <w:rsid w:val="00B67698"/>
    <w:rsid w:val="00B676AE"/>
    <w:rsid w:val="00B67731"/>
    <w:rsid w:val="00B677DB"/>
    <w:rsid w:val="00B677DC"/>
    <w:rsid w:val="00B677E4"/>
    <w:rsid w:val="00B677ED"/>
    <w:rsid w:val="00B6782A"/>
    <w:rsid w:val="00B6783C"/>
    <w:rsid w:val="00B6785D"/>
    <w:rsid w:val="00B67901"/>
    <w:rsid w:val="00B67902"/>
    <w:rsid w:val="00B67951"/>
    <w:rsid w:val="00B67977"/>
    <w:rsid w:val="00B679B3"/>
    <w:rsid w:val="00B679D8"/>
    <w:rsid w:val="00B679FE"/>
    <w:rsid w:val="00B67A0C"/>
    <w:rsid w:val="00B67AC8"/>
    <w:rsid w:val="00B67ADC"/>
    <w:rsid w:val="00B67AEB"/>
    <w:rsid w:val="00B67AF1"/>
    <w:rsid w:val="00B67B07"/>
    <w:rsid w:val="00B67BDD"/>
    <w:rsid w:val="00B67BF5"/>
    <w:rsid w:val="00B67DB8"/>
    <w:rsid w:val="00B67DCE"/>
    <w:rsid w:val="00B67E00"/>
    <w:rsid w:val="00B67E32"/>
    <w:rsid w:val="00B67EA3"/>
    <w:rsid w:val="00B67F49"/>
    <w:rsid w:val="00B70068"/>
    <w:rsid w:val="00B700BB"/>
    <w:rsid w:val="00B70127"/>
    <w:rsid w:val="00B7012E"/>
    <w:rsid w:val="00B70139"/>
    <w:rsid w:val="00B701BA"/>
    <w:rsid w:val="00B70301"/>
    <w:rsid w:val="00B7039E"/>
    <w:rsid w:val="00B703B4"/>
    <w:rsid w:val="00B703F4"/>
    <w:rsid w:val="00B703FE"/>
    <w:rsid w:val="00B7040E"/>
    <w:rsid w:val="00B704CE"/>
    <w:rsid w:val="00B704E0"/>
    <w:rsid w:val="00B70582"/>
    <w:rsid w:val="00B705D4"/>
    <w:rsid w:val="00B705D7"/>
    <w:rsid w:val="00B70608"/>
    <w:rsid w:val="00B7069F"/>
    <w:rsid w:val="00B706A6"/>
    <w:rsid w:val="00B7075D"/>
    <w:rsid w:val="00B707B0"/>
    <w:rsid w:val="00B707B9"/>
    <w:rsid w:val="00B707D4"/>
    <w:rsid w:val="00B708BD"/>
    <w:rsid w:val="00B70994"/>
    <w:rsid w:val="00B709B0"/>
    <w:rsid w:val="00B709E1"/>
    <w:rsid w:val="00B70AB8"/>
    <w:rsid w:val="00B70B75"/>
    <w:rsid w:val="00B70B8A"/>
    <w:rsid w:val="00B70BA0"/>
    <w:rsid w:val="00B70BB8"/>
    <w:rsid w:val="00B70BFC"/>
    <w:rsid w:val="00B70CFE"/>
    <w:rsid w:val="00B70D5D"/>
    <w:rsid w:val="00B70D6F"/>
    <w:rsid w:val="00B70D8C"/>
    <w:rsid w:val="00B70DCA"/>
    <w:rsid w:val="00B70E1F"/>
    <w:rsid w:val="00B70E35"/>
    <w:rsid w:val="00B70EBE"/>
    <w:rsid w:val="00B70EC0"/>
    <w:rsid w:val="00B70EEE"/>
    <w:rsid w:val="00B70F20"/>
    <w:rsid w:val="00B70F36"/>
    <w:rsid w:val="00B70F3C"/>
    <w:rsid w:val="00B70F81"/>
    <w:rsid w:val="00B70F8D"/>
    <w:rsid w:val="00B70FB1"/>
    <w:rsid w:val="00B70FC8"/>
    <w:rsid w:val="00B70FF2"/>
    <w:rsid w:val="00B71019"/>
    <w:rsid w:val="00B71035"/>
    <w:rsid w:val="00B71039"/>
    <w:rsid w:val="00B710E8"/>
    <w:rsid w:val="00B7118A"/>
    <w:rsid w:val="00B711CB"/>
    <w:rsid w:val="00B711CD"/>
    <w:rsid w:val="00B711DB"/>
    <w:rsid w:val="00B711EB"/>
    <w:rsid w:val="00B71289"/>
    <w:rsid w:val="00B7133D"/>
    <w:rsid w:val="00B71377"/>
    <w:rsid w:val="00B713B6"/>
    <w:rsid w:val="00B713C5"/>
    <w:rsid w:val="00B713F0"/>
    <w:rsid w:val="00B713F9"/>
    <w:rsid w:val="00B7143C"/>
    <w:rsid w:val="00B714F6"/>
    <w:rsid w:val="00B715F0"/>
    <w:rsid w:val="00B71630"/>
    <w:rsid w:val="00B716E9"/>
    <w:rsid w:val="00B716EE"/>
    <w:rsid w:val="00B71741"/>
    <w:rsid w:val="00B7179B"/>
    <w:rsid w:val="00B717AC"/>
    <w:rsid w:val="00B717D4"/>
    <w:rsid w:val="00B717F8"/>
    <w:rsid w:val="00B7183E"/>
    <w:rsid w:val="00B7187D"/>
    <w:rsid w:val="00B718AF"/>
    <w:rsid w:val="00B718CF"/>
    <w:rsid w:val="00B71907"/>
    <w:rsid w:val="00B71908"/>
    <w:rsid w:val="00B71919"/>
    <w:rsid w:val="00B7199F"/>
    <w:rsid w:val="00B719A3"/>
    <w:rsid w:val="00B71A49"/>
    <w:rsid w:val="00B71AA3"/>
    <w:rsid w:val="00B71B90"/>
    <w:rsid w:val="00B71B9D"/>
    <w:rsid w:val="00B71BDF"/>
    <w:rsid w:val="00B71C15"/>
    <w:rsid w:val="00B71C22"/>
    <w:rsid w:val="00B71C44"/>
    <w:rsid w:val="00B71C96"/>
    <w:rsid w:val="00B71CB4"/>
    <w:rsid w:val="00B71CC8"/>
    <w:rsid w:val="00B71D59"/>
    <w:rsid w:val="00B71DB3"/>
    <w:rsid w:val="00B71DCC"/>
    <w:rsid w:val="00B71DE9"/>
    <w:rsid w:val="00B71DFF"/>
    <w:rsid w:val="00B71E50"/>
    <w:rsid w:val="00B71E52"/>
    <w:rsid w:val="00B71E54"/>
    <w:rsid w:val="00B71E73"/>
    <w:rsid w:val="00B71EB4"/>
    <w:rsid w:val="00B71F2D"/>
    <w:rsid w:val="00B71F6D"/>
    <w:rsid w:val="00B71F88"/>
    <w:rsid w:val="00B71FC4"/>
    <w:rsid w:val="00B71FEF"/>
    <w:rsid w:val="00B72045"/>
    <w:rsid w:val="00B7206C"/>
    <w:rsid w:val="00B7214E"/>
    <w:rsid w:val="00B721BF"/>
    <w:rsid w:val="00B721CD"/>
    <w:rsid w:val="00B72225"/>
    <w:rsid w:val="00B7229A"/>
    <w:rsid w:val="00B72308"/>
    <w:rsid w:val="00B72324"/>
    <w:rsid w:val="00B72356"/>
    <w:rsid w:val="00B723BC"/>
    <w:rsid w:val="00B72466"/>
    <w:rsid w:val="00B72477"/>
    <w:rsid w:val="00B7247D"/>
    <w:rsid w:val="00B7248B"/>
    <w:rsid w:val="00B724A3"/>
    <w:rsid w:val="00B724A5"/>
    <w:rsid w:val="00B7251F"/>
    <w:rsid w:val="00B72584"/>
    <w:rsid w:val="00B7259C"/>
    <w:rsid w:val="00B725BE"/>
    <w:rsid w:val="00B725CC"/>
    <w:rsid w:val="00B725D2"/>
    <w:rsid w:val="00B72600"/>
    <w:rsid w:val="00B7269D"/>
    <w:rsid w:val="00B72757"/>
    <w:rsid w:val="00B7275C"/>
    <w:rsid w:val="00B727B7"/>
    <w:rsid w:val="00B727C3"/>
    <w:rsid w:val="00B72812"/>
    <w:rsid w:val="00B72833"/>
    <w:rsid w:val="00B7284A"/>
    <w:rsid w:val="00B728E2"/>
    <w:rsid w:val="00B728FC"/>
    <w:rsid w:val="00B72911"/>
    <w:rsid w:val="00B72922"/>
    <w:rsid w:val="00B72966"/>
    <w:rsid w:val="00B729EB"/>
    <w:rsid w:val="00B729F9"/>
    <w:rsid w:val="00B72A02"/>
    <w:rsid w:val="00B72A03"/>
    <w:rsid w:val="00B72A2F"/>
    <w:rsid w:val="00B72A3F"/>
    <w:rsid w:val="00B72A46"/>
    <w:rsid w:val="00B72A83"/>
    <w:rsid w:val="00B72AB5"/>
    <w:rsid w:val="00B72AD3"/>
    <w:rsid w:val="00B72B0C"/>
    <w:rsid w:val="00B72B1F"/>
    <w:rsid w:val="00B72BD9"/>
    <w:rsid w:val="00B72C00"/>
    <w:rsid w:val="00B72C03"/>
    <w:rsid w:val="00B72CAF"/>
    <w:rsid w:val="00B72D3C"/>
    <w:rsid w:val="00B72DB1"/>
    <w:rsid w:val="00B72DC6"/>
    <w:rsid w:val="00B72E34"/>
    <w:rsid w:val="00B72E37"/>
    <w:rsid w:val="00B72E55"/>
    <w:rsid w:val="00B72EFB"/>
    <w:rsid w:val="00B72F08"/>
    <w:rsid w:val="00B72F66"/>
    <w:rsid w:val="00B72F7D"/>
    <w:rsid w:val="00B72F95"/>
    <w:rsid w:val="00B72FFF"/>
    <w:rsid w:val="00B731A2"/>
    <w:rsid w:val="00B731DB"/>
    <w:rsid w:val="00B7320D"/>
    <w:rsid w:val="00B73261"/>
    <w:rsid w:val="00B73268"/>
    <w:rsid w:val="00B732B6"/>
    <w:rsid w:val="00B73328"/>
    <w:rsid w:val="00B73344"/>
    <w:rsid w:val="00B733AA"/>
    <w:rsid w:val="00B7344C"/>
    <w:rsid w:val="00B73456"/>
    <w:rsid w:val="00B73491"/>
    <w:rsid w:val="00B734B2"/>
    <w:rsid w:val="00B73514"/>
    <w:rsid w:val="00B7352F"/>
    <w:rsid w:val="00B73535"/>
    <w:rsid w:val="00B7355D"/>
    <w:rsid w:val="00B73578"/>
    <w:rsid w:val="00B735B2"/>
    <w:rsid w:val="00B735B4"/>
    <w:rsid w:val="00B735D2"/>
    <w:rsid w:val="00B735FE"/>
    <w:rsid w:val="00B73772"/>
    <w:rsid w:val="00B737AC"/>
    <w:rsid w:val="00B737BD"/>
    <w:rsid w:val="00B737DB"/>
    <w:rsid w:val="00B737DC"/>
    <w:rsid w:val="00B73835"/>
    <w:rsid w:val="00B73839"/>
    <w:rsid w:val="00B73843"/>
    <w:rsid w:val="00B73867"/>
    <w:rsid w:val="00B738A2"/>
    <w:rsid w:val="00B738A8"/>
    <w:rsid w:val="00B738ED"/>
    <w:rsid w:val="00B738FE"/>
    <w:rsid w:val="00B73901"/>
    <w:rsid w:val="00B73903"/>
    <w:rsid w:val="00B73955"/>
    <w:rsid w:val="00B739C5"/>
    <w:rsid w:val="00B73A5A"/>
    <w:rsid w:val="00B73AB3"/>
    <w:rsid w:val="00B73AB4"/>
    <w:rsid w:val="00B73AD0"/>
    <w:rsid w:val="00B73B14"/>
    <w:rsid w:val="00B73B60"/>
    <w:rsid w:val="00B73BF2"/>
    <w:rsid w:val="00B73C81"/>
    <w:rsid w:val="00B73C8C"/>
    <w:rsid w:val="00B73CAA"/>
    <w:rsid w:val="00B73CE2"/>
    <w:rsid w:val="00B73D0A"/>
    <w:rsid w:val="00B73D1D"/>
    <w:rsid w:val="00B73D58"/>
    <w:rsid w:val="00B73D5F"/>
    <w:rsid w:val="00B73DE7"/>
    <w:rsid w:val="00B73DFB"/>
    <w:rsid w:val="00B73EE7"/>
    <w:rsid w:val="00B73F9D"/>
    <w:rsid w:val="00B73FA9"/>
    <w:rsid w:val="00B73FDD"/>
    <w:rsid w:val="00B7416E"/>
    <w:rsid w:val="00B74198"/>
    <w:rsid w:val="00B741CA"/>
    <w:rsid w:val="00B741E1"/>
    <w:rsid w:val="00B74228"/>
    <w:rsid w:val="00B742C9"/>
    <w:rsid w:val="00B74318"/>
    <w:rsid w:val="00B743DC"/>
    <w:rsid w:val="00B7442B"/>
    <w:rsid w:val="00B74474"/>
    <w:rsid w:val="00B7447E"/>
    <w:rsid w:val="00B7448E"/>
    <w:rsid w:val="00B744B6"/>
    <w:rsid w:val="00B744C2"/>
    <w:rsid w:val="00B744E0"/>
    <w:rsid w:val="00B74538"/>
    <w:rsid w:val="00B7457F"/>
    <w:rsid w:val="00B74598"/>
    <w:rsid w:val="00B746D0"/>
    <w:rsid w:val="00B7470D"/>
    <w:rsid w:val="00B7475C"/>
    <w:rsid w:val="00B747C2"/>
    <w:rsid w:val="00B747C3"/>
    <w:rsid w:val="00B747E8"/>
    <w:rsid w:val="00B74819"/>
    <w:rsid w:val="00B74827"/>
    <w:rsid w:val="00B74831"/>
    <w:rsid w:val="00B74835"/>
    <w:rsid w:val="00B74864"/>
    <w:rsid w:val="00B74931"/>
    <w:rsid w:val="00B74938"/>
    <w:rsid w:val="00B749E8"/>
    <w:rsid w:val="00B74A40"/>
    <w:rsid w:val="00B74A57"/>
    <w:rsid w:val="00B74A9A"/>
    <w:rsid w:val="00B74AC3"/>
    <w:rsid w:val="00B74B42"/>
    <w:rsid w:val="00B74BA2"/>
    <w:rsid w:val="00B74BBB"/>
    <w:rsid w:val="00B74BDD"/>
    <w:rsid w:val="00B74C02"/>
    <w:rsid w:val="00B74C8A"/>
    <w:rsid w:val="00B74D18"/>
    <w:rsid w:val="00B74D47"/>
    <w:rsid w:val="00B74D69"/>
    <w:rsid w:val="00B74E92"/>
    <w:rsid w:val="00B74EDB"/>
    <w:rsid w:val="00B74F3E"/>
    <w:rsid w:val="00B74F66"/>
    <w:rsid w:val="00B74F69"/>
    <w:rsid w:val="00B74F81"/>
    <w:rsid w:val="00B74F82"/>
    <w:rsid w:val="00B74FCF"/>
    <w:rsid w:val="00B74FE7"/>
    <w:rsid w:val="00B750C9"/>
    <w:rsid w:val="00B75103"/>
    <w:rsid w:val="00B75107"/>
    <w:rsid w:val="00B75148"/>
    <w:rsid w:val="00B7515B"/>
    <w:rsid w:val="00B75218"/>
    <w:rsid w:val="00B7521E"/>
    <w:rsid w:val="00B75229"/>
    <w:rsid w:val="00B752F0"/>
    <w:rsid w:val="00B75378"/>
    <w:rsid w:val="00B75382"/>
    <w:rsid w:val="00B75386"/>
    <w:rsid w:val="00B7538A"/>
    <w:rsid w:val="00B75404"/>
    <w:rsid w:val="00B75406"/>
    <w:rsid w:val="00B7543A"/>
    <w:rsid w:val="00B7543E"/>
    <w:rsid w:val="00B75483"/>
    <w:rsid w:val="00B7548D"/>
    <w:rsid w:val="00B754C1"/>
    <w:rsid w:val="00B75550"/>
    <w:rsid w:val="00B75579"/>
    <w:rsid w:val="00B755B2"/>
    <w:rsid w:val="00B755DD"/>
    <w:rsid w:val="00B755E1"/>
    <w:rsid w:val="00B755E9"/>
    <w:rsid w:val="00B755F2"/>
    <w:rsid w:val="00B75609"/>
    <w:rsid w:val="00B7560F"/>
    <w:rsid w:val="00B75635"/>
    <w:rsid w:val="00B7568C"/>
    <w:rsid w:val="00B75776"/>
    <w:rsid w:val="00B75823"/>
    <w:rsid w:val="00B75869"/>
    <w:rsid w:val="00B7586A"/>
    <w:rsid w:val="00B7589B"/>
    <w:rsid w:val="00B7596B"/>
    <w:rsid w:val="00B75976"/>
    <w:rsid w:val="00B759A8"/>
    <w:rsid w:val="00B759B0"/>
    <w:rsid w:val="00B759F4"/>
    <w:rsid w:val="00B75A4D"/>
    <w:rsid w:val="00B75A68"/>
    <w:rsid w:val="00B75A99"/>
    <w:rsid w:val="00B75AAC"/>
    <w:rsid w:val="00B75AF2"/>
    <w:rsid w:val="00B75B0B"/>
    <w:rsid w:val="00B75B5D"/>
    <w:rsid w:val="00B75BC8"/>
    <w:rsid w:val="00B75C2F"/>
    <w:rsid w:val="00B75C8A"/>
    <w:rsid w:val="00B75CC0"/>
    <w:rsid w:val="00B75D0C"/>
    <w:rsid w:val="00B75D92"/>
    <w:rsid w:val="00B75DAD"/>
    <w:rsid w:val="00B75DB5"/>
    <w:rsid w:val="00B75DE3"/>
    <w:rsid w:val="00B75DFE"/>
    <w:rsid w:val="00B75E22"/>
    <w:rsid w:val="00B75E55"/>
    <w:rsid w:val="00B75E7D"/>
    <w:rsid w:val="00B75E81"/>
    <w:rsid w:val="00B75F07"/>
    <w:rsid w:val="00B75F58"/>
    <w:rsid w:val="00B76000"/>
    <w:rsid w:val="00B760D1"/>
    <w:rsid w:val="00B7612C"/>
    <w:rsid w:val="00B76138"/>
    <w:rsid w:val="00B76144"/>
    <w:rsid w:val="00B76173"/>
    <w:rsid w:val="00B76178"/>
    <w:rsid w:val="00B761E0"/>
    <w:rsid w:val="00B7622B"/>
    <w:rsid w:val="00B76250"/>
    <w:rsid w:val="00B762C8"/>
    <w:rsid w:val="00B76386"/>
    <w:rsid w:val="00B763A8"/>
    <w:rsid w:val="00B763EA"/>
    <w:rsid w:val="00B763F1"/>
    <w:rsid w:val="00B76410"/>
    <w:rsid w:val="00B7645C"/>
    <w:rsid w:val="00B76492"/>
    <w:rsid w:val="00B764B7"/>
    <w:rsid w:val="00B764D0"/>
    <w:rsid w:val="00B764DB"/>
    <w:rsid w:val="00B764FB"/>
    <w:rsid w:val="00B76542"/>
    <w:rsid w:val="00B76548"/>
    <w:rsid w:val="00B7656F"/>
    <w:rsid w:val="00B7660E"/>
    <w:rsid w:val="00B7665A"/>
    <w:rsid w:val="00B76691"/>
    <w:rsid w:val="00B767A1"/>
    <w:rsid w:val="00B767DA"/>
    <w:rsid w:val="00B7681B"/>
    <w:rsid w:val="00B76829"/>
    <w:rsid w:val="00B768A8"/>
    <w:rsid w:val="00B768CF"/>
    <w:rsid w:val="00B76908"/>
    <w:rsid w:val="00B7691A"/>
    <w:rsid w:val="00B7693A"/>
    <w:rsid w:val="00B7697D"/>
    <w:rsid w:val="00B769EC"/>
    <w:rsid w:val="00B769FC"/>
    <w:rsid w:val="00B76A58"/>
    <w:rsid w:val="00B76B35"/>
    <w:rsid w:val="00B76BBA"/>
    <w:rsid w:val="00B76BE4"/>
    <w:rsid w:val="00B76C1F"/>
    <w:rsid w:val="00B76C4E"/>
    <w:rsid w:val="00B76CE4"/>
    <w:rsid w:val="00B76D02"/>
    <w:rsid w:val="00B76D72"/>
    <w:rsid w:val="00B76DCB"/>
    <w:rsid w:val="00B76E27"/>
    <w:rsid w:val="00B76E3B"/>
    <w:rsid w:val="00B76E92"/>
    <w:rsid w:val="00B76EDA"/>
    <w:rsid w:val="00B76F06"/>
    <w:rsid w:val="00B76F0B"/>
    <w:rsid w:val="00B76FD1"/>
    <w:rsid w:val="00B76FE6"/>
    <w:rsid w:val="00B77056"/>
    <w:rsid w:val="00B77094"/>
    <w:rsid w:val="00B770B0"/>
    <w:rsid w:val="00B770B6"/>
    <w:rsid w:val="00B770C1"/>
    <w:rsid w:val="00B7712A"/>
    <w:rsid w:val="00B7713D"/>
    <w:rsid w:val="00B77175"/>
    <w:rsid w:val="00B7718F"/>
    <w:rsid w:val="00B771FE"/>
    <w:rsid w:val="00B77267"/>
    <w:rsid w:val="00B7729A"/>
    <w:rsid w:val="00B7729E"/>
    <w:rsid w:val="00B772DA"/>
    <w:rsid w:val="00B772F4"/>
    <w:rsid w:val="00B7737B"/>
    <w:rsid w:val="00B77380"/>
    <w:rsid w:val="00B77396"/>
    <w:rsid w:val="00B7740A"/>
    <w:rsid w:val="00B7744E"/>
    <w:rsid w:val="00B7747C"/>
    <w:rsid w:val="00B77497"/>
    <w:rsid w:val="00B774BA"/>
    <w:rsid w:val="00B774E9"/>
    <w:rsid w:val="00B77519"/>
    <w:rsid w:val="00B77521"/>
    <w:rsid w:val="00B7755B"/>
    <w:rsid w:val="00B77592"/>
    <w:rsid w:val="00B775A2"/>
    <w:rsid w:val="00B77639"/>
    <w:rsid w:val="00B77655"/>
    <w:rsid w:val="00B77666"/>
    <w:rsid w:val="00B77718"/>
    <w:rsid w:val="00B77725"/>
    <w:rsid w:val="00B77771"/>
    <w:rsid w:val="00B777DC"/>
    <w:rsid w:val="00B7780F"/>
    <w:rsid w:val="00B77855"/>
    <w:rsid w:val="00B77879"/>
    <w:rsid w:val="00B778CC"/>
    <w:rsid w:val="00B7792C"/>
    <w:rsid w:val="00B77946"/>
    <w:rsid w:val="00B77966"/>
    <w:rsid w:val="00B77A12"/>
    <w:rsid w:val="00B77A26"/>
    <w:rsid w:val="00B77A89"/>
    <w:rsid w:val="00B77AB2"/>
    <w:rsid w:val="00B77B09"/>
    <w:rsid w:val="00B77B18"/>
    <w:rsid w:val="00B77BD6"/>
    <w:rsid w:val="00B77C8C"/>
    <w:rsid w:val="00B77C96"/>
    <w:rsid w:val="00B77D14"/>
    <w:rsid w:val="00B77D70"/>
    <w:rsid w:val="00B77DB2"/>
    <w:rsid w:val="00B77DB7"/>
    <w:rsid w:val="00B77E7D"/>
    <w:rsid w:val="00B77E87"/>
    <w:rsid w:val="00B77EF4"/>
    <w:rsid w:val="00B77EFC"/>
    <w:rsid w:val="00B77F2F"/>
    <w:rsid w:val="00B77F30"/>
    <w:rsid w:val="00B80017"/>
    <w:rsid w:val="00B8001C"/>
    <w:rsid w:val="00B80028"/>
    <w:rsid w:val="00B80032"/>
    <w:rsid w:val="00B80037"/>
    <w:rsid w:val="00B80066"/>
    <w:rsid w:val="00B80084"/>
    <w:rsid w:val="00B800B4"/>
    <w:rsid w:val="00B80131"/>
    <w:rsid w:val="00B801A6"/>
    <w:rsid w:val="00B801C4"/>
    <w:rsid w:val="00B801E0"/>
    <w:rsid w:val="00B801FE"/>
    <w:rsid w:val="00B80227"/>
    <w:rsid w:val="00B8027D"/>
    <w:rsid w:val="00B802FD"/>
    <w:rsid w:val="00B8030B"/>
    <w:rsid w:val="00B8030F"/>
    <w:rsid w:val="00B80358"/>
    <w:rsid w:val="00B80390"/>
    <w:rsid w:val="00B8039A"/>
    <w:rsid w:val="00B803BB"/>
    <w:rsid w:val="00B803F7"/>
    <w:rsid w:val="00B803FE"/>
    <w:rsid w:val="00B804A8"/>
    <w:rsid w:val="00B804C2"/>
    <w:rsid w:val="00B80527"/>
    <w:rsid w:val="00B8052D"/>
    <w:rsid w:val="00B80654"/>
    <w:rsid w:val="00B8066D"/>
    <w:rsid w:val="00B8066F"/>
    <w:rsid w:val="00B8067F"/>
    <w:rsid w:val="00B806C6"/>
    <w:rsid w:val="00B80760"/>
    <w:rsid w:val="00B80869"/>
    <w:rsid w:val="00B8087E"/>
    <w:rsid w:val="00B8088D"/>
    <w:rsid w:val="00B80892"/>
    <w:rsid w:val="00B808A4"/>
    <w:rsid w:val="00B809C4"/>
    <w:rsid w:val="00B809EC"/>
    <w:rsid w:val="00B80A8C"/>
    <w:rsid w:val="00B80ADC"/>
    <w:rsid w:val="00B80AFF"/>
    <w:rsid w:val="00B80B12"/>
    <w:rsid w:val="00B80B21"/>
    <w:rsid w:val="00B80B3F"/>
    <w:rsid w:val="00B80B65"/>
    <w:rsid w:val="00B80B67"/>
    <w:rsid w:val="00B80BEF"/>
    <w:rsid w:val="00B80BFC"/>
    <w:rsid w:val="00B80C05"/>
    <w:rsid w:val="00B80C31"/>
    <w:rsid w:val="00B80C79"/>
    <w:rsid w:val="00B80CF0"/>
    <w:rsid w:val="00B80D79"/>
    <w:rsid w:val="00B80D8A"/>
    <w:rsid w:val="00B80E2B"/>
    <w:rsid w:val="00B80E33"/>
    <w:rsid w:val="00B80E93"/>
    <w:rsid w:val="00B80E94"/>
    <w:rsid w:val="00B80ED0"/>
    <w:rsid w:val="00B80EF7"/>
    <w:rsid w:val="00B80F08"/>
    <w:rsid w:val="00B80F16"/>
    <w:rsid w:val="00B80FA3"/>
    <w:rsid w:val="00B80FC7"/>
    <w:rsid w:val="00B80FD1"/>
    <w:rsid w:val="00B80FDB"/>
    <w:rsid w:val="00B81003"/>
    <w:rsid w:val="00B81057"/>
    <w:rsid w:val="00B8109D"/>
    <w:rsid w:val="00B810B9"/>
    <w:rsid w:val="00B810C9"/>
    <w:rsid w:val="00B810E2"/>
    <w:rsid w:val="00B810F0"/>
    <w:rsid w:val="00B8112A"/>
    <w:rsid w:val="00B8114B"/>
    <w:rsid w:val="00B8115C"/>
    <w:rsid w:val="00B81163"/>
    <w:rsid w:val="00B811A3"/>
    <w:rsid w:val="00B811BB"/>
    <w:rsid w:val="00B81236"/>
    <w:rsid w:val="00B8126D"/>
    <w:rsid w:val="00B8128D"/>
    <w:rsid w:val="00B812BF"/>
    <w:rsid w:val="00B81306"/>
    <w:rsid w:val="00B81309"/>
    <w:rsid w:val="00B8132B"/>
    <w:rsid w:val="00B81331"/>
    <w:rsid w:val="00B8134C"/>
    <w:rsid w:val="00B8135D"/>
    <w:rsid w:val="00B8136F"/>
    <w:rsid w:val="00B8142E"/>
    <w:rsid w:val="00B814B3"/>
    <w:rsid w:val="00B814CC"/>
    <w:rsid w:val="00B81536"/>
    <w:rsid w:val="00B8155C"/>
    <w:rsid w:val="00B8155F"/>
    <w:rsid w:val="00B8158F"/>
    <w:rsid w:val="00B81653"/>
    <w:rsid w:val="00B81673"/>
    <w:rsid w:val="00B816DE"/>
    <w:rsid w:val="00B816E6"/>
    <w:rsid w:val="00B816E7"/>
    <w:rsid w:val="00B816EA"/>
    <w:rsid w:val="00B81708"/>
    <w:rsid w:val="00B81719"/>
    <w:rsid w:val="00B81768"/>
    <w:rsid w:val="00B8176B"/>
    <w:rsid w:val="00B8177C"/>
    <w:rsid w:val="00B8177D"/>
    <w:rsid w:val="00B81780"/>
    <w:rsid w:val="00B81788"/>
    <w:rsid w:val="00B817C9"/>
    <w:rsid w:val="00B817D4"/>
    <w:rsid w:val="00B81810"/>
    <w:rsid w:val="00B81816"/>
    <w:rsid w:val="00B81931"/>
    <w:rsid w:val="00B8197A"/>
    <w:rsid w:val="00B81A11"/>
    <w:rsid w:val="00B81A44"/>
    <w:rsid w:val="00B81A50"/>
    <w:rsid w:val="00B81A9B"/>
    <w:rsid w:val="00B81AA0"/>
    <w:rsid w:val="00B81BA5"/>
    <w:rsid w:val="00B81BC9"/>
    <w:rsid w:val="00B81BF0"/>
    <w:rsid w:val="00B81C70"/>
    <w:rsid w:val="00B81C7F"/>
    <w:rsid w:val="00B81C83"/>
    <w:rsid w:val="00B81CF6"/>
    <w:rsid w:val="00B81D3A"/>
    <w:rsid w:val="00B81D70"/>
    <w:rsid w:val="00B81D84"/>
    <w:rsid w:val="00B81D85"/>
    <w:rsid w:val="00B81DAA"/>
    <w:rsid w:val="00B81DF2"/>
    <w:rsid w:val="00B81DF7"/>
    <w:rsid w:val="00B81E48"/>
    <w:rsid w:val="00B81E4E"/>
    <w:rsid w:val="00B81E57"/>
    <w:rsid w:val="00B81E7A"/>
    <w:rsid w:val="00B81E86"/>
    <w:rsid w:val="00B81E9F"/>
    <w:rsid w:val="00B81F83"/>
    <w:rsid w:val="00B81FAE"/>
    <w:rsid w:val="00B8204E"/>
    <w:rsid w:val="00B820BF"/>
    <w:rsid w:val="00B82102"/>
    <w:rsid w:val="00B8212A"/>
    <w:rsid w:val="00B82175"/>
    <w:rsid w:val="00B82204"/>
    <w:rsid w:val="00B82215"/>
    <w:rsid w:val="00B8222C"/>
    <w:rsid w:val="00B8223E"/>
    <w:rsid w:val="00B82260"/>
    <w:rsid w:val="00B8226E"/>
    <w:rsid w:val="00B822DB"/>
    <w:rsid w:val="00B82375"/>
    <w:rsid w:val="00B82386"/>
    <w:rsid w:val="00B8246C"/>
    <w:rsid w:val="00B824C1"/>
    <w:rsid w:val="00B82504"/>
    <w:rsid w:val="00B825FC"/>
    <w:rsid w:val="00B826D7"/>
    <w:rsid w:val="00B82715"/>
    <w:rsid w:val="00B8271B"/>
    <w:rsid w:val="00B82736"/>
    <w:rsid w:val="00B82770"/>
    <w:rsid w:val="00B8279D"/>
    <w:rsid w:val="00B82863"/>
    <w:rsid w:val="00B8286A"/>
    <w:rsid w:val="00B8288E"/>
    <w:rsid w:val="00B828D9"/>
    <w:rsid w:val="00B828F1"/>
    <w:rsid w:val="00B82900"/>
    <w:rsid w:val="00B82901"/>
    <w:rsid w:val="00B82A84"/>
    <w:rsid w:val="00B82AE3"/>
    <w:rsid w:val="00B82AF0"/>
    <w:rsid w:val="00B82AF4"/>
    <w:rsid w:val="00B82B3E"/>
    <w:rsid w:val="00B82B5C"/>
    <w:rsid w:val="00B82B5D"/>
    <w:rsid w:val="00B82B71"/>
    <w:rsid w:val="00B82B96"/>
    <w:rsid w:val="00B82B9D"/>
    <w:rsid w:val="00B82BFF"/>
    <w:rsid w:val="00B82C01"/>
    <w:rsid w:val="00B82C05"/>
    <w:rsid w:val="00B82C60"/>
    <w:rsid w:val="00B82C77"/>
    <w:rsid w:val="00B82C8E"/>
    <w:rsid w:val="00B82CC8"/>
    <w:rsid w:val="00B82CE2"/>
    <w:rsid w:val="00B82D12"/>
    <w:rsid w:val="00B82D43"/>
    <w:rsid w:val="00B82D8A"/>
    <w:rsid w:val="00B82DFB"/>
    <w:rsid w:val="00B82E54"/>
    <w:rsid w:val="00B82E5F"/>
    <w:rsid w:val="00B82F1B"/>
    <w:rsid w:val="00B82F3B"/>
    <w:rsid w:val="00B82FA6"/>
    <w:rsid w:val="00B82FED"/>
    <w:rsid w:val="00B83011"/>
    <w:rsid w:val="00B83032"/>
    <w:rsid w:val="00B83087"/>
    <w:rsid w:val="00B830CA"/>
    <w:rsid w:val="00B831D0"/>
    <w:rsid w:val="00B832A2"/>
    <w:rsid w:val="00B832C1"/>
    <w:rsid w:val="00B83349"/>
    <w:rsid w:val="00B83367"/>
    <w:rsid w:val="00B83396"/>
    <w:rsid w:val="00B833E1"/>
    <w:rsid w:val="00B83431"/>
    <w:rsid w:val="00B83436"/>
    <w:rsid w:val="00B8349B"/>
    <w:rsid w:val="00B83556"/>
    <w:rsid w:val="00B8355A"/>
    <w:rsid w:val="00B83572"/>
    <w:rsid w:val="00B8357B"/>
    <w:rsid w:val="00B835C8"/>
    <w:rsid w:val="00B835F6"/>
    <w:rsid w:val="00B8361C"/>
    <w:rsid w:val="00B83672"/>
    <w:rsid w:val="00B836E4"/>
    <w:rsid w:val="00B836F7"/>
    <w:rsid w:val="00B836FD"/>
    <w:rsid w:val="00B83724"/>
    <w:rsid w:val="00B83751"/>
    <w:rsid w:val="00B8378B"/>
    <w:rsid w:val="00B837B5"/>
    <w:rsid w:val="00B837BE"/>
    <w:rsid w:val="00B8384A"/>
    <w:rsid w:val="00B83868"/>
    <w:rsid w:val="00B83878"/>
    <w:rsid w:val="00B83897"/>
    <w:rsid w:val="00B838B0"/>
    <w:rsid w:val="00B838E3"/>
    <w:rsid w:val="00B8393B"/>
    <w:rsid w:val="00B839AA"/>
    <w:rsid w:val="00B83AE7"/>
    <w:rsid w:val="00B83AF6"/>
    <w:rsid w:val="00B83B3E"/>
    <w:rsid w:val="00B83B6D"/>
    <w:rsid w:val="00B83B89"/>
    <w:rsid w:val="00B83BC3"/>
    <w:rsid w:val="00B83BF1"/>
    <w:rsid w:val="00B83CB7"/>
    <w:rsid w:val="00B83D11"/>
    <w:rsid w:val="00B83D35"/>
    <w:rsid w:val="00B83D63"/>
    <w:rsid w:val="00B83D68"/>
    <w:rsid w:val="00B83D6A"/>
    <w:rsid w:val="00B83D7C"/>
    <w:rsid w:val="00B83DD6"/>
    <w:rsid w:val="00B83DF7"/>
    <w:rsid w:val="00B83E14"/>
    <w:rsid w:val="00B83EE8"/>
    <w:rsid w:val="00B83EEE"/>
    <w:rsid w:val="00B83F2C"/>
    <w:rsid w:val="00B83F38"/>
    <w:rsid w:val="00B83F42"/>
    <w:rsid w:val="00B83FAF"/>
    <w:rsid w:val="00B84009"/>
    <w:rsid w:val="00B84042"/>
    <w:rsid w:val="00B84054"/>
    <w:rsid w:val="00B84098"/>
    <w:rsid w:val="00B840D3"/>
    <w:rsid w:val="00B84162"/>
    <w:rsid w:val="00B84178"/>
    <w:rsid w:val="00B841CC"/>
    <w:rsid w:val="00B841D1"/>
    <w:rsid w:val="00B841DF"/>
    <w:rsid w:val="00B84229"/>
    <w:rsid w:val="00B84235"/>
    <w:rsid w:val="00B84263"/>
    <w:rsid w:val="00B84283"/>
    <w:rsid w:val="00B84312"/>
    <w:rsid w:val="00B84324"/>
    <w:rsid w:val="00B84379"/>
    <w:rsid w:val="00B843C7"/>
    <w:rsid w:val="00B843CC"/>
    <w:rsid w:val="00B843E9"/>
    <w:rsid w:val="00B84453"/>
    <w:rsid w:val="00B84465"/>
    <w:rsid w:val="00B84493"/>
    <w:rsid w:val="00B844C9"/>
    <w:rsid w:val="00B844DE"/>
    <w:rsid w:val="00B844E4"/>
    <w:rsid w:val="00B844FC"/>
    <w:rsid w:val="00B8457D"/>
    <w:rsid w:val="00B845D0"/>
    <w:rsid w:val="00B845D8"/>
    <w:rsid w:val="00B845E3"/>
    <w:rsid w:val="00B84834"/>
    <w:rsid w:val="00B8485C"/>
    <w:rsid w:val="00B8486D"/>
    <w:rsid w:val="00B848DA"/>
    <w:rsid w:val="00B8490C"/>
    <w:rsid w:val="00B84917"/>
    <w:rsid w:val="00B84955"/>
    <w:rsid w:val="00B84962"/>
    <w:rsid w:val="00B84975"/>
    <w:rsid w:val="00B84984"/>
    <w:rsid w:val="00B849F4"/>
    <w:rsid w:val="00B84AE2"/>
    <w:rsid w:val="00B84AED"/>
    <w:rsid w:val="00B84B06"/>
    <w:rsid w:val="00B84B88"/>
    <w:rsid w:val="00B84BA3"/>
    <w:rsid w:val="00B84C96"/>
    <w:rsid w:val="00B84C98"/>
    <w:rsid w:val="00B84CA7"/>
    <w:rsid w:val="00B84CC7"/>
    <w:rsid w:val="00B84CC8"/>
    <w:rsid w:val="00B84CCB"/>
    <w:rsid w:val="00B84CD1"/>
    <w:rsid w:val="00B84CE1"/>
    <w:rsid w:val="00B84D13"/>
    <w:rsid w:val="00B84D25"/>
    <w:rsid w:val="00B84DA0"/>
    <w:rsid w:val="00B84DB8"/>
    <w:rsid w:val="00B84DE7"/>
    <w:rsid w:val="00B84E1B"/>
    <w:rsid w:val="00B84E1C"/>
    <w:rsid w:val="00B84E44"/>
    <w:rsid w:val="00B84EB4"/>
    <w:rsid w:val="00B84F07"/>
    <w:rsid w:val="00B84F0F"/>
    <w:rsid w:val="00B84F29"/>
    <w:rsid w:val="00B84F43"/>
    <w:rsid w:val="00B84F53"/>
    <w:rsid w:val="00B84F55"/>
    <w:rsid w:val="00B84F65"/>
    <w:rsid w:val="00B84F80"/>
    <w:rsid w:val="00B84FD4"/>
    <w:rsid w:val="00B85006"/>
    <w:rsid w:val="00B85009"/>
    <w:rsid w:val="00B85092"/>
    <w:rsid w:val="00B850AA"/>
    <w:rsid w:val="00B85104"/>
    <w:rsid w:val="00B8510A"/>
    <w:rsid w:val="00B85123"/>
    <w:rsid w:val="00B851EA"/>
    <w:rsid w:val="00B85207"/>
    <w:rsid w:val="00B852F6"/>
    <w:rsid w:val="00B852FE"/>
    <w:rsid w:val="00B85310"/>
    <w:rsid w:val="00B8537E"/>
    <w:rsid w:val="00B85401"/>
    <w:rsid w:val="00B85412"/>
    <w:rsid w:val="00B8543C"/>
    <w:rsid w:val="00B8543E"/>
    <w:rsid w:val="00B8546E"/>
    <w:rsid w:val="00B85490"/>
    <w:rsid w:val="00B85506"/>
    <w:rsid w:val="00B8550F"/>
    <w:rsid w:val="00B85549"/>
    <w:rsid w:val="00B85557"/>
    <w:rsid w:val="00B85595"/>
    <w:rsid w:val="00B855F4"/>
    <w:rsid w:val="00B856C1"/>
    <w:rsid w:val="00B857B8"/>
    <w:rsid w:val="00B85848"/>
    <w:rsid w:val="00B85871"/>
    <w:rsid w:val="00B85877"/>
    <w:rsid w:val="00B858C6"/>
    <w:rsid w:val="00B858CA"/>
    <w:rsid w:val="00B858CE"/>
    <w:rsid w:val="00B8592D"/>
    <w:rsid w:val="00B85958"/>
    <w:rsid w:val="00B85965"/>
    <w:rsid w:val="00B85968"/>
    <w:rsid w:val="00B859DB"/>
    <w:rsid w:val="00B859DE"/>
    <w:rsid w:val="00B85A2B"/>
    <w:rsid w:val="00B85A2F"/>
    <w:rsid w:val="00B85A69"/>
    <w:rsid w:val="00B85B24"/>
    <w:rsid w:val="00B85B32"/>
    <w:rsid w:val="00B85B54"/>
    <w:rsid w:val="00B85BC3"/>
    <w:rsid w:val="00B85BD6"/>
    <w:rsid w:val="00B85BEB"/>
    <w:rsid w:val="00B85BF8"/>
    <w:rsid w:val="00B85C14"/>
    <w:rsid w:val="00B85C15"/>
    <w:rsid w:val="00B85C2D"/>
    <w:rsid w:val="00B85C58"/>
    <w:rsid w:val="00B85C99"/>
    <w:rsid w:val="00B85CD4"/>
    <w:rsid w:val="00B85D16"/>
    <w:rsid w:val="00B85DB9"/>
    <w:rsid w:val="00B85E79"/>
    <w:rsid w:val="00B85E98"/>
    <w:rsid w:val="00B85ECF"/>
    <w:rsid w:val="00B85F4C"/>
    <w:rsid w:val="00B85F52"/>
    <w:rsid w:val="00B85FF2"/>
    <w:rsid w:val="00B8601C"/>
    <w:rsid w:val="00B86037"/>
    <w:rsid w:val="00B86039"/>
    <w:rsid w:val="00B8604E"/>
    <w:rsid w:val="00B8605A"/>
    <w:rsid w:val="00B86097"/>
    <w:rsid w:val="00B860C5"/>
    <w:rsid w:val="00B86118"/>
    <w:rsid w:val="00B86164"/>
    <w:rsid w:val="00B86165"/>
    <w:rsid w:val="00B861D4"/>
    <w:rsid w:val="00B861D8"/>
    <w:rsid w:val="00B861F0"/>
    <w:rsid w:val="00B861F4"/>
    <w:rsid w:val="00B8622A"/>
    <w:rsid w:val="00B86281"/>
    <w:rsid w:val="00B8629D"/>
    <w:rsid w:val="00B862B1"/>
    <w:rsid w:val="00B862D9"/>
    <w:rsid w:val="00B862FF"/>
    <w:rsid w:val="00B8638C"/>
    <w:rsid w:val="00B863B0"/>
    <w:rsid w:val="00B863CA"/>
    <w:rsid w:val="00B86408"/>
    <w:rsid w:val="00B86421"/>
    <w:rsid w:val="00B86423"/>
    <w:rsid w:val="00B86427"/>
    <w:rsid w:val="00B86453"/>
    <w:rsid w:val="00B86498"/>
    <w:rsid w:val="00B8659C"/>
    <w:rsid w:val="00B865AD"/>
    <w:rsid w:val="00B86669"/>
    <w:rsid w:val="00B86691"/>
    <w:rsid w:val="00B866A4"/>
    <w:rsid w:val="00B866BE"/>
    <w:rsid w:val="00B8671B"/>
    <w:rsid w:val="00B86740"/>
    <w:rsid w:val="00B86772"/>
    <w:rsid w:val="00B867CE"/>
    <w:rsid w:val="00B867EB"/>
    <w:rsid w:val="00B8680E"/>
    <w:rsid w:val="00B868A3"/>
    <w:rsid w:val="00B86941"/>
    <w:rsid w:val="00B86957"/>
    <w:rsid w:val="00B86A26"/>
    <w:rsid w:val="00B86A8A"/>
    <w:rsid w:val="00B86AC7"/>
    <w:rsid w:val="00B86ACA"/>
    <w:rsid w:val="00B86B64"/>
    <w:rsid w:val="00B86B94"/>
    <w:rsid w:val="00B86BB5"/>
    <w:rsid w:val="00B86CAC"/>
    <w:rsid w:val="00B86CC9"/>
    <w:rsid w:val="00B86D46"/>
    <w:rsid w:val="00B86D60"/>
    <w:rsid w:val="00B86DF6"/>
    <w:rsid w:val="00B86E54"/>
    <w:rsid w:val="00B86E6F"/>
    <w:rsid w:val="00B86E7D"/>
    <w:rsid w:val="00B86E9F"/>
    <w:rsid w:val="00B86EDC"/>
    <w:rsid w:val="00B86EE6"/>
    <w:rsid w:val="00B86EEE"/>
    <w:rsid w:val="00B86F09"/>
    <w:rsid w:val="00B86F11"/>
    <w:rsid w:val="00B86F71"/>
    <w:rsid w:val="00B86F84"/>
    <w:rsid w:val="00B86FA7"/>
    <w:rsid w:val="00B8702E"/>
    <w:rsid w:val="00B87063"/>
    <w:rsid w:val="00B87070"/>
    <w:rsid w:val="00B87092"/>
    <w:rsid w:val="00B87095"/>
    <w:rsid w:val="00B87100"/>
    <w:rsid w:val="00B8710B"/>
    <w:rsid w:val="00B8715A"/>
    <w:rsid w:val="00B8717D"/>
    <w:rsid w:val="00B871E2"/>
    <w:rsid w:val="00B87205"/>
    <w:rsid w:val="00B87216"/>
    <w:rsid w:val="00B8722D"/>
    <w:rsid w:val="00B87251"/>
    <w:rsid w:val="00B87254"/>
    <w:rsid w:val="00B87361"/>
    <w:rsid w:val="00B873B6"/>
    <w:rsid w:val="00B87430"/>
    <w:rsid w:val="00B87484"/>
    <w:rsid w:val="00B8751A"/>
    <w:rsid w:val="00B8758C"/>
    <w:rsid w:val="00B8759B"/>
    <w:rsid w:val="00B87609"/>
    <w:rsid w:val="00B8768C"/>
    <w:rsid w:val="00B876FB"/>
    <w:rsid w:val="00B876FF"/>
    <w:rsid w:val="00B87719"/>
    <w:rsid w:val="00B87748"/>
    <w:rsid w:val="00B87760"/>
    <w:rsid w:val="00B8777F"/>
    <w:rsid w:val="00B8780C"/>
    <w:rsid w:val="00B8782C"/>
    <w:rsid w:val="00B8784F"/>
    <w:rsid w:val="00B8792A"/>
    <w:rsid w:val="00B87944"/>
    <w:rsid w:val="00B8797D"/>
    <w:rsid w:val="00B87B0B"/>
    <w:rsid w:val="00B87B63"/>
    <w:rsid w:val="00B87B7E"/>
    <w:rsid w:val="00B87B9A"/>
    <w:rsid w:val="00B87BE1"/>
    <w:rsid w:val="00B87BF8"/>
    <w:rsid w:val="00B87C17"/>
    <w:rsid w:val="00B87CF5"/>
    <w:rsid w:val="00B87D1B"/>
    <w:rsid w:val="00B87D27"/>
    <w:rsid w:val="00B87D73"/>
    <w:rsid w:val="00B87D9F"/>
    <w:rsid w:val="00B87DB6"/>
    <w:rsid w:val="00B87DC5"/>
    <w:rsid w:val="00B87DE7"/>
    <w:rsid w:val="00B87DE9"/>
    <w:rsid w:val="00B87DF9"/>
    <w:rsid w:val="00B87EE1"/>
    <w:rsid w:val="00B87EEC"/>
    <w:rsid w:val="00B87EF3"/>
    <w:rsid w:val="00B87F37"/>
    <w:rsid w:val="00B87F89"/>
    <w:rsid w:val="00B87FA0"/>
    <w:rsid w:val="00B87FBB"/>
    <w:rsid w:val="00B90015"/>
    <w:rsid w:val="00B9001D"/>
    <w:rsid w:val="00B900EC"/>
    <w:rsid w:val="00B901BF"/>
    <w:rsid w:val="00B9022C"/>
    <w:rsid w:val="00B9025B"/>
    <w:rsid w:val="00B90302"/>
    <w:rsid w:val="00B9030E"/>
    <w:rsid w:val="00B903BB"/>
    <w:rsid w:val="00B90408"/>
    <w:rsid w:val="00B90452"/>
    <w:rsid w:val="00B90493"/>
    <w:rsid w:val="00B90494"/>
    <w:rsid w:val="00B90498"/>
    <w:rsid w:val="00B90499"/>
    <w:rsid w:val="00B9049D"/>
    <w:rsid w:val="00B904B9"/>
    <w:rsid w:val="00B904BD"/>
    <w:rsid w:val="00B90513"/>
    <w:rsid w:val="00B9053F"/>
    <w:rsid w:val="00B90544"/>
    <w:rsid w:val="00B90553"/>
    <w:rsid w:val="00B90554"/>
    <w:rsid w:val="00B905B8"/>
    <w:rsid w:val="00B9069E"/>
    <w:rsid w:val="00B906AD"/>
    <w:rsid w:val="00B906B4"/>
    <w:rsid w:val="00B906F6"/>
    <w:rsid w:val="00B906FF"/>
    <w:rsid w:val="00B9070C"/>
    <w:rsid w:val="00B907A3"/>
    <w:rsid w:val="00B907B8"/>
    <w:rsid w:val="00B9080E"/>
    <w:rsid w:val="00B9081C"/>
    <w:rsid w:val="00B90830"/>
    <w:rsid w:val="00B9083D"/>
    <w:rsid w:val="00B90856"/>
    <w:rsid w:val="00B9093A"/>
    <w:rsid w:val="00B90941"/>
    <w:rsid w:val="00B90943"/>
    <w:rsid w:val="00B909D8"/>
    <w:rsid w:val="00B90AB4"/>
    <w:rsid w:val="00B90AEF"/>
    <w:rsid w:val="00B90B2D"/>
    <w:rsid w:val="00B90B38"/>
    <w:rsid w:val="00B90B46"/>
    <w:rsid w:val="00B90B73"/>
    <w:rsid w:val="00B90BA3"/>
    <w:rsid w:val="00B90BB4"/>
    <w:rsid w:val="00B90BDA"/>
    <w:rsid w:val="00B90BE5"/>
    <w:rsid w:val="00B90BEE"/>
    <w:rsid w:val="00B90C02"/>
    <w:rsid w:val="00B90C4F"/>
    <w:rsid w:val="00B90C5C"/>
    <w:rsid w:val="00B90C62"/>
    <w:rsid w:val="00B90CDE"/>
    <w:rsid w:val="00B90CE2"/>
    <w:rsid w:val="00B90D14"/>
    <w:rsid w:val="00B90DE9"/>
    <w:rsid w:val="00B90E02"/>
    <w:rsid w:val="00B90E2E"/>
    <w:rsid w:val="00B90E34"/>
    <w:rsid w:val="00B90ED3"/>
    <w:rsid w:val="00B90F33"/>
    <w:rsid w:val="00B90F3D"/>
    <w:rsid w:val="00B90F81"/>
    <w:rsid w:val="00B90FC2"/>
    <w:rsid w:val="00B90FD4"/>
    <w:rsid w:val="00B9100E"/>
    <w:rsid w:val="00B91013"/>
    <w:rsid w:val="00B9109B"/>
    <w:rsid w:val="00B910A8"/>
    <w:rsid w:val="00B910AC"/>
    <w:rsid w:val="00B910F3"/>
    <w:rsid w:val="00B91176"/>
    <w:rsid w:val="00B91187"/>
    <w:rsid w:val="00B911D4"/>
    <w:rsid w:val="00B91238"/>
    <w:rsid w:val="00B9123E"/>
    <w:rsid w:val="00B91271"/>
    <w:rsid w:val="00B91285"/>
    <w:rsid w:val="00B91286"/>
    <w:rsid w:val="00B912A8"/>
    <w:rsid w:val="00B9139D"/>
    <w:rsid w:val="00B913BF"/>
    <w:rsid w:val="00B91456"/>
    <w:rsid w:val="00B91466"/>
    <w:rsid w:val="00B9148A"/>
    <w:rsid w:val="00B914B6"/>
    <w:rsid w:val="00B91517"/>
    <w:rsid w:val="00B9151E"/>
    <w:rsid w:val="00B9155B"/>
    <w:rsid w:val="00B915C3"/>
    <w:rsid w:val="00B915E4"/>
    <w:rsid w:val="00B91600"/>
    <w:rsid w:val="00B9167E"/>
    <w:rsid w:val="00B916B3"/>
    <w:rsid w:val="00B916C7"/>
    <w:rsid w:val="00B916D1"/>
    <w:rsid w:val="00B91739"/>
    <w:rsid w:val="00B917C9"/>
    <w:rsid w:val="00B91804"/>
    <w:rsid w:val="00B91808"/>
    <w:rsid w:val="00B91869"/>
    <w:rsid w:val="00B9192E"/>
    <w:rsid w:val="00B91933"/>
    <w:rsid w:val="00B91A4F"/>
    <w:rsid w:val="00B91A6E"/>
    <w:rsid w:val="00B91AA0"/>
    <w:rsid w:val="00B91AA7"/>
    <w:rsid w:val="00B91AB2"/>
    <w:rsid w:val="00B91ABE"/>
    <w:rsid w:val="00B91ACF"/>
    <w:rsid w:val="00B91B6B"/>
    <w:rsid w:val="00B91BB1"/>
    <w:rsid w:val="00B91BE3"/>
    <w:rsid w:val="00B91C6C"/>
    <w:rsid w:val="00B91CA0"/>
    <w:rsid w:val="00B91CF2"/>
    <w:rsid w:val="00B91D36"/>
    <w:rsid w:val="00B91D5F"/>
    <w:rsid w:val="00B91D60"/>
    <w:rsid w:val="00B91D87"/>
    <w:rsid w:val="00B91E4A"/>
    <w:rsid w:val="00B91E70"/>
    <w:rsid w:val="00B91EA4"/>
    <w:rsid w:val="00B91EF7"/>
    <w:rsid w:val="00B91FAD"/>
    <w:rsid w:val="00B91FE0"/>
    <w:rsid w:val="00B92027"/>
    <w:rsid w:val="00B920C8"/>
    <w:rsid w:val="00B9216F"/>
    <w:rsid w:val="00B9219F"/>
    <w:rsid w:val="00B921A2"/>
    <w:rsid w:val="00B92254"/>
    <w:rsid w:val="00B92270"/>
    <w:rsid w:val="00B922AB"/>
    <w:rsid w:val="00B922F1"/>
    <w:rsid w:val="00B92326"/>
    <w:rsid w:val="00B92337"/>
    <w:rsid w:val="00B92338"/>
    <w:rsid w:val="00B923EF"/>
    <w:rsid w:val="00B923F2"/>
    <w:rsid w:val="00B923F7"/>
    <w:rsid w:val="00B92409"/>
    <w:rsid w:val="00B9240B"/>
    <w:rsid w:val="00B92563"/>
    <w:rsid w:val="00B92564"/>
    <w:rsid w:val="00B92585"/>
    <w:rsid w:val="00B925A9"/>
    <w:rsid w:val="00B925DA"/>
    <w:rsid w:val="00B9260F"/>
    <w:rsid w:val="00B92666"/>
    <w:rsid w:val="00B926A8"/>
    <w:rsid w:val="00B92746"/>
    <w:rsid w:val="00B9277B"/>
    <w:rsid w:val="00B9281C"/>
    <w:rsid w:val="00B928D0"/>
    <w:rsid w:val="00B92959"/>
    <w:rsid w:val="00B9295E"/>
    <w:rsid w:val="00B9299C"/>
    <w:rsid w:val="00B929B9"/>
    <w:rsid w:val="00B929C9"/>
    <w:rsid w:val="00B929FB"/>
    <w:rsid w:val="00B92A64"/>
    <w:rsid w:val="00B92A7E"/>
    <w:rsid w:val="00B92A88"/>
    <w:rsid w:val="00B92AB9"/>
    <w:rsid w:val="00B92ACC"/>
    <w:rsid w:val="00B92B20"/>
    <w:rsid w:val="00B92B56"/>
    <w:rsid w:val="00B92BB1"/>
    <w:rsid w:val="00B92BB6"/>
    <w:rsid w:val="00B92C26"/>
    <w:rsid w:val="00B92D19"/>
    <w:rsid w:val="00B92D87"/>
    <w:rsid w:val="00B92D8A"/>
    <w:rsid w:val="00B92E59"/>
    <w:rsid w:val="00B92E8E"/>
    <w:rsid w:val="00B92ED8"/>
    <w:rsid w:val="00B92F01"/>
    <w:rsid w:val="00B92F43"/>
    <w:rsid w:val="00B92F68"/>
    <w:rsid w:val="00B92FFB"/>
    <w:rsid w:val="00B93092"/>
    <w:rsid w:val="00B930F9"/>
    <w:rsid w:val="00B93120"/>
    <w:rsid w:val="00B9312E"/>
    <w:rsid w:val="00B93154"/>
    <w:rsid w:val="00B931C7"/>
    <w:rsid w:val="00B931E6"/>
    <w:rsid w:val="00B931FB"/>
    <w:rsid w:val="00B932B4"/>
    <w:rsid w:val="00B932BF"/>
    <w:rsid w:val="00B932ED"/>
    <w:rsid w:val="00B93307"/>
    <w:rsid w:val="00B93394"/>
    <w:rsid w:val="00B933C8"/>
    <w:rsid w:val="00B933E4"/>
    <w:rsid w:val="00B9341A"/>
    <w:rsid w:val="00B93457"/>
    <w:rsid w:val="00B9346B"/>
    <w:rsid w:val="00B93492"/>
    <w:rsid w:val="00B93493"/>
    <w:rsid w:val="00B934B2"/>
    <w:rsid w:val="00B934CE"/>
    <w:rsid w:val="00B934E8"/>
    <w:rsid w:val="00B934F7"/>
    <w:rsid w:val="00B934F9"/>
    <w:rsid w:val="00B935B6"/>
    <w:rsid w:val="00B93606"/>
    <w:rsid w:val="00B93654"/>
    <w:rsid w:val="00B93680"/>
    <w:rsid w:val="00B93696"/>
    <w:rsid w:val="00B936A1"/>
    <w:rsid w:val="00B936E7"/>
    <w:rsid w:val="00B9375F"/>
    <w:rsid w:val="00B93789"/>
    <w:rsid w:val="00B9379A"/>
    <w:rsid w:val="00B937EB"/>
    <w:rsid w:val="00B93814"/>
    <w:rsid w:val="00B9381D"/>
    <w:rsid w:val="00B9385D"/>
    <w:rsid w:val="00B9388D"/>
    <w:rsid w:val="00B938B5"/>
    <w:rsid w:val="00B938BF"/>
    <w:rsid w:val="00B93937"/>
    <w:rsid w:val="00B9397E"/>
    <w:rsid w:val="00B939E3"/>
    <w:rsid w:val="00B93A69"/>
    <w:rsid w:val="00B93AD4"/>
    <w:rsid w:val="00B93BCB"/>
    <w:rsid w:val="00B93C45"/>
    <w:rsid w:val="00B93C61"/>
    <w:rsid w:val="00B93C98"/>
    <w:rsid w:val="00B93CA5"/>
    <w:rsid w:val="00B93DC0"/>
    <w:rsid w:val="00B93DC3"/>
    <w:rsid w:val="00B93E44"/>
    <w:rsid w:val="00B93E74"/>
    <w:rsid w:val="00B93EB1"/>
    <w:rsid w:val="00B93EC3"/>
    <w:rsid w:val="00B93ECD"/>
    <w:rsid w:val="00B93F5B"/>
    <w:rsid w:val="00B93F5E"/>
    <w:rsid w:val="00B93F98"/>
    <w:rsid w:val="00B93FCF"/>
    <w:rsid w:val="00B93FE8"/>
    <w:rsid w:val="00B93FF8"/>
    <w:rsid w:val="00B9404A"/>
    <w:rsid w:val="00B940AE"/>
    <w:rsid w:val="00B940C7"/>
    <w:rsid w:val="00B94144"/>
    <w:rsid w:val="00B94165"/>
    <w:rsid w:val="00B94170"/>
    <w:rsid w:val="00B94295"/>
    <w:rsid w:val="00B9431A"/>
    <w:rsid w:val="00B9432C"/>
    <w:rsid w:val="00B94357"/>
    <w:rsid w:val="00B94390"/>
    <w:rsid w:val="00B943BB"/>
    <w:rsid w:val="00B943C4"/>
    <w:rsid w:val="00B94442"/>
    <w:rsid w:val="00B9444D"/>
    <w:rsid w:val="00B9445C"/>
    <w:rsid w:val="00B9445F"/>
    <w:rsid w:val="00B944CE"/>
    <w:rsid w:val="00B944DC"/>
    <w:rsid w:val="00B944DE"/>
    <w:rsid w:val="00B9455D"/>
    <w:rsid w:val="00B94576"/>
    <w:rsid w:val="00B94580"/>
    <w:rsid w:val="00B945B6"/>
    <w:rsid w:val="00B94600"/>
    <w:rsid w:val="00B9461B"/>
    <w:rsid w:val="00B94632"/>
    <w:rsid w:val="00B94678"/>
    <w:rsid w:val="00B946B1"/>
    <w:rsid w:val="00B94708"/>
    <w:rsid w:val="00B94760"/>
    <w:rsid w:val="00B948BD"/>
    <w:rsid w:val="00B94907"/>
    <w:rsid w:val="00B94937"/>
    <w:rsid w:val="00B94955"/>
    <w:rsid w:val="00B9497F"/>
    <w:rsid w:val="00B949BD"/>
    <w:rsid w:val="00B949C1"/>
    <w:rsid w:val="00B949D6"/>
    <w:rsid w:val="00B94A25"/>
    <w:rsid w:val="00B94A49"/>
    <w:rsid w:val="00B94A87"/>
    <w:rsid w:val="00B94A8A"/>
    <w:rsid w:val="00B94ADC"/>
    <w:rsid w:val="00B94B59"/>
    <w:rsid w:val="00B94BEA"/>
    <w:rsid w:val="00B94C9E"/>
    <w:rsid w:val="00B94CA6"/>
    <w:rsid w:val="00B94CB7"/>
    <w:rsid w:val="00B94CD6"/>
    <w:rsid w:val="00B94CE2"/>
    <w:rsid w:val="00B94CEB"/>
    <w:rsid w:val="00B94D54"/>
    <w:rsid w:val="00B94DB3"/>
    <w:rsid w:val="00B94DDF"/>
    <w:rsid w:val="00B94DE2"/>
    <w:rsid w:val="00B94E1A"/>
    <w:rsid w:val="00B94E2C"/>
    <w:rsid w:val="00B94E46"/>
    <w:rsid w:val="00B94E9A"/>
    <w:rsid w:val="00B94F32"/>
    <w:rsid w:val="00B94F64"/>
    <w:rsid w:val="00B94F85"/>
    <w:rsid w:val="00B94FE5"/>
    <w:rsid w:val="00B950B1"/>
    <w:rsid w:val="00B9513B"/>
    <w:rsid w:val="00B9514A"/>
    <w:rsid w:val="00B9516B"/>
    <w:rsid w:val="00B95178"/>
    <w:rsid w:val="00B95244"/>
    <w:rsid w:val="00B95278"/>
    <w:rsid w:val="00B952C2"/>
    <w:rsid w:val="00B952F3"/>
    <w:rsid w:val="00B952F9"/>
    <w:rsid w:val="00B95375"/>
    <w:rsid w:val="00B953BB"/>
    <w:rsid w:val="00B953D5"/>
    <w:rsid w:val="00B953E1"/>
    <w:rsid w:val="00B95447"/>
    <w:rsid w:val="00B95450"/>
    <w:rsid w:val="00B9548E"/>
    <w:rsid w:val="00B95495"/>
    <w:rsid w:val="00B9551E"/>
    <w:rsid w:val="00B955D0"/>
    <w:rsid w:val="00B955E0"/>
    <w:rsid w:val="00B95603"/>
    <w:rsid w:val="00B95623"/>
    <w:rsid w:val="00B95653"/>
    <w:rsid w:val="00B956BD"/>
    <w:rsid w:val="00B9574D"/>
    <w:rsid w:val="00B95774"/>
    <w:rsid w:val="00B9577B"/>
    <w:rsid w:val="00B957DB"/>
    <w:rsid w:val="00B95826"/>
    <w:rsid w:val="00B95835"/>
    <w:rsid w:val="00B95864"/>
    <w:rsid w:val="00B95896"/>
    <w:rsid w:val="00B958D6"/>
    <w:rsid w:val="00B958EF"/>
    <w:rsid w:val="00B95911"/>
    <w:rsid w:val="00B9592C"/>
    <w:rsid w:val="00B9595C"/>
    <w:rsid w:val="00B95971"/>
    <w:rsid w:val="00B95978"/>
    <w:rsid w:val="00B95981"/>
    <w:rsid w:val="00B95A17"/>
    <w:rsid w:val="00B95AA7"/>
    <w:rsid w:val="00B95AF5"/>
    <w:rsid w:val="00B95B76"/>
    <w:rsid w:val="00B95B87"/>
    <w:rsid w:val="00B95B8E"/>
    <w:rsid w:val="00B95C03"/>
    <w:rsid w:val="00B95C71"/>
    <w:rsid w:val="00B95C7E"/>
    <w:rsid w:val="00B95C9E"/>
    <w:rsid w:val="00B95D12"/>
    <w:rsid w:val="00B95D2C"/>
    <w:rsid w:val="00B95D58"/>
    <w:rsid w:val="00B95DA1"/>
    <w:rsid w:val="00B95EA3"/>
    <w:rsid w:val="00B95EB2"/>
    <w:rsid w:val="00B95EEB"/>
    <w:rsid w:val="00B95F01"/>
    <w:rsid w:val="00B95F72"/>
    <w:rsid w:val="00B95F79"/>
    <w:rsid w:val="00B95F85"/>
    <w:rsid w:val="00B95F95"/>
    <w:rsid w:val="00B9600C"/>
    <w:rsid w:val="00B96049"/>
    <w:rsid w:val="00B96060"/>
    <w:rsid w:val="00B9606D"/>
    <w:rsid w:val="00B96075"/>
    <w:rsid w:val="00B96092"/>
    <w:rsid w:val="00B960DF"/>
    <w:rsid w:val="00B96141"/>
    <w:rsid w:val="00B96162"/>
    <w:rsid w:val="00B961AC"/>
    <w:rsid w:val="00B961D1"/>
    <w:rsid w:val="00B961E2"/>
    <w:rsid w:val="00B9620D"/>
    <w:rsid w:val="00B96213"/>
    <w:rsid w:val="00B96297"/>
    <w:rsid w:val="00B962B0"/>
    <w:rsid w:val="00B9631F"/>
    <w:rsid w:val="00B96367"/>
    <w:rsid w:val="00B96418"/>
    <w:rsid w:val="00B96436"/>
    <w:rsid w:val="00B9647D"/>
    <w:rsid w:val="00B9648D"/>
    <w:rsid w:val="00B964F3"/>
    <w:rsid w:val="00B96565"/>
    <w:rsid w:val="00B965CC"/>
    <w:rsid w:val="00B965CE"/>
    <w:rsid w:val="00B9662A"/>
    <w:rsid w:val="00B966AE"/>
    <w:rsid w:val="00B9676E"/>
    <w:rsid w:val="00B96854"/>
    <w:rsid w:val="00B96924"/>
    <w:rsid w:val="00B96926"/>
    <w:rsid w:val="00B96982"/>
    <w:rsid w:val="00B969C5"/>
    <w:rsid w:val="00B96A40"/>
    <w:rsid w:val="00B96A8C"/>
    <w:rsid w:val="00B96A94"/>
    <w:rsid w:val="00B96C67"/>
    <w:rsid w:val="00B96C85"/>
    <w:rsid w:val="00B96D54"/>
    <w:rsid w:val="00B96D68"/>
    <w:rsid w:val="00B96DAC"/>
    <w:rsid w:val="00B96DC6"/>
    <w:rsid w:val="00B96DC7"/>
    <w:rsid w:val="00B96E44"/>
    <w:rsid w:val="00B96E4F"/>
    <w:rsid w:val="00B96EAD"/>
    <w:rsid w:val="00B96F1A"/>
    <w:rsid w:val="00B96F2D"/>
    <w:rsid w:val="00B96F3F"/>
    <w:rsid w:val="00B96FC6"/>
    <w:rsid w:val="00B9707F"/>
    <w:rsid w:val="00B970B8"/>
    <w:rsid w:val="00B970C0"/>
    <w:rsid w:val="00B970C6"/>
    <w:rsid w:val="00B970F8"/>
    <w:rsid w:val="00B97107"/>
    <w:rsid w:val="00B9716C"/>
    <w:rsid w:val="00B971D9"/>
    <w:rsid w:val="00B97204"/>
    <w:rsid w:val="00B97282"/>
    <w:rsid w:val="00B972CA"/>
    <w:rsid w:val="00B9733B"/>
    <w:rsid w:val="00B9733D"/>
    <w:rsid w:val="00B9740E"/>
    <w:rsid w:val="00B9741A"/>
    <w:rsid w:val="00B97468"/>
    <w:rsid w:val="00B97482"/>
    <w:rsid w:val="00B9751B"/>
    <w:rsid w:val="00B9754B"/>
    <w:rsid w:val="00B97577"/>
    <w:rsid w:val="00B975AE"/>
    <w:rsid w:val="00B97611"/>
    <w:rsid w:val="00B97640"/>
    <w:rsid w:val="00B97698"/>
    <w:rsid w:val="00B9769F"/>
    <w:rsid w:val="00B976B2"/>
    <w:rsid w:val="00B976B8"/>
    <w:rsid w:val="00B9772F"/>
    <w:rsid w:val="00B9777A"/>
    <w:rsid w:val="00B97793"/>
    <w:rsid w:val="00B977AE"/>
    <w:rsid w:val="00B97835"/>
    <w:rsid w:val="00B97842"/>
    <w:rsid w:val="00B978CF"/>
    <w:rsid w:val="00B978E6"/>
    <w:rsid w:val="00B9792C"/>
    <w:rsid w:val="00B979D6"/>
    <w:rsid w:val="00B97A14"/>
    <w:rsid w:val="00B97A86"/>
    <w:rsid w:val="00B97ABE"/>
    <w:rsid w:val="00B97B1D"/>
    <w:rsid w:val="00B97B57"/>
    <w:rsid w:val="00B97B8F"/>
    <w:rsid w:val="00B97BC6"/>
    <w:rsid w:val="00B97C21"/>
    <w:rsid w:val="00B97C66"/>
    <w:rsid w:val="00B97C68"/>
    <w:rsid w:val="00B97C9D"/>
    <w:rsid w:val="00B97CA6"/>
    <w:rsid w:val="00B97CC9"/>
    <w:rsid w:val="00B97D2D"/>
    <w:rsid w:val="00B97D38"/>
    <w:rsid w:val="00B97DAF"/>
    <w:rsid w:val="00B97DD6"/>
    <w:rsid w:val="00B97DE7"/>
    <w:rsid w:val="00B97E21"/>
    <w:rsid w:val="00B97E2A"/>
    <w:rsid w:val="00B97E70"/>
    <w:rsid w:val="00B97E7A"/>
    <w:rsid w:val="00B97ED2"/>
    <w:rsid w:val="00B97EF9"/>
    <w:rsid w:val="00B97F00"/>
    <w:rsid w:val="00B97F14"/>
    <w:rsid w:val="00B97F3A"/>
    <w:rsid w:val="00B97F58"/>
    <w:rsid w:val="00B97F7F"/>
    <w:rsid w:val="00B97FF5"/>
    <w:rsid w:val="00BA000D"/>
    <w:rsid w:val="00BA0011"/>
    <w:rsid w:val="00BA0042"/>
    <w:rsid w:val="00BA0044"/>
    <w:rsid w:val="00BA0074"/>
    <w:rsid w:val="00BA00F2"/>
    <w:rsid w:val="00BA0199"/>
    <w:rsid w:val="00BA01C2"/>
    <w:rsid w:val="00BA01C8"/>
    <w:rsid w:val="00BA01CE"/>
    <w:rsid w:val="00BA01D5"/>
    <w:rsid w:val="00BA01DB"/>
    <w:rsid w:val="00BA0286"/>
    <w:rsid w:val="00BA0287"/>
    <w:rsid w:val="00BA0294"/>
    <w:rsid w:val="00BA030D"/>
    <w:rsid w:val="00BA0326"/>
    <w:rsid w:val="00BA0360"/>
    <w:rsid w:val="00BA0378"/>
    <w:rsid w:val="00BA0380"/>
    <w:rsid w:val="00BA042A"/>
    <w:rsid w:val="00BA0448"/>
    <w:rsid w:val="00BA0476"/>
    <w:rsid w:val="00BA053C"/>
    <w:rsid w:val="00BA055B"/>
    <w:rsid w:val="00BA055E"/>
    <w:rsid w:val="00BA05A1"/>
    <w:rsid w:val="00BA05FC"/>
    <w:rsid w:val="00BA067C"/>
    <w:rsid w:val="00BA0775"/>
    <w:rsid w:val="00BA07B2"/>
    <w:rsid w:val="00BA084A"/>
    <w:rsid w:val="00BA0859"/>
    <w:rsid w:val="00BA08C3"/>
    <w:rsid w:val="00BA08D9"/>
    <w:rsid w:val="00BA0917"/>
    <w:rsid w:val="00BA093C"/>
    <w:rsid w:val="00BA09D5"/>
    <w:rsid w:val="00BA0A1E"/>
    <w:rsid w:val="00BA0A87"/>
    <w:rsid w:val="00BA0AE0"/>
    <w:rsid w:val="00BA0AF8"/>
    <w:rsid w:val="00BA0B18"/>
    <w:rsid w:val="00BA0B21"/>
    <w:rsid w:val="00BA0B5C"/>
    <w:rsid w:val="00BA0B83"/>
    <w:rsid w:val="00BA0B92"/>
    <w:rsid w:val="00BA0BCD"/>
    <w:rsid w:val="00BA0C0D"/>
    <w:rsid w:val="00BA0C95"/>
    <w:rsid w:val="00BA0CAC"/>
    <w:rsid w:val="00BA0D0B"/>
    <w:rsid w:val="00BA0D2C"/>
    <w:rsid w:val="00BA0D63"/>
    <w:rsid w:val="00BA0DC3"/>
    <w:rsid w:val="00BA0E77"/>
    <w:rsid w:val="00BA0E95"/>
    <w:rsid w:val="00BA0E9A"/>
    <w:rsid w:val="00BA0ED5"/>
    <w:rsid w:val="00BA0ED8"/>
    <w:rsid w:val="00BA0EFB"/>
    <w:rsid w:val="00BA0F7F"/>
    <w:rsid w:val="00BA0F86"/>
    <w:rsid w:val="00BA0FA6"/>
    <w:rsid w:val="00BA0FB9"/>
    <w:rsid w:val="00BA0FF2"/>
    <w:rsid w:val="00BA1005"/>
    <w:rsid w:val="00BA103A"/>
    <w:rsid w:val="00BA10EF"/>
    <w:rsid w:val="00BA11B2"/>
    <w:rsid w:val="00BA11DD"/>
    <w:rsid w:val="00BA11E7"/>
    <w:rsid w:val="00BA11FC"/>
    <w:rsid w:val="00BA1202"/>
    <w:rsid w:val="00BA1221"/>
    <w:rsid w:val="00BA1288"/>
    <w:rsid w:val="00BA12B2"/>
    <w:rsid w:val="00BA12F7"/>
    <w:rsid w:val="00BA1307"/>
    <w:rsid w:val="00BA131C"/>
    <w:rsid w:val="00BA13C2"/>
    <w:rsid w:val="00BA13E1"/>
    <w:rsid w:val="00BA1423"/>
    <w:rsid w:val="00BA1486"/>
    <w:rsid w:val="00BA14A0"/>
    <w:rsid w:val="00BA14BA"/>
    <w:rsid w:val="00BA1523"/>
    <w:rsid w:val="00BA1549"/>
    <w:rsid w:val="00BA154C"/>
    <w:rsid w:val="00BA15B1"/>
    <w:rsid w:val="00BA15E9"/>
    <w:rsid w:val="00BA16F4"/>
    <w:rsid w:val="00BA1755"/>
    <w:rsid w:val="00BA1817"/>
    <w:rsid w:val="00BA1882"/>
    <w:rsid w:val="00BA1923"/>
    <w:rsid w:val="00BA1945"/>
    <w:rsid w:val="00BA19C3"/>
    <w:rsid w:val="00BA19CE"/>
    <w:rsid w:val="00BA19DF"/>
    <w:rsid w:val="00BA1A2B"/>
    <w:rsid w:val="00BA1A72"/>
    <w:rsid w:val="00BA1A86"/>
    <w:rsid w:val="00BA1AA1"/>
    <w:rsid w:val="00BA1B4D"/>
    <w:rsid w:val="00BA1B65"/>
    <w:rsid w:val="00BA1B73"/>
    <w:rsid w:val="00BA1B91"/>
    <w:rsid w:val="00BA1BDF"/>
    <w:rsid w:val="00BA1CB3"/>
    <w:rsid w:val="00BA1CB4"/>
    <w:rsid w:val="00BA1CB6"/>
    <w:rsid w:val="00BA1CC1"/>
    <w:rsid w:val="00BA1CDA"/>
    <w:rsid w:val="00BA1CDC"/>
    <w:rsid w:val="00BA1D10"/>
    <w:rsid w:val="00BA1DA5"/>
    <w:rsid w:val="00BA1DAC"/>
    <w:rsid w:val="00BA1E34"/>
    <w:rsid w:val="00BA1E53"/>
    <w:rsid w:val="00BA1E70"/>
    <w:rsid w:val="00BA1EA5"/>
    <w:rsid w:val="00BA1F11"/>
    <w:rsid w:val="00BA1FBF"/>
    <w:rsid w:val="00BA1FDB"/>
    <w:rsid w:val="00BA206B"/>
    <w:rsid w:val="00BA2097"/>
    <w:rsid w:val="00BA20F9"/>
    <w:rsid w:val="00BA2101"/>
    <w:rsid w:val="00BA210F"/>
    <w:rsid w:val="00BA2125"/>
    <w:rsid w:val="00BA2142"/>
    <w:rsid w:val="00BA216F"/>
    <w:rsid w:val="00BA21EA"/>
    <w:rsid w:val="00BA21F9"/>
    <w:rsid w:val="00BA230E"/>
    <w:rsid w:val="00BA232E"/>
    <w:rsid w:val="00BA234F"/>
    <w:rsid w:val="00BA23E4"/>
    <w:rsid w:val="00BA245B"/>
    <w:rsid w:val="00BA2514"/>
    <w:rsid w:val="00BA2520"/>
    <w:rsid w:val="00BA2569"/>
    <w:rsid w:val="00BA25A7"/>
    <w:rsid w:val="00BA25B2"/>
    <w:rsid w:val="00BA2626"/>
    <w:rsid w:val="00BA2631"/>
    <w:rsid w:val="00BA267B"/>
    <w:rsid w:val="00BA26EF"/>
    <w:rsid w:val="00BA2743"/>
    <w:rsid w:val="00BA2752"/>
    <w:rsid w:val="00BA2764"/>
    <w:rsid w:val="00BA27AF"/>
    <w:rsid w:val="00BA2804"/>
    <w:rsid w:val="00BA2812"/>
    <w:rsid w:val="00BA28EA"/>
    <w:rsid w:val="00BA2915"/>
    <w:rsid w:val="00BA2949"/>
    <w:rsid w:val="00BA2970"/>
    <w:rsid w:val="00BA2981"/>
    <w:rsid w:val="00BA29A0"/>
    <w:rsid w:val="00BA29D5"/>
    <w:rsid w:val="00BA29D6"/>
    <w:rsid w:val="00BA29E4"/>
    <w:rsid w:val="00BA29EF"/>
    <w:rsid w:val="00BA2A6A"/>
    <w:rsid w:val="00BA2A76"/>
    <w:rsid w:val="00BA2AF2"/>
    <w:rsid w:val="00BA2B10"/>
    <w:rsid w:val="00BA2B67"/>
    <w:rsid w:val="00BA2B88"/>
    <w:rsid w:val="00BA2B99"/>
    <w:rsid w:val="00BA2C3C"/>
    <w:rsid w:val="00BA2C58"/>
    <w:rsid w:val="00BA2C91"/>
    <w:rsid w:val="00BA2C97"/>
    <w:rsid w:val="00BA2CAA"/>
    <w:rsid w:val="00BA2CC4"/>
    <w:rsid w:val="00BA2D66"/>
    <w:rsid w:val="00BA2D72"/>
    <w:rsid w:val="00BA2D81"/>
    <w:rsid w:val="00BA2D9C"/>
    <w:rsid w:val="00BA2EB2"/>
    <w:rsid w:val="00BA2FA8"/>
    <w:rsid w:val="00BA2FAC"/>
    <w:rsid w:val="00BA2FD5"/>
    <w:rsid w:val="00BA302F"/>
    <w:rsid w:val="00BA3032"/>
    <w:rsid w:val="00BA3056"/>
    <w:rsid w:val="00BA3064"/>
    <w:rsid w:val="00BA30C4"/>
    <w:rsid w:val="00BA30E2"/>
    <w:rsid w:val="00BA3121"/>
    <w:rsid w:val="00BA318B"/>
    <w:rsid w:val="00BA31E9"/>
    <w:rsid w:val="00BA3229"/>
    <w:rsid w:val="00BA3304"/>
    <w:rsid w:val="00BA3365"/>
    <w:rsid w:val="00BA3368"/>
    <w:rsid w:val="00BA3376"/>
    <w:rsid w:val="00BA33BD"/>
    <w:rsid w:val="00BA34AC"/>
    <w:rsid w:val="00BA34BE"/>
    <w:rsid w:val="00BA354B"/>
    <w:rsid w:val="00BA356F"/>
    <w:rsid w:val="00BA35B7"/>
    <w:rsid w:val="00BA35F0"/>
    <w:rsid w:val="00BA363A"/>
    <w:rsid w:val="00BA36A8"/>
    <w:rsid w:val="00BA36E2"/>
    <w:rsid w:val="00BA3739"/>
    <w:rsid w:val="00BA374D"/>
    <w:rsid w:val="00BA37DE"/>
    <w:rsid w:val="00BA3848"/>
    <w:rsid w:val="00BA3854"/>
    <w:rsid w:val="00BA3867"/>
    <w:rsid w:val="00BA3933"/>
    <w:rsid w:val="00BA393C"/>
    <w:rsid w:val="00BA3957"/>
    <w:rsid w:val="00BA395A"/>
    <w:rsid w:val="00BA39AC"/>
    <w:rsid w:val="00BA39B3"/>
    <w:rsid w:val="00BA39E6"/>
    <w:rsid w:val="00BA3A5A"/>
    <w:rsid w:val="00BA3A95"/>
    <w:rsid w:val="00BA3AE2"/>
    <w:rsid w:val="00BA3B58"/>
    <w:rsid w:val="00BA3BB3"/>
    <w:rsid w:val="00BA3C62"/>
    <w:rsid w:val="00BA3C82"/>
    <w:rsid w:val="00BA3CA0"/>
    <w:rsid w:val="00BA3CF3"/>
    <w:rsid w:val="00BA3D17"/>
    <w:rsid w:val="00BA3DAA"/>
    <w:rsid w:val="00BA3DD3"/>
    <w:rsid w:val="00BA3DE7"/>
    <w:rsid w:val="00BA3DF8"/>
    <w:rsid w:val="00BA3E3D"/>
    <w:rsid w:val="00BA3E5E"/>
    <w:rsid w:val="00BA3EB6"/>
    <w:rsid w:val="00BA3FB0"/>
    <w:rsid w:val="00BA3FC7"/>
    <w:rsid w:val="00BA4075"/>
    <w:rsid w:val="00BA40B4"/>
    <w:rsid w:val="00BA40BA"/>
    <w:rsid w:val="00BA40E0"/>
    <w:rsid w:val="00BA4171"/>
    <w:rsid w:val="00BA41B4"/>
    <w:rsid w:val="00BA41BE"/>
    <w:rsid w:val="00BA4253"/>
    <w:rsid w:val="00BA428E"/>
    <w:rsid w:val="00BA4291"/>
    <w:rsid w:val="00BA4377"/>
    <w:rsid w:val="00BA4421"/>
    <w:rsid w:val="00BA444A"/>
    <w:rsid w:val="00BA4462"/>
    <w:rsid w:val="00BA4468"/>
    <w:rsid w:val="00BA44AF"/>
    <w:rsid w:val="00BA44CD"/>
    <w:rsid w:val="00BA4537"/>
    <w:rsid w:val="00BA45BD"/>
    <w:rsid w:val="00BA463A"/>
    <w:rsid w:val="00BA4683"/>
    <w:rsid w:val="00BA46DC"/>
    <w:rsid w:val="00BA46F9"/>
    <w:rsid w:val="00BA47AA"/>
    <w:rsid w:val="00BA4845"/>
    <w:rsid w:val="00BA484F"/>
    <w:rsid w:val="00BA49B4"/>
    <w:rsid w:val="00BA49CF"/>
    <w:rsid w:val="00BA49E6"/>
    <w:rsid w:val="00BA49E7"/>
    <w:rsid w:val="00BA4A21"/>
    <w:rsid w:val="00BA4A39"/>
    <w:rsid w:val="00BA4A4F"/>
    <w:rsid w:val="00BA4A88"/>
    <w:rsid w:val="00BA4AB8"/>
    <w:rsid w:val="00BA4AB9"/>
    <w:rsid w:val="00BA4B00"/>
    <w:rsid w:val="00BA4B9E"/>
    <w:rsid w:val="00BA4BA5"/>
    <w:rsid w:val="00BA4BBC"/>
    <w:rsid w:val="00BA4BCB"/>
    <w:rsid w:val="00BA4BF1"/>
    <w:rsid w:val="00BA4C31"/>
    <w:rsid w:val="00BA4D05"/>
    <w:rsid w:val="00BA4D53"/>
    <w:rsid w:val="00BA4DF4"/>
    <w:rsid w:val="00BA4E17"/>
    <w:rsid w:val="00BA4F49"/>
    <w:rsid w:val="00BA4F54"/>
    <w:rsid w:val="00BA4F95"/>
    <w:rsid w:val="00BA4FEC"/>
    <w:rsid w:val="00BA5006"/>
    <w:rsid w:val="00BA5015"/>
    <w:rsid w:val="00BA50C4"/>
    <w:rsid w:val="00BA50E6"/>
    <w:rsid w:val="00BA5104"/>
    <w:rsid w:val="00BA510B"/>
    <w:rsid w:val="00BA512C"/>
    <w:rsid w:val="00BA514F"/>
    <w:rsid w:val="00BA51A2"/>
    <w:rsid w:val="00BA51BB"/>
    <w:rsid w:val="00BA51FC"/>
    <w:rsid w:val="00BA5205"/>
    <w:rsid w:val="00BA5223"/>
    <w:rsid w:val="00BA5297"/>
    <w:rsid w:val="00BA52C7"/>
    <w:rsid w:val="00BA52FD"/>
    <w:rsid w:val="00BA53A3"/>
    <w:rsid w:val="00BA5439"/>
    <w:rsid w:val="00BA544F"/>
    <w:rsid w:val="00BA5486"/>
    <w:rsid w:val="00BA551C"/>
    <w:rsid w:val="00BA5581"/>
    <w:rsid w:val="00BA55AC"/>
    <w:rsid w:val="00BA55FC"/>
    <w:rsid w:val="00BA5631"/>
    <w:rsid w:val="00BA5645"/>
    <w:rsid w:val="00BA5673"/>
    <w:rsid w:val="00BA56C0"/>
    <w:rsid w:val="00BA5784"/>
    <w:rsid w:val="00BA57C1"/>
    <w:rsid w:val="00BA581B"/>
    <w:rsid w:val="00BA588A"/>
    <w:rsid w:val="00BA58AC"/>
    <w:rsid w:val="00BA58BB"/>
    <w:rsid w:val="00BA59CF"/>
    <w:rsid w:val="00BA5A15"/>
    <w:rsid w:val="00BA5A1A"/>
    <w:rsid w:val="00BA5A3A"/>
    <w:rsid w:val="00BA5A5C"/>
    <w:rsid w:val="00BA5A70"/>
    <w:rsid w:val="00BA5A8F"/>
    <w:rsid w:val="00BA5A96"/>
    <w:rsid w:val="00BA5AA3"/>
    <w:rsid w:val="00BA5AFE"/>
    <w:rsid w:val="00BA5B02"/>
    <w:rsid w:val="00BA5B0C"/>
    <w:rsid w:val="00BA5B13"/>
    <w:rsid w:val="00BA5B30"/>
    <w:rsid w:val="00BA5B61"/>
    <w:rsid w:val="00BA5B88"/>
    <w:rsid w:val="00BA5BF1"/>
    <w:rsid w:val="00BA5BFD"/>
    <w:rsid w:val="00BA5C2A"/>
    <w:rsid w:val="00BA5C55"/>
    <w:rsid w:val="00BA5C97"/>
    <w:rsid w:val="00BA5CC4"/>
    <w:rsid w:val="00BA5D92"/>
    <w:rsid w:val="00BA5E1C"/>
    <w:rsid w:val="00BA5E3F"/>
    <w:rsid w:val="00BA5E53"/>
    <w:rsid w:val="00BA5F16"/>
    <w:rsid w:val="00BA5F9B"/>
    <w:rsid w:val="00BA5FA3"/>
    <w:rsid w:val="00BA5FA4"/>
    <w:rsid w:val="00BA5FBC"/>
    <w:rsid w:val="00BA5FC9"/>
    <w:rsid w:val="00BA5FF4"/>
    <w:rsid w:val="00BA6020"/>
    <w:rsid w:val="00BA6027"/>
    <w:rsid w:val="00BA604C"/>
    <w:rsid w:val="00BA6058"/>
    <w:rsid w:val="00BA6060"/>
    <w:rsid w:val="00BA6070"/>
    <w:rsid w:val="00BA60FF"/>
    <w:rsid w:val="00BA610C"/>
    <w:rsid w:val="00BA611D"/>
    <w:rsid w:val="00BA6225"/>
    <w:rsid w:val="00BA6232"/>
    <w:rsid w:val="00BA6360"/>
    <w:rsid w:val="00BA6409"/>
    <w:rsid w:val="00BA640F"/>
    <w:rsid w:val="00BA6578"/>
    <w:rsid w:val="00BA6586"/>
    <w:rsid w:val="00BA6595"/>
    <w:rsid w:val="00BA65BE"/>
    <w:rsid w:val="00BA65D1"/>
    <w:rsid w:val="00BA65FA"/>
    <w:rsid w:val="00BA665C"/>
    <w:rsid w:val="00BA667E"/>
    <w:rsid w:val="00BA668E"/>
    <w:rsid w:val="00BA66A2"/>
    <w:rsid w:val="00BA66B4"/>
    <w:rsid w:val="00BA67C8"/>
    <w:rsid w:val="00BA67FA"/>
    <w:rsid w:val="00BA6801"/>
    <w:rsid w:val="00BA68D0"/>
    <w:rsid w:val="00BA6913"/>
    <w:rsid w:val="00BA6935"/>
    <w:rsid w:val="00BA6A4C"/>
    <w:rsid w:val="00BA6A63"/>
    <w:rsid w:val="00BA6ACE"/>
    <w:rsid w:val="00BA6AF6"/>
    <w:rsid w:val="00BA6B50"/>
    <w:rsid w:val="00BA6BC0"/>
    <w:rsid w:val="00BA6C53"/>
    <w:rsid w:val="00BA6CBF"/>
    <w:rsid w:val="00BA6CDB"/>
    <w:rsid w:val="00BA6D09"/>
    <w:rsid w:val="00BA6D5C"/>
    <w:rsid w:val="00BA6D8C"/>
    <w:rsid w:val="00BA6DDD"/>
    <w:rsid w:val="00BA6E1B"/>
    <w:rsid w:val="00BA6E65"/>
    <w:rsid w:val="00BA6E72"/>
    <w:rsid w:val="00BA6F27"/>
    <w:rsid w:val="00BA6F29"/>
    <w:rsid w:val="00BA6F32"/>
    <w:rsid w:val="00BA6F5A"/>
    <w:rsid w:val="00BA6F82"/>
    <w:rsid w:val="00BA6FD9"/>
    <w:rsid w:val="00BA6FE1"/>
    <w:rsid w:val="00BA6FFB"/>
    <w:rsid w:val="00BA700E"/>
    <w:rsid w:val="00BA705F"/>
    <w:rsid w:val="00BA7078"/>
    <w:rsid w:val="00BA70A5"/>
    <w:rsid w:val="00BA70B6"/>
    <w:rsid w:val="00BA70EF"/>
    <w:rsid w:val="00BA7152"/>
    <w:rsid w:val="00BA7165"/>
    <w:rsid w:val="00BA7172"/>
    <w:rsid w:val="00BA7192"/>
    <w:rsid w:val="00BA71FB"/>
    <w:rsid w:val="00BA7200"/>
    <w:rsid w:val="00BA724A"/>
    <w:rsid w:val="00BA7256"/>
    <w:rsid w:val="00BA727F"/>
    <w:rsid w:val="00BA72AE"/>
    <w:rsid w:val="00BA72C1"/>
    <w:rsid w:val="00BA72CF"/>
    <w:rsid w:val="00BA7329"/>
    <w:rsid w:val="00BA7332"/>
    <w:rsid w:val="00BA7333"/>
    <w:rsid w:val="00BA733B"/>
    <w:rsid w:val="00BA738B"/>
    <w:rsid w:val="00BA73DB"/>
    <w:rsid w:val="00BA73FC"/>
    <w:rsid w:val="00BA740A"/>
    <w:rsid w:val="00BA742B"/>
    <w:rsid w:val="00BA7432"/>
    <w:rsid w:val="00BA743D"/>
    <w:rsid w:val="00BA7466"/>
    <w:rsid w:val="00BA74A9"/>
    <w:rsid w:val="00BA74C3"/>
    <w:rsid w:val="00BA7542"/>
    <w:rsid w:val="00BA7556"/>
    <w:rsid w:val="00BA7578"/>
    <w:rsid w:val="00BA7587"/>
    <w:rsid w:val="00BA75AD"/>
    <w:rsid w:val="00BA760A"/>
    <w:rsid w:val="00BA760C"/>
    <w:rsid w:val="00BA761B"/>
    <w:rsid w:val="00BA7632"/>
    <w:rsid w:val="00BA7634"/>
    <w:rsid w:val="00BA769E"/>
    <w:rsid w:val="00BA76AE"/>
    <w:rsid w:val="00BA76CB"/>
    <w:rsid w:val="00BA76D1"/>
    <w:rsid w:val="00BA76D5"/>
    <w:rsid w:val="00BA7778"/>
    <w:rsid w:val="00BA7792"/>
    <w:rsid w:val="00BA77B2"/>
    <w:rsid w:val="00BA77B7"/>
    <w:rsid w:val="00BA7850"/>
    <w:rsid w:val="00BA7874"/>
    <w:rsid w:val="00BA7883"/>
    <w:rsid w:val="00BA78A2"/>
    <w:rsid w:val="00BA78B1"/>
    <w:rsid w:val="00BA78FC"/>
    <w:rsid w:val="00BA793D"/>
    <w:rsid w:val="00BA7975"/>
    <w:rsid w:val="00BA797B"/>
    <w:rsid w:val="00BA79DE"/>
    <w:rsid w:val="00BA79FA"/>
    <w:rsid w:val="00BA7A6B"/>
    <w:rsid w:val="00BA7A71"/>
    <w:rsid w:val="00BA7A8E"/>
    <w:rsid w:val="00BA7B25"/>
    <w:rsid w:val="00BA7B3E"/>
    <w:rsid w:val="00BA7B46"/>
    <w:rsid w:val="00BA7B47"/>
    <w:rsid w:val="00BA7B8D"/>
    <w:rsid w:val="00BA7BAE"/>
    <w:rsid w:val="00BA7BE6"/>
    <w:rsid w:val="00BA7BF8"/>
    <w:rsid w:val="00BA7C29"/>
    <w:rsid w:val="00BA7C62"/>
    <w:rsid w:val="00BA7C7A"/>
    <w:rsid w:val="00BA7D1B"/>
    <w:rsid w:val="00BA7D1C"/>
    <w:rsid w:val="00BA7D26"/>
    <w:rsid w:val="00BA7E21"/>
    <w:rsid w:val="00BA7E68"/>
    <w:rsid w:val="00BA7F24"/>
    <w:rsid w:val="00BA7F32"/>
    <w:rsid w:val="00BA7F8A"/>
    <w:rsid w:val="00BA7FF2"/>
    <w:rsid w:val="00BB0075"/>
    <w:rsid w:val="00BB010D"/>
    <w:rsid w:val="00BB0134"/>
    <w:rsid w:val="00BB022E"/>
    <w:rsid w:val="00BB0299"/>
    <w:rsid w:val="00BB02AB"/>
    <w:rsid w:val="00BB0329"/>
    <w:rsid w:val="00BB0428"/>
    <w:rsid w:val="00BB042D"/>
    <w:rsid w:val="00BB0460"/>
    <w:rsid w:val="00BB0463"/>
    <w:rsid w:val="00BB0499"/>
    <w:rsid w:val="00BB04A5"/>
    <w:rsid w:val="00BB04EF"/>
    <w:rsid w:val="00BB05E5"/>
    <w:rsid w:val="00BB0601"/>
    <w:rsid w:val="00BB0660"/>
    <w:rsid w:val="00BB0715"/>
    <w:rsid w:val="00BB073C"/>
    <w:rsid w:val="00BB0832"/>
    <w:rsid w:val="00BB0842"/>
    <w:rsid w:val="00BB0847"/>
    <w:rsid w:val="00BB0858"/>
    <w:rsid w:val="00BB0878"/>
    <w:rsid w:val="00BB08AA"/>
    <w:rsid w:val="00BB0903"/>
    <w:rsid w:val="00BB0912"/>
    <w:rsid w:val="00BB097D"/>
    <w:rsid w:val="00BB09B0"/>
    <w:rsid w:val="00BB0AE2"/>
    <w:rsid w:val="00BB0AEF"/>
    <w:rsid w:val="00BB0B4B"/>
    <w:rsid w:val="00BB0BE4"/>
    <w:rsid w:val="00BB0BF6"/>
    <w:rsid w:val="00BB0C3E"/>
    <w:rsid w:val="00BB0C63"/>
    <w:rsid w:val="00BB0C66"/>
    <w:rsid w:val="00BB0C6D"/>
    <w:rsid w:val="00BB0CE8"/>
    <w:rsid w:val="00BB0D14"/>
    <w:rsid w:val="00BB0D5D"/>
    <w:rsid w:val="00BB0D88"/>
    <w:rsid w:val="00BB0DBD"/>
    <w:rsid w:val="00BB0DED"/>
    <w:rsid w:val="00BB0E0A"/>
    <w:rsid w:val="00BB0E72"/>
    <w:rsid w:val="00BB0EF5"/>
    <w:rsid w:val="00BB0F52"/>
    <w:rsid w:val="00BB0F54"/>
    <w:rsid w:val="00BB0FF4"/>
    <w:rsid w:val="00BB1037"/>
    <w:rsid w:val="00BB106A"/>
    <w:rsid w:val="00BB10A8"/>
    <w:rsid w:val="00BB10C0"/>
    <w:rsid w:val="00BB119E"/>
    <w:rsid w:val="00BB11A0"/>
    <w:rsid w:val="00BB11CB"/>
    <w:rsid w:val="00BB11E9"/>
    <w:rsid w:val="00BB1273"/>
    <w:rsid w:val="00BB1345"/>
    <w:rsid w:val="00BB1363"/>
    <w:rsid w:val="00BB137D"/>
    <w:rsid w:val="00BB1392"/>
    <w:rsid w:val="00BB139C"/>
    <w:rsid w:val="00BB13E1"/>
    <w:rsid w:val="00BB1422"/>
    <w:rsid w:val="00BB145A"/>
    <w:rsid w:val="00BB149D"/>
    <w:rsid w:val="00BB14A9"/>
    <w:rsid w:val="00BB14AE"/>
    <w:rsid w:val="00BB156F"/>
    <w:rsid w:val="00BB1571"/>
    <w:rsid w:val="00BB1596"/>
    <w:rsid w:val="00BB15B9"/>
    <w:rsid w:val="00BB15C7"/>
    <w:rsid w:val="00BB15E9"/>
    <w:rsid w:val="00BB1697"/>
    <w:rsid w:val="00BB16A9"/>
    <w:rsid w:val="00BB16BE"/>
    <w:rsid w:val="00BB178E"/>
    <w:rsid w:val="00BB17B6"/>
    <w:rsid w:val="00BB17C1"/>
    <w:rsid w:val="00BB1871"/>
    <w:rsid w:val="00BB187B"/>
    <w:rsid w:val="00BB188B"/>
    <w:rsid w:val="00BB188C"/>
    <w:rsid w:val="00BB18C7"/>
    <w:rsid w:val="00BB18E2"/>
    <w:rsid w:val="00BB1963"/>
    <w:rsid w:val="00BB196E"/>
    <w:rsid w:val="00BB1ADB"/>
    <w:rsid w:val="00BB1AE3"/>
    <w:rsid w:val="00BB1AF2"/>
    <w:rsid w:val="00BB1B40"/>
    <w:rsid w:val="00BB1BCC"/>
    <w:rsid w:val="00BB1BEC"/>
    <w:rsid w:val="00BB1C28"/>
    <w:rsid w:val="00BB1C2D"/>
    <w:rsid w:val="00BB1D0E"/>
    <w:rsid w:val="00BB1D12"/>
    <w:rsid w:val="00BB1D13"/>
    <w:rsid w:val="00BB1D34"/>
    <w:rsid w:val="00BB1D66"/>
    <w:rsid w:val="00BB1D8C"/>
    <w:rsid w:val="00BB1DBD"/>
    <w:rsid w:val="00BB1E12"/>
    <w:rsid w:val="00BB1E2E"/>
    <w:rsid w:val="00BB1E73"/>
    <w:rsid w:val="00BB1F1E"/>
    <w:rsid w:val="00BB1F2A"/>
    <w:rsid w:val="00BB1F75"/>
    <w:rsid w:val="00BB1FDC"/>
    <w:rsid w:val="00BB1FED"/>
    <w:rsid w:val="00BB2053"/>
    <w:rsid w:val="00BB2068"/>
    <w:rsid w:val="00BB20AE"/>
    <w:rsid w:val="00BB20BD"/>
    <w:rsid w:val="00BB2148"/>
    <w:rsid w:val="00BB2174"/>
    <w:rsid w:val="00BB21AC"/>
    <w:rsid w:val="00BB21BD"/>
    <w:rsid w:val="00BB227B"/>
    <w:rsid w:val="00BB2294"/>
    <w:rsid w:val="00BB22A2"/>
    <w:rsid w:val="00BB22E1"/>
    <w:rsid w:val="00BB2322"/>
    <w:rsid w:val="00BB2349"/>
    <w:rsid w:val="00BB23C5"/>
    <w:rsid w:val="00BB2469"/>
    <w:rsid w:val="00BB2485"/>
    <w:rsid w:val="00BB253D"/>
    <w:rsid w:val="00BB2583"/>
    <w:rsid w:val="00BB2591"/>
    <w:rsid w:val="00BB25A8"/>
    <w:rsid w:val="00BB2618"/>
    <w:rsid w:val="00BB261A"/>
    <w:rsid w:val="00BB2634"/>
    <w:rsid w:val="00BB267B"/>
    <w:rsid w:val="00BB2743"/>
    <w:rsid w:val="00BB274E"/>
    <w:rsid w:val="00BB2769"/>
    <w:rsid w:val="00BB2782"/>
    <w:rsid w:val="00BB2784"/>
    <w:rsid w:val="00BB27AD"/>
    <w:rsid w:val="00BB27F2"/>
    <w:rsid w:val="00BB2815"/>
    <w:rsid w:val="00BB2829"/>
    <w:rsid w:val="00BB289B"/>
    <w:rsid w:val="00BB289C"/>
    <w:rsid w:val="00BB28FC"/>
    <w:rsid w:val="00BB292B"/>
    <w:rsid w:val="00BB2978"/>
    <w:rsid w:val="00BB29D2"/>
    <w:rsid w:val="00BB2A15"/>
    <w:rsid w:val="00BB2A19"/>
    <w:rsid w:val="00BB2A4A"/>
    <w:rsid w:val="00BB2A65"/>
    <w:rsid w:val="00BB2A70"/>
    <w:rsid w:val="00BB2A91"/>
    <w:rsid w:val="00BB2A9E"/>
    <w:rsid w:val="00BB2AB0"/>
    <w:rsid w:val="00BB2AB6"/>
    <w:rsid w:val="00BB2ACD"/>
    <w:rsid w:val="00BB2B87"/>
    <w:rsid w:val="00BB2B9A"/>
    <w:rsid w:val="00BB2C51"/>
    <w:rsid w:val="00BB2CBE"/>
    <w:rsid w:val="00BB2D27"/>
    <w:rsid w:val="00BB2D8A"/>
    <w:rsid w:val="00BB2E61"/>
    <w:rsid w:val="00BB2EB6"/>
    <w:rsid w:val="00BB2EBA"/>
    <w:rsid w:val="00BB2ECE"/>
    <w:rsid w:val="00BB2EFD"/>
    <w:rsid w:val="00BB2F0E"/>
    <w:rsid w:val="00BB2F29"/>
    <w:rsid w:val="00BB2F7D"/>
    <w:rsid w:val="00BB300C"/>
    <w:rsid w:val="00BB308A"/>
    <w:rsid w:val="00BB30E1"/>
    <w:rsid w:val="00BB30FE"/>
    <w:rsid w:val="00BB312A"/>
    <w:rsid w:val="00BB3160"/>
    <w:rsid w:val="00BB3166"/>
    <w:rsid w:val="00BB31D6"/>
    <w:rsid w:val="00BB3250"/>
    <w:rsid w:val="00BB3263"/>
    <w:rsid w:val="00BB3283"/>
    <w:rsid w:val="00BB3288"/>
    <w:rsid w:val="00BB32E5"/>
    <w:rsid w:val="00BB3366"/>
    <w:rsid w:val="00BB338B"/>
    <w:rsid w:val="00BB339B"/>
    <w:rsid w:val="00BB345E"/>
    <w:rsid w:val="00BB34B1"/>
    <w:rsid w:val="00BB34FB"/>
    <w:rsid w:val="00BB35A2"/>
    <w:rsid w:val="00BB35B4"/>
    <w:rsid w:val="00BB35BE"/>
    <w:rsid w:val="00BB35D1"/>
    <w:rsid w:val="00BB35D2"/>
    <w:rsid w:val="00BB362C"/>
    <w:rsid w:val="00BB368E"/>
    <w:rsid w:val="00BB36D1"/>
    <w:rsid w:val="00BB36F5"/>
    <w:rsid w:val="00BB3749"/>
    <w:rsid w:val="00BB37D2"/>
    <w:rsid w:val="00BB37EA"/>
    <w:rsid w:val="00BB3826"/>
    <w:rsid w:val="00BB387E"/>
    <w:rsid w:val="00BB3891"/>
    <w:rsid w:val="00BB38B9"/>
    <w:rsid w:val="00BB39BE"/>
    <w:rsid w:val="00BB3A17"/>
    <w:rsid w:val="00BB3A7E"/>
    <w:rsid w:val="00BB3A90"/>
    <w:rsid w:val="00BB3A9B"/>
    <w:rsid w:val="00BB3A9E"/>
    <w:rsid w:val="00BB3AAA"/>
    <w:rsid w:val="00BB3B3C"/>
    <w:rsid w:val="00BB3B9C"/>
    <w:rsid w:val="00BB3BAA"/>
    <w:rsid w:val="00BB3BDC"/>
    <w:rsid w:val="00BB3BE1"/>
    <w:rsid w:val="00BB3BE4"/>
    <w:rsid w:val="00BB3BFB"/>
    <w:rsid w:val="00BB3C23"/>
    <w:rsid w:val="00BB3C62"/>
    <w:rsid w:val="00BB3CA2"/>
    <w:rsid w:val="00BB3CCE"/>
    <w:rsid w:val="00BB3CE4"/>
    <w:rsid w:val="00BB3D2D"/>
    <w:rsid w:val="00BB3D3A"/>
    <w:rsid w:val="00BB3DDD"/>
    <w:rsid w:val="00BB3E7B"/>
    <w:rsid w:val="00BB3EDD"/>
    <w:rsid w:val="00BB3F40"/>
    <w:rsid w:val="00BB3F51"/>
    <w:rsid w:val="00BB3FA0"/>
    <w:rsid w:val="00BB3FEB"/>
    <w:rsid w:val="00BB4004"/>
    <w:rsid w:val="00BB40B9"/>
    <w:rsid w:val="00BB40E8"/>
    <w:rsid w:val="00BB4104"/>
    <w:rsid w:val="00BB417C"/>
    <w:rsid w:val="00BB419F"/>
    <w:rsid w:val="00BB41CE"/>
    <w:rsid w:val="00BB4212"/>
    <w:rsid w:val="00BB4215"/>
    <w:rsid w:val="00BB421C"/>
    <w:rsid w:val="00BB42A6"/>
    <w:rsid w:val="00BB42F9"/>
    <w:rsid w:val="00BB4341"/>
    <w:rsid w:val="00BB4350"/>
    <w:rsid w:val="00BB4356"/>
    <w:rsid w:val="00BB436B"/>
    <w:rsid w:val="00BB43BE"/>
    <w:rsid w:val="00BB43C9"/>
    <w:rsid w:val="00BB43E2"/>
    <w:rsid w:val="00BB4453"/>
    <w:rsid w:val="00BB445C"/>
    <w:rsid w:val="00BB44BF"/>
    <w:rsid w:val="00BB44EF"/>
    <w:rsid w:val="00BB45AE"/>
    <w:rsid w:val="00BB45EA"/>
    <w:rsid w:val="00BB45EF"/>
    <w:rsid w:val="00BB471F"/>
    <w:rsid w:val="00BB4765"/>
    <w:rsid w:val="00BB47D6"/>
    <w:rsid w:val="00BB47F6"/>
    <w:rsid w:val="00BB486A"/>
    <w:rsid w:val="00BB4876"/>
    <w:rsid w:val="00BB488D"/>
    <w:rsid w:val="00BB48A1"/>
    <w:rsid w:val="00BB48FC"/>
    <w:rsid w:val="00BB4918"/>
    <w:rsid w:val="00BB4951"/>
    <w:rsid w:val="00BB496B"/>
    <w:rsid w:val="00BB49C7"/>
    <w:rsid w:val="00BB49FA"/>
    <w:rsid w:val="00BB4A1C"/>
    <w:rsid w:val="00BB4A3D"/>
    <w:rsid w:val="00BB4A92"/>
    <w:rsid w:val="00BB4AA2"/>
    <w:rsid w:val="00BB4AD9"/>
    <w:rsid w:val="00BB4ADD"/>
    <w:rsid w:val="00BB4B22"/>
    <w:rsid w:val="00BB4B34"/>
    <w:rsid w:val="00BB4B3B"/>
    <w:rsid w:val="00BB4B43"/>
    <w:rsid w:val="00BB4BB1"/>
    <w:rsid w:val="00BB4BF8"/>
    <w:rsid w:val="00BB4C5A"/>
    <w:rsid w:val="00BB4C6A"/>
    <w:rsid w:val="00BB4C7F"/>
    <w:rsid w:val="00BB4C8C"/>
    <w:rsid w:val="00BB4CEC"/>
    <w:rsid w:val="00BB4D2B"/>
    <w:rsid w:val="00BB4D5D"/>
    <w:rsid w:val="00BB4DA3"/>
    <w:rsid w:val="00BB4DE4"/>
    <w:rsid w:val="00BB4F5D"/>
    <w:rsid w:val="00BB4F71"/>
    <w:rsid w:val="00BB4FDD"/>
    <w:rsid w:val="00BB5031"/>
    <w:rsid w:val="00BB50CD"/>
    <w:rsid w:val="00BB50FB"/>
    <w:rsid w:val="00BB5107"/>
    <w:rsid w:val="00BB512D"/>
    <w:rsid w:val="00BB5164"/>
    <w:rsid w:val="00BB5191"/>
    <w:rsid w:val="00BB51DB"/>
    <w:rsid w:val="00BB523E"/>
    <w:rsid w:val="00BB5294"/>
    <w:rsid w:val="00BB52BA"/>
    <w:rsid w:val="00BB5318"/>
    <w:rsid w:val="00BB535F"/>
    <w:rsid w:val="00BB5399"/>
    <w:rsid w:val="00BB53E6"/>
    <w:rsid w:val="00BB5423"/>
    <w:rsid w:val="00BB5468"/>
    <w:rsid w:val="00BB54AB"/>
    <w:rsid w:val="00BB54B0"/>
    <w:rsid w:val="00BB5528"/>
    <w:rsid w:val="00BB5550"/>
    <w:rsid w:val="00BB555A"/>
    <w:rsid w:val="00BB557E"/>
    <w:rsid w:val="00BB55CB"/>
    <w:rsid w:val="00BB5628"/>
    <w:rsid w:val="00BB562A"/>
    <w:rsid w:val="00BB562D"/>
    <w:rsid w:val="00BB565C"/>
    <w:rsid w:val="00BB567D"/>
    <w:rsid w:val="00BB56A7"/>
    <w:rsid w:val="00BB57C5"/>
    <w:rsid w:val="00BB580A"/>
    <w:rsid w:val="00BB5831"/>
    <w:rsid w:val="00BB5833"/>
    <w:rsid w:val="00BB5868"/>
    <w:rsid w:val="00BB58B7"/>
    <w:rsid w:val="00BB58C4"/>
    <w:rsid w:val="00BB5923"/>
    <w:rsid w:val="00BB595C"/>
    <w:rsid w:val="00BB5983"/>
    <w:rsid w:val="00BB599F"/>
    <w:rsid w:val="00BB59B9"/>
    <w:rsid w:val="00BB5A15"/>
    <w:rsid w:val="00BB5A46"/>
    <w:rsid w:val="00BB5A64"/>
    <w:rsid w:val="00BB5AA3"/>
    <w:rsid w:val="00BB5AB7"/>
    <w:rsid w:val="00BB5AD3"/>
    <w:rsid w:val="00BB5ADD"/>
    <w:rsid w:val="00BB5B31"/>
    <w:rsid w:val="00BB5BA8"/>
    <w:rsid w:val="00BB5BA9"/>
    <w:rsid w:val="00BB5BC2"/>
    <w:rsid w:val="00BB5BEF"/>
    <w:rsid w:val="00BB5C00"/>
    <w:rsid w:val="00BB5C83"/>
    <w:rsid w:val="00BB5D26"/>
    <w:rsid w:val="00BB5D33"/>
    <w:rsid w:val="00BB5D34"/>
    <w:rsid w:val="00BB5D63"/>
    <w:rsid w:val="00BB5D6B"/>
    <w:rsid w:val="00BB5DC1"/>
    <w:rsid w:val="00BB5DD5"/>
    <w:rsid w:val="00BB5E78"/>
    <w:rsid w:val="00BB5EAB"/>
    <w:rsid w:val="00BB5EE8"/>
    <w:rsid w:val="00BB5F08"/>
    <w:rsid w:val="00BB5F6F"/>
    <w:rsid w:val="00BB5FC1"/>
    <w:rsid w:val="00BB5FEA"/>
    <w:rsid w:val="00BB6043"/>
    <w:rsid w:val="00BB604C"/>
    <w:rsid w:val="00BB60A8"/>
    <w:rsid w:val="00BB60D8"/>
    <w:rsid w:val="00BB612A"/>
    <w:rsid w:val="00BB6144"/>
    <w:rsid w:val="00BB6187"/>
    <w:rsid w:val="00BB6210"/>
    <w:rsid w:val="00BB6218"/>
    <w:rsid w:val="00BB62B4"/>
    <w:rsid w:val="00BB62C0"/>
    <w:rsid w:val="00BB639A"/>
    <w:rsid w:val="00BB6420"/>
    <w:rsid w:val="00BB642D"/>
    <w:rsid w:val="00BB6455"/>
    <w:rsid w:val="00BB6483"/>
    <w:rsid w:val="00BB64C1"/>
    <w:rsid w:val="00BB6544"/>
    <w:rsid w:val="00BB659D"/>
    <w:rsid w:val="00BB65EC"/>
    <w:rsid w:val="00BB6608"/>
    <w:rsid w:val="00BB662B"/>
    <w:rsid w:val="00BB664E"/>
    <w:rsid w:val="00BB6661"/>
    <w:rsid w:val="00BB6678"/>
    <w:rsid w:val="00BB6696"/>
    <w:rsid w:val="00BB66D9"/>
    <w:rsid w:val="00BB673F"/>
    <w:rsid w:val="00BB6773"/>
    <w:rsid w:val="00BB6875"/>
    <w:rsid w:val="00BB68A9"/>
    <w:rsid w:val="00BB68FD"/>
    <w:rsid w:val="00BB6971"/>
    <w:rsid w:val="00BB6973"/>
    <w:rsid w:val="00BB6978"/>
    <w:rsid w:val="00BB6AC2"/>
    <w:rsid w:val="00BB6AEA"/>
    <w:rsid w:val="00BB6B21"/>
    <w:rsid w:val="00BB6B45"/>
    <w:rsid w:val="00BB6B56"/>
    <w:rsid w:val="00BB6B67"/>
    <w:rsid w:val="00BB6BA0"/>
    <w:rsid w:val="00BB6BB1"/>
    <w:rsid w:val="00BB6C17"/>
    <w:rsid w:val="00BB6C62"/>
    <w:rsid w:val="00BB6C8C"/>
    <w:rsid w:val="00BB6C9A"/>
    <w:rsid w:val="00BB6D54"/>
    <w:rsid w:val="00BB6D8C"/>
    <w:rsid w:val="00BB6DB6"/>
    <w:rsid w:val="00BB6E1F"/>
    <w:rsid w:val="00BB6E2C"/>
    <w:rsid w:val="00BB6EA4"/>
    <w:rsid w:val="00BB6ECD"/>
    <w:rsid w:val="00BB6EF9"/>
    <w:rsid w:val="00BB6EFB"/>
    <w:rsid w:val="00BB6F1D"/>
    <w:rsid w:val="00BB6F37"/>
    <w:rsid w:val="00BB6F7A"/>
    <w:rsid w:val="00BB6F9F"/>
    <w:rsid w:val="00BB6FD5"/>
    <w:rsid w:val="00BB700E"/>
    <w:rsid w:val="00BB7028"/>
    <w:rsid w:val="00BB706B"/>
    <w:rsid w:val="00BB712B"/>
    <w:rsid w:val="00BB718A"/>
    <w:rsid w:val="00BB7192"/>
    <w:rsid w:val="00BB72CF"/>
    <w:rsid w:val="00BB7367"/>
    <w:rsid w:val="00BB7373"/>
    <w:rsid w:val="00BB73E1"/>
    <w:rsid w:val="00BB7440"/>
    <w:rsid w:val="00BB7442"/>
    <w:rsid w:val="00BB744B"/>
    <w:rsid w:val="00BB7494"/>
    <w:rsid w:val="00BB74D4"/>
    <w:rsid w:val="00BB7503"/>
    <w:rsid w:val="00BB750A"/>
    <w:rsid w:val="00BB753B"/>
    <w:rsid w:val="00BB7619"/>
    <w:rsid w:val="00BB761A"/>
    <w:rsid w:val="00BB7654"/>
    <w:rsid w:val="00BB768B"/>
    <w:rsid w:val="00BB76B3"/>
    <w:rsid w:val="00BB770C"/>
    <w:rsid w:val="00BB7764"/>
    <w:rsid w:val="00BB7783"/>
    <w:rsid w:val="00BB77F1"/>
    <w:rsid w:val="00BB7862"/>
    <w:rsid w:val="00BB7877"/>
    <w:rsid w:val="00BB78B2"/>
    <w:rsid w:val="00BB78DB"/>
    <w:rsid w:val="00BB7935"/>
    <w:rsid w:val="00BB7950"/>
    <w:rsid w:val="00BB7966"/>
    <w:rsid w:val="00BB7975"/>
    <w:rsid w:val="00BB79D6"/>
    <w:rsid w:val="00BB7A09"/>
    <w:rsid w:val="00BB7A43"/>
    <w:rsid w:val="00BB7AED"/>
    <w:rsid w:val="00BB7B37"/>
    <w:rsid w:val="00BB7B69"/>
    <w:rsid w:val="00BB7C3A"/>
    <w:rsid w:val="00BB7C4C"/>
    <w:rsid w:val="00BB7C58"/>
    <w:rsid w:val="00BB7C59"/>
    <w:rsid w:val="00BB7C89"/>
    <w:rsid w:val="00BB7CE4"/>
    <w:rsid w:val="00BB7D09"/>
    <w:rsid w:val="00BB7D8D"/>
    <w:rsid w:val="00BB7DE5"/>
    <w:rsid w:val="00BB7E04"/>
    <w:rsid w:val="00BB7E2D"/>
    <w:rsid w:val="00BB7E32"/>
    <w:rsid w:val="00BB7E62"/>
    <w:rsid w:val="00BB7E6C"/>
    <w:rsid w:val="00BB7E6F"/>
    <w:rsid w:val="00BB7F0A"/>
    <w:rsid w:val="00BB7F9E"/>
    <w:rsid w:val="00BC001E"/>
    <w:rsid w:val="00BC008F"/>
    <w:rsid w:val="00BC011B"/>
    <w:rsid w:val="00BC011D"/>
    <w:rsid w:val="00BC01A0"/>
    <w:rsid w:val="00BC01A2"/>
    <w:rsid w:val="00BC01F5"/>
    <w:rsid w:val="00BC0255"/>
    <w:rsid w:val="00BC0257"/>
    <w:rsid w:val="00BC02F6"/>
    <w:rsid w:val="00BC0353"/>
    <w:rsid w:val="00BC036D"/>
    <w:rsid w:val="00BC038C"/>
    <w:rsid w:val="00BC03D7"/>
    <w:rsid w:val="00BC042F"/>
    <w:rsid w:val="00BC047E"/>
    <w:rsid w:val="00BC04A2"/>
    <w:rsid w:val="00BC04B9"/>
    <w:rsid w:val="00BC04EB"/>
    <w:rsid w:val="00BC0500"/>
    <w:rsid w:val="00BC051C"/>
    <w:rsid w:val="00BC0554"/>
    <w:rsid w:val="00BC05A0"/>
    <w:rsid w:val="00BC05A1"/>
    <w:rsid w:val="00BC05AD"/>
    <w:rsid w:val="00BC0612"/>
    <w:rsid w:val="00BC0682"/>
    <w:rsid w:val="00BC0721"/>
    <w:rsid w:val="00BC0732"/>
    <w:rsid w:val="00BC0790"/>
    <w:rsid w:val="00BC0793"/>
    <w:rsid w:val="00BC07F7"/>
    <w:rsid w:val="00BC0803"/>
    <w:rsid w:val="00BC0892"/>
    <w:rsid w:val="00BC0895"/>
    <w:rsid w:val="00BC0949"/>
    <w:rsid w:val="00BC094D"/>
    <w:rsid w:val="00BC0A08"/>
    <w:rsid w:val="00BC0A4F"/>
    <w:rsid w:val="00BC0A50"/>
    <w:rsid w:val="00BC0AB6"/>
    <w:rsid w:val="00BC0ADF"/>
    <w:rsid w:val="00BC0AF0"/>
    <w:rsid w:val="00BC0B7D"/>
    <w:rsid w:val="00BC0B91"/>
    <w:rsid w:val="00BC0BF1"/>
    <w:rsid w:val="00BC0C48"/>
    <w:rsid w:val="00BC0C71"/>
    <w:rsid w:val="00BC0CBF"/>
    <w:rsid w:val="00BC0CDC"/>
    <w:rsid w:val="00BC0D35"/>
    <w:rsid w:val="00BC0D4D"/>
    <w:rsid w:val="00BC0D8E"/>
    <w:rsid w:val="00BC0D93"/>
    <w:rsid w:val="00BC0DDD"/>
    <w:rsid w:val="00BC0E2F"/>
    <w:rsid w:val="00BC0EA7"/>
    <w:rsid w:val="00BC0EA9"/>
    <w:rsid w:val="00BC0FC4"/>
    <w:rsid w:val="00BC0FDB"/>
    <w:rsid w:val="00BC108A"/>
    <w:rsid w:val="00BC10A6"/>
    <w:rsid w:val="00BC10DE"/>
    <w:rsid w:val="00BC10F6"/>
    <w:rsid w:val="00BC11AD"/>
    <w:rsid w:val="00BC11B3"/>
    <w:rsid w:val="00BC11E7"/>
    <w:rsid w:val="00BC121B"/>
    <w:rsid w:val="00BC12B3"/>
    <w:rsid w:val="00BC12DB"/>
    <w:rsid w:val="00BC12EB"/>
    <w:rsid w:val="00BC1370"/>
    <w:rsid w:val="00BC13B8"/>
    <w:rsid w:val="00BC13C0"/>
    <w:rsid w:val="00BC14B0"/>
    <w:rsid w:val="00BC1511"/>
    <w:rsid w:val="00BC1543"/>
    <w:rsid w:val="00BC158B"/>
    <w:rsid w:val="00BC1599"/>
    <w:rsid w:val="00BC161A"/>
    <w:rsid w:val="00BC16C3"/>
    <w:rsid w:val="00BC16C8"/>
    <w:rsid w:val="00BC1736"/>
    <w:rsid w:val="00BC1756"/>
    <w:rsid w:val="00BC176B"/>
    <w:rsid w:val="00BC180A"/>
    <w:rsid w:val="00BC1897"/>
    <w:rsid w:val="00BC18C9"/>
    <w:rsid w:val="00BC18D0"/>
    <w:rsid w:val="00BC18D6"/>
    <w:rsid w:val="00BC18DE"/>
    <w:rsid w:val="00BC1900"/>
    <w:rsid w:val="00BC194C"/>
    <w:rsid w:val="00BC1955"/>
    <w:rsid w:val="00BC19EF"/>
    <w:rsid w:val="00BC1A08"/>
    <w:rsid w:val="00BC1A64"/>
    <w:rsid w:val="00BC1A9E"/>
    <w:rsid w:val="00BC1AC4"/>
    <w:rsid w:val="00BC1B68"/>
    <w:rsid w:val="00BC1B87"/>
    <w:rsid w:val="00BC1B9F"/>
    <w:rsid w:val="00BC1C29"/>
    <w:rsid w:val="00BC1C37"/>
    <w:rsid w:val="00BC1C58"/>
    <w:rsid w:val="00BC1C65"/>
    <w:rsid w:val="00BC1CFD"/>
    <w:rsid w:val="00BC1D13"/>
    <w:rsid w:val="00BC1D34"/>
    <w:rsid w:val="00BC1D6A"/>
    <w:rsid w:val="00BC1DD3"/>
    <w:rsid w:val="00BC1DD4"/>
    <w:rsid w:val="00BC1DFF"/>
    <w:rsid w:val="00BC1E79"/>
    <w:rsid w:val="00BC1E98"/>
    <w:rsid w:val="00BC1EBB"/>
    <w:rsid w:val="00BC1EE9"/>
    <w:rsid w:val="00BC1F18"/>
    <w:rsid w:val="00BC1F2C"/>
    <w:rsid w:val="00BC1F49"/>
    <w:rsid w:val="00BC1F65"/>
    <w:rsid w:val="00BC1FC9"/>
    <w:rsid w:val="00BC1FDC"/>
    <w:rsid w:val="00BC2046"/>
    <w:rsid w:val="00BC206B"/>
    <w:rsid w:val="00BC2073"/>
    <w:rsid w:val="00BC209C"/>
    <w:rsid w:val="00BC20EF"/>
    <w:rsid w:val="00BC2146"/>
    <w:rsid w:val="00BC2203"/>
    <w:rsid w:val="00BC2298"/>
    <w:rsid w:val="00BC229E"/>
    <w:rsid w:val="00BC231A"/>
    <w:rsid w:val="00BC2414"/>
    <w:rsid w:val="00BC24A5"/>
    <w:rsid w:val="00BC24B1"/>
    <w:rsid w:val="00BC2538"/>
    <w:rsid w:val="00BC2550"/>
    <w:rsid w:val="00BC2569"/>
    <w:rsid w:val="00BC258F"/>
    <w:rsid w:val="00BC25C9"/>
    <w:rsid w:val="00BC2618"/>
    <w:rsid w:val="00BC262E"/>
    <w:rsid w:val="00BC2632"/>
    <w:rsid w:val="00BC26A6"/>
    <w:rsid w:val="00BC26D8"/>
    <w:rsid w:val="00BC26F5"/>
    <w:rsid w:val="00BC2763"/>
    <w:rsid w:val="00BC27D6"/>
    <w:rsid w:val="00BC28B7"/>
    <w:rsid w:val="00BC28BC"/>
    <w:rsid w:val="00BC297B"/>
    <w:rsid w:val="00BC299F"/>
    <w:rsid w:val="00BC29A3"/>
    <w:rsid w:val="00BC29AB"/>
    <w:rsid w:val="00BC2A26"/>
    <w:rsid w:val="00BC2AB9"/>
    <w:rsid w:val="00BC2AC2"/>
    <w:rsid w:val="00BC2B73"/>
    <w:rsid w:val="00BC2C03"/>
    <w:rsid w:val="00BC2C13"/>
    <w:rsid w:val="00BC2C32"/>
    <w:rsid w:val="00BC2C71"/>
    <w:rsid w:val="00BC2CAE"/>
    <w:rsid w:val="00BC2CE5"/>
    <w:rsid w:val="00BC2DB7"/>
    <w:rsid w:val="00BC2DDD"/>
    <w:rsid w:val="00BC2E12"/>
    <w:rsid w:val="00BC2E5F"/>
    <w:rsid w:val="00BC2F33"/>
    <w:rsid w:val="00BC2F52"/>
    <w:rsid w:val="00BC2FCF"/>
    <w:rsid w:val="00BC2FDD"/>
    <w:rsid w:val="00BC3006"/>
    <w:rsid w:val="00BC3009"/>
    <w:rsid w:val="00BC3019"/>
    <w:rsid w:val="00BC3057"/>
    <w:rsid w:val="00BC3068"/>
    <w:rsid w:val="00BC3093"/>
    <w:rsid w:val="00BC30A7"/>
    <w:rsid w:val="00BC30A8"/>
    <w:rsid w:val="00BC30AC"/>
    <w:rsid w:val="00BC30BD"/>
    <w:rsid w:val="00BC3157"/>
    <w:rsid w:val="00BC31E9"/>
    <w:rsid w:val="00BC3290"/>
    <w:rsid w:val="00BC3321"/>
    <w:rsid w:val="00BC333A"/>
    <w:rsid w:val="00BC3367"/>
    <w:rsid w:val="00BC3378"/>
    <w:rsid w:val="00BC3402"/>
    <w:rsid w:val="00BC3429"/>
    <w:rsid w:val="00BC347C"/>
    <w:rsid w:val="00BC34EF"/>
    <w:rsid w:val="00BC35A7"/>
    <w:rsid w:val="00BC35D4"/>
    <w:rsid w:val="00BC3670"/>
    <w:rsid w:val="00BC3672"/>
    <w:rsid w:val="00BC36AC"/>
    <w:rsid w:val="00BC36C0"/>
    <w:rsid w:val="00BC36D7"/>
    <w:rsid w:val="00BC36F9"/>
    <w:rsid w:val="00BC36FA"/>
    <w:rsid w:val="00BC370B"/>
    <w:rsid w:val="00BC3790"/>
    <w:rsid w:val="00BC3842"/>
    <w:rsid w:val="00BC3849"/>
    <w:rsid w:val="00BC3881"/>
    <w:rsid w:val="00BC3932"/>
    <w:rsid w:val="00BC395B"/>
    <w:rsid w:val="00BC3A5E"/>
    <w:rsid w:val="00BC3A6E"/>
    <w:rsid w:val="00BC3A8F"/>
    <w:rsid w:val="00BC3AF1"/>
    <w:rsid w:val="00BC3B42"/>
    <w:rsid w:val="00BC3BBA"/>
    <w:rsid w:val="00BC3C25"/>
    <w:rsid w:val="00BC3C72"/>
    <w:rsid w:val="00BC3CD3"/>
    <w:rsid w:val="00BC3D11"/>
    <w:rsid w:val="00BC3DBA"/>
    <w:rsid w:val="00BC3DD3"/>
    <w:rsid w:val="00BC3DE2"/>
    <w:rsid w:val="00BC3DF4"/>
    <w:rsid w:val="00BC3E13"/>
    <w:rsid w:val="00BC3E42"/>
    <w:rsid w:val="00BC3E4D"/>
    <w:rsid w:val="00BC3EE9"/>
    <w:rsid w:val="00BC3F14"/>
    <w:rsid w:val="00BC3F30"/>
    <w:rsid w:val="00BC3F4A"/>
    <w:rsid w:val="00BC3FB3"/>
    <w:rsid w:val="00BC3FF3"/>
    <w:rsid w:val="00BC4001"/>
    <w:rsid w:val="00BC40B5"/>
    <w:rsid w:val="00BC40C2"/>
    <w:rsid w:val="00BC40C5"/>
    <w:rsid w:val="00BC40D1"/>
    <w:rsid w:val="00BC410B"/>
    <w:rsid w:val="00BC410C"/>
    <w:rsid w:val="00BC413C"/>
    <w:rsid w:val="00BC419E"/>
    <w:rsid w:val="00BC41BF"/>
    <w:rsid w:val="00BC423F"/>
    <w:rsid w:val="00BC4246"/>
    <w:rsid w:val="00BC4283"/>
    <w:rsid w:val="00BC428E"/>
    <w:rsid w:val="00BC4328"/>
    <w:rsid w:val="00BC437A"/>
    <w:rsid w:val="00BC43CF"/>
    <w:rsid w:val="00BC448F"/>
    <w:rsid w:val="00BC4497"/>
    <w:rsid w:val="00BC44B0"/>
    <w:rsid w:val="00BC4504"/>
    <w:rsid w:val="00BC451D"/>
    <w:rsid w:val="00BC452A"/>
    <w:rsid w:val="00BC454F"/>
    <w:rsid w:val="00BC4554"/>
    <w:rsid w:val="00BC45E6"/>
    <w:rsid w:val="00BC4607"/>
    <w:rsid w:val="00BC463D"/>
    <w:rsid w:val="00BC465C"/>
    <w:rsid w:val="00BC46C8"/>
    <w:rsid w:val="00BC46DE"/>
    <w:rsid w:val="00BC46F1"/>
    <w:rsid w:val="00BC4709"/>
    <w:rsid w:val="00BC4760"/>
    <w:rsid w:val="00BC476A"/>
    <w:rsid w:val="00BC47AB"/>
    <w:rsid w:val="00BC47CE"/>
    <w:rsid w:val="00BC47D1"/>
    <w:rsid w:val="00BC47E1"/>
    <w:rsid w:val="00BC47ED"/>
    <w:rsid w:val="00BC481E"/>
    <w:rsid w:val="00BC493C"/>
    <w:rsid w:val="00BC4A04"/>
    <w:rsid w:val="00BC4A55"/>
    <w:rsid w:val="00BC4A7D"/>
    <w:rsid w:val="00BC4A7F"/>
    <w:rsid w:val="00BC4AA9"/>
    <w:rsid w:val="00BC4AB1"/>
    <w:rsid w:val="00BC4AE8"/>
    <w:rsid w:val="00BC4B5C"/>
    <w:rsid w:val="00BC4B7A"/>
    <w:rsid w:val="00BC4BD5"/>
    <w:rsid w:val="00BC4BEB"/>
    <w:rsid w:val="00BC4C4B"/>
    <w:rsid w:val="00BC4C64"/>
    <w:rsid w:val="00BC4C92"/>
    <w:rsid w:val="00BC4CB0"/>
    <w:rsid w:val="00BC4CC5"/>
    <w:rsid w:val="00BC4CEF"/>
    <w:rsid w:val="00BC4D1D"/>
    <w:rsid w:val="00BC4D28"/>
    <w:rsid w:val="00BC4DB9"/>
    <w:rsid w:val="00BC4DBB"/>
    <w:rsid w:val="00BC4DE6"/>
    <w:rsid w:val="00BC4E47"/>
    <w:rsid w:val="00BC4E7B"/>
    <w:rsid w:val="00BC4E95"/>
    <w:rsid w:val="00BC4EF3"/>
    <w:rsid w:val="00BC4F07"/>
    <w:rsid w:val="00BC4F15"/>
    <w:rsid w:val="00BC4F7D"/>
    <w:rsid w:val="00BC4FB9"/>
    <w:rsid w:val="00BC4FBF"/>
    <w:rsid w:val="00BC4FEC"/>
    <w:rsid w:val="00BC506D"/>
    <w:rsid w:val="00BC506F"/>
    <w:rsid w:val="00BC5072"/>
    <w:rsid w:val="00BC508D"/>
    <w:rsid w:val="00BC50A4"/>
    <w:rsid w:val="00BC5100"/>
    <w:rsid w:val="00BC5112"/>
    <w:rsid w:val="00BC5128"/>
    <w:rsid w:val="00BC5160"/>
    <w:rsid w:val="00BC5171"/>
    <w:rsid w:val="00BC517D"/>
    <w:rsid w:val="00BC51C9"/>
    <w:rsid w:val="00BC51D9"/>
    <w:rsid w:val="00BC520B"/>
    <w:rsid w:val="00BC52D7"/>
    <w:rsid w:val="00BC52FA"/>
    <w:rsid w:val="00BC52FF"/>
    <w:rsid w:val="00BC5301"/>
    <w:rsid w:val="00BC53A5"/>
    <w:rsid w:val="00BC53B6"/>
    <w:rsid w:val="00BC547D"/>
    <w:rsid w:val="00BC54D6"/>
    <w:rsid w:val="00BC55A9"/>
    <w:rsid w:val="00BC55B2"/>
    <w:rsid w:val="00BC55CC"/>
    <w:rsid w:val="00BC55DC"/>
    <w:rsid w:val="00BC56CD"/>
    <w:rsid w:val="00BC56FB"/>
    <w:rsid w:val="00BC5720"/>
    <w:rsid w:val="00BC5723"/>
    <w:rsid w:val="00BC573C"/>
    <w:rsid w:val="00BC5742"/>
    <w:rsid w:val="00BC5745"/>
    <w:rsid w:val="00BC579C"/>
    <w:rsid w:val="00BC57BD"/>
    <w:rsid w:val="00BC5808"/>
    <w:rsid w:val="00BC5816"/>
    <w:rsid w:val="00BC586F"/>
    <w:rsid w:val="00BC58C9"/>
    <w:rsid w:val="00BC591A"/>
    <w:rsid w:val="00BC594A"/>
    <w:rsid w:val="00BC5A05"/>
    <w:rsid w:val="00BC5A10"/>
    <w:rsid w:val="00BC5A21"/>
    <w:rsid w:val="00BC5A23"/>
    <w:rsid w:val="00BC5A5A"/>
    <w:rsid w:val="00BC5AD8"/>
    <w:rsid w:val="00BC5AF8"/>
    <w:rsid w:val="00BC5B5C"/>
    <w:rsid w:val="00BC5B6C"/>
    <w:rsid w:val="00BC5B9D"/>
    <w:rsid w:val="00BC5C20"/>
    <w:rsid w:val="00BC5C31"/>
    <w:rsid w:val="00BC5C51"/>
    <w:rsid w:val="00BC5C76"/>
    <w:rsid w:val="00BC5CB8"/>
    <w:rsid w:val="00BC5DD3"/>
    <w:rsid w:val="00BC5DF0"/>
    <w:rsid w:val="00BC5DF6"/>
    <w:rsid w:val="00BC5EAC"/>
    <w:rsid w:val="00BC5F0B"/>
    <w:rsid w:val="00BC5F33"/>
    <w:rsid w:val="00BC5FF3"/>
    <w:rsid w:val="00BC5FFE"/>
    <w:rsid w:val="00BC6087"/>
    <w:rsid w:val="00BC60B5"/>
    <w:rsid w:val="00BC614C"/>
    <w:rsid w:val="00BC6150"/>
    <w:rsid w:val="00BC61BE"/>
    <w:rsid w:val="00BC6284"/>
    <w:rsid w:val="00BC62D9"/>
    <w:rsid w:val="00BC6319"/>
    <w:rsid w:val="00BC631C"/>
    <w:rsid w:val="00BC6378"/>
    <w:rsid w:val="00BC638E"/>
    <w:rsid w:val="00BC63FC"/>
    <w:rsid w:val="00BC643C"/>
    <w:rsid w:val="00BC64BF"/>
    <w:rsid w:val="00BC6522"/>
    <w:rsid w:val="00BC655B"/>
    <w:rsid w:val="00BC6573"/>
    <w:rsid w:val="00BC65EB"/>
    <w:rsid w:val="00BC65F3"/>
    <w:rsid w:val="00BC666E"/>
    <w:rsid w:val="00BC6672"/>
    <w:rsid w:val="00BC6693"/>
    <w:rsid w:val="00BC66FD"/>
    <w:rsid w:val="00BC670E"/>
    <w:rsid w:val="00BC6797"/>
    <w:rsid w:val="00BC6806"/>
    <w:rsid w:val="00BC683D"/>
    <w:rsid w:val="00BC6844"/>
    <w:rsid w:val="00BC6850"/>
    <w:rsid w:val="00BC6874"/>
    <w:rsid w:val="00BC6882"/>
    <w:rsid w:val="00BC688E"/>
    <w:rsid w:val="00BC689B"/>
    <w:rsid w:val="00BC68B9"/>
    <w:rsid w:val="00BC68D0"/>
    <w:rsid w:val="00BC68D3"/>
    <w:rsid w:val="00BC68DD"/>
    <w:rsid w:val="00BC692A"/>
    <w:rsid w:val="00BC695E"/>
    <w:rsid w:val="00BC6A65"/>
    <w:rsid w:val="00BC6A6A"/>
    <w:rsid w:val="00BC6AB6"/>
    <w:rsid w:val="00BC6AC6"/>
    <w:rsid w:val="00BC6AD5"/>
    <w:rsid w:val="00BC6ADB"/>
    <w:rsid w:val="00BC6B04"/>
    <w:rsid w:val="00BC6BC0"/>
    <w:rsid w:val="00BC6BDE"/>
    <w:rsid w:val="00BC6C3D"/>
    <w:rsid w:val="00BC6C67"/>
    <w:rsid w:val="00BC6CFC"/>
    <w:rsid w:val="00BC6E54"/>
    <w:rsid w:val="00BC6E6E"/>
    <w:rsid w:val="00BC6E89"/>
    <w:rsid w:val="00BC6EB6"/>
    <w:rsid w:val="00BC6EDB"/>
    <w:rsid w:val="00BC6EF4"/>
    <w:rsid w:val="00BC6EFA"/>
    <w:rsid w:val="00BC6F27"/>
    <w:rsid w:val="00BC6FB1"/>
    <w:rsid w:val="00BC6FBF"/>
    <w:rsid w:val="00BC70C4"/>
    <w:rsid w:val="00BC7108"/>
    <w:rsid w:val="00BC7164"/>
    <w:rsid w:val="00BC7171"/>
    <w:rsid w:val="00BC71CC"/>
    <w:rsid w:val="00BC71F1"/>
    <w:rsid w:val="00BC7254"/>
    <w:rsid w:val="00BC730A"/>
    <w:rsid w:val="00BC730E"/>
    <w:rsid w:val="00BC7336"/>
    <w:rsid w:val="00BC7346"/>
    <w:rsid w:val="00BC7382"/>
    <w:rsid w:val="00BC7385"/>
    <w:rsid w:val="00BC7415"/>
    <w:rsid w:val="00BC745A"/>
    <w:rsid w:val="00BC74A5"/>
    <w:rsid w:val="00BC74E4"/>
    <w:rsid w:val="00BC74F8"/>
    <w:rsid w:val="00BC7506"/>
    <w:rsid w:val="00BC7515"/>
    <w:rsid w:val="00BC75FE"/>
    <w:rsid w:val="00BC7637"/>
    <w:rsid w:val="00BC7687"/>
    <w:rsid w:val="00BC76CF"/>
    <w:rsid w:val="00BC7762"/>
    <w:rsid w:val="00BC7766"/>
    <w:rsid w:val="00BC77F8"/>
    <w:rsid w:val="00BC7877"/>
    <w:rsid w:val="00BC78F2"/>
    <w:rsid w:val="00BC794C"/>
    <w:rsid w:val="00BC79D8"/>
    <w:rsid w:val="00BC79F9"/>
    <w:rsid w:val="00BC7A25"/>
    <w:rsid w:val="00BC7B03"/>
    <w:rsid w:val="00BC7B33"/>
    <w:rsid w:val="00BC7B74"/>
    <w:rsid w:val="00BC7B88"/>
    <w:rsid w:val="00BC7C2B"/>
    <w:rsid w:val="00BC7C8D"/>
    <w:rsid w:val="00BC7CAC"/>
    <w:rsid w:val="00BC7CDC"/>
    <w:rsid w:val="00BC7D32"/>
    <w:rsid w:val="00BC7D33"/>
    <w:rsid w:val="00BC7DBD"/>
    <w:rsid w:val="00BC7DBF"/>
    <w:rsid w:val="00BC7E2C"/>
    <w:rsid w:val="00BC7EED"/>
    <w:rsid w:val="00BC7F22"/>
    <w:rsid w:val="00BC7F5E"/>
    <w:rsid w:val="00BC7FA8"/>
    <w:rsid w:val="00BC7FDB"/>
    <w:rsid w:val="00BD000F"/>
    <w:rsid w:val="00BD0029"/>
    <w:rsid w:val="00BD0092"/>
    <w:rsid w:val="00BD0096"/>
    <w:rsid w:val="00BD01A2"/>
    <w:rsid w:val="00BD01C8"/>
    <w:rsid w:val="00BD01E7"/>
    <w:rsid w:val="00BD01F6"/>
    <w:rsid w:val="00BD0268"/>
    <w:rsid w:val="00BD0290"/>
    <w:rsid w:val="00BD02AA"/>
    <w:rsid w:val="00BD02B1"/>
    <w:rsid w:val="00BD02D5"/>
    <w:rsid w:val="00BD032F"/>
    <w:rsid w:val="00BD03AE"/>
    <w:rsid w:val="00BD0415"/>
    <w:rsid w:val="00BD056E"/>
    <w:rsid w:val="00BD05EE"/>
    <w:rsid w:val="00BD05F1"/>
    <w:rsid w:val="00BD0695"/>
    <w:rsid w:val="00BD0715"/>
    <w:rsid w:val="00BD0724"/>
    <w:rsid w:val="00BD0774"/>
    <w:rsid w:val="00BD079D"/>
    <w:rsid w:val="00BD07B3"/>
    <w:rsid w:val="00BD07D3"/>
    <w:rsid w:val="00BD0809"/>
    <w:rsid w:val="00BD0857"/>
    <w:rsid w:val="00BD0859"/>
    <w:rsid w:val="00BD086A"/>
    <w:rsid w:val="00BD08CE"/>
    <w:rsid w:val="00BD09D3"/>
    <w:rsid w:val="00BD0A86"/>
    <w:rsid w:val="00BD0A8B"/>
    <w:rsid w:val="00BD0AEC"/>
    <w:rsid w:val="00BD0B95"/>
    <w:rsid w:val="00BD0C13"/>
    <w:rsid w:val="00BD0C1C"/>
    <w:rsid w:val="00BD0C5D"/>
    <w:rsid w:val="00BD0C88"/>
    <w:rsid w:val="00BD0C9B"/>
    <w:rsid w:val="00BD0C9D"/>
    <w:rsid w:val="00BD0CE6"/>
    <w:rsid w:val="00BD0D29"/>
    <w:rsid w:val="00BD0D3D"/>
    <w:rsid w:val="00BD0D54"/>
    <w:rsid w:val="00BD0EC5"/>
    <w:rsid w:val="00BD0EFA"/>
    <w:rsid w:val="00BD0F29"/>
    <w:rsid w:val="00BD0FD9"/>
    <w:rsid w:val="00BD0FE2"/>
    <w:rsid w:val="00BD0FEE"/>
    <w:rsid w:val="00BD1020"/>
    <w:rsid w:val="00BD103A"/>
    <w:rsid w:val="00BD104A"/>
    <w:rsid w:val="00BD10E7"/>
    <w:rsid w:val="00BD1100"/>
    <w:rsid w:val="00BD1102"/>
    <w:rsid w:val="00BD1122"/>
    <w:rsid w:val="00BD114E"/>
    <w:rsid w:val="00BD1180"/>
    <w:rsid w:val="00BD1197"/>
    <w:rsid w:val="00BD11A2"/>
    <w:rsid w:val="00BD11B0"/>
    <w:rsid w:val="00BD11C5"/>
    <w:rsid w:val="00BD11DB"/>
    <w:rsid w:val="00BD11EB"/>
    <w:rsid w:val="00BD1200"/>
    <w:rsid w:val="00BD1205"/>
    <w:rsid w:val="00BD127D"/>
    <w:rsid w:val="00BD1294"/>
    <w:rsid w:val="00BD1298"/>
    <w:rsid w:val="00BD12BA"/>
    <w:rsid w:val="00BD12F3"/>
    <w:rsid w:val="00BD1343"/>
    <w:rsid w:val="00BD136E"/>
    <w:rsid w:val="00BD1381"/>
    <w:rsid w:val="00BD13B8"/>
    <w:rsid w:val="00BD13BF"/>
    <w:rsid w:val="00BD13D2"/>
    <w:rsid w:val="00BD13D8"/>
    <w:rsid w:val="00BD141D"/>
    <w:rsid w:val="00BD14BD"/>
    <w:rsid w:val="00BD14ED"/>
    <w:rsid w:val="00BD14FD"/>
    <w:rsid w:val="00BD1589"/>
    <w:rsid w:val="00BD15BD"/>
    <w:rsid w:val="00BD1616"/>
    <w:rsid w:val="00BD1693"/>
    <w:rsid w:val="00BD16AF"/>
    <w:rsid w:val="00BD170F"/>
    <w:rsid w:val="00BD1837"/>
    <w:rsid w:val="00BD1845"/>
    <w:rsid w:val="00BD1851"/>
    <w:rsid w:val="00BD18EB"/>
    <w:rsid w:val="00BD1900"/>
    <w:rsid w:val="00BD190E"/>
    <w:rsid w:val="00BD1986"/>
    <w:rsid w:val="00BD1A57"/>
    <w:rsid w:val="00BD1A5C"/>
    <w:rsid w:val="00BD1A62"/>
    <w:rsid w:val="00BD1AE4"/>
    <w:rsid w:val="00BD1AF4"/>
    <w:rsid w:val="00BD1B7A"/>
    <w:rsid w:val="00BD1BE5"/>
    <w:rsid w:val="00BD1BE7"/>
    <w:rsid w:val="00BD1BF4"/>
    <w:rsid w:val="00BD1C04"/>
    <w:rsid w:val="00BD1C0E"/>
    <w:rsid w:val="00BD1C10"/>
    <w:rsid w:val="00BD1C37"/>
    <w:rsid w:val="00BD1C4A"/>
    <w:rsid w:val="00BD1C9D"/>
    <w:rsid w:val="00BD1CE4"/>
    <w:rsid w:val="00BD1D14"/>
    <w:rsid w:val="00BD1D23"/>
    <w:rsid w:val="00BD1D58"/>
    <w:rsid w:val="00BD1D7C"/>
    <w:rsid w:val="00BD1D99"/>
    <w:rsid w:val="00BD1DD0"/>
    <w:rsid w:val="00BD1DFE"/>
    <w:rsid w:val="00BD1F2F"/>
    <w:rsid w:val="00BD1F42"/>
    <w:rsid w:val="00BD1F4B"/>
    <w:rsid w:val="00BD1F4E"/>
    <w:rsid w:val="00BD1F52"/>
    <w:rsid w:val="00BD1F77"/>
    <w:rsid w:val="00BD1F7D"/>
    <w:rsid w:val="00BD1FC3"/>
    <w:rsid w:val="00BD200D"/>
    <w:rsid w:val="00BD2104"/>
    <w:rsid w:val="00BD2118"/>
    <w:rsid w:val="00BD212B"/>
    <w:rsid w:val="00BD2182"/>
    <w:rsid w:val="00BD2189"/>
    <w:rsid w:val="00BD219F"/>
    <w:rsid w:val="00BD21A2"/>
    <w:rsid w:val="00BD2229"/>
    <w:rsid w:val="00BD22AF"/>
    <w:rsid w:val="00BD2319"/>
    <w:rsid w:val="00BD238F"/>
    <w:rsid w:val="00BD23B2"/>
    <w:rsid w:val="00BD23BA"/>
    <w:rsid w:val="00BD23CA"/>
    <w:rsid w:val="00BD23E3"/>
    <w:rsid w:val="00BD240B"/>
    <w:rsid w:val="00BD241E"/>
    <w:rsid w:val="00BD24E1"/>
    <w:rsid w:val="00BD24F7"/>
    <w:rsid w:val="00BD24FF"/>
    <w:rsid w:val="00BD25CE"/>
    <w:rsid w:val="00BD261A"/>
    <w:rsid w:val="00BD2681"/>
    <w:rsid w:val="00BD26A4"/>
    <w:rsid w:val="00BD26D9"/>
    <w:rsid w:val="00BD26DB"/>
    <w:rsid w:val="00BD26E2"/>
    <w:rsid w:val="00BD270C"/>
    <w:rsid w:val="00BD271F"/>
    <w:rsid w:val="00BD27FC"/>
    <w:rsid w:val="00BD2803"/>
    <w:rsid w:val="00BD280F"/>
    <w:rsid w:val="00BD2820"/>
    <w:rsid w:val="00BD2841"/>
    <w:rsid w:val="00BD28E7"/>
    <w:rsid w:val="00BD291A"/>
    <w:rsid w:val="00BD294B"/>
    <w:rsid w:val="00BD29C0"/>
    <w:rsid w:val="00BD2A56"/>
    <w:rsid w:val="00BD2A82"/>
    <w:rsid w:val="00BD2B09"/>
    <w:rsid w:val="00BD2B13"/>
    <w:rsid w:val="00BD2B6D"/>
    <w:rsid w:val="00BD2BAC"/>
    <w:rsid w:val="00BD2CAD"/>
    <w:rsid w:val="00BD2CE3"/>
    <w:rsid w:val="00BD2D08"/>
    <w:rsid w:val="00BD2D1B"/>
    <w:rsid w:val="00BD2D39"/>
    <w:rsid w:val="00BD2D44"/>
    <w:rsid w:val="00BD2D5A"/>
    <w:rsid w:val="00BD2D8D"/>
    <w:rsid w:val="00BD2DD3"/>
    <w:rsid w:val="00BD2E57"/>
    <w:rsid w:val="00BD2E66"/>
    <w:rsid w:val="00BD2E8B"/>
    <w:rsid w:val="00BD2F20"/>
    <w:rsid w:val="00BD2F60"/>
    <w:rsid w:val="00BD2FAE"/>
    <w:rsid w:val="00BD3005"/>
    <w:rsid w:val="00BD3084"/>
    <w:rsid w:val="00BD31AA"/>
    <w:rsid w:val="00BD31AD"/>
    <w:rsid w:val="00BD31BE"/>
    <w:rsid w:val="00BD327D"/>
    <w:rsid w:val="00BD328C"/>
    <w:rsid w:val="00BD32CF"/>
    <w:rsid w:val="00BD332E"/>
    <w:rsid w:val="00BD3344"/>
    <w:rsid w:val="00BD3358"/>
    <w:rsid w:val="00BD33CF"/>
    <w:rsid w:val="00BD33E9"/>
    <w:rsid w:val="00BD3435"/>
    <w:rsid w:val="00BD35F3"/>
    <w:rsid w:val="00BD3618"/>
    <w:rsid w:val="00BD3662"/>
    <w:rsid w:val="00BD369B"/>
    <w:rsid w:val="00BD36AC"/>
    <w:rsid w:val="00BD36B1"/>
    <w:rsid w:val="00BD36CF"/>
    <w:rsid w:val="00BD36E0"/>
    <w:rsid w:val="00BD3724"/>
    <w:rsid w:val="00BD3799"/>
    <w:rsid w:val="00BD3839"/>
    <w:rsid w:val="00BD3869"/>
    <w:rsid w:val="00BD3899"/>
    <w:rsid w:val="00BD38DB"/>
    <w:rsid w:val="00BD392A"/>
    <w:rsid w:val="00BD394A"/>
    <w:rsid w:val="00BD3A97"/>
    <w:rsid w:val="00BD3AB8"/>
    <w:rsid w:val="00BD3AB9"/>
    <w:rsid w:val="00BD3AE8"/>
    <w:rsid w:val="00BD3B24"/>
    <w:rsid w:val="00BD3B26"/>
    <w:rsid w:val="00BD3B44"/>
    <w:rsid w:val="00BD3B5F"/>
    <w:rsid w:val="00BD3BEB"/>
    <w:rsid w:val="00BD3C08"/>
    <w:rsid w:val="00BD3C3C"/>
    <w:rsid w:val="00BD3DA7"/>
    <w:rsid w:val="00BD3DBE"/>
    <w:rsid w:val="00BD3E0C"/>
    <w:rsid w:val="00BD3E1F"/>
    <w:rsid w:val="00BD3EC9"/>
    <w:rsid w:val="00BD4033"/>
    <w:rsid w:val="00BD4072"/>
    <w:rsid w:val="00BD40B2"/>
    <w:rsid w:val="00BD40D9"/>
    <w:rsid w:val="00BD40EF"/>
    <w:rsid w:val="00BD40F3"/>
    <w:rsid w:val="00BD40FE"/>
    <w:rsid w:val="00BD4132"/>
    <w:rsid w:val="00BD4143"/>
    <w:rsid w:val="00BD41A5"/>
    <w:rsid w:val="00BD4241"/>
    <w:rsid w:val="00BD426A"/>
    <w:rsid w:val="00BD426D"/>
    <w:rsid w:val="00BD4291"/>
    <w:rsid w:val="00BD42C2"/>
    <w:rsid w:val="00BD42D7"/>
    <w:rsid w:val="00BD4324"/>
    <w:rsid w:val="00BD4384"/>
    <w:rsid w:val="00BD43DD"/>
    <w:rsid w:val="00BD4440"/>
    <w:rsid w:val="00BD449D"/>
    <w:rsid w:val="00BD44F3"/>
    <w:rsid w:val="00BD455D"/>
    <w:rsid w:val="00BD456B"/>
    <w:rsid w:val="00BD463B"/>
    <w:rsid w:val="00BD4682"/>
    <w:rsid w:val="00BD4685"/>
    <w:rsid w:val="00BD46BD"/>
    <w:rsid w:val="00BD477B"/>
    <w:rsid w:val="00BD47AB"/>
    <w:rsid w:val="00BD47B4"/>
    <w:rsid w:val="00BD487A"/>
    <w:rsid w:val="00BD4970"/>
    <w:rsid w:val="00BD49F5"/>
    <w:rsid w:val="00BD4A0C"/>
    <w:rsid w:val="00BD4A3B"/>
    <w:rsid w:val="00BD4A9B"/>
    <w:rsid w:val="00BD4AAA"/>
    <w:rsid w:val="00BD4ABE"/>
    <w:rsid w:val="00BD4B6C"/>
    <w:rsid w:val="00BD4B75"/>
    <w:rsid w:val="00BD4B81"/>
    <w:rsid w:val="00BD4BD8"/>
    <w:rsid w:val="00BD4C4A"/>
    <w:rsid w:val="00BD4C84"/>
    <w:rsid w:val="00BD4C85"/>
    <w:rsid w:val="00BD4C96"/>
    <w:rsid w:val="00BD4D04"/>
    <w:rsid w:val="00BD4D94"/>
    <w:rsid w:val="00BD4D99"/>
    <w:rsid w:val="00BD4E17"/>
    <w:rsid w:val="00BD4E2F"/>
    <w:rsid w:val="00BD4EAD"/>
    <w:rsid w:val="00BD4EB9"/>
    <w:rsid w:val="00BD4EFF"/>
    <w:rsid w:val="00BD4F0C"/>
    <w:rsid w:val="00BD4F50"/>
    <w:rsid w:val="00BD4F82"/>
    <w:rsid w:val="00BD4F8C"/>
    <w:rsid w:val="00BD4FA5"/>
    <w:rsid w:val="00BD4FB2"/>
    <w:rsid w:val="00BD503B"/>
    <w:rsid w:val="00BD5093"/>
    <w:rsid w:val="00BD5096"/>
    <w:rsid w:val="00BD510C"/>
    <w:rsid w:val="00BD511B"/>
    <w:rsid w:val="00BD515E"/>
    <w:rsid w:val="00BD51B1"/>
    <w:rsid w:val="00BD51D5"/>
    <w:rsid w:val="00BD51D7"/>
    <w:rsid w:val="00BD522F"/>
    <w:rsid w:val="00BD52A0"/>
    <w:rsid w:val="00BD52A6"/>
    <w:rsid w:val="00BD52B1"/>
    <w:rsid w:val="00BD52C0"/>
    <w:rsid w:val="00BD52EA"/>
    <w:rsid w:val="00BD5318"/>
    <w:rsid w:val="00BD5330"/>
    <w:rsid w:val="00BD534C"/>
    <w:rsid w:val="00BD5381"/>
    <w:rsid w:val="00BD5393"/>
    <w:rsid w:val="00BD53F7"/>
    <w:rsid w:val="00BD5471"/>
    <w:rsid w:val="00BD54C6"/>
    <w:rsid w:val="00BD54CA"/>
    <w:rsid w:val="00BD54D3"/>
    <w:rsid w:val="00BD5535"/>
    <w:rsid w:val="00BD5565"/>
    <w:rsid w:val="00BD55BE"/>
    <w:rsid w:val="00BD5601"/>
    <w:rsid w:val="00BD5611"/>
    <w:rsid w:val="00BD5646"/>
    <w:rsid w:val="00BD566A"/>
    <w:rsid w:val="00BD5672"/>
    <w:rsid w:val="00BD56BA"/>
    <w:rsid w:val="00BD56BD"/>
    <w:rsid w:val="00BD56C6"/>
    <w:rsid w:val="00BD56EA"/>
    <w:rsid w:val="00BD56ED"/>
    <w:rsid w:val="00BD5705"/>
    <w:rsid w:val="00BD5763"/>
    <w:rsid w:val="00BD5769"/>
    <w:rsid w:val="00BD5784"/>
    <w:rsid w:val="00BD5824"/>
    <w:rsid w:val="00BD5833"/>
    <w:rsid w:val="00BD5845"/>
    <w:rsid w:val="00BD5878"/>
    <w:rsid w:val="00BD58FB"/>
    <w:rsid w:val="00BD5933"/>
    <w:rsid w:val="00BD599F"/>
    <w:rsid w:val="00BD59B5"/>
    <w:rsid w:val="00BD59BB"/>
    <w:rsid w:val="00BD59D6"/>
    <w:rsid w:val="00BD5A1E"/>
    <w:rsid w:val="00BD5A4B"/>
    <w:rsid w:val="00BD5A69"/>
    <w:rsid w:val="00BD5A97"/>
    <w:rsid w:val="00BD5B03"/>
    <w:rsid w:val="00BD5B4A"/>
    <w:rsid w:val="00BD5B51"/>
    <w:rsid w:val="00BD5B5B"/>
    <w:rsid w:val="00BD5B7D"/>
    <w:rsid w:val="00BD5B7E"/>
    <w:rsid w:val="00BD5B9A"/>
    <w:rsid w:val="00BD5D0D"/>
    <w:rsid w:val="00BD5D1B"/>
    <w:rsid w:val="00BD5D90"/>
    <w:rsid w:val="00BD5E00"/>
    <w:rsid w:val="00BD5E45"/>
    <w:rsid w:val="00BD5E4C"/>
    <w:rsid w:val="00BD5E70"/>
    <w:rsid w:val="00BD5EA2"/>
    <w:rsid w:val="00BD5EA6"/>
    <w:rsid w:val="00BD5EBE"/>
    <w:rsid w:val="00BD5EC7"/>
    <w:rsid w:val="00BD5EE2"/>
    <w:rsid w:val="00BD5F10"/>
    <w:rsid w:val="00BD6094"/>
    <w:rsid w:val="00BD60A1"/>
    <w:rsid w:val="00BD60C5"/>
    <w:rsid w:val="00BD60F7"/>
    <w:rsid w:val="00BD6127"/>
    <w:rsid w:val="00BD6161"/>
    <w:rsid w:val="00BD6177"/>
    <w:rsid w:val="00BD61B1"/>
    <w:rsid w:val="00BD61BC"/>
    <w:rsid w:val="00BD61E8"/>
    <w:rsid w:val="00BD61EE"/>
    <w:rsid w:val="00BD61FA"/>
    <w:rsid w:val="00BD623E"/>
    <w:rsid w:val="00BD624A"/>
    <w:rsid w:val="00BD6261"/>
    <w:rsid w:val="00BD62E1"/>
    <w:rsid w:val="00BD6334"/>
    <w:rsid w:val="00BD6366"/>
    <w:rsid w:val="00BD63C7"/>
    <w:rsid w:val="00BD63EC"/>
    <w:rsid w:val="00BD641C"/>
    <w:rsid w:val="00BD645F"/>
    <w:rsid w:val="00BD6555"/>
    <w:rsid w:val="00BD6557"/>
    <w:rsid w:val="00BD6562"/>
    <w:rsid w:val="00BD657E"/>
    <w:rsid w:val="00BD65C8"/>
    <w:rsid w:val="00BD65D3"/>
    <w:rsid w:val="00BD660A"/>
    <w:rsid w:val="00BD662F"/>
    <w:rsid w:val="00BD6694"/>
    <w:rsid w:val="00BD669B"/>
    <w:rsid w:val="00BD6742"/>
    <w:rsid w:val="00BD6778"/>
    <w:rsid w:val="00BD678F"/>
    <w:rsid w:val="00BD67B2"/>
    <w:rsid w:val="00BD6813"/>
    <w:rsid w:val="00BD681D"/>
    <w:rsid w:val="00BD681F"/>
    <w:rsid w:val="00BD6857"/>
    <w:rsid w:val="00BD6892"/>
    <w:rsid w:val="00BD68FE"/>
    <w:rsid w:val="00BD691B"/>
    <w:rsid w:val="00BD6956"/>
    <w:rsid w:val="00BD6959"/>
    <w:rsid w:val="00BD6972"/>
    <w:rsid w:val="00BD6981"/>
    <w:rsid w:val="00BD69A0"/>
    <w:rsid w:val="00BD69FA"/>
    <w:rsid w:val="00BD6ABD"/>
    <w:rsid w:val="00BD6AC1"/>
    <w:rsid w:val="00BD6B30"/>
    <w:rsid w:val="00BD6B79"/>
    <w:rsid w:val="00BD6B97"/>
    <w:rsid w:val="00BD6B9E"/>
    <w:rsid w:val="00BD6BC2"/>
    <w:rsid w:val="00BD6BC8"/>
    <w:rsid w:val="00BD6BE5"/>
    <w:rsid w:val="00BD6C2C"/>
    <w:rsid w:val="00BD6C58"/>
    <w:rsid w:val="00BD6CC3"/>
    <w:rsid w:val="00BD6D05"/>
    <w:rsid w:val="00BD6D21"/>
    <w:rsid w:val="00BD6D7A"/>
    <w:rsid w:val="00BD6DA6"/>
    <w:rsid w:val="00BD6DD3"/>
    <w:rsid w:val="00BD6DE2"/>
    <w:rsid w:val="00BD6E1A"/>
    <w:rsid w:val="00BD6E7A"/>
    <w:rsid w:val="00BD6EC1"/>
    <w:rsid w:val="00BD6EED"/>
    <w:rsid w:val="00BD6FE6"/>
    <w:rsid w:val="00BD6FF9"/>
    <w:rsid w:val="00BD701D"/>
    <w:rsid w:val="00BD702D"/>
    <w:rsid w:val="00BD70E1"/>
    <w:rsid w:val="00BD7108"/>
    <w:rsid w:val="00BD714F"/>
    <w:rsid w:val="00BD7165"/>
    <w:rsid w:val="00BD716E"/>
    <w:rsid w:val="00BD71EE"/>
    <w:rsid w:val="00BD7261"/>
    <w:rsid w:val="00BD72A6"/>
    <w:rsid w:val="00BD72CD"/>
    <w:rsid w:val="00BD72FA"/>
    <w:rsid w:val="00BD7303"/>
    <w:rsid w:val="00BD7363"/>
    <w:rsid w:val="00BD73DC"/>
    <w:rsid w:val="00BD7415"/>
    <w:rsid w:val="00BD741A"/>
    <w:rsid w:val="00BD74B6"/>
    <w:rsid w:val="00BD750D"/>
    <w:rsid w:val="00BD7522"/>
    <w:rsid w:val="00BD75C1"/>
    <w:rsid w:val="00BD7687"/>
    <w:rsid w:val="00BD7703"/>
    <w:rsid w:val="00BD7734"/>
    <w:rsid w:val="00BD7746"/>
    <w:rsid w:val="00BD7748"/>
    <w:rsid w:val="00BD775A"/>
    <w:rsid w:val="00BD77A3"/>
    <w:rsid w:val="00BD77A9"/>
    <w:rsid w:val="00BD785A"/>
    <w:rsid w:val="00BD7879"/>
    <w:rsid w:val="00BD7893"/>
    <w:rsid w:val="00BD7935"/>
    <w:rsid w:val="00BD79BD"/>
    <w:rsid w:val="00BD79D5"/>
    <w:rsid w:val="00BD79E8"/>
    <w:rsid w:val="00BD7A44"/>
    <w:rsid w:val="00BD7A6F"/>
    <w:rsid w:val="00BD7A84"/>
    <w:rsid w:val="00BD7A8E"/>
    <w:rsid w:val="00BD7AA4"/>
    <w:rsid w:val="00BD7B00"/>
    <w:rsid w:val="00BD7B38"/>
    <w:rsid w:val="00BD7BDB"/>
    <w:rsid w:val="00BD7C51"/>
    <w:rsid w:val="00BD7CA1"/>
    <w:rsid w:val="00BD7D03"/>
    <w:rsid w:val="00BD7D6D"/>
    <w:rsid w:val="00BD7DA8"/>
    <w:rsid w:val="00BD7DAF"/>
    <w:rsid w:val="00BD7DDE"/>
    <w:rsid w:val="00BD7E45"/>
    <w:rsid w:val="00BD7E48"/>
    <w:rsid w:val="00BD7E93"/>
    <w:rsid w:val="00BD7ED9"/>
    <w:rsid w:val="00BD7EF6"/>
    <w:rsid w:val="00BD7F2F"/>
    <w:rsid w:val="00BD7F4B"/>
    <w:rsid w:val="00BD7FA2"/>
    <w:rsid w:val="00BD7FB0"/>
    <w:rsid w:val="00BE0016"/>
    <w:rsid w:val="00BE0063"/>
    <w:rsid w:val="00BE0071"/>
    <w:rsid w:val="00BE00C5"/>
    <w:rsid w:val="00BE011D"/>
    <w:rsid w:val="00BE014B"/>
    <w:rsid w:val="00BE0176"/>
    <w:rsid w:val="00BE0183"/>
    <w:rsid w:val="00BE0193"/>
    <w:rsid w:val="00BE01E2"/>
    <w:rsid w:val="00BE020E"/>
    <w:rsid w:val="00BE02BC"/>
    <w:rsid w:val="00BE035B"/>
    <w:rsid w:val="00BE03F1"/>
    <w:rsid w:val="00BE03F7"/>
    <w:rsid w:val="00BE0426"/>
    <w:rsid w:val="00BE044F"/>
    <w:rsid w:val="00BE04AA"/>
    <w:rsid w:val="00BE04CC"/>
    <w:rsid w:val="00BE04CF"/>
    <w:rsid w:val="00BE04D0"/>
    <w:rsid w:val="00BE04E0"/>
    <w:rsid w:val="00BE04FB"/>
    <w:rsid w:val="00BE04FE"/>
    <w:rsid w:val="00BE0511"/>
    <w:rsid w:val="00BE0573"/>
    <w:rsid w:val="00BE0593"/>
    <w:rsid w:val="00BE05DB"/>
    <w:rsid w:val="00BE063D"/>
    <w:rsid w:val="00BE0650"/>
    <w:rsid w:val="00BE067D"/>
    <w:rsid w:val="00BE070F"/>
    <w:rsid w:val="00BE071E"/>
    <w:rsid w:val="00BE083A"/>
    <w:rsid w:val="00BE085C"/>
    <w:rsid w:val="00BE0876"/>
    <w:rsid w:val="00BE0887"/>
    <w:rsid w:val="00BE08C8"/>
    <w:rsid w:val="00BE0971"/>
    <w:rsid w:val="00BE0975"/>
    <w:rsid w:val="00BE09AC"/>
    <w:rsid w:val="00BE09F2"/>
    <w:rsid w:val="00BE0A11"/>
    <w:rsid w:val="00BE0A18"/>
    <w:rsid w:val="00BE0A40"/>
    <w:rsid w:val="00BE0AB4"/>
    <w:rsid w:val="00BE0AE3"/>
    <w:rsid w:val="00BE0AFC"/>
    <w:rsid w:val="00BE0BBC"/>
    <w:rsid w:val="00BE0BCB"/>
    <w:rsid w:val="00BE0BD0"/>
    <w:rsid w:val="00BE0C1E"/>
    <w:rsid w:val="00BE0C3A"/>
    <w:rsid w:val="00BE0CB3"/>
    <w:rsid w:val="00BE0CEC"/>
    <w:rsid w:val="00BE0D74"/>
    <w:rsid w:val="00BE0D9B"/>
    <w:rsid w:val="00BE0E03"/>
    <w:rsid w:val="00BE0E06"/>
    <w:rsid w:val="00BE0E08"/>
    <w:rsid w:val="00BE0E17"/>
    <w:rsid w:val="00BE0E26"/>
    <w:rsid w:val="00BE0E32"/>
    <w:rsid w:val="00BE0ECC"/>
    <w:rsid w:val="00BE0ED5"/>
    <w:rsid w:val="00BE0F38"/>
    <w:rsid w:val="00BE1044"/>
    <w:rsid w:val="00BE10BD"/>
    <w:rsid w:val="00BE10CB"/>
    <w:rsid w:val="00BE1126"/>
    <w:rsid w:val="00BE1175"/>
    <w:rsid w:val="00BE1211"/>
    <w:rsid w:val="00BE1227"/>
    <w:rsid w:val="00BE12A3"/>
    <w:rsid w:val="00BE1321"/>
    <w:rsid w:val="00BE137C"/>
    <w:rsid w:val="00BE1384"/>
    <w:rsid w:val="00BE1385"/>
    <w:rsid w:val="00BE13C4"/>
    <w:rsid w:val="00BE13E4"/>
    <w:rsid w:val="00BE13EF"/>
    <w:rsid w:val="00BE141F"/>
    <w:rsid w:val="00BE1429"/>
    <w:rsid w:val="00BE149B"/>
    <w:rsid w:val="00BE14E3"/>
    <w:rsid w:val="00BE14EA"/>
    <w:rsid w:val="00BE151C"/>
    <w:rsid w:val="00BE1558"/>
    <w:rsid w:val="00BE15F3"/>
    <w:rsid w:val="00BE1624"/>
    <w:rsid w:val="00BE168E"/>
    <w:rsid w:val="00BE16B6"/>
    <w:rsid w:val="00BE16BA"/>
    <w:rsid w:val="00BE16C7"/>
    <w:rsid w:val="00BE1705"/>
    <w:rsid w:val="00BE171B"/>
    <w:rsid w:val="00BE1737"/>
    <w:rsid w:val="00BE1742"/>
    <w:rsid w:val="00BE1773"/>
    <w:rsid w:val="00BE179A"/>
    <w:rsid w:val="00BE17B6"/>
    <w:rsid w:val="00BE1811"/>
    <w:rsid w:val="00BE1875"/>
    <w:rsid w:val="00BE187F"/>
    <w:rsid w:val="00BE192B"/>
    <w:rsid w:val="00BE1944"/>
    <w:rsid w:val="00BE19A2"/>
    <w:rsid w:val="00BE19E4"/>
    <w:rsid w:val="00BE1A2A"/>
    <w:rsid w:val="00BE1B1B"/>
    <w:rsid w:val="00BE1B26"/>
    <w:rsid w:val="00BE1BEB"/>
    <w:rsid w:val="00BE1C9A"/>
    <w:rsid w:val="00BE1CAF"/>
    <w:rsid w:val="00BE1CCD"/>
    <w:rsid w:val="00BE1D55"/>
    <w:rsid w:val="00BE1D5D"/>
    <w:rsid w:val="00BE1D8A"/>
    <w:rsid w:val="00BE1DAD"/>
    <w:rsid w:val="00BE1E08"/>
    <w:rsid w:val="00BE1E50"/>
    <w:rsid w:val="00BE1E5C"/>
    <w:rsid w:val="00BE1E68"/>
    <w:rsid w:val="00BE1EB8"/>
    <w:rsid w:val="00BE1F13"/>
    <w:rsid w:val="00BE1F41"/>
    <w:rsid w:val="00BE203B"/>
    <w:rsid w:val="00BE2061"/>
    <w:rsid w:val="00BE207A"/>
    <w:rsid w:val="00BE208D"/>
    <w:rsid w:val="00BE20FD"/>
    <w:rsid w:val="00BE2174"/>
    <w:rsid w:val="00BE21D8"/>
    <w:rsid w:val="00BE22BF"/>
    <w:rsid w:val="00BE2308"/>
    <w:rsid w:val="00BE2314"/>
    <w:rsid w:val="00BE2359"/>
    <w:rsid w:val="00BE2373"/>
    <w:rsid w:val="00BE2392"/>
    <w:rsid w:val="00BE239F"/>
    <w:rsid w:val="00BE2408"/>
    <w:rsid w:val="00BE2434"/>
    <w:rsid w:val="00BE243E"/>
    <w:rsid w:val="00BE2559"/>
    <w:rsid w:val="00BE25A7"/>
    <w:rsid w:val="00BE25C4"/>
    <w:rsid w:val="00BE262A"/>
    <w:rsid w:val="00BE268A"/>
    <w:rsid w:val="00BE26B4"/>
    <w:rsid w:val="00BE26BF"/>
    <w:rsid w:val="00BE270F"/>
    <w:rsid w:val="00BE275A"/>
    <w:rsid w:val="00BE27A2"/>
    <w:rsid w:val="00BE2820"/>
    <w:rsid w:val="00BE287B"/>
    <w:rsid w:val="00BE287D"/>
    <w:rsid w:val="00BE2880"/>
    <w:rsid w:val="00BE28A4"/>
    <w:rsid w:val="00BE2926"/>
    <w:rsid w:val="00BE296B"/>
    <w:rsid w:val="00BE29C6"/>
    <w:rsid w:val="00BE2A45"/>
    <w:rsid w:val="00BE2AAA"/>
    <w:rsid w:val="00BE2AD8"/>
    <w:rsid w:val="00BE2B37"/>
    <w:rsid w:val="00BE2B55"/>
    <w:rsid w:val="00BE2BC3"/>
    <w:rsid w:val="00BE2BE5"/>
    <w:rsid w:val="00BE2C40"/>
    <w:rsid w:val="00BE2C47"/>
    <w:rsid w:val="00BE2D02"/>
    <w:rsid w:val="00BE2D34"/>
    <w:rsid w:val="00BE2D67"/>
    <w:rsid w:val="00BE2DB9"/>
    <w:rsid w:val="00BE2DC3"/>
    <w:rsid w:val="00BE2DC7"/>
    <w:rsid w:val="00BE2DF6"/>
    <w:rsid w:val="00BE2E0B"/>
    <w:rsid w:val="00BE2E25"/>
    <w:rsid w:val="00BE2EF0"/>
    <w:rsid w:val="00BE2F01"/>
    <w:rsid w:val="00BE2F2E"/>
    <w:rsid w:val="00BE2F63"/>
    <w:rsid w:val="00BE2F72"/>
    <w:rsid w:val="00BE2F82"/>
    <w:rsid w:val="00BE2FC1"/>
    <w:rsid w:val="00BE2FE4"/>
    <w:rsid w:val="00BE2FF8"/>
    <w:rsid w:val="00BE300A"/>
    <w:rsid w:val="00BE300E"/>
    <w:rsid w:val="00BE305F"/>
    <w:rsid w:val="00BE3076"/>
    <w:rsid w:val="00BE3091"/>
    <w:rsid w:val="00BE309E"/>
    <w:rsid w:val="00BE30F6"/>
    <w:rsid w:val="00BE312B"/>
    <w:rsid w:val="00BE3143"/>
    <w:rsid w:val="00BE3161"/>
    <w:rsid w:val="00BE3169"/>
    <w:rsid w:val="00BE31D9"/>
    <w:rsid w:val="00BE31DA"/>
    <w:rsid w:val="00BE321E"/>
    <w:rsid w:val="00BE3262"/>
    <w:rsid w:val="00BE32D0"/>
    <w:rsid w:val="00BE33B5"/>
    <w:rsid w:val="00BE3435"/>
    <w:rsid w:val="00BE3445"/>
    <w:rsid w:val="00BE344E"/>
    <w:rsid w:val="00BE3495"/>
    <w:rsid w:val="00BE352D"/>
    <w:rsid w:val="00BE35C5"/>
    <w:rsid w:val="00BE35D6"/>
    <w:rsid w:val="00BE3640"/>
    <w:rsid w:val="00BE3653"/>
    <w:rsid w:val="00BE3657"/>
    <w:rsid w:val="00BE365B"/>
    <w:rsid w:val="00BE36CC"/>
    <w:rsid w:val="00BE3700"/>
    <w:rsid w:val="00BE375C"/>
    <w:rsid w:val="00BE3772"/>
    <w:rsid w:val="00BE37D2"/>
    <w:rsid w:val="00BE388C"/>
    <w:rsid w:val="00BE38A2"/>
    <w:rsid w:val="00BE38AB"/>
    <w:rsid w:val="00BE38F5"/>
    <w:rsid w:val="00BE3925"/>
    <w:rsid w:val="00BE392E"/>
    <w:rsid w:val="00BE3986"/>
    <w:rsid w:val="00BE39B8"/>
    <w:rsid w:val="00BE3A04"/>
    <w:rsid w:val="00BE3A88"/>
    <w:rsid w:val="00BE3AD6"/>
    <w:rsid w:val="00BE3AE5"/>
    <w:rsid w:val="00BE3B0D"/>
    <w:rsid w:val="00BE3B30"/>
    <w:rsid w:val="00BE3B94"/>
    <w:rsid w:val="00BE3BAF"/>
    <w:rsid w:val="00BE3BEB"/>
    <w:rsid w:val="00BE3BF1"/>
    <w:rsid w:val="00BE3BFB"/>
    <w:rsid w:val="00BE3C28"/>
    <w:rsid w:val="00BE3C96"/>
    <w:rsid w:val="00BE3CB7"/>
    <w:rsid w:val="00BE3DAD"/>
    <w:rsid w:val="00BE3DB4"/>
    <w:rsid w:val="00BE3E5C"/>
    <w:rsid w:val="00BE3ED4"/>
    <w:rsid w:val="00BE3EDD"/>
    <w:rsid w:val="00BE3F12"/>
    <w:rsid w:val="00BE3F1B"/>
    <w:rsid w:val="00BE3F3D"/>
    <w:rsid w:val="00BE3F4C"/>
    <w:rsid w:val="00BE3F69"/>
    <w:rsid w:val="00BE3F6F"/>
    <w:rsid w:val="00BE3FAD"/>
    <w:rsid w:val="00BE3FDB"/>
    <w:rsid w:val="00BE3FF2"/>
    <w:rsid w:val="00BE4000"/>
    <w:rsid w:val="00BE4018"/>
    <w:rsid w:val="00BE4053"/>
    <w:rsid w:val="00BE408D"/>
    <w:rsid w:val="00BE40CA"/>
    <w:rsid w:val="00BE4130"/>
    <w:rsid w:val="00BE416C"/>
    <w:rsid w:val="00BE41AF"/>
    <w:rsid w:val="00BE4223"/>
    <w:rsid w:val="00BE4235"/>
    <w:rsid w:val="00BE423C"/>
    <w:rsid w:val="00BE4255"/>
    <w:rsid w:val="00BE425D"/>
    <w:rsid w:val="00BE42B2"/>
    <w:rsid w:val="00BE42BC"/>
    <w:rsid w:val="00BE433F"/>
    <w:rsid w:val="00BE43DD"/>
    <w:rsid w:val="00BE4461"/>
    <w:rsid w:val="00BE4499"/>
    <w:rsid w:val="00BE4527"/>
    <w:rsid w:val="00BE454E"/>
    <w:rsid w:val="00BE4550"/>
    <w:rsid w:val="00BE456D"/>
    <w:rsid w:val="00BE45C9"/>
    <w:rsid w:val="00BE4647"/>
    <w:rsid w:val="00BE4657"/>
    <w:rsid w:val="00BE467B"/>
    <w:rsid w:val="00BE468C"/>
    <w:rsid w:val="00BE469D"/>
    <w:rsid w:val="00BE46DE"/>
    <w:rsid w:val="00BE472A"/>
    <w:rsid w:val="00BE473C"/>
    <w:rsid w:val="00BE476D"/>
    <w:rsid w:val="00BE4794"/>
    <w:rsid w:val="00BE47A8"/>
    <w:rsid w:val="00BE47E6"/>
    <w:rsid w:val="00BE47F3"/>
    <w:rsid w:val="00BE4867"/>
    <w:rsid w:val="00BE491F"/>
    <w:rsid w:val="00BE493F"/>
    <w:rsid w:val="00BE4964"/>
    <w:rsid w:val="00BE4965"/>
    <w:rsid w:val="00BE49DE"/>
    <w:rsid w:val="00BE49F4"/>
    <w:rsid w:val="00BE4AE8"/>
    <w:rsid w:val="00BE4AF1"/>
    <w:rsid w:val="00BE4AFA"/>
    <w:rsid w:val="00BE4B1B"/>
    <w:rsid w:val="00BE4B3E"/>
    <w:rsid w:val="00BE4B61"/>
    <w:rsid w:val="00BE4B7F"/>
    <w:rsid w:val="00BE4B89"/>
    <w:rsid w:val="00BE4B95"/>
    <w:rsid w:val="00BE4BA6"/>
    <w:rsid w:val="00BE4D72"/>
    <w:rsid w:val="00BE4D74"/>
    <w:rsid w:val="00BE4DD9"/>
    <w:rsid w:val="00BE4DF9"/>
    <w:rsid w:val="00BE4E29"/>
    <w:rsid w:val="00BE4EF8"/>
    <w:rsid w:val="00BE4F15"/>
    <w:rsid w:val="00BE4F37"/>
    <w:rsid w:val="00BE4F4B"/>
    <w:rsid w:val="00BE4FB3"/>
    <w:rsid w:val="00BE5002"/>
    <w:rsid w:val="00BE5032"/>
    <w:rsid w:val="00BE504A"/>
    <w:rsid w:val="00BE5057"/>
    <w:rsid w:val="00BE5058"/>
    <w:rsid w:val="00BE505E"/>
    <w:rsid w:val="00BE50A9"/>
    <w:rsid w:val="00BE5106"/>
    <w:rsid w:val="00BE5143"/>
    <w:rsid w:val="00BE5154"/>
    <w:rsid w:val="00BE51FF"/>
    <w:rsid w:val="00BE5241"/>
    <w:rsid w:val="00BE5255"/>
    <w:rsid w:val="00BE52A6"/>
    <w:rsid w:val="00BE52CC"/>
    <w:rsid w:val="00BE52EF"/>
    <w:rsid w:val="00BE5413"/>
    <w:rsid w:val="00BE543A"/>
    <w:rsid w:val="00BE5487"/>
    <w:rsid w:val="00BE54B3"/>
    <w:rsid w:val="00BE54E0"/>
    <w:rsid w:val="00BE5545"/>
    <w:rsid w:val="00BE55A5"/>
    <w:rsid w:val="00BE55C8"/>
    <w:rsid w:val="00BE55FE"/>
    <w:rsid w:val="00BE5670"/>
    <w:rsid w:val="00BE56AE"/>
    <w:rsid w:val="00BE56C1"/>
    <w:rsid w:val="00BE571E"/>
    <w:rsid w:val="00BE5796"/>
    <w:rsid w:val="00BE57A5"/>
    <w:rsid w:val="00BE5843"/>
    <w:rsid w:val="00BE5868"/>
    <w:rsid w:val="00BE58A1"/>
    <w:rsid w:val="00BE58C5"/>
    <w:rsid w:val="00BE5912"/>
    <w:rsid w:val="00BE5913"/>
    <w:rsid w:val="00BE5949"/>
    <w:rsid w:val="00BE5961"/>
    <w:rsid w:val="00BE598E"/>
    <w:rsid w:val="00BE599A"/>
    <w:rsid w:val="00BE59D9"/>
    <w:rsid w:val="00BE59EC"/>
    <w:rsid w:val="00BE59EE"/>
    <w:rsid w:val="00BE59FD"/>
    <w:rsid w:val="00BE5A09"/>
    <w:rsid w:val="00BE5A2A"/>
    <w:rsid w:val="00BE5A57"/>
    <w:rsid w:val="00BE5A7B"/>
    <w:rsid w:val="00BE5A85"/>
    <w:rsid w:val="00BE5AD6"/>
    <w:rsid w:val="00BE5AF6"/>
    <w:rsid w:val="00BE5B67"/>
    <w:rsid w:val="00BE5B7F"/>
    <w:rsid w:val="00BE5BA2"/>
    <w:rsid w:val="00BE5BA3"/>
    <w:rsid w:val="00BE5BE9"/>
    <w:rsid w:val="00BE5C1D"/>
    <w:rsid w:val="00BE5CB8"/>
    <w:rsid w:val="00BE5D4A"/>
    <w:rsid w:val="00BE5DA4"/>
    <w:rsid w:val="00BE5DCE"/>
    <w:rsid w:val="00BE5E1C"/>
    <w:rsid w:val="00BE5E59"/>
    <w:rsid w:val="00BE5EA1"/>
    <w:rsid w:val="00BE5EB7"/>
    <w:rsid w:val="00BE5F03"/>
    <w:rsid w:val="00BE5F1C"/>
    <w:rsid w:val="00BE5F26"/>
    <w:rsid w:val="00BE5FA5"/>
    <w:rsid w:val="00BE5FC0"/>
    <w:rsid w:val="00BE6089"/>
    <w:rsid w:val="00BE611D"/>
    <w:rsid w:val="00BE6123"/>
    <w:rsid w:val="00BE6134"/>
    <w:rsid w:val="00BE619B"/>
    <w:rsid w:val="00BE61EF"/>
    <w:rsid w:val="00BE6245"/>
    <w:rsid w:val="00BE6293"/>
    <w:rsid w:val="00BE62C3"/>
    <w:rsid w:val="00BE631D"/>
    <w:rsid w:val="00BE636E"/>
    <w:rsid w:val="00BE6426"/>
    <w:rsid w:val="00BE6470"/>
    <w:rsid w:val="00BE64EC"/>
    <w:rsid w:val="00BE6525"/>
    <w:rsid w:val="00BE655A"/>
    <w:rsid w:val="00BE6583"/>
    <w:rsid w:val="00BE6585"/>
    <w:rsid w:val="00BE660E"/>
    <w:rsid w:val="00BE6633"/>
    <w:rsid w:val="00BE6643"/>
    <w:rsid w:val="00BE664F"/>
    <w:rsid w:val="00BE6692"/>
    <w:rsid w:val="00BE6796"/>
    <w:rsid w:val="00BE67B5"/>
    <w:rsid w:val="00BE67ED"/>
    <w:rsid w:val="00BE6844"/>
    <w:rsid w:val="00BE6973"/>
    <w:rsid w:val="00BE69F7"/>
    <w:rsid w:val="00BE6A2B"/>
    <w:rsid w:val="00BE6A71"/>
    <w:rsid w:val="00BE6AC6"/>
    <w:rsid w:val="00BE6AC9"/>
    <w:rsid w:val="00BE6AE7"/>
    <w:rsid w:val="00BE6B22"/>
    <w:rsid w:val="00BE6B36"/>
    <w:rsid w:val="00BE6BCD"/>
    <w:rsid w:val="00BE6BD9"/>
    <w:rsid w:val="00BE6DB3"/>
    <w:rsid w:val="00BE6DCA"/>
    <w:rsid w:val="00BE6DFD"/>
    <w:rsid w:val="00BE6E0A"/>
    <w:rsid w:val="00BE6E48"/>
    <w:rsid w:val="00BE6E5E"/>
    <w:rsid w:val="00BE6E91"/>
    <w:rsid w:val="00BE6FAB"/>
    <w:rsid w:val="00BE7062"/>
    <w:rsid w:val="00BE7072"/>
    <w:rsid w:val="00BE7082"/>
    <w:rsid w:val="00BE712F"/>
    <w:rsid w:val="00BE7154"/>
    <w:rsid w:val="00BE71BA"/>
    <w:rsid w:val="00BE71C2"/>
    <w:rsid w:val="00BE71FA"/>
    <w:rsid w:val="00BE722D"/>
    <w:rsid w:val="00BE7231"/>
    <w:rsid w:val="00BE7285"/>
    <w:rsid w:val="00BE7299"/>
    <w:rsid w:val="00BE72C2"/>
    <w:rsid w:val="00BE731B"/>
    <w:rsid w:val="00BE734A"/>
    <w:rsid w:val="00BE7369"/>
    <w:rsid w:val="00BE7386"/>
    <w:rsid w:val="00BE739A"/>
    <w:rsid w:val="00BE73AE"/>
    <w:rsid w:val="00BE73BD"/>
    <w:rsid w:val="00BE7437"/>
    <w:rsid w:val="00BE7457"/>
    <w:rsid w:val="00BE7466"/>
    <w:rsid w:val="00BE748F"/>
    <w:rsid w:val="00BE74AC"/>
    <w:rsid w:val="00BE75B8"/>
    <w:rsid w:val="00BE75ED"/>
    <w:rsid w:val="00BE765C"/>
    <w:rsid w:val="00BE765F"/>
    <w:rsid w:val="00BE766F"/>
    <w:rsid w:val="00BE76DD"/>
    <w:rsid w:val="00BE774F"/>
    <w:rsid w:val="00BE7775"/>
    <w:rsid w:val="00BE777A"/>
    <w:rsid w:val="00BE7853"/>
    <w:rsid w:val="00BE7927"/>
    <w:rsid w:val="00BE7938"/>
    <w:rsid w:val="00BE7945"/>
    <w:rsid w:val="00BE794C"/>
    <w:rsid w:val="00BE795B"/>
    <w:rsid w:val="00BE7A12"/>
    <w:rsid w:val="00BE7A72"/>
    <w:rsid w:val="00BE7A92"/>
    <w:rsid w:val="00BE7A95"/>
    <w:rsid w:val="00BE7AB3"/>
    <w:rsid w:val="00BE7AC4"/>
    <w:rsid w:val="00BE7AE4"/>
    <w:rsid w:val="00BE7AE9"/>
    <w:rsid w:val="00BE7AF1"/>
    <w:rsid w:val="00BE7B1A"/>
    <w:rsid w:val="00BE7B22"/>
    <w:rsid w:val="00BE7B26"/>
    <w:rsid w:val="00BE7BA3"/>
    <w:rsid w:val="00BE7C0C"/>
    <w:rsid w:val="00BE7C53"/>
    <w:rsid w:val="00BE7C6E"/>
    <w:rsid w:val="00BE7C7D"/>
    <w:rsid w:val="00BE7C84"/>
    <w:rsid w:val="00BE7C88"/>
    <w:rsid w:val="00BE7D4F"/>
    <w:rsid w:val="00BE7D68"/>
    <w:rsid w:val="00BE7D98"/>
    <w:rsid w:val="00BE7D9F"/>
    <w:rsid w:val="00BE7DB8"/>
    <w:rsid w:val="00BE7E3C"/>
    <w:rsid w:val="00BE7E57"/>
    <w:rsid w:val="00BE7E62"/>
    <w:rsid w:val="00BE7EFA"/>
    <w:rsid w:val="00BE7F4E"/>
    <w:rsid w:val="00BE7F60"/>
    <w:rsid w:val="00BE7FE8"/>
    <w:rsid w:val="00BF0059"/>
    <w:rsid w:val="00BF0118"/>
    <w:rsid w:val="00BF0199"/>
    <w:rsid w:val="00BF01BA"/>
    <w:rsid w:val="00BF0237"/>
    <w:rsid w:val="00BF02A2"/>
    <w:rsid w:val="00BF02FF"/>
    <w:rsid w:val="00BF038C"/>
    <w:rsid w:val="00BF03A4"/>
    <w:rsid w:val="00BF03CB"/>
    <w:rsid w:val="00BF03D7"/>
    <w:rsid w:val="00BF040C"/>
    <w:rsid w:val="00BF0530"/>
    <w:rsid w:val="00BF05FC"/>
    <w:rsid w:val="00BF064A"/>
    <w:rsid w:val="00BF0656"/>
    <w:rsid w:val="00BF06A3"/>
    <w:rsid w:val="00BF06A5"/>
    <w:rsid w:val="00BF06BC"/>
    <w:rsid w:val="00BF06C2"/>
    <w:rsid w:val="00BF0703"/>
    <w:rsid w:val="00BF075D"/>
    <w:rsid w:val="00BF07C8"/>
    <w:rsid w:val="00BF08BC"/>
    <w:rsid w:val="00BF0980"/>
    <w:rsid w:val="00BF0A7E"/>
    <w:rsid w:val="00BF0AC3"/>
    <w:rsid w:val="00BF0B0A"/>
    <w:rsid w:val="00BF0B66"/>
    <w:rsid w:val="00BF0B8B"/>
    <w:rsid w:val="00BF0BB3"/>
    <w:rsid w:val="00BF0BB7"/>
    <w:rsid w:val="00BF0C91"/>
    <w:rsid w:val="00BF0CA0"/>
    <w:rsid w:val="00BF0CEB"/>
    <w:rsid w:val="00BF0CFE"/>
    <w:rsid w:val="00BF0D1D"/>
    <w:rsid w:val="00BF0D76"/>
    <w:rsid w:val="00BF0E79"/>
    <w:rsid w:val="00BF0EBC"/>
    <w:rsid w:val="00BF0EF2"/>
    <w:rsid w:val="00BF0F01"/>
    <w:rsid w:val="00BF0F59"/>
    <w:rsid w:val="00BF0F5B"/>
    <w:rsid w:val="00BF0F7D"/>
    <w:rsid w:val="00BF0FC8"/>
    <w:rsid w:val="00BF0FE7"/>
    <w:rsid w:val="00BF0FE8"/>
    <w:rsid w:val="00BF10A4"/>
    <w:rsid w:val="00BF11EB"/>
    <w:rsid w:val="00BF11F3"/>
    <w:rsid w:val="00BF11FF"/>
    <w:rsid w:val="00BF126C"/>
    <w:rsid w:val="00BF12D5"/>
    <w:rsid w:val="00BF12D7"/>
    <w:rsid w:val="00BF1393"/>
    <w:rsid w:val="00BF1399"/>
    <w:rsid w:val="00BF139C"/>
    <w:rsid w:val="00BF13CE"/>
    <w:rsid w:val="00BF1425"/>
    <w:rsid w:val="00BF1428"/>
    <w:rsid w:val="00BF14A1"/>
    <w:rsid w:val="00BF14ED"/>
    <w:rsid w:val="00BF1555"/>
    <w:rsid w:val="00BF1566"/>
    <w:rsid w:val="00BF1650"/>
    <w:rsid w:val="00BF166E"/>
    <w:rsid w:val="00BF16AB"/>
    <w:rsid w:val="00BF16F5"/>
    <w:rsid w:val="00BF16FE"/>
    <w:rsid w:val="00BF1727"/>
    <w:rsid w:val="00BF173B"/>
    <w:rsid w:val="00BF1748"/>
    <w:rsid w:val="00BF175A"/>
    <w:rsid w:val="00BF176D"/>
    <w:rsid w:val="00BF17A8"/>
    <w:rsid w:val="00BF17E1"/>
    <w:rsid w:val="00BF1864"/>
    <w:rsid w:val="00BF186E"/>
    <w:rsid w:val="00BF18E4"/>
    <w:rsid w:val="00BF1971"/>
    <w:rsid w:val="00BF19B0"/>
    <w:rsid w:val="00BF19C8"/>
    <w:rsid w:val="00BF19CB"/>
    <w:rsid w:val="00BF1A32"/>
    <w:rsid w:val="00BF1A62"/>
    <w:rsid w:val="00BF1A9F"/>
    <w:rsid w:val="00BF1B0B"/>
    <w:rsid w:val="00BF1B47"/>
    <w:rsid w:val="00BF1B76"/>
    <w:rsid w:val="00BF1BD6"/>
    <w:rsid w:val="00BF1C31"/>
    <w:rsid w:val="00BF1C5C"/>
    <w:rsid w:val="00BF1CC4"/>
    <w:rsid w:val="00BF1D49"/>
    <w:rsid w:val="00BF1E0D"/>
    <w:rsid w:val="00BF1EA0"/>
    <w:rsid w:val="00BF1EF0"/>
    <w:rsid w:val="00BF1F42"/>
    <w:rsid w:val="00BF1F52"/>
    <w:rsid w:val="00BF1F6F"/>
    <w:rsid w:val="00BF1FFC"/>
    <w:rsid w:val="00BF2033"/>
    <w:rsid w:val="00BF2095"/>
    <w:rsid w:val="00BF2142"/>
    <w:rsid w:val="00BF2197"/>
    <w:rsid w:val="00BF2204"/>
    <w:rsid w:val="00BF2239"/>
    <w:rsid w:val="00BF227E"/>
    <w:rsid w:val="00BF22DB"/>
    <w:rsid w:val="00BF2347"/>
    <w:rsid w:val="00BF238D"/>
    <w:rsid w:val="00BF2407"/>
    <w:rsid w:val="00BF2410"/>
    <w:rsid w:val="00BF2475"/>
    <w:rsid w:val="00BF252D"/>
    <w:rsid w:val="00BF253F"/>
    <w:rsid w:val="00BF2677"/>
    <w:rsid w:val="00BF26C1"/>
    <w:rsid w:val="00BF2718"/>
    <w:rsid w:val="00BF277E"/>
    <w:rsid w:val="00BF27AA"/>
    <w:rsid w:val="00BF2810"/>
    <w:rsid w:val="00BF2870"/>
    <w:rsid w:val="00BF2897"/>
    <w:rsid w:val="00BF290F"/>
    <w:rsid w:val="00BF29DF"/>
    <w:rsid w:val="00BF2A81"/>
    <w:rsid w:val="00BF2A85"/>
    <w:rsid w:val="00BF2A98"/>
    <w:rsid w:val="00BF2AB3"/>
    <w:rsid w:val="00BF2B0E"/>
    <w:rsid w:val="00BF2BCB"/>
    <w:rsid w:val="00BF2C3F"/>
    <w:rsid w:val="00BF2C6E"/>
    <w:rsid w:val="00BF2C8F"/>
    <w:rsid w:val="00BF2CAD"/>
    <w:rsid w:val="00BF2D0A"/>
    <w:rsid w:val="00BF2D5C"/>
    <w:rsid w:val="00BF2E05"/>
    <w:rsid w:val="00BF2F14"/>
    <w:rsid w:val="00BF2F4D"/>
    <w:rsid w:val="00BF2F9E"/>
    <w:rsid w:val="00BF2FC9"/>
    <w:rsid w:val="00BF3041"/>
    <w:rsid w:val="00BF307A"/>
    <w:rsid w:val="00BF3144"/>
    <w:rsid w:val="00BF317A"/>
    <w:rsid w:val="00BF318B"/>
    <w:rsid w:val="00BF320B"/>
    <w:rsid w:val="00BF321E"/>
    <w:rsid w:val="00BF326A"/>
    <w:rsid w:val="00BF32B7"/>
    <w:rsid w:val="00BF32C4"/>
    <w:rsid w:val="00BF33BE"/>
    <w:rsid w:val="00BF3499"/>
    <w:rsid w:val="00BF34B7"/>
    <w:rsid w:val="00BF34D9"/>
    <w:rsid w:val="00BF34F5"/>
    <w:rsid w:val="00BF3504"/>
    <w:rsid w:val="00BF356D"/>
    <w:rsid w:val="00BF3581"/>
    <w:rsid w:val="00BF35B0"/>
    <w:rsid w:val="00BF35D4"/>
    <w:rsid w:val="00BF35D6"/>
    <w:rsid w:val="00BF37D9"/>
    <w:rsid w:val="00BF37DA"/>
    <w:rsid w:val="00BF37E0"/>
    <w:rsid w:val="00BF386E"/>
    <w:rsid w:val="00BF3879"/>
    <w:rsid w:val="00BF38CA"/>
    <w:rsid w:val="00BF390C"/>
    <w:rsid w:val="00BF393F"/>
    <w:rsid w:val="00BF3997"/>
    <w:rsid w:val="00BF39BD"/>
    <w:rsid w:val="00BF3A12"/>
    <w:rsid w:val="00BF3A35"/>
    <w:rsid w:val="00BF3A52"/>
    <w:rsid w:val="00BF3AA6"/>
    <w:rsid w:val="00BF3ACB"/>
    <w:rsid w:val="00BF3B02"/>
    <w:rsid w:val="00BF3B55"/>
    <w:rsid w:val="00BF3B78"/>
    <w:rsid w:val="00BF3B91"/>
    <w:rsid w:val="00BF3BE0"/>
    <w:rsid w:val="00BF3BF1"/>
    <w:rsid w:val="00BF3CE5"/>
    <w:rsid w:val="00BF3D14"/>
    <w:rsid w:val="00BF3D1E"/>
    <w:rsid w:val="00BF3D3D"/>
    <w:rsid w:val="00BF3D5F"/>
    <w:rsid w:val="00BF3DB8"/>
    <w:rsid w:val="00BF3E2A"/>
    <w:rsid w:val="00BF3E51"/>
    <w:rsid w:val="00BF3E6C"/>
    <w:rsid w:val="00BF3EA7"/>
    <w:rsid w:val="00BF3ED7"/>
    <w:rsid w:val="00BF3F57"/>
    <w:rsid w:val="00BF3F9A"/>
    <w:rsid w:val="00BF405A"/>
    <w:rsid w:val="00BF4077"/>
    <w:rsid w:val="00BF4092"/>
    <w:rsid w:val="00BF40FC"/>
    <w:rsid w:val="00BF40FF"/>
    <w:rsid w:val="00BF4115"/>
    <w:rsid w:val="00BF412A"/>
    <w:rsid w:val="00BF41EE"/>
    <w:rsid w:val="00BF421B"/>
    <w:rsid w:val="00BF422F"/>
    <w:rsid w:val="00BF4230"/>
    <w:rsid w:val="00BF42B6"/>
    <w:rsid w:val="00BF42CB"/>
    <w:rsid w:val="00BF4347"/>
    <w:rsid w:val="00BF4378"/>
    <w:rsid w:val="00BF43DD"/>
    <w:rsid w:val="00BF4406"/>
    <w:rsid w:val="00BF441D"/>
    <w:rsid w:val="00BF443C"/>
    <w:rsid w:val="00BF4473"/>
    <w:rsid w:val="00BF44AB"/>
    <w:rsid w:val="00BF44C3"/>
    <w:rsid w:val="00BF44DF"/>
    <w:rsid w:val="00BF458C"/>
    <w:rsid w:val="00BF45CB"/>
    <w:rsid w:val="00BF4601"/>
    <w:rsid w:val="00BF4620"/>
    <w:rsid w:val="00BF46BC"/>
    <w:rsid w:val="00BF471A"/>
    <w:rsid w:val="00BF4767"/>
    <w:rsid w:val="00BF476A"/>
    <w:rsid w:val="00BF4774"/>
    <w:rsid w:val="00BF4794"/>
    <w:rsid w:val="00BF480B"/>
    <w:rsid w:val="00BF4894"/>
    <w:rsid w:val="00BF489E"/>
    <w:rsid w:val="00BF48DD"/>
    <w:rsid w:val="00BF490B"/>
    <w:rsid w:val="00BF4928"/>
    <w:rsid w:val="00BF4936"/>
    <w:rsid w:val="00BF4A12"/>
    <w:rsid w:val="00BF4A5A"/>
    <w:rsid w:val="00BF4A99"/>
    <w:rsid w:val="00BF4AA8"/>
    <w:rsid w:val="00BF4AD1"/>
    <w:rsid w:val="00BF4AFC"/>
    <w:rsid w:val="00BF4B86"/>
    <w:rsid w:val="00BF4B9F"/>
    <w:rsid w:val="00BF4BE7"/>
    <w:rsid w:val="00BF4C29"/>
    <w:rsid w:val="00BF4C40"/>
    <w:rsid w:val="00BF4C57"/>
    <w:rsid w:val="00BF4C62"/>
    <w:rsid w:val="00BF4CDC"/>
    <w:rsid w:val="00BF4D72"/>
    <w:rsid w:val="00BF4DBA"/>
    <w:rsid w:val="00BF4DCE"/>
    <w:rsid w:val="00BF4DF1"/>
    <w:rsid w:val="00BF4EA4"/>
    <w:rsid w:val="00BF4F41"/>
    <w:rsid w:val="00BF4F6E"/>
    <w:rsid w:val="00BF4FD5"/>
    <w:rsid w:val="00BF4FE7"/>
    <w:rsid w:val="00BF4FEB"/>
    <w:rsid w:val="00BF5003"/>
    <w:rsid w:val="00BF500B"/>
    <w:rsid w:val="00BF500C"/>
    <w:rsid w:val="00BF5060"/>
    <w:rsid w:val="00BF5065"/>
    <w:rsid w:val="00BF507A"/>
    <w:rsid w:val="00BF5098"/>
    <w:rsid w:val="00BF50BF"/>
    <w:rsid w:val="00BF516B"/>
    <w:rsid w:val="00BF51BC"/>
    <w:rsid w:val="00BF5225"/>
    <w:rsid w:val="00BF5230"/>
    <w:rsid w:val="00BF5248"/>
    <w:rsid w:val="00BF5288"/>
    <w:rsid w:val="00BF52DD"/>
    <w:rsid w:val="00BF53ED"/>
    <w:rsid w:val="00BF5415"/>
    <w:rsid w:val="00BF5430"/>
    <w:rsid w:val="00BF5457"/>
    <w:rsid w:val="00BF5461"/>
    <w:rsid w:val="00BF5479"/>
    <w:rsid w:val="00BF54E2"/>
    <w:rsid w:val="00BF550F"/>
    <w:rsid w:val="00BF553A"/>
    <w:rsid w:val="00BF555D"/>
    <w:rsid w:val="00BF557E"/>
    <w:rsid w:val="00BF5592"/>
    <w:rsid w:val="00BF5619"/>
    <w:rsid w:val="00BF5624"/>
    <w:rsid w:val="00BF5671"/>
    <w:rsid w:val="00BF5676"/>
    <w:rsid w:val="00BF56BD"/>
    <w:rsid w:val="00BF56C4"/>
    <w:rsid w:val="00BF5771"/>
    <w:rsid w:val="00BF5788"/>
    <w:rsid w:val="00BF579F"/>
    <w:rsid w:val="00BF5828"/>
    <w:rsid w:val="00BF5831"/>
    <w:rsid w:val="00BF5870"/>
    <w:rsid w:val="00BF58B8"/>
    <w:rsid w:val="00BF5A53"/>
    <w:rsid w:val="00BF5A7A"/>
    <w:rsid w:val="00BF5A82"/>
    <w:rsid w:val="00BF5AC9"/>
    <w:rsid w:val="00BF5B03"/>
    <w:rsid w:val="00BF5B64"/>
    <w:rsid w:val="00BF5B7B"/>
    <w:rsid w:val="00BF5B9A"/>
    <w:rsid w:val="00BF5BE6"/>
    <w:rsid w:val="00BF5BFD"/>
    <w:rsid w:val="00BF5C03"/>
    <w:rsid w:val="00BF5C09"/>
    <w:rsid w:val="00BF5C6C"/>
    <w:rsid w:val="00BF5C8F"/>
    <w:rsid w:val="00BF5CB0"/>
    <w:rsid w:val="00BF5CD0"/>
    <w:rsid w:val="00BF5CE2"/>
    <w:rsid w:val="00BF5D0F"/>
    <w:rsid w:val="00BF5D60"/>
    <w:rsid w:val="00BF5DD6"/>
    <w:rsid w:val="00BF5E3E"/>
    <w:rsid w:val="00BF5ECF"/>
    <w:rsid w:val="00BF5EDB"/>
    <w:rsid w:val="00BF5EF7"/>
    <w:rsid w:val="00BF5F32"/>
    <w:rsid w:val="00BF5F9C"/>
    <w:rsid w:val="00BF5FAB"/>
    <w:rsid w:val="00BF600A"/>
    <w:rsid w:val="00BF604C"/>
    <w:rsid w:val="00BF6149"/>
    <w:rsid w:val="00BF61BF"/>
    <w:rsid w:val="00BF61DC"/>
    <w:rsid w:val="00BF61E4"/>
    <w:rsid w:val="00BF622A"/>
    <w:rsid w:val="00BF627C"/>
    <w:rsid w:val="00BF62CC"/>
    <w:rsid w:val="00BF6328"/>
    <w:rsid w:val="00BF6355"/>
    <w:rsid w:val="00BF63BF"/>
    <w:rsid w:val="00BF6423"/>
    <w:rsid w:val="00BF6429"/>
    <w:rsid w:val="00BF6444"/>
    <w:rsid w:val="00BF6477"/>
    <w:rsid w:val="00BF647A"/>
    <w:rsid w:val="00BF6496"/>
    <w:rsid w:val="00BF64B7"/>
    <w:rsid w:val="00BF6533"/>
    <w:rsid w:val="00BF65A3"/>
    <w:rsid w:val="00BF65AA"/>
    <w:rsid w:val="00BF65C4"/>
    <w:rsid w:val="00BF65E1"/>
    <w:rsid w:val="00BF65E4"/>
    <w:rsid w:val="00BF65E7"/>
    <w:rsid w:val="00BF6605"/>
    <w:rsid w:val="00BF6616"/>
    <w:rsid w:val="00BF664F"/>
    <w:rsid w:val="00BF667C"/>
    <w:rsid w:val="00BF66D3"/>
    <w:rsid w:val="00BF6713"/>
    <w:rsid w:val="00BF67A6"/>
    <w:rsid w:val="00BF67DD"/>
    <w:rsid w:val="00BF6807"/>
    <w:rsid w:val="00BF680D"/>
    <w:rsid w:val="00BF6895"/>
    <w:rsid w:val="00BF6899"/>
    <w:rsid w:val="00BF68EC"/>
    <w:rsid w:val="00BF6966"/>
    <w:rsid w:val="00BF6980"/>
    <w:rsid w:val="00BF698D"/>
    <w:rsid w:val="00BF69FD"/>
    <w:rsid w:val="00BF6A6F"/>
    <w:rsid w:val="00BF6A70"/>
    <w:rsid w:val="00BF6A8F"/>
    <w:rsid w:val="00BF6AF2"/>
    <w:rsid w:val="00BF6BD4"/>
    <w:rsid w:val="00BF6C29"/>
    <w:rsid w:val="00BF6C36"/>
    <w:rsid w:val="00BF6C6C"/>
    <w:rsid w:val="00BF6C82"/>
    <w:rsid w:val="00BF6C90"/>
    <w:rsid w:val="00BF6CA1"/>
    <w:rsid w:val="00BF6CAF"/>
    <w:rsid w:val="00BF6D6D"/>
    <w:rsid w:val="00BF6DA8"/>
    <w:rsid w:val="00BF6DE9"/>
    <w:rsid w:val="00BF6DFE"/>
    <w:rsid w:val="00BF6E3D"/>
    <w:rsid w:val="00BF6E53"/>
    <w:rsid w:val="00BF6E84"/>
    <w:rsid w:val="00BF6EC0"/>
    <w:rsid w:val="00BF6EC4"/>
    <w:rsid w:val="00BF6F51"/>
    <w:rsid w:val="00BF6F9B"/>
    <w:rsid w:val="00BF6FA3"/>
    <w:rsid w:val="00BF6FAC"/>
    <w:rsid w:val="00BF6FD1"/>
    <w:rsid w:val="00BF7004"/>
    <w:rsid w:val="00BF70AD"/>
    <w:rsid w:val="00BF70F8"/>
    <w:rsid w:val="00BF7104"/>
    <w:rsid w:val="00BF7152"/>
    <w:rsid w:val="00BF7154"/>
    <w:rsid w:val="00BF71A4"/>
    <w:rsid w:val="00BF7215"/>
    <w:rsid w:val="00BF726A"/>
    <w:rsid w:val="00BF72C6"/>
    <w:rsid w:val="00BF72E9"/>
    <w:rsid w:val="00BF7314"/>
    <w:rsid w:val="00BF7348"/>
    <w:rsid w:val="00BF73E9"/>
    <w:rsid w:val="00BF7436"/>
    <w:rsid w:val="00BF74D0"/>
    <w:rsid w:val="00BF7536"/>
    <w:rsid w:val="00BF7589"/>
    <w:rsid w:val="00BF75CC"/>
    <w:rsid w:val="00BF763F"/>
    <w:rsid w:val="00BF769B"/>
    <w:rsid w:val="00BF76E3"/>
    <w:rsid w:val="00BF7750"/>
    <w:rsid w:val="00BF7753"/>
    <w:rsid w:val="00BF77A6"/>
    <w:rsid w:val="00BF7802"/>
    <w:rsid w:val="00BF7807"/>
    <w:rsid w:val="00BF78F3"/>
    <w:rsid w:val="00BF7927"/>
    <w:rsid w:val="00BF7934"/>
    <w:rsid w:val="00BF793C"/>
    <w:rsid w:val="00BF79EA"/>
    <w:rsid w:val="00BF7A0C"/>
    <w:rsid w:val="00BF7A0D"/>
    <w:rsid w:val="00BF7A86"/>
    <w:rsid w:val="00BF7AA1"/>
    <w:rsid w:val="00BF7B04"/>
    <w:rsid w:val="00BF7B7F"/>
    <w:rsid w:val="00BF7B8D"/>
    <w:rsid w:val="00BF7BA8"/>
    <w:rsid w:val="00BF7CDB"/>
    <w:rsid w:val="00BF7D8A"/>
    <w:rsid w:val="00BF7DA7"/>
    <w:rsid w:val="00BF7DA8"/>
    <w:rsid w:val="00BF7DBA"/>
    <w:rsid w:val="00BF7DC4"/>
    <w:rsid w:val="00BF7DDD"/>
    <w:rsid w:val="00BF7E01"/>
    <w:rsid w:val="00BF7E07"/>
    <w:rsid w:val="00BF7E65"/>
    <w:rsid w:val="00BF7F29"/>
    <w:rsid w:val="00BF7F49"/>
    <w:rsid w:val="00BF7F9A"/>
    <w:rsid w:val="00BF7FBC"/>
    <w:rsid w:val="00BF7FED"/>
    <w:rsid w:val="00C00102"/>
    <w:rsid w:val="00C00118"/>
    <w:rsid w:val="00C0011B"/>
    <w:rsid w:val="00C00146"/>
    <w:rsid w:val="00C00150"/>
    <w:rsid w:val="00C00187"/>
    <w:rsid w:val="00C0018E"/>
    <w:rsid w:val="00C00193"/>
    <w:rsid w:val="00C0019A"/>
    <w:rsid w:val="00C00232"/>
    <w:rsid w:val="00C0025A"/>
    <w:rsid w:val="00C002C8"/>
    <w:rsid w:val="00C002D8"/>
    <w:rsid w:val="00C0031E"/>
    <w:rsid w:val="00C00347"/>
    <w:rsid w:val="00C0039C"/>
    <w:rsid w:val="00C003B1"/>
    <w:rsid w:val="00C0040F"/>
    <w:rsid w:val="00C0046E"/>
    <w:rsid w:val="00C004A3"/>
    <w:rsid w:val="00C004D6"/>
    <w:rsid w:val="00C00557"/>
    <w:rsid w:val="00C00560"/>
    <w:rsid w:val="00C005D6"/>
    <w:rsid w:val="00C0060B"/>
    <w:rsid w:val="00C00632"/>
    <w:rsid w:val="00C00647"/>
    <w:rsid w:val="00C0064C"/>
    <w:rsid w:val="00C006FE"/>
    <w:rsid w:val="00C0075C"/>
    <w:rsid w:val="00C00761"/>
    <w:rsid w:val="00C007AD"/>
    <w:rsid w:val="00C007C2"/>
    <w:rsid w:val="00C007C9"/>
    <w:rsid w:val="00C007E8"/>
    <w:rsid w:val="00C007E9"/>
    <w:rsid w:val="00C00816"/>
    <w:rsid w:val="00C00820"/>
    <w:rsid w:val="00C00842"/>
    <w:rsid w:val="00C008D5"/>
    <w:rsid w:val="00C00943"/>
    <w:rsid w:val="00C00974"/>
    <w:rsid w:val="00C00978"/>
    <w:rsid w:val="00C009D8"/>
    <w:rsid w:val="00C00A1B"/>
    <w:rsid w:val="00C00B11"/>
    <w:rsid w:val="00C00B22"/>
    <w:rsid w:val="00C00B2F"/>
    <w:rsid w:val="00C00B82"/>
    <w:rsid w:val="00C00C01"/>
    <w:rsid w:val="00C00C28"/>
    <w:rsid w:val="00C00CBD"/>
    <w:rsid w:val="00C00CD5"/>
    <w:rsid w:val="00C00D32"/>
    <w:rsid w:val="00C00E4C"/>
    <w:rsid w:val="00C00E7C"/>
    <w:rsid w:val="00C00EE3"/>
    <w:rsid w:val="00C00F31"/>
    <w:rsid w:val="00C00F48"/>
    <w:rsid w:val="00C00F6D"/>
    <w:rsid w:val="00C00F6E"/>
    <w:rsid w:val="00C00F8F"/>
    <w:rsid w:val="00C00FB1"/>
    <w:rsid w:val="00C00FEF"/>
    <w:rsid w:val="00C01038"/>
    <w:rsid w:val="00C01053"/>
    <w:rsid w:val="00C0107D"/>
    <w:rsid w:val="00C0108F"/>
    <w:rsid w:val="00C01096"/>
    <w:rsid w:val="00C010CA"/>
    <w:rsid w:val="00C010DB"/>
    <w:rsid w:val="00C0111B"/>
    <w:rsid w:val="00C01152"/>
    <w:rsid w:val="00C01157"/>
    <w:rsid w:val="00C0115B"/>
    <w:rsid w:val="00C011D4"/>
    <w:rsid w:val="00C011E5"/>
    <w:rsid w:val="00C01239"/>
    <w:rsid w:val="00C0123C"/>
    <w:rsid w:val="00C0129C"/>
    <w:rsid w:val="00C01336"/>
    <w:rsid w:val="00C0137D"/>
    <w:rsid w:val="00C0138A"/>
    <w:rsid w:val="00C01392"/>
    <w:rsid w:val="00C013A4"/>
    <w:rsid w:val="00C013AB"/>
    <w:rsid w:val="00C013CF"/>
    <w:rsid w:val="00C01493"/>
    <w:rsid w:val="00C014A2"/>
    <w:rsid w:val="00C014A4"/>
    <w:rsid w:val="00C014D5"/>
    <w:rsid w:val="00C01500"/>
    <w:rsid w:val="00C01528"/>
    <w:rsid w:val="00C01578"/>
    <w:rsid w:val="00C015EA"/>
    <w:rsid w:val="00C01657"/>
    <w:rsid w:val="00C016CC"/>
    <w:rsid w:val="00C016EE"/>
    <w:rsid w:val="00C016FF"/>
    <w:rsid w:val="00C0171C"/>
    <w:rsid w:val="00C01754"/>
    <w:rsid w:val="00C01758"/>
    <w:rsid w:val="00C017AA"/>
    <w:rsid w:val="00C017C3"/>
    <w:rsid w:val="00C017D1"/>
    <w:rsid w:val="00C017DA"/>
    <w:rsid w:val="00C01818"/>
    <w:rsid w:val="00C0187D"/>
    <w:rsid w:val="00C018E3"/>
    <w:rsid w:val="00C0194A"/>
    <w:rsid w:val="00C0199C"/>
    <w:rsid w:val="00C019BA"/>
    <w:rsid w:val="00C019F1"/>
    <w:rsid w:val="00C01A2B"/>
    <w:rsid w:val="00C01B16"/>
    <w:rsid w:val="00C01B72"/>
    <w:rsid w:val="00C01B8B"/>
    <w:rsid w:val="00C01B90"/>
    <w:rsid w:val="00C01B9E"/>
    <w:rsid w:val="00C01C4B"/>
    <w:rsid w:val="00C01C54"/>
    <w:rsid w:val="00C01C73"/>
    <w:rsid w:val="00C01C9B"/>
    <w:rsid w:val="00C01CB0"/>
    <w:rsid w:val="00C01CB6"/>
    <w:rsid w:val="00C01D47"/>
    <w:rsid w:val="00C01D85"/>
    <w:rsid w:val="00C01DA6"/>
    <w:rsid w:val="00C01DDB"/>
    <w:rsid w:val="00C01E60"/>
    <w:rsid w:val="00C01E75"/>
    <w:rsid w:val="00C01EA8"/>
    <w:rsid w:val="00C01EC2"/>
    <w:rsid w:val="00C01F01"/>
    <w:rsid w:val="00C01F26"/>
    <w:rsid w:val="00C01F43"/>
    <w:rsid w:val="00C01F9B"/>
    <w:rsid w:val="00C0204B"/>
    <w:rsid w:val="00C0209B"/>
    <w:rsid w:val="00C020B5"/>
    <w:rsid w:val="00C020BB"/>
    <w:rsid w:val="00C020F7"/>
    <w:rsid w:val="00C0217F"/>
    <w:rsid w:val="00C021E8"/>
    <w:rsid w:val="00C02220"/>
    <w:rsid w:val="00C022B4"/>
    <w:rsid w:val="00C022D2"/>
    <w:rsid w:val="00C022DF"/>
    <w:rsid w:val="00C02329"/>
    <w:rsid w:val="00C0239B"/>
    <w:rsid w:val="00C023D1"/>
    <w:rsid w:val="00C023EC"/>
    <w:rsid w:val="00C023F9"/>
    <w:rsid w:val="00C0245E"/>
    <w:rsid w:val="00C0249B"/>
    <w:rsid w:val="00C024AD"/>
    <w:rsid w:val="00C024F0"/>
    <w:rsid w:val="00C024FA"/>
    <w:rsid w:val="00C0251E"/>
    <w:rsid w:val="00C025E3"/>
    <w:rsid w:val="00C025FA"/>
    <w:rsid w:val="00C02632"/>
    <w:rsid w:val="00C02646"/>
    <w:rsid w:val="00C02687"/>
    <w:rsid w:val="00C026E2"/>
    <w:rsid w:val="00C0275B"/>
    <w:rsid w:val="00C02802"/>
    <w:rsid w:val="00C02825"/>
    <w:rsid w:val="00C02842"/>
    <w:rsid w:val="00C0288E"/>
    <w:rsid w:val="00C028BC"/>
    <w:rsid w:val="00C02955"/>
    <w:rsid w:val="00C02962"/>
    <w:rsid w:val="00C02983"/>
    <w:rsid w:val="00C0298D"/>
    <w:rsid w:val="00C029C8"/>
    <w:rsid w:val="00C02A11"/>
    <w:rsid w:val="00C02A2E"/>
    <w:rsid w:val="00C02A54"/>
    <w:rsid w:val="00C02A5A"/>
    <w:rsid w:val="00C02A8D"/>
    <w:rsid w:val="00C02AD0"/>
    <w:rsid w:val="00C02B3C"/>
    <w:rsid w:val="00C02B76"/>
    <w:rsid w:val="00C02BAD"/>
    <w:rsid w:val="00C02BB4"/>
    <w:rsid w:val="00C02BBC"/>
    <w:rsid w:val="00C02C3D"/>
    <w:rsid w:val="00C02C7B"/>
    <w:rsid w:val="00C02CD5"/>
    <w:rsid w:val="00C02D94"/>
    <w:rsid w:val="00C02DF7"/>
    <w:rsid w:val="00C02DF8"/>
    <w:rsid w:val="00C02E22"/>
    <w:rsid w:val="00C02E98"/>
    <w:rsid w:val="00C02EFF"/>
    <w:rsid w:val="00C02F73"/>
    <w:rsid w:val="00C02F8A"/>
    <w:rsid w:val="00C02FB6"/>
    <w:rsid w:val="00C02FE0"/>
    <w:rsid w:val="00C02FF7"/>
    <w:rsid w:val="00C030F1"/>
    <w:rsid w:val="00C0311D"/>
    <w:rsid w:val="00C03148"/>
    <w:rsid w:val="00C0314B"/>
    <w:rsid w:val="00C0317F"/>
    <w:rsid w:val="00C03181"/>
    <w:rsid w:val="00C031A6"/>
    <w:rsid w:val="00C03208"/>
    <w:rsid w:val="00C0322C"/>
    <w:rsid w:val="00C0323C"/>
    <w:rsid w:val="00C0324B"/>
    <w:rsid w:val="00C0324D"/>
    <w:rsid w:val="00C0328D"/>
    <w:rsid w:val="00C0338E"/>
    <w:rsid w:val="00C033B9"/>
    <w:rsid w:val="00C033EE"/>
    <w:rsid w:val="00C03474"/>
    <w:rsid w:val="00C034EE"/>
    <w:rsid w:val="00C0355C"/>
    <w:rsid w:val="00C03563"/>
    <w:rsid w:val="00C0357A"/>
    <w:rsid w:val="00C0359E"/>
    <w:rsid w:val="00C035BE"/>
    <w:rsid w:val="00C035DA"/>
    <w:rsid w:val="00C03608"/>
    <w:rsid w:val="00C0360B"/>
    <w:rsid w:val="00C03626"/>
    <w:rsid w:val="00C03649"/>
    <w:rsid w:val="00C036AF"/>
    <w:rsid w:val="00C036CD"/>
    <w:rsid w:val="00C036FE"/>
    <w:rsid w:val="00C03727"/>
    <w:rsid w:val="00C0374F"/>
    <w:rsid w:val="00C03769"/>
    <w:rsid w:val="00C03775"/>
    <w:rsid w:val="00C03783"/>
    <w:rsid w:val="00C037DA"/>
    <w:rsid w:val="00C037F2"/>
    <w:rsid w:val="00C03842"/>
    <w:rsid w:val="00C03846"/>
    <w:rsid w:val="00C038B3"/>
    <w:rsid w:val="00C03902"/>
    <w:rsid w:val="00C03917"/>
    <w:rsid w:val="00C03944"/>
    <w:rsid w:val="00C03956"/>
    <w:rsid w:val="00C03972"/>
    <w:rsid w:val="00C03A4F"/>
    <w:rsid w:val="00C03A51"/>
    <w:rsid w:val="00C03A81"/>
    <w:rsid w:val="00C03AA6"/>
    <w:rsid w:val="00C03AD8"/>
    <w:rsid w:val="00C03B27"/>
    <w:rsid w:val="00C03BF1"/>
    <w:rsid w:val="00C03C8D"/>
    <w:rsid w:val="00C03CDB"/>
    <w:rsid w:val="00C03CE1"/>
    <w:rsid w:val="00C03D17"/>
    <w:rsid w:val="00C03D6E"/>
    <w:rsid w:val="00C03D78"/>
    <w:rsid w:val="00C03D8C"/>
    <w:rsid w:val="00C03DC0"/>
    <w:rsid w:val="00C03E04"/>
    <w:rsid w:val="00C03E4F"/>
    <w:rsid w:val="00C03EB4"/>
    <w:rsid w:val="00C03F41"/>
    <w:rsid w:val="00C03FD5"/>
    <w:rsid w:val="00C03FFA"/>
    <w:rsid w:val="00C0400D"/>
    <w:rsid w:val="00C04061"/>
    <w:rsid w:val="00C04093"/>
    <w:rsid w:val="00C04096"/>
    <w:rsid w:val="00C040AF"/>
    <w:rsid w:val="00C040C9"/>
    <w:rsid w:val="00C040F2"/>
    <w:rsid w:val="00C04176"/>
    <w:rsid w:val="00C0421B"/>
    <w:rsid w:val="00C04258"/>
    <w:rsid w:val="00C042FD"/>
    <w:rsid w:val="00C0430B"/>
    <w:rsid w:val="00C04355"/>
    <w:rsid w:val="00C0437D"/>
    <w:rsid w:val="00C0437E"/>
    <w:rsid w:val="00C043AC"/>
    <w:rsid w:val="00C043AF"/>
    <w:rsid w:val="00C043F7"/>
    <w:rsid w:val="00C04422"/>
    <w:rsid w:val="00C0445F"/>
    <w:rsid w:val="00C04499"/>
    <w:rsid w:val="00C044CD"/>
    <w:rsid w:val="00C044ED"/>
    <w:rsid w:val="00C04567"/>
    <w:rsid w:val="00C045DD"/>
    <w:rsid w:val="00C045E7"/>
    <w:rsid w:val="00C0469C"/>
    <w:rsid w:val="00C046E1"/>
    <w:rsid w:val="00C04714"/>
    <w:rsid w:val="00C04747"/>
    <w:rsid w:val="00C0476D"/>
    <w:rsid w:val="00C0478D"/>
    <w:rsid w:val="00C04797"/>
    <w:rsid w:val="00C047B1"/>
    <w:rsid w:val="00C047D6"/>
    <w:rsid w:val="00C047F7"/>
    <w:rsid w:val="00C04825"/>
    <w:rsid w:val="00C0489A"/>
    <w:rsid w:val="00C048F3"/>
    <w:rsid w:val="00C04902"/>
    <w:rsid w:val="00C04922"/>
    <w:rsid w:val="00C0493C"/>
    <w:rsid w:val="00C049D2"/>
    <w:rsid w:val="00C04A3E"/>
    <w:rsid w:val="00C04A88"/>
    <w:rsid w:val="00C04AB1"/>
    <w:rsid w:val="00C04BA2"/>
    <w:rsid w:val="00C04BB8"/>
    <w:rsid w:val="00C04BFE"/>
    <w:rsid w:val="00C04C4D"/>
    <w:rsid w:val="00C04CEA"/>
    <w:rsid w:val="00C04D39"/>
    <w:rsid w:val="00C04D57"/>
    <w:rsid w:val="00C04D82"/>
    <w:rsid w:val="00C04D8D"/>
    <w:rsid w:val="00C04D94"/>
    <w:rsid w:val="00C04E3D"/>
    <w:rsid w:val="00C04EEB"/>
    <w:rsid w:val="00C04F7F"/>
    <w:rsid w:val="00C04FE8"/>
    <w:rsid w:val="00C04FFD"/>
    <w:rsid w:val="00C05014"/>
    <w:rsid w:val="00C050A3"/>
    <w:rsid w:val="00C050C0"/>
    <w:rsid w:val="00C050C8"/>
    <w:rsid w:val="00C050EB"/>
    <w:rsid w:val="00C0514F"/>
    <w:rsid w:val="00C0516B"/>
    <w:rsid w:val="00C05203"/>
    <w:rsid w:val="00C0527A"/>
    <w:rsid w:val="00C0537A"/>
    <w:rsid w:val="00C0537F"/>
    <w:rsid w:val="00C053E0"/>
    <w:rsid w:val="00C0543A"/>
    <w:rsid w:val="00C05454"/>
    <w:rsid w:val="00C054F5"/>
    <w:rsid w:val="00C05506"/>
    <w:rsid w:val="00C0557E"/>
    <w:rsid w:val="00C0558F"/>
    <w:rsid w:val="00C05617"/>
    <w:rsid w:val="00C05630"/>
    <w:rsid w:val="00C056E5"/>
    <w:rsid w:val="00C0574A"/>
    <w:rsid w:val="00C057BF"/>
    <w:rsid w:val="00C057D3"/>
    <w:rsid w:val="00C057DD"/>
    <w:rsid w:val="00C05803"/>
    <w:rsid w:val="00C05821"/>
    <w:rsid w:val="00C05835"/>
    <w:rsid w:val="00C0584D"/>
    <w:rsid w:val="00C058D7"/>
    <w:rsid w:val="00C05929"/>
    <w:rsid w:val="00C05932"/>
    <w:rsid w:val="00C05968"/>
    <w:rsid w:val="00C05982"/>
    <w:rsid w:val="00C0599A"/>
    <w:rsid w:val="00C059CF"/>
    <w:rsid w:val="00C059D0"/>
    <w:rsid w:val="00C05A01"/>
    <w:rsid w:val="00C05A06"/>
    <w:rsid w:val="00C05A1C"/>
    <w:rsid w:val="00C05A5E"/>
    <w:rsid w:val="00C05A66"/>
    <w:rsid w:val="00C05AA5"/>
    <w:rsid w:val="00C05AC2"/>
    <w:rsid w:val="00C05AD4"/>
    <w:rsid w:val="00C05AE4"/>
    <w:rsid w:val="00C05B7C"/>
    <w:rsid w:val="00C05BB5"/>
    <w:rsid w:val="00C05BBA"/>
    <w:rsid w:val="00C05BF0"/>
    <w:rsid w:val="00C05C0D"/>
    <w:rsid w:val="00C05CB1"/>
    <w:rsid w:val="00C05CE6"/>
    <w:rsid w:val="00C05D80"/>
    <w:rsid w:val="00C05E0D"/>
    <w:rsid w:val="00C05E58"/>
    <w:rsid w:val="00C05E62"/>
    <w:rsid w:val="00C05E69"/>
    <w:rsid w:val="00C05E72"/>
    <w:rsid w:val="00C05EB5"/>
    <w:rsid w:val="00C05EB9"/>
    <w:rsid w:val="00C05F41"/>
    <w:rsid w:val="00C05F53"/>
    <w:rsid w:val="00C05FE4"/>
    <w:rsid w:val="00C05FF7"/>
    <w:rsid w:val="00C0601B"/>
    <w:rsid w:val="00C060FE"/>
    <w:rsid w:val="00C06187"/>
    <w:rsid w:val="00C0618F"/>
    <w:rsid w:val="00C061B6"/>
    <w:rsid w:val="00C06229"/>
    <w:rsid w:val="00C06251"/>
    <w:rsid w:val="00C062EC"/>
    <w:rsid w:val="00C0633D"/>
    <w:rsid w:val="00C06341"/>
    <w:rsid w:val="00C06359"/>
    <w:rsid w:val="00C063A6"/>
    <w:rsid w:val="00C063EC"/>
    <w:rsid w:val="00C063F8"/>
    <w:rsid w:val="00C063FB"/>
    <w:rsid w:val="00C0640B"/>
    <w:rsid w:val="00C064A4"/>
    <w:rsid w:val="00C064C7"/>
    <w:rsid w:val="00C06528"/>
    <w:rsid w:val="00C0652F"/>
    <w:rsid w:val="00C06537"/>
    <w:rsid w:val="00C06540"/>
    <w:rsid w:val="00C0655B"/>
    <w:rsid w:val="00C0658F"/>
    <w:rsid w:val="00C06673"/>
    <w:rsid w:val="00C066C9"/>
    <w:rsid w:val="00C06730"/>
    <w:rsid w:val="00C06731"/>
    <w:rsid w:val="00C0676C"/>
    <w:rsid w:val="00C067AB"/>
    <w:rsid w:val="00C067BA"/>
    <w:rsid w:val="00C06841"/>
    <w:rsid w:val="00C06854"/>
    <w:rsid w:val="00C06884"/>
    <w:rsid w:val="00C06898"/>
    <w:rsid w:val="00C06951"/>
    <w:rsid w:val="00C06984"/>
    <w:rsid w:val="00C069C3"/>
    <w:rsid w:val="00C069D7"/>
    <w:rsid w:val="00C069E9"/>
    <w:rsid w:val="00C06A15"/>
    <w:rsid w:val="00C06B0D"/>
    <w:rsid w:val="00C06B51"/>
    <w:rsid w:val="00C06B55"/>
    <w:rsid w:val="00C06C69"/>
    <w:rsid w:val="00C06CCE"/>
    <w:rsid w:val="00C06DA1"/>
    <w:rsid w:val="00C06E93"/>
    <w:rsid w:val="00C06ED0"/>
    <w:rsid w:val="00C06FB3"/>
    <w:rsid w:val="00C07039"/>
    <w:rsid w:val="00C07058"/>
    <w:rsid w:val="00C0708B"/>
    <w:rsid w:val="00C070EB"/>
    <w:rsid w:val="00C0717F"/>
    <w:rsid w:val="00C071BE"/>
    <w:rsid w:val="00C071F2"/>
    <w:rsid w:val="00C0724D"/>
    <w:rsid w:val="00C07254"/>
    <w:rsid w:val="00C07263"/>
    <w:rsid w:val="00C0727A"/>
    <w:rsid w:val="00C0727C"/>
    <w:rsid w:val="00C072BE"/>
    <w:rsid w:val="00C07315"/>
    <w:rsid w:val="00C073B5"/>
    <w:rsid w:val="00C0745A"/>
    <w:rsid w:val="00C07465"/>
    <w:rsid w:val="00C0746D"/>
    <w:rsid w:val="00C07493"/>
    <w:rsid w:val="00C074C8"/>
    <w:rsid w:val="00C074F6"/>
    <w:rsid w:val="00C07554"/>
    <w:rsid w:val="00C07576"/>
    <w:rsid w:val="00C075AD"/>
    <w:rsid w:val="00C075BB"/>
    <w:rsid w:val="00C075CD"/>
    <w:rsid w:val="00C07611"/>
    <w:rsid w:val="00C07641"/>
    <w:rsid w:val="00C076A3"/>
    <w:rsid w:val="00C07716"/>
    <w:rsid w:val="00C07786"/>
    <w:rsid w:val="00C07873"/>
    <w:rsid w:val="00C07887"/>
    <w:rsid w:val="00C078BF"/>
    <w:rsid w:val="00C078E7"/>
    <w:rsid w:val="00C07951"/>
    <w:rsid w:val="00C07A37"/>
    <w:rsid w:val="00C07A69"/>
    <w:rsid w:val="00C07B1A"/>
    <w:rsid w:val="00C07B2C"/>
    <w:rsid w:val="00C07B43"/>
    <w:rsid w:val="00C07B64"/>
    <w:rsid w:val="00C07B92"/>
    <w:rsid w:val="00C07BC0"/>
    <w:rsid w:val="00C07BC5"/>
    <w:rsid w:val="00C07BEF"/>
    <w:rsid w:val="00C07C4A"/>
    <w:rsid w:val="00C07C61"/>
    <w:rsid w:val="00C07D28"/>
    <w:rsid w:val="00C07D3C"/>
    <w:rsid w:val="00C07E92"/>
    <w:rsid w:val="00C07F10"/>
    <w:rsid w:val="00C07F5C"/>
    <w:rsid w:val="00C07F69"/>
    <w:rsid w:val="00C07F8B"/>
    <w:rsid w:val="00C1000B"/>
    <w:rsid w:val="00C1007D"/>
    <w:rsid w:val="00C1007F"/>
    <w:rsid w:val="00C1010A"/>
    <w:rsid w:val="00C10121"/>
    <w:rsid w:val="00C1013C"/>
    <w:rsid w:val="00C101D7"/>
    <w:rsid w:val="00C101E6"/>
    <w:rsid w:val="00C10202"/>
    <w:rsid w:val="00C10227"/>
    <w:rsid w:val="00C10237"/>
    <w:rsid w:val="00C1024B"/>
    <w:rsid w:val="00C10255"/>
    <w:rsid w:val="00C10275"/>
    <w:rsid w:val="00C10282"/>
    <w:rsid w:val="00C102A2"/>
    <w:rsid w:val="00C102B9"/>
    <w:rsid w:val="00C1033F"/>
    <w:rsid w:val="00C103C7"/>
    <w:rsid w:val="00C103FC"/>
    <w:rsid w:val="00C10401"/>
    <w:rsid w:val="00C10448"/>
    <w:rsid w:val="00C10493"/>
    <w:rsid w:val="00C10515"/>
    <w:rsid w:val="00C1053B"/>
    <w:rsid w:val="00C10546"/>
    <w:rsid w:val="00C105F0"/>
    <w:rsid w:val="00C10617"/>
    <w:rsid w:val="00C10627"/>
    <w:rsid w:val="00C1065B"/>
    <w:rsid w:val="00C1076F"/>
    <w:rsid w:val="00C10770"/>
    <w:rsid w:val="00C10822"/>
    <w:rsid w:val="00C1085C"/>
    <w:rsid w:val="00C10864"/>
    <w:rsid w:val="00C10893"/>
    <w:rsid w:val="00C108C8"/>
    <w:rsid w:val="00C108CA"/>
    <w:rsid w:val="00C108EA"/>
    <w:rsid w:val="00C108F7"/>
    <w:rsid w:val="00C109C0"/>
    <w:rsid w:val="00C109FC"/>
    <w:rsid w:val="00C10A20"/>
    <w:rsid w:val="00C10A21"/>
    <w:rsid w:val="00C10A51"/>
    <w:rsid w:val="00C10A69"/>
    <w:rsid w:val="00C10A9F"/>
    <w:rsid w:val="00C10AC6"/>
    <w:rsid w:val="00C10AD8"/>
    <w:rsid w:val="00C10AE3"/>
    <w:rsid w:val="00C10AFA"/>
    <w:rsid w:val="00C10B29"/>
    <w:rsid w:val="00C10B84"/>
    <w:rsid w:val="00C10B9F"/>
    <w:rsid w:val="00C10C16"/>
    <w:rsid w:val="00C10C2F"/>
    <w:rsid w:val="00C10C3A"/>
    <w:rsid w:val="00C10C6C"/>
    <w:rsid w:val="00C10CB7"/>
    <w:rsid w:val="00C10D36"/>
    <w:rsid w:val="00C10D43"/>
    <w:rsid w:val="00C10DA7"/>
    <w:rsid w:val="00C10DD8"/>
    <w:rsid w:val="00C10E3C"/>
    <w:rsid w:val="00C10E91"/>
    <w:rsid w:val="00C10EA3"/>
    <w:rsid w:val="00C10EC3"/>
    <w:rsid w:val="00C10EE3"/>
    <w:rsid w:val="00C10F93"/>
    <w:rsid w:val="00C10FB1"/>
    <w:rsid w:val="00C11011"/>
    <w:rsid w:val="00C11018"/>
    <w:rsid w:val="00C1105B"/>
    <w:rsid w:val="00C1108D"/>
    <w:rsid w:val="00C11096"/>
    <w:rsid w:val="00C1109F"/>
    <w:rsid w:val="00C11132"/>
    <w:rsid w:val="00C11171"/>
    <w:rsid w:val="00C1117B"/>
    <w:rsid w:val="00C111B2"/>
    <w:rsid w:val="00C111C4"/>
    <w:rsid w:val="00C11261"/>
    <w:rsid w:val="00C11284"/>
    <w:rsid w:val="00C11293"/>
    <w:rsid w:val="00C112F8"/>
    <w:rsid w:val="00C1138A"/>
    <w:rsid w:val="00C11392"/>
    <w:rsid w:val="00C113EE"/>
    <w:rsid w:val="00C11478"/>
    <w:rsid w:val="00C11495"/>
    <w:rsid w:val="00C114B0"/>
    <w:rsid w:val="00C114C9"/>
    <w:rsid w:val="00C11503"/>
    <w:rsid w:val="00C11536"/>
    <w:rsid w:val="00C11562"/>
    <w:rsid w:val="00C1156D"/>
    <w:rsid w:val="00C115A4"/>
    <w:rsid w:val="00C11692"/>
    <w:rsid w:val="00C116CC"/>
    <w:rsid w:val="00C11702"/>
    <w:rsid w:val="00C11720"/>
    <w:rsid w:val="00C11734"/>
    <w:rsid w:val="00C1176C"/>
    <w:rsid w:val="00C11782"/>
    <w:rsid w:val="00C117D7"/>
    <w:rsid w:val="00C117DC"/>
    <w:rsid w:val="00C117EA"/>
    <w:rsid w:val="00C118D1"/>
    <w:rsid w:val="00C118EF"/>
    <w:rsid w:val="00C118F2"/>
    <w:rsid w:val="00C118F9"/>
    <w:rsid w:val="00C11957"/>
    <w:rsid w:val="00C1196D"/>
    <w:rsid w:val="00C1198B"/>
    <w:rsid w:val="00C119B0"/>
    <w:rsid w:val="00C119C7"/>
    <w:rsid w:val="00C11A22"/>
    <w:rsid w:val="00C11A96"/>
    <w:rsid w:val="00C11B37"/>
    <w:rsid w:val="00C11B3F"/>
    <w:rsid w:val="00C11C01"/>
    <w:rsid w:val="00C11CB7"/>
    <w:rsid w:val="00C11CF2"/>
    <w:rsid w:val="00C11DA3"/>
    <w:rsid w:val="00C11DAF"/>
    <w:rsid w:val="00C11DF2"/>
    <w:rsid w:val="00C11EB7"/>
    <w:rsid w:val="00C11F25"/>
    <w:rsid w:val="00C11FF9"/>
    <w:rsid w:val="00C12015"/>
    <w:rsid w:val="00C1202A"/>
    <w:rsid w:val="00C12042"/>
    <w:rsid w:val="00C1204C"/>
    <w:rsid w:val="00C120C3"/>
    <w:rsid w:val="00C120C8"/>
    <w:rsid w:val="00C1210F"/>
    <w:rsid w:val="00C12143"/>
    <w:rsid w:val="00C1219C"/>
    <w:rsid w:val="00C12252"/>
    <w:rsid w:val="00C12277"/>
    <w:rsid w:val="00C12285"/>
    <w:rsid w:val="00C1234D"/>
    <w:rsid w:val="00C12362"/>
    <w:rsid w:val="00C123B8"/>
    <w:rsid w:val="00C1248D"/>
    <w:rsid w:val="00C124DD"/>
    <w:rsid w:val="00C124F4"/>
    <w:rsid w:val="00C12501"/>
    <w:rsid w:val="00C1255E"/>
    <w:rsid w:val="00C125E8"/>
    <w:rsid w:val="00C125F1"/>
    <w:rsid w:val="00C1268E"/>
    <w:rsid w:val="00C12695"/>
    <w:rsid w:val="00C12718"/>
    <w:rsid w:val="00C12773"/>
    <w:rsid w:val="00C12795"/>
    <w:rsid w:val="00C127B7"/>
    <w:rsid w:val="00C127E4"/>
    <w:rsid w:val="00C1283F"/>
    <w:rsid w:val="00C12870"/>
    <w:rsid w:val="00C12888"/>
    <w:rsid w:val="00C128BF"/>
    <w:rsid w:val="00C128CD"/>
    <w:rsid w:val="00C12940"/>
    <w:rsid w:val="00C1294E"/>
    <w:rsid w:val="00C1295E"/>
    <w:rsid w:val="00C12976"/>
    <w:rsid w:val="00C129F1"/>
    <w:rsid w:val="00C129FD"/>
    <w:rsid w:val="00C12A35"/>
    <w:rsid w:val="00C12AB8"/>
    <w:rsid w:val="00C12B68"/>
    <w:rsid w:val="00C12C56"/>
    <w:rsid w:val="00C12C67"/>
    <w:rsid w:val="00C12C6B"/>
    <w:rsid w:val="00C12C6F"/>
    <w:rsid w:val="00C12D11"/>
    <w:rsid w:val="00C12D14"/>
    <w:rsid w:val="00C12D3F"/>
    <w:rsid w:val="00C12D44"/>
    <w:rsid w:val="00C12D59"/>
    <w:rsid w:val="00C12E00"/>
    <w:rsid w:val="00C12E47"/>
    <w:rsid w:val="00C12E50"/>
    <w:rsid w:val="00C12ECD"/>
    <w:rsid w:val="00C12EDA"/>
    <w:rsid w:val="00C12F17"/>
    <w:rsid w:val="00C12F1D"/>
    <w:rsid w:val="00C12F51"/>
    <w:rsid w:val="00C12F96"/>
    <w:rsid w:val="00C12FB5"/>
    <w:rsid w:val="00C1301C"/>
    <w:rsid w:val="00C1311A"/>
    <w:rsid w:val="00C131C0"/>
    <w:rsid w:val="00C132AE"/>
    <w:rsid w:val="00C132BE"/>
    <w:rsid w:val="00C132CB"/>
    <w:rsid w:val="00C13308"/>
    <w:rsid w:val="00C1330D"/>
    <w:rsid w:val="00C13347"/>
    <w:rsid w:val="00C13348"/>
    <w:rsid w:val="00C133E0"/>
    <w:rsid w:val="00C134A9"/>
    <w:rsid w:val="00C134CB"/>
    <w:rsid w:val="00C134EF"/>
    <w:rsid w:val="00C134FE"/>
    <w:rsid w:val="00C1355B"/>
    <w:rsid w:val="00C13576"/>
    <w:rsid w:val="00C13611"/>
    <w:rsid w:val="00C136A2"/>
    <w:rsid w:val="00C136A6"/>
    <w:rsid w:val="00C136D5"/>
    <w:rsid w:val="00C13736"/>
    <w:rsid w:val="00C13751"/>
    <w:rsid w:val="00C1376A"/>
    <w:rsid w:val="00C1377A"/>
    <w:rsid w:val="00C13784"/>
    <w:rsid w:val="00C137B4"/>
    <w:rsid w:val="00C137E3"/>
    <w:rsid w:val="00C13811"/>
    <w:rsid w:val="00C1384B"/>
    <w:rsid w:val="00C138A9"/>
    <w:rsid w:val="00C138E2"/>
    <w:rsid w:val="00C13978"/>
    <w:rsid w:val="00C139CF"/>
    <w:rsid w:val="00C139F1"/>
    <w:rsid w:val="00C13A39"/>
    <w:rsid w:val="00C13A47"/>
    <w:rsid w:val="00C13A65"/>
    <w:rsid w:val="00C13AA5"/>
    <w:rsid w:val="00C13AE2"/>
    <w:rsid w:val="00C13AFA"/>
    <w:rsid w:val="00C13B16"/>
    <w:rsid w:val="00C13B5F"/>
    <w:rsid w:val="00C13BCF"/>
    <w:rsid w:val="00C13C23"/>
    <w:rsid w:val="00C13C32"/>
    <w:rsid w:val="00C13CAD"/>
    <w:rsid w:val="00C13CC4"/>
    <w:rsid w:val="00C13D12"/>
    <w:rsid w:val="00C13D74"/>
    <w:rsid w:val="00C13D89"/>
    <w:rsid w:val="00C13DB1"/>
    <w:rsid w:val="00C13DE1"/>
    <w:rsid w:val="00C13E10"/>
    <w:rsid w:val="00C13E45"/>
    <w:rsid w:val="00C13E92"/>
    <w:rsid w:val="00C13F41"/>
    <w:rsid w:val="00C13F44"/>
    <w:rsid w:val="00C13FE6"/>
    <w:rsid w:val="00C13FF7"/>
    <w:rsid w:val="00C1403F"/>
    <w:rsid w:val="00C14087"/>
    <w:rsid w:val="00C1408F"/>
    <w:rsid w:val="00C140F4"/>
    <w:rsid w:val="00C140FA"/>
    <w:rsid w:val="00C14154"/>
    <w:rsid w:val="00C14165"/>
    <w:rsid w:val="00C141BD"/>
    <w:rsid w:val="00C142B3"/>
    <w:rsid w:val="00C14379"/>
    <w:rsid w:val="00C143B3"/>
    <w:rsid w:val="00C1446C"/>
    <w:rsid w:val="00C14471"/>
    <w:rsid w:val="00C144E1"/>
    <w:rsid w:val="00C14553"/>
    <w:rsid w:val="00C14567"/>
    <w:rsid w:val="00C14573"/>
    <w:rsid w:val="00C145CA"/>
    <w:rsid w:val="00C145D2"/>
    <w:rsid w:val="00C14606"/>
    <w:rsid w:val="00C14662"/>
    <w:rsid w:val="00C1469B"/>
    <w:rsid w:val="00C14707"/>
    <w:rsid w:val="00C14718"/>
    <w:rsid w:val="00C147CB"/>
    <w:rsid w:val="00C147E1"/>
    <w:rsid w:val="00C14814"/>
    <w:rsid w:val="00C14893"/>
    <w:rsid w:val="00C14897"/>
    <w:rsid w:val="00C148DB"/>
    <w:rsid w:val="00C14917"/>
    <w:rsid w:val="00C14920"/>
    <w:rsid w:val="00C14B89"/>
    <w:rsid w:val="00C14BCD"/>
    <w:rsid w:val="00C14C8D"/>
    <w:rsid w:val="00C14CC8"/>
    <w:rsid w:val="00C14D05"/>
    <w:rsid w:val="00C14D7A"/>
    <w:rsid w:val="00C14DA3"/>
    <w:rsid w:val="00C14DAB"/>
    <w:rsid w:val="00C14E13"/>
    <w:rsid w:val="00C14E2B"/>
    <w:rsid w:val="00C14E9A"/>
    <w:rsid w:val="00C14EFE"/>
    <w:rsid w:val="00C14F0D"/>
    <w:rsid w:val="00C14F51"/>
    <w:rsid w:val="00C14F6B"/>
    <w:rsid w:val="00C14F84"/>
    <w:rsid w:val="00C15089"/>
    <w:rsid w:val="00C150AC"/>
    <w:rsid w:val="00C15101"/>
    <w:rsid w:val="00C15190"/>
    <w:rsid w:val="00C151C8"/>
    <w:rsid w:val="00C151D4"/>
    <w:rsid w:val="00C15206"/>
    <w:rsid w:val="00C15231"/>
    <w:rsid w:val="00C1524C"/>
    <w:rsid w:val="00C152AF"/>
    <w:rsid w:val="00C152CB"/>
    <w:rsid w:val="00C152F9"/>
    <w:rsid w:val="00C15325"/>
    <w:rsid w:val="00C15348"/>
    <w:rsid w:val="00C1538D"/>
    <w:rsid w:val="00C153C6"/>
    <w:rsid w:val="00C153EA"/>
    <w:rsid w:val="00C1545D"/>
    <w:rsid w:val="00C15475"/>
    <w:rsid w:val="00C1549E"/>
    <w:rsid w:val="00C154D0"/>
    <w:rsid w:val="00C15539"/>
    <w:rsid w:val="00C15565"/>
    <w:rsid w:val="00C1557E"/>
    <w:rsid w:val="00C1568B"/>
    <w:rsid w:val="00C158A2"/>
    <w:rsid w:val="00C15940"/>
    <w:rsid w:val="00C15952"/>
    <w:rsid w:val="00C1597D"/>
    <w:rsid w:val="00C159E4"/>
    <w:rsid w:val="00C159FA"/>
    <w:rsid w:val="00C15A4E"/>
    <w:rsid w:val="00C15AA9"/>
    <w:rsid w:val="00C15AE8"/>
    <w:rsid w:val="00C15B50"/>
    <w:rsid w:val="00C15BC0"/>
    <w:rsid w:val="00C15BF1"/>
    <w:rsid w:val="00C15C42"/>
    <w:rsid w:val="00C15C90"/>
    <w:rsid w:val="00C15CCB"/>
    <w:rsid w:val="00C15CE2"/>
    <w:rsid w:val="00C15D01"/>
    <w:rsid w:val="00C15D4D"/>
    <w:rsid w:val="00C15D4F"/>
    <w:rsid w:val="00C15D81"/>
    <w:rsid w:val="00C15E40"/>
    <w:rsid w:val="00C15E73"/>
    <w:rsid w:val="00C15E92"/>
    <w:rsid w:val="00C15E94"/>
    <w:rsid w:val="00C15F60"/>
    <w:rsid w:val="00C15FD3"/>
    <w:rsid w:val="00C15FD7"/>
    <w:rsid w:val="00C1607E"/>
    <w:rsid w:val="00C160CB"/>
    <w:rsid w:val="00C160ED"/>
    <w:rsid w:val="00C16106"/>
    <w:rsid w:val="00C16143"/>
    <w:rsid w:val="00C16174"/>
    <w:rsid w:val="00C16194"/>
    <w:rsid w:val="00C161A1"/>
    <w:rsid w:val="00C161F8"/>
    <w:rsid w:val="00C16249"/>
    <w:rsid w:val="00C16259"/>
    <w:rsid w:val="00C16271"/>
    <w:rsid w:val="00C1633B"/>
    <w:rsid w:val="00C16346"/>
    <w:rsid w:val="00C163A2"/>
    <w:rsid w:val="00C163B5"/>
    <w:rsid w:val="00C16412"/>
    <w:rsid w:val="00C164D7"/>
    <w:rsid w:val="00C164E2"/>
    <w:rsid w:val="00C1650D"/>
    <w:rsid w:val="00C1651B"/>
    <w:rsid w:val="00C165CA"/>
    <w:rsid w:val="00C165D1"/>
    <w:rsid w:val="00C165E7"/>
    <w:rsid w:val="00C165F4"/>
    <w:rsid w:val="00C165FF"/>
    <w:rsid w:val="00C16635"/>
    <w:rsid w:val="00C1663D"/>
    <w:rsid w:val="00C16647"/>
    <w:rsid w:val="00C1669B"/>
    <w:rsid w:val="00C166D2"/>
    <w:rsid w:val="00C16786"/>
    <w:rsid w:val="00C167F1"/>
    <w:rsid w:val="00C16823"/>
    <w:rsid w:val="00C16837"/>
    <w:rsid w:val="00C1684B"/>
    <w:rsid w:val="00C16862"/>
    <w:rsid w:val="00C16974"/>
    <w:rsid w:val="00C16976"/>
    <w:rsid w:val="00C16998"/>
    <w:rsid w:val="00C169F1"/>
    <w:rsid w:val="00C16A30"/>
    <w:rsid w:val="00C16A35"/>
    <w:rsid w:val="00C16A94"/>
    <w:rsid w:val="00C16AA6"/>
    <w:rsid w:val="00C16AE5"/>
    <w:rsid w:val="00C16B53"/>
    <w:rsid w:val="00C16BCF"/>
    <w:rsid w:val="00C16BDD"/>
    <w:rsid w:val="00C16C1B"/>
    <w:rsid w:val="00C16C6C"/>
    <w:rsid w:val="00C16C76"/>
    <w:rsid w:val="00C16CCA"/>
    <w:rsid w:val="00C16CE7"/>
    <w:rsid w:val="00C16CF2"/>
    <w:rsid w:val="00C16E13"/>
    <w:rsid w:val="00C16EFA"/>
    <w:rsid w:val="00C16EFD"/>
    <w:rsid w:val="00C16F49"/>
    <w:rsid w:val="00C16F5D"/>
    <w:rsid w:val="00C16F71"/>
    <w:rsid w:val="00C16F72"/>
    <w:rsid w:val="00C16F7B"/>
    <w:rsid w:val="00C17010"/>
    <w:rsid w:val="00C17052"/>
    <w:rsid w:val="00C17099"/>
    <w:rsid w:val="00C1709A"/>
    <w:rsid w:val="00C170B4"/>
    <w:rsid w:val="00C170E2"/>
    <w:rsid w:val="00C170EF"/>
    <w:rsid w:val="00C17119"/>
    <w:rsid w:val="00C171C9"/>
    <w:rsid w:val="00C17249"/>
    <w:rsid w:val="00C1725E"/>
    <w:rsid w:val="00C17268"/>
    <w:rsid w:val="00C1728B"/>
    <w:rsid w:val="00C172B7"/>
    <w:rsid w:val="00C172BA"/>
    <w:rsid w:val="00C172BC"/>
    <w:rsid w:val="00C17359"/>
    <w:rsid w:val="00C17376"/>
    <w:rsid w:val="00C1739C"/>
    <w:rsid w:val="00C173B7"/>
    <w:rsid w:val="00C17402"/>
    <w:rsid w:val="00C17427"/>
    <w:rsid w:val="00C17492"/>
    <w:rsid w:val="00C174D3"/>
    <w:rsid w:val="00C175C4"/>
    <w:rsid w:val="00C1760B"/>
    <w:rsid w:val="00C17629"/>
    <w:rsid w:val="00C1769E"/>
    <w:rsid w:val="00C176E9"/>
    <w:rsid w:val="00C17714"/>
    <w:rsid w:val="00C17747"/>
    <w:rsid w:val="00C1775B"/>
    <w:rsid w:val="00C177BD"/>
    <w:rsid w:val="00C177FC"/>
    <w:rsid w:val="00C17911"/>
    <w:rsid w:val="00C1794D"/>
    <w:rsid w:val="00C17955"/>
    <w:rsid w:val="00C179C0"/>
    <w:rsid w:val="00C179CE"/>
    <w:rsid w:val="00C17A08"/>
    <w:rsid w:val="00C17A1A"/>
    <w:rsid w:val="00C17B1E"/>
    <w:rsid w:val="00C17B47"/>
    <w:rsid w:val="00C17BE2"/>
    <w:rsid w:val="00C17C2E"/>
    <w:rsid w:val="00C17C57"/>
    <w:rsid w:val="00C17CE8"/>
    <w:rsid w:val="00C17D46"/>
    <w:rsid w:val="00C17D7F"/>
    <w:rsid w:val="00C17DE4"/>
    <w:rsid w:val="00C17E16"/>
    <w:rsid w:val="00C17E26"/>
    <w:rsid w:val="00C17E79"/>
    <w:rsid w:val="00C17ECA"/>
    <w:rsid w:val="00C17EE4"/>
    <w:rsid w:val="00C17F18"/>
    <w:rsid w:val="00C17F29"/>
    <w:rsid w:val="00C17F39"/>
    <w:rsid w:val="00C17F8C"/>
    <w:rsid w:val="00C17FAB"/>
    <w:rsid w:val="00C17FC9"/>
    <w:rsid w:val="00C2000E"/>
    <w:rsid w:val="00C20033"/>
    <w:rsid w:val="00C20052"/>
    <w:rsid w:val="00C20079"/>
    <w:rsid w:val="00C200F3"/>
    <w:rsid w:val="00C2010B"/>
    <w:rsid w:val="00C2011D"/>
    <w:rsid w:val="00C20169"/>
    <w:rsid w:val="00C201C8"/>
    <w:rsid w:val="00C201FD"/>
    <w:rsid w:val="00C2025F"/>
    <w:rsid w:val="00C20289"/>
    <w:rsid w:val="00C20294"/>
    <w:rsid w:val="00C202B5"/>
    <w:rsid w:val="00C20312"/>
    <w:rsid w:val="00C20357"/>
    <w:rsid w:val="00C20381"/>
    <w:rsid w:val="00C203E0"/>
    <w:rsid w:val="00C203EE"/>
    <w:rsid w:val="00C20424"/>
    <w:rsid w:val="00C20489"/>
    <w:rsid w:val="00C204C8"/>
    <w:rsid w:val="00C204EE"/>
    <w:rsid w:val="00C204FB"/>
    <w:rsid w:val="00C205A2"/>
    <w:rsid w:val="00C205C6"/>
    <w:rsid w:val="00C205D4"/>
    <w:rsid w:val="00C205F2"/>
    <w:rsid w:val="00C20600"/>
    <w:rsid w:val="00C2060B"/>
    <w:rsid w:val="00C2063C"/>
    <w:rsid w:val="00C20668"/>
    <w:rsid w:val="00C20768"/>
    <w:rsid w:val="00C20788"/>
    <w:rsid w:val="00C207E6"/>
    <w:rsid w:val="00C2083C"/>
    <w:rsid w:val="00C20850"/>
    <w:rsid w:val="00C20857"/>
    <w:rsid w:val="00C20889"/>
    <w:rsid w:val="00C2089C"/>
    <w:rsid w:val="00C208C5"/>
    <w:rsid w:val="00C20980"/>
    <w:rsid w:val="00C209BB"/>
    <w:rsid w:val="00C20A1F"/>
    <w:rsid w:val="00C20A6B"/>
    <w:rsid w:val="00C20AA6"/>
    <w:rsid w:val="00C20AE2"/>
    <w:rsid w:val="00C20B1B"/>
    <w:rsid w:val="00C20B31"/>
    <w:rsid w:val="00C20C45"/>
    <w:rsid w:val="00C20C47"/>
    <w:rsid w:val="00C20C87"/>
    <w:rsid w:val="00C20CF1"/>
    <w:rsid w:val="00C20DB1"/>
    <w:rsid w:val="00C20DBD"/>
    <w:rsid w:val="00C20E71"/>
    <w:rsid w:val="00C20F4E"/>
    <w:rsid w:val="00C20F7B"/>
    <w:rsid w:val="00C20F83"/>
    <w:rsid w:val="00C20FCF"/>
    <w:rsid w:val="00C21079"/>
    <w:rsid w:val="00C210C0"/>
    <w:rsid w:val="00C210DE"/>
    <w:rsid w:val="00C2110D"/>
    <w:rsid w:val="00C211C1"/>
    <w:rsid w:val="00C211CE"/>
    <w:rsid w:val="00C2129C"/>
    <w:rsid w:val="00C212AE"/>
    <w:rsid w:val="00C212DB"/>
    <w:rsid w:val="00C212ED"/>
    <w:rsid w:val="00C2131D"/>
    <w:rsid w:val="00C2138F"/>
    <w:rsid w:val="00C21396"/>
    <w:rsid w:val="00C213A7"/>
    <w:rsid w:val="00C213F0"/>
    <w:rsid w:val="00C21412"/>
    <w:rsid w:val="00C21418"/>
    <w:rsid w:val="00C2146A"/>
    <w:rsid w:val="00C214B2"/>
    <w:rsid w:val="00C214F7"/>
    <w:rsid w:val="00C214F9"/>
    <w:rsid w:val="00C2151C"/>
    <w:rsid w:val="00C21586"/>
    <w:rsid w:val="00C21596"/>
    <w:rsid w:val="00C215B4"/>
    <w:rsid w:val="00C21601"/>
    <w:rsid w:val="00C2163E"/>
    <w:rsid w:val="00C216D1"/>
    <w:rsid w:val="00C216D6"/>
    <w:rsid w:val="00C216E9"/>
    <w:rsid w:val="00C2173D"/>
    <w:rsid w:val="00C21757"/>
    <w:rsid w:val="00C2177F"/>
    <w:rsid w:val="00C21813"/>
    <w:rsid w:val="00C218EE"/>
    <w:rsid w:val="00C21918"/>
    <w:rsid w:val="00C21925"/>
    <w:rsid w:val="00C2193D"/>
    <w:rsid w:val="00C21971"/>
    <w:rsid w:val="00C21A4A"/>
    <w:rsid w:val="00C21A59"/>
    <w:rsid w:val="00C21A98"/>
    <w:rsid w:val="00C21B03"/>
    <w:rsid w:val="00C21B56"/>
    <w:rsid w:val="00C21B59"/>
    <w:rsid w:val="00C21BA0"/>
    <w:rsid w:val="00C21BBD"/>
    <w:rsid w:val="00C21BD2"/>
    <w:rsid w:val="00C21C04"/>
    <w:rsid w:val="00C21C1F"/>
    <w:rsid w:val="00C21C34"/>
    <w:rsid w:val="00C21C46"/>
    <w:rsid w:val="00C21D54"/>
    <w:rsid w:val="00C21D73"/>
    <w:rsid w:val="00C21DC3"/>
    <w:rsid w:val="00C21E03"/>
    <w:rsid w:val="00C21EDE"/>
    <w:rsid w:val="00C21F34"/>
    <w:rsid w:val="00C21F87"/>
    <w:rsid w:val="00C21F8B"/>
    <w:rsid w:val="00C21FA6"/>
    <w:rsid w:val="00C21FD9"/>
    <w:rsid w:val="00C2202D"/>
    <w:rsid w:val="00C22090"/>
    <w:rsid w:val="00C2209C"/>
    <w:rsid w:val="00C220ED"/>
    <w:rsid w:val="00C22165"/>
    <w:rsid w:val="00C221C5"/>
    <w:rsid w:val="00C22211"/>
    <w:rsid w:val="00C22248"/>
    <w:rsid w:val="00C2224B"/>
    <w:rsid w:val="00C22259"/>
    <w:rsid w:val="00C2228E"/>
    <w:rsid w:val="00C222DD"/>
    <w:rsid w:val="00C22327"/>
    <w:rsid w:val="00C2235A"/>
    <w:rsid w:val="00C2237C"/>
    <w:rsid w:val="00C223B5"/>
    <w:rsid w:val="00C223ED"/>
    <w:rsid w:val="00C22455"/>
    <w:rsid w:val="00C22485"/>
    <w:rsid w:val="00C224CE"/>
    <w:rsid w:val="00C224E3"/>
    <w:rsid w:val="00C2253A"/>
    <w:rsid w:val="00C2259B"/>
    <w:rsid w:val="00C225FA"/>
    <w:rsid w:val="00C22602"/>
    <w:rsid w:val="00C22613"/>
    <w:rsid w:val="00C22635"/>
    <w:rsid w:val="00C22653"/>
    <w:rsid w:val="00C22674"/>
    <w:rsid w:val="00C22697"/>
    <w:rsid w:val="00C226DB"/>
    <w:rsid w:val="00C22723"/>
    <w:rsid w:val="00C2272B"/>
    <w:rsid w:val="00C2273F"/>
    <w:rsid w:val="00C227FE"/>
    <w:rsid w:val="00C22818"/>
    <w:rsid w:val="00C22839"/>
    <w:rsid w:val="00C22848"/>
    <w:rsid w:val="00C2285E"/>
    <w:rsid w:val="00C228BC"/>
    <w:rsid w:val="00C228FD"/>
    <w:rsid w:val="00C2290A"/>
    <w:rsid w:val="00C22924"/>
    <w:rsid w:val="00C22A17"/>
    <w:rsid w:val="00C22A48"/>
    <w:rsid w:val="00C22A4D"/>
    <w:rsid w:val="00C22AB8"/>
    <w:rsid w:val="00C22AC6"/>
    <w:rsid w:val="00C22B83"/>
    <w:rsid w:val="00C22BFB"/>
    <w:rsid w:val="00C22C35"/>
    <w:rsid w:val="00C22C51"/>
    <w:rsid w:val="00C22C99"/>
    <w:rsid w:val="00C22CED"/>
    <w:rsid w:val="00C22D73"/>
    <w:rsid w:val="00C22D82"/>
    <w:rsid w:val="00C22DED"/>
    <w:rsid w:val="00C22DF9"/>
    <w:rsid w:val="00C22ECD"/>
    <w:rsid w:val="00C22EF0"/>
    <w:rsid w:val="00C22F56"/>
    <w:rsid w:val="00C22F5B"/>
    <w:rsid w:val="00C22F5C"/>
    <w:rsid w:val="00C22FEB"/>
    <w:rsid w:val="00C230A4"/>
    <w:rsid w:val="00C23160"/>
    <w:rsid w:val="00C2327D"/>
    <w:rsid w:val="00C23298"/>
    <w:rsid w:val="00C232CA"/>
    <w:rsid w:val="00C23334"/>
    <w:rsid w:val="00C23337"/>
    <w:rsid w:val="00C23366"/>
    <w:rsid w:val="00C23376"/>
    <w:rsid w:val="00C23381"/>
    <w:rsid w:val="00C23414"/>
    <w:rsid w:val="00C2344F"/>
    <w:rsid w:val="00C23497"/>
    <w:rsid w:val="00C234D8"/>
    <w:rsid w:val="00C23502"/>
    <w:rsid w:val="00C2355C"/>
    <w:rsid w:val="00C2362F"/>
    <w:rsid w:val="00C23641"/>
    <w:rsid w:val="00C2367F"/>
    <w:rsid w:val="00C236A5"/>
    <w:rsid w:val="00C236F2"/>
    <w:rsid w:val="00C2370B"/>
    <w:rsid w:val="00C23730"/>
    <w:rsid w:val="00C23746"/>
    <w:rsid w:val="00C23798"/>
    <w:rsid w:val="00C239ED"/>
    <w:rsid w:val="00C23A3E"/>
    <w:rsid w:val="00C23A4D"/>
    <w:rsid w:val="00C23AF5"/>
    <w:rsid w:val="00C23BD9"/>
    <w:rsid w:val="00C23BEB"/>
    <w:rsid w:val="00C23C41"/>
    <w:rsid w:val="00C23CA1"/>
    <w:rsid w:val="00C23CA2"/>
    <w:rsid w:val="00C23CEE"/>
    <w:rsid w:val="00C23D5B"/>
    <w:rsid w:val="00C23DCB"/>
    <w:rsid w:val="00C23DDE"/>
    <w:rsid w:val="00C23DEE"/>
    <w:rsid w:val="00C23E14"/>
    <w:rsid w:val="00C23E30"/>
    <w:rsid w:val="00C23E52"/>
    <w:rsid w:val="00C23E89"/>
    <w:rsid w:val="00C23EEC"/>
    <w:rsid w:val="00C23F46"/>
    <w:rsid w:val="00C23F56"/>
    <w:rsid w:val="00C24016"/>
    <w:rsid w:val="00C24057"/>
    <w:rsid w:val="00C24149"/>
    <w:rsid w:val="00C24157"/>
    <w:rsid w:val="00C241B1"/>
    <w:rsid w:val="00C241B7"/>
    <w:rsid w:val="00C2422D"/>
    <w:rsid w:val="00C2423C"/>
    <w:rsid w:val="00C24271"/>
    <w:rsid w:val="00C242C8"/>
    <w:rsid w:val="00C242EB"/>
    <w:rsid w:val="00C242FC"/>
    <w:rsid w:val="00C2435F"/>
    <w:rsid w:val="00C24361"/>
    <w:rsid w:val="00C24397"/>
    <w:rsid w:val="00C24430"/>
    <w:rsid w:val="00C24495"/>
    <w:rsid w:val="00C2449F"/>
    <w:rsid w:val="00C244B3"/>
    <w:rsid w:val="00C244B6"/>
    <w:rsid w:val="00C244C5"/>
    <w:rsid w:val="00C2451E"/>
    <w:rsid w:val="00C24542"/>
    <w:rsid w:val="00C2455C"/>
    <w:rsid w:val="00C2456B"/>
    <w:rsid w:val="00C24572"/>
    <w:rsid w:val="00C24699"/>
    <w:rsid w:val="00C246DC"/>
    <w:rsid w:val="00C246EE"/>
    <w:rsid w:val="00C2470E"/>
    <w:rsid w:val="00C24755"/>
    <w:rsid w:val="00C247B5"/>
    <w:rsid w:val="00C247DC"/>
    <w:rsid w:val="00C248DA"/>
    <w:rsid w:val="00C248ED"/>
    <w:rsid w:val="00C2490D"/>
    <w:rsid w:val="00C249B3"/>
    <w:rsid w:val="00C249D4"/>
    <w:rsid w:val="00C24A1B"/>
    <w:rsid w:val="00C24A21"/>
    <w:rsid w:val="00C24A29"/>
    <w:rsid w:val="00C24A2D"/>
    <w:rsid w:val="00C24A64"/>
    <w:rsid w:val="00C24A85"/>
    <w:rsid w:val="00C24AC4"/>
    <w:rsid w:val="00C24BD3"/>
    <w:rsid w:val="00C24C3F"/>
    <w:rsid w:val="00C24C77"/>
    <w:rsid w:val="00C24CC1"/>
    <w:rsid w:val="00C24D2E"/>
    <w:rsid w:val="00C24D50"/>
    <w:rsid w:val="00C24DB4"/>
    <w:rsid w:val="00C24DD9"/>
    <w:rsid w:val="00C24DDC"/>
    <w:rsid w:val="00C24DEA"/>
    <w:rsid w:val="00C24DF5"/>
    <w:rsid w:val="00C24E63"/>
    <w:rsid w:val="00C24EB0"/>
    <w:rsid w:val="00C24EE2"/>
    <w:rsid w:val="00C24F4A"/>
    <w:rsid w:val="00C24FAC"/>
    <w:rsid w:val="00C24FED"/>
    <w:rsid w:val="00C2505F"/>
    <w:rsid w:val="00C25070"/>
    <w:rsid w:val="00C250A0"/>
    <w:rsid w:val="00C250E9"/>
    <w:rsid w:val="00C25108"/>
    <w:rsid w:val="00C25123"/>
    <w:rsid w:val="00C251AD"/>
    <w:rsid w:val="00C251E1"/>
    <w:rsid w:val="00C2524B"/>
    <w:rsid w:val="00C25273"/>
    <w:rsid w:val="00C25393"/>
    <w:rsid w:val="00C253DA"/>
    <w:rsid w:val="00C253E8"/>
    <w:rsid w:val="00C253FD"/>
    <w:rsid w:val="00C2540D"/>
    <w:rsid w:val="00C25412"/>
    <w:rsid w:val="00C25453"/>
    <w:rsid w:val="00C2547A"/>
    <w:rsid w:val="00C25495"/>
    <w:rsid w:val="00C254E3"/>
    <w:rsid w:val="00C255A3"/>
    <w:rsid w:val="00C255D5"/>
    <w:rsid w:val="00C255FF"/>
    <w:rsid w:val="00C25643"/>
    <w:rsid w:val="00C2572B"/>
    <w:rsid w:val="00C2572E"/>
    <w:rsid w:val="00C257D3"/>
    <w:rsid w:val="00C2580A"/>
    <w:rsid w:val="00C25830"/>
    <w:rsid w:val="00C2586F"/>
    <w:rsid w:val="00C2588F"/>
    <w:rsid w:val="00C25898"/>
    <w:rsid w:val="00C25950"/>
    <w:rsid w:val="00C259A7"/>
    <w:rsid w:val="00C259C7"/>
    <w:rsid w:val="00C259D2"/>
    <w:rsid w:val="00C25A69"/>
    <w:rsid w:val="00C25AB2"/>
    <w:rsid w:val="00C25B05"/>
    <w:rsid w:val="00C25B0B"/>
    <w:rsid w:val="00C25B83"/>
    <w:rsid w:val="00C25C15"/>
    <w:rsid w:val="00C25C5E"/>
    <w:rsid w:val="00C25D00"/>
    <w:rsid w:val="00C25D45"/>
    <w:rsid w:val="00C25D91"/>
    <w:rsid w:val="00C25DC3"/>
    <w:rsid w:val="00C25DD1"/>
    <w:rsid w:val="00C25E21"/>
    <w:rsid w:val="00C25E3C"/>
    <w:rsid w:val="00C25E4A"/>
    <w:rsid w:val="00C25E6D"/>
    <w:rsid w:val="00C25E75"/>
    <w:rsid w:val="00C25EE1"/>
    <w:rsid w:val="00C25F0E"/>
    <w:rsid w:val="00C25F32"/>
    <w:rsid w:val="00C25F34"/>
    <w:rsid w:val="00C25F44"/>
    <w:rsid w:val="00C25F86"/>
    <w:rsid w:val="00C25FA0"/>
    <w:rsid w:val="00C25FE8"/>
    <w:rsid w:val="00C26026"/>
    <w:rsid w:val="00C2606C"/>
    <w:rsid w:val="00C260A2"/>
    <w:rsid w:val="00C260BA"/>
    <w:rsid w:val="00C260BE"/>
    <w:rsid w:val="00C260CA"/>
    <w:rsid w:val="00C260CF"/>
    <w:rsid w:val="00C260F3"/>
    <w:rsid w:val="00C2611F"/>
    <w:rsid w:val="00C26198"/>
    <w:rsid w:val="00C261D4"/>
    <w:rsid w:val="00C261E4"/>
    <w:rsid w:val="00C26212"/>
    <w:rsid w:val="00C2622D"/>
    <w:rsid w:val="00C26298"/>
    <w:rsid w:val="00C262B3"/>
    <w:rsid w:val="00C262B9"/>
    <w:rsid w:val="00C26342"/>
    <w:rsid w:val="00C26359"/>
    <w:rsid w:val="00C26392"/>
    <w:rsid w:val="00C2639B"/>
    <w:rsid w:val="00C26476"/>
    <w:rsid w:val="00C264D2"/>
    <w:rsid w:val="00C26547"/>
    <w:rsid w:val="00C2655E"/>
    <w:rsid w:val="00C2659E"/>
    <w:rsid w:val="00C265C5"/>
    <w:rsid w:val="00C265D9"/>
    <w:rsid w:val="00C265E5"/>
    <w:rsid w:val="00C265EF"/>
    <w:rsid w:val="00C2660E"/>
    <w:rsid w:val="00C26706"/>
    <w:rsid w:val="00C2675D"/>
    <w:rsid w:val="00C26775"/>
    <w:rsid w:val="00C26785"/>
    <w:rsid w:val="00C267DD"/>
    <w:rsid w:val="00C26850"/>
    <w:rsid w:val="00C2685D"/>
    <w:rsid w:val="00C2688E"/>
    <w:rsid w:val="00C268C3"/>
    <w:rsid w:val="00C268F9"/>
    <w:rsid w:val="00C2690D"/>
    <w:rsid w:val="00C2698C"/>
    <w:rsid w:val="00C26A1D"/>
    <w:rsid w:val="00C26ABA"/>
    <w:rsid w:val="00C26AC4"/>
    <w:rsid w:val="00C26B01"/>
    <w:rsid w:val="00C26B06"/>
    <w:rsid w:val="00C26B17"/>
    <w:rsid w:val="00C26B45"/>
    <w:rsid w:val="00C26B47"/>
    <w:rsid w:val="00C26B64"/>
    <w:rsid w:val="00C26B80"/>
    <w:rsid w:val="00C26BE6"/>
    <w:rsid w:val="00C26BFE"/>
    <w:rsid w:val="00C26CC3"/>
    <w:rsid w:val="00C26CE9"/>
    <w:rsid w:val="00C26D1A"/>
    <w:rsid w:val="00C26DA5"/>
    <w:rsid w:val="00C26DC5"/>
    <w:rsid w:val="00C26E0F"/>
    <w:rsid w:val="00C26E25"/>
    <w:rsid w:val="00C26E3B"/>
    <w:rsid w:val="00C26E54"/>
    <w:rsid w:val="00C26E89"/>
    <w:rsid w:val="00C26F38"/>
    <w:rsid w:val="00C26F68"/>
    <w:rsid w:val="00C26F9E"/>
    <w:rsid w:val="00C27043"/>
    <w:rsid w:val="00C270F5"/>
    <w:rsid w:val="00C2710D"/>
    <w:rsid w:val="00C27127"/>
    <w:rsid w:val="00C2714C"/>
    <w:rsid w:val="00C27168"/>
    <w:rsid w:val="00C2721B"/>
    <w:rsid w:val="00C2722C"/>
    <w:rsid w:val="00C272AA"/>
    <w:rsid w:val="00C272AB"/>
    <w:rsid w:val="00C272D1"/>
    <w:rsid w:val="00C27326"/>
    <w:rsid w:val="00C27347"/>
    <w:rsid w:val="00C27354"/>
    <w:rsid w:val="00C2738C"/>
    <w:rsid w:val="00C273D6"/>
    <w:rsid w:val="00C27409"/>
    <w:rsid w:val="00C2743B"/>
    <w:rsid w:val="00C2743F"/>
    <w:rsid w:val="00C2747A"/>
    <w:rsid w:val="00C27521"/>
    <w:rsid w:val="00C27525"/>
    <w:rsid w:val="00C2753A"/>
    <w:rsid w:val="00C2755C"/>
    <w:rsid w:val="00C2757F"/>
    <w:rsid w:val="00C275B9"/>
    <w:rsid w:val="00C27610"/>
    <w:rsid w:val="00C27643"/>
    <w:rsid w:val="00C27661"/>
    <w:rsid w:val="00C2766E"/>
    <w:rsid w:val="00C27697"/>
    <w:rsid w:val="00C276CB"/>
    <w:rsid w:val="00C276CD"/>
    <w:rsid w:val="00C276F7"/>
    <w:rsid w:val="00C27711"/>
    <w:rsid w:val="00C27738"/>
    <w:rsid w:val="00C27776"/>
    <w:rsid w:val="00C277B3"/>
    <w:rsid w:val="00C277E2"/>
    <w:rsid w:val="00C277F2"/>
    <w:rsid w:val="00C27819"/>
    <w:rsid w:val="00C27820"/>
    <w:rsid w:val="00C27857"/>
    <w:rsid w:val="00C278FF"/>
    <w:rsid w:val="00C2792A"/>
    <w:rsid w:val="00C2793B"/>
    <w:rsid w:val="00C27963"/>
    <w:rsid w:val="00C2798D"/>
    <w:rsid w:val="00C27A18"/>
    <w:rsid w:val="00C27A94"/>
    <w:rsid w:val="00C27AA0"/>
    <w:rsid w:val="00C27AAD"/>
    <w:rsid w:val="00C27AE8"/>
    <w:rsid w:val="00C27B05"/>
    <w:rsid w:val="00C27B56"/>
    <w:rsid w:val="00C27BAB"/>
    <w:rsid w:val="00C27BDF"/>
    <w:rsid w:val="00C27C66"/>
    <w:rsid w:val="00C27C73"/>
    <w:rsid w:val="00C27C85"/>
    <w:rsid w:val="00C27CFB"/>
    <w:rsid w:val="00C27D30"/>
    <w:rsid w:val="00C27D7A"/>
    <w:rsid w:val="00C27D9D"/>
    <w:rsid w:val="00C27E7A"/>
    <w:rsid w:val="00C27EA0"/>
    <w:rsid w:val="00C27F3F"/>
    <w:rsid w:val="00C27F4C"/>
    <w:rsid w:val="00C27F57"/>
    <w:rsid w:val="00C27FD0"/>
    <w:rsid w:val="00C30034"/>
    <w:rsid w:val="00C30052"/>
    <w:rsid w:val="00C30084"/>
    <w:rsid w:val="00C300EC"/>
    <w:rsid w:val="00C300F6"/>
    <w:rsid w:val="00C301C5"/>
    <w:rsid w:val="00C3027D"/>
    <w:rsid w:val="00C302FA"/>
    <w:rsid w:val="00C30341"/>
    <w:rsid w:val="00C3036B"/>
    <w:rsid w:val="00C30455"/>
    <w:rsid w:val="00C3050A"/>
    <w:rsid w:val="00C30522"/>
    <w:rsid w:val="00C305A2"/>
    <w:rsid w:val="00C305BE"/>
    <w:rsid w:val="00C305DF"/>
    <w:rsid w:val="00C3060D"/>
    <w:rsid w:val="00C30624"/>
    <w:rsid w:val="00C3064D"/>
    <w:rsid w:val="00C30650"/>
    <w:rsid w:val="00C30660"/>
    <w:rsid w:val="00C30667"/>
    <w:rsid w:val="00C3074A"/>
    <w:rsid w:val="00C30761"/>
    <w:rsid w:val="00C30778"/>
    <w:rsid w:val="00C307A7"/>
    <w:rsid w:val="00C30836"/>
    <w:rsid w:val="00C30863"/>
    <w:rsid w:val="00C308C5"/>
    <w:rsid w:val="00C308EB"/>
    <w:rsid w:val="00C3095B"/>
    <w:rsid w:val="00C3095D"/>
    <w:rsid w:val="00C309C0"/>
    <w:rsid w:val="00C309C5"/>
    <w:rsid w:val="00C30A4C"/>
    <w:rsid w:val="00C30A69"/>
    <w:rsid w:val="00C30A81"/>
    <w:rsid w:val="00C30AB0"/>
    <w:rsid w:val="00C30AFF"/>
    <w:rsid w:val="00C30B41"/>
    <w:rsid w:val="00C30B43"/>
    <w:rsid w:val="00C30B46"/>
    <w:rsid w:val="00C30B5F"/>
    <w:rsid w:val="00C30B79"/>
    <w:rsid w:val="00C30C0C"/>
    <w:rsid w:val="00C30C4F"/>
    <w:rsid w:val="00C30C86"/>
    <w:rsid w:val="00C30D15"/>
    <w:rsid w:val="00C30D69"/>
    <w:rsid w:val="00C30D71"/>
    <w:rsid w:val="00C30DF6"/>
    <w:rsid w:val="00C30E2E"/>
    <w:rsid w:val="00C30EAB"/>
    <w:rsid w:val="00C30F17"/>
    <w:rsid w:val="00C30F18"/>
    <w:rsid w:val="00C30F35"/>
    <w:rsid w:val="00C30F89"/>
    <w:rsid w:val="00C31027"/>
    <w:rsid w:val="00C31077"/>
    <w:rsid w:val="00C3107B"/>
    <w:rsid w:val="00C31105"/>
    <w:rsid w:val="00C3115D"/>
    <w:rsid w:val="00C3115E"/>
    <w:rsid w:val="00C3118E"/>
    <w:rsid w:val="00C311BA"/>
    <w:rsid w:val="00C311D3"/>
    <w:rsid w:val="00C311E0"/>
    <w:rsid w:val="00C311E4"/>
    <w:rsid w:val="00C311EB"/>
    <w:rsid w:val="00C31250"/>
    <w:rsid w:val="00C3125C"/>
    <w:rsid w:val="00C312D8"/>
    <w:rsid w:val="00C312EA"/>
    <w:rsid w:val="00C31333"/>
    <w:rsid w:val="00C3134B"/>
    <w:rsid w:val="00C313D5"/>
    <w:rsid w:val="00C313DE"/>
    <w:rsid w:val="00C31439"/>
    <w:rsid w:val="00C31458"/>
    <w:rsid w:val="00C31482"/>
    <w:rsid w:val="00C314D7"/>
    <w:rsid w:val="00C315F0"/>
    <w:rsid w:val="00C3162E"/>
    <w:rsid w:val="00C3162F"/>
    <w:rsid w:val="00C31693"/>
    <w:rsid w:val="00C316DE"/>
    <w:rsid w:val="00C31706"/>
    <w:rsid w:val="00C31790"/>
    <w:rsid w:val="00C317B3"/>
    <w:rsid w:val="00C31809"/>
    <w:rsid w:val="00C31857"/>
    <w:rsid w:val="00C3186B"/>
    <w:rsid w:val="00C31890"/>
    <w:rsid w:val="00C318A1"/>
    <w:rsid w:val="00C31918"/>
    <w:rsid w:val="00C31942"/>
    <w:rsid w:val="00C31983"/>
    <w:rsid w:val="00C3199B"/>
    <w:rsid w:val="00C319BA"/>
    <w:rsid w:val="00C319BF"/>
    <w:rsid w:val="00C319D8"/>
    <w:rsid w:val="00C31A07"/>
    <w:rsid w:val="00C31A34"/>
    <w:rsid w:val="00C31A49"/>
    <w:rsid w:val="00C31A79"/>
    <w:rsid w:val="00C31A8B"/>
    <w:rsid w:val="00C31AA9"/>
    <w:rsid w:val="00C31B49"/>
    <w:rsid w:val="00C31B9A"/>
    <w:rsid w:val="00C31BA6"/>
    <w:rsid w:val="00C31C4A"/>
    <w:rsid w:val="00C31C4B"/>
    <w:rsid w:val="00C31C4F"/>
    <w:rsid w:val="00C31C54"/>
    <w:rsid w:val="00C31CAF"/>
    <w:rsid w:val="00C31CB9"/>
    <w:rsid w:val="00C31CC8"/>
    <w:rsid w:val="00C31CF7"/>
    <w:rsid w:val="00C31D10"/>
    <w:rsid w:val="00C31D2E"/>
    <w:rsid w:val="00C31D30"/>
    <w:rsid w:val="00C31D49"/>
    <w:rsid w:val="00C31DB7"/>
    <w:rsid w:val="00C31DB9"/>
    <w:rsid w:val="00C31E1C"/>
    <w:rsid w:val="00C31E7A"/>
    <w:rsid w:val="00C31E7E"/>
    <w:rsid w:val="00C31E8F"/>
    <w:rsid w:val="00C31EBE"/>
    <w:rsid w:val="00C31EF5"/>
    <w:rsid w:val="00C31F3E"/>
    <w:rsid w:val="00C31F63"/>
    <w:rsid w:val="00C32025"/>
    <w:rsid w:val="00C3202E"/>
    <w:rsid w:val="00C32051"/>
    <w:rsid w:val="00C320A7"/>
    <w:rsid w:val="00C320B1"/>
    <w:rsid w:val="00C320B4"/>
    <w:rsid w:val="00C3211C"/>
    <w:rsid w:val="00C32123"/>
    <w:rsid w:val="00C321B7"/>
    <w:rsid w:val="00C32203"/>
    <w:rsid w:val="00C32209"/>
    <w:rsid w:val="00C322AB"/>
    <w:rsid w:val="00C322CC"/>
    <w:rsid w:val="00C3233F"/>
    <w:rsid w:val="00C32364"/>
    <w:rsid w:val="00C32405"/>
    <w:rsid w:val="00C32435"/>
    <w:rsid w:val="00C324B6"/>
    <w:rsid w:val="00C32507"/>
    <w:rsid w:val="00C32523"/>
    <w:rsid w:val="00C32540"/>
    <w:rsid w:val="00C32561"/>
    <w:rsid w:val="00C32570"/>
    <w:rsid w:val="00C3258F"/>
    <w:rsid w:val="00C32598"/>
    <w:rsid w:val="00C325C0"/>
    <w:rsid w:val="00C325C7"/>
    <w:rsid w:val="00C325CF"/>
    <w:rsid w:val="00C3262E"/>
    <w:rsid w:val="00C32699"/>
    <w:rsid w:val="00C326B5"/>
    <w:rsid w:val="00C326D0"/>
    <w:rsid w:val="00C32701"/>
    <w:rsid w:val="00C3272A"/>
    <w:rsid w:val="00C32772"/>
    <w:rsid w:val="00C327B0"/>
    <w:rsid w:val="00C327CB"/>
    <w:rsid w:val="00C327D0"/>
    <w:rsid w:val="00C32839"/>
    <w:rsid w:val="00C32854"/>
    <w:rsid w:val="00C32904"/>
    <w:rsid w:val="00C32932"/>
    <w:rsid w:val="00C3295C"/>
    <w:rsid w:val="00C32971"/>
    <w:rsid w:val="00C32988"/>
    <w:rsid w:val="00C329B9"/>
    <w:rsid w:val="00C329CE"/>
    <w:rsid w:val="00C329D1"/>
    <w:rsid w:val="00C329DE"/>
    <w:rsid w:val="00C329F3"/>
    <w:rsid w:val="00C32A0D"/>
    <w:rsid w:val="00C32A3F"/>
    <w:rsid w:val="00C32A41"/>
    <w:rsid w:val="00C32A53"/>
    <w:rsid w:val="00C32AA5"/>
    <w:rsid w:val="00C32ABB"/>
    <w:rsid w:val="00C32AF8"/>
    <w:rsid w:val="00C32B94"/>
    <w:rsid w:val="00C32C48"/>
    <w:rsid w:val="00C32C50"/>
    <w:rsid w:val="00C32C5B"/>
    <w:rsid w:val="00C32C7C"/>
    <w:rsid w:val="00C32C8C"/>
    <w:rsid w:val="00C32C9D"/>
    <w:rsid w:val="00C32CAC"/>
    <w:rsid w:val="00C32CED"/>
    <w:rsid w:val="00C32D53"/>
    <w:rsid w:val="00C32D57"/>
    <w:rsid w:val="00C32DA3"/>
    <w:rsid w:val="00C32DEF"/>
    <w:rsid w:val="00C32E29"/>
    <w:rsid w:val="00C32E6D"/>
    <w:rsid w:val="00C32E8A"/>
    <w:rsid w:val="00C32EA6"/>
    <w:rsid w:val="00C32EDF"/>
    <w:rsid w:val="00C32EF9"/>
    <w:rsid w:val="00C32F0D"/>
    <w:rsid w:val="00C32F11"/>
    <w:rsid w:val="00C32F81"/>
    <w:rsid w:val="00C32FD5"/>
    <w:rsid w:val="00C33008"/>
    <w:rsid w:val="00C33044"/>
    <w:rsid w:val="00C331FA"/>
    <w:rsid w:val="00C33220"/>
    <w:rsid w:val="00C33233"/>
    <w:rsid w:val="00C3324A"/>
    <w:rsid w:val="00C332B3"/>
    <w:rsid w:val="00C332E5"/>
    <w:rsid w:val="00C33374"/>
    <w:rsid w:val="00C333A1"/>
    <w:rsid w:val="00C333C9"/>
    <w:rsid w:val="00C33409"/>
    <w:rsid w:val="00C33418"/>
    <w:rsid w:val="00C3343A"/>
    <w:rsid w:val="00C33450"/>
    <w:rsid w:val="00C33499"/>
    <w:rsid w:val="00C33514"/>
    <w:rsid w:val="00C3351F"/>
    <w:rsid w:val="00C3355B"/>
    <w:rsid w:val="00C335B6"/>
    <w:rsid w:val="00C335CD"/>
    <w:rsid w:val="00C33634"/>
    <w:rsid w:val="00C33644"/>
    <w:rsid w:val="00C336C5"/>
    <w:rsid w:val="00C33713"/>
    <w:rsid w:val="00C33715"/>
    <w:rsid w:val="00C3373B"/>
    <w:rsid w:val="00C3380E"/>
    <w:rsid w:val="00C3381A"/>
    <w:rsid w:val="00C3387C"/>
    <w:rsid w:val="00C3389D"/>
    <w:rsid w:val="00C338E3"/>
    <w:rsid w:val="00C339AA"/>
    <w:rsid w:val="00C339E8"/>
    <w:rsid w:val="00C339EA"/>
    <w:rsid w:val="00C33ACD"/>
    <w:rsid w:val="00C33AEF"/>
    <w:rsid w:val="00C33B26"/>
    <w:rsid w:val="00C33B37"/>
    <w:rsid w:val="00C33B67"/>
    <w:rsid w:val="00C33BFB"/>
    <w:rsid w:val="00C33C10"/>
    <w:rsid w:val="00C33C6E"/>
    <w:rsid w:val="00C33CF3"/>
    <w:rsid w:val="00C33D1B"/>
    <w:rsid w:val="00C33D1F"/>
    <w:rsid w:val="00C33D32"/>
    <w:rsid w:val="00C33D4D"/>
    <w:rsid w:val="00C33D61"/>
    <w:rsid w:val="00C33D66"/>
    <w:rsid w:val="00C33DAA"/>
    <w:rsid w:val="00C33DE3"/>
    <w:rsid w:val="00C33E29"/>
    <w:rsid w:val="00C33E89"/>
    <w:rsid w:val="00C33ECD"/>
    <w:rsid w:val="00C33F4A"/>
    <w:rsid w:val="00C33F7D"/>
    <w:rsid w:val="00C3407A"/>
    <w:rsid w:val="00C340D2"/>
    <w:rsid w:val="00C34127"/>
    <w:rsid w:val="00C341B6"/>
    <w:rsid w:val="00C34226"/>
    <w:rsid w:val="00C3422B"/>
    <w:rsid w:val="00C342B5"/>
    <w:rsid w:val="00C342C4"/>
    <w:rsid w:val="00C342C7"/>
    <w:rsid w:val="00C34319"/>
    <w:rsid w:val="00C3432C"/>
    <w:rsid w:val="00C34364"/>
    <w:rsid w:val="00C34379"/>
    <w:rsid w:val="00C3439B"/>
    <w:rsid w:val="00C343AA"/>
    <w:rsid w:val="00C343F9"/>
    <w:rsid w:val="00C3441D"/>
    <w:rsid w:val="00C3442B"/>
    <w:rsid w:val="00C34451"/>
    <w:rsid w:val="00C34457"/>
    <w:rsid w:val="00C34492"/>
    <w:rsid w:val="00C344BD"/>
    <w:rsid w:val="00C34540"/>
    <w:rsid w:val="00C34552"/>
    <w:rsid w:val="00C345DB"/>
    <w:rsid w:val="00C345EA"/>
    <w:rsid w:val="00C3460B"/>
    <w:rsid w:val="00C34653"/>
    <w:rsid w:val="00C3465F"/>
    <w:rsid w:val="00C34682"/>
    <w:rsid w:val="00C34690"/>
    <w:rsid w:val="00C346F2"/>
    <w:rsid w:val="00C34700"/>
    <w:rsid w:val="00C34738"/>
    <w:rsid w:val="00C3476A"/>
    <w:rsid w:val="00C34782"/>
    <w:rsid w:val="00C34803"/>
    <w:rsid w:val="00C34829"/>
    <w:rsid w:val="00C348B4"/>
    <w:rsid w:val="00C348B9"/>
    <w:rsid w:val="00C348EB"/>
    <w:rsid w:val="00C34972"/>
    <w:rsid w:val="00C349C8"/>
    <w:rsid w:val="00C349E4"/>
    <w:rsid w:val="00C34A27"/>
    <w:rsid w:val="00C34A6F"/>
    <w:rsid w:val="00C34A81"/>
    <w:rsid w:val="00C34A96"/>
    <w:rsid w:val="00C34ACC"/>
    <w:rsid w:val="00C34B86"/>
    <w:rsid w:val="00C34BDB"/>
    <w:rsid w:val="00C34C09"/>
    <w:rsid w:val="00C34C2F"/>
    <w:rsid w:val="00C34CBB"/>
    <w:rsid w:val="00C34D3C"/>
    <w:rsid w:val="00C34D67"/>
    <w:rsid w:val="00C34DF8"/>
    <w:rsid w:val="00C34DFE"/>
    <w:rsid w:val="00C34E29"/>
    <w:rsid w:val="00C34E85"/>
    <w:rsid w:val="00C34EB7"/>
    <w:rsid w:val="00C34F11"/>
    <w:rsid w:val="00C34FBC"/>
    <w:rsid w:val="00C34FF7"/>
    <w:rsid w:val="00C35008"/>
    <w:rsid w:val="00C3506E"/>
    <w:rsid w:val="00C35076"/>
    <w:rsid w:val="00C350A0"/>
    <w:rsid w:val="00C350D9"/>
    <w:rsid w:val="00C35108"/>
    <w:rsid w:val="00C3515D"/>
    <w:rsid w:val="00C351CB"/>
    <w:rsid w:val="00C352B4"/>
    <w:rsid w:val="00C353B2"/>
    <w:rsid w:val="00C35426"/>
    <w:rsid w:val="00C354AE"/>
    <w:rsid w:val="00C354B6"/>
    <w:rsid w:val="00C354B7"/>
    <w:rsid w:val="00C354C4"/>
    <w:rsid w:val="00C354C9"/>
    <w:rsid w:val="00C35513"/>
    <w:rsid w:val="00C3552A"/>
    <w:rsid w:val="00C355A3"/>
    <w:rsid w:val="00C355D6"/>
    <w:rsid w:val="00C355ED"/>
    <w:rsid w:val="00C355FB"/>
    <w:rsid w:val="00C35607"/>
    <w:rsid w:val="00C35634"/>
    <w:rsid w:val="00C3563A"/>
    <w:rsid w:val="00C35652"/>
    <w:rsid w:val="00C3568B"/>
    <w:rsid w:val="00C356CC"/>
    <w:rsid w:val="00C356D5"/>
    <w:rsid w:val="00C356EC"/>
    <w:rsid w:val="00C35701"/>
    <w:rsid w:val="00C35761"/>
    <w:rsid w:val="00C357F5"/>
    <w:rsid w:val="00C35889"/>
    <w:rsid w:val="00C358ED"/>
    <w:rsid w:val="00C359AA"/>
    <w:rsid w:val="00C35B55"/>
    <w:rsid w:val="00C35B61"/>
    <w:rsid w:val="00C35B85"/>
    <w:rsid w:val="00C35B89"/>
    <w:rsid w:val="00C35BA1"/>
    <w:rsid w:val="00C35BA3"/>
    <w:rsid w:val="00C35BBC"/>
    <w:rsid w:val="00C35C25"/>
    <w:rsid w:val="00C35C42"/>
    <w:rsid w:val="00C35C64"/>
    <w:rsid w:val="00C35C7E"/>
    <w:rsid w:val="00C35C90"/>
    <w:rsid w:val="00C35CB6"/>
    <w:rsid w:val="00C35CBD"/>
    <w:rsid w:val="00C35D0B"/>
    <w:rsid w:val="00C35D0D"/>
    <w:rsid w:val="00C35D1F"/>
    <w:rsid w:val="00C35D67"/>
    <w:rsid w:val="00C35D9F"/>
    <w:rsid w:val="00C35DE6"/>
    <w:rsid w:val="00C35DFC"/>
    <w:rsid w:val="00C35E41"/>
    <w:rsid w:val="00C35E50"/>
    <w:rsid w:val="00C35EAA"/>
    <w:rsid w:val="00C35EF1"/>
    <w:rsid w:val="00C35F1A"/>
    <w:rsid w:val="00C35F45"/>
    <w:rsid w:val="00C35F54"/>
    <w:rsid w:val="00C35F65"/>
    <w:rsid w:val="00C35F86"/>
    <w:rsid w:val="00C35FDE"/>
    <w:rsid w:val="00C36041"/>
    <w:rsid w:val="00C36079"/>
    <w:rsid w:val="00C36104"/>
    <w:rsid w:val="00C36153"/>
    <w:rsid w:val="00C36164"/>
    <w:rsid w:val="00C36177"/>
    <w:rsid w:val="00C36179"/>
    <w:rsid w:val="00C361A6"/>
    <w:rsid w:val="00C361E7"/>
    <w:rsid w:val="00C361F3"/>
    <w:rsid w:val="00C36225"/>
    <w:rsid w:val="00C362A4"/>
    <w:rsid w:val="00C362CF"/>
    <w:rsid w:val="00C36334"/>
    <w:rsid w:val="00C3637F"/>
    <w:rsid w:val="00C363CE"/>
    <w:rsid w:val="00C36453"/>
    <w:rsid w:val="00C36461"/>
    <w:rsid w:val="00C364E5"/>
    <w:rsid w:val="00C36512"/>
    <w:rsid w:val="00C36521"/>
    <w:rsid w:val="00C36549"/>
    <w:rsid w:val="00C365CC"/>
    <w:rsid w:val="00C36662"/>
    <w:rsid w:val="00C36671"/>
    <w:rsid w:val="00C36747"/>
    <w:rsid w:val="00C3675D"/>
    <w:rsid w:val="00C367C4"/>
    <w:rsid w:val="00C367F3"/>
    <w:rsid w:val="00C3683D"/>
    <w:rsid w:val="00C36854"/>
    <w:rsid w:val="00C36862"/>
    <w:rsid w:val="00C368B6"/>
    <w:rsid w:val="00C368D1"/>
    <w:rsid w:val="00C368F8"/>
    <w:rsid w:val="00C3697A"/>
    <w:rsid w:val="00C36A17"/>
    <w:rsid w:val="00C36A29"/>
    <w:rsid w:val="00C36AA3"/>
    <w:rsid w:val="00C36AFC"/>
    <w:rsid w:val="00C36B5F"/>
    <w:rsid w:val="00C36C22"/>
    <w:rsid w:val="00C36C60"/>
    <w:rsid w:val="00C36D32"/>
    <w:rsid w:val="00C36D46"/>
    <w:rsid w:val="00C36D96"/>
    <w:rsid w:val="00C36DA0"/>
    <w:rsid w:val="00C36DAB"/>
    <w:rsid w:val="00C36DD3"/>
    <w:rsid w:val="00C36E2C"/>
    <w:rsid w:val="00C36E53"/>
    <w:rsid w:val="00C36EF2"/>
    <w:rsid w:val="00C36F13"/>
    <w:rsid w:val="00C36F5C"/>
    <w:rsid w:val="00C36FE5"/>
    <w:rsid w:val="00C37029"/>
    <w:rsid w:val="00C3702F"/>
    <w:rsid w:val="00C370A4"/>
    <w:rsid w:val="00C37102"/>
    <w:rsid w:val="00C37107"/>
    <w:rsid w:val="00C3710B"/>
    <w:rsid w:val="00C37143"/>
    <w:rsid w:val="00C37175"/>
    <w:rsid w:val="00C3717A"/>
    <w:rsid w:val="00C371AF"/>
    <w:rsid w:val="00C371EB"/>
    <w:rsid w:val="00C3724F"/>
    <w:rsid w:val="00C37253"/>
    <w:rsid w:val="00C37285"/>
    <w:rsid w:val="00C372C9"/>
    <w:rsid w:val="00C372EF"/>
    <w:rsid w:val="00C372F8"/>
    <w:rsid w:val="00C37317"/>
    <w:rsid w:val="00C3731F"/>
    <w:rsid w:val="00C37325"/>
    <w:rsid w:val="00C373D4"/>
    <w:rsid w:val="00C37414"/>
    <w:rsid w:val="00C37441"/>
    <w:rsid w:val="00C374E3"/>
    <w:rsid w:val="00C374FB"/>
    <w:rsid w:val="00C374FD"/>
    <w:rsid w:val="00C37516"/>
    <w:rsid w:val="00C3757F"/>
    <w:rsid w:val="00C375F5"/>
    <w:rsid w:val="00C37632"/>
    <w:rsid w:val="00C3763C"/>
    <w:rsid w:val="00C376E3"/>
    <w:rsid w:val="00C37744"/>
    <w:rsid w:val="00C37751"/>
    <w:rsid w:val="00C377C2"/>
    <w:rsid w:val="00C377F9"/>
    <w:rsid w:val="00C37832"/>
    <w:rsid w:val="00C37847"/>
    <w:rsid w:val="00C37875"/>
    <w:rsid w:val="00C3788A"/>
    <w:rsid w:val="00C378A9"/>
    <w:rsid w:val="00C378DF"/>
    <w:rsid w:val="00C378E7"/>
    <w:rsid w:val="00C37915"/>
    <w:rsid w:val="00C37920"/>
    <w:rsid w:val="00C37936"/>
    <w:rsid w:val="00C37952"/>
    <w:rsid w:val="00C37956"/>
    <w:rsid w:val="00C37957"/>
    <w:rsid w:val="00C379BD"/>
    <w:rsid w:val="00C379DE"/>
    <w:rsid w:val="00C37A37"/>
    <w:rsid w:val="00C37A72"/>
    <w:rsid w:val="00C37A7C"/>
    <w:rsid w:val="00C37AB8"/>
    <w:rsid w:val="00C37B36"/>
    <w:rsid w:val="00C37B4F"/>
    <w:rsid w:val="00C37B73"/>
    <w:rsid w:val="00C37BC8"/>
    <w:rsid w:val="00C37C75"/>
    <w:rsid w:val="00C37C84"/>
    <w:rsid w:val="00C37C8C"/>
    <w:rsid w:val="00C37D26"/>
    <w:rsid w:val="00C37D9E"/>
    <w:rsid w:val="00C37E84"/>
    <w:rsid w:val="00C37EAE"/>
    <w:rsid w:val="00C37EB3"/>
    <w:rsid w:val="00C37F03"/>
    <w:rsid w:val="00C37F1C"/>
    <w:rsid w:val="00C37F1E"/>
    <w:rsid w:val="00C37F8E"/>
    <w:rsid w:val="00C37FB7"/>
    <w:rsid w:val="00C37FFE"/>
    <w:rsid w:val="00C4003E"/>
    <w:rsid w:val="00C40057"/>
    <w:rsid w:val="00C400D7"/>
    <w:rsid w:val="00C40187"/>
    <w:rsid w:val="00C4020E"/>
    <w:rsid w:val="00C40219"/>
    <w:rsid w:val="00C40242"/>
    <w:rsid w:val="00C402A8"/>
    <w:rsid w:val="00C402CF"/>
    <w:rsid w:val="00C402EA"/>
    <w:rsid w:val="00C402F5"/>
    <w:rsid w:val="00C40390"/>
    <w:rsid w:val="00C403C6"/>
    <w:rsid w:val="00C403C8"/>
    <w:rsid w:val="00C403F7"/>
    <w:rsid w:val="00C40461"/>
    <w:rsid w:val="00C404CB"/>
    <w:rsid w:val="00C404EB"/>
    <w:rsid w:val="00C40503"/>
    <w:rsid w:val="00C4058E"/>
    <w:rsid w:val="00C406C0"/>
    <w:rsid w:val="00C40726"/>
    <w:rsid w:val="00C4074C"/>
    <w:rsid w:val="00C40751"/>
    <w:rsid w:val="00C40843"/>
    <w:rsid w:val="00C40851"/>
    <w:rsid w:val="00C408A7"/>
    <w:rsid w:val="00C408A9"/>
    <w:rsid w:val="00C408C4"/>
    <w:rsid w:val="00C408E0"/>
    <w:rsid w:val="00C409FE"/>
    <w:rsid w:val="00C40A17"/>
    <w:rsid w:val="00C40A48"/>
    <w:rsid w:val="00C40A63"/>
    <w:rsid w:val="00C40B19"/>
    <w:rsid w:val="00C40B44"/>
    <w:rsid w:val="00C40B63"/>
    <w:rsid w:val="00C40B74"/>
    <w:rsid w:val="00C40BCE"/>
    <w:rsid w:val="00C40BF2"/>
    <w:rsid w:val="00C40C62"/>
    <w:rsid w:val="00C40C6E"/>
    <w:rsid w:val="00C40CA3"/>
    <w:rsid w:val="00C40CB2"/>
    <w:rsid w:val="00C40CC8"/>
    <w:rsid w:val="00C40D0C"/>
    <w:rsid w:val="00C40D1C"/>
    <w:rsid w:val="00C40D49"/>
    <w:rsid w:val="00C40D84"/>
    <w:rsid w:val="00C40D9C"/>
    <w:rsid w:val="00C40DB6"/>
    <w:rsid w:val="00C40DE0"/>
    <w:rsid w:val="00C40EEA"/>
    <w:rsid w:val="00C40F0C"/>
    <w:rsid w:val="00C40F4F"/>
    <w:rsid w:val="00C40FA5"/>
    <w:rsid w:val="00C40FE0"/>
    <w:rsid w:val="00C40FE6"/>
    <w:rsid w:val="00C41046"/>
    <w:rsid w:val="00C41072"/>
    <w:rsid w:val="00C41083"/>
    <w:rsid w:val="00C41093"/>
    <w:rsid w:val="00C4110B"/>
    <w:rsid w:val="00C411BF"/>
    <w:rsid w:val="00C411EE"/>
    <w:rsid w:val="00C411F0"/>
    <w:rsid w:val="00C4123F"/>
    <w:rsid w:val="00C41282"/>
    <w:rsid w:val="00C4128D"/>
    <w:rsid w:val="00C4128E"/>
    <w:rsid w:val="00C412C4"/>
    <w:rsid w:val="00C41354"/>
    <w:rsid w:val="00C4135D"/>
    <w:rsid w:val="00C4136D"/>
    <w:rsid w:val="00C41389"/>
    <w:rsid w:val="00C41394"/>
    <w:rsid w:val="00C413F2"/>
    <w:rsid w:val="00C41482"/>
    <w:rsid w:val="00C414F4"/>
    <w:rsid w:val="00C415F6"/>
    <w:rsid w:val="00C4160F"/>
    <w:rsid w:val="00C4161E"/>
    <w:rsid w:val="00C41686"/>
    <w:rsid w:val="00C416AC"/>
    <w:rsid w:val="00C416DB"/>
    <w:rsid w:val="00C41712"/>
    <w:rsid w:val="00C41724"/>
    <w:rsid w:val="00C4175D"/>
    <w:rsid w:val="00C4177B"/>
    <w:rsid w:val="00C41782"/>
    <w:rsid w:val="00C4179F"/>
    <w:rsid w:val="00C417AE"/>
    <w:rsid w:val="00C417D1"/>
    <w:rsid w:val="00C417FE"/>
    <w:rsid w:val="00C41802"/>
    <w:rsid w:val="00C418D2"/>
    <w:rsid w:val="00C418ED"/>
    <w:rsid w:val="00C41906"/>
    <w:rsid w:val="00C41919"/>
    <w:rsid w:val="00C41949"/>
    <w:rsid w:val="00C41995"/>
    <w:rsid w:val="00C419BC"/>
    <w:rsid w:val="00C419E0"/>
    <w:rsid w:val="00C419E2"/>
    <w:rsid w:val="00C419ED"/>
    <w:rsid w:val="00C41A00"/>
    <w:rsid w:val="00C41A06"/>
    <w:rsid w:val="00C41A12"/>
    <w:rsid w:val="00C41A19"/>
    <w:rsid w:val="00C41A1A"/>
    <w:rsid w:val="00C41A4D"/>
    <w:rsid w:val="00C41AAE"/>
    <w:rsid w:val="00C41ACE"/>
    <w:rsid w:val="00C41AD3"/>
    <w:rsid w:val="00C41AD5"/>
    <w:rsid w:val="00C41AF9"/>
    <w:rsid w:val="00C41AFC"/>
    <w:rsid w:val="00C41BD9"/>
    <w:rsid w:val="00C41C04"/>
    <w:rsid w:val="00C41C20"/>
    <w:rsid w:val="00C41C67"/>
    <w:rsid w:val="00C41C78"/>
    <w:rsid w:val="00C41CBC"/>
    <w:rsid w:val="00C41CC6"/>
    <w:rsid w:val="00C41CD6"/>
    <w:rsid w:val="00C41CEA"/>
    <w:rsid w:val="00C41D49"/>
    <w:rsid w:val="00C41D56"/>
    <w:rsid w:val="00C41D7A"/>
    <w:rsid w:val="00C41D9E"/>
    <w:rsid w:val="00C41DEE"/>
    <w:rsid w:val="00C41E22"/>
    <w:rsid w:val="00C41E5A"/>
    <w:rsid w:val="00C41F1B"/>
    <w:rsid w:val="00C41F8C"/>
    <w:rsid w:val="00C41FDA"/>
    <w:rsid w:val="00C41FF0"/>
    <w:rsid w:val="00C42013"/>
    <w:rsid w:val="00C4203C"/>
    <w:rsid w:val="00C4206C"/>
    <w:rsid w:val="00C4208D"/>
    <w:rsid w:val="00C420ED"/>
    <w:rsid w:val="00C421CB"/>
    <w:rsid w:val="00C421E7"/>
    <w:rsid w:val="00C4221A"/>
    <w:rsid w:val="00C4226D"/>
    <w:rsid w:val="00C422D9"/>
    <w:rsid w:val="00C4233A"/>
    <w:rsid w:val="00C42351"/>
    <w:rsid w:val="00C42368"/>
    <w:rsid w:val="00C42379"/>
    <w:rsid w:val="00C42393"/>
    <w:rsid w:val="00C4240D"/>
    <w:rsid w:val="00C4241B"/>
    <w:rsid w:val="00C42445"/>
    <w:rsid w:val="00C4246E"/>
    <w:rsid w:val="00C424BC"/>
    <w:rsid w:val="00C424C7"/>
    <w:rsid w:val="00C424F0"/>
    <w:rsid w:val="00C42565"/>
    <w:rsid w:val="00C42580"/>
    <w:rsid w:val="00C4259B"/>
    <w:rsid w:val="00C42603"/>
    <w:rsid w:val="00C42623"/>
    <w:rsid w:val="00C4273B"/>
    <w:rsid w:val="00C427C9"/>
    <w:rsid w:val="00C427D8"/>
    <w:rsid w:val="00C427EC"/>
    <w:rsid w:val="00C42853"/>
    <w:rsid w:val="00C42869"/>
    <w:rsid w:val="00C428B5"/>
    <w:rsid w:val="00C42924"/>
    <w:rsid w:val="00C429A8"/>
    <w:rsid w:val="00C429DE"/>
    <w:rsid w:val="00C429E9"/>
    <w:rsid w:val="00C42A32"/>
    <w:rsid w:val="00C42A44"/>
    <w:rsid w:val="00C42A60"/>
    <w:rsid w:val="00C42A71"/>
    <w:rsid w:val="00C42A78"/>
    <w:rsid w:val="00C42AC2"/>
    <w:rsid w:val="00C42B1F"/>
    <w:rsid w:val="00C42BBD"/>
    <w:rsid w:val="00C42BD5"/>
    <w:rsid w:val="00C42CDB"/>
    <w:rsid w:val="00C42D0F"/>
    <w:rsid w:val="00C42D73"/>
    <w:rsid w:val="00C42DF5"/>
    <w:rsid w:val="00C42E04"/>
    <w:rsid w:val="00C42E84"/>
    <w:rsid w:val="00C42EA3"/>
    <w:rsid w:val="00C42F6C"/>
    <w:rsid w:val="00C42F8B"/>
    <w:rsid w:val="00C43137"/>
    <w:rsid w:val="00C43155"/>
    <w:rsid w:val="00C43156"/>
    <w:rsid w:val="00C43172"/>
    <w:rsid w:val="00C43185"/>
    <w:rsid w:val="00C43194"/>
    <w:rsid w:val="00C4319D"/>
    <w:rsid w:val="00C431FE"/>
    <w:rsid w:val="00C43261"/>
    <w:rsid w:val="00C43283"/>
    <w:rsid w:val="00C432C7"/>
    <w:rsid w:val="00C432E0"/>
    <w:rsid w:val="00C43314"/>
    <w:rsid w:val="00C4335B"/>
    <w:rsid w:val="00C433B0"/>
    <w:rsid w:val="00C43404"/>
    <w:rsid w:val="00C4347C"/>
    <w:rsid w:val="00C434D7"/>
    <w:rsid w:val="00C43576"/>
    <w:rsid w:val="00C435BE"/>
    <w:rsid w:val="00C4370D"/>
    <w:rsid w:val="00C43719"/>
    <w:rsid w:val="00C4371B"/>
    <w:rsid w:val="00C4371E"/>
    <w:rsid w:val="00C4376E"/>
    <w:rsid w:val="00C437B8"/>
    <w:rsid w:val="00C437D9"/>
    <w:rsid w:val="00C4380F"/>
    <w:rsid w:val="00C43821"/>
    <w:rsid w:val="00C43826"/>
    <w:rsid w:val="00C4387B"/>
    <w:rsid w:val="00C4388B"/>
    <w:rsid w:val="00C4388D"/>
    <w:rsid w:val="00C43894"/>
    <w:rsid w:val="00C4393A"/>
    <w:rsid w:val="00C4393C"/>
    <w:rsid w:val="00C4394B"/>
    <w:rsid w:val="00C4398A"/>
    <w:rsid w:val="00C4398F"/>
    <w:rsid w:val="00C43A51"/>
    <w:rsid w:val="00C43AC6"/>
    <w:rsid w:val="00C43AF1"/>
    <w:rsid w:val="00C43AF2"/>
    <w:rsid w:val="00C43AFB"/>
    <w:rsid w:val="00C43B20"/>
    <w:rsid w:val="00C43B4C"/>
    <w:rsid w:val="00C43BE5"/>
    <w:rsid w:val="00C43C04"/>
    <w:rsid w:val="00C43C7B"/>
    <w:rsid w:val="00C43D02"/>
    <w:rsid w:val="00C43D39"/>
    <w:rsid w:val="00C43D6A"/>
    <w:rsid w:val="00C43DE9"/>
    <w:rsid w:val="00C43E20"/>
    <w:rsid w:val="00C43E3B"/>
    <w:rsid w:val="00C43E66"/>
    <w:rsid w:val="00C43E76"/>
    <w:rsid w:val="00C43E79"/>
    <w:rsid w:val="00C43F83"/>
    <w:rsid w:val="00C43F84"/>
    <w:rsid w:val="00C43FA2"/>
    <w:rsid w:val="00C43FC2"/>
    <w:rsid w:val="00C440E4"/>
    <w:rsid w:val="00C44107"/>
    <w:rsid w:val="00C44108"/>
    <w:rsid w:val="00C4412F"/>
    <w:rsid w:val="00C4425B"/>
    <w:rsid w:val="00C4429F"/>
    <w:rsid w:val="00C4431C"/>
    <w:rsid w:val="00C4436D"/>
    <w:rsid w:val="00C443CA"/>
    <w:rsid w:val="00C443D3"/>
    <w:rsid w:val="00C443F4"/>
    <w:rsid w:val="00C44414"/>
    <w:rsid w:val="00C44476"/>
    <w:rsid w:val="00C444F0"/>
    <w:rsid w:val="00C445B4"/>
    <w:rsid w:val="00C44633"/>
    <w:rsid w:val="00C44701"/>
    <w:rsid w:val="00C4471C"/>
    <w:rsid w:val="00C447DD"/>
    <w:rsid w:val="00C4489B"/>
    <w:rsid w:val="00C448A4"/>
    <w:rsid w:val="00C448B9"/>
    <w:rsid w:val="00C44A38"/>
    <w:rsid w:val="00C44AE7"/>
    <w:rsid w:val="00C44BD0"/>
    <w:rsid w:val="00C44BE5"/>
    <w:rsid w:val="00C44BF2"/>
    <w:rsid w:val="00C44C00"/>
    <w:rsid w:val="00C44C72"/>
    <w:rsid w:val="00C44C82"/>
    <w:rsid w:val="00C44C8E"/>
    <w:rsid w:val="00C44C9B"/>
    <w:rsid w:val="00C44DBF"/>
    <w:rsid w:val="00C44DCB"/>
    <w:rsid w:val="00C44DFC"/>
    <w:rsid w:val="00C44E05"/>
    <w:rsid w:val="00C44E57"/>
    <w:rsid w:val="00C44EB1"/>
    <w:rsid w:val="00C44EB7"/>
    <w:rsid w:val="00C44EDF"/>
    <w:rsid w:val="00C44EF5"/>
    <w:rsid w:val="00C44EFA"/>
    <w:rsid w:val="00C44F8E"/>
    <w:rsid w:val="00C450AF"/>
    <w:rsid w:val="00C450F3"/>
    <w:rsid w:val="00C4511E"/>
    <w:rsid w:val="00C4512B"/>
    <w:rsid w:val="00C45152"/>
    <w:rsid w:val="00C4516B"/>
    <w:rsid w:val="00C451CE"/>
    <w:rsid w:val="00C451D8"/>
    <w:rsid w:val="00C45217"/>
    <w:rsid w:val="00C45250"/>
    <w:rsid w:val="00C45258"/>
    <w:rsid w:val="00C4526F"/>
    <w:rsid w:val="00C45296"/>
    <w:rsid w:val="00C452AA"/>
    <w:rsid w:val="00C452AC"/>
    <w:rsid w:val="00C45309"/>
    <w:rsid w:val="00C453FF"/>
    <w:rsid w:val="00C4541E"/>
    <w:rsid w:val="00C45453"/>
    <w:rsid w:val="00C4549C"/>
    <w:rsid w:val="00C454ED"/>
    <w:rsid w:val="00C45521"/>
    <w:rsid w:val="00C455B0"/>
    <w:rsid w:val="00C455BC"/>
    <w:rsid w:val="00C455EB"/>
    <w:rsid w:val="00C45613"/>
    <w:rsid w:val="00C456CA"/>
    <w:rsid w:val="00C456CD"/>
    <w:rsid w:val="00C45709"/>
    <w:rsid w:val="00C45714"/>
    <w:rsid w:val="00C4573F"/>
    <w:rsid w:val="00C45766"/>
    <w:rsid w:val="00C4577F"/>
    <w:rsid w:val="00C457D7"/>
    <w:rsid w:val="00C45890"/>
    <w:rsid w:val="00C458A6"/>
    <w:rsid w:val="00C458B4"/>
    <w:rsid w:val="00C458B6"/>
    <w:rsid w:val="00C458D9"/>
    <w:rsid w:val="00C4596F"/>
    <w:rsid w:val="00C45985"/>
    <w:rsid w:val="00C45999"/>
    <w:rsid w:val="00C45A01"/>
    <w:rsid w:val="00C45A2C"/>
    <w:rsid w:val="00C45A88"/>
    <w:rsid w:val="00C45AFD"/>
    <w:rsid w:val="00C45B1A"/>
    <w:rsid w:val="00C45B7C"/>
    <w:rsid w:val="00C45BD8"/>
    <w:rsid w:val="00C45BE7"/>
    <w:rsid w:val="00C45BF4"/>
    <w:rsid w:val="00C45C1D"/>
    <w:rsid w:val="00C45C26"/>
    <w:rsid w:val="00C45C50"/>
    <w:rsid w:val="00C45D60"/>
    <w:rsid w:val="00C45D62"/>
    <w:rsid w:val="00C45D71"/>
    <w:rsid w:val="00C45DF0"/>
    <w:rsid w:val="00C45E1C"/>
    <w:rsid w:val="00C45E84"/>
    <w:rsid w:val="00C45F5B"/>
    <w:rsid w:val="00C45F74"/>
    <w:rsid w:val="00C45F8E"/>
    <w:rsid w:val="00C45FE2"/>
    <w:rsid w:val="00C46117"/>
    <w:rsid w:val="00C4618B"/>
    <w:rsid w:val="00C46232"/>
    <w:rsid w:val="00C4623A"/>
    <w:rsid w:val="00C4624C"/>
    <w:rsid w:val="00C4625F"/>
    <w:rsid w:val="00C46269"/>
    <w:rsid w:val="00C462A6"/>
    <w:rsid w:val="00C46308"/>
    <w:rsid w:val="00C4631C"/>
    <w:rsid w:val="00C46368"/>
    <w:rsid w:val="00C463B9"/>
    <w:rsid w:val="00C463C0"/>
    <w:rsid w:val="00C4648D"/>
    <w:rsid w:val="00C464E9"/>
    <w:rsid w:val="00C46537"/>
    <w:rsid w:val="00C46573"/>
    <w:rsid w:val="00C46581"/>
    <w:rsid w:val="00C4658B"/>
    <w:rsid w:val="00C46679"/>
    <w:rsid w:val="00C4669F"/>
    <w:rsid w:val="00C46757"/>
    <w:rsid w:val="00C4676D"/>
    <w:rsid w:val="00C46814"/>
    <w:rsid w:val="00C4681C"/>
    <w:rsid w:val="00C4683F"/>
    <w:rsid w:val="00C46860"/>
    <w:rsid w:val="00C468C7"/>
    <w:rsid w:val="00C468FD"/>
    <w:rsid w:val="00C469D3"/>
    <w:rsid w:val="00C469FC"/>
    <w:rsid w:val="00C46A1C"/>
    <w:rsid w:val="00C46A26"/>
    <w:rsid w:val="00C46A40"/>
    <w:rsid w:val="00C46A7A"/>
    <w:rsid w:val="00C46B3E"/>
    <w:rsid w:val="00C46C3E"/>
    <w:rsid w:val="00C46C4A"/>
    <w:rsid w:val="00C46C92"/>
    <w:rsid w:val="00C46DCE"/>
    <w:rsid w:val="00C46E97"/>
    <w:rsid w:val="00C46ED6"/>
    <w:rsid w:val="00C46EDA"/>
    <w:rsid w:val="00C46F06"/>
    <w:rsid w:val="00C46F30"/>
    <w:rsid w:val="00C46F37"/>
    <w:rsid w:val="00C47063"/>
    <w:rsid w:val="00C4706C"/>
    <w:rsid w:val="00C47088"/>
    <w:rsid w:val="00C47092"/>
    <w:rsid w:val="00C470A6"/>
    <w:rsid w:val="00C470C8"/>
    <w:rsid w:val="00C470F4"/>
    <w:rsid w:val="00C4712D"/>
    <w:rsid w:val="00C47176"/>
    <w:rsid w:val="00C47196"/>
    <w:rsid w:val="00C471FD"/>
    <w:rsid w:val="00C4721B"/>
    <w:rsid w:val="00C47224"/>
    <w:rsid w:val="00C47337"/>
    <w:rsid w:val="00C4737C"/>
    <w:rsid w:val="00C473CF"/>
    <w:rsid w:val="00C4741C"/>
    <w:rsid w:val="00C4746C"/>
    <w:rsid w:val="00C4747B"/>
    <w:rsid w:val="00C474A8"/>
    <w:rsid w:val="00C474CE"/>
    <w:rsid w:val="00C474E4"/>
    <w:rsid w:val="00C474F0"/>
    <w:rsid w:val="00C474F4"/>
    <w:rsid w:val="00C47559"/>
    <w:rsid w:val="00C47563"/>
    <w:rsid w:val="00C4756B"/>
    <w:rsid w:val="00C47578"/>
    <w:rsid w:val="00C47580"/>
    <w:rsid w:val="00C475D6"/>
    <w:rsid w:val="00C47652"/>
    <w:rsid w:val="00C47690"/>
    <w:rsid w:val="00C4769A"/>
    <w:rsid w:val="00C476A4"/>
    <w:rsid w:val="00C476F7"/>
    <w:rsid w:val="00C47767"/>
    <w:rsid w:val="00C47782"/>
    <w:rsid w:val="00C477B2"/>
    <w:rsid w:val="00C477E7"/>
    <w:rsid w:val="00C47819"/>
    <w:rsid w:val="00C47894"/>
    <w:rsid w:val="00C478AD"/>
    <w:rsid w:val="00C47989"/>
    <w:rsid w:val="00C47A0C"/>
    <w:rsid w:val="00C47A1C"/>
    <w:rsid w:val="00C47AB1"/>
    <w:rsid w:val="00C47B09"/>
    <w:rsid w:val="00C47BC8"/>
    <w:rsid w:val="00C47BD7"/>
    <w:rsid w:val="00C47BDC"/>
    <w:rsid w:val="00C47C23"/>
    <w:rsid w:val="00C47C47"/>
    <w:rsid w:val="00C47CC1"/>
    <w:rsid w:val="00C47CDF"/>
    <w:rsid w:val="00C47CE2"/>
    <w:rsid w:val="00C47E2B"/>
    <w:rsid w:val="00C47E46"/>
    <w:rsid w:val="00C47E4B"/>
    <w:rsid w:val="00C47E74"/>
    <w:rsid w:val="00C47E8C"/>
    <w:rsid w:val="00C47ED5"/>
    <w:rsid w:val="00C47F25"/>
    <w:rsid w:val="00C47F67"/>
    <w:rsid w:val="00C47F69"/>
    <w:rsid w:val="00C47F89"/>
    <w:rsid w:val="00C5001E"/>
    <w:rsid w:val="00C50044"/>
    <w:rsid w:val="00C50047"/>
    <w:rsid w:val="00C50079"/>
    <w:rsid w:val="00C50162"/>
    <w:rsid w:val="00C50190"/>
    <w:rsid w:val="00C501A0"/>
    <w:rsid w:val="00C501B7"/>
    <w:rsid w:val="00C502AF"/>
    <w:rsid w:val="00C50350"/>
    <w:rsid w:val="00C50357"/>
    <w:rsid w:val="00C50364"/>
    <w:rsid w:val="00C50384"/>
    <w:rsid w:val="00C503A4"/>
    <w:rsid w:val="00C503ED"/>
    <w:rsid w:val="00C50406"/>
    <w:rsid w:val="00C50444"/>
    <w:rsid w:val="00C5051A"/>
    <w:rsid w:val="00C5060F"/>
    <w:rsid w:val="00C50625"/>
    <w:rsid w:val="00C50650"/>
    <w:rsid w:val="00C50653"/>
    <w:rsid w:val="00C50718"/>
    <w:rsid w:val="00C5073A"/>
    <w:rsid w:val="00C50740"/>
    <w:rsid w:val="00C507F1"/>
    <w:rsid w:val="00C50810"/>
    <w:rsid w:val="00C508FD"/>
    <w:rsid w:val="00C50923"/>
    <w:rsid w:val="00C50949"/>
    <w:rsid w:val="00C5099D"/>
    <w:rsid w:val="00C509DC"/>
    <w:rsid w:val="00C50A5F"/>
    <w:rsid w:val="00C50ACF"/>
    <w:rsid w:val="00C50B52"/>
    <w:rsid w:val="00C50BCC"/>
    <w:rsid w:val="00C50BE9"/>
    <w:rsid w:val="00C50C0C"/>
    <w:rsid w:val="00C50C40"/>
    <w:rsid w:val="00C50CDD"/>
    <w:rsid w:val="00C50D0A"/>
    <w:rsid w:val="00C50D3A"/>
    <w:rsid w:val="00C50D4F"/>
    <w:rsid w:val="00C50D5F"/>
    <w:rsid w:val="00C50DA8"/>
    <w:rsid w:val="00C50DB6"/>
    <w:rsid w:val="00C50E29"/>
    <w:rsid w:val="00C50E43"/>
    <w:rsid w:val="00C50E75"/>
    <w:rsid w:val="00C50E77"/>
    <w:rsid w:val="00C50EC6"/>
    <w:rsid w:val="00C50EE7"/>
    <w:rsid w:val="00C50EF9"/>
    <w:rsid w:val="00C50F0F"/>
    <w:rsid w:val="00C50F19"/>
    <w:rsid w:val="00C50F31"/>
    <w:rsid w:val="00C50F34"/>
    <w:rsid w:val="00C50F70"/>
    <w:rsid w:val="00C51039"/>
    <w:rsid w:val="00C51080"/>
    <w:rsid w:val="00C510A1"/>
    <w:rsid w:val="00C510A6"/>
    <w:rsid w:val="00C51113"/>
    <w:rsid w:val="00C5112D"/>
    <w:rsid w:val="00C511AF"/>
    <w:rsid w:val="00C511EC"/>
    <w:rsid w:val="00C511FF"/>
    <w:rsid w:val="00C5122B"/>
    <w:rsid w:val="00C51239"/>
    <w:rsid w:val="00C51248"/>
    <w:rsid w:val="00C51252"/>
    <w:rsid w:val="00C512B6"/>
    <w:rsid w:val="00C5134B"/>
    <w:rsid w:val="00C51378"/>
    <w:rsid w:val="00C513A4"/>
    <w:rsid w:val="00C513AF"/>
    <w:rsid w:val="00C513D9"/>
    <w:rsid w:val="00C5143E"/>
    <w:rsid w:val="00C51452"/>
    <w:rsid w:val="00C514AC"/>
    <w:rsid w:val="00C514B7"/>
    <w:rsid w:val="00C514C6"/>
    <w:rsid w:val="00C51523"/>
    <w:rsid w:val="00C5157E"/>
    <w:rsid w:val="00C515B3"/>
    <w:rsid w:val="00C516A8"/>
    <w:rsid w:val="00C516AF"/>
    <w:rsid w:val="00C5171A"/>
    <w:rsid w:val="00C517B1"/>
    <w:rsid w:val="00C517B5"/>
    <w:rsid w:val="00C517C6"/>
    <w:rsid w:val="00C517EE"/>
    <w:rsid w:val="00C5186B"/>
    <w:rsid w:val="00C51877"/>
    <w:rsid w:val="00C51898"/>
    <w:rsid w:val="00C5189F"/>
    <w:rsid w:val="00C518BE"/>
    <w:rsid w:val="00C518D6"/>
    <w:rsid w:val="00C518DE"/>
    <w:rsid w:val="00C518E6"/>
    <w:rsid w:val="00C519A3"/>
    <w:rsid w:val="00C51A0A"/>
    <w:rsid w:val="00C51B06"/>
    <w:rsid w:val="00C51B6A"/>
    <w:rsid w:val="00C51BC3"/>
    <w:rsid w:val="00C51C01"/>
    <w:rsid w:val="00C51C28"/>
    <w:rsid w:val="00C51C48"/>
    <w:rsid w:val="00C51C8F"/>
    <w:rsid w:val="00C51CEC"/>
    <w:rsid w:val="00C51D16"/>
    <w:rsid w:val="00C51D27"/>
    <w:rsid w:val="00C51D40"/>
    <w:rsid w:val="00C51D93"/>
    <w:rsid w:val="00C51DA6"/>
    <w:rsid w:val="00C51DD0"/>
    <w:rsid w:val="00C51DD7"/>
    <w:rsid w:val="00C51E12"/>
    <w:rsid w:val="00C51E49"/>
    <w:rsid w:val="00C51E9D"/>
    <w:rsid w:val="00C51F2E"/>
    <w:rsid w:val="00C51FD8"/>
    <w:rsid w:val="00C52033"/>
    <w:rsid w:val="00C52055"/>
    <w:rsid w:val="00C52059"/>
    <w:rsid w:val="00C520A1"/>
    <w:rsid w:val="00C520BA"/>
    <w:rsid w:val="00C520E7"/>
    <w:rsid w:val="00C520EB"/>
    <w:rsid w:val="00C521CE"/>
    <w:rsid w:val="00C521E5"/>
    <w:rsid w:val="00C52264"/>
    <w:rsid w:val="00C522F4"/>
    <w:rsid w:val="00C52351"/>
    <w:rsid w:val="00C52397"/>
    <w:rsid w:val="00C523B2"/>
    <w:rsid w:val="00C523E7"/>
    <w:rsid w:val="00C52413"/>
    <w:rsid w:val="00C52449"/>
    <w:rsid w:val="00C5246E"/>
    <w:rsid w:val="00C5246F"/>
    <w:rsid w:val="00C524C2"/>
    <w:rsid w:val="00C525CA"/>
    <w:rsid w:val="00C525E9"/>
    <w:rsid w:val="00C52602"/>
    <w:rsid w:val="00C52615"/>
    <w:rsid w:val="00C52676"/>
    <w:rsid w:val="00C526A6"/>
    <w:rsid w:val="00C52711"/>
    <w:rsid w:val="00C5273F"/>
    <w:rsid w:val="00C52745"/>
    <w:rsid w:val="00C527B5"/>
    <w:rsid w:val="00C527BC"/>
    <w:rsid w:val="00C527CA"/>
    <w:rsid w:val="00C527F4"/>
    <w:rsid w:val="00C527FC"/>
    <w:rsid w:val="00C52865"/>
    <w:rsid w:val="00C528C5"/>
    <w:rsid w:val="00C528F0"/>
    <w:rsid w:val="00C52940"/>
    <w:rsid w:val="00C5296C"/>
    <w:rsid w:val="00C529A8"/>
    <w:rsid w:val="00C52A02"/>
    <w:rsid w:val="00C52A7B"/>
    <w:rsid w:val="00C52B21"/>
    <w:rsid w:val="00C52B71"/>
    <w:rsid w:val="00C52B76"/>
    <w:rsid w:val="00C52B80"/>
    <w:rsid w:val="00C52C22"/>
    <w:rsid w:val="00C52C37"/>
    <w:rsid w:val="00C52C4B"/>
    <w:rsid w:val="00C52CD5"/>
    <w:rsid w:val="00C52DC9"/>
    <w:rsid w:val="00C52DEB"/>
    <w:rsid w:val="00C52E83"/>
    <w:rsid w:val="00C52EAB"/>
    <w:rsid w:val="00C52F63"/>
    <w:rsid w:val="00C52FC7"/>
    <w:rsid w:val="00C5304B"/>
    <w:rsid w:val="00C530CF"/>
    <w:rsid w:val="00C53179"/>
    <w:rsid w:val="00C5317F"/>
    <w:rsid w:val="00C53185"/>
    <w:rsid w:val="00C531C1"/>
    <w:rsid w:val="00C531D6"/>
    <w:rsid w:val="00C53240"/>
    <w:rsid w:val="00C532D4"/>
    <w:rsid w:val="00C532DA"/>
    <w:rsid w:val="00C5339A"/>
    <w:rsid w:val="00C533A3"/>
    <w:rsid w:val="00C533BA"/>
    <w:rsid w:val="00C533BD"/>
    <w:rsid w:val="00C5349C"/>
    <w:rsid w:val="00C534DA"/>
    <w:rsid w:val="00C53554"/>
    <w:rsid w:val="00C535AE"/>
    <w:rsid w:val="00C535C2"/>
    <w:rsid w:val="00C535C8"/>
    <w:rsid w:val="00C53634"/>
    <w:rsid w:val="00C53636"/>
    <w:rsid w:val="00C53697"/>
    <w:rsid w:val="00C5369C"/>
    <w:rsid w:val="00C5374B"/>
    <w:rsid w:val="00C537BF"/>
    <w:rsid w:val="00C537D1"/>
    <w:rsid w:val="00C538EB"/>
    <w:rsid w:val="00C5392A"/>
    <w:rsid w:val="00C53984"/>
    <w:rsid w:val="00C539DA"/>
    <w:rsid w:val="00C539FE"/>
    <w:rsid w:val="00C53B30"/>
    <w:rsid w:val="00C53B92"/>
    <w:rsid w:val="00C53B98"/>
    <w:rsid w:val="00C53C22"/>
    <w:rsid w:val="00C53C5F"/>
    <w:rsid w:val="00C53C92"/>
    <w:rsid w:val="00C53C9E"/>
    <w:rsid w:val="00C53CFD"/>
    <w:rsid w:val="00C53D3F"/>
    <w:rsid w:val="00C53D77"/>
    <w:rsid w:val="00C53DB6"/>
    <w:rsid w:val="00C53E30"/>
    <w:rsid w:val="00C53E92"/>
    <w:rsid w:val="00C53ED0"/>
    <w:rsid w:val="00C53ED7"/>
    <w:rsid w:val="00C53EDA"/>
    <w:rsid w:val="00C53F68"/>
    <w:rsid w:val="00C53FA1"/>
    <w:rsid w:val="00C53FAF"/>
    <w:rsid w:val="00C53FE6"/>
    <w:rsid w:val="00C53FEE"/>
    <w:rsid w:val="00C54084"/>
    <w:rsid w:val="00C540C2"/>
    <w:rsid w:val="00C540DB"/>
    <w:rsid w:val="00C54144"/>
    <w:rsid w:val="00C54178"/>
    <w:rsid w:val="00C5420D"/>
    <w:rsid w:val="00C54242"/>
    <w:rsid w:val="00C542AA"/>
    <w:rsid w:val="00C542B9"/>
    <w:rsid w:val="00C54321"/>
    <w:rsid w:val="00C5435C"/>
    <w:rsid w:val="00C54423"/>
    <w:rsid w:val="00C544AF"/>
    <w:rsid w:val="00C544FA"/>
    <w:rsid w:val="00C54586"/>
    <w:rsid w:val="00C545CA"/>
    <w:rsid w:val="00C545FB"/>
    <w:rsid w:val="00C54685"/>
    <w:rsid w:val="00C546A5"/>
    <w:rsid w:val="00C5473A"/>
    <w:rsid w:val="00C54758"/>
    <w:rsid w:val="00C54759"/>
    <w:rsid w:val="00C5478F"/>
    <w:rsid w:val="00C54856"/>
    <w:rsid w:val="00C54894"/>
    <w:rsid w:val="00C54897"/>
    <w:rsid w:val="00C548BD"/>
    <w:rsid w:val="00C548E2"/>
    <w:rsid w:val="00C54907"/>
    <w:rsid w:val="00C5498C"/>
    <w:rsid w:val="00C549D1"/>
    <w:rsid w:val="00C54A96"/>
    <w:rsid w:val="00C54AA3"/>
    <w:rsid w:val="00C54AE2"/>
    <w:rsid w:val="00C54B58"/>
    <w:rsid w:val="00C54B59"/>
    <w:rsid w:val="00C54B70"/>
    <w:rsid w:val="00C54B9C"/>
    <w:rsid w:val="00C54BBB"/>
    <w:rsid w:val="00C54BCF"/>
    <w:rsid w:val="00C54BD1"/>
    <w:rsid w:val="00C54C67"/>
    <w:rsid w:val="00C54C71"/>
    <w:rsid w:val="00C54C96"/>
    <w:rsid w:val="00C54D0B"/>
    <w:rsid w:val="00C54D5C"/>
    <w:rsid w:val="00C54D60"/>
    <w:rsid w:val="00C54D67"/>
    <w:rsid w:val="00C54D75"/>
    <w:rsid w:val="00C54D85"/>
    <w:rsid w:val="00C54E12"/>
    <w:rsid w:val="00C54E2F"/>
    <w:rsid w:val="00C54EDA"/>
    <w:rsid w:val="00C54EFC"/>
    <w:rsid w:val="00C54F03"/>
    <w:rsid w:val="00C54F1D"/>
    <w:rsid w:val="00C54F9A"/>
    <w:rsid w:val="00C55092"/>
    <w:rsid w:val="00C550A0"/>
    <w:rsid w:val="00C550B3"/>
    <w:rsid w:val="00C5512F"/>
    <w:rsid w:val="00C5518B"/>
    <w:rsid w:val="00C551DC"/>
    <w:rsid w:val="00C551E0"/>
    <w:rsid w:val="00C55220"/>
    <w:rsid w:val="00C55239"/>
    <w:rsid w:val="00C55240"/>
    <w:rsid w:val="00C5529F"/>
    <w:rsid w:val="00C552A5"/>
    <w:rsid w:val="00C552AB"/>
    <w:rsid w:val="00C552C3"/>
    <w:rsid w:val="00C552D7"/>
    <w:rsid w:val="00C5532E"/>
    <w:rsid w:val="00C55342"/>
    <w:rsid w:val="00C55467"/>
    <w:rsid w:val="00C55497"/>
    <w:rsid w:val="00C554EE"/>
    <w:rsid w:val="00C5550F"/>
    <w:rsid w:val="00C55532"/>
    <w:rsid w:val="00C55588"/>
    <w:rsid w:val="00C555D1"/>
    <w:rsid w:val="00C55604"/>
    <w:rsid w:val="00C55630"/>
    <w:rsid w:val="00C55659"/>
    <w:rsid w:val="00C556D9"/>
    <w:rsid w:val="00C55721"/>
    <w:rsid w:val="00C55724"/>
    <w:rsid w:val="00C5573B"/>
    <w:rsid w:val="00C55785"/>
    <w:rsid w:val="00C557DF"/>
    <w:rsid w:val="00C55806"/>
    <w:rsid w:val="00C558A9"/>
    <w:rsid w:val="00C558AB"/>
    <w:rsid w:val="00C558AC"/>
    <w:rsid w:val="00C558D3"/>
    <w:rsid w:val="00C558E2"/>
    <w:rsid w:val="00C55918"/>
    <w:rsid w:val="00C55921"/>
    <w:rsid w:val="00C55944"/>
    <w:rsid w:val="00C5595B"/>
    <w:rsid w:val="00C559A2"/>
    <w:rsid w:val="00C559B4"/>
    <w:rsid w:val="00C559EA"/>
    <w:rsid w:val="00C55A06"/>
    <w:rsid w:val="00C55A71"/>
    <w:rsid w:val="00C55A84"/>
    <w:rsid w:val="00C55B8D"/>
    <w:rsid w:val="00C55BC7"/>
    <w:rsid w:val="00C55BCD"/>
    <w:rsid w:val="00C55C69"/>
    <w:rsid w:val="00C55D0D"/>
    <w:rsid w:val="00C55D16"/>
    <w:rsid w:val="00C55D90"/>
    <w:rsid w:val="00C55DAA"/>
    <w:rsid w:val="00C55DE5"/>
    <w:rsid w:val="00C55E52"/>
    <w:rsid w:val="00C55E6E"/>
    <w:rsid w:val="00C55E9F"/>
    <w:rsid w:val="00C55F32"/>
    <w:rsid w:val="00C55F68"/>
    <w:rsid w:val="00C55F90"/>
    <w:rsid w:val="00C55FF1"/>
    <w:rsid w:val="00C56064"/>
    <w:rsid w:val="00C56075"/>
    <w:rsid w:val="00C560A0"/>
    <w:rsid w:val="00C560D6"/>
    <w:rsid w:val="00C560ED"/>
    <w:rsid w:val="00C5611E"/>
    <w:rsid w:val="00C561C8"/>
    <w:rsid w:val="00C561E4"/>
    <w:rsid w:val="00C562B5"/>
    <w:rsid w:val="00C562BC"/>
    <w:rsid w:val="00C56336"/>
    <w:rsid w:val="00C56354"/>
    <w:rsid w:val="00C5639E"/>
    <w:rsid w:val="00C563E9"/>
    <w:rsid w:val="00C564DA"/>
    <w:rsid w:val="00C56539"/>
    <w:rsid w:val="00C5656B"/>
    <w:rsid w:val="00C56584"/>
    <w:rsid w:val="00C56609"/>
    <w:rsid w:val="00C5669C"/>
    <w:rsid w:val="00C566C7"/>
    <w:rsid w:val="00C566E0"/>
    <w:rsid w:val="00C566F6"/>
    <w:rsid w:val="00C5673A"/>
    <w:rsid w:val="00C5674D"/>
    <w:rsid w:val="00C5676B"/>
    <w:rsid w:val="00C56783"/>
    <w:rsid w:val="00C567B1"/>
    <w:rsid w:val="00C56858"/>
    <w:rsid w:val="00C56885"/>
    <w:rsid w:val="00C56953"/>
    <w:rsid w:val="00C56998"/>
    <w:rsid w:val="00C56A26"/>
    <w:rsid w:val="00C56A32"/>
    <w:rsid w:val="00C56A7E"/>
    <w:rsid w:val="00C56AAF"/>
    <w:rsid w:val="00C56ABA"/>
    <w:rsid w:val="00C56ABD"/>
    <w:rsid w:val="00C56ADC"/>
    <w:rsid w:val="00C56AE4"/>
    <w:rsid w:val="00C56B23"/>
    <w:rsid w:val="00C56B3D"/>
    <w:rsid w:val="00C56B4D"/>
    <w:rsid w:val="00C56BCF"/>
    <w:rsid w:val="00C56BD0"/>
    <w:rsid w:val="00C56C88"/>
    <w:rsid w:val="00C56D15"/>
    <w:rsid w:val="00C56EC8"/>
    <w:rsid w:val="00C56ED9"/>
    <w:rsid w:val="00C56F84"/>
    <w:rsid w:val="00C5700D"/>
    <w:rsid w:val="00C57058"/>
    <w:rsid w:val="00C57097"/>
    <w:rsid w:val="00C57154"/>
    <w:rsid w:val="00C5715F"/>
    <w:rsid w:val="00C57227"/>
    <w:rsid w:val="00C5723D"/>
    <w:rsid w:val="00C572C3"/>
    <w:rsid w:val="00C572CC"/>
    <w:rsid w:val="00C57328"/>
    <w:rsid w:val="00C5735D"/>
    <w:rsid w:val="00C573BC"/>
    <w:rsid w:val="00C5746E"/>
    <w:rsid w:val="00C57479"/>
    <w:rsid w:val="00C574E0"/>
    <w:rsid w:val="00C574E9"/>
    <w:rsid w:val="00C574EC"/>
    <w:rsid w:val="00C57539"/>
    <w:rsid w:val="00C57596"/>
    <w:rsid w:val="00C575C1"/>
    <w:rsid w:val="00C575F0"/>
    <w:rsid w:val="00C57779"/>
    <w:rsid w:val="00C5785D"/>
    <w:rsid w:val="00C5786B"/>
    <w:rsid w:val="00C578DA"/>
    <w:rsid w:val="00C578DB"/>
    <w:rsid w:val="00C578E9"/>
    <w:rsid w:val="00C5795D"/>
    <w:rsid w:val="00C5798F"/>
    <w:rsid w:val="00C579A9"/>
    <w:rsid w:val="00C57A43"/>
    <w:rsid w:val="00C57A61"/>
    <w:rsid w:val="00C57A6C"/>
    <w:rsid w:val="00C57A91"/>
    <w:rsid w:val="00C57B2B"/>
    <w:rsid w:val="00C57B3A"/>
    <w:rsid w:val="00C57B79"/>
    <w:rsid w:val="00C57BCE"/>
    <w:rsid w:val="00C57C24"/>
    <w:rsid w:val="00C57C2F"/>
    <w:rsid w:val="00C57C62"/>
    <w:rsid w:val="00C57C82"/>
    <w:rsid w:val="00C57C9E"/>
    <w:rsid w:val="00C57CBD"/>
    <w:rsid w:val="00C57CD5"/>
    <w:rsid w:val="00C57CDF"/>
    <w:rsid w:val="00C57CEE"/>
    <w:rsid w:val="00C57D1F"/>
    <w:rsid w:val="00C57D32"/>
    <w:rsid w:val="00C57D74"/>
    <w:rsid w:val="00C57D80"/>
    <w:rsid w:val="00C57E17"/>
    <w:rsid w:val="00C57E2B"/>
    <w:rsid w:val="00C57E58"/>
    <w:rsid w:val="00C57ED6"/>
    <w:rsid w:val="00C57EF2"/>
    <w:rsid w:val="00C57F07"/>
    <w:rsid w:val="00C57F1D"/>
    <w:rsid w:val="00C57F2A"/>
    <w:rsid w:val="00C57F30"/>
    <w:rsid w:val="00C57F3B"/>
    <w:rsid w:val="00C57F6A"/>
    <w:rsid w:val="00C600B5"/>
    <w:rsid w:val="00C6011E"/>
    <w:rsid w:val="00C6017F"/>
    <w:rsid w:val="00C6018F"/>
    <w:rsid w:val="00C601C9"/>
    <w:rsid w:val="00C601EC"/>
    <w:rsid w:val="00C601F2"/>
    <w:rsid w:val="00C6025F"/>
    <w:rsid w:val="00C60297"/>
    <w:rsid w:val="00C6029C"/>
    <w:rsid w:val="00C602E0"/>
    <w:rsid w:val="00C602E2"/>
    <w:rsid w:val="00C60309"/>
    <w:rsid w:val="00C60354"/>
    <w:rsid w:val="00C6037F"/>
    <w:rsid w:val="00C603D0"/>
    <w:rsid w:val="00C603EB"/>
    <w:rsid w:val="00C60402"/>
    <w:rsid w:val="00C60454"/>
    <w:rsid w:val="00C6046C"/>
    <w:rsid w:val="00C60475"/>
    <w:rsid w:val="00C6059D"/>
    <w:rsid w:val="00C605D2"/>
    <w:rsid w:val="00C60606"/>
    <w:rsid w:val="00C60620"/>
    <w:rsid w:val="00C6064F"/>
    <w:rsid w:val="00C60651"/>
    <w:rsid w:val="00C60721"/>
    <w:rsid w:val="00C60756"/>
    <w:rsid w:val="00C607AF"/>
    <w:rsid w:val="00C607FC"/>
    <w:rsid w:val="00C60840"/>
    <w:rsid w:val="00C608CC"/>
    <w:rsid w:val="00C6090A"/>
    <w:rsid w:val="00C60918"/>
    <w:rsid w:val="00C60986"/>
    <w:rsid w:val="00C609A3"/>
    <w:rsid w:val="00C609E6"/>
    <w:rsid w:val="00C60A01"/>
    <w:rsid w:val="00C60A34"/>
    <w:rsid w:val="00C60A91"/>
    <w:rsid w:val="00C60AFF"/>
    <w:rsid w:val="00C60B15"/>
    <w:rsid w:val="00C60B46"/>
    <w:rsid w:val="00C60B67"/>
    <w:rsid w:val="00C60BA2"/>
    <w:rsid w:val="00C60BAF"/>
    <w:rsid w:val="00C60C1B"/>
    <w:rsid w:val="00C60C3B"/>
    <w:rsid w:val="00C60C49"/>
    <w:rsid w:val="00C60D33"/>
    <w:rsid w:val="00C60D57"/>
    <w:rsid w:val="00C60DD7"/>
    <w:rsid w:val="00C60E11"/>
    <w:rsid w:val="00C60E29"/>
    <w:rsid w:val="00C60E52"/>
    <w:rsid w:val="00C60E82"/>
    <w:rsid w:val="00C60EDF"/>
    <w:rsid w:val="00C60F07"/>
    <w:rsid w:val="00C60F2E"/>
    <w:rsid w:val="00C60F55"/>
    <w:rsid w:val="00C60FDB"/>
    <w:rsid w:val="00C60FE8"/>
    <w:rsid w:val="00C60FF9"/>
    <w:rsid w:val="00C6103C"/>
    <w:rsid w:val="00C6107D"/>
    <w:rsid w:val="00C61097"/>
    <w:rsid w:val="00C610A7"/>
    <w:rsid w:val="00C610FC"/>
    <w:rsid w:val="00C61106"/>
    <w:rsid w:val="00C6113C"/>
    <w:rsid w:val="00C6120C"/>
    <w:rsid w:val="00C6127A"/>
    <w:rsid w:val="00C6129E"/>
    <w:rsid w:val="00C61304"/>
    <w:rsid w:val="00C61309"/>
    <w:rsid w:val="00C6136B"/>
    <w:rsid w:val="00C6137A"/>
    <w:rsid w:val="00C613C2"/>
    <w:rsid w:val="00C613FC"/>
    <w:rsid w:val="00C61415"/>
    <w:rsid w:val="00C61439"/>
    <w:rsid w:val="00C614E1"/>
    <w:rsid w:val="00C614F0"/>
    <w:rsid w:val="00C61543"/>
    <w:rsid w:val="00C615C5"/>
    <w:rsid w:val="00C615C9"/>
    <w:rsid w:val="00C6161D"/>
    <w:rsid w:val="00C6164E"/>
    <w:rsid w:val="00C616AC"/>
    <w:rsid w:val="00C616B8"/>
    <w:rsid w:val="00C616C3"/>
    <w:rsid w:val="00C616D8"/>
    <w:rsid w:val="00C616F1"/>
    <w:rsid w:val="00C6177C"/>
    <w:rsid w:val="00C617C6"/>
    <w:rsid w:val="00C617E5"/>
    <w:rsid w:val="00C6180F"/>
    <w:rsid w:val="00C618A7"/>
    <w:rsid w:val="00C619D5"/>
    <w:rsid w:val="00C61ACA"/>
    <w:rsid w:val="00C61ADC"/>
    <w:rsid w:val="00C61ADE"/>
    <w:rsid w:val="00C61ADF"/>
    <w:rsid w:val="00C61B05"/>
    <w:rsid w:val="00C61B9E"/>
    <w:rsid w:val="00C61BC9"/>
    <w:rsid w:val="00C61BD3"/>
    <w:rsid w:val="00C61BE7"/>
    <w:rsid w:val="00C61C60"/>
    <w:rsid w:val="00C61C6C"/>
    <w:rsid w:val="00C61C90"/>
    <w:rsid w:val="00C61CA2"/>
    <w:rsid w:val="00C61CB6"/>
    <w:rsid w:val="00C61D40"/>
    <w:rsid w:val="00C61DDA"/>
    <w:rsid w:val="00C61DF1"/>
    <w:rsid w:val="00C61DFB"/>
    <w:rsid w:val="00C61E2C"/>
    <w:rsid w:val="00C61E3C"/>
    <w:rsid w:val="00C61E76"/>
    <w:rsid w:val="00C61EA4"/>
    <w:rsid w:val="00C61EAB"/>
    <w:rsid w:val="00C61ED0"/>
    <w:rsid w:val="00C61F5E"/>
    <w:rsid w:val="00C61F68"/>
    <w:rsid w:val="00C6200F"/>
    <w:rsid w:val="00C6208A"/>
    <w:rsid w:val="00C620E7"/>
    <w:rsid w:val="00C6210D"/>
    <w:rsid w:val="00C6212D"/>
    <w:rsid w:val="00C62158"/>
    <w:rsid w:val="00C6216B"/>
    <w:rsid w:val="00C6217A"/>
    <w:rsid w:val="00C6217D"/>
    <w:rsid w:val="00C62188"/>
    <w:rsid w:val="00C621A0"/>
    <w:rsid w:val="00C621A1"/>
    <w:rsid w:val="00C621C2"/>
    <w:rsid w:val="00C621CC"/>
    <w:rsid w:val="00C62230"/>
    <w:rsid w:val="00C6225D"/>
    <w:rsid w:val="00C62295"/>
    <w:rsid w:val="00C6242A"/>
    <w:rsid w:val="00C62471"/>
    <w:rsid w:val="00C6254F"/>
    <w:rsid w:val="00C625C7"/>
    <w:rsid w:val="00C62613"/>
    <w:rsid w:val="00C6263E"/>
    <w:rsid w:val="00C6265F"/>
    <w:rsid w:val="00C626A5"/>
    <w:rsid w:val="00C62757"/>
    <w:rsid w:val="00C62772"/>
    <w:rsid w:val="00C6277D"/>
    <w:rsid w:val="00C62862"/>
    <w:rsid w:val="00C62966"/>
    <w:rsid w:val="00C62A5A"/>
    <w:rsid w:val="00C62AD5"/>
    <w:rsid w:val="00C62B16"/>
    <w:rsid w:val="00C62C0D"/>
    <w:rsid w:val="00C62C24"/>
    <w:rsid w:val="00C62C34"/>
    <w:rsid w:val="00C62C76"/>
    <w:rsid w:val="00C62D88"/>
    <w:rsid w:val="00C62DE0"/>
    <w:rsid w:val="00C62E10"/>
    <w:rsid w:val="00C62E39"/>
    <w:rsid w:val="00C62E3B"/>
    <w:rsid w:val="00C62E5C"/>
    <w:rsid w:val="00C62E68"/>
    <w:rsid w:val="00C62E75"/>
    <w:rsid w:val="00C62F25"/>
    <w:rsid w:val="00C62F32"/>
    <w:rsid w:val="00C62FA7"/>
    <w:rsid w:val="00C62FE3"/>
    <w:rsid w:val="00C6306C"/>
    <w:rsid w:val="00C63071"/>
    <w:rsid w:val="00C63172"/>
    <w:rsid w:val="00C631A6"/>
    <w:rsid w:val="00C631DF"/>
    <w:rsid w:val="00C631FF"/>
    <w:rsid w:val="00C632AE"/>
    <w:rsid w:val="00C63307"/>
    <w:rsid w:val="00C63333"/>
    <w:rsid w:val="00C6333A"/>
    <w:rsid w:val="00C63360"/>
    <w:rsid w:val="00C63368"/>
    <w:rsid w:val="00C63379"/>
    <w:rsid w:val="00C634AA"/>
    <w:rsid w:val="00C63533"/>
    <w:rsid w:val="00C635E5"/>
    <w:rsid w:val="00C63600"/>
    <w:rsid w:val="00C63607"/>
    <w:rsid w:val="00C6360D"/>
    <w:rsid w:val="00C63670"/>
    <w:rsid w:val="00C63694"/>
    <w:rsid w:val="00C6371E"/>
    <w:rsid w:val="00C63738"/>
    <w:rsid w:val="00C6376E"/>
    <w:rsid w:val="00C63784"/>
    <w:rsid w:val="00C6381F"/>
    <w:rsid w:val="00C6387C"/>
    <w:rsid w:val="00C63891"/>
    <w:rsid w:val="00C638DA"/>
    <w:rsid w:val="00C638EC"/>
    <w:rsid w:val="00C6394D"/>
    <w:rsid w:val="00C6396B"/>
    <w:rsid w:val="00C63989"/>
    <w:rsid w:val="00C6398B"/>
    <w:rsid w:val="00C63A16"/>
    <w:rsid w:val="00C63A23"/>
    <w:rsid w:val="00C63A39"/>
    <w:rsid w:val="00C63A8E"/>
    <w:rsid w:val="00C63AA2"/>
    <w:rsid w:val="00C63AE8"/>
    <w:rsid w:val="00C63AF8"/>
    <w:rsid w:val="00C63B05"/>
    <w:rsid w:val="00C63B22"/>
    <w:rsid w:val="00C63B4E"/>
    <w:rsid w:val="00C63B5D"/>
    <w:rsid w:val="00C63BA2"/>
    <w:rsid w:val="00C63BA8"/>
    <w:rsid w:val="00C63C44"/>
    <w:rsid w:val="00C63CC6"/>
    <w:rsid w:val="00C63D8E"/>
    <w:rsid w:val="00C63DF5"/>
    <w:rsid w:val="00C63E23"/>
    <w:rsid w:val="00C63EAA"/>
    <w:rsid w:val="00C63EEA"/>
    <w:rsid w:val="00C63F2D"/>
    <w:rsid w:val="00C640E2"/>
    <w:rsid w:val="00C640E4"/>
    <w:rsid w:val="00C6421F"/>
    <w:rsid w:val="00C64264"/>
    <w:rsid w:val="00C6427E"/>
    <w:rsid w:val="00C6428A"/>
    <w:rsid w:val="00C6429A"/>
    <w:rsid w:val="00C64468"/>
    <w:rsid w:val="00C64474"/>
    <w:rsid w:val="00C644FE"/>
    <w:rsid w:val="00C6452B"/>
    <w:rsid w:val="00C645D5"/>
    <w:rsid w:val="00C645FD"/>
    <w:rsid w:val="00C64613"/>
    <w:rsid w:val="00C6463C"/>
    <w:rsid w:val="00C64663"/>
    <w:rsid w:val="00C646EA"/>
    <w:rsid w:val="00C6472F"/>
    <w:rsid w:val="00C64794"/>
    <w:rsid w:val="00C647CB"/>
    <w:rsid w:val="00C647E4"/>
    <w:rsid w:val="00C64830"/>
    <w:rsid w:val="00C64850"/>
    <w:rsid w:val="00C64872"/>
    <w:rsid w:val="00C6488E"/>
    <w:rsid w:val="00C64928"/>
    <w:rsid w:val="00C6493F"/>
    <w:rsid w:val="00C64941"/>
    <w:rsid w:val="00C64960"/>
    <w:rsid w:val="00C649B3"/>
    <w:rsid w:val="00C649BA"/>
    <w:rsid w:val="00C649BE"/>
    <w:rsid w:val="00C64A4A"/>
    <w:rsid w:val="00C64A50"/>
    <w:rsid w:val="00C64AB8"/>
    <w:rsid w:val="00C64ABA"/>
    <w:rsid w:val="00C64ADB"/>
    <w:rsid w:val="00C64B97"/>
    <w:rsid w:val="00C64B9E"/>
    <w:rsid w:val="00C64BC2"/>
    <w:rsid w:val="00C64C17"/>
    <w:rsid w:val="00C64C6A"/>
    <w:rsid w:val="00C64C78"/>
    <w:rsid w:val="00C64D82"/>
    <w:rsid w:val="00C64D8D"/>
    <w:rsid w:val="00C64D95"/>
    <w:rsid w:val="00C64DB3"/>
    <w:rsid w:val="00C64DC9"/>
    <w:rsid w:val="00C64DCB"/>
    <w:rsid w:val="00C64DD4"/>
    <w:rsid w:val="00C64E06"/>
    <w:rsid w:val="00C64E8D"/>
    <w:rsid w:val="00C64E96"/>
    <w:rsid w:val="00C64EA0"/>
    <w:rsid w:val="00C64EA9"/>
    <w:rsid w:val="00C64ED2"/>
    <w:rsid w:val="00C64F6E"/>
    <w:rsid w:val="00C65038"/>
    <w:rsid w:val="00C650AD"/>
    <w:rsid w:val="00C650E2"/>
    <w:rsid w:val="00C65174"/>
    <w:rsid w:val="00C651A5"/>
    <w:rsid w:val="00C651FB"/>
    <w:rsid w:val="00C6526D"/>
    <w:rsid w:val="00C652B7"/>
    <w:rsid w:val="00C652D2"/>
    <w:rsid w:val="00C653D1"/>
    <w:rsid w:val="00C653DC"/>
    <w:rsid w:val="00C65400"/>
    <w:rsid w:val="00C65402"/>
    <w:rsid w:val="00C6543B"/>
    <w:rsid w:val="00C6545F"/>
    <w:rsid w:val="00C65469"/>
    <w:rsid w:val="00C6547E"/>
    <w:rsid w:val="00C6558F"/>
    <w:rsid w:val="00C655CB"/>
    <w:rsid w:val="00C655D2"/>
    <w:rsid w:val="00C655F6"/>
    <w:rsid w:val="00C6562F"/>
    <w:rsid w:val="00C65670"/>
    <w:rsid w:val="00C6568B"/>
    <w:rsid w:val="00C65699"/>
    <w:rsid w:val="00C65711"/>
    <w:rsid w:val="00C65715"/>
    <w:rsid w:val="00C6574A"/>
    <w:rsid w:val="00C6578C"/>
    <w:rsid w:val="00C657DE"/>
    <w:rsid w:val="00C6587A"/>
    <w:rsid w:val="00C65889"/>
    <w:rsid w:val="00C6592D"/>
    <w:rsid w:val="00C65975"/>
    <w:rsid w:val="00C659CE"/>
    <w:rsid w:val="00C65A55"/>
    <w:rsid w:val="00C65A81"/>
    <w:rsid w:val="00C65AC0"/>
    <w:rsid w:val="00C65AF3"/>
    <w:rsid w:val="00C65B21"/>
    <w:rsid w:val="00C65B2B"/>
    <w:rsid w:val="00C65B46"/>
    <w:rsid w:val="00C65B97"/>
    <w:rsid w:val="00C65B9D"/>
    <w:rsid w:val="00C65BC9"/>
    <w:rsid w:val="00C65C49"/>
    <w:rsid w:val="00C65C58"/>
    <w:rsid w:val="00C65C5D"/>
    <w:rsid w:val="00C65C75"/>
    <w:rsid w:val="00C65CD0"/>
    <w:rsid w:val="00C65D1E"/>
    <w:rsid w:val="00C65D97"/>
    <w:rsid w:val="00C65D9C"/>
    <w:rsid w:val="00C65DA6"/>
    <w:rsid w:val="00C65DAB"/>
    <w:rsid w:val="00C65DAC"/>
    <w:rsid w:val="00C65DEC"/>
    <w:rsid w:val="00C65E20"/>
    <w:rsid w:val="00C65E97"/>
    <w:rsid w:val="00C65EC0"/>
    <w:rsid w:val="00C65F1D"/>
    <w:rsid w:val="00C65F2A"/>
    <w:rsid w:val="00C65F3E"/>
    <w:rsid w:val="00C65F5D"/>
    <w:rsid w:val="00C66043"/>
    <w:rsid w:val="00C66070"/>
    <w:rsid w:val="00C66097"/>
    <w:rsid w:val="00C66118"/>
    <w:rsid w:val="00C66196"/>
    <w:rsid w:val="00C661A3"/>
    <w:rsid w:val="00C661CD"/>
    <w:rsid w:val="00C66214"/>
    <w:rsid w:val="00C66240"/>
    <w:rsid w:val="00C662DF"/>
    <w:rsid w:val="00C66330"/>
    <w:rsid w:val="00C66339"/>
    <w:rsid w:val="00C6636C"/>
    <w:rsid w:val="00C66384"/>
    <w:rsid w:val="00C6638F"/>
    <w:rsid w:val="00C663D2"/>
    <w:rsid w:val="00C663E2"/>
    <w:rsid w:val="00C6641C"/>
    <w:rsid w:val="00C6642D"/>
    <w:rsid w:val="00C66445"/>
    <w:rsid w:val="00C66461"/>
    <w:rsid w:val="00C66555"/>
    <w:rsid w:val="00C6659E"/>
    <w:rsid w:val="00C66621"/>
    <w:rsid w:val="00C66634"/>
    <w:rsid w:val="00C66637"/>
    <w:rsid w:val="00C667CC"/>
    <w:rsid w:val="00C667DD"/>
    <w:rsid w:val="00C66820"/>
    <w:rsid w:val="00C66826"/>
    <w:rsid w:val="00C66844"/>
    <w:rsid w:val="00C6687A"/>
    <w:rsid w:val="00C66891"/>
    <w:rsid w:val="00C668AD"/>
    <w:rsid w:val="00C668F3"/>
    <w:rsid w:val="00C6694D"/>
    <w:rsid w:val="00C66953"/>
    <w:rsid w:val="00C669C6"/>
    <w:rsid w:val="00C66A0C"/>
    <w:rsid w:val="00C66AD8"/>
    <w:rsid w:val="00C66B14"/>
    <w:rsid w:val="00C66B2C"/>
    <w:rsid w:val="00C66B37"/>
    <w:rsid w:val="00C66B6B"/>
    <w:rsid w:val="00C66C1C"/>
    <w:rsid w:val="00C66C20"/>
    <w:rsid w:val="00C66C22"/>
    <w:rsid w:val="00C66CA2"/>
    <w:rsid w:val="00C66CAB"/>
    <w:rsid w:val="00C66CB1"/>
    <w:rsid w:val="00C66D34"/>
    <w:rsid w:val="00C66DE8"/>
    <w:rsid w:val="00C66E5E"/>
    <w:rsid w:val="00C66ED6"/>
    <w:rsid w:val="00C66F5D"/>
    <w:rsid w:val="00C66FCA"/>
    <w:rsid w:val="00C67004"/>
    <w:rsid w:val="00C6704E"/>
    <w:rsid w:val="00C6707E"/>
    <w:rsid w:val="00C67080"/>
    <w:rsid w:val="00C67154"/>
    <w:rsid w:val="00C671BB"/>
    <w:rsid w:val="00C671E0"/>
    <w:rsid w:val="00C67231"/>
    <w:rsid w:val="00C672B8"/>
    <w:rsid w:val="00C67391"/>
    <w:rsid w:val="00C673F6"/>
    <w:rsid w:val="00C6748F"/>
    <w:rsid w:val="00C674B4"/>
    <w:rsid w:val="00C674F8"/>
    <w:rsid w:val="00C67500"/>
    <w:rsid w:val="00C67583"/>
    <w:rsid w:val="00C6759A"/>
    <w:rsid w:val="00C675CB"/>
    <w:rsid w:val="00C675E2"/>
    <w:rsid w:val="00C6760F"/>
    <w:rsid w:val="00C67636"/>
    <w:rsid w:val="00C67681"/>
    <w:rsid w:val="00C67687"/>
    <w:rsid w:val="00C67721"/>
    <w:rsid w:val="00C67799"/>
    <w:rsid w:val="00C677DD"/>
    <w:rsid w:val="00C67814"/>
    <w:rsid w:val="00C67844"/>
    <w:rsid w:val="00C678A7"/>
    <w:rsid w:val="00C678EA"/>
    <w:rsid w:val="00C67902"/>
    <w:rsid w:val="00C6790C"/>
    <w:rsid w:val="00C6795D"/>
    <w:rsid w:val="00C67B2B"/>
    <w:rsid w:val="00C67BB2"/>
    <w:rsid w:val="00C67BED"/>
    <w:rsid w:val="00C67C4C"/>
    <w:rsid w:val="00C67C9B"/>
    <w:rsid w:val="00C67CE5"/>
    <w:rsid w:val="00C67CE6"/>
    <w:rsid w:val="00C67D75"/>
    <w:rsid w:val="00C67E03"/>
    <w:rsid w:val="00C67E89"/>
    <w:rsid w:val="00C67EAD"/>
    <w:rsid w:val="00C67EC0"/>
    <w:rsid w:val="00C67F08"/>
    <w:rsid w:val="00C67F14"/>
    <w:rsid w:val="00C67F80"/>
    <w:rsid w:val="00C67F89"/>
    <w:rsid w:val="00C7002B"/>
    <w:rsid w:val="00C70047"/>
    <w:rsid w:val="00C70057"/>
    <w:rsid w:val="00C700F8"/>
    <w:rsid w:val="00C70171"/>
    <w:rsid w:val="00C701A6"/>
    <w:rsid w:val="00C701D0"/>
    <w:rsid w:val="00C70263"/>
    <w:rsid w:val="00C70264"/>
    <w:rsid w:val="00C702C2"/>
    <w:rsid w:val="00C70336"/>
    <w:rsid w:val="00C70386"/>
    <w:rsid w:val="00C7039F"/>
    <w:rsid w:val="00C703C4"/>
    <w:rsid w:val="00C703D4"/>
    <w:rsid w:val="00C703DC"/>
    <w:rsid w:val="00C703E3"/>
    <w:rsid w:val="00C703EC"/>
    <w:rsid w:val="00C704FF"/>
    <w:rsid w:val="00C7054F"/>
    <w:rsid w:val="00C70562"/>
    <w:rsid w:val="00C705CE"/>
    <w:rsid w:val="00C7065A"/>
    <w:rsid w:val="00C70667"/>
    <w:rsid w:val="00C70699"/>
    <w:rsid w:val="00C7069C"/>
    <w:rsid w:val="00C7069E"/>
    <w:rsid w:val="00C706C0"/>
    <w:rsid w:val="00C706C3"/>
    <w:rsid w:val="00C70704"/>
    <w:rsid w:val="00C70710"/>
    <w:rsid w:val="00C70771"/>
    <w:rsid w:val="00C707A0"/>
    <w:rsid w:val="00C707FB"/>
    <w:rsid w:val="00C707FF"/>
    <w:rsid w:val="00C708E2"/>
    <w:rsid w:val="00C708F7"/>
    <w:rsid w:val="00C709D9"/>
    <w:rsid w:val="00C709EB"/>
    <w:rsid w:val="00C70A0E"/>
    <w:rsid w:val="00C70A2C"/>
    <w:rsid w:val="00C70A2F"/>
    <w:rsid w:val="00C70A54"/>
    <w:rsid w:val="00C70A5B"/>
    <w:rsid w:val="00C70A61"/>
    <w:rsid w:val="00C70AD9"/>
    <w:rsid w:val="00C70B0C"/>
    <w:rsid w:val="00C70B33"/>
    <w:rsid w:val="00C70B37"/>
    <w:rsid w:val="00C70B47"/>
    <w:rsid w:val="00C70BCE"/>
    <w:rsid w:val="00C70BCF"/>
    <w:rsid w:val="00C70BF1"/>
    <w:rsid w:val="00C70C10"/>
    <w:rsid w:val="00C70C6F"/>
    <w:rsid w:val="00C70C7C"/>
    <w:rsid w:val="00C70C84"/>
    <w:rsid w:val="00C70DBB"/>
    <w:rsid w:val="00C70DDD"/>
    <w:rsid w:val="00C70E08"/>
    <w:rsid w:val="00C70E61"/>
    <w:rsid w:val="00C70ED2"/>
    <w:rsid w:val="00C70ED7"/>
    <w:rsid w:val="00C70EE5"/>
    <w:rsid w:val="00C70EED"/>
    <w:rsid w:val="00C70FDD"/>
    <w:rsid w:val="00C7107E"/>
    <w:rsid w:val="00C710B6"/>
    <w:rsid w:val="00C710F8"/>
    <w:rsid w:val="00C71118"/>
    <w:rsid w:val="00C71138"/>
    <w:rsid w:val="00C7118B"/>
    <w:rsid w:val="00C71239"/>
    <w:rsid w:val="00C712A1"/>
    <w:rsid w:val="00C7135E"/>
    <w:rsid w:val="00C71382"/>
    <w:rsid w:val="00C713BE"/>
    <w:rsid w:val="00C713E3"/>
    <w:rsid w:val="00C7146B"/>
    <w:rsid w:val="00C71472"/>
    <w:rsid w:val="00C714A0"/>
    <w:rsid w:val="00C714BB"/>
    <w:rsid w:val="00C714FD"/>
    <w:rsid w:val="00C71525"/>
    <w:rsid w:val="00C7155B"/>
    <w:rsid w:val="00C715C6"/>
    <w:rsid w:val="00C715E0"/>
    <w:rsid w:val="00C7163B"/>
    <w:rsid w:val="00C71677"/>
    <w:rsid w:val="00C71689"/>
    <w:rsid w:val="00C71690"/>
    <w:rsid w:val="00C716A2"/>
    <w:rsid w:val="00C716E8"/>
    <w:rsid w:val="00C71709"/>
    <w:rsid w:val="00C7172F"/>
    <w:rsid w:val="00C7174A"/>
    <w:rsid w:val="00C71778"/>
    <w:rsid w:val="00C71794"/>
    <w:rsid w:val="00C718D7"/>
    <w:rsid w:val="00C7190A"/>
    <w:rsid w:val="00C7190F"/>
    <w:rsid w:val="00C71917"/>
    <w:rsid w:val="00C71957"/>
    <w:rsid w:val="00C7196B"/>
    <w:rsid w:val="00C71986"/>
    <w:rsid w:val="00C719A4"/>
    <w:rsid w:val="00C719E2"/>
    <w:rsid w:val="00C71A2E"/>
    <w:rsid w:val="00C71A91"/>
    <w:rsid w:val="00C71B18"/>
    <w:rsid w:val="00C71BB5"/>
    <w:rsid w:val="00C71BEE"/>
    <w:rsid w:val="00C71BF1"/>
    <w:rsid w:val="00C71DB5"/>
    <w:rsid w:val="00C71DDF"/>
    <w:rsid w:val="00C71E69"/>
    <w:rsid w:val="00C71E7B"/>
    <w:rsid w:val="00C71EB8"/>
    <w:rsid w:val="00C71EE8"/>
    <w:rsid w:val="00C71F62"/>
    <w:rsid w:val="00C71FCA"/>
    <w:rsid w:val="00C72009"/>
    <w:rsid w:val="00C7202C"/>
    <w:rsid w:val="00C72068"/>
    <w:rsid w:val="00C72094"/>
    <w:rsid w:val="00C72099"/>
    <w:rsid w:val="00C7209D"/>
    <w:rsid w:val="00C720A4"/>
    <w:rsid w:val="00C720EA"/>
    <w:rsid w:val="00C72179"/>
    <w:rsid w:val="00C721A0"/>
    <w:rsid w:val="00C72266"/>
    <w:rsid w:val="00C7227C"/>
    <w:rsid w:val="00C722AC"/>
    <w:rsid w:val="00C722B7"/>
    <w:rsid w:val="00C722F1"/>
    <w:rsid w:val="00C7231A"/>
    <w:rsid w:val="00C72324"/>
    <w:rsid w:val="00C72335"/>
    <w:rsid w:val="00C7236F"/>
    <w:rsid w:val="00C72391"/>
    <w:rsid w:val="00C7247E"/>
    <w:rsid w:val="00C724A9"/>
    <w:rsid w:val="00C724DD"/>
    <w:rsid w:val="00C72553"/>
    <w:rsid w:val="00C72576"/>
    <w:rsid w:val="00C7263E"/>
    <w:rsid w:val="00C72652"/>
    <w:rsid w:val="00C72656"/>
    <w:rsid w:val="00C726B6"/>
    <w:rsid w:val="00C72727"/>
    <w:rsid w:val="00C72754"/>
    <w:rsid w:val="00C72755"/>
    <w:rsid w:val="00C72795"/>
    <w:rsid w:val="00C727B1"/>
    <w:rsid w:val="00C727CB"/>
    <w:rsid w:val="00C7286D"/>
    <w:rsid w:val="00C728D0"/>
    <w:rsid w:val="00C72969"/>
    <w:rsid w:val="00C729AD"/>
    <w:rsid w:val="00C729B8"/>
    <w:rsid w:val="00C72A2B"/>
    <w:rsid w:val="00C72A37"/>
    <w:rsid w:val="00C72A4A"/>
    <w:rsid w:val="00C72A66"/>
    <w:rsid w:val="00C72A6F"/>
    <w:rsid w:val="00C72A78"/>
    <w:rsid w:val="00C72ACC"/>
    <w:rsid w:val="00C72AD2"/>
    <w:rsid w:val="00C72B0F"/>
    <w:rsid w:val="00C72B24"/>
    <w:rsid w:val="00C72B28"/>
    <w:rsid w:val="00C72BA8"/>
    <w:rsid w:val="00C72BE8"/>
    <w:rsid w:val="00C72C20"/>
    <w:rsid w:val="00C72C2C"/>
    <w:rsid w:val="00C72C86"/>
    <w:rsid w:val="00C72C94"/>
    <w:rsid w:val="00C72CD9"/>
    <w:rsid w:val="00C72E21"/>
    <w:rsid w:val="00C72E80"/>
    <w:rsid w:val="00C72EDD"/>
    <w:rsid w:val="00C73043"/>
    <w:rsid w:val="00C731C8"/>
    <w:rsid w:val="00C73219"/>
    <w:rsid w:val="00C73327"/>
    <w:rsid w:val="00C733DE"/>
    <w:rsid w:val="00C7344E"/>
    <w:rsid w:val="00C73490"/>
    <w:rsid w:val="00C734A2"/>
    <w:rsid w:val="00C734F3"/>
    <w:rsid w:val="00C73515"/>
    <w:rsid w:val="00C73541"/>
    <w:rsid w:val="00C7363C"/>
    <w:rsid w:val="00C73641"/>
    <w:rsid w:val="00C73693"/>
    <w:rsid w:val="00C7369E"/>
    <w:rsid w:val="00C7373D"/>
    <w:rsid w:val="00C7377F"/>
    <w:rsid w:val="00C737C8"/>
    <w:rsid w:val="00C73871"/>
    <w:rsid w:val="00C73873"/>
    <w:rsid w:val="00C739E2"/>
    <w:rsid w:val="00C739E3"/>
    <w:rsid w:val="00C73A46"/>
    <w:rsid w:val="00C73ACF"/>
    <w:rsid w:val="00C73B0B"/>
    <w:rsid w:val="00C73B1E"/>
    <w:rsid w:val="00C73B5F"/>
    <w:rsid w:val="00C73B7E"/>
    <w:rsid w:val="00C73B92"/>
    <w:rsid w:val="00C73BAE"/>
    <w:rsid w:val="00C73BCE"/>
    <w:rsid w:val="00C73CCD"/>
    <w:rsid w:val="00C73D59"/>
    <w:rsid w:val="00C73DA5"/>
    <w:rsid w:val="00C73DB9"/>
    <w:rsid w:val="00C73E1E"/>
    <w:rsid w:val="00C73E2B"/>
    <w:rsid w:val="00C73E66"/>
    <w:rsid w:val="00C73E82"/>
    <w:rsid w:val="00C73E94"/>
    <w:rsid w:val="00C73ED7"/>
    <w:rsid w:val="00C73EE1"/>
    <w:rsid w:val="00C73F50"/>
    <w:rsid w:val="00C73F7D"/>
    <w:rsid w:val="00C73F98"/>
    <w:rsid w:val="00C73FA4"/>
    <w:rsid w:val="00C73FA7"/>
    <w:rsid w:val="00C73FC9"/>
    <w:rsid w:val="00C74047"/>
    <w:rsid w:val="00C7408B"/>
    <w:rsid w:val="00C74135"/>
    <w:rsid w:val="00C74163"/>
    <w:rsid w:val="00C741BC"/>
    <w:rsid w:val="00C741BE"/>
    <w:rsid w:val="00C74242"/>
    <w:rsid w:val="00C742A9"/>
    <w:rsid w:val="00C742AE"/>
    <w:rsid w:val="00C742C0"/>
    <w:rsid w:val="00C74334"/>
    <w:rsid w:val="00C74371"/>
    <w:rsid w:val="00C74465"/>
    <w:rsid w:val="00C744A4"/>
    <w:rsid w:val="00C744C5"/>
    <w:rsid w:val="00C7450F"/>
    <w:rsid w:val="00C74513"/>
    <w:rsid w:val="00C7452F"/>
    <w:rsid w:val="00C74548"/>
    <w:rsid w:val="00C74565"/>
    <w:rsid w:val="00C745B7"/>
    <w:rsid w:val="00C746F8"/>
    <w:rsid w:val="00C74707"/>
    <w:rsid w:val="00C747A1"/>
    <w:rsid w:val="00C747A4"/>
    <w:rsid w:val="00C747EE"/>
    <w:rsid w:val="00C74829"/>
    <w:rsid w:val="00C7484A"/>
    <w:rsid w:val="00C748A8"/>
    <w:rsid w:val="00C74981"/>
    <w:rsid w:val="00C74989"/>
    <w:rsid w:val="00C74A1E"/>
    <w:rsid w:val="00C74A2E"/>
    <w:rsid w:val="00C74A49"/>
    <w:rsid w:val="00C74B16"/>
    <w:rsid w:val="00C74B44"/>
    <w:rsid w:val="00C74B70"/>
    <w:rsid w:val="00C74C13"/>
    <w:rsid w:val="00C74C23"/>
    <w:rsid w:val="00C74C3B"/>
    <w:rsid w:val="00C74C70"/>
    <w:rsid w:val="00C74CC4"/>
    <w:rsid w:val="00C74CD2"/>
    <w:rsid w:val="00C74D16"/>
    <w:rsid w:val="00C74D19"/>
    <w:rsid w:val="00C74D3B"/>
    <w:rsid w:val="00C74D7E"/>
    <w:rsid w:val="00C74D92"/>
    <w:rsid w:val="00C74DA7"/>
    <w:rsid w:val="00C74DBD"/>
    <w:rsid w:val="00C74DF6"/>
    <w:rsid w:val="00C74E46"/>
    <w:rsid w:val="00C74E5A"/>
    <w:rsid w:val="00C74E98"/>
    <w:rsid w:val="00C74ED0"/>
    <w:rsid w:val="00C74F3C"/>
    <w:rsid w:val="00C74F60"/>
    <w:rsid w:val="00C75025"/>
    <w:rsid w:val="00C7509C"/>
    <w:rsid w:val="00C7510A"/>
    <w:rsid w:val="00C75119"/>
    <w:rsid w:val="00C7513E"/>
    <w:rsid w:val="00C75167"/>
    <w:rsid w:val="00C7523F"/>
    <w:rsid w:val="00C752C3"/>
    <w:rsid w:val="00C752E4"/>
    <w:rsid w:val="00C75304"/>
    <w:rsid w:val="00C7531F"/>
    <w:rsid w:val="00C75374"/>
    <w:rsid w:val="00C75399"/>
    <w:rsid w:val="00C753A3"/>
    <w:rsid w:val="00C753B1"/>
    <w:rsid w:val="00C753BC"/>
    <w:rsid w:val="00C7542D"/>
    <w:rsid w:val="00C7543C"/>
    <w:rsid w:val="00C7543F"/>
    <w:rsid w:val="00C7544B"/>
    <w:rsid w:val="00C75471"/>
    <w:rsid w:val="00C754FB"/>
    <w:rsid w:val="00C75533"/>
    <w:rsid w:val="00C7553F"/>
    <w:rsid w:val="00C75542"/>
    <w:rsid w:val="00C755AD"/>
    <w:rsid w:val="00C755BF"/>
    <w:rsid w:val="00C755C4"/>
    <w:rsid w:val="00C7561B"/>
    <w:rsid w:val="00C75645"/>
    <w:rsid w:val="00C75665"/>
    <w:rsid w:val="00C756CE"/>
    <w:rsid w:val="00C756E8"/>
    <w:rsid w:val="00C756F2"/>
    <w:rsid w:val="00C7575F"/>
    <w:rsid w:val="00C75779"/>
    <w:rsid w:val="00C7577B"/>
    <w:rsid w:val="00C757B9"/>
    <w:rsid w:val="00C7587F"/>
    <w:rsid w:val="00C7588E"/>
    <w:rsid w:val="00C7589E"/>
    <w:rsid w:val="00C758BA"/>
    <w:rsid w:val="00C758DA"/>
    <w:rsid w:val="00C758F3"/>
    <w:rsid w:val="00C75901"/>
    <w:rsid w:val="00C75951"/>
    <w:rsid w:val="00C75997"/>
    <w:rsid w:val="00C75A1D"/>
    <w:rsid w:val="00C75C4D"/>
    <w:rsid w:val="00C75CED"/>
    <w:rsid w:val="00C75D2E"/>
    <w:rsid w:val="00C75D48"/>
    <w:rsid w:val="00C75D69"/>
    <w:rsid w:val="00C75D84"/>
    <w:rsid w:val="00C75D85"/>
    <w:rsid w:val="00C75D9A"/>
    <w:rsid w:val="00C75DE2"/>
    <w:rsid w:val="00C75E65"/>
    <w:rsid w:val="00C75E8F"/>
    <w:rsid w:val="00C75E97"/>
    <w:rsid w:val="00C75EB5"/>
    <w:rsid w:val="00C75ED6"/>
    <w:rsid w:val="00C75FB6"/>
    <w:rsid w:val="00C760A2"/>
    <w:rsid w:val="00C760AF"/>
    <w:rsid w:val="00C760D6"/>
    <w:rsid w:val="00C76165"/>
    <w:rsid w:val="00C76172"/>
    <w:rsid w:val="00C761B0"/>
    <w:rsid w:val="00C761D9"/>
    <w:rsid w:val="00C76262"/>
    <w:rsid w:val="00C76265"/>
    <w:rsid w:val="00C76273"/>
    <w:rsid w:val="00C7638C"/>
    <w:rsid w:val="00C763AD"/>
    <w:rsid w:val="00C76459"/>
    <w:rsid w:val="00C7649B"/>
    <w:rsid w:val="00C765B0"/>
    <w:rsid w:val="00C76690"/>
    <w:rsid w:val="00C766CC"/>
    <w:rsid w:val="00C766E6"/>
    <w:rsid w:val="00C766F2"/>
    <w:rsid w:val="00C76725"/>
    <w:rsid w:val="00C76733"/>
    <w:rsid w:val="00C76747"/>
    <w:rsid w:val="00C76755"/>
    <w:rsid w:val="00C7679A"/>
    <w:rsid w:val="00C767A7"/>
    <w:rsid w:val="00C767B1"/>
    <w:rsid w:val="00C767B6"/>
    <w:rsid w:val="00C767D0"/>
    <w:rsid w:val="00C76805"/>
    <w:rsid w:val="00C76816"/>
    <w:rsid w:val="00C76868"/>
    <w:rsid w:val="00C7686F"/>
    <w:rsid w:val="00C76885"/>
    <w:rsid w:val="00C76927"/>
    <w:rsid w:val="00C76946"/>
    <w:rsid w:val="00C769B1"/>
    <w:rsid w:val="00C769C6"/>
    <w:rsid w:val="00C769FE"/>
    <w:rsid w:val="00C76A7A"/>
    <w:rsid w:val="00C76A7D"/>
    <w:rsid w:val="00C76AC6"/>
    <w:rsid w:val="00C76B2F"/>
    <w:rsid w:val="00C76B5D"/>
    <w:rsid w:val="00C76B80"/>
    <w:rsid w:val="00C76B93"/>
    <w:rsid w:val="00C76BA9"/>
    <w:rsid w:val="00C76BD9"/>
    <w:rsid w:val="00C76C47"/>
    <w:rsid w:val="00C76C6E"/>
    <w:rsid w:val="00C76CA7"/>
    <w:rsid w:val="00C76CBB"/>
    <w:rsid w:val="00C76CCB"/>
    <w:rsid w:val="00C76D6C"/>
    <w:rsid w:val="00C76DB0"/>
    <w:rsid w:val="00C76E11"/>
    <w:rsid w:val="00C76E6B"/>
    <w:rsid w:val="00C76E99"/>
    <w:rsid w:val="00C76ED2"/>
    <w:rsid w:val="00C76F14"/>
    <w:rsid w:val="00C76F16"/>
    <w:rsid w:val="00C76F1B"/>
    <w:rsid w:val="00C76F1F"/>
    <w:rsid w:val="00C76F9A"/>
    <w:rsid w:val="00C7700B"/>
    <w:rsid w:val="00C77126"/>
    <w:rsid w:val="00C7713D"/>
    <w:rsid w:val="00C7717C"/>
    <w:rsid w:val="00C77188"/>
    <w:rsid w:val="00C77195"/>
    <w:rsid w:val="00C771AC"/>
    <w:rsid w:val="00C7720A"/>
    <w:rsid w:val="00C7724A"/>
    <w:rsid w:val="00C77257"/>
    <w:rsid w:val="00C772BB"/>
    <w:rsid w:val="00C772C6"/>
    <w:rsid w:val="00C772EE"/>
    <w:rsid w:val="00C772F1"/>
    <w:rsid w:val="00C77382"/>
    <w:rsid w:val="00C773E1"/>
    <w:rsid w:val="00C774A9"/>
    <w:rsid w:val="00C774CF"/>
    <w:rsid w:val="00C7753E"/>
    <w:rsid w:val="00C77576"/>
    <w:rsid w:val="00C77578"/>
    <w:rsid w:val="00C77672"/>
    <w:rsid w:val="00C77684"/>
    <w:rsid w:val="00C7776D"/>
    <w:rsid w:val="00C777A1"/>
    <w:rsid w:val="00C778AF"/>
    <w:rsid w:val="00C778BD"/>
    <w:rsid w:val="00C77912"/>
    <w:rsid w:val="00C7791F"/>
    <w:rsid w:val="00C77925"/>
    <w:rsid w:val="00C77937"/>
    <w:rsid w:val="00C7793A"/>
    <w:rsid w:val="00C779A8"/>
    <w:rsid w:val="00C779AB"/>
    <w:rsid w:val="00C779B6"/>
    <w:rsid w:val="00C77A20"/>
    <w:rsid w:val="00C77B3A"/>
    <w:rsid w:val="00C77B43"/>
    <w:rsid w:val="00C77B51"/>
    <w:rsid w:val="00C77BA1"/>
    <w:rsid w:val="00C77C38"/>
    <w:rsid w:val="00C77C5A"/>
    <w:rsid w:val="00C77C8B"/>
    <w:rsid w:val="00C77D37"/>
    <w:rsid w:val="00C77D44"/>
    <w:rsid w:val="00C77D77"/>
    <w:rsid w:val="00C77E37"/>
    <w:rsid w:val="00C77F0C"/>
    <w:rsid w:val="00C77F1A"/>
    <w:rsid w:val="00C77F78"/>
    <w:rsid w:val="00C77F89"/>
    <w:rsid w:val="00C80003"/>
    <w:rsid w:val="00C80034"/>
    <w:rsid w:val="00C80053"/>
    <w:rsid w:val="00C80063"/>
    <w:rsid w:val="00C8008F"/>
    <w:rsid w:val="00C8009B"/>
    <w:rsid w:val="00C800CD"/>
    <w:rsid w:val="00C800F8"/>
    <w:rsid w:val="00C80108"/>
    <w:rsid w:val="00C80111"/>
    <w:rsid w:val="00C80113"/>
    <w:rsid w:val="00C8011C"/>
    <w:rsid w:val="00C8012D"/>
    <w:rsid w:val="00C8018C"/>
    <w:rsid w:val="00C801A8"/>
    <w:rsid w:val="00C801D9"/>
    <w:rsid w:val="00C801EC"/>
    <w:rsid w:val="00C80226"/>
    <w:rsid w:val="00C8024B"/>
    <w:rsid w:val="00C80252"/>
    <w:rsid w:val="00C8025B"/>
    <w:rsid w:val="00C80298"/>
    <w:rsid w:val="00C802E9"/>
    <w:rsid w:val="00C802F3"/>
    <w:rsid w:val="00C80318"/>
    <w:rsid w:val="00C8035D"/>
    <w:rsid w:val="00C8036A"/>
    <w:rsid w:val="00C80374"/>
    <w:rsid w:val="00C803A5"/>
    <w:rsid w:val="00C80401"/>
    <w:rsid w:val="00C8046D"/>
    <w:rsid w:val="00C80479"/>
    <w:rsid w:val="00C804B4"/>
    <w:rsid w:val="00C804E2"/>
    <w:rsid w:val="00C8050A"/>
    <w:rsid w:val="00C80554"/>
    <w:rsid w:val="00C80586"/>
    <w:rsid w:val="00C806D0"/>
    <w:rsid w:val="00C806E6"/>
    <w:rsid w:val="00C80726"/>
    <w:rsid w:val="00C80782"/>
    <w:rsid w:val="00C80783"/>
    <w:rsid w:val="00C807FD"/>
    <w:rsid w:val="00C8083D"/>
    <w:rsid w:val="00C80849"/>
    <w:rsid w:val="00C8088D"/>
    <w:rsid w:val="00C808A1"/>
    <w:rsid w:val="00C808E2"/>
    <w:rsid w:val="00C80908"/>
    <w:rsid w:val="00C8090C"/>
    <w:rsid w:val="00C80931"/>
    <w:rsid w:val="00C80948"/>
    <w:rsid w:val="00C809C8"/>
    <w:rsid w:val="00C80A2D"/>
    <w:rsid w:val="00C80ACA"/>
    <w:rsid w:val="00C80AFE"/>
    <w:rsid w:val="00C80B01"/>
    <w:rsid w:val="00C80B1B"/>
    <w:rsid w:val="00C80B40"/>
    <w:rsid w:val="00C80B45"/>
    <w:rsid w:val="00C80BDF"/>
    <w:rsid w:val="00C80BF8"/>
    <w:rsid w:val="00C80C4B"/>
    <w:rsid w:val="00C80CFF"/>
    <w:rsid w:val="00C80D29"/>
    <w:rsid w:val="00C80D5D"/>
    <w:rsid w:val="00C80D9D"/>
    <w:rsid w:val="00C80DAC"/>
    <w:rsid w:val="00C80EC0"/>
    <w:rsid w:val="00C80ECB"/>
    <w:rsid w:val="00C80EED"/>
    <w:rsid w:val="00C80F00"/>
    <w:rsid w:val="00C80F27"/>
    <w:rsid w:val="00C80F48"/>
    <w:rsid w:val="00C80F61"/>
    <w:rsid w:val="00C80F92"/>
    <w:rsid w:val="00C80FB9"/>
    <w:rsid w:val="00C80FD3"/>
    <w:rsid w:val="00C81011"/>
    <w:rsid w:val="00C810B6"/>
    <w:rsid w:val="00C810E1"/>
    <w:rsid w:val="00C81172"/>
    <w:rsid w:val="00C811A8"/>
    <w:rsid w:val="00C812C4"/>
    <w:rsid w:val="00C812CF"/>
    <w:rsid w:val="00C812E8"/>
    <w:rsid w:val="00C812F4"/>
    <w:rsid w:val="00C812FB"/>
    <w:rsid w:val="00C81304"/>
    <w:rsid w:val="00C81321"/>
    <w:rsid w:val="00C8134C"/>
    <w:rsid w:val="00C8137A"/>
    <w:rsid w:val="00C81390"/>
    <w:rsid w:val="00C81399"/>
    <w:rsid w:val="00C813A0"/>
    <w:rsid w:val="00C813A4"/>
    <w:rsid w:val="00C813D0"/>
    <w:rsid w:val="00C81403"/>
    <w:rsid w:val="00C81423"/>
    <w:rsid w:val="00C8143F"/>
    <w:rsid w:val="00C8146F"/>
    <w:rsid w:val="00C814A9"/>
    <w:rsid w:val="00C814C0"/>
    <w:rsid w:val="00C81521"/>
    <w:rsid w:val="00C81542"/>
    <w:rsid w:val="00C81559"/>
    <w:rsid w:val="00C815EC"/>
    <w:rsid w:val="00C815EF"/>
    <w:rsid w:val="00C81618"/>
    <w:rsid w:val="00C8167A"/>
    <w:rsid w:val="00C8167B"/>
    <w:rsid w:val="00C816EC"/>
    <w:rsid w:val="00C8170D"/>
    <w:rsid w:val="00C8177F"/>
    <w:rsid w:val="00C8179B"/>
    <w:rsid w:val="00C8179D"/>
    <w:rsid w:val="00C817B2"/>
    <w:rsid w:val="00C817CF"/>
    <w:rsid w:val="00C81840"/>
    <w:rsid w:val="00C81861"/>
    <w:rsid w:val="00C818BA"/>
    <w:rsid w:val="00C818CC"/>
    <w:rsid w:val="00C818CE"/>
    <w:rsid w:val="00C818F2"/>
    <w:rsid w:val="00C818F7"/>
    <w:rsid w:val="00C81960"/>
    <w:rsid w:val="00C8197D"/>
    <w:rsid w:val="00C81B0D"/>
    <w:rsid w:val="00C81B18"/>
    <w:rsid w:val="00C81B1F"/>
    <w:rsid w:val="00C81BDE"/>
    <w:rsid w:val="00C81C01"/>
    <w:rsid w:val="00C81C1E"/>
    <w:rsid w:val="00C81C22"/>
    <w:rsid w:val="00C81CB3"/>
    <w:rsid w:val="00C81CDA"/>
    <w:rsid w:val="00C81D78"/>
    <w:rsid w:val="00C81E0A"/>
    <w:rsid w:val="00C81E0D"/>
    <w:rsid w:val="00C81E1B"/>
    <w:rsid w:val="00C81E52"/>
    <w:rsid w:val="00C81E91"/>
    <w:rsid w:val="00C81EC3"/>
    <w:rsid w:val="00C81EF1"/>
    <w:rsid w:val="00C81FC8"/>
    <w:rsid w:val="00C82019"/>
    <w:rsid w:val="00C8207D"/>
    <w:rsid w:val="00C8209E"/>
    <w:rsid w:val="00C82127"/>
    <w:rsid w:val="00C8218B"/>
    <w:rsid w:val="00C821A8"/>
    <w:rsid w:val="00C821BA"/>
    <w:rsid w:val="00C821CD"/>
    <w:rsid w:val="00C8225D"/>
    <w:rsid w:val="00C822B3"/>
    <w:rsid w:val="00C82323"/>
    <w:rsid w:val="00C8233A"/>
    <w:rsid w:val="00C823C6"/>
    <w:rsid w:val="00C823CF"/>
    <w:rsid w:val="00C824B0"/>
    <w:rsid w:val="00C82519"/>
    <w:rsid w:val="00C8257D"/>
    <w:rsid w:val="00C825C2"/>
    <w:rsid w:val="00C8261A"/>
    <w:rsid w:val="00C8268B"/>
    <w:rsid w:val="00C82697"/>
    <w:rsid w:val="00C826D0"/>
    <w:rsid w:val="00C826D7"/>
    <w:rsid w:val="00C826FA"/>
    <w:rsid w:val="00C82707"/>
    <w:rsid w:val="00C82759"/>
    <w:rsid w:val="00C827F1"/>
    <w:rsid w:val="00C82891"/>
    <w:rsid w:val="00C829ED"/>
    <w:rsid w:val="00C829FA"/>
    <w:rsid w:val="00C82A03"/>
    <w:rsid w:val="00C82A07"/>
    <w:rsid w:val="00C82A10"/>
    <w:rsid w:val="00C82A17"/>
    <w:rsid w:val="00C82A2C"/>
    <w:rsid w:val="00C82A7F"/>
    <w:rsid w:val="00C82A82"/>
    <w:rsid w:val="00C82A83"/>
    <w:rsid w:val="00C82B7D"/>
    <w:rsid w:val="00C82BAA"/>
    <w:rsid w:val="00C82BB8"/>
    <w:rsid w:val="00C82BB9"/>
    <w:rsid w:val="00C82BC1"/>
    <w:rsid w:val="00C82BC7"/>
    <w:rsid w:val="00C82BF3"/>
    <w:rsid w:val="00C82C26"/>
    <w:rsid w:val="00C82C3E"/>
    <w:rsid w:val="00C82CDE"/>
    <w:rsid w:val="00C82D0B"/>
    <w:rsid w:val="00C82D2C"/>
    <w:rsid w:val="00C82D31"/>
    <w:rsid w:val="00C82D8C"/>
    <w:rsid w:val="00C82DB1"/>
    <w:rsid w:val="00C82E0D"/>
    <w:rsid w:val="00C82E3A"/>
    <w:rsid w:val="00C82E74"/>
    <w:rsid w:val="00C82EDC"/>
    <w:rsid w:val="00C82F2E"/>
    <w:rsid w:val="00C82F3F"/>
    <w:rsid w:val="00C82F5B"/>
    <w:rsid w:val="00C82F71"/>
    <w:rsid w:val="00C82F90"/>
    <w:rsid w:val="00C82FE8"/>
    <w:rsid w:val="00C83016"/>
    <w:rsid w:val="00C83017"/>
    <w:rsid w:val="00C8301B"/>
    <w:rsid w:val="00C830F0"/>
    <w:rsid w:val="00C830F8"/>
    <w:rsid w:val="00C83136"/>
    <w:rsid w:val="00C83141"/>
    <w:rsid w:val="00C83157"/>
    <w:rsid w:val="00C8316C"/>
    <w:rsid w:val="00C831C7"/>
    <w:rsid w:val="00C831D5"/>
    <w:rsid w:val="00C831D6"/>
    <w:rsid w:val="00C8324F"/>
    <w:rsid w:val="00C8329C"/>
    <w:rsid w:val="00C8331A"/>
    <w:rsid w:val="00C83328"/>
    <w:rsid w:val="00C833F4"/>
    <w:rsid w:val="00C83428"/>
    <w:rsid w:val="00C83448"/>
    <w:rsid w:val="00C8351A"/>
    <w:rsid w:val="00C83567"/>
    <w:rsid w:val="00C83571"/>
    <w:rsid w:val="00C83573"/>
    <w:rsid w:val="00C83595"/>
    <w:rsid w:val="00C835C1"/>
    <w:rsid w:val="00C83637"/>
    <w:rsid w:val="00C8366D"/>
    <w:rsid w:val="00C83670"/>
    <w:rsid w:val="00C83736"/>
    <w:rsid w:val="00C837C9"/>
    <w:rsid w:val="00C837F7"/>
    <w:rsid w:val="00C8381C"/>
    <w:rsid w:val="00C838DD"/>
    <w:rsid w:val="00C83A19"/>
    <w:rsid w:val="00C83AC5"/>
    <w:rsid w:val="00C83AD2"/>
    <w:rsid w:val="00C83B45"/>
    <w:rsid w:val="00C83B7E"/>
    <w:rsid w:val="00C83BD0"/>
    <w:rsid w:val="00C83C18"/>
    <w:rsid w:val="00C83CA7"/>
    <w:rsid w:val="00C83D27"/>
    <w:rsid w:val="00C83DA4"/>
    <w:rsid w:val="00C83E04"/>
    <w:rsid w:val="00C83F69"/>
    <w:rsid w:val="00C83F94"/>
    <w:rsid w:val="00C83FA7"/>
    <w:rsid w:val="00C83FE6"/>
    <w:rsid w:val="00C83FEC"/>
    <w:rsid w:val="00C84003"/>
    <w:rsid w:val="00C8400A"/>
    <w:rsid w:val="00C8402C"/>
    <w:rsid w:val="00C84078"/>
    <w:rsid w:val="00C840B2"/>
    <w:rsid w:val="00C840C1"/>
    <w:rsid w:val="00C840E1"/>
    <w:rsid w:val="00C840E6"/>
    <w:rsid w:val="00C840ED"/>
    <w:rsid w:val="00C8417D"/>
    <w:rsid w:val="00C84201"/>
    <w:rsid w:val="00C84273"/>
    <w:rsid w:val="00C84278"/>
    <w:rsid w:val="00C842AB"/>
    <w:rsid w:val="00C842C4"/>
    <w:rsid w:val="00C842D7"/>
    <w:rsid w:val="00C842F6"/>
    <w:rsid w:val="00C84333"/>
    <w:rsid w:val="00C84351"/>
    <w:rsid w:val="00C843BD"/>
    <w:rsid w:val="00C843DF"/>
    <w:rsid w:val="00C843E6"/>
    <w:rsid w:val="00C843E8"/>
    <w:rsid w:val="00C84428"/>
    <w:rsid w:val="00C8446D"/>
    <w:rsid w:val="00C8446F"/>
    <w:rsid w:val="00C844A0"/>
    <w:rsid w:val="00C84513"/>
    <w:rsid w:val="00C8456C"/>
    <w:rsid w:val="00C845CD"/>
    <w:rsid w:val="00C845DC"/>
    <w:rsid w:val="00C84629"/>
    <w:rsid w:val="00C8473E"/>
    <w:rsid w:val="00C84742"/>
    <w:rsid w:val="00C847B2"/>
    <w:rsid w:val="00C8480D"/>
    <w:rsid w:val="00C84815"/>
    <w:rsid w:val="00C84821"/>
    <w:rsid w:val="00C84841"/>
    <w:rsid w:val="00C84844"/>
    <w:rsid w:val="00C848F6"/>
    <w:rsid w:val="00C84901"/>
    <w:rsid w:val="00C849D3"/>
    <w:rsid w:val="00C849E3"/>
    <w:rsid w:val="00C84A0E"/>
    <w:rsid w:val="00C84ACA"/>
    <w:rsid w:val="00C84BCD"/>
    <w:rsid w:val="00C84BED"/>
    <w:rsid w:val="00C84C40"/>
    <w:rsid w:val="00C84CA7"/>
    <w:rsid w:val="00C84CDD"/>
    <w:rsid w:val="00C84CFF"/>
    <w:rsid w:val="00C84DDF"/>
    <w:rsid w:val="00C84E1E"/>
    <w:rsid w:val="00C84F46"/>
    <w:rsid w:val="00C84F68"/>
    <w:rsid w:val="00C84F70"/>
    <w:rsid w:val="00C84FAC"/>
    <w:rsid w:val="00C85010"/>
    <w:rsid w:val="00C85056"/>
    <w:rsid w:val="00C850DD"/>
    <w:rsid w:val="00C850DF"/>
    <w:rsid w:val="00C850E6"/>
    <w:rsid w:val="00C85115"/>
    <w:rsid w:val="00C85164"/>
    <w:rsid w:val="00C851CC"/>
    <w:rsid w:val="00C851E9"/>
    <w:rsid w:val="00C8522B"/>
    <w:rsid w:val="00C8524C"/>
    <w:rsid w:val="00C85267"/>
    <w:rsid w:val="00C8529A"/>
    <w:rsid w:val="00C852EB"/>
    <w:rsid w:val="00C85388"/>
    <w:rsid w:val="00C853D1"/>
    <w:rsid w:val="00C85405"/>
    <w:rsid w:val="00C85548"/>
    <w:rsid w:val="00C855C4"/>
    <w:rsid w:val="00C85626"/>
    <w:rsid w:val="00C8563F"/>
    <w:rsid w:val="00C8573D"/>
    <w:rsid w:val="00C8576A"/>
    <w:rsid w:val="00C857DF"/>
    <w:rsid w:val="00C85888"/>
    <w:rsid w:val="00C858C8"/>
    <w:rsid w:val="00C858F1"/>
    <w:rsid w:val="00C85A94"/>
    <w:rsid w:val="00C85B02"/>
    <w:rsid w:val="00C85C0B"/>
    <w:rsid w:val="00C85C7F"/>
    <w:rsid w:val="00C85CD0"/>
    <w:rsid w:val="00C85D17"/>
    <w:rsid w:val="00C85D1B"/>
    <w:rsid w:val="00C85E63"/>
    <w:rsid w:val="00C85E6E"/>
    <w:rsid w:val="00C85E6F"/>
    <w:rsid w:val="00C85E70"/>
    <w:rsid w:val="00C85E85"/>
    <w:rsid w:val="00C85E9A"/>
    <w:rsid w:val="00C85EA7"/>
    <w:rsid w:val="00C85EF4"/>
    <w:rsid w:val="00C85F15"/>
    <w:rsid w:val="00C85FFE"/>
    <w:rsid w:val="00C8601C"/>
    <w:rsid w:val="00C86022"/>
    <w:rsid w:val="00C8607F"/>
    <w:rsid w:val="00C8610E"/>
    <w:rsid w:val="00C8618F"/>
    <w:rsid w:val="00C861FF"/>
    <w:rsid w:val="00C8621D"/>
    <w:rsid w:val="00C8621E"/>
    <w:rsid w:val="00C86242"/>
    <w:rsid w:val="00C86269"/>
    <w:rsid w:val="00C86294"/>
    <w:rsid w:val="00C862C8"/>
    <w:rsid w:val="00C862CF"/>
    <w:rsid w:val="00C86301"/>
    <w:rsid w:val="00C86302"/>
    <w:rsid w:val="00C8631F"/>
    <w:rsid w:val="00C86343"/>
    <w:rsid w:val="00C863A4"/>
    <w:rsid w:val="00C863CA"/>
    <w:rsid w:val="00C863D1"/>
    <w:rsid w:val="00C86481"/>
    <w:rsid w:val="00C86484"/>
    <w:rsid w:val="00C864BE"/>
    <w:rsid w:val="00C86566"/>
    <w:rsid w:val="00C86633"/>
    <w:rsid w:val="00C86635"/>
    <w:rsid w:val="00C866F9"/>
    <w:rsid w:val="00C86773"/>
    <w:rsid w:val="00C86804"/>
    <w:rsid w:val="00C86837"/>
    <w:rsid w:val="00C86866"/>
    <w:rsid w:val="00C868FD"/>
    <w:rsid w:val="00C8690C"/>
    <w:rsid w:val="00C86986"/>
    <w:rsid w:val="00C8699F"/>
    <w:rsid w:val="00C869F6"/>
    <w:rsid w:val="00C86A6C"/>
    <w:rsid w:val="00C86A71"/>
    <w:rsid w:val="00C86AC6"/>
    <w:rsid w:val="00C86B61"/>
    <w:rsid w:val="00C86B80"/>
    <w:rsid w:val="00C86BA3"/>
    <w:rsid w:val="00C86BE5"/>
    <w:rsid w:val="00C86C38"/>
    <w:rsid w:val="00C86C6D"/>
    <w:rsid w:val="00C86D3C"/>
    <w:rsid w:val="00C86D85"/>
    <w:rsid w:val="00C86D9E"/>
    <w:rsid w:val="00C86DF2"/>
    <w:rsid w:val="00C86E84"/>
    <w:rsid w:val="00C86EDA"/>
    <w:rsid w:val="00C86F19"/>
    <w:rsid w:val="00C86F30"/>
    <w:rsid w:val="00C86FDC"/>
    <w:rsid w:val="00C8701A"/>
    <w:rsid w:val="00C87087"/>
    <w:rsid w:val="00C870CB"/>
    <w:rsid w:val="00C870D8"/>
    <w:rsid w:val="00C87132"/>
    <w:rsid w:val="00C87166"/>
    <w:rsid w:val="00C87192"/>
    <w:rsid w:val="00C87211"/>
    <w:rsid w:val="00C87220"/>
    <w:rsid w:val="00C87277"/>
    <w:rsid w:val="00C8735C"/>
    <w:rsid w:val="00C87428"/>
    <w:rsid w:val="00C8742A"/>
    <w:rsid w:val="00C87440"/>
    <w:rsid w:val="00C874D2"/>
    <w:rsid w:val="00C874E3"/>
    <w:rsid w:val="00C874F4"/>
    <w:rsid w:val="00C87517"/>
    <w:rsid w:val="00C87524"/>
    <w:rsid w:val="00C87526"/>
    <w:rsid w:val="00C87552"/>
    <w:rsid w:val="00C8757A"/>
    <w:rsid w:val="00C87586"/>
    <w:rsid w:val="00C875B3"/>
    <w:rsid w:val="00C875D3"/>
    <w:rsid w:val="00C875DC"/>
    <w:rsid w:val="00C8764F"/>
    <w:rsid w:val="00C876A7"/>
    <w:rsid w:val="00C87755"/>
    <w:rsid w:val="00C87774"/>
    <w:rsid w:val="00C877C6"/>
    <w:rsid w:val="00C877F2"/>
    <w:rsid w:val="00C87823"/>
    <w:rsid w:val="00C8783A"/>
    <w:rsid w:val="00C878A9"/>
    <w:rsid w:val="00C878C0"/>
    <w:rsid w:val="00C87900"/>
    <w:rsid w:val="00C879BD"/>
    <w:rsid w:val="00C87A34"/>
    <w:rsid w:val="00C87A42"/>
    <w:rsid w:val="00C87A75"/>
    <w:rsid w:val="00C87A7D"/>
    <w:rsid w:val="00C87B02"/>
    <w:rsid w:val="00C87B17"/>
    <w:rsid w:val="00C87B44"/>
    <w:rsid w:val="00C87BC6"/>
    <w:rsid w:val="00C87BDA"/>
    <w:rsid w:val="00C87C36"/>
    <w:rsid w:val="00C87C79"/>
    <w:rsid w:val="00C87C8A"/>
    <w:rsid w:val="00C87D0A"/>
    <w:rsid w:val="00C87D3D"/>
    <w:rsid w:val="00C87D4F"/>
    <w:rsid w:val="00C87D54"/>
    <w:rsid w:val="00C87D69"/>
    <w:rsid w:val="00C87D6F"/>
    <w:rsid w:val="00C87DB8"/>
    <w:rsid w:val="00C87DC1"/>
    <w:rsid w:val="00C87ED6"/>
    <w:rsid w:val="00C87EF8"/>
    <w:rsid w:val="00C87F23"/>
    <w:rsid w:val="00C87FAE"/>
    <w:rsid w:val="00C9005F"/>
    <w:rsid w:val="00C90076"/>
    <w:rsid w:val="00C90080"/>
    <w:rsid w:val="00C900C6"/>
    <w:rsid w:val="00C900D7"/>
    <w:rsid w:val="00C900F7"/>
    <w:rsid w:val="00C90121"/>
    <w:rsid w:val="00C90136"/>
    <w:rsid w:val="00C901AF"/>
    <w:rsid w:val="00C901CE"/>
    <w:rsid w:val="00C901F4"/>
    <w:rsid w:val="00C90224"/>
    <w:rsid w:val="00C90260"/>
    <w:rsid w:val="00C902D0"/>
    <w:rsid w:val="00C902FA"/>
    <w:rsid w:val="00C9039E"/>
    <w:rsid w:val="00C903AC"/>
    <w:rsid w:val="00C903EE"/>
    <w:rsid w:val="00C9040C"/>
    <w:rsid w:val="00C9044E"/>
    <w:rsid w:val="00C9049B"/>
    <w:rsid w:val="00C904C1"/>
    <w:rsid w:val="00C90513"/>
    <w:rsid w:val="00C90515"/>
    <w:rsid w:val="00C90518"/>
    <w:rsid w:val="00C90543"/>
    <w:rsid w:val="00C90558"/>
    <w:rsid w:val="00C90586"/>
    <w:rsid w:val="00C9064C"/>
    <w:rsid w:val="00C9069D"/>
    <w:rsid w:val="00C906E8"/>
    <w:rsid w:val="00C907AA"/>
    <w:rsid w:val="00C907BA"/>
    <w:rsid w:val="00C9081E"/>
    <w:rsid w:val="00C90825"/>
    <w:rsid w:val="00C9083A"/>
    <w:rsid w:val="00C90860"/>
    <w:rsid w:val="00C90867"/>
    <w:rsid w:val="00C908FA"/>
    <w:rsid w:val="00C90924"/>
    <w:rsid w:val="00C9092B"/>
    <w:rsid w:val="00C9094F"/>
    <w:rsid w:val="00C90967"/>
    <w:rsid w:val="00C90A4E"/>
    <w:rsid w:val="00C90A5E"/>
    <w:rsid w:val="00C90A8F"/>
    <w:rsid w:val="00C90A94"/>
    <w:rsid w:val="00C90AA1"/>
    <w:rsid w:val="00C90AB8"/>
    <w:rsid w:val="00C90B15"/>
    <w:rsid w:val="00C90B35"/>
    <w:rsid w:val="00C90B71"/>
    <w:rsid w:val="00C90BE1"/>
    <w:rsid w:val="00C90BE6"/>
    <w:rsid w:val="00C90C03"/>
    <w:rsid w:val="00C90CAB"/>
    <w:rsid w:val="00C90CB6"/>
    <w:rsid w:val="00C90CD2"/>
    <w:rsid w:val="00C90CF7"/>
    <w:rsid w:val="00C90D68"/>
    <w:rsid w:val="00C90DC0"/>
    <w:rsid w:val="00C90E07"/>
    <w:rsid w:val="00C90E34"/>
    <w:rsid w:val="00C90E62"/>
    <w:rsid w:val="00C90FF9"/>
    <w:rsid w:val="00C90FFB"/>
    <w:rsid w:val="00C9104D"/>
    <w:rsid w:val="00C91063"/>
    <w:rsid w:val="00C910EE"/>
    <w:rsid w:val="00C910F5"/>
    <w:rsid w:val="00C9113A"/>
    <w:rsid w:val="00C9114F"/>
    <w:rsid w:val="00C91159"/>
    <w:rsid w:val="00C91168"/>
    <w:rsid w:val="00C91172"/>
    <w:rsid w:val="00C91185"/>
    <w:rsid w:val="00C911F8"/>
    <w:rsid w:val="00C9120A"/>
    <w:rsid w:val="00C91223"/>
    <w:rsid w:val="00C9128A"/>
    <w:rsid w:val="00C912DF"/>
    <w:rsid w:val="00C913B4"/>
    <w:rsid w:val="00C913ED"/>
    <w:rsid w:val="00C91426"/>
    <w:rsid w:val="00C9143F"/>
    <w:rsid w:val="00C91479"/>
    <w:rsid w:val="00C91495"/>
    <w:rsid w:val="00C914D8"/>
    <w:rsid w:val="00C914FD"/>
    <w:rsid w:val="00C91528"/>
    <w:rsid w:val="00C91535"/>
    <w:rsid w:val="00C915B8"/>
    <w:rsid w:val="00C915CB"/>
    <w:rsid w:val="00C915CC"/>
    <w:rsid w:val="00C9161D"/>
    <w:rsid w:val="00C91631"/>
    <w:rsid w:val="00C9163D"/>
    <w:rsid w:val="00C9164B"/>
    <w:rsid w:val="00C9166B"/>
    <w:rsid w:val="00C91673"/>
    <w:rsid w:val="00C91695"/>
    <w:rsid w:val="00C916BA"/>
    <w:rsid w:val="00C91719"/>
    <w:rsid w:val="00C917AF"/>
    <w:rsid w:val="00C91806"/>
    <w:rsid w:val="00C9183F"/>
    <w:rsid w:val="00C91851"/>
    <w:rsid w:val="00C9189D"/>
    <w:rsid w:val="00C9191E"/>
    <w:rsid w:val="00C9193B"/>
    <w:rsid w:val="00C91957"/>
    <w:rsid w:val="00C9198D"/>
    <w:rsid w:val="00C91994"/>
    <w:rsid w:val="00C91998"/>
    <w:rsid w:val="00C9199D"/>
    <w:rsid w:val="00C91A13"/>
    <w:rsid w:val="00C91A19"/>
    <w:rsid w:val="00C91A23"/>
    <w:rsid w:val="00C91A3D"/>
    <w:rsid w:val="00C91A40"/>
    <w:rsid w:val="00C91ADA"/>
    <w:rsid w:val="00C91B1A"/>
    <w:rsid w:val="00C91B33"/>
    <w:rsid w:val="00C91B64"/>
    <w:rsid w:val="00C91B6D"/>
    <w:rsid w:val="00C91B7E"/>
    <w:rsid w:val="00C91BC6"/>
    <w:rsid w:val="00C91BC8"/>
    <w:rsid w:val="00C91C14"/>
    <w:rsid w:val="00C91C5A"/>
    <w:rsid w:val="00C91C76"/>
    <w:rsid w:val="00C91C77"/>
    <w:rsid w:val="00C91CFE"/>
    <w:rsid w:val="00C91D39"/>
    <w:rsid w:val="00C91D53"/>
    <w:rsid w:val="00C91D60"/>
    <w:rsid w:val="00C91D69"/>
    <w:rsid w:val="00C91DB2"/>
    <w:rsid w:val="00C91DF5"/>
    <w:rsid w:val="00C91E9C"/>
    <w:rsid w:val="00C91F50"/>
    <w:rsid w:val="00C91F97"/>
    <w:rsid w:val="00C92032"/>
    <w:rsid w:val="00C9208E"/>
    <w:rsid w:val="00C920E9"/>
    <w:rsid w:val="00C92116"/>
    <w:rsid w:val="00C9212C"/>
    <w:rsid w:val="00C92167"/>
    <w:rsid w:val="00C92185"/>
    <w:rsid w:val="00C921A3"/>
    <w:rsid w:val="00C92203"/>
    <w:rsid w:val="00C9220C"/>
    <w:rsid w:val="00C92213"/>
    <w:rsid w:val="00C92244"/>
    <w:rsid w:val="00C92383"/>
    <w:rsid w:val="00C92488"/>
    <w:rsid w:val="00C9248A"/>
    <w:rsid w:val="00C924B2"/>
    <w:rsid w:val="00C924BC"/>
    <w:rsid w:val="00C924D4"/>
    <w:rsid w:val="00C925C8"/>
    <w:rsid w:val="00C925E1"/>
    <w:rsid w:val="00C92651"/>
    <w:rsid w:val="00C926DB"/>
    <w:rsid w:val="00C9271B"/>
    <w:rsid w:val="00C927D1"/>
    <w:rsid w:val="00C927EC"/>
    <w:rsid w:val="00C92852"/>
    <w:rsid w:val="00C9286B"/>
    <w:rsid w:val="00C928C7"/>
    <w:rsid w:val="00C9294E"/>
    <w:rsid w:val="00C9295E"/>
    <w:rsid w:val="00C929A4"/>
    <w:rsid w:val="00C929D2"/>
    <w:rsid w:val="00C929E0"/>
    <w:rsid w:val="00C92A04"/>
    <w:rsid w:val="00C92A76"/>
    <w:rsid w:val="00C92B65"/>
    <w:rsid w:val="00C92B9D"/>
    <w:rsid w:val="00C92BA0"/>
    <w:rsid w:val="00C92BBD"/>
    <w:rsid w:val="00C92BFB"/>
    <w:rsid w:val="00C92C2D"/>
    <w:rsid w:val="00C92C97"/>
    <w:rsid w:val="00C92CBB"/>
    <w:rsid w:val="00C92CDC"/>
    <w:rsid w:val="00C92D30"/>
    <w:rsid w:val="00C92DCA"/>
    <w:rsid w:val="00C92DD5"/>
    <w:rsid w:val="00C92E77"/>
    <w:rsid w:val="00C92EAE"/>
    <w:rsid w:val="00C92EB4"/>
    <w:rsid w:val="00C92EEF"/>
    <w:rsid w:val="00C92F12"/>
    <w:rsid w:val="00C92F1B"/>
    <w:rsid w:val="00C92F38"/>
    <w:rsid w:val="00C92F5F"/>
    <w:rsid w:val="00C92F84"/>
    <w:rsid w:val="00C92FB1"/>
    <w:rsid w:val="00C92FD6"/>
    <w:rsid w:val="00C9300D"/>
    <w:rsid w:val="00C93020"/>
    <w:rsid w:val="00C9302B"/>
    <w:rsid w:val="00C9304D"/>
    <w:rsid w:val="00C93060"/>
    <w:rsid w:val="00C93084"/>
    <w:rsid w:val="00C9308D"/>
    <w:rsid w:val="00C930B6"/>
    <w:rsid w:val="00C930E7"/>
    <w:rsid w:val="00C9310A"/>
    <w:rsid w:val="00C93111"/>
    <w:rsid w:val="00C93189"/>
    <w:rsid w:val="00C93192"/>
    <w:rsid w:val="00C93195"/>
    <w:rsid w:val="00C931B6"/>
    <w:rsid w:val="00C931BB"/>
    <w:rsid w:val="00C9325B"/>
    <w:rsid w:val="00C93309"/>
    <w:rsid w:val="00C9331D"/>
    <w:rsid w:val="00C933EE"/>
    <w:rsid w:val="00C9340D"/>
    <w:rsid w:val="00C9342B"/>
    <w:rsid w:val="00C934C6"/>
    <w:rsid w:val="00C934E7"/>
    <w:rsid w:val="00C934E9"/>
    <w:rsid w:val="00C93517"/>
    <w:rsid w:val="00C93581"/>
    <w:rsid w:val="00C93592"/>
    <w:rsid w:val="00C935EC"/>
    <w:rsid w:val="00C9380C"/>
    <w:rsid w:val="00C9382E"/>
    <w:rsid w:val="00C938E2"/>
    <w:rsid w:val="00C93928"/>
    <w:rsid w:val="00C9394B"/>
    <w:rsid w:val="00C939A6"/>
    <w:rsid w:val="00C939A8"/>
    <w:rsid w:val="00C939AD"/>
    <w:rsid w:val="00C939CB"/>
    <w:rsid w:val="00C939EA"/>
    <w:rsid w:val="00C93A1C"/>
    <w:rsid w:val="00C93B0C"/>
    <w:rsid w:val="00C93B41"/>
    <w:rsid w:val="00C93C07"/>
    <w:rsid w:val="00C93C12"/>
    <w:rsid w:val="00C93C37"/>
    <w:rsid w:val="00C93CE7"/>
    <w:rsid w:val="00C93D26"/>
    <w:rsid w:val="00C93D52"/>
    <w:rsid w:val="00C93D76"/>
    <w:rsid w:val="00C93D82"/>
    <w:rsid w:val="00C93DC4"/>
    <w:rsid w:val="00C93DCE"/>
    <w:rsid w:val="00C93DE0"/>
    <w:rsid w:val="00C93DE3"/>
    <w:rsid w:val="00C93E44"/>
    <w:rsid w:val="00C93E79"/>
    <w:rsid w:val="00C93E8B"/>
    <w:rsid w:val="00C93F62"/>
    <w:rsid w:val="00C93F8A"/>
    <w:rsid w:val="00C9400E"/>
    <w:rsid w:val="00C94034"/>
    <w:rsid w:val="00C940C6"/>
    <w:rsid w:val="00C9412E"/>
    <w:rsid w:val="00C941B9"/>
    <w:rsid w:val="00C941C8"/>
    <w:rsid w:val="00C941FE"/>
    <w:rsid w:val="00C9420A"/>
    <w:rsid w:val="00C94211"/>
    <w:rsid w:val="00C94241"/>
    <w:rsid w:val="00C94331"/>
    <w:rsid w:val="00C9438F"/>
    <w:rsid w:val="00C9439E"/>
    <w:rsid w:val="00C943B5"/>
    <w:rsid w:val="00C94440"/>
    <w:rsid w:val="00C94449"/>
    <w:rsid w:val="00C9445B"/>
    <w:rsid w:val="00C94473"/>
    <w:rsid w:val="00C944AA"/>
    <w:rsid w:val="00C9459A"/>
    <w:rsid w:val="00C9459D"/>
    <w:rsid w:val="00C945A6"/>
    <w:rsid w:val="00C945C2"/>
    <w:rsid w:val="00C945D1"/>
    <w:rsid w:val="00C9460C"/>
    <w:rsid w:val="00C94613"/>
    <w:rsid w:val="00C946E2"/>
    <w:rsid w:val="00C946F2"/>
    <w:rsid w:val="00C94705"/>
    <w:rsid w:val="00C94746"/>
    <w:rsid w:val="00C9485D"/>
    <w:rsid w:val="00C948B0"/>
    <w:rsid w:val="00C948C8"/>
    <w:rsid w:val="00C94951"/>
    <w:rsid w:val="00C94955"/>
    <w:rsid w:val="00C9495E"/>
    <w:rsid w:val="00C949BF"/>
    <w:rsid w:val="00C949CB"/>
    <w:rsid w:val="00C94A25"/>
    <w:rsid w:val="00C94A2B"/>
    <w:rsid w:val="00C94A46"/>
    <w:rsid w:val="00C94ABB"/>
    <w:rsid w:val="00C94ADE"/>
    <w:rsid w:val="00C94AE7"/>
    <w:rsid w:val="00C94C2A"/>
    <w:rsid w:val="00C94C5D"/>
    <w:rsid w:val="00C94C73"/>
    <w:rsid w:val="00C94C9F"/>
    <w:rsid w:val="00C94CA1"/>
    <w:rsid w:val="00C94D1A"/>
    <w:rsid w:val="00C94D32"/>
    <w:rsid w:val="00C94D36"/>
    <w:rsid w:val="00C94D64"/>
    <w:rsid w:val="00C94D86"/>
    <w:rsid w:val="00C94DC3"/>
    <w:rsid w:val="00C94DE0"/>
    <w:rsid w:val="00C94E55"/>
    <w:rsid w:val="00C94EA9"/>
    <w:rsid w:val="00C94EAB"/>
    <w:rsid w:val="00C94EBD"/>
    <w:rsid w:val="00C94ECF"/>
    <w:rsid w:val="00C94F08"/>
    <w:rsid w:val="00C94F2C"/>
    <w:rsid w:val="00C95090"/>
    <w:rsid w:val="00C950BE"/>
    <w:rsid w:val="00C950C2"/>
    <w:rsid w:val="00C95132"/>
    <w:rsid w:val="00C9521A"/>
    <w:rsid w:val="00C95222"/>
    <w:rsid w:val="00C95224"/>
    <w:rsid w:val="00C95226"/>
    <w:rsid w:val="00C9523C"/>
    <w:rsid w:val="00C9528F"/>
    <w:rsid w:val="00C95295"/>
    <w:rsid w:val="00C95321"/>
    <w:rsid w:val="00C95368"/>
    <w:rsid w:val="00C95377"/>
    <w:rsid w:val="00C953E8"/>
    <w:rsid w:val="00C953F6"/>
    <w:rsid w:val="00C9540E"/>
    <w:rsid w:val="00C95423"/>
    <w:rsid w:val="00C95434"/>
    <w:rsid w:val="00C95472"/>
    <w:rsid w:val="00C95477"/>
    <w:rsid w:val="00C9555A"/>
    <w:rsid w:val="00C95593"/>
    <w:rsid w:val="00C955C5"/>
    <w:rsid w:val="00C955D5"/>
    <w:rsid w:val="00C955FB"/>
    <w:rsid w:val="00C9560B"/>
    <w:rsid w:val="00C9562E"/>
    <w:rsid w:val="00C956A3"/>
    <w:rsid w:val="00C95701"/>
    <w:rsid w:val="00C9572E"/>
    <w:rsid w:val="00C95730"/>
    <w:rsid w:val="00C95757"/>
    <w:rsid w:val="00C95765"/>
    <w:rsid w:val="00C9577C"/>
    <w:rsid w:val="00C95796"/>
    <w:rsid w:val="00C957B4"/>
    <w:rsid w:val="00C957B8"/>
    <w:rsid w:val="00C957C3"/>
    <w:rsid w:val="00C957D0"/>
    <w:rsid w:val="00C95856"/>
    <w:rsid w:val="00C95859"/>
    <w:rsid w:val="00C9585D"/>
    <w:rsid w:val="00C9586E"/>
    <w:rsid w:val="00C9588E"/>
    <w:rsid w:val="00C958D0"/>
    <w:rsid w:val="00C95909"/>
    <w:rsid w:val="00C9592B"/>
    <w:rsid w:val="00C9594C"/>
    <w:rsid w:val="00C9598A"/>
    <w:rsid w:val="00C959B0"/>
    <w:rsid w:val="00C959C8"/>
    <w:rsid w:val="00C959C9"/>
    <w:rsid w:val="00C95A00"/>
    <w:rsid w:val="00C95A9C"/>
    <w:rsid w:val="00C95AD8"/>
    <w:rsid w:val="00C95ADA"/>
    <w:rsid w:val="00C95ADD"/>
    <w:rsid w:val="00C95ADE"/>
    <w:rsid w:val="00C95B36"/>
    <w:rsid w:val="00C95BDB"/>
    <w:rsid w:val="00C95C73"/>
    <w:rsid w:val="00C95CA4"/>
    <w:rsid w:val="00C95CB4"/>
    <w:rsid w:val="00C95D98"/>
    <w:rsid w:val="00C95E03"/>
    <w:rsid w:val="00C95E41"/>
    <w:rsid w:val="00C95E71"/>
    <w:rsid w:val="00C95EB8"/>
    <w:rsid w:val="00C95F10"/>
    <w:rsid w:val="00C95F24"/>
    <w:rsid w:val="00C95F67"/>
    <w:rsid w:val="00C95F96"/>
    <w:rsid w:val="00C960DD"/>
    <w:rsid w:val="00C960EB"/>
    <w:rsid w:val="00C960F1"/>
    <w:rsid w:val="00C9613B"/>
    <w:rsid w:val="00C961A5"/>
    <w:rsid w:val="00C961EB"/>
    <w:rsid w:val="00C961FA"/>
    <w:rsid w:val="00C96201"/>
    <w:rsid w:val="00C9621D"/>
    <w:rsid w:val="00C96295"/>
    <w:rsid w:val="00C962A6"/>
    <w:rsid w:val="00C962EE"/>
    <w:rsid w:val="00C9634A"/>
    <w:rsid w:val="00C9638F"/>
    <w:rsid w:val="00C963B1"/>
    <w:rsid w:val="00C96430"/>
    <w:rsid w:val="00C96484"/>
    <w:rsid w:val="00C964CB"/>
    <w:rsid w:val="00C964DC"/>
    <w:rsid w:val="00C964F1"/>
    <w:rsid w:val="00C96567"/>
    <w:rsid w:val="00C9657E"/>
    <w:rsid w:val="00C965A8"/>
    <w:rsid w:val="00C965A9"/>
    <w:rsid w:val="00C96615"/>
    <w:rsid w:val="00C96628"/>
    <w:rsid w:val="00C9668C"/>
    <w:rsid w:val="00C96692"/>
    <w:rsid w:val="00C96701"/>
    <w:rsid w:val="00C9670C"/>
    <w:rsid w:val="00C96806"/>
    <w:rsid w:val="00C96846"/>
    <w:rsid w:val="00C96897"/>
    <w:rsid w:val="00C968E3"/>
    <w:rsid w:val="00C968ED"/>
    <w:rsid w:val="00C96901"/>
    <w:rsid w:val="00C9690E"/>
    <w:rsid w:val="00C9690F"/>
    <w:rsid w:val="00C9697A"/>
    <w:rsid w:val="00C96A49"/>
    <w:rsid w:val="00C96AA9"/>
    <w:rsid w:val="00C96B09"/>
    <w:rsid w:val="00C96B46"/>
    <w:rsid w:val="00C96B5C"/>
    <w:rsid w:val="00C96B75"/>
    <w:rsid w:val="00C96BEA"/>
    <w:rsid w:val="00C96C1A"/>
    <w:rsid w:val="00C96C5C"/>
    <w:rsid w:val="00C96C66"/>
    <w:rsid w:val="00C96C87"/>
    <w:rsid w:val="00C96CBD"/>
    <w:rsid w:val="00C96CBE"/>
    <w:rsid w:val="00C96D26"/>
    <w:rsid w:val="00C96D33"/>
    <w:rsid w:val="00C96D43"/>
    <w:rsid w:val="00C96D58"/>
    <w:rsid w:val="00C96D8D"/>
    <w:rsid w:val="00C96D8F"/>
    <w:rsid w:val="00C96DDD"/>
    <w:rsid w:val="00C96DE4"/>
    <w:rsid w:val="00C96EA3"/>
    <w:rsid w:val="00C96F73"/>
    <w:rsid w:val="00C96F9E"/>
    <w:rsid w:val="00C96FEF"/>
    <w:rsid w:val="00C97073"/>
    <w:rsid w:val="00C971A0"/>
    <w:rsid w:val="00C971FD"/>
    <w:rsid w:val="00C97223"/>
    <w:rsid w:val="00C9724C"/>
    <w:rsid w:val="00C97269"/>
    <w:rsid w:val="00C97270"/>
    <w:rsid w:val="00C9727E"/>
    <w:rsid w:val="00C972BA"/>
    <w:rsid w:val="00C97304"/>
    <w:rsid w:val="00C97369"/>
    <w:rsid w:val="00C97449"/>
    <w:rsid w:val="00C974A7"/>
    <w:rsid w:val="00C974D5"/>
    <w:rsid w:val="00C97529"/>
    <w:rsid w:val="00C97559"/>
    <w:rsid w:val="00C9756B"/>
    <w:rsid w:val="00C97590"/>
    <w:rsid w:val="00C97612"/>
    <w:rsid w:val="00C97624"/>
    <w:rsid w:val="00C97634"/>
    <w:rsid w:val="00C976AF"/>
    <w:rsid w:val="00C976B9"/>
    <w:rsid w:val="00C976FD"/>
    <w:rsid w:val="00C97735"/>
    <w:rsid w:val="00C9777D"/>
    <w:rsid w:val="00C977A0"/>
    <w:rsid w:val="00C977E8"/>
    <w:rsid w:val="00C9784E"/>
    <w:rsid w:val="00C97869"/>
    <w:rsid w:val="00C979F5"/>
    <w:rsid w:val="00C97A35"/>
    <w:rsid w:val="00C97A51"/>
    <w:rsid w:val="00C97A76"/>
    <w:rsid w:val="00C97AB7"/>
    <w:rsid w:val="00C97ACE"/>
    <w:rsid w:val="00C97AED"/>
    <w:rsid w:val="00C97AF7"/>
    <w:rsid w:val="00C97B24"/>
    <w:rsid w:val="00C97B35"/>
    <w:rsid w:val="00C97BD9"/>
    <w:rsid w:val="00C97C60"/>
    <w:rsid w:val="00C97CB8"/>
    <w:rsid w:val="00C97D37"/>
    <w:rsid w:val="00C97D4F"/>
    <w:rsid w:val="00C97DB1"/>
    <w:rsid w:val="00C97DC0"/>
    <w:rsid w:val="00C97E12"/>
    <w:rsid w:val="00C97E1D"/>
    <w:rsid w:val="00C97EA9"/>
    <w:rsid w:val="00C97ED3"/>
    <w:rsid w:val="00C97F41"/>
    <w:rsid w:val="00C97F4F"/>
    <w:rsid w:val="00C97F59"/>
    <w:rsid w:val="00C97F9B"/>
    <w:rsid w:val="00C97FC4"/>
    <w:rsid w:val="00CA0015"/>
    <w:rsid w:val="00CA0035"/>
    <w:rsid w:val="00CA0082"/>
    <w:rsid w:val="00CA008E"/>
    <w:rsid w:val="00CA009C"/>
    <w:rsid w:val="00CA00A0"/>
    <w:rsid w:val="00CA0123"/>
    <w:rsid w:val="00CA0146"/>
    <w:rsid w:val="00CA01D7"/>
    <w:rsid w:val="00CA020D"/>
    <w:rsid w:val="00CA02DF"/>
    <w:rsid w:val="00CA035E"/>
    <w:rsid w:val="00CA0361"/>
    <w:rsid w:val="00CA0373"/>
    <w:rsid w:val="00CA03E9"/>
    <w:rsid w:val="00CA041C"/>
    <w:rsid w:val="00CA0445"/>
    <w:rsid w:val="00CA0458"/>
    <w:rsid w:val="00CA04ED"/>
    <w:rsid w:val="00CA0550"/>
    <w:rsid w:val="00CA057E"/>
    <w:rsid w:val="00CA059D"/>
    <w:rsid w:val="00CA05E7"/>
    <w:rsid w:val="00CA065F"/>
    <w:rsid w:val="00CA0687"/>
    <w:rsid w:val="00CA068E"/>
    <w:rsid w:val="00CA0691"/>
    <w:rsid w:val="00CA06BE"/>
    <w:rsid w:val="00CA07AC"/>
    <w:rsid w:val="00CA07AF"/>
    <w:rsid w:val="00CA07C4"/>
    <w:rsid w:val="00CA07EA"/>
    <w:rsid w:val="00CA0817"/>
    <w:rsid w:val="00CA088D"/>
    <w:rsid w:val="00CA08C0"/>
    <w:rsid w:val="00CA08DC"/>
    <w:rsid w:val="00CA0969"/>
    <w:rsid w:val="00CA0977"/>
    <w:rsid w:val="00CA09C3"/>
    <w:rsid w:val="00CA0A41"/>
    <w:rsid w:val="00CA0A67"/>
    <w:rsid w:val="00CA0B25"/>
    <w:rsid w:val="00CA0B7D"/>
    <w:rsid w:val="00CA0C1B"/>
    <w:rsid w:val="00CA0C36"/>
    <w:rsid w:val="00CA0C3A"/>
    <w:rsid w:val="00CA0C3B"/>
    <w:rsid w:val="00CA0C76"/>
    <w:rsid w:val="00CA0C7F"/>
    <w:rsid w:val="00CA0C8D"/>
    <w:rsid w:val="00CA0CB7"/>
    <w:rsid w:val="00CA0CC8"/>
    <w:rsid w:val="00CA0D26"/>
    <w:rsid w:val="00CA0D2D"/>
    <w:rsid w:val="00CA0D94"/>
    <w:rsid w:val="00CA0DF2"/>
    <w:rsid w:val="00CA0E55"/>
    <w:rsid w:val="00CA0E6D"/>
    <w:rsid w:val="00CA0F0B"/>
    <w:rsid w:val="00CA0F37"/>
    <w:rsid w:val="00CA0FB4"/>
    <w:rsid w:val="00CA0FC1"/>
    <w:rsid w:val="00CA1070"/>
    <w:rsid w:val="00CA10AB"/>
    <w:rsid w:val="00CA10C3"/>
    <w:rsid w:val="00CA10F2"/>
    <w:rsid w:val="00CA11F8"/>
    <w:rsid w:val="00CA129D"/>
    <w:rsid w:val="00CA12E5"/>
    <w:rsid w:val="00CA138F"/>
    <w:rsid w:val="00CA1445"/>
    <w:rsid w:val="00CA146A"/>
    <w:rsid w:val="00CA148F"/>
    <w:rsid w:val="00CA14DC"/>
    <w:rsid w:val="00CA14E8"/>
    <w:rsid w:val="00CA14F5"/>
    <w:rsid w:val="00CA14F8"/>
    <w:rsid w:val="00CA151B"/>
    <w:rsid w:val="00CA1560"/>
    <w:rsid w:val="00CA156E"/>
    <w:rsid w:val="00CA1590"/>
    <w:rsid w:val="00CA1598"/>
    <w:rsid w:val="00CA15DE"/>
    <w:rsid w:val="00CA15F8"/>
    <w:rsid w:val="00CA160B"/>
    <w:rsid w:val="00CA168A"/>
    <w:rsid w:val="00CA170D"/>
    <w:rsid w:val="00CA1739"/>
    <w:rsid w:val="00CA177D"/>
    <w:rsid w:val="00CA1790"/>
    <w:rsid w:val="00CA17AB"/>
    <w:rsid w:val="00CA17E6"/>
    <w:rsid w:val="00CA186F"/>
    <w:rsid w:val="00CA18A1"/>
    <w:rsid w:val="00CA18DB"/>
    <w:rsid w:val="00CA18EF"/>
    <w:rsid w:val="00CA19D4"/>
    <w:rsid w:val="00CA19DE"/>
    <w:rsid w:val="00CA1A05"/>
    <w:rsid w:val="00CA1B23"/>
    <w:rsid w:val="00CA1B93"/>
    <w:rsid w:val="00CA1B97"/>
    <w:rsid w:val="00CA1BAB"/>
    <w:rsid w:val="00CA1BC4"/>
    <w:rsid w:val="00CA1BEB"/>
    <w:rsid w:val="00CA1C91"/>
    <w:rsid w:val="00CA1C98"/>
    <w:rsid w:val="00CA1D04"/>
    <w:rsid w:val="00CA1D16"/>
    <w:rsid w:val="00CA1D22"/>
    <w:rsid w:val="00CA1D9C"/>
    <w:rsid w:val="00CA1DA9"/>
    <w:rsid w:val="00CA1DB9"/>
    <w:rsid w:val="00CA1DD0"/>
    <w:rsid w:val="00CA1DFA"/>
    <w:rsid w:val="00CA1E71"/>
    <w:rsid w:val="00CA1F1E"/>
    <w:rsid w:val="00CA1F58"/>
    <w:rsid w:val="00CA1F61"/>
    <w:rsid w:val="00CA1FFF"/>
    <w:rsid w:val="00CA200E"/>
    <w:rsid w:val="00CA2116"/>
    <w:rsid w:val="00CA2139"/>
    <w:rsid w:val="00CA213E"/>
    <w:rsid w:val="00CA2155"/>
    <w:rsid w:val="00CA215D"/>
    <w:rsid w:val="00CA22DA"/>
    <w:rsid w:val="00CA2304"/>
    <w:rsid w:val="00CA232E"/>
    <w:rsid w:val="00CA233D"/>
    <w:rsid w:val="00CA2376"/>
    <w:rsid w:val="00CA23AD"/>
    <w:rsid w:val="00CA23CC"/>
    <w:rsid w:val="00CA2410"/>
    <w:rsid w:val="00CA242D"/>
    <w:rsid w:val="00CA24D3"/>
    <w:rsid w:val="00CA24EA"/>
    <w:rsid w:val="00CA2510"/>
    <w:rsid w:val="00CA253B"/>
    <w:rsid w:val="00CA2594"/>
    <w:rsid w:val="00CA2595"/>
    <w:rsid w:val="00CA259B"/>
    <w:rsid w:val="00CA25BC"/>
    <w:rsid w:val="00CA25E1"/>
    <w:rsid w:val="00CA25EA"/>
    <w:rsid w:val="00CA2627"/>
    <w:rsid w:val="00CA267C"/>
    <w:rsid w:val="00CA267E"/>
    <w:rsid w:val="00CA273D"/>
    <w:rsid w:val="00CA2740"/>
    <w:rsid w:val="00CA274D"/>
    <w:rsid w:val="00CA274F"/>
    <w:rsid w:val="00CA27C3"/>
    <w:rsid w:val="00CA27E7"/>
    <w:rsid w:val="00CA27EC"/>
    <w:rsid w:val="00CA27ED"/>
    <w:rsid w:val="00CA2811"/>
    <w:rsid w:val="00CA284C"/>
    <w:rsid w:val="00CA284E"/>
    <w:rsid w:val="00CA286B"/>
    <w:rsid w:val="00CA28F6"/>
    <w:rsid w:val="00CA28F9"/>
    <w:rsid w:val="00CA2905"/>
    <w:rsid w:val="00CA2911"/>
    <w:rsid w:val="00CA2A8E"/>
    <w:rsid w:val="00CA2A97"/>
    <w:rsid w:val="00CA2ADE"/>
    <w:rsid w:val="00CA2AF4"/>
    <w:rsid w:val="00CA2B01"/>
    <w:rsid w:val="00CA2B5A"/>
    <w:rsid w:val="00CA2B64"/>
    <w:rsid w:val="00CA2BB1"/>
    <w:rsid w:val="00CA2BE2"/>
    <w:rsid w:val="00CA2C16"/>
    <w:rsid w:val="00CA2C3F"/>
    <w:rsid w:val="00CA2C5D"/>
    <w:rsid w:val="00CA2C79"/>
    <w:rsid w:val="00CA2D46"/>
    <w:rsid w:val="00CA2DFB"/>
    <w:rsid w:val="00CA2E48"/>
    <w:rsid w:val="00CA2EAB"/>
    <w:rsid w:val="00CA2FD1"/>
    <w:rsid w:val="00CA3022"/>
    <w:rsid w:val="00CA3056"/>
    <w:rsid w:val="00CA3074"/>
    <w:rsid w:val="00CA307D"/>
    <w:rsid w:val="00CA311C"/>
    <w:rsid w:val="00CA312B"/>
    <w:rsid w:val="00CA31AC"/>
    <w:rsid w:val="00CA31B4"/>
    <w:rsid w:val="00CA31B9"/>
    <w:rsid w:val="00CA31D0"/>
    <w:rsid w:val="00CA3223"/>
    <w:rsid w:val="00CA327F"/>
    <w:rsid w:val="00CA3296"/>
    <w:rsid w:val="00CA32AE"/>
    <w:rsid w:val="00CA3312"/>
    <w:rsid w:val="00CA3335"/>
    <w:rsid w:val="00CA3352"/>
    <w:rsid w:val="00CA33FF"/>
    <w:rsid w:val="00CA342F"/>
    <w:rsid w:val="00CA3435"/>
    <w:rsid w:val="00CA346C"/>
    <w:rsid w:val="00CA34F8"/>
    <w:rsid w:val="00CA351F"/>
    <w:rsid w:val="00CA352F"/>
    <w:rsid w:val="00CA353F"/>
    <w:rsid w:val="00CA3555"/>
    <w:rsid w:val="00CA35B0"/>
    <w:rsid w:val="00CA35D5"/>
    <w:rsid w:val="00CA3607"/>
    <w:rsid w:val="00CA3661"/>
    <w:rsid w:val="00CA37EE"/>
    <w:rsid w:val="00CA3872"/>
    <w:rsid w:val="00CA3884"/>
    <w:rsid w:val="00CA3915"/>
    <w:rsid w:val="00CA3953"/>
    <w:rsid w:val="00CA39C3"/>
    <w:rsid w:val="00CA39C9"/>
    <w:rsid w:val="00CA39E6"/>
    <w:rsid w:val="00CA39FF"/>
    <w:rsid w:val="00CA3A22"/>
    <w:rsid w:val="00CA3A4E"/>
    <w:rsid w:val="00CA3A54"/>
    <w:rsid w:val="00CA3A5D"/>
    <w:rsid w:val="00CA3B31"/>
    <w:rsid w:val="00CA3B50"/>
    <w:rsid w:val="00CA3BF9"/>
    <w:rsid w:val="00CA3C52"/>
    <w:rsid w:val="00CA3C9B"/>
    <w:rsid w:val="00CA3D12"/>
    <w:rsid w:val="00CA3D55"/>
    <w:rsid w:val="00CA3E9C"/>
    <w:rsid w:val="00CA3E9F"/>
    <w:rsid w:val="00CA3EA3"/>
    <w:rsid w:val="00CA3EE2"/>
    <w:rsid w:val="00CA3EFC"/>
    <w:rsid w:val="00CA3F2C"/>
    <w:rsid w:val="00CA3F5B"/>
    <w:rsid w:val="00CA4029"/>
    <w:rsid w:val="00CA403E"/>
    <w:rsid w:val="00CA4098"/>
    <w:rsid w:val="00CA40FE"/>
    <w:rsid w:val="00CA4161"/>
    <w:rsid w:val="00CA41B2"/>
    <w:rsid w:val="00CA428C"/>
    <w:rsid w:val="00CA42B7"/>
    <w:rsid w:val="00CA42C2"/>
    <w:rsid w:val="00CA433F"/>
    <w:rsid w:val="00CA434E"/>
    <w:rsid w:val="00CA435C"/>
    <w:rsid w:val="00CA43BF"/>
    <w:rsid w:val="00CA43FE"/>
    <w:rsid w:val="00CA4419"/>
    <w:rsid w:val="00CA44CC"/>
    <w:rsid w:val="00CA44FA"/>
    <w:rsid w:val="00CA44FC"/>
    <w:rsid w:val="00CA4523"/>
    <w:rsid w:val="00CA4528"/>
    <w:rsid w:val="00CA457F"/>
    <w:rsid w:val="00CA4596"/>
    <w:rsid w:val="00CA45E9"/>
    <w:rsid w:val="00CA45ED"/>
    <w:rsid w:val="00CA462D"/>
    <w:rsid w:val="00CA462F"/>
    <w:rsid w:val="00CA46E7"/>
    <w:rsid w:val="00CA4714"/>
    <w:rsid w:val="00CA472B"/>
    <w:rsid w:val="00CA4737"/>
    <w:rsid w:val="00CA474A"/>
    <w:rsid w:val="00CA4785"/>
    <w:rsid w:val="00CA47B0"/>
    <w:rsid w:val="00CA47E4"/>
    <w:rsid w:val="00CA482D"/>
    <w:rsid w:val="00CA485C"/>
    <w:rsid w:val="00CA491E"/>
    <w:rsid w:val="00CA493C"/>
    <w:rsid w:val="00CA497D"/>
    <w:rsid w:val="00CA49AF"/>
    <w:rsid w:val="00CA49D4"/>
    <w:rsid w:val="00CA4A59"/>
    <w:rsid w:val="00CA4A70"/>
    <w:rsid w:val="00CA4AF2"/>
    <w:rsid w:val="00CA4B7C"/>
    <w:rsid w:val="00CA4B80"/>
    <w:rsid w:val="00CA4B83"/>
    <w:rsid w:val="00CA4BBF"/>
    <w:rsid w:val="00CA4BC7"/>
    <w:rsid w:val="00CA4BC8"/>
    <w:rsid w:val="00CA4BD2"/>
    <w:rsid w:val="00CA4C26"/>
    <w:rsid w:val="00CA4C3D"/>
    <w:rsid w:val="00CA4CAB"/>
    <w:rsid w:val="00CA4D72"/>
    <w:rsid w:val="00CA4D88"/>
    <w:rsid w:val="00CA4E05"/>
    <w:rsid w:val="00CA4E5B"/>
    <w:rsid w:val="00CA4EA0"/>
    <w:rsid w:val="00CA4ED5"/>
    <w:rsid w:val="00CA4EFA"/>
    <w:rsid w:val="00CA4F53"/>
    <w:rsid w:val="00CA4F8E"/>
    <w:rsid w:val="00CA4FA1"/>
    <w:rsid w:val="00CA4FC4"/>
    <w:rsid w:val="00CA504A"/>
    <w:rsid w:val="00CA5081"/>
    <w:rsid w:val="00CA5083"/>
    <w:rsid w:val="00CA5096"/>
    <w:rsid w:val="00CA5136"/>
    <w:rsid w:val="00CA5158"/>
    <w:rsid w:val="00CA515F"/>
    <w:rsid w:val="00CA5160"/>
    <w:rsid w:val="00CA519B"/>
    <w:rsid w:val="00CA51C1"/>
    <w:rsid w:val="00CA51D0"/>
    <w:rsid w:val="00CA525A"/>
    <w:rsid w:val="00CA52A2"/>
    <w:rsid w:val="00CA52FD"/>
    <w:rsid w:val="00CA5347"/>
    <w:rsid w:val="00CA5406"/>
    <w:rsid w:val="00CA544B"/>
    <w:rsid w:val="00CA548B"/>
    <w:rsid w:val="00CA54CD"/>
    <w:rsid w:val="00CA54E1"/>
    <w:rsid w:val="00CA551F"/>
    <w:rsid w:val="00CA553A"/>
    <w:rsid w:val="00CA554E"/>
    <w:rsid w:val="00CA5558"/>
    <w:rsid w:val="00CA5581"/>
    <w:rsid w:val="00CA55D4"/>
    <w:rsid w:val="00CA55EF"/>
    <w:rsid w:val="00CA564B"/>
    <w:rsid w:val="00CA56F9"/>
    <w:rsid w:val="00CA575F"/>
    <w:rsid w:val="00CA5799"/>
    <w:rsid w:val="00CA57EF"/>
    <w:rsid w:val="00CA5812"/>
    <w:rsid w:val="00CA585D"/>
    <w:rsid w:val="00CA5869"/>
    <w:rsid w:val="00CA5874"/>
    <w:rsid w:val="00CA58BC"/>
    <w:rsid w:val="00CA5920"/>
    <w:rsid w:val="00CA59A9"/>
    <w:rsid w:val="00CA59AA"/>
    <w:rsid w:val="00CA59BD"/>
    <w:rsid w:val="00CA5A14"/>
    <w:rsid w:val="00CA5A37"/>
    <w:rsid w:val="00CA5A44"/>
    <w:rsid w:val="00CA5A91"/>
    <w:rsid w:val="00CA5BA6"/>
    <w:rsid w:val="00CA5BBC"/>
    <w:rsid w:val="00CA5C34"/>
    <w:rsid w:val="00CA5CDC"/>
    <w:rsid w:val="00CA5D2F"/>
    <w:rsid w:val="00CA5E9D"/>
    <w:rsid w:val="00CA5EB2"/>
    <w:rsid w:val="00CA5EC9"/>
    <w:rsid w:val="00CA5ED3"/>
    <w:rsid w:val="00CA5EE9"/>
    <w:rsid w:val="00CA608B"/>
    <w:rsid w:val="00CA60A2"/>
    <w:rsid w:val="00CA60CB"/>
    <w:rsid w:val="00CA6117"/>
    <w:rsid w:val="00CA6126"/>
    <w:rsid w:val="00CA616C"/>
    <w:rsid w:val="00CA61BF"/>
    <w:rsid w:val="00CA6226"/>
    <w:rsid w:val="00CA62E1"/>
    <w:rsid w:val="00CA62FE"/>
    <w:rsid w:val="00CA6303"/>
    <w:rsid w:val="00CA6312"/>
    <w:rsid w:val="00CA63DD"/>
    <w:rsid w:val="00CA6417"/>
    <w:rsid w:val="00CA641E"/>
    <w:rsid w:val="00CA64D4"/>
    <w:rsid w:val="00CA64D6"/>
    <w:rsid w:val="00CA653D"/>
    <w:rsid w:val="00CA6545"/>
    <w:rsid w:val="00CA65E8"/>
    <w:rsid w:val="00CA6643"/>
    <w:rsid w:val="00CA6650"/>
    <w:rsid w:val="00CA66BC"/>
    <w:rsid w:val="00CA66DF"/>
    <w:rsid w:val="00CA6732"/>
    <w:rsid w:val="00CA676E"/>
    <w:rsid w:val="00CA682D"/>
    <w:rsid w:val="00CA6868"/>
    <w:rsid w:val="00CA68EA"/>
    <w:rsid w:val="00CA68EE"/>
    <w:rsid w:val="00CA6955"/>
    <w:rsid w:val="00CA6969"/>
    <w:rsid w:val="00CA6A5A"/>
    <w:rsid w:val="00CA6AC8"/>
    <w:rsid w:val="00CA6ADE"/>
    <w:rsid w:val="00CA6B16"/>
    <w:rsid w:val="00CA6C4B"/>
    <w:rsid w:val="00CA6CC7"/>
    <w:rsid w:val="00CA6CC8"/>
    <w:rsid w:val="00CA6CDA"/>
    <w:rsid w:val="00CA6D51"/>
    <w:rsid w:val="00CA6D57"/>
    <w:rsid w:val="00CA6DBF"/>
    <w:rsid w:val="00CA6DD5"/>
    <w:rsid w:val="00CA6DE4"/>
    <w:rsid w:val="00CA6E2E"/>
    <w:rsid w:val="00CA6E2F"/>
    <w:rsid w:val="00CA6E5C"/>
    <w:rsid w:val="00CA6E81"/>
    <w:rsid w:val="00CA6F2E"/>
    <w:rsid w:val="00CA6F44"/>
    <w:rsid w:val="00CA6F96"/>
    <w:rsid w:val="00CA6FB5"/>
    <w:rsid w:val="00CA6FD0"/>
    <w:rsid w:val="00CA7013"/>
    <w:rsid w:val="00CA70A4"/>
    <w:rsid w:val="00CA70F4"/>
    <w:rsid w:val="00CA70F7"/>
    <w:rsid w:val="00CA7142"/>
    <w:rsid w:val="00CA71E2"/>
    <w:rsid w:val="00CA7298"/>
    <w:rsid w:val="00CA72E6"/>
    <w:rsid w:val="00CA72F9"/>
    <w:rsid w:val="00CA735C"/>
    <w:rsid w:val="00CA7374"/>
    <w:rsid w:val="00CA73AB"/>
    <w:rsid w:val="00CA73F5"/>
    <w:rsid w:val="00CA743F"/>
    <w:rsid w:val="00CA7450"/>
    <w:rsid w:val="00CA7488"/>
    <w:rsid w:val="00CA74D5"/>
    <w:rsid w:val="00CA7507"/>
    <w:rsid w:val="00CA753D"/>
    <w:rsid w:val="00CA755D"/>
    <w:rsid w:val="00CA7584"/>
    <w:rsid w:val="00CA76FF"/>
    <w:rsid w:val="00CA78A1"/>
    <w:rsid w:val="00CA78AC"/>
    <w:rsid w:val="00CA78AF"/>
    <w:rsid w:val="00CA78F3"/>
    <w:rsid w:val="00CA7962"/>
    <w:rsid w:val="00CA79A9"/>
    <w:rsid w:val="00CA79C0"/>
    <w:rsid w:val="00CA79C6"/>
    <w:rsid w:val="00CA7A19"/>
    <w:rsid w:val="00CA7A8A"/>
    <w:rsid w:val="00CA7AB4"/>
    <w:rsid w:val="00CA7ADD"/>
    <w:rsid w:val="00CA7B53"/>
    <w:rsid w:val="00CA7B66"/>
    <w:rsid w:val="00CA7B71"/>
    <w:rsid w:val="00CA7B9C"/>
    <w:rsid w:val="00CA7BEC"/>
    <w:rsid w:val="00CA7BF0"/>
    <w:rsid w:val="00CA7C08"/>
    <w:rsid w:val="00CA7C74"/>
    <w:rsid w:val="00CA7CA3"/>
    <w:rsid w:val="00CA7CD0"/>
    <w:rsid w:val="00CA7D01"/>
    <w:rsid w:val="00CA7D25"/>
    <w:rsid w:val="00CA7D4D"/>
    <w:rsid w:val="00CA7D8A"/>
    <w:rsid w:val="00CA7DFC"/>
    <w:rsid w:val="00CA7E34"/>
    <w:rsid w:val="00CA7E4A"/>
    <w:rsid w:val="00CA7E62"/>
    <w:rsid w:val="00CA7E68"/>
    <w:rsid w:val="00CA7EA6"/>
    <w:rsid w:val="00CA7EE4"/>
    <w:rsid w:val="00CA7F48"/>
    <w:rsid w:val="00CA7F75"/>
    <w:rsid w:val="00CB0005"/>
    <w:rsid w:val="00CB001A"/>
    <w:rsid w:val="00CB0035"/>
    <w:rsid w:val="00CB00AA"/>
    <w:rsid w:val="00CB00EE"/>
    <w:rsid w:val="00CB01DE"/>
    <w:rsid w:val="00CB01E5"/>
    <w:rsid w:val="00CB022D"/>
    <w:rsid w:val="00CB035A"/>
    <w:rsid w:val="00CB03D8"/>
    <w:rsid w:val="00CB0440"/>
    <w:rsid w:val="00CB0497"/>
    <w:rsid w:val="00CB04CB"/>
    <w:rsid w:val="00CB0575"/>
    <w:rsid w:val="00CB0585"/>
    <w:rsid w:val="00CB069D"/>
    <w:rsid w:val="00CB06C7"/>
    <w:rsid w:val="00CB0718"/>
    <w:rsid w:val="00CB07E5"/>
    <w:rsid w:val="00CB07FD"/>
    <w:rsid w:val="00CB090A"/>
    <w:rsid w:val="00CB0936"/>
    <w:rsid w:val="00CB09C4"/>
    <w:rsid w:val="00CB09CC"/>
    <w:rsid w:val="00CB09CD"/>
    <w:rsid w:val="00CB0A1A"/>
    <w:rsid w:val="00CB0A2D"/>
    <w:rsid w:val="00CB0A6B"/>
    <w:rsid w:val="00CB0A8A"/>
    <w:rsid w:val="00CB0A9E"/>
    <w:rsid w:val="00CB0AA6"/>
    <w:rsid w:val="00CB0ABF"/>
    <w:rsid w:val="00CB0ACD"/>
    <w:rsid w:val="00CB0AFD"/>
    <w:rsid w:val="00CB0B0F"/>
    <w:rsid w:val="00CB0B4F"/>
    <w:rsid w:val="00CB0B67"/>
    <w:rsid w:val="00CB0BCE"/>
    <w:rsid w:val="00CB0C6F"/>
    <w:rsid w:val="00CB0CBC"/>
    <w:rsid w:val="00CB0CDE"/>
    <w:rsid w:val="00CB0CED"/>
    <w:rsid w:val="00CB0CF3"/>
    <w:rsid w:val="00CB0D72"/>
    <w:rsid w:val="00CB0E14"/>
    <w:rsid w:val="00CB0E6F"/>
    <w:rsid w:val="00CB0EF1"/>
    <w:rsid w:val="00CB0EF2"/>
    <w:rsid w:val="00CB0F26"/>
    <w:rsid w:val="00CB0F3F"/>
    <w:rsid w:val="00CB0FC3"/>
    <w:rsid w:val="00CB0FDB"/>
    <w:rsid w:val="00CB10EA"/>
    <w:rsid w:val="00CB1117"/>
    <w:rsid w:val="00CB1119"/>
    <w:rsid w:val="00CB11C5"/>
    <w:rsid w:val="00CB11F8"/>
    <w:rsid w:val="00CB1200"/>
    <w:rsid w:val="00CB1219"/>
    <w:rsid w:val="00CB1230"/>
    <w:rsid w:val="00CB124E"/>
    <w:rsid w:val="00CB1264"/>
    <w:rsid w:val="00CB1297"/>
    <w:rsid w:val="00CB12AB"/>
    <w:rsid w:val="00CB1347"/>
    <w:rsid w:val="00CB1364"/>
    <w:rsid w:val="00CB1370"/>
    <w:rsid w:val="00CB13B7"/>
    <w:rsid w:val="00CB1443"/>
    <w:rsid w:val="00CB14C0"/>
    <w:rsid w:val="00CB14F9"/>
    <w:rsid w:val="00CB154B"/>
    <w:rsid w:val="00CB156E"/>
    <w:rsid w:val="00CB158C"/>
    <w:rsid w:val="00CB15B5"/>
    <w:rsid w:val="00CB1602"/>
    <w:rsid w:val="00CB162A"/>
    <w:rsid w:val="00CB165B"/>
    <w:rsid w:val="00CB1674"/>
    <w:rsid w:val="00CB16B3"/>
    <w:rsid w:val="00CB16C6"/>
    <w:rsid w:val="00CB16E0"/>
    <w:rsid w:val="00CB16F5"/>
    <w:rsid w:val="00CB1714"/>
    <w:rsid w:val="00CB1735"/>
    <w:rsid w:val="00CB177B"/>
    <w:rsid w:val="00CB178D"/>
    <w:rsid w:val="00CB1797"/>
    <w:rsid w:val="00CB17A3"/>
    <w:rsid w:val="00CB17C3"/>
    <w:rsid w:val="00CB184E"/>
    <w:rsid w:val="00CB1851"/>
    <w:rsid w:val="00CB186E"/>
    <w:rsid w:val="00CB196F"/>
    <w:rsid w:val="00CB19E2"/>
    <w:rsid w:val="00CB19E7"/>
    <w:rsid w:val="00CB1A2D"/>
    <w:rsid w:val="00CB1A98"/>
    <w:rsid w:val="00CB1AC5"/>
    <w:rsid w:val="00CB1AF7"/>
    <w:rsid w:val="00CB1AFF"/>
    <w:rsid w:val="00CB1B48"/>
    <w:rsid w:val="00CB1B6B"/>
    <w:rsid w:val="00CB1BAA"/>
    <w:rsid w:val="00CB1BCF"/>
    <w:rsid w:val="00CB1BED"/>
    <w:rsid w:val="00CB1BF3"/>
    <w:rsid w:val="00CB1C1D"/>
    <w:rsid w:val="00CB1C2F"/>
    <w:rsid w:val="00CB1C50"/>
    <w:rsid w:val="00CB1CE4"/>
    <w:rsid w:val="00CB1CE6"/>
    <w:rsid w:val="00CB1D81"/>
    <w:rsid w:val="00CB1D97"/>
    <w:rsid w:val="00CB1DD5"/>
    <w:rsid w:val="00CB1DF6"/>
    <w:rsid w:val="00CB1E24"/>
    <w:rsid w:val="00CB1E39"/>
    <w:rsid w:val="00CB1ECC"/>
    <w:rsid w:val="00CB1EDF"/>
    <w:rsid w:val="00CB1EF7"/>
    <w:rsid w:val="00CB1F1E"/>
    <w:rsid w:val="00CB1F98"/>
    <w:rsid w:val="00CB1F9C"/>
    <w:rsid w:val="00CB1FCD"/>
    <w:rsid w:val="00CB1FCF"/>
    <w:rsid w:val="00CB2020"/>
    <w:rsid w:val="00CB204B"/>
    <w:rsid w:val="00CB204F"/>
    <w:rsid w:val="00CB2076"/>
    <w:rsid w:val="00CB210D"/>
    <w:rsid w:val="00CB2174"/>
    <w:rsid w:val="00CB224C"/>
    <w:rsid w:val="00CB226F"/>
    <w:rsid w:val="00CB22B2"/>
    <w:rsid w:val="00CB22E2"/>
    <w:rsid w:val="00CB2334"/>
    <w:rsid w:val="00CB238C"/>
    <w:rsid w:val="00CB23A0"/>
    <w:rsid w:val="00CB23C9"/>
    <w:rsid w:val="00CB23F6"/>
    <w:rsid w:val="00CB243E"/>
    <w:rsid w:val="00CB250A"/>
    <w:rsid w:val="00CB250B"/>
    <w:rsid w:val="00CB2529"/>
    <w:rsid w:val="00CB2574"/>
    <w:rsid w:val="00CB2596"/>
    <w:rsid w:val="00CB260E"/>
    <w:rsid w:val="00CB2628"/>
    <w:rsid w:val="00CB263F"/>
    <w:rsid w:val="00CB26C0"/>
    <w:rsid w:val="00CB26E8"/>
    <w:rsid w:val="00CB2713"/>
    <w:rsid w:val="00CB27BF"/>
    <w:rsid w:val="00CB2821"/>
    <w:rsid w:val="00CB283A"/>
    <w:rsid w:val="00CB283B"/>
    <w:rsid w:val="00CB284A"/>
    <w:rsid w:val="00CB2875"/>
    <w:rsid w:val="00CB28DA"/>
    <w:rsid w:val="00CB28E4"/>
    <w:rsid w:val="00CB298E"/>
    <w:rsid w:val="00CB2A38"/>
    <w:rsid w:val="00CB2B10"/>
    <w:rsid w:val="00CB2B53"/>
    <w:rsid w:val="00CB2BBF"/>
    <w:rsid w:val="00CB2BDA"/>
    <w:rsid w:val="00CB2CB8"/>
    <w:rsid w:val="00CB2D1A"/>
    <w:rsid w:val="00CB2D2F"/>
    <w:rsid w:val="00CB2D5C"/>
    <w:rsid w:val="00CB2D62"/>
    <w:rsid w:val="00CB2DAA"/>
    <w:rsid w:val="00CB2E4F"/>
    <w:rsid w:val="00CB2E5B"/>
    <w:rsid w:val="00CB2E74"/>
    <w:rsid w:val="00CB2F4B"/>
    <w:rsid w:val="00CB2FC8"/>
    <w:rsid w:val="00CB3040"/>
    <w:rsid w:val="00CB30A3"/>
    <w:rsid w:val="00CB30AE"/>
    <w:rsid w:val="00CB30DA"/>
    <w:rsid w:val="00CB310D"/>
    <w:rsid w:val="00CB3131"/>
    <w:rsid w:val="00CB3184"/>
    <w:rsid w:val="00CB3200"/>
    <w:rsid w:val="00CB321B"/>
    <w:rsid w:val="00CB3257"/>
    <w:rsid w:val="00CB325A"/>
    <w:rsid w:val="00CB3283"/>
    <w:rsid w:val="00CB331F"/>
    <w:rsid w:val="00CB333F"/>
    <w:rsid w:val="00CB337C"/>
    <w:rsid w:val="00CB3391"/>
    <w:rsid w:val="00CB3394"/>
    <w:rsid w:val="00CB33D0"/>
    <w:rsid w:val="00CB345A"/>
    <w:rsid w:val="00CB3491"/>
    <w:rsid w:val="00CB34B5"/>
    <w:rsid w:val="00CB34C0"/>
    <w:rsid w:val="00CB34D4"/>
    <w:rsid w:val="00CB3560"/>
    <w:rsid w:val="00CB35D2"/>
    <w:rsid w:val="00CB3606"/>
    <w:rsid w:val="00CB366A"/>
    <w:rsid w:val="00CB368C"/>
    <w:rsid w:val="00CB36DE"/>
    <w:rsid w:val="00CB378C"/>
    <w:rsid w:val="00CB37E2"/>
    <w:rsid w:val="00CB387A"/>
    <w:rsid w:val="00CB389D"/>
    <w:rsid w:val="00CB393B"/>
    <w:rsid w:val="00CB397B"/>
    <w:rsid w:val="00CB3990"/>
    <w:rsid w:val="00CB39B5"/>
    <w:rsid w:val="00CB39B9"/>
    <w:rsid w:val="00CB39D4"/>
    <w:rsid w:val="00CB3A6F"/>
    <w:rsid w:val="00CB3AD7"/>
    <w:rsid w:val="00CB3AE5"/>
    <w:rsid w:val="00CB3B4F"/>
    <w:rsid w:val="00CB3C13"/>
    <w:rsid w:val="00CB3C1A"/>
    <w:rsid w:val="00CB3CDC"/>
    <w:rsid w:val="00CB3D37"/>
    <w:rsid w:val="00CB3D6F"/>
    <w:rsid w:val="00CB3D7C"/>
    <w:rsid w:val="00CB3DC0"/>
    <w:rsid w:val="00CB3E5C"/>
    <w:rsid w:val="00CB3E65"/>
    <w:rsid w:val="00CB3E8D"/>
    <w:rsid w:val="00CB3EF6"/>
    <w:rsid w:val="00CB3F2B"/>
    <w:rsid w:val="00CB3F30"/>
    <w:rsid w:val="00CB3F3C"/>
    <w:rsid w:val="00CB3F59"/>
    <w:rsid w:val="00CB3FEE"/>
    <w:rsid w:val="00CB4013"/>
    <w:rsid w:val="00CB4132"/>
    <w:rsid w:val="00CB4137"/>
    <w:rsid w:val="00CB41E9"/>
    <w:rsid w:val="00CB41FA"/>
    <w:rsid w:val="00CB4203"/>
    <w:rsid w:val="00CB4239"/>
    <w:rsid w:val="00CB424A"/>
    <w:rsid w:val="00CB429F"/>
    <w:rsid w:val="00CB42DF"/>
    <w:rsid w:val="00CB42E7"/>
    <w:rsid w:val="00CB42F4"/>
    <w:rsid w:val="00CB431A"/>
    <w:rsid w:val="00CB433E"/>
    <w:rsid w:val="00CB4369"/>
    <w:rsid w:val="00CB440E"/>
    <w:rsid w:val="00CB4431"/>
    <w:rsid w:val="00CB4473"/>
    <w:rsid w:val="00CB447F"/>
    <w:rsid w:val="00CB44A3"/>
    <w:rsid w:val="00CB4546"/>
    <w:rsid w:val="00CB457E"/>
    <w:rsid w:val="00CB4590"/>
    <w:rsid w:val="00CB459C"/>
    <w:rsid w:val="00CB45EB"/>
    <w:rsid w:val="00CB46CB"/>
    <w:rsid w:val="00CB46FF"/>
    <w:rsid w:val="00CB475D"/>
    <w:rsid w:val="00CB4872"/>
    <w:rsid w:val="00CB48BF"/>
    <w:rsid w:val="00CB48CC"/>
    <w:rsid w:val="00CB490C"/>
    <w:rsid w:val="00CB4952"/>
    <w:rsid w:val="00CB4957"/>
    <w:rsid w:val="00CB49B4"/>
    <w:rsid w:val="00CB49C6"/>
    <w:rsid w:val="00CB49D8"/>
    <w:rsid w:val="00CB4A1A"/>
    <w:rsid w:val="00CB4BB6"/>
    <w:rsid w:val="00CB4CC3"/>
    <w:rsid w:val="00CB4D9E"/>
    <w:rsid w:val="00CB4DF7"/>
    <w:rsid w:val="00CB4E1C"/>
    <w:rsid w:val="00CB4E71"/>
    <w:rsid w:val="00CB4F36"/>
    <w:rsid w:val="00CB4F63"/>
    <w:rsid w:val="00CB4F76"/>
    <w:rsid w:val="00CB4F81"/>
    <w:rsid w:val="00CB4FF5"/>
    <w:rsid w:val="00CB5000"/>
    <w:rsid w:val="00CB5060"/>
    <w:rsid w:val="00CB506E"/>
    <w:rsid w:val="00CB5073"/>
    <w:rsid w:val="00CB50B1"/>
    <w:rsid w:val="00CB511B"/>
    <w:rsid w:val="00CB5132"/>
    <w:rsid w:val="00CB5147"/>
    <w:rsid w:val="00CB5286"/>
    <w:rsid w:val="00CB52DA"/>
    <w:rsid w:val="00CB52DB"/>
    <w:rsid w:val="00CB530D"/>
    <w:rsid w:val="00CB53AD"/>
    <w:rsid w:val="00CB53D9"/>
    <w:rsid w:val="00CB53DC"/>
    <w:rsid w:val="00CB5422"/>
    <w:rsid w:val="00CB5473"/>
    <w:rsid w:val="00CB549A"/>
    <w:rsid w:val="00CB54CA"/>
    <w:rsid w:val="00CB54E6"/>
    <w:rsid w:val="00CB5535"/>
    <w:rsid w:val="00CB558D"/>
    <w:rsid w:val="00CB5595"/>
    <w:rsid w:val="00CB55F7"/>
    <w:rsid w:val="00CB5634"/>
    <w:rsid w:val="00CB56A5"/>
    <w:rsid w:val="00CB56C6"/>
    <w:rsid w:val="00CB56CA"/>
    <w:rsid w:val="00CB570B"/>
    <w:rsid w:val="00CB571B"/>
    <w:rsid w:val="00CB573F"/>
    <w:rsid w:val="00CB574D"/>
    <w:rsid w:val="00CB5756"/>
    <w:rsid w:val="00CB57CE"/>
    <w:rsid w:val="00CB5921"/>
    <w:rsid w:val="00CB5942"/>
    <w:rsid w:val="00CB594D"/>
    <w:rsid w:val="00CB59DB"/>
    <w:rsid w:val="00CB5A1C"/>
    <w:rsid w:val="00CB5A5F"/>
    <w:rsid w:val="00CB5B4D"/>
    <w:rsid w:val="00CB5C1C"/>
    <w:rsid w:val="00CB5C25"/>
    <w:rsid w:val="00CB5C61"/>
    <w:rsid w:val="00CB5C8F"/>
    <w:rsid w:val="00CB5CDA"/>
    <w:rsid w:val="00CB5CFD"/>
    <w:rsid w:val="00CB5D51"/>
    <w:rsid w:val="00CB5D84"/>
    <w:rsid w:val="00CB5D93"/>
    <w:rsid w:val="00CB5DA9"/>
    <w:rsid w:val="00CB5DAA"/>
    <w:rsid w:val="00CB5DB7"/>
    <w:rsid w:val="00CB5DBE"/>
    <w:rsid w:val="00CB5DCA"/>
    <w:rsid w:val="00CB5DE5"/>
    <w:rsid w:val="00CB5E32"/>
    <w:rsid w:val="00CB5E55"/>
    <w:rsid w:val="00CB5E5D"/>
    <w:rsid w:val="00CB5EA2"/>
    <w:rsid w:val="00CB5EB0"/>
    <w:rsid w:val="00CB5EC4"/>
    <w:rsid w:val="00CB5EFA"/>
    <w:rsid w:val="00CB5F33"/>
    <w:rsid w:val="00CB5FD4"/>
    <w:rsid w:val="00CB601A"/>
    <w:rsid w:val="00CB6047"/>
    <w:rsid w:val="00CB6057"/>
    <w:rsid w:val="00CB608F"/>
    <w:rsid w:val="00CB60AA"/>
    <w:rsid w:val="00CB60C7"/>
    <w:rsid w:val="00CB60F9"/>
    <w:rsid w:val="00CB6221"/>
    <w:rsid w:val="00CB622F"/>
    <w:rsid w:val="00CB6235"/>
    <w:rsid w:val="00CB629A"/>
    <w:rsid w:val="00CB62CC"/>
    <w:rsid w:val="00CB6306"/>
    <w:rsid w:val="00CB6318"/>
    <w:rsid w:val="00CB637B"/>
    <w:rsid w:val="00CB6384"/>
    <w:rsid w:val="00CB6389"/>
    <w:rsid w:val="00CB63D7"/>
    <w:rsid w:val="00CB6428"/>
    <w:rsid w:val="00CB64A7"/>
    <w:rsid w:val="00CB64B4"/>
    <w:rsid w:val="00CB64B5"/>
    <w:rsid w:val="00CB64BB"/>
    <w:rsid w:val="00CB6533"/>
    <w:rsid w:val="00CB65DA"/>
    <w:rsid w:val="00CB663F"/>
    <w:rsid w:val="00CB6664"/>
    <w:rsid w:val="00CB6691"/>
    <w:rsid w:val="00CB66DA"/>
    <w:rsid w:val="00CB66DD"/>
    <w:rsid w:val="00CB676F"/>
    <w:rsid w:val="00CB67C1"/>
    <w:rsid w:val="00CB683F"/>
    <w:rsid w:val="00CB68D9"/>
    <w:rsid w:val="00CB68EE"/>
    <w:rsid w:val="00CB6963"/>
    <w:rsid w:val="00CB698B"/>
    <w:rsid w:val="00CB69FC"/>
    <w:rsid w:val="00CB6A09"/>
    <w:rsid w:val="00CB6A11"/>
    <w:rsid w:val="00CB6A48"/>
    <w:rsid w:val="00CB6AD8"/>
    <w:rsid w:val="00CB6B08"/>
    <w:rsid w:val="00CB6B0D"/>
    <w:rsid w:val="00CB6B26"/>
    <w:rsid w:val="00CB6BA5"/>
    <w:rsid w:val="00CB6BA9"/>
    <w:rsid w:val="00CB6BDC"/>
    <w:rsid w:val="00CB6C1F"/>
    <w:rsid w:val="00CB6C87"/>
    <w:rsid w:val="00CB6D27"/>
    <w:rsid w:val="00CB6D2A"/>
    <w:rsid w:val="00CB6D4A"/>
    <w:rsid w:val="00CB6D60"/>
    <w:rsid w:val="00CB6D74"/>
    <w:rsid w:val="00CB6D76"/>
    <w:rsid w:val="00CB6DE5"/>
    <w:rsid w:val="00CB6E00"/>
    <w:rsid w:val="00CB6E0C"/>
    <w:rsid w:val="00CB6E61"/>
    <w:rsid w:val="00CB6F3C"/>
    <w:rsid w:val="00CB6FEC"/>
    <w:rsid w:val="00CB6FFF"/>
    <w:rsid w:val="00CB70DB"/>
    <w:rsid w:val="00CB70DD"/>
    <w:rsid w:val="00CB70E6"/>
    <w:rsid w:val="00CB70EF"/>
    <w:rsid w:val="00CB70FB"/>
    <w:rsid w:val="00CB714B"/>
    <w:rsid w:val="00CB7154"/>
    <w:rsid w:val="00CB7162"/>
    <w:rsid w:val="00CB717E"/>
    <w:rsid w:val="00CB7199"/>
    <w:rsid w:val="00CB71DD"/>
    <w:rsid w:val="00CB725F"/>
    <w:rsid w:val="00CB727D"/>
    <w:rsid w:val="00CB72CC"/>
    <w:rsid w:val="00CB7310"/>
    <w:rsid w:val="00CB73AC"/>
    <w:rsid w:val="00CB73D0"/>
    <w:rsid w:val="00CB73DE"/>
    <w:rsid w:val="00CB73FD"/>
    <w:rsid w:val="00CB74A3"/>
    <w:rsid w:val="00CB753E"/>
    <w:rsid w:val="00CB753F"/>
    <w:rsid w:val="00CB757B"/>
    <w:rsid w:val="00CB7624"/>
    <w:rsid w:val="00CB768E"/>
    <w:rsid w:val="00CB7695"/>
    <w:rsid w:val="00CB76D2"/>
    <w:rsid w:val="00CB7720"/>
    <w:rsid w:val="00CB7737"/>
    <w:rsid w:val="00CB773E"/>
    <w:rsid w:val="00CB7768"/>
    <w:rsid w:val="00CB781B"/>
    <w:rsid w:val="00CB783D"/>
    <w:rsid w:val="00CB7928"/>
    <w:rsid w:val="00CB794D"/>
    <w:rsid w:val="00CB797F"/>
    <w:rsid w:val="00CB79E9"/>
    <w:rsid w:val="00CB79EF"/>
    <w:rsid w:val="00CB7A06"/>
    <w:rsid w:val="00CB7A13"/>
    <w:rsid w:val="00CB7A6B"/>
    <w:rsid w:val="00CB7A78"/>
    <w:rsid w:val="00CB7B02"/>
    <w:rsid w:val="00CB7B78"/>
    <w:rsid w:val="00CB7B82"/>
    <w:rsid w:val="00CB7B85"/>
    <w:rsid w:val="00CB7BA2"/>
    <w:rsid w:val="00CB7BD4"/>
    <w:rsid w:val="00CB7BDE"/>
    <w:rsid w:val="00CB7C22"/>
    <w:rsid w:val="00CB7C47"/>
    <w:rsid w:val="00CB7C5A"/>
    <w:rsid w:val="00CB7D12"/>
    <w:rsid w:val="00CB7D3C"/>
    <w:rsid w:val="00CB7E49"/>
    <w:rsid w:val="00CB7EA6"/>
    <w:rsid w:val="00CB7EB1"/>
    <w:rsid w:val="00CB7EB5"/>
    <w:rsid w:val="00CB7FE1"/>
    <w:rsid w:val="00CC0038"/>
    <w:rsid w:val="00CC00AF"/>
    <w:rsid w:val="00CC00BE"/>
    <w:rsid w:val="00CC0100"/>
    <w:rsid w:val="00CC0142"/>
    <w:rsid w:val="00CC01D2"/>
    <w:rsid w:val="00CC0218"/>
    <w:rsid w:val="00CC028C"/>
    <w:rsid w:val="00CC0305"/>
    <w:rsid w:val="00CC03FA"/>
    <w:rsid w:val="00CC041E"/>
    <w:rsid w:val="00CC045B"/>
    <w:rsid w:val="00CC046B"/>
    <w:rsid w:val="00CC047C"/>
    <w:rsid w:val="00CC048F"/>
    <w:rsid w:val="00CC0499"/>
    <w:rsid w:val="00CC04D4"/>
    <w:rsid w:val="00CC0543"/>
    <w:rsid w:val="00CC058D"/>
    <w:rsid w:val="00CC05F7"/>
    <w:rsid w:val="00CC0645"/>
    <w:rsid w:val="00CC0652"/>
    <w:rsid w:val="00CC06F5"/>
    <w:rsid w:val="00CC0755"/>
    <w:rsid w:val="00CC076E"/>
    <w:rsid w:val="00CC07A4"/>
    <w:rsid w:val="00CC07F9"/>
    <w:rsid w:val="00CC0846"/>
    <w:rsid w:val="00CC086D"/>
    <w:rsid w:val="00CC08B1"/>
    <w:rsid w:val="00CC090F"/>
    <w:rsid w:val="00CC095B"/>
    <w:rsid w:val="00CC0A61"/>
    <w:rsid w:val="00CC0B0D"/>
    <w:rsid w:val="00CC0B30"/>
    <w:rsid w:val="00CC0B47"/>
    <w:rsid w:val="00CC0B79"/>
    <w:rsid w:val="00CC0C2E"/>
    <w:rsid w:val="00CC0C63"/>
    <w:rsid w:val="00CC0C68"/>
    <w:rsid w:val="00CC0C85"/>
    <w:rsid w:val="00CC0CEF"/>
    <w:rsid w:val="00CC0D6A"/>
    <w:rsid w:val="00CC0DE1"/>
    <w:rsid w:val="00CC0E06"/>
    <w:rsid w:val="00CC0E3C"/>
    <w:rsid w:val="00CC0F4D"/>
    <w:rsid w:val="00CC101B"/>
    <w:rsid w:val="00CC104D"/>
    <w:rsid w:val="00CC1054"/>
    <w:rsid w:val="00CC1089"/>
    <w:rsid w:val="00CC10CE"/>
    <w:rsid w:val="00CC10EE"/>
    <w:rsid w:val="00CC1197"/>
    <w:rsid w:val="00CC119A"/>
    <w:rsid w:val="00CC11E8"/>
    <w:rsid w:val="00CC11F8"/>
    <w:rsid w:val="00CC1239"/>
    <w:rsid w:val="00CC12A2"/>
    <w:rsid w:val="00CC12CF"/>
    <w:rsid w:val="00CC1319"/>
    <w:rsid w:val="00CC133F"/>
    <w:rsid w:val="00CC1359"/>
    <w:rsid w:val="00CC13A4"/>
    <w:rsid w:val="00CC13FA"/>
    <w:rsid w:val="00CC1435"/>
    <w:rsid w:val="00CC1491"/>
    <w:rsid w:val="00CC14E7"/>
    <w:rsid w:val="00CC1583"/>
    <w:rsid w:val="00CC15D2"/>
    <w:rsid w:val="00CC16BA"/>
    <w:rsid w:val="00CC16D6"/>
    <w:rsid w:val="00CC173C"/>
    <w:rsid w:val="00CC175B"/>
    <w:rsid w:val="00CC1778"/>
    <w:rsid w:val="00CC17CC"/>
    <w:rsid w:val="00CC182B"/>
    <w:rsid w:val="00CC186C"/>
    <w:rsid w:val="00CC189D"/>
    <w:rsid w:val="00CC18D5"/>
    <w:rsid w:val="00CC1948"/>
    <w:rsid w:val="00CC1970"/>
    <w:rsid w:val="00CC1986"/>
    <w:rsid w:val="00CC19B4"/>
    <w:rsid w:val="00CC19C8"/>
    <w:rsid w:val="00CC19EA"/>
    <w:rsid w:val="00CC1A0D"/>
    <w:rsid w:val="00CC1A75"/>
    <w:rsid w:val="00CC1AAC"/>
    <w:rsid w:val="00CC1AC5"/>
    <w:rsid w:val="00CC1AD2"/>
    <w:rsid w:val="00CC1B07"/>
    <w:rsid w:val="00CC1B53"/>
    <w:rsid w:val="00CC1B72"/>
    <w:rsid w:val="00CC1DDE"/>
    <w:rsid w:val="00CC1E49"/>
    <w:rsid w:val="00CC1E65"/>
    <w:rsid w:val="00CC1E73"/>
    <w:rsid w:val="00CC203E"/>
    <w:rsid w:val="00CC207D"/>
    <w:rsid w:val="00CC209B"/>
    <w:rsid w:val="00CC2109"/>
    <w:rsid w:val="00CC210C"/>
    <w:rsid w:val="00CC214A"/>
    <w:rsid w:val="00CC217D"/>
    <w:rsid w:val="00CC2203"/>
    <w:rsid w:val="00CC2242"/>
    <w:rsid w:val="00CC22CD"/>
    <w:rsid w:val="00CC22F7"/>
    <w:rsid w:val="00CC2300"/>
    <w:rsid w:val="00CC2397"/>
    <w:rsid w:val="00CC23BC"/>
    <w:rsid w:val="00CC244E"/>
    <w:rsid w:val="00CC249C"/>
    <w:rsid w:val="00CC24BA"/>
    <w:rsid w:val="00CC24F6"/>
    <w:rsid w:val="00CC2568"/>
    <w:rsid w:val="00CC25A6"/>
    <w:rsid w:val="00CC2621"/>
    <w:rsid w:val="00CC266A"/>
    <w:rsid w:val="00CC270B"/>
    <w:rsid w:val="00CC275A"/>
    <w:rsid w:val="00CC2770"/>
    <w:rsid w:val="00CC277E"/>
    <w:rsid w:val="00CC27B9"/>
    <w:rsid w:val="00CC2806"/>
    <w:rsid w:val="00CC2877"/>
    <w:rsid w:val="00CC2886"/>
    <w:rsid w:val="00CC288A"/>
    <w:rsid w:val="00CC28BA"/>
    <w:rsid w:val="00CC2965"/>
    <w:rsid w:val="00CC29CC"/>
    <w:rsid w:val="00CC2A1B"/>
    <w:rsid w:val="00CC2A26"/>
    <w:rsid w:val="00CC2A35"/>
    <w:rsid w:val="00CC2A7C"/>
    <w:rsid w:val="00CC2ABB"/>
    <w:rsid w:val="00CC2AFD"/>
    <w:rsid w:val="00CC2B91"/>
    <w:rsid w:val="00CC2BEE"/>
    <w:rsid w:val="00CC2C2F"/>
    <w:rsid w:val="00CC2C4F"/>
    <w:rsid w:val="00CC2C89"/>
    <w:rsid w:val="00CC2CCC"/>
    <w:rsid w:val="00CC2D05"/>
    <w:rsid w:val="00CC2D08"/>
    <w:rsid w:val="00CC2D3B"/>
    <w:rsid w:val="00CC2D3F"/>
    <w:rsid w:val="00CC2D66"/>
    <w:rsid w:val="00CC2DA5"/>
    <w:rsid w:val="00CC2DAD"/>
    <w:rsid w:val="00CC2DB6"/>
    <w:rsid w:val="00CC2DF0"/>
    <w:rsid w:val="00CC2E23"/>
    <w:rsid w:val="00CC2E98"/>
    <w:rsid w:val="00CC2EDD"/>
    <w:rsid w:val="00CC2EFF"/>
    <w:rsid w:val="00CC2F23"/>
    <w:rsid w:val="00CC2FDE"/>
    <w:rsid w:val="00CC309E"/>
    <w:rsid w:val="00CC315F"/>
    <w:rsid w:val="00CC3191"/>
    <w:rsid w:val="00CC3264"/>
    <w:rsid w:val="00CC328D"/>
    <w:rsid w:val="00CC328F"/>
    <w:rsid w:val="00CC330D"/>
    <w:rsid w:val="00CC3348"/>
    <w:rsid w:val="00CC3365"/>
    <w:rsid w:val="00CC336C"/>
    <w:rsid w:val="00CC337E"/>
    <w:rsid w:val="00CC3389"/>
    <w:rsid w:val="00CC33CA"/>
    <w:rsid w:val="00CC3425"/>
    <w:rsid w:val="00CC343A"/>
    <w:rsid w:val="00CC3491"/>
    <w:rsid w:val="00CC34A7"/>
    <w:rsid w:val="00CC34DE"/>
    <w:rsid w:val="00CC3544"/>
    <w:rsid w:val="00CC356F"/>
    <w:rsid w:val="00CC35AF"/>
    <w:rsid w:val="00CC35B0"/>
    <w:rsid w:val="00CC35D3"/>
    <w:rsid w:val="00CC35E1"/>
    <w:rsid w:val="00CC365B"/>
    <w:rsid w:val="00CC3696"/>
    <w:rsid w:val="00CC36B5"/>
    <w:rsid w:val="00CC3720"/>
    <w:rsid w:val="00CC3736"/>
    <w:rsid w:val="00CC37BC"/>
    <w:rsid w:val="00CC37FF"/>
    <w:rsid w:val="00CC3813"/>
    <w:rsid w:val="00CC3817"/>
    <w:rsid w:val="00CC3867"/>
    <w:rsid w:val="00CC38DF"/>
    <w:rsid w:val="00CC391B"/>
    <w:rsid w:val="00CC3953"/>
    <w:rsid w:val="00CC3983"/>
    <w:rsid w:val="00CC39C4"/>
    <w:rsid w:val="00CC39DA"/>
    <w:rsid w:val="00CC3A2B"/>
    <w:rsid w:val="00CC3A39"/>
    <w:rsid w:val="00CC3A93"/>
    <w:rsid w:val="00CC3ABE"/>
    <w:rsid w:val="00CC3AC9"/>
    <w:rsid w:val="00CC3B1C"/>
    <w:rsid w:val="00CC3B30"/>
    <w:rsid w:val="00CC3BC3"/>
    <w:rsid w:val="00CC3D0B"/>
    <w:rsid w:val="00CC3D15"/>
    <w:rsid w:val="00CC3D29"/>
    <w:rsid w:val="00CC3D72"/>
    <w:rsid w:val="00CC3DE0"/>
    <w:rsid w:val="00CC3DE7"/>
    <w:rsid w:val="00CC3DEA"/>
    <w:rsid w:val="00CC3E7F"/>
    <w:rsid w:val="00CC3F48"/>
    <w:rsid w:val="00CC3F5A"/>
    <w:rsid w:val="00CC3F75"/>
    <w:rsid w:val="00CC3F7A"/>
    <w:rsid w:val="00CC3F7D"/>
    <w:rsid w:val="00CC3FC3"/>
    <w:rsid w:val="00CC4038"/>
    <w:rsid w:val="00CC4076"/>
    <w:rsid w:val="00CC4111"/>
    <w:rsid w:val="00CC4127"/>
    <w:rsid w:val="00CC416C"/>
    <w:rsid w:val="00CC417D"/>
    <w:rsid w:val="00CC41B2"/>
    <w:rsid w:val="00CC42BC"/>
    <w:rsid w:val="00CC42E1"/>
    <w:rsid w:val="00CC431A"/>
    <w:rsid w:val="00CC435C"/>
    <w:rsid w:val="00CC439A"/>
    <w:rsid w:val="00CC43CD"/>
    <w:rsid w:val="00CC440E"/>
    <w:rsid w:val="00CC449A"/>
    <w:rsid w:val="00CC4599"/>
    <w:rsid w:val="00CC45E9"/>
    <w:rsid w:val="00CC46A1"/>
    <w:rsid w:val="00CC46C5"/>
    <w:rsid w:val="00CC46ED"/>
    <w:rsid w:val="00CC46FA"/>
    <w:rsid w:val="00CC46FE"/>
    <w:rsid w:val="00CC4770"/>
    <w:rsid w:val="00CC4778"/>
    <w:rsid w:val="00CC483C"/>
    <w:rsid w:val="00CC4857"/>
    <w:rsid w:val="00CC485B"/>
    <w:rsid w:val="00CC48D1"/>
    <w:rsid w:val="00CC48EF"/>
    <w:rsid w:val="00CC4906"/>
    <w:rsid w:val="00CC490D"/>
    <w:rsid w:val="00CC4918"/>
    <w:rsid w:val="00CC4945"/>
    <w:rsid w:val="00CC4950"/>
    <w:rsid w:val="00CC498B"/>
    <w:rsid w:val="00CC4995"/>
    <w:rsid w:val="00CC49B8"/>
    <w:rsid w:val="00CC49CB"/>
    <w:rsid w:val="00CC4A53"/>
    <w:rsid w:val="00CC4AAC"/>
    <w:rsid w:val="00CC4AB0"/>
    <w:rsid w:val="00CC4AC1"/>
    <w:rsid w:val="00CC4B01"/>
    <w:rsid w:val="00CC4B5B"/>
    <w:rsid w:val="00CC4B80"/>
    <w:rsid w:val="00CC4BF7"/>
    <w:rsid w:val="00CC4C1A"/>
    <w:rsid w:val="00CC4C35"/>
    <w:rsid w:val="00CC4C82"/>
    <w:rsid w:val="00CC4CB1"/>
    <w:rsid w:val="00CC4CD6"/>
    <w:rsid w:val="00CC4CEF"/>
    <w:rsid w:val="00CC4D6E"/>
    <w:rsid w:val="00CC4DC2"/>
    <w:rsid w:val="00CC4E46"/>
    <w:rsid w:val="00CC4E90"/>
    <w:rsid w:val="00CC4EC0"/>
    <w:rsid w:val="00CC4ED5"/>
    <w:rsid w:val="00CC4F77"/>
    <w:rsid w:val="00CC4F90"/>
    <w:rsid w:val="00CC4F9D"/>
    <w:rsid w:val="00CC4FAA"/>
    <w:rsid w:val="00CC4FC0"/>
    <w:rsid w:val="00CC5086"/>
    <w:rsid w:val="00CC509F"/>
    <w:rsid w:val="00CC50C4"/>
    <w:rsid w:val="00CC50E4"/>
    <w:rsid w:val="00CC5128"/>
    <w:rsid w:val="00CC525D"/>
    <w:rsid w:val="00CC5294"/>
    <w:rsid w:val="00CC5299"/>
    <w:rsid w:val="00CC52EA"/>
    <w:rsid w:val="00CC5315"/>
    <w:rsid w:val="00CC5344"/>
    <w:rsid w:val="00CC534B"/>
    <w:rsid w:val="00CC5356"/>
    <w:rsid w:val="00CC5358"/>
    <w:rsid w:val="00CC535B"/>
    <w:rsid w:val="00CC5378"/>
    <w:rsid w:val="00CC53B6"/>
    <w:rsid w:val="00CC53CA"/>
    <w:rsid w:val="00CC54B8"/>
    <w:rsid w:val="00CC553F"/>
    <w:rsid w:val="00CC5557"/>
    <w:rsid w:val="00CC5584"/>
    <w:rsid w:val="00CC5595"/>
    <w:rsid w:val="00CC55AE"/>
    <w:rsid w:val="00CC560A"/>
    <w:rsid w:val="00CC566B"/>
    <w:rsid w:val="00CC56B0"/>
    <w:rsid w:val="00CC5708"/>
    <w:rsid w:val="00CC5796"/>
    <w:rsid w:val="00CC579E"/>
    <w:rsid w:val="00CC57A9"/>
    <w:rsid w:val="00CC57B3"/>
    <w:rsid w:val="00CC5884"/>
    <w:rsid w:val="00CC58A3"/>
    <w:rsid w:val="00CC58AF"/>
    <w:rsid w:val="00CC58DE"/>
    <w:rsid w:val="00CC58FF"/>
    <w:rsid w:val="00CC590A"/>
    <w:rsid w:val="00CC5912"/>
    <w:rsid w:val="00CC5933"/>
    <w:rsid w:val="00CC5957"/>
    <w:rsid w:val="00CC59B8"/>
    <w:rsid w:val="00CC59C0"/>
    <w:rsid w:val="00CC59C2"/>
    <w:rsid w:val="00CC59E3"/>
    <w:rsid w:val="00CC5A2D"/>
    <w:rsid w:val="00CC5A70"/>
    <w:rsid w:val="00CC5A7C"/>
    <w:rsid w:val="00CC5A8C"/>
    <w:rsid w:val="00CC5AC9"/>
    <w:rsid w:val="00CC5ADB"/>
    <w:rsid w:val="00CC5B11"/>
    <w:rsid w:val="00CC5BB4"/>
    <w:rsid w:val="00CC5C33"/>
    <w:rsid w:val="00CC5C58"/>
    <w:rsid w:val="00CC5C60"/>
    <w:rsid w:val="00CC5C6B"/>
    <w:rsid w:val="00CC5CD5"/>
    <w:rsid w:val="00CC5D2D"/>
    <w:rsid w:val="00CC5D2E"/>
    <w:rsid w:val="00CC5D48"/>
    <w:rsid w:val="00CC5E28"/>
    <w:rsid w:val="00CC5E69"/>
    <w:rsid w:val="00CC5EB1"/>
    <w:rsid w:val="00CC5FF9"/>
    <w:rsid w:val="00CC6058"/>
    <w:rsid w:val="00CC605B"/>
    <w:rsid w:val="00CC609F"/>
    <w:rsid w:val="00CC618E"/>
    <w:rsid w:val="00CC620F"/>
    <w:rsid w:val="00CC6244"/>
    <w:rsid w:val="00CC6252"/>
    <w:rsid w:val="00CC62AB"/>
    <w:rsid w:val="00CC639B"/>
    <w:rsid w:val="00CC63AA"/>
    <w:rsid w:val="00CC6480"/>
    <w:rsid w:val="00CC6488"/>
    <w:rsid w:val="00CC64C9"/>
    <w:rsid w:val="00CC64FB"/>
    <w:rsid w:val="00CC65B0"/>
    <w:rsid w:val="00CC668A"/>
    <w:rsid w:val="00CC668D"/>
    <w:rsid w:val="00CC66A7"/>
    <w:rsid w:val="00CC66BD"/>
    <w:rsid w:val="00CC66C3"/>
    <w:rsid w:val="00CC66D9"/>
    <w:rsid w:val="00CC6747"/>
    <w:rsid w:val="00CC676A"/>
    <w:rsid w:val="00CC6777"/>
    <w:rsid w:val="00CC67C3"/>
    <w:rsid w:val="00CC67EC"/>
    <w:rsid w:val="00CC6849"/>
    <w:rsid w:val="00CC685A"/>
    <w:rsid w:val="00CC68C4"/>
    <w:rsid w:val="00CC6903"/>
    <w:rsid w:val="00CC6919"/>
    <w:rsid w:val="00CC6985"/>
    <w:rsid w:val="00CC69A0"/>
    <w:rsid w:val="00CC6A05"/>
    <w:rsid w:val="00CC6A1A"/>
    <w:rsid w:val="00CC6A4D"/>
    <w:rsid w:val="00CC6A71"/>
    <w:rsid w:val="00CC6AB8"/>
    <w:rsid w:val="00CC6AD1"/>
    <w:rsid w:val="00CC6B39"/>
    <w:rsid w:val="00CC6B5A"/>
    <w:rsid w:val="00CC6B66"/>
    <w:rsid w:val="00CC6BAD"/>
    <w:rsid w:val="00CC6CCB"/>
    <w:rsid w:val="00CC6D10"/>
    <w:rsid w:val="00CC6D79"/>
    <w:rsid w:val="00CC6DD0"/>
    <w:rsid w:val="00CC6FBA"/>
    <w:rsid w:val="00CC6FCC"/>
    <w:rsid w:val="00CC6FCD"/>
    <w:rsid w:val="00CC706B"/>
    <w:rsid w:val="00CC709C"/>
    <w:rsid w:val="00CC70CD"/>
    <w:rsid w:val="00CC712C"/>
    <w:rsid w:val="00CC7137"/>
    <w:rsid w:val="00CC7149"/>
    <w:rsid w:val="00CC7197"/>
    <w:rsid w:val="00CC720A"/>
    <w:rsid w:val="00CC7250"/>
    <w:rsid w:val="00CC737C"/>
    <w:rsid w:val="00CC73AA"/>
    <w:rsid w:val="00CC73C6"/>
    <w:rsid w:val="00CC73F3"/>
    <w:rsid w:val="00CC7449"/>
    <w:rsid w:val="00CC74A8"/>
    <w:rsid w:val="00CC7575"/>
    <w:rsid w:val="00CC7691"/>
    <w:rsid w:val="00CC7749"/>
    <w:rsid w:val="00CC774A"/>
    <w:rsid w:val="00CC776A"/>
    <w:rsid w:val="00CC777F"/>
    <w:rsid w:val="00CC77AA"/>
    <w:rsid w:val="00CC77F0"/>
    <w:rsid w:val="00CC7863"/>
    <w:rsid w:val="00CC78B7"/>
    <w:rsid w:val="00CC7912"/>
    <w:rsid w:val="00CC7962"/>
    <w:rsid w:val="00CC79E3"/>
    <w:rsid w:val="00CC7A54"/>
    <w:rsid w:val="00CC7A9C"/>
    <w:rsid w:val="00CC7AF8"/>
    <w:rsid w:val="00CC7B88"/>
    <w:rsid w:val="00CC7B94"/>
    <w:rsid w:val="00CC7BB8"/>
    <w:rsid w:val="00CC7BD4"/>
    <w:rsid w:val="00CC7C52"/>
    <w:rsid w:val="00CC7CAE"/>
    <w:rsid w:val="00CC7CB5"/>
    <w:rsid w:val="00CC7CB8"/>
    <w:rsid w:val="00CC7D7F"/>
    <w:rsid w:val="00CC7D8B"/>
    <w:rsid w:val="00CC7D92"/>
    <w:rsid w:val="00CC7E01"/>
    <w:rsid w:val="00CC7E4B"/>
    <w:rsid w:val="00CC7EAF"/>
    <w:rsid w:val="00CC7EC9"/>
    <w:rsid w:val="00CC7EE7"/>
    <w:rsid w:val="00CC7F04"/>
    <w:rsid w:val="00CC7F11"/>
    <w:rsid w:val="00CC7F40"/>
    <w:rsid w:val="00CC7F72"/>
    <w:rsid w:val="00CC7FCC"/>
    <w:rsid w:val="00CD000C"/>
    <w:rsid w:val="00CD007F"/>
    <w:rsid w:val="00CD008C"/>
    <w:rsid w:val="00CD0097"/>
    <w:rsid w:val="00CD00C4"/>
    <w:rsid w:val="00CD0137"/>
    <w:rsid w:val="00CD016C"/>
    <w:rsid w:val="00CD01D5"/>
    <w:rsid w:val="00CD0226"/>
    <w:rsid w:val="00CD028E"/>
    <w:rsid w:val="00CD0293"/>
    <w:rsid w:val="00CD02A6"/>
    <w:rsid w:val="00CD02BF"/>
    <w:rsid w:val="00CD02F7"/>
    <w:rsid w:val="00CD037E"/>
    <w:rsid w:val="00CD0382"/>
    <w:rsid w:val="00CD038A"/>
    <w:rsid w:val="00CD03BE"/>
    <w:rsid w:val="00CD03F6"/>
    <w:rsid w:val="00CD0480"/>
    <w:rsid w:val="00CD0531"/>
    <w:rsid w:val="00CD0660"/>
    <w:rsid w:val="00CD06E3"/>
    <w:rsid w:val="00CD06FD"/>
    <w:rsid w:val="00CD0742"/>
    <w:rsid w:val="00CD07BB"/>
    <w:rsid w:val="00CD0801"/>
    <w:rsid w:val="00CD0836"/>
    <w:rsid w:val="00CD0890"/>
    <w:rsid w:val="00CD08D2"/>
    <w:rsid w:val="00CD09C2"/>
    <w:rsid w:val="00CD09F7"/>
    <w:rsid w:val="00CD0A4D"/>
    <w:rsid w:val="00CD0AAC"/>
    <w:rsid w:val="00CD0B06"/>
    <w:rsid w:val="00CD0B4C"/>
    <w:rsid w:val="00CD0B9A"/>
    <w:rsid w:val="00CD0BB0"/>
    <w:rsid w:val="00CD0BFB"/>
    <w:rsid w:val="00CD0C02"/>
    <w:rsid w:val="00CD0C41"/>
    <w:rsid w:val="00CD0C4B"/>
    <w:rsid w:val="00CD0C4F"/>
    <w:rsid w:val="00CD0C68"/>
    <w:rsid w:val="00CD0C8C"/>
    <w:rsid w:val="00CD0CF5"/>
    <w:rsid w:val="00CD0D02"/>
    <w:rsid w:val="00CD0D08"/>
    <w:rsid w:val="00CD0DB0"/>
    <w:rsid w:val="00CD0DCE"/>
    <w:rsid w:val="00CD0DD5"/>
    <w:rsid w:val="00CD0E5E"/>
    <w:rsid w:val="00CD0E87"/>
    <w:rsid w:val="00CD0EAF"/>
    <w:rsid w:val="00CD0EB9"/>
    <w:rsid w:val="00CD0ED7"/>
    <w:rsid w:val="00CD0F03"/>
    <w:rsid w:val="00CD0F50"/>
    <w:rsid w:val="00CD0FA0"/>
    <w:rsid w:val="00CD0FFE"/>
    <w:rsid w:val="00CD100A"/>
    <w:rsid w:val="00CD1072"/>
    <w:rsid w:val="00CD107E"/>
    <w:rsid w:val="00CD10A1"/>
    <w:rsid w:val="00CD1149"/>
    <w:rsid w:val="00CD11DA"/>
    <w:rsid w:val="00CD122B"/>
    <w:rsid w:val="00CD123E"/>
    <w:rsid w:val="00CD1250"/>
    <w:rsid w:val="00CD128B"/>
    <w:rsid w:val="00CD12C1"/>
    <w:rsid w:val="00CD12C2"/>
    <w:rsid w:val="00CD12E7"/>
    <w:rsid w:val="00CD12F2"/>
    <w:rsid w:val="00CD131B"/>
    <w:rsid w:val="00CD132B"/>
    <w:rsid w:val="00CD1398"/>
    <w:rsid w:val="00CD1428"/>
    <w:rsid w:val="00CD147A"/>
    <w:rsid w:val="00CD14AA"/>
    <w:rsid w:val="00CD1576"/>
    <w:rsid w:val="00CD15DF"/>
    <w:rsid w:val="00CD169C"/>
    <w:rsid w:val="00CD17B3"/>
    <w:rsid w:val="00CD17F6"/>
    <w:rsid w:val="00CD187E"/>
    <w:rsid w:val="00CD1882"/>
    <w:rsid w:val="00CD18D4"/>
    <w:rsid w:val="00CD18DD"/>
    <w:rsid w:val="00CD1945"/>
    <w:rsid w:val="00CD19B0"/>
    <w:rsid w:val="00CD19B8"/>
    <w:rsid w:val="00CD1A8A"/>
    <w:rsid w:val="00CD1AE7"/>
    <w:rsid w:val="00CD1AF9"/>
    <w:rsid w:val="00CD1B07"/>
    <w:rsid w:val="00CD1B69"/>
    <w:rsid w:val="00CD1BDA"/>
    <w:rsid w:val="00CD1BF5"/>
    <w:rsid w:val="00CD1C28"/>
    <w:rsid w:val="00CD1C8C"/>
    <w:rsid w:val="00CD1C94"/>
    <w:rsid w:val="00CD1CB1"/>
    <w:rsid w:val="00CD1CE2"/>
    <w:rsid w:val="00CD1D13"/>
    <w:rsid w:val="00CD1D21"/>
    <w:rsid w:val="00CD1D33"/>
    <w:rsid w:val="00CD1D4A"/>
    <w:rsid w:val="00CD1DAD"/>
    <w:rsid w:val="00CD1DB8"/>
    <w:rsid w:val="00CD1E3E"/>
    <w:rsid w:val="00CD1E40"/>
    <w:rsid w:val="00CD1E92"/>
    <w:rsid w:val="00CD1EA9"/>
    <w:rsid w:val="00CD1ED7"/>
    <w:rsid w:val="00CD1F01"/>
    <w:rsid w:val="00CD1FBB"/>
    <w:rsid w:val="00CD1FCF"/>
    <w:rsid w:val="00CD2007"/>
    <w:rsid w:val="00CD20F9"/>
    <w:rsid w:val="00CD219F"/>
    <w:rsid w:val="00CD21BB"/>
    <w:rsid w:val="00CD21E3"/>
    <w:rsid w:val="00CD21EC"/>
    <w:rsid w:val="00CD21FD"/>
    <w:rsid w:val="00CD2239"/>
    <w:rsid w:val="00CD224B"/>
    <w:rsid w:val="00CD231F"/>
    <w:rsid w:val="00CD2345"/>
    <w:rsid w:val="00CD2405"/>
    <w:rsid w:val="00CD241E"/>
    <w:rsid w:val="00CD2454"/>
    <w:rsid w:val="00CD2459"/>
    <w:rsid w:val="00CD24C9"/>
    <w:rsid w:val="00CD24D9"/>
    <w:rsid w:val="00CD24E0"/>
    <w:rsid w:val="00CD250A"/>
    <w:rsid w:val="00CD251A"/>
    <w:rsid w:val="00CD2551"/>
    <w:rsid w:val="00CD2572"/>
    <w:rsid w:val="00CD25DB"/>
    <w:rsid w:val="00CD260F"/>
    <w:rsid w:val="00CD262D"/>
    <w:rsid w:val="00CD267E"/>
    <w:rsid w:val="00CD26BE"/>
    <w:rsid w:val="00CD2724"/>
    <w:rsid w:val="00CD2736"/>
    <w:rsid w:val="00CD2750"/>
    <w:rsid w:val="00CD27A4"/>
    <w:rsid w:val="00CD27D5"/>
    <w:rsid w:val="00CD28EC"/>
    <w:rsid w:val="00CD28FD"/>
    <w:rsid w:val="00CD291F"/>
    <w:rsid w:val="00CD297E"/>
    <w:rsid w:val="00CD29F6"/>
    <w:rsid w:val="00CD2A69"/>
    <w:rsid w:val="00CD2ADD"/>
    <w:rsid w:val="00CD2B13"/>
    <w:rsid w:val="00CD2B16"/>
    <w:rsid w:val="00CD2B8D"/>
    <w:rsid w:val="00CD2BBE"/>
    <w:rsid w:val="00CD2BE5"/>
    <w:rsid w:val="00CD2BFB"/>
    <w:rsid w:val="00CD2CA3"/>
    <w:rsid w:val="00CD2CB0"/>
    <w:rsid w:val="00CD2D1B"/>
    <w:rsid w:val="00CD2D1D"/>
    <w:rsid w:val="00CD2D70"/>
    <w:rsid w:val="00CD2DB2"/>
    <w:rsid w:val="00CD2DBB"/>
    <w:rsid w:val="00CD2DD4"/>
    <w:rsid w:val="00CD2E51"/>
    <w:rsid w:val="00CD2E58"/>
    <w:rsid w:val="00CD2E60"/>
    <w:rsid w:val="00CD2E82"/>
    <w:rsid w:val="00CD2ECF"/>
    <w:rsid w:val="00CD2EE4"/>
    <w:rsid w:val="00CD2F42"/>
    <w:rsid w:val="00CD2F47"/>
    <w:rsid w:val="00CD2F61"/>
    <w:rsid w:val="00CD2F68"/>
    <w:rsid w:val="00CD2F77"/>
    <w:rsid w:val="00CD2F88"/>
    <w:rsid w:val="00CD30B0"/>
    <w:rsid w:val="00CD30DC"/>
    <w:rsid w:val="00CD312B"/>
    <w:rsid w:val="00CD315C"/>
    <w:rsid w:val="00CD315F"/>
    <w:rsid w:val="00CD31DF"/>
    <w:rsid w:val="00CD31F5"/>
    <w:rsid w:val="00CD3251"/>
    <w:rsid w:val="00CD3281"/>
    <w:rsid w:val="00CD32CA"/>
    <w:rsid w:val="00CD338D"/>
    <w:rsid w:val="00CD33D2"/>
    <w:rsid w:val="00CD3412"/>
    <w:rsid w:val="00CD3440"/>
    <w:rsid w:val="00CD3459"/>
    <w:rsid w:val="00CD348F"/>
    <w:rsid w:val="00CD3498"/>
    <w:rsid w:val="00CD34C5"/>
    <w:rsid w:val="00CD34FD"/>
    <w:rsid w:val="00CD353E"/>
    <w:rsid w:val="00CD3612"/>
    <w:rsid w:val="00CD3630"/>
    <w:rsid w:val="00CD3668"/>
    <w:rsid w:val="00CD36AA"/>
    <w:rsid w:val="00CD36C0"/>
    <w:rsid w:val="00CD3700"/>
    <w:rsid w:val="00CD3705"/>
    <w:rsid w:val="00CD37AE"/>
    <w:rsid w:val="00CD37C9"/>
    <w:rsid w:val="00CD3813"/>
    <w:rsid w:val="00CD3899"/>
    <w:rsid w:val="00CD38BA"/>
    <w:rsid w:val="00CD38D0"/>
    <w:rsid w:val="00CD38D8"/>
    <w:rsid w:val="00CD38EC"/>
    <w:rsid w:val="00CD3925"/>
    <w:rsid w:val="00CD393F"/>
    <w:rsid w:val="00CD394E"/>
    <w:rsid w:val="00CD39B2"/>
    <w:rsid w:val="00CD3A8C"/>
    <w:rsid w:val="00CD3AF4"/>
    <w:rsid w:val="00CD3B2C"/>
    <w:rsid w:val="00CD3C17"/>
    <w:rsid w:val="00CD3C5A"/>
    <w:rsid w:val="00CD3C6D"/>
    <w:rsid w:val="00CD3C83"/>
    <w:rsid w:val="00CD3C86"/>
    <w:rsid w:val="00CD3CAD"/>
    <w:rsid w:val="00CD3CAF"/>
    <w:rsid w:val="00CD3CF1"/>
    <w:rsid w:val="00CD3D22"/>
    <w:rsid w:val="00CD3D77"/>
    <w:rsid w:val="00CD3D85"/>
    <w:rsid w:val="00CD3E8C"/>
    <w:rsid w:val="00CD3EA6"/>
    <w:rsid w:val="00CD3EB3"/>
    <w:rsid w:val="00CD3F04"/>
    <w:rsid w:val="00CD3F08"/>
    <w:rsid w:val="00CD3F28"/>
    <w:rsid w:val="00CD3F39"/>
    <w:rsid w:val="00CD3F3C"/>
    <w:rsid w:val="00CD3F3D"/>
    <w:rsid w:val="00CD3FBB"/>
    <w:rsid w:val="00CD3FBE"/>
    <w:rsid w:val="00CD4002"/>
    <w:rsid w:val="00CD4004"/>
    <w:rsid w:val="00CD4010"/>
    <w:rsid w:val="00CD40A2"/>
    <w:rsid w:val="00CD40E2"/>
    <w:rsid w:val="00CD41B6"/>
    <w:rsid w:val="00CD4283"/>
    <w:rsid w:val="00CD42D5"/>
    <w:rsid w:val="00CD43BD"/>
    <w:rsid w:val="00CD43C3"/>
    <w:rsid w:val="00CD4559"/>
    <w:rsid w:val="00CD457A"/>
    <w:rsid w:val="00CD457B"/>
    <w:rsid w:val="00CD4595"/>
    <w:rsid w:val="00CD45AE"/>
    <w:rsid w:val="00CD4639"/>
    <w:rsid w:val="00CD467D"/>
    <w:rsid w:val="00CD470A"/>
    <w:rsid w:val="00CD4717"/>
    <w:rsid w:val="00CD4757"/>
    <w:rsid w:val="00CD478C"/>
    <w:rsid w:val="00CD47C0"/>
    <w:rsid w:val="00CD47E1"/>
    <w:rsid w:val="00CD47EC"/>
    <w:rsid w:val="00CD48D1"/>
    <w:rsid w:val="00CD48F5"/>
    <w:rsid w:val="00CD48FA"/>
    <w:rsid w:val="00CD4925"/>
    <w:rsid w:val="00CD4940"/>
    <w:rsid w:val="00CD4976"/>
    <w:rsid w:val="00CD4992"/>
    <w:rsid w:val="00CD499A"/>
    <w:rsid w:val="00CD49A5"/>
    <w:rsid w:val="00CD49BF"/>
    <w:rsid w:val="00CD49C7"/>
    <w:rsid w:val="00CD4A0A"/>
    <w:rsid w:val="00CD4A16"/>
    <w:rsid w:val="00CD4A44"/>
    <w:rsid w:val="00CD4A7C"/>
    <w:rsid w:val="00CD4ADE"/>
    <w:rsid w:val="00CD4AF9"/>
    <w:rsid w:val="00CD4B4C"/>
    <w:rsid w:val="00CD4BC3"/>
    <w:rsid w:val="00CD4BDA"/>
    <w:rsid w:val="00CD4BE0"/>
    <w:rsid w:val="00CD4BE7"/>
    <w:rsid w:val="00CD4C1E"/>
    <w:rsid w:val="00CD4C55"/>
    <w:rsid w:val="00CD4C88"/>
    <w:rsid w:val="00CD4CC0"/>
    <w:rsid w:val="00CD4CFC"/>
    <w:rsid w:val="00CD4D03"/>
    <w:rsid w:val="00CD4D90"/>
    <w:rsid w:val="00CD4D9A"/>
    <w:rsid w:val="00CD4DA7"/>
    <w:rsid w:val="00CD4E1D"/>
    <w:rsid w:val="00CD4EC7"/>
    <w:rsid w:val="00CD4EED"/>
    <w:rsid w:val="00CD4F7F"/>
    <w:rsid w:val="00CD4F80"/>
    <w:rsid w:val="00CD4FAB"/>
    <w:rsid w:val="00CD506F"/>
    <w:rsid w:val="00CD50CB"/>
    <w:rsid w:val="00CD519E"/>
    <w:rsid w:val="00CD5202"/>
    <w:rsid w:val="00CD5273"/>
    <w:rsid w:val="00CD5276"/>
    <w:rsid w:val="00CD5282"/>
    <w:rsid w:val="00CD53D0"/>
    <w:rsid w:val="00CD53E4"/>
    <w:rsid w:val="00CD53EF"/>
    <w:rsid w:val="00CD53F1"/>
    <w:rsid w:val="00CD53F7"/>
    <w:rsid w:val="00CD53FF"/>
    <w:rsid w:val="00CD54CF"/>
    <w:rsid w:val="00CD5549"/>
    <w:rsid w:val="00CD55E9"/>
    <w:rsid w:val="00CD5603"/>
    <w:rsid w:val="00CD5650"/>
    <w:rsid w:val="00CD5725"/>
    <w:rsid w:val="00CD577C"/>
    <w:rsid w:val="00CD5780"/>
    <w:rsid w:val="00CD5783"/>
    <w:rsid w:val="00CD581F"/>
    <w:rsid w:val="00CD58D7"/>
    <w:rsid w:val="00CD5930"/>
    <w:rsid w:val="00CD596B"/>
    <w:rsid w:val="00CD5989"/>
    <w:rsid w:val="00CD5A5D"/>
    <w:rsid w:val="00CD5A5F"/>
    <w:rsid w:val="00CD5A77"/>
    <w:rsid w:val="00CD5A99"/>
    <w:rsid w:val="00CD5AF1"/>
    <w:rsid w:val="00CD5B32"/>
    <w:rsid w:val="00CD5B40"/>
    <w:rsid w:val="00CD5BCA"/>
    <w:rsid w:val="00CD5BF6"/>
    <w:rsid w:val="00CD5C11"/>
    <w:rsid w:val="00CD5C25"/>
    <w:rsid w:val="00CD5C40"/>
    <w:rsid w:val="00CD5C8E"/>
    <w:rsid w:val="00CD5D40"/>
    <w:rsid w:val="00CD5D61"/>
    <w:rsid w:val="00CD5DE2"/>
    <w:rsid w:val="00CD5E00"/>
    <w:rsid w:val="00CD5E26"/>
    <w:rsid w:val="00CD5E39"/>
    <w:rsid w:val="00CD5E8E"/>
    <w:rsid w:val="00CD5EFA"/>
    <w:rsid w:val="00CD5F06"/>
    <w:rsid w:val="00CD5F09"/>
    <w:rsid w:val="00CD5F0C"/>
    <w:rsid w:val="00CD5F0E"/>
    <w:rsid w:val="00CD5F83"/>
    <w:rsid w:val="00CD5F90"/>
    <w:rsid w:val="00CD600B"/>
    <w:rsid w:val="00CD6017"/>
    <w:rsid w:val="00CD606A"/>
    <w:rsid w:val="00CD60DE"/>
    <w:rsid w:val="00CD60E1"/>
    <w:rsid w:val="00CD6143"/>
    <w:rsid w:val="00CD6154"/>
    <w:rsid w:val="00CD61A0"/>
    <w:rsid w:val="00CD61ED"/>
    <w:rsid w:val="00CD621F"/>
    <w:rsid w:val="00CD624B"/>
    <w:rsid w:val="00CD627B"/>
    <w:rsid w:val="00CD62DB"/>
    <w:rsid w:val="00CD630F"/>
    <w:rsid w:val="00CD633C"/>
    <w:rsid w:val="00CD636E"/>
    <w:rsid w:val="00CD6379"/>
    <w:rsid w:val="00CD63A9"/>
    <w:rsid w:val="00CD63BC"/>
    <w:rsid w:val="00CD63BF"/>
    <w:rsid w:val="00CD63C6"/>
    <w:rsid w:val="00CD63FF"/>
    <w:rsid w:val="00CD6436"/>
    <w:rsid w:val="00CD645B"/>
    <w:rsid w:val="00CD6480"/>
    <w:rsid w:val="00CD648E"/>
    <w:rsid w:val="00CD64E0"/>
    <w:rsid w:val="00CD6575"/>
    <w:rsid w:val="00CD6578"/>
    <w:rsid w:val="00CD664F"/>
    <w:rsid w:val="00CD671E"/>
    <w:rsid w:val="00CD6729"/>
    <w:rsid w:val="00CD67B2"/>
    <w:rsid w:val="00CD67D8"/>
    <w:rsid w:val="00CD681B"/>
    <w:rsid w:val="00CD6880"/>
    <w:rsid w:val="00CD6948"/>
    <w:rsid w:val="00CD6A5E"/>
    <w:rsid w:val="00CD6A80"/>
    <w:rsid w:val="00CD6AF2"/>
    <w:rsid w:val="00CD6B16"/>
    <w:rsid w:val="00CD6B3B"/>
    <w:rsid w:val="00CD6B42"/>
    <w:rsid w:val="00CD6B7D"/>
    <w:rsid w:val="00CD6BF5"/>
    <w:rsid w:val="00CD6C06"/>
    <w:rsid w:val="00CD6C17"/>
    <w:rsid w:val="00CD6C5C"/>
    <w:rsid w:val="00CD6C68"/>
    <w:rsid w:val="00CD6C75"/>
    <w:rsid w:val="00CD6D2B"/>
    <w:rsid w:val="00CD6DCB"/>
    <w:rsid w:val="00CD6DEE"/>
    <w:rsid w:val="00CD6ECB"/>
    <w:rsid w:val="00CD6F1E"/>
    <w:rsid w:val="00CD6F25"/>
    <w:rsid w:val="00CD6FE5"/>
    <w:rsid w:val="00CD7028"/>
    <w:rsid w:val="00CD703C"/>
    <w:rsid w:val="00CD707D"/>
    <w:rsid w:val="00CD707E"/>
    <w:rsid w:val="00CD70BE"/>
    <w:rsid w:val="00CD70D1"/>
    <w:rsid w:val="00CD70D6"/>
    <w:rsid w:val="00CD70EB"/>
    <w:rsid w:val="00CD7104"/>
    <w:rsid w:val="00CD71C7"/>
    <w:rsid w:val="00CD728B"/>
    <w:rsid w:val="00CD729F"/>
    <w:rsid w:val="00CD72D6"/>
    <w:rsid w:val="00CD7337"/>
    <w:rsid w:val="00CD73BC"/>
    <w:rsid w:val="00CD7416"/>
    <w:rsid w:val="00CD7487"/>
    <w:rsid w:val="00CD74B6"/>
    <w:rsid w:val="00CD74DD"/>
    <w:rsid w:val="00CD7577"/>
    <w:rsid w:val="00CD75A3"/>
    <w:rsid w:val="00CD75FB"/>
    <w:rsid w:val="00CD75FD"/>
    <w:rsid w:val="00CD761D"/>
    <w:rsid w:val="00CD7650"/>
    <w:rsid w:val="00CD768E"/>
    <w:rsid w:val="00CD76A7"/>
    <w:rsid w:val="00CD76BC"/>
    <w:rsid w:val="00CD76E6"/>
    <w:rsid w:val="00CD7708"/>
    <w:rsid w:val="00CD7745"/>
    <w:rsid w:val="00CD775B"/>
    <w:rsid w:val="00CD7856"/>
    <w:rsid w:val="00CD78DD"/>
    <w:rsid w:val="00CD7934"/>
    <w:rsid w:val="00CD7985"/>
    <w:rsid w:val="00CD7987"/>
    <w:rsid w:val="00CD7992"/>
    <w:rsid w:val="00CD79A4"/>
    <w:rsid w:val="00CD79A7"/>
    <w:rsid w:val="00CD79B2"/>
    <w:rsid w:val="00CD7A50"/>
    <w:rsid w:val="00CD7B7F"/>
    <w:rsid w:val="00CD7BDE"/>
    <w:rsid w:val="00CD7C45"/>
    <w:rsid w:val="00CD7C90"/>
    <w:rsid w:val="00CD7CF1"/>
    <w:rsid w:val="00CD7D2D"/>
    <w:rsid w:val="00CD7D2F"/>
    <w:rsid w:val="00CD7D3D"/>
    <w:rsid w:val="00CD7D76"/>
    <w:rsid w:val="00CD7DB6"/>
    <w:rsid w:val="00CD7DD5"/>
    <w:rsid w:val="00CD7E18"/>
    <w:rsid w:val="00CD7E22"/>
    <w:rsid w:val="00CD7E3E"/>
    <w:rsid w:val="00CD7E42"/>
    <w:rsid w:val="00CD7E9E"/>
    <w:rsid w:val="00CD7EA4"/>
    <w:rsid w:val="00CD7EF0"/>
    <w:rsid w:val="00CD7F5C"/>
    <w:rsid w:val="00CD7F61"/>
    <w:rsid w:val="00CD7F6C"/>
    <w:rsid w:val="00CD7F70"/>
    <w:rsid w:val="00CD7F9B"/>
    <w:rsid w:val="00CE0020"/>
    <w:rsid w:val="00CE00C0"/>
    <w:rsid w:val="00CE0127"/>
    <w:rsid w:val="00CE0148"/>
    <w:rsid w:val="00CE017B"/>
    <w:rsid w:val="00CE019E"/>
    <w:rsid w:val="00CE01C3"/>
    <w:rsid w:val="00CE01E2"/>
    <w:rsid w:val="00CE0201"/>
    <w:rsid w:val="00CE021F"/>
    <w:rsid w:val="00CE0227"/>
    <w:rsid w:val="00CE0293"/>
    <w:rsid w:val="00CE029D"/>
    <w:rsid w:val="00CE03BB"/>
    <w:rsid w:val="00CE03D5"/>
    <w:rsid w:val="00CE043A"/>
    <w:rsid w:val="00CE045A"/>
    <w:rsid w:val="00CE047D"/>
    <w:rsid w:val="00CE049F"/>
    <w:rsid w:val="00CE04B5"/>
    <w:rsid w:val="00CE04FB"/>
    <w:rsid w:val="00CE0571"/>
    <w:rsid w:val="00CE05AC"/>
    <w:rsid w:val="00CE05DD"/>
    <w:rsid w:val="00CE0672"/>
    <w:rsid w:val="00CE0675"/>
    <w:rsid w:val="00CE067C"/>
    <w:rsid w:val="00CE06B2"/>
    <w:rsid w:val="00CE06C0"/>
    <w:rsid w:val="00CE06E2"/>
    <w:rsid w:val="00CE0700"/>
    <w:rsid w:val="00CE070D"/>
    <w:rsid w:val="00CE0774"/>
    <w:rsid w:val="00CE07D4"/>
    <w:rsid w:val="00CE0872"/>
    <w:rsid w:val="00CE0899"/>
    <w:rsid w:val="00CE08CC"/>
    <w:rsid w:val="00CE08D0"/>
    <w:rsid w:val="00CE08D1"/>
    <w:rsid w:val="00CE08F5"/>
    <w:rsid w:val="00CE09A7"/>
    <w:rsid w:val="00CE09BB"/>
    <w:rsid w:val="00CE09E3"/>
    <w:rsid w:val="00CE0A10"/>
    <w:rsid w:val="00CE0A6D"/>
    <w:rsid w:val="00CE0A84"/>
    <w:rsid w:val="00CE0B11"/>
    <w:rsid w:val="00CE0C2F"/>
    <w:rsid w:val="00CE0C6A"/>
    <w:rsid w:val="00CE0C98"/>
    <w:rsid w:val="00CE0CA9"/>
    <w:rsid w:val="00CE0D38"/>
    <w:rsid w:val="00CE0D56"/>
    <w:rsid w:val="00CE0D85"/>
    <w:rsid w:val="00CE0DDE"/>
    <w:rsid w:val="00CE0E2B"/>
    <w:rsid w:val="00CE0E6F"/>
    <w:rsid w:val="00CE0E86"/>
    <w:rsid w:val="00CE0EBC"/>
    <w:rsid w:val="00CE0EFE"/>
    <w:rsid w:val="00CE0FD1"/>
    <w:rsid w:val="00CE1037"/>
    <w:rsid w:val="00CE1054"/>
    <w:rsid w:val="00CE10A4"/>
    <w:rsid w:val="00CE10B5"/>
    <w:rsid w:val="00CE10CE"/>
    <w:rsid w:val="00CE1156"/>
    <w:rsid w:val="00CE115B"/>
    <w:rsid w:val="00CE1196"/>
    <w:rsid w:val="00CE1206"/>
    <w:rsid w:val="00CE1258"/>
    <w:rsid w:val="00CE12E8"/>
    <w:rsid w:val="00CE12F0"/>
    <w:rsid w:val="00CE1310"/>
    <w:rsid w:val="00CE1366"/>
    <w:rsid w:val="00CE13B1"/>
    <w:rsid w:val="00CE1464"/>
    <w:rsid w:val="00CE146F"/>
    <w:rsid w:val="00CE14B0"/>
    <w:rsid w:val="00CE14C9"/>
    <w:rsid w:val="00CE14E5"/>
    <w:rsid w:val="00CE14F0"/>
    <w:rsid w:val="00CE1507"/>
    <w:rsid w:val="00CE1568"/>
    <w:rsid w:val="00CE1571"/>
    <w:rsid w:val="00CE15AF"/>
    <w:rsid w:val="00CE15B8"/>
    <w:rsid w:val="00CE15F9"/>
    <w:rsid w:val="00CE1639"/>
    <w:rsid w:val="00CE1659"/>
    <w:rsid w:val="00CE16AE"/>
    <w:rsid w:val="00CE171A"/>
    <w:rsid w:val="00CE171B"/>
    <w:rsid w:val="00CE1720"/>
    <w:rsid w:val="00CE173B"/>
    <w:rsid w:val="00CE174D"/>
    <w:rsid w:val="00CE1784"/>
    <w:rsid w:val="00CE17F6"/>
    <w:rsid w:val="00CE1851"/>
    <w:rsid w:val="00CE190E"/>
    <w:rsid w:val="00CE19C7"/>
    <w:rsid w:val="00CE19D7"/>
    <w:rsid w:val="00CE1A74"/>
    <w:rsid w:val="00CE1A7C"/>
    <w:rsid w:val="00CE1B17"/>
    <w:rsid w:val="00CE1B6B"/>
    <w:rsid w:val="00CE1B92"/>
    <w:rsid w:val="00CE1BA9"/>
    <w:rsid w:val="00CE1BCF"/>
    <w:rsid w:val="00CE1CD0"/>
    <w:rsid w:val="00CE1D17"/>
    <w:rsid w:val="00CE1E1F"/>
    <w:rsid w:val="00CE1F7B"/>
    <w:rsid w:val="00CE1F7C"/>
    <w:rsid w:val="00CE1F85"/>
    <w:rsid w:val="00CE1F8F"/>
    <w:rsid w:val="00CE1FB8"/>
    <w:rsid w:val="00CE2067"/>
    <w:rsid w:val="00CE20D9"/>
    <w:rsid w:val="00CE212A"/>
    <w:rsid w:val="00CE21EA"/>
    <w:rsid w:val="00CE2223"/>
    <w:rsid w:val="00CE2230"/>
    <w:rsid w:val="00CE227B"/>
    <w:rsid w:val="00CE22CB"/>
    <w:rsid w:val="00CE232E"/>
    <w:rsid w:val="00CE2381"/>
    <w:rsid w:val="00CE2398"/>
    <w:rsid w:val="00CE2434"/>
    <w:rsid w:val="00CE246B"/>
    <w:rsid w:val="00CE2487"/>
    <w:rsid w:val="00CE248E"/>
    <w:rsid w:val="00CE24BA"/>
    <w:rsid w:val="00CE2609"/>
    <w:rsid w:val="00CE260F"/>
    <w:rsid w:val="00CE2624"/>
    <w:rsid w:val="00CE2854"/>
    <w:rsid w:val="00CE2882"/>
    <w:rsid w:val="00CE2903"/>
    <w:rsid w:val="00CE290B"/>
    <w:rsid w:val="00CE290E"/>
    <w:rsid w:val="00CE2972"/>
    <w:rsid w:val="00CE299B"/>
    <w:rsid w:val="00CE29AB"/>
    <w:rsid w:val="00CE29E9"/>
    <w:rsid w:val="00CE2A60"/>
    <w:rsid w:val="00CE2A65"/>
    <w:rsid w:val="00CE2B05"/>
    <w:rsid w:val="00CE2B59"/>
    <w:rsid w:val="00CE2B9D"/>
    <w:rsid w:val="00CE2BBD"/>
    <w:rsid w:val="00CE2C02"/>
    <w:rsid w:val="00CE2C2C"/>
    <w:rsid w:val="00CE2C3A"/>
    <w:rsid w:val="00CE2C52"/>
    <w:rsid w:val="00CE2C88"/>
    <w:rsid w:val="00CE2CAA"/>
    <w:rsid w:val="00CE2CDA"/>
    <w:rsid w:val="00CE2D12"/>
    <w:rsid w:val="00CE2D51"/>
    <w:rsid w:val="00CE2D59"/>
    <w:rsid w:val="00CE2D5C"/>
    <w:rsid w:val="00CE2DB2"/>
    <w:rsid w:val="00CE2E06"/>
    <w:rsid w:val="00CE2E4F"/>
    <w:rsid w:val="00CE2E97"/>
    <w:rsid w:val="00CE2F56"/>
    <w:rsid w:val="00CE2F57"/>
    <w:rsid w:val="00CE2F8D"/>
    <w:rsid w:val="00CE2FCD"/>
    <w:rsid w:val="00CE2FE8"/>
    <w:rsid w:val="00CE3037"/>
    <w:rsid w:val="00CE313F"/>
    <w:rsid w:val="00CE3161"/>
    <w:rsid w:val="00CE316F"/>
    <w:rsid w:val="00CE31D9"/>
    <w:rsid w:val="00CE320C"/>
    <w:rsid w:val="00CE32F3"/>
    <w:rsid w:val="00CE3330"/>
    <w:rsid w:val="00CE334E"/>
    <w:rsid w:val="00CE3365"/>
    <w:rsid w:val="00CE3410"/>
    <w:rsid w:val="00CE341A"/>
    <w:rsid w:val="00CE343A"/>
    <w:rsid w:val="00CE346E"/>
    <w:rsid w:val="00CE3497"/>
    <w:rsid w:val="00CE34C5"/>
    <w:rsid w:val="00CE34DC"/>
    <w:rsid w:val="00CE34E9"/>
    <w:rsid w:val="00CE357D"/>
    <w:rsid w:val="00CE35D6"/>
    <w:rsid w:val="00CE363F"/>
    <w:rsid w:val="00CE3648"/>
    <w:rsid w:val="00CE366D"/>
    <w:rsid w:val="00CE367D"/>
    <w:rsid w:val="00CE3686"/>
    <w:rsid w:val="00CE36D9"/>
    <w:rsid w:val="00CE36F7"/>
    <w:rsid w:val="00CE3703"/>
    <w:rsid w:val="00CE3731"/>
    <w:rsid w:val="00CE374E"/>
    <w:rsid w:val="00CE378C"/>
    <w:rsid w:val="00CE3807"/>
    <w:rsid w:val="00CE381F"/>
    <w:rsid w:val="00CE3850"/>
    <w:rsid w:val="00CE3857"/>
    <w:rsid w:val="00CE38DD"/>
    <w:rsid w:val="00CE38EF"/>
    <w:rsid w:val="00CE3948"/>
    <w:rsid w:val="00CE394F"/>
    <w:rsid w:val="00CE39BD"/>
    <w:rsid w:val="00CE3A11"/>
    <w:rsid w:val="00CE3ACF"/>
    <w:rsid w:val="00CE3ADF"/>
    <w:rsid w:val="00CE3AE2"/>
    <w:rsid w:val="00CE3AF7"/>
    <w:rsid w:val="00CE3AF9"/>
    <w:rsid w:val="00CE3B47"/>
    <w:rsid w:val="00CE3B6D"/>
    <w:rsid w:val="00CE3B9D"/>
    <w:rsid w:val="00CE3BB3"/>
    <w:rsid w:val="00CE3C4A"/>
    <w:rsid w:val="00CE3C87"/>
    <w:rsid w:val="00CE3CBA"/>
    <w:rsid w:val="00CE3CD6"/>
    <w:rsid w:val="00CE3CDB"/>
    <w:rsid w:val="00CE3CEA"/>
    <w:rsid w:val="00CE3CEC"/>
    <w:rsid w:val="00CE3D12"/>
    <w:rsid w:val="00CE3D41"/>
    <w:rsid w:val="00CE3DC6"/>
    <w:rsid w:val="00CE3DD7"/>
    <w:rsid w:val="00CE3DF2"/>
    <w:rsid w:val="00CE3E55"/>
    <w:rsid w:val="00CE3EA4"/>
    <w:rsid w:val="00CE3EB0"/>
    <w:rsid w:val="00CE3EDC"/>
    <w:rsid w:val="00CE3EE1"/>
    <w:rsid w:val="00CE3EF0"/>
    <w:rsid w:val="00CE3F35"/>
    <w:rsid w:val="00CE3F38"/>
    <w:rsid w:val="00CE3FC2"/>
    <w:rsid w:val="00CE3FD2"/>
    <w:rsid w:val="00CE3FE8"/>
    <w:rsid w:val="00CE4009"/>
    <w:rsid w:val="00CE401F"/>
    <w:rsid w:val="00CE40C0"/>
    <w:rsid w:val="00CE4187"/>
    <w:rsid w:val="00CE41C4"/>
    <w:rsid w:val="00CE41D3"/>
    <w:rsid w:val="00CE4207"/>
    <w:rsid w:val="00CE4359"/>
    <w:rsid w:val="00CE436D"/>
    <w:rsid w:val="00CE4380"/>
    <w:rsid w:val="00CE4395"/>
    <w:rsid w:val="00CE4461"/>
    <w:rsid w:val="00CE4466"/>
    <w:rsid w:val="00CE4479"/>
    <w:rsid w:val="00CE44FC"/>
    <w:rsid w:val="00CE458D"/>
    <w:rsid w:val="00CE459B"/>
    <w:rsid w:val="00CE45CE"/>
    <w:rsid w:val="00CE4603"/>
    <w:rsid w:val="00CE461C"/>
    <w:rsid w:val="00CE46D9"/>
    <w:rsid w:val="00CE46DC"/>
    <w:rsid w:val="00CE472E"/>
    <w:rsid w:val="00CE480E"/>
    <w:rsid w:val="00CE4813"/>
    <w:rsid w:val="00CE4870"/>
    <w:rsid w:val="00CE48D9"/>
    <w:rsid w:val="00CE491B"/>
    <w:rsid w:val="00CE4928"/>
    <w:rsid w:val="00CE493A"/>
    <w:rsid w:val="00CE4957"/>
    <w:rsid w:val="00CE4961"/>
    <w:rsid w:val="00CE49D1"/>
    <w:rsid w:val="00CE49E8"/>
    <w:rsid w:val="00CE49EA"/>
    <w:rsid w:val="00CE4A4C"/>
    <w:rsid w:val="00CE4AB4"/>
    <w:rsid w:val="00CE4AD4"/>
    <w:rsid w:val="00CE4B44"/>
    <w:rsid w:val="00CE4B4E"/>
    <w:rsid w:val="00CE4B57"/>
    <w:rsid w:val="00CE4BCF"/>
    <w:rsid w:val="00CE4C4C"/>
    <w:rsid w:val="00CE4CA1"/>
    <w:rsid w:val="00CE4CA5"/>
    <w:rsid w:val="00CE4DAF"/>
    <w:rsid w:val="00CE4DC0"/>
    <w:rsid w:val="00CE4E3F"/>
    <w:rsid w:val="00CE4E4D"/>
    <w:rsid w:val="00CE4E65"/>
    <w:rsid w:val="00CE4EA8"/>
    <w:rsid w:val="00CE4EDA"/>
    <w:rsid w:val="00CE4F25"/>
    <w:rsid w:val="00CE4F32"/>
    <w:rsid w:val="00CE4F73"/>
    <w:rsid w:val="00CE4FE3"/>
    <w:rsid w:val="00CE5011"/>
    <w:rsid w:val="00CE5014"/>
    <w:rsid w:val="00CE5023"/>
    <w:rsid w:val="00CE50B5"/>
    <w:rsid w:val="00CE50C4"/>
    <w:rsid w:val="00CE50EE"/>
    <w:rsid w:val="00CE5105"/>
    <w:rsid w:val="00CE5120"/>
    <w:rsid w:val="00CE51BF"/>
    <w:rsid w:val="00CE520E"/>
    <w:rsid w:val="00CE5276"/>
    <w:rsid w:val="00CE52BB"/>
    <w:rsid w:val="00CE52D3"/>
    <w:rsid w:val="00CE5361"/>
    <w:rsid w:val="00CE5398"/>
    <w:rsid w:val="00CE539A"/>
    <w:rsid w:val="00CE53B3"/>
    <w:rsid w:val="00CE5424"/>
    <w:rsid w:val="00CE5438"/>
    <w:rsid w:val="00CE543C"/>
    <w:rsid w:val="00CE54A3"/>
    <w:rsid w:val="00CE5512"/>
    <w:rsid w:val="00CE552F"/>
    <w:rsid w:val="00CE5543"/>
    <w:rsid w:val="00CE55AD"/>
    <w:rsid w:val="00CE55EC"/>
    <w:rsid w:val="00CE5615"/>
    <w:rsid w:val="00CE564B"/>
    <w:rsid w:val="00CE5768"/>
    <w:rsid w:val="00CE579A"/>
    <w:rsid w:val="00CE57BA"/>
    <w:rsid w:val="00CE5825"/>
    <w:rsid w:val="00CE585B"/>
    <w:rsid w:val="00CE58C7"/>
    <w:rsid w:val="00CE58EF"/>
    <w:rsid w:val="00CE5999"/>
    <w:rsid w:val="00CE59BB"/>
    <w:rsid w:val="00CE5A0F"/>
    <w:rsid w:val="00CE5A43"/>
    <w:rsid w:val="00CE5A48"/>
    <w:rsid w:val="00CE5A5C"/>
    <w:rsid w:val="00CE5A87"/>
    <w:rsid w:val="00CE5ACA"/>
    <w:rsid w:val="00CE5ACD"/>
    <w:rsid w:val="00CE5B76"/>
    <w:rsid w:val="00CE5BBE"/>
    <w:rsid w:val="00CE5BE1"/>
    <w:rsid w:val="00CE5C2E"/>
    <w:rsid w:val="00CE5C33"/>
    <w:rsid w:val="00CE5C53"/>
    <w:rsid w:val="00CE5C67"/>
    <w:rsid w:val="00CE5C81"/>
    <w:rsid w:val="00CE5C84"/>
    <w:rsid w:val="00CE5CDB"/>
    <w:rsid w:val="00CE5CEF"/>
    <w:rsid w:val="00CE5D11"/>
    <w:rsid w:val="00CE5D2B"/>
    <w:rsid w:val="00CE5DEA"/>
    <w:rsid w:val="00CE5E30"/>
    <w:rsid w:val="00CE5E49"/>
    <w:rsid w:val="00CE5E54"/>
    <w:rsid w:val="00CE5E9B"/>
    <w:rsid w:val="00CE5EF6"/>
    <w:rsid w:val="00CE5F0A"/>
    <w:rsid w:val="00CE5F2A"/>
    <w:rsid w:val="00CE5FAA"/>
    <w:rsid w:val="00CE5FDA"/>
    <w:rsid w:val="00CE5FFD"/>
    <w:rsid w:val="00CE60E1"/>
    <w:rsid w:val="00CE60F2"/>
    <w:rsid w:val="00CE6185"/>
    <w:rsid w:val="00CE61A8"/>
    <w:rsid w:val="00CE6221"/>
    <w:rsid w:val="00CE62B5"/>
    <w:rsid w:val="00CE62BD"/>
    <w:rsid w:val="00CE62FE"/>
    <w:rsid w:val="00CE6347"/>
    <w:rsid w:val="00CE637A"/>
    <w:rsid w:val="00CE637B"/>
    <w:rsid w:val="00CE6392"/>
    <w:rsid w:val="00CE63BE"/>
    <w:rsid w:val="00CE6420"/>
    <w:rsid w:val="00CE6421"/>
    <w:rsid w:val="00CE642D"/>
    <w:rsid w:val="00CE652F"/>
    <w:rsid w:val="00CE653B"/>
    <w:rsid w:val="00CE655E"/>
    <w:rsid w:val="00CE657E"/>
    <w:rsid w:val="00CE65EC"/>
    <w:rsid w:val="00CE661D"/>
    <w:rsid w:val="00CE667A"/>
    <w:rsid w:val="00CE6690"/>
    <w:rsid w:val="00CE67C3"/>
    <w:rsid w:val="00CE67DD"/>
    <w:rsid w:val="00CE6800"/>
    <w:rsid w:val="00CE684E"/>
    <w:rsid w:val="00CE689A"/>
    <w:rsid w:val="00CE68AA"/>
    <w:rsid w:val="00CE68B6"/>
    <w:rsid w:val="00CE68C1"/>
    <w:rsid w:val="00CE68DC"/>
    <w:rsid w:val="00CE6904"/>
    <w:rsid w:val="00CE696D"/>
    <w:rsid w:val="00CE6982"/>
    <w:rsid w:val="00CE69D6"/>
    <w:rsid w:val="00CE6A64"/>
    <w:rsid w:val="00CE6A77"/>
    <w:rsid w:val="00CE6B97"/>
    <w:rsid w:val="00CE6BBD"/>
    <w:rsid w:val="00CE6C24"/>
    <w:rsid w:val="00CE6C71"/>
    <w:rsid w:val="00CE6C92"/>
    <w:rsid w:val="00CE6DCA"/>
    <w:rsid w:val="00CE6DD7"/>
    <w:rsid w:val="00CE6DF5"/>
    <w:rsid w:val="00CE6E01"/>
    <w:rsid w:val="00CE6E1E"/>
    <w:rsid w:val="00CE6E3D"/>
    <w:rsid w:val="00CE6E71"/>
    <w:rsid w:val="00CE6E7E"/>
    <w:rsid w:val="00CE6E92"/>
    <w:rsid w:val="00CE6E95"/>
    <w:rsid w:val="00CE6EE2"/>
    <w:rsid w:val="00CE6EF3"/>
    <w:rsid w:val="00CE6F0B"/>
    <w:rsid w:val="00CE6F85"/>
    <w:rsid w:val="00CE6FBD"/>
    <w:rsid w:val="00CE704D"/>
    <w:rsid w:val="00CE7055"/>
    <w:rsid w:val="00CE7069"/>
    <w:rsid w:val="00CE708F"/>
    <w:rsid w:val="00CE7091"/>
    <w:rsid w:val="00CE70B7"/>
    <w:rsid w:val="00CE70C6"/>
    <w:rsid w:val="00CE7109"/>
    <w:rsid w:val="00CE71EE"/>
    <w:rsid w:val="00CE7231"/>
    <w:rsid w:val="00CE7277"/>
    <w:rsid w:val="00CE72B0"/>
    <w:rsid w:val="00CE737A"/>
    <w:rsid w:val="00CE737D"/>
    <w:rsid w:val="00CE73F1"/>
    <w:rsid w:val="00CE7432"/>
    <w:rsid w:val="00CE743C"/>
    <w:rsid w:val="00CE7443"/>
    <w:rsid w:val="00CE74A5"/>
    <w:rsid w:val="00CE751F"/>
    <w:rsid w:val="00CE753B"/>
    <w:rsid w:val="00CE7545"/>
    <w:rsid w:val="00CE75AE"/>
    <w:rsid w:val="00CE75B8"/>
    <w:rsid w:val="00CE75C1"/>
    <w:rsid w:val="00CE75D2"/>
    <w:rsid w:val="00CE75F0"/>
    <w:rsid w:val="00CE7642"/>
    <w:rsid w:val="00CE7677"/>
    <w:rsid w:val="00CE76C1"/>
    <w:rsid w:val="00CE76E1"/>
    <w:rsid w:val="00CE76EF"/>
    <w:rsid w:val="00CE7760"/>
    <w:rsid w:val="00CE7779"/>
    <w:rsid w:val="00CE77AE"/>
    <w:rsid w:val="00CE77ED"/>
    <w:rsid w:val="00CE785F"/>
    <w:rsid w:val="00CE7876"/>
    <w:rsid w:val="00CE787C"/>
    <w:rsid w:val="00CE788C"/>
    <w:rsid w:val="00CE78D1"/>
    <w:rsid w:val="00CE7929"/>
    <w:rsid w:val="00CE7948"/>
    <w:rsid w:val="00CE7958"/>
    <w:rsid w:val="00CE796E"/>
    <w:rsid w:val="00CE7981"/>
    <w:rsid w:val="00CE79A6"/>
    <w:rsid w:val="00CE79C3"/>
    <w:rsid w:val="00CE7A4B"/>
    <w:rsid w:val="00CE7AAA"/>
    <w:rsid w:val="00CE7ADD"/>
    <w:rsid w:val="00CE7B60"/>
    <w:rsid w:val="00CE7B61"/>
    <w:rsid w:val="00CE7B6D"/>
    <w:rsid w:val="00CE7B8D"/>
    <w:rsid w:val="00CE7B98"/>
    <w:rsid w:val="00CE7BAD"/>
    <w:rsid w:val="00CE7BB5"/>
    <w:rsid w:val="00CE7C14"/>
    <w:rsid w:val="00CE7C37"/>
    <w:rsid w:val="00CE7E06"/>
    <w:rsid w:val="00CE7E1F"/>
    <w:rsid w:val="00CE7E5F"/>
    <w:rsid w:val="00CE7E83"/>
    <w:rsid w:val="00CE7E9B"/>
    <w:rsid w:val="00CE7EF2"/>
    <w:rsid w:val="00CE7F04"/>
    <w:rsid w:val="00CE7F70"/>
    <w:rsid w:val="00CE7FC7"/>
    <w:rsid w:val="00CE7FD7"/>
    <w:rsid w:val="00CF0075"/>
    <w:rsid w:val="00CF00A8"/>
    <w:rsid w:val="00CF00BA"/>
    <w:rsid w:val="00CF00D4"/>
    <w:rsid w:val="00CF00EE"/>
    <w:rsid w:val="00CF00F5"/>
    <w:rsid w:val="00CF0124"/>
    <w:rsid w:val="00CF01D6"/>
    <w:rsid w:val="00CF0273"/>
    <w:rsid w:val="00CF03C5"/>
    <w:rsid w:val="00CF03D0"/>
    <w:rsid w:val="00CF04FC"/>
    <w:rsid w:val="00CF0556"/>
    <w:rsid w:val="00CF058C"/>
    <w:rsid w:val="00CF05A9"/>
    <w:rsid w:val="00CF05BD"/>
    <w:rsid w:val="00CF05DC"/>
    <w:rsid w:val="00CF0607"/>
    <w:rsid w:val="00CF0640"/>
    <w:rsid w:val="00CF0660"/>
    <w:rsid w:val="00CF06D4"/>
    <w:rsid w:val="00CF06F5"/>
    <w:rsid w:val="00CF07A2"/>
    <w:rsid w:val="00CF07C2"/>
    <w:rsid w:val="00CF0815"/>
    <w:rsid w:val="00CF08EB"/>
    <w:rsid w:val="00CF08EF"/>
    <w:rsid w:val="00CF08F0"/>
    <w:rsid w:val="00CF0921"/>
    <w:rsid w:val="00CF0927"/>
    <w:rsid w:val="00CF0941"/>
    <w:rsid w:val="00CF0A23"/>
    <w:rsid w:val="00CF0A2C"/>
    <w:rsid w:val="00CF0A6D"/>
    <w:rsid w:val="00CF0A8B"/>
    <w:rsid w:val="00CF0B00"/>
    <w:rsid w:val="00CF0B98"/>
    <w:rsid w:val="00CF0BCF"/>
    <w:rsid w:val="00CF0C03"/>
    <w:rsid w:val="00CF0C17"/>
    <w:rsid w:val="00CF0D11"/>
    <w:rsid w:val="00CF0D75"/>
    <w:rsid w:val="00CF0D97"/>
    <w:rsid w:val="00CF0DFA"/>
    <w:rsid w:val="00CF0E1E"/>
    <w:rsid w:val="00CF0F92"/>
    <w:rsid w:val="00CF0FCD"/>
    <w:rsid w:val="00CF0FDE"/>
    <w:rsid w:val="00CF100C"/>
    <w:rsid w:val="00CF1010"/>
    <w:rsid w:val="00CF1070"/>
    <w:rsid w:val="00CF10B1"/>
    <w:rsid w:val="00CF10BA"/>
    <w:rsid w:val="00CF10D9"/>
    <w:rsid w:val="00CF1118"/>
    <w:rsid w:val="00CF1132"/>
    <w:rsid w:val="00CF119C"/>
    <w:rsid w:val="00CF1217"/>
    <w:rsid w:val="00CF123E"/>
    <w:rsid w:val="00CF1254"/>
    <w:rsid w:val="00CF126B"/>
    <w:rsid w:val="00CF12B2"/>
    <w:rsid w:val="00CF12B5"/>
    <w:rsid w:val="00CF12F5"/>
    <w:rsid w:val="00CF1322"/>
    <w:rsid w:val="00CF133A"/>
    <w:rsid w:val="00CF134A"/>
    <w:rsid w:val="00CF1382"/>
    <w:rsid w:val="00CF13AE"/>
    <w:rsid w:val="00CF13C6"/>
    <w:rsid w:val="00CF13FA"/>
    <w:rsid w:val="00CF145D"/>
    <w:rsid w:val="00CF145E"/>
    <w:rsid w:val="00CF14DE"/>
    <w:rsid w:val="00CF1513"/>
    <w:rsid w:val="00CF15E0"/>
    <w:rsid w:val="00CF15EE"/>
    <w:rsid w:val="00CF162C"/>
    <w:rsid w:val="00CF1635"/>
    <w:rsid w:val="00CF1657"/>
    <w:rsid w:val="00CF168C"/>
    <w:rsid w:val="00CF16B2"/>
    <w:rsid w:val="00CF16C6"/>
    <w:rsid w:val="00CF16EF"/>
    <w:rsid w:val="00CF1778"/>
    <w:rsid w:val="00CF17A4"/>
    <w:rsid w:val="00CF1841"/>
    <w:rsid w:val="00CF1842"/>
    <w:rsid w:val="00CF186D"/>
    <w:rsid w:val="00CF187A"/>
    <w:rsid w:val="00CF18BE"/>
    <w:rsid w:val="00CF18D3"/>
    <w:rsid w:val="00CF1926"/>
    <w:rsid w:val="00CF195C"/>
    <w:rsid w:val="00CF1982"/>
    <w:rsid w:val="00CF19D1"/>
    <w:rsid w:val="00CF19D6"/>
    <w:rsid w:val="00CF19D9"/>
    <w:rsid w:val="00CF19DA"/>
    <w:rsid w:val="00CF19F3"/>
    <w:rsid w:val="00CF1A85"/>
    <w:rsid w:val="00CF1AAD"/>
    <w:rsid w:val="00CF1AC5"/>
    <w:rsid w:val="00CF1B16"/>
    <w:rsid w:val="00CF1B87"/>
    <w:rsid w:val="00CF1B8A"/>
    <w:rsid w:val="00CF1C9D"/>
    <w:rsid w:val="00CF1CA4"/>
    <w:rsid w:val="00CF1CD8"/>
    <w:rsid w:val="00CF1D28"/>
    <w:rsid w:val="00CF1D43"/>
    <w:rsid w:val="00CF1DCE"/>
    <w:rsid w:val="00CF1DD5"/>
    <w:rsid w:val="00CF1DF6"/>
    <w:rsid w:val="00CF1E1C"/>
    <w:rsid w:val="00CF1E25"/>
    <w:rsid w:val="00CF1E93"/>
    <w:rsid w:val="00CF1ED4"/>
    <w:rsid w:val="00CF1F81"/>
    <w:rsid w:val="00CF1FBB"/>
    <w:rsid w:val="00CF1FE0"/>
    <w:rsid w:val="00CF201D"/>
    <w:rsid w:val="00CF216C"/>
    <w:rsid w:val="00CF21C3"/>
    <w:rsid w:val="00CF21C8"/>
    <w:rsid w:val="00CF22F3"/>
    <w:rsid w:val="00CF22FF"/>
    <w:rsid w:val="00CF2354"/>
    <w:rsid w:val="00CF23A3"/>
    <w:rsid w:val="00CF245A"/>
    <w:rsid w:val="00CF245E"/>
    <w:rsid w:val="00CF24BD"/>
    <w:rsid w:val="00CF24D5"/>
    <w:rsid w:val="00CF2516"/>
    <w:rsid w:val="00CF2573"/>
    <w:rsid w:val="00CF25BD"/>
    <w:rsid w:val="00CF25C0"/>
    <w:rsid w:val="00CF2613"/>
    <w:rsid w:val="00CF26D4"/>
    <w:rsid w:val="00CF27D1"/>
    <w:rsid w:val="00CF27EE"/>
    <w:rsid w:val="00CF2811"/>
    <w:rsid w:val="00CF2824"/>
    <w:rsid w:val="00CF28B6"/>
    <w:rsid w:val="00CF28D7"/>
    <w:rsid w:val="00CF293D"/>
    <w:rsid w:val="00CF294F"/>
    <w:rsid w:val="00CF2950"/>
    <w:rsid w:val="00CF297D"/>
    <w:rsid w:val="00CF2A0B"/>
    <w:rsid w:val="00CF2A41"/>
    <w:rsid w:val="00CF2A50"/>
    <w:rsid w:val="00CF2A68"/>
    <w:rsid w:val="00CF2A87"/>
    <w:rsid w:val="00CF2B4B"/>
    <w:rsid w:val="00CF2C4F"/>
    <w:rsid w:val="00CF2C60"/>
    <w:rsid w:val="00CF2C62"/>
    <w:rsid w:val="00CF2CD8"/>
    <w:rsid w:val="00CF2CF0"/>
    <w:rsid w:val="00CF2D65"/>
    <w:rsid w:val="00CF2D9C"/>
    <w:rsid w:val="00CF2DF7"/>
    <w:rsid w:val="00CF2E09"/>
    <w:rsid w:val="00CF2E54"/>
    <w:rsid w:val="00CF2E6E"/>
    <w:rsid w:val="00CF2E78"/>
    <w:rsid w:val="00CF2ED6"/>
    <w:rsid w:val="00CF2F30"/>
    <w:rsid w:val="00CF2F4D"/>
    <w:rsid w:val="00CF2F79"/>
    <w:rsid w:val="00CF2FF4"/>
    <w:rsid w:val="00CF2FF6"/>
    <w:rsid w:val="00CF3099"/>
    <w:rsid w:val="00CF3109"/>
    <w:rsid w:val="00CF3132"/>
    <w:rsid w:val="00CF315C"/>
    <w:rsid w:val="00CF3176"/>
    <w:rsid w:val="00CF319F"/>
    <w:rsid w:val="00CF31DC"/>
    <w:rsid w:val="00CF32FB"/>
    <w:rsid w:val="00CF3344"/>
    <w:rsid w:val="00CF3346"/>
    <w:rsid w:val="00CF3410"/>
    <w:rsid w:val="00CF3470"/>
    <w:rsid w:val="00CF34AC"/>
    <w:rsid w:val="00CF34C2"/>
    <w:rsid w:val="00CF34FA"/>
    <w:rsid w:val="00CF35AE"/>
    <w:rsid w:val="00CF35D9"/>
    <w:rsid w:val="00CF3629"/>
    <w:rsid w:val="00CF3737"/>
    <w:rsid w:val="00CF3753"/>
    <w:rsid w:val="00CF375C"/>
    <w:rsid w:val="00CF379D"/>
    <w:rsid w:val="00CF37A1"/>
    <w:rsid w:val="00CF37D2"/>
    <w:rsid w:val="00CF382C"/>
    <w:rsid w:val="00CF3891"/>
    <w:rsid w:val="00CF38F3"/>
    <w:rsid w:val="00CF3910"/>
    <w:rsid w:val="00CF3918"/>
    <w:rsid w:val="00CF3919"/>
    <w:rsid w:val="00CF3937"/>
    <w:rsid w:val="00CF3A5D"/>
    <w:rsid w:val="00CF3B29"/>
    <w:rsid w:val="00CF3B5C"/>
    <w:rsid w:val="00CF3D00"/>
    <w:rsid w:val="00CF3D02"/>
    <w:rsid w:val="00CF3D08"/>
    <w:rsid w:val="00CF3D12"/>
    <w:rsid w:val="00CF3D9A"/>
    <w:rsid w:val="00CF3DCA"/>
    <w:rsid w:val="00CF3DF4"/>
    <w:rsid w:val="00CF3E2A"/>
    <w:rsid w:val="00CF3E72"/>
    <w:rsid w:val="00CF3EC2"/>
    <w:rsid w:val="00CF3EDA"/>
    <w:rsid w:val="00CF3EFD"/>
    <w:rsid w:val="00CF3FC0"/>
    <w:rsid w:val="00CF3FC8"/>
    <w:rsid w:val="00CF4083"/>
    <w:rsid w:val="00CF40D3"/>
    <w:rsid w:val="00CF413A"/>
    <w:rsid w:val="00CF4146"/>
    <w:rsid w:val="00CF4196"/>
    <w:rsid w:val="00CF42A6"/>
    <w:rsid w:val="00CF42AD"/>
    <w:rsid w:val="00CF42C3"/>
    <w:rsid w:val="00CF42C4"/>
    <w:rsid w:val="00CF42E1"/>
    <w:rsid w:val="00CF42E2"/>
    <w:rsid w:val="00CF4341"/>
    <w:rsid w:val="00CF43AC"/>
    <w:rsid w:val="00CF4423"/>
    <w:rsid w:val="00CF4469"/>
    <w:rsid w:val="00CF4521"/>
    <w:rsid w:val="00CF4535"/>
    <w:rsid w:val="00CF453B"/>
    <w:rsid w:val="00CF458E"/>
    <w:rsid w:val="00CF45AB"/>
    <w:rsid w:val="00CF45D4"/>
    <w:rsid w:val="00CF45DC"/>
    <w:rsid w:val="00CF45F8"/>
    <w:rsid w:val="00CF4651"/>
    <w:rsid w:val="00CF46D3"/>
    <w:rsid w:val="00CF46E0"/>
    <w:rsid w:val="00CF4779"/>
    <w:rsid w:val="00CF478A"/>
    <w:rsid w:val="00CF47AD"/>
    <w:rsid w:val="00CF47CE"/>
    <w:rsid w:val="00CF4808"/>
    <w:rsid w:val="00CF480B"/>
    <w:rsid w:val="00CF484C"/>
    <w:rsid w:val="00CF4856"/>
    <w:rsid w:val="00CF4894"/>
    <w:rsid w:val="00CF48D0"/>
    <w:rsid w:val="00CF48E7"/>
    <w:rsid w:val="00CF490B"/>
    <w:rsid w:val="00CF493D"/>
    <w:rsid w:val="00CF4961"/>
    <w:rsid w:val="00CF497D"/>
    <w:rsid w:val="00CF4984"/>
    <w:rsid w:val="00CF498C"/>
    <w:rsid w:val="00CF49F4"/>
    <w:rsid w:val="00CF4A16"/>
    <w:rsid w:val="00CF4A33"/>
    <w:rsid w:val="00CF4AC3"/>
    <w:rsid w:val="00CF4AE2"/>
    <w:rsid w:val="00CF4B34"/>
    <w:rsid w:val="00CF4B73"/>
    <w:rsid w:val="00CF4B91"/>
    <w:rsid w:val="00CF4BAE"/>
    <w:rsid w:val="00CF4C00"/>
    <w:rsid w:val="00CF4C31"/>
    <w:rsid w:val="00CF4C84"/>
    <w:rsid w:val="00CF4CAE"/>
    <w:rsid w:val="00CF4D62"/>
    <w:rsid w:val="00CF4D7D"/>
    <w:rsid w:val="00CF4DAD"/>
    <w:rsid w:val="00CF4E4C"/>
    <w:rsid w:val="00CF4E5D"/>
    <w:rsid w:val="00CF4E7C"/>
    <w:rsid w:val="00CF4E8B"/>
    <w:rsid w:val="00CF4F18"/>
    <w:rsid w:val="00CF4F31"/>
    <w:rsid w:val="00CF4FA4"/>
    <w:rsid w:val="00CF4FE6"/>
    <w:rsid w:val="00CF5049"/>
    <w:rsid w:val="00CF5098"/>
    <w:rsid w:val="00CF50CF"/>
    <w:rsid w:val="00CF50EC"/>
    <w:rsid w:val="00CF5144"/>
    <w:rsid w:val="00CF5146"/>
    <w:rsid w:val="00CF5149"/>
    <w:rsid w:val="00CF51B5"/>
    <w:rsid w:val="00CF51DE"/>
    <w:rsid w:val="00CF51FE"/>
    <w:rsid w:val="00CF523E"/>
    <w:rsid w:val="00CF527B"/>
    <w:rsid w:val="00CF52A8"/>
    <w:rsid w:val="00CF52EF"/>
    <w:rsid w:val="00CF5308"/>
    <w:rsid w:val="00CF535A"/>
    <w:rsid w:val="00CF536A"/>
    <w:rsid w:val="00CF53E6"/>
    <w:rsid w:val="00CF540F"/>
    <w:rsid w:val="00CF5465"/>
    <w:rsid w:val="00CF5485"/>
    <w:rsid w:val="00CF54C0"/>
    <w:rsid w:val="00CF553D"/>
    <w:rsid w:val="00CF555C"/>
    <w:rsid w:val="00CF55A9"/>
    <w:rsid w:val="00CF5675"/>
    <w:rsid w:val="00CF5684"/>
    <w:rsid w:val="00CF5698"/>
    <w:rsid w:val="00CF56D8"/>
    <w:rsid w:val="00CF56E2"/>
    <w:rsid w:val="00CF56F1"/>
    <w:rsid w:val="00CF56FE"/>
    <w:rsid w:val="00CF5706"/>
    <w:rsid w:val="00CF5719"/>
    <w:rsid w:val="00CF577E"/>
    <w:rsid w:val="00CF5789"/>
    <w:rsid w:val="00CF57A0"/>
    <w:rsid w:val="00CF57E3"/>
    <w:rsid w:val="00CF5859"/>
    <w:rsid w:val="00CF5887"/>
    <w:rsid w:val="00CF597B"/>
    <w:rsid w:val="00CF5986"/>
    <w:rsid w:val="00CF5A24"/>
    <w:rsid w:val="00CF5A45"/>
    <w:rsid w:val="00CF5A65"/>
    <w:rsid w:val="00CF5AB3"/>
    <w:rsid w:val="00CF5B06"/>
    <w:rsid w:val="00CF5B98"/>
    <w:rsid w:val="00CF5B9D"/>
    <w:rsid w:val="00CF5BA9"/>
    <w:rsid w:val="00CF5BDB"/>
    <w:rsid w:val="00CF5BE5"/>
    <w:rsid w:val="00CF5BE7"/>
    <w:rsid w:val="00CF5C65"/>
    <w:rsid w:val="00CF5C67"/>
    <w:rsid w:val="00CF5C69"/>
    <w:rsid w:val="00CF5CF9"/>
    <w:rsid w:val="00CF5D76"/>
    <w:rsid w:val="00CF5DAB"/>
    <w:rsid w:val="00CF5DE4"/>
    <w:rsid w:val="00CF5E0C"/>
    <w:rsid w:val="00CF5E50"/>
    <w:rsid w:val="00CF5EA5"/>
    <w:rsid w:val="00CF5EB3"/>
    <w:rsid w:val="00CF5EBA"/>
    <w:rsid w:val="00CF5ECC"/>
    <w:rsid w:val="00CF5F3A"/>
    <w:rsid w:val="00CF5F58"/>
    <w:rsid w:val="00CF5F89"/>
    <w:rsid w:val="00CF5FB9"/>
    <w:rsid w:val="00CF5FF4"/>
    <w:rsid w:val="00CF5FFE"/>
    <w:rsid w:val="00CF60E6"/>
    <w:rsid w:val="00CF6108"/>
    <w:rsid w:val="00CF6188"/>
    <w:rsid w:val="00CF6193"/>
    <w:rsid w:val="00CF61E9"/>
    <w:rsid w:val="00CF6257"/>
    <w:rsid w:val="00CF630A"/>
    <w:rsid w:val="00CF6337"/>
    <w:rsid w:val="00CF6373"/>
    <w:rsid w:val="00CF6376"/>
    <w:rsid w:val="00CF6384"/>
    <w:rsid w:val="00CF63A3"/>
    <w:rsid w:val="00CF641F"/>
    <w:rsid w:val="00CF6479"/>
    <w:rsid w:val="00CF650B"/>
    <w:rsid w:val="00CF6702"/>
    <w:rsid w:val="00CF67C2"/>
    <w:rsid w:val="00CF680F"/>
    <w:rsid w:val="00CF6866"/>
    <w:rsid w:val="00CF68CA"/>
    <w:rsid w:val="00CF68DA"/>
    <w:rsid w:val="00CF68F4"/>
    <w:rsid w:val="00CF691A"/>
    <w:rsid w:val="00CF69D7"/>
    <w:rsid w:val="00CF6A4F"/>
    <w:rsid w:val="00CF6A6C"/>
    <w:rsid w:val="00CF6B00"/>
    <w:rsid w:val="00CF6B3C"/>
    <w:rsid w:val="00CF6BA6"/>
    <w:rsid w:val="00CF6C40"/>
    <w:rsid w:val="00CF6C9B"/>
    <w:rsid w:val="00CF6CA4"/>
    <w:rsid w:val="00CF6CAB"/>
    <w:rsid w:val="00CF6D1A"/>
    <w:rsid w:val="00CF6D8D"/>
    <w:rsid w:val="00CF6DBC"/>
    <w:rsid w:val="00CF6DED"/>
    <w:rsid w:val="00CF6E08"/>
    <w:rsid w:val="00CF6E71"/>
    <w:rsid w:val="00CF6EF0"/>
    <w:rsid w:val="00CF6EF1"/>
    <w:rsid w:val="00CF6EF2"/>
    <w:rsid w:val="00CF6EFE"/>
    <w:rsid w:val="00CF6F10"/>
    <w:rsid w:val="00CF6F22"/>
    <w:rsid w:val="00CF6F51"/>
    <w:rsid w:val="00CF6F6B"/>
    <w:rsid w:val="00CF6F9A"/>
    <w:rsid w:val="00CF6FA5"/>
    <w:rsid w:val="00CF6FC4"/>
    <w:rsid w:val="00CF6FCD"/>
    <w:rsid w:val="00CF6FE3"/>
    <w:rsid w:val="00CF7047"/>
    <w:rsid w:val="00CF704B"/>
    <w:rsid w:val="00CF7072"/>
    <w:rsid w:val="00CF70A7"/>
    <w:rsid w:val="00CF70D9"/>
    <w:rsid w:val="00CF7106"/>
    <w:rsid w:val="00CF7137"/>
    <w:rsid w:val="00CF714D"/>
    <w:rsid w:val="00CF715C"/>
    <w:rsid w:val="00CF7190"/>
    <w:rsid w:val="00CF71C3"/>
    <w:rsid w:val="00CF71EA"/>
    <w:rsid w:val="00CF7209"/>
    <w:rsid w:val="00CF72D3"/>
    <w:rsid w:val="00CF72E1"/>
    <w:rsid w:val="00CF72FE"/>
    <w:rsid w:val="00CF73B0"/>
    <w:rsid w:val="00CF73C2"/>
    <w:rsid w:val="00CF73F5"/>
    <w:rsid w:val="00CF7459"/>
    <w:rsid w:val="00CF74C8"/>
    <w:rsid w:val="00CF74F4"/>
    <w:rsid w:val="00CF756D"/>
    <w:rsid w:val="00CF7579"/>
    <w:rsid w:val="00CF75BB"/>
    <w:rsid w:val="00CF75EE"/>
    <w:rsid w:val="00CF7634"/>
    <w:rsid w:val="00CF7660"/>
    <w:rsid w:val="00CF76F0"/>
    <w:rsid w:val="00CF7703"/>
    <w:rsid w:val="00CF773B"/>
    <w:rsid w:val="00CF77E9"/>
    <w:rsid w:val="00CF7802"/>
    <w:rsid w:val="00CF7865"/>
    <w:rsid w:val="00CF793E"/>
    <w:rsid w:val="00CF7952"/>
    <w:rsid w:val="00CF7973"/>
    <w:rsid w:val="00CF7A11"/>
    <w:rsid w:val="00CF7A68"/>
    <w:rsid w:val="00CF7AAD"/>
    <w:rsid w:val="00CF7AFA"/>
    <w:rsid w:val="00CF7B1D"/>
    <w:rsid w:val="00CF7B48"/>
    <w:rsid w:val="00CF7B64"/>
    <w:rsid w:val="00CF7B99"/>
    <w:rsid w:val="00CF7B9F"/>
    <w:rsid w:val="00CF7BC6"/>
    <w:rsid w:val="00CF7CDD"/>
    <w:rsid w:val="00CF7CE1"/>
    <w:rsid w:val="00CF7D61"/>
    <w:rsid w:val="00CF7D7D"/>
    <w:rsid w:val="00CF7DB9"/>
    <w:rsid w:val="00CF7DC2"/>
    <w:rsid w:val="00CF7DFC"/>
    <w:rsid w:val="00CF7E88"/>
    <w:rsid w:val="00CF7ECB"/>
    <w:rsid w:val="00CF7F2F"/>
    <w:rsid w:val="00D00031"/>
    <w:rsid w:val="00D00092"/>
    <w:rsid w:val="00D00152"/>
    <w:rsid w:val="00D001B6"/>
    <w:rsid w:val="00D0023D"/>
    <w:rsid w:val="00D0024E"/>
    <w:rsid w:val="00D0027B"/>
    <w:rsid w:val="00D002D3"/>
    <w:rsid w:val="00D002D7"/>
    <w:rsid w:val="00D002E3"/>
    <w:rsid w:val="00D0031A"/>
    <w:rsid w:val="00D00386"/>
    <w:rsid w:val="00D003AC"/>
    <w:rsid w:val="00D003FD"/>
    <w:rsid w:val="00D0045B"/>
    <w:rsid w:val="00D004C0"/>
    <w:rsid w:val="00D004F0"/>
    <w:rsid w:val="00D004F4"/>
    <w:rsid w:val="00D00568"/>
    <w:rsid w:val="00D005C2"/>
    <w:rsid w:val="00D00624"/>
    <w:rsid w:val="00D00661"/>
    <w:rsid w:val="00D006F2"/>
    <w:rsid w:val="00D006FE"/>
    <w:rsid w:val="00D0071B"/>
    <w:rsid w:val="00D00728"/>
    <w:rsid w:val="00D0074E"/>
    <w:rsid w:val="00D0075F"/>
    <w:rsid w:val="00D007B8"/>
    <w:rsid w:val="00D007DE"/>
    <w:rsid w:val="00D00904"/>
    <w:rsid w:val="00D00A17"/>
    <w:rsid w:val="00D00AB3"/>
    <w:rsid w:val="00D00AC7"/>
    <w:rsid w:val="00D00B2A"/>
    <w:rsid w:val="00D00B72"/>
    <w:rsid w:val="00D00BBB"/>
    <w:rsid w:val="00D00C30"/>
    <w:rsid w:val="00D00C36"/>
    <w:rsid w:val="00D00C6D"/>
    <w:rsid w:val="00D00C82"/>
    <w:rsid w:val="00D00C94"/>
    <w:rsid w:val="00D00CA4"/>
    <w:rsid w:val="00D00CAA"/>
    <w:rsid w:val="00D00CDC"/>
    <w:rsid w:val="00D00CEF"/>
    <w:rsid w:val="00D00D8A"/>
    <w:rsid w:val="00D00DC5"/>
    <w:rsid w:val="00D00DE6"/>
    <w:rsid w:val="00D00E4A"/>
    <w:rsid w:val="00D00E51"/>
    <w:rsid w:val="00D00EA4"/>
    <w:rsid w:val="00D00EB3"/>
    <w:rsid w:val="00D00EE6"/>
    <w:rsid w:val="00D00EF6"/>
    <w:rsid w:val="00D00F10"/>
    <w:rsid w:val="00D00F2D"/>
    <w:rsid w:val="00D00F39"/>
    <w:rsid w:val="00D00F3B"/>
    <w:rsid w:val="00D00FB5"/>
    <w:rsid w:val="00D01004"/>
    <w:rsid w:val="00D01027"/>
    <w:rsid w:val="00D0103D"/>
    <w:rsid w:val="00D0107F"/>
    <w:rsid w:val="00D010A2"/>
    <w:rsid w:val="00D010BF"/>
    <w:rsid w:val="00D01128"/>
    <w:rsid w:val="00D0112C"/>
    <w:rsid w:val="00D01136"/>
    <w:rsid w:val="00D01184"/>
    <w:rsid w:val="00D01193"/>
    <w:rsid w:val="00D0119C"/>
    <w:rsid w:val="00D011B6"/>
    <w:rsid w:val="00D011B7"/>
    <w:rsid w:val="00D011BF"/>
    <w:rsid w:val="00D0122F"/>
    <w:rsid w:val="00D01256"/>
    <w:rsid w:val="00D012D4"/>
    <w:rsid w:val="00D012F4"/>
    <w:rsid w:val="00D01300"/>
    <w:rsid w:val="00D013BD"/>
    <w:rsid w:val="00D013D1"/>
    <w:rsid w:val="00D013DC"/>
    <w:rsid w:val="00D01435"/>
    <w:rsid w:val="00D0147E"/>
    <w:rsid w:val="00D01507"/>
    <w:rsid w:val="00D01538"/>
    <w:rsid w:val="00D015EF"/>
    <w:rsid w:val="00D01619"/>
    <w:rsid w:val="00D0161B"/>
    <w:rsid w:val="00D01678"/>
    <w:rsid w:val="00D01693"/>
    <w:rsid w:val="00D016CB"/>
    <w:rsid w:val="00D016D8"/>
    <w:rsid w:val="00D017A0"/>
    <w:rsid w:val="00D017A4"/>
    <w:rsid w:val="00D017E7"/>
    <w:rsid w:val="00D01899"/>
    <w:rsid w:val="00D018AB"/>
    <w:rsid w:val="00D018BC"/>
    <w:rsid w:val="00D018FC"/>
    <w:rsid w:val="00D01932"/>
    <w:rsid w:val="00D01938"/>
    <w:rsid w:val="00D019CE"/>
    <w:rsid w:val="00D01A60"/>
    <w:rsid w:val="00D01AB6"/>
    <w:rsid w:val="00D01B16"/>
    <w:rsid w:val="00D01B48"/>
    <w:rsid w:val="00D01B86"/>
    <w:rsid w:val="00D01C0A"/>
    <w:rsid w:val="00D01C4A"/>
    <w:rsid w:val="00D01C5E"/>
    <w:rsid w:val="00D01C74"/>
    <w:rsid w:val="00D01C7D"/>
    <w:rsid w:val="00D01C8F"/>
    <w:rsid w:val="00D01CC2"/>
    <w:rsid w:val="00D01CD6"/>
    <w:rsid w:val="00D01CF7"/>
    <w:rsid w:val="00D01CFF"/>
    <w:rsid w:val="00D01D35"/>
    <w:rsid w:val="00D01D3B"/>
    <w:rsid w:val="00D01D55"/>
    <w:rsid w:val="00D01DA8"/>
    <w:rsid w:val="00D01DB0"/>
    <w:rsid w:val="00D01DBF"/>
    <w:rsid w:val="00D01DE6"/>
    <w:rsid w:val="00D01E13"/>
    <w:rsid w:val="00D01E36"/>
    <w:rsid w:val="00D01E5C"/>
    <w:rsid w:val="00D01E6E"/>
    <w:rsid w:val="00D01F02"/>
    <w:rsid w:val="00D01F39"/>
    <w:rsid w:val="00D01F67"/>
    <w:rsid w:val="00D01FE3"/>
    <w:rsid w:val="00D01FF9"/>
    <w:rsid w:val="00D01FFC"/>
    <w:rsid w:val="00D02082"/>
    <w:rsid w:val="00D0208C"/>
    <w:rsid w:val="00D02103"/>
    <w:rsid w:val="00D0213D"/>
    <w:rsid w:val="00D02164"/>
    <w:rsid w:val="00D021A8"/>
    <w:rsid w:val="00D021D2"/>
    <w:rsid w:val="00D021DF"/>
    <w:rsid w:val="00D0220D"/>
    <w:rsid w:val="00D02219"/>
    <w:rsid w:val="00D02234"/>
    <w:rsid w:val="00D02247"/>
    <w:rsid w:val="00D0224F"/>
    <w:rsid w:val="00D02277"/>
    <w:rsid w:val="00D022BA"/>
    <w:rsid w:val="00D022FB"/>
    <w:rsid w:val="00D02324"/>
    <w:rsid w:val="00D02344"/>
    <w:rsid w:val="00D023B8"/>
    <w:rsid w:val="00D023CD"/>
    <w:rsid w:val="00D024AA"/>
    <w:rsid w:val="00D024CB"/>
    <w:rsid w:val="00D024D8"/>
    <w:rsid w:val="00D02540"/>
    <w:rsid w:val="00D025C2"/>
    <w:rsid w:val="00D02611"/>
    <w:rsid w:val="00D0261A"/>
    <w:rsid w:val="00D0262C"/>
    <w:rsid w:val="00D02638"/>
    <w:rsid w:val="00D0264B"/>
    <w:rsid w:val="00D0266D"/>
    <w:rsid w:val="00D02670"/>
    <w:rsid w:val="00D026EB"/>
    <w:rsid w:val="00D02743"/>
    <w:rsid w:val="00D02747"/>
    <w:rsid w:val="00D02761"/>
    <w:rsid w:val="00D0280E"/>
    <w:rsid w:val="00D02822"/>
    <w:rsid w:val="00D028C9"/>
    <w:rsid w:val="00D02994"/>
    <w:rsid w:val="00D029BC"/>
    <w:rsid w:val="00D029BE"/>
    <w:rsid w:val="00D029BF"/>
    <w:rsid w:val="00D02A27"/>
    <w:rsid w:val="00D02A84"/>
    <w:rsid w:val="00D02B4B"/>
    <w:rsid w:val="00D02B61"/>
    <w:rsid w:val="00D02BF5"/>
    <w:rsid w:val="00D02C11"/>
    <w:rsid w:val="00D02C24"/>
    <w:rsid w:val="00D02C5E"/>
    <w:rsid w:val="00D02C68"/>
    <w:rsid w:val="00D02CC1"/>
    <w:rsid w:val="00D02D3F"/>
    <w:rsid w:val="00D02D56"/>
    <w:rsid w:val="00D02D9D"/>
    <w:rsid w:val="00D02E68"/>
    <w:rsid w:val="00D02E7A"/>
    <w:rsid w:val="00D02EF7"/>
    <w:rsid w:val="00D02EFA"/>
    <w:rsid w:val="00D02F38"/>
    <w:rsid w:val="00D02F69"/>
    <w:rsid w:val="00D02FDC"/>
    <w:rsid w:val="00D0300E"/>
    <w:rsid w:val="00D03063"/>
    <w:rsid w:val="00D0309B"/>
    <w:rsid w:val="00D030AD"/>
    <w:rsid w:val="00D03138"/>
    <w:rsid w:val="00D03141"/>
    <w:rsid w:val="00D03188"/>
    <w:rsid w:val="00D0319C"/>
    <w:rsid w:val="00D03269"/>
    <w:rsid w:val="00D0326F"/>
    <w:rsid w:val="00D03280"/>
    <w:rsid w:val="00D03295"/>
    <w:rsid w:val="00D032A3"/>
    <w:rsid w:val="00D032A6"/>
    <w:rsid w:val="00D03332"/>
    <w:rsid w:val="00D0333D"/>
    <w:rsid w:val="00D03351"/>
    <w:rsid w:val="00D03352"/>
    <w:rsid w:val="00D033A1"/>
    <w:rsid w:val="00D0340D"/>
    <w:rsid w:val="00D0346C"/>
    <w:rsid w:val="00D03470"/>
    <w:rsid w:val="00D034A8"/>
    <w:rsid w:val="00D034CE"/>
    <w:rsid w:val="00D034D8"/>
    <w:rsid w:val="00D034F4"/>
    <w:rsid w:val="00D034FA"/>
    <w:rsid w:val="00D03526"/>
    <w:rsid w:val="00D035C9"/>
    <w:rsid w:val="00D035D1"/>
    <w:rsid w:val="00D03619"/>
    <w:rsid w:val="00D0363C"/>
    <w:rsid w:val="00D0367A"/>
    <w:rsid w:val="00D03685"/>
    <w:rsid w:val="00D03693"/>
    <w:rsid w:val="00D0371D"/>
    <w:rsid w:val="00D03730"/>
    <w:rsid w:val="00D037C7"/>
    <w:rsid w:val="00D03837"/>
    <w:rsid w:val="00D038D9"/>
    <w:rsid w:val="00D038E0"/>
    <w:rsid w:val="00D03902"/>
    <w:rsid w:val="00D0394B"/>
    <w:rsid w:val="00D03966"/>
    <w:rsid w:val="00D0398B"/>
    <w:rsid w:val="00D03A29"/>
    <w:rsid w:val="00D03A3C"/>
    <w:rsid w:val="00D03A5C"/>
    <w:rsid w:val="00D03A8B"/>
    <w:rsid w:val="00D03AE9"/>
    <w:rsid w:val="00D03AF0"/>
    <w:rsid w:val="00D03B8B"/>
    <w:rsid w:val="00D03B9C"/>
    <w:rsid w:val="00D03BD8"/>
    <w:rsid w:val="00D03C03"/>
    <w:rsid w:val="00D03C18"/>
    <w:rsid w:val="00D03C45"/>
    <w:rsid w:val="00D03CB9"/>
    <w:rsid w:val="00D03D1B"/>
    <w:rsid w:val="00D03D2C"/>
    <w:rsid w:val="00D03D89"/>
    <w:rsid w:val="00D03D92"/>
    <w:rsid w:val="00D03DCF"/>
    <w:rsid w:val="00D03DD7"/>
    <w:rsid w:val="00D03DFE"/>
    <w:rsid w:val="00D03E67"/>
    <w:rsid w:val="00D03EA8"/>
    <w:rsid w:val="00D03EB3"/>
    <w:rsid w:val="00D03EC0"/>
    <w:rsid w:val="00D03F26"/>
    <w:rsid w:val="00D03F69"/>
    <w:rsid w:val="00D03F84"/>
    <w:rsid w:val="00D03F86"/>
    <w:rsid w:val="00D03FCF"/>
    <w:rsid w:val="00D04069"/>
    <w:rsid w:val="00D040C6"/>
    <w:rsid w:val="00D040E6"/>
    <w:rsid w:val="00D040FA"/>
    <w:rsid w:val="00D04151"/>
    <w:rsid w:val="00D041E2"/>
    <w:rsid w:val="00D04277"/>
    <w:rsid w:val="00D0427F"/>
    <w:rsid w:val="00D042A2"/>
    <w:rsid w:val="00D042C8"/>
    <w:rsid w:val="00D04361"/>
    <w:rsid w:val="00D04370"/>
    <w:rsid w:val="00D04380"/>
    <w:rsid w:val="00D04390"/>
    <w:rsid w:val="00D043C1"/>
    <w:rsid w:val="00D043C6"/>
    <w:rsid w:val="00D0442B"/>
    <w:rsid w:val="00D04496"/>
    <w:rsid w:val="00D0449D"/>
    <w:rsid w:val="00D044CB"/>
    <w:rsid w:val="00D044D0"/>
    <w:rsid w:val="00D044D9"/>
    <w:rsid w:val="00D044DF"/>
    <w:rsid w:val="00D0452F"/>
    <w:rsid w:val="00D045AA"/>
    <w:rsid w:val="00D045BC"/>
    <w:rsid w:val="00D045E9"/>
    <w:rsid w:val="00D045FE"/>
    <w:rsid w:val="00D04620"/>
    <w:rsid w:val="00D0468A"/>
    <w:rsid w:val="00D046E5"/>
    <w:rsid w:val="00D0470B"/>
    <w:rsid w:val="00D0470E"/>
    <w:rsid w:val="00D04716"/>
    <w:rsid w:val="00D04736"/>
    <w:rsid w:val="00D04784"/>
    <w:rsid w:val="00D047A7"/>
    <w:rsid w:val="00D0488A"/>
    <w:rsid w:val="00D049EF"/>
    <w:rsid w:val="00D04A11"/>
    <w:rsid w:val="00D04A3E"/>
    <w:rsid w:val="00D04A59"/>
    <w:rsid w:val="00D04A9D"/>
    <w:rsid w:val="00D04AB4"/>
    <w:rsid w:val="00D04AF7"/>
    <w:rsid w:val="00D04AFA"/>
    <w:rsid w:val="00D04B2D"/>
    <w:rsid w:val="00D04C0E"/>
    <w:rsid w:val="00D04C56"/>
    <w:rsid w:val="00D04C6F"/>
    <w:rsid w:val="00D04C9F"/>
    <w:rsid w:val="00D04CBA"/>
    <w:rsid w:val="00D04CCD"/>
    <w:rsid w:val="00D04D5B"/>
    <w:rsid w:val="00D04D88"/>
    <w:rsid w:val="00D04DA3"/>
    <w:rsid w:val="00D04DA5"/>
    <w:rsid w:val="00D04E07"/>
    <w:rsid w:val="00D04E21"/>
    <w:rsid w:val="00D04EA6"/>
    <w:rsid w:val="00D04ECE"/>
    <w:rsid w:val="00D04EDB"/>
    <w:rsid w:val="00D04EF3"/>
    <w:rsid w:val="00D04EF6"/>
    <w:rsid w:val="00D04F26"/>
    <w:rsid w:val="00D04FCF"/>
    <w:rsid w:val="00D04FD9"/>
    <w:rsid w:val="00D0502B"/>
    <w:rsid w:val="00D0508C"/>
    <w:rsid w:val="00D050AF"/>
    <w:rsid w:val="00D05106"/>
    <w:rsid w:val="00D051B2"/>
    <w:rsid w:val="00D05209"/>
    <w:rsid w:val="00D05221"/>
    <w:rsid w:val="00D05256"/>
    <w:rsid w:val="00D0526B"/>
    <w:rsid w:val="00D0526E"/>
    <w:rsid w:val="00D0526F"/>
    <w:rsid w:val="00D05285"/>
    <w:rsid w:val="00D05293"/>
    <w:rsid w:val="00D052F1"/>
    <w:rsid w:val="00D0530A"/>
    <w:rsid w:val="00D0531A"/>
    <w:rsid w:val="00D0535B"/>
    <w:rsid w:val="00D053CF"/>
    <w:rsid w:val="00D053DD"/>
    <w:rsid w:val="00D053F3"/>
    <w:rsid w:val="00D0547B"/>
    <w:rsid w:val="00D054DC"/>
    <w:rsid w:val="00D054F8"/>
    <w:rsid w:val="00D05520"/>
    <w:rsid w:val="00D0554D"/>
    <w:rsid w:val="00D05551"/>
    <w:rsid w:val="00D0555E"/>
    <w:rsid w:val="00D056C9"/>
    <w:rsid w:val="00D056E7"/>
    <w:rsid w:val="00D05719"/>
    <w:rsid w:val="00D0578C"/>
    <w:rsid w:val="00D0585B"/>
    <w:rsid w:val="00D05897"/>
    <w:rsid w:val="00D058B9"/>
    <w:rsid w:val="00D05900"/>
    <w:rsid w:val="00D05930"/>
    <w:rsid w:val="00D05936"/>
    <w:rsid w:val="00D05948"/>
    <w:rsid w:val="00D05A03"/>
    <w:rsid w:val="00D05A95"/>
    <w:rsid w:val="00D05ACA"/>
    <w:rsid w:val="00D05B3B"/>
    <w:rsid w:val="00D05B41"/>
    <w:rsid w:val="00D05BC9"/>
    <w:rsid w:val="00D05BEA"/>
    <w:rsid w:val="00D05C4C"/>
    <w:rsid w:val="00D05C86"/>
    <w:rsid w:val="00D05C9E"/>
    <w:rsid w:val="00D05CB6"/>
    <w:rsid w:val="00D05CC4"/>
    <w:rsid w:val="00D05D18"/>
    <w:rsid w:val="00D05D4E"/>
    <w:rsid w:val="00D05D60"/>
    <w:rsid w:val="00D05D65"/>
    <w:rsid w:val="00D05D7B"/>
    <w:rsid w:val="00D05D8A"/>
    <w:rsid w:val="00D05D92"/>
    <w:rsid w:val="00D05DA4"/>
    <w:rsid w:val="00D05DCD"/>
    <w:rsid w:val="00D05DCE"/>
    <w:rsid w:val="00D05DD0"/>
    <w:rsid w:val="00D05E48"/>
    <w:rsid w:val="00D05E83"/>
    <w:rsid w:val="00D05E8A"/>
    <w:rsid w:val="00D05EEB"/>
    <w:rsid w:val="00D05F22"/>
    <w:rsid w:val="00D05F30"/>
    <w:rsid w:val="00D05F70"/>
    <w:rsid w:val="00D05F9F"/>
    <w:rsid w:val="00D05FF3"/>
    <w:rsid w:val="00D0604C"/>
    <w:rsid w:val="00D06072"/>
    <w:rsid w:val="00D0609B"/>
    <w:rsid w:val="00D0616D"/>
    <w:rsid w:val="00D06273"/>
    <w:rsid w:val="00D06361"/>
    <w:rsid w:val="00D06365"/>
    <w:rsid w:val="00D0638E"/>
    <w:rsid w:val="00D063F0"/>
    <w:rsid w:val="00D063F8"/>
    <w:rsid w:val="00D06403"/>
    <w:rsid w:val="00D064B6"/>
    <w:rsid w:val="00D064BF"/>
    <w:rsid w:val="00D064EE"/>
    <w:rsid w:val="00D06561"/>
    <w:rsid w:val="00D06618"/>
    <w:rsid w:val="00D06641"/>
    <w:rsid w:val="00D0665D"/>
    <w:rsid w:val="00D06693"/>
    <w:rsid w:val="00D06699"/>
    <w:rsid w:val="00D066FE"/>
    <w:rsid w:val="00D06784"/>
    <w:rsid w:val="00D0679D"/>
    <w:rsid w:val="00D067A2"/>
    <w:rsid w:val="00D06812"/>
    <w:rsid w:val="00D0682D"/>
    <w:rsid w:val="00D0685A"/>
    <w:rsid w:val="00D069B2"/>
    <w:rsid w:val="00D069F4"/>
    <w:rsid w:val="00D06A3B"/>
    <w:rsid w:val="00D06A5F"/>
    <w:rsid w:val="00D06A64"/>
    <w:rsid w:val="00D06B15"/>
    <w:rsid w:val="00D06B51"/>
    <w:rsid w:val="00D06B75"/>
    <w:rsid w:val="00D06B8F"/>
    <w:rsid w:val="00D06BC3"/>
    <w:rsid w:val="00D06BE5"/>
    <w:rsid w:val="00D06C0E"/>
    <w:rsid w:val="00D06C10"/>
    <w:rsid w:val="00D06D06"/>
    <w:rsid w:val="00D06D35"/>
    <w:rsid w:val="00D06D50"/>
    <w:rsid w:val="00D06D63"/>
    <w:rsid w:val="00D06D8D"/>
    <w:rsid w:val="00D06DC1"/>
    <w:rsid w:val="00D06E6C"/>
    <w:rsid w:val="00D06FBB"/>
    <w:rsid w:val="00D06FDF"/>
    <w:rsid w:val="00D0702A"/>
    <w:rsid w:val="00D0703A"/>
    <w:rsid w:val="00D07063"/>
    <w:rsid w:val="00D07067"/>
    <w:rsid w:val="00D070A5"/>
    <w:rsid w:val="00D070AC"/>
    <w:rsid w:val="00D070FB"/>
    <w:rsid w:val="00D07137"/>
    <w:rsid w:val="00D07181"/>
    <w:rsid w:val="00D07186"/>
    <w:rsid w:val="00D071B7"/>
    <w:rsid w:val="00D07223"/>
    <w:rsid w:val="00D07245"/>
    <w:rsid w:val="00D072D7"/>
    <w:rsid w:val="00D07336"/>
    <w:rsid w:val="00D0733C"/>
    <w:rsid w:val="00D07341"/>
    <w:rsid w:val="00D07434"/>
    <w:rsid w:val="00D0744A"/>
    <w:rsid w:val="00D07458"/>
    <w:rsid w:val="00D0745A"/>
    <w:rsid w:val="00D0748E"/>
    <w:rsid w:val="00D074E3"/>
    <w:rsid w:val="00D0750B"/>
    <w:rsid w:val="00D07529"/>
    <w:rsid w:val="00D0754A"/>
    <w:rsid w:val="00D07589"/>
    <w:rsid w:val="00D075FF"/>
    <w:rsid w:val="00D07607"/>
    <w:rsid w:val="00D0761A"/>
    <w:rsid w:val="00D0761E"/>
    <w:rsid w:val="00D07664"/>
    <w:rsid w:val="00D0766C"/>
    <w:rsid w:val="00D076BF"/>
    <w:rsid w:val="00D07711"/>
    <w:rsid w:val="00D07798"/>
    <w:rsid w:val="00D077CB"/>
    <w:rsid w:val="00D077E0"/>
    <w:rsid w:val="00D0788F"/>
    <w:rsid w:val="00D07892"/>
    <w:rsid w:val="00D078B0"/>
    <w:rsid w:val="00D078B9"/>
    <w:rsid w:val="00D078DB"/>
    <w:rsid w:val="00D07933"/>
    <w:rsid w:val="00D0794A"/>
    <w:rsid w:val="00D07A51"/>
    <w:rsid w:val="00D07A7B"/>
    <w:rsid w:val="00D07B4A"/>
    <w:rsid w:val="00D07BF0"/>
    <w:rsid w:val="00D07C65"/>
    <w:rsid w:val="00D07C7A"/>
    <w:rsid w:val="00D07CA9"/>
    <w:rsid w:val="00D07CAA"/>
    <w:rsid w:val="00D07CAE"/>
    <w:rsid w:val="00D07CE1"/>
    <w:rsid w:val="00D07DAE"/>
    <w:rsid w:val="00D07DBE"/>
    <w:rsid w:val="00D07DE4"/>
    <w:rsid w:val="00D07E49"/>
    <w:rsid w:val="00D07E4D"/>
    <w:rsid w:val="00D07ED1"/>
    <w:rsid w:val="00D07F65"/>
    <w:rsid w:val="00D07F66"/>
    <w:rsid w:val="00D07F67"/>
    <w:rsid w:val="00D07FC1"/>
    <w:rsid w:val="00D07FC5"/>
    <w:rsid w:val="00D10063"/>
    <w:rsid w:val="00D10082"/>
    <w:rsid w:val="00D100F2"/>
    <w:rsid w:val="00D10116"/>
    <w:rsid w:val="00D10169"/>
    <w:rsid w:val="00D10184"/>
    <w:rsid w:val="00D1018B"/>
    <w:rsid w:val="00D1019C"/>
    <w:rsid w:val="00D101AC"/>
    <w:rsid w:val="00D101B1"/>
    <w:rsid w:val="00D101D0"/>
    <w:rsid w:val="00D101F2"/>
    <w:rsid w:val="00D101F3"/>
    <w:rsid w:val="00D10224"/>
    <w:rsid w:val="00D1026A"/>
    <w:rsid w:val="00D10286"/>
    <w:rsid w:val="00D1031E"/>
    <w:rsid w:val="00D1032B"/>
    <w:rsid w:val="00D103B1"/>
    <w:rsid w:val="00D103B4"/>
    <w:rsid w:val="00D10452"/>
    <w:rsid w:val="00D10459"/>
    <w:rsid w:val="00D10493"/>
    <w:rsid w:val="00D104A0"/>
    <w:rsid w:val="00D104B3"/>
    <w:rsid w:val="00D10509"/>
    <w:rsid w:val="00D1056C"/>
    <w:rsid w:val="00D1057A"/>
    <w:rsid w:val="00D105D5"/>
    <w:rsid w:val="00D105EB"/>
    <w:rsid w:val="00D10630"/>
    <w:rsid w:val="00D10655"/>
    <w:rsid w:val="00D1065D"/>
    <w:rsid w:val="00D106AC"/>
    <w:rsid w:val="00D106D5"/>
    <w:rsid w:val="00D106D8"/>
    <w:rsid w:val="00D106FE"/>
    <w:rsid w:val="00D107CB"/>
    <w:rsid w:val="00D108B5"/>
    <w:rsid w:val="00D108C1"/>
    <w:rsid w:val="00D108D5"/>
    <w:rsid w:val="00D10962"/>
    <w:rsid w:val="00D10A2F"/>
    <w:rsid w:val="00D10A3C"/>
    <w:rsid w:val="00D10A4A"/>
    <w:rsid w:val="00D10A9E"/>
    <w:rsid w:val="00D10AFE"/>
    <w:rsid w:val="00D10C34"/>
    <w:rsid w:val="00D10C3B"/>
    <w:rsid w:val="00D10C56"/>
    <w:rsid w:val="00D10CB3"/>
    <w:rsid w:val="00D10CD4"/>
    <w:rsid w:val="00D10D63"/>
    <w:rsid w:val="00D10DAE"/>
    <w:rsid w:val="00D10DBD"/>
    <w:rsid w:val="00D10E1C"/>
    <w:rsid w:val="00D10E2B"/>
    <w:rsid w:val="00D10E9B"/>
    <w:rsid w:val="00D10EA1"/>
    <w:rsid w:val="00D10F78"/>
    <w:rsid w:val="00D10F7C"/>
    <w:rsid w:val="00D11010"/>
    <w:rsid w:val="00D11026"/>
    <w:rsid w:val="00D11053"/>
    <w:rsid w:val="00D11066"/>
    <w:rsid w:val="00D110F2"/>
    <w:rsid w:val="00D1117C"/>
    <w:rsid w:val="00D111EE"/>
    <w:rsid w:val="00D111FC"/>
    <w:rsid w:val="00D11216"/>
    <w:rsid w:val="00D1127A"/>
    <w:rsid w:val="00D11287"/>
    <w:rsid w:val="00D1128D"/>
    <w:rsid w:val="00D1131E"/>
    <w:rsid w:val="00D1134D"/>
    <w:rsid w:val="00D11379"/>
    <w:rsid w:val="00D1139C"/>
    <w:rsid w:val="00D113E2"/>
    <w:rsid w:val="00D1142A"/>
    <w:rsid w:val="00D11445"/>
    <w:rsid w:val="00D11477"/>
    <w:rsid w:val="00D114C4"/>
    <w:rsid w:val="00D114C5"/>
    <w:rsid w:val="00D114E2"/>
    <w:rsid w:val="00D115A0"/>
    <w:rsid w:val="00D1162E"/>
    <w:rsid w:val="00D11661"/>
    <w:rsid w:val="00D116BB"/>
    <w:rsid w:val="00D1171D"/>
    <w:rsid w:val="00D11750"/>
    <w:rsid w:val="00D11769"/>
    <w:rsid w:val="00D11810"/>
    <w:rsid w:val="00D11865"/>
    <w:rsid w:val="00D11922"/>
    <w:rsid w:val="00D1193F"/>
    <w:rsid w:val="00D119B2"/>
    <w:rsid w:val="00D119B8"/>
    <w:rsid w:val="00D119BB"/>
    <w:rsid w:val="00D119C0"/>
    <w:rsid w:val="00D11A04"/>
    <w:rsid w:val="00D11ABC"/>
    <w:rsid w:val="00D11AE1"/>
    <w:rsid w:val="00D11AF6"/>
    <w:rsid w:val="00D11AFB"/>
    <w:rsid w:val="00D11B27"/>
    <w:rsid w:val="00D11B28"/>
    <w:rsid w:val="00D11B8E"/>
    <w:rsid w:val="00D11B95"/>
    <w:rsid w:val="00D11BE4"/>
    <w:rsid w:val="00D11C99"/>
    <w:rsid w:val="00D11D3D"/>
    <w:rsid w:val="00D11D54"/>
    <w:rsid w:val="00D11D9A"/>
    <w:rsid w:val="00D11DA3"/>
    <w:rsid w:val="00D11E0A"/>
    <w:rsid w:val="00D11E73"/>
    <w:rsid w:val="00D11E78"/>
    <w:rsid w:val="00D11EA3"/>
    <w:rsid w:val="00D11ED6"/>
    <w:rsid w:val="00D11F04"/>
    <w:rsid w:val="00D11F2E"/>
    <w:rsid w:val="00D11F30"/>
    <w:rsid w:val="00D11F6D"/>
    <w:rsid w:val="00D11F7D"/>
    <w:rsid w:val="00D11FE0"/>
    <w:rsid w:val="00D12006"/>
    <w:rsid w:val="00D12016"/>
    <w:rsid w:val="00D1202C"/>
    <w:rsid w:val="00D12037"/>
    <w:rsid w:val="00D1205A"/>
    <w:rsid w:val="00D1205D"/>
    <w:rsid w:val="00D12096"/>
    <w:rsid w:val="00D120A6"/>
    <w:rsid w:val="00D120E3"/>
    <w:rsid w:val="00D120E9"/>
    <w:rsid w:val="00D12135"/>
    <w:rsid w:val="00D1213F"/>
    <w:rsid w:val="00D12171"/>
    <w:rsid w:val="00D12192"/>
    <w:rsid w:val="00D121C8"/>
    <w:rsid w:val="00D12274"/>
    <w:rsid w:val="00D12275"/>
    <w:rsid w:val="00D122F5"/>
    <w:rsid w:val="00D12304"/>
    <w:rsid w:val="00D12329"/>
    <w:rsid w:val="00D123D6"/>
    <w:rsid w:val="00D123FC"/>
    <w:rsid w:val="00D12405"/>
    <w:rsid w:val="00D12421"/>
    <w:rsid w:val="00D1244F"/>
    <w:rsid w:val="00D1251A"/>
    <w:rsid w:val="00D1253F"/>
    <w:rsid w:val="00D12576"/>
    <w:rsid w:val="00D125C1"/>
    <w:rsid w:val="00D125C3"/>
    <w:rsid w:val="00D125E0"/>
    <w:rsid w:val="00D1260A"/>
    <w:rsid w:val="00D12614"/>
    <w:rsid w:val="00D12632"/>
    <w:rsid w:val="00D1264F"/>
    <w:rsid w:val="00D126B3"/>
    <w:rsid w:val="00D12709"/>
    <w:rsid w:val="00D1270A"/>
    <w:rsid w:val="00D1271B"/>
    <w:rsid w:val="00D1273F"/>
    <w:rsid w:val="00D12751"/>
    <w:rsid w:val="00D12758"/>
    <w:rsid w:val="00D1275E"/>
    <w:rsid w:val="00D127A8"/>
    <w:rsid w:val="00D12830"/>
    <w:rsid w:val="00D12855"/>
    <w:rsid w:val="00D1285C"/>
    <w:rsid w:val="00D12864"/>
    <w:rsid w:val="00D128A0"/>
    <w:rsid w:val="00D129AA"/>
    <w:rsid w:val="00D129BE"/>
    <w:rsid w:val="00D129C8"/>
    <w:rsid w:val="00D129EA"/>
    <w:rsid w:val="00D12A1C"/>
    <w:rsid w:val="00D12A34"/>
    <w:rsid w:val="00D12A58"/>
    <w:rsid w:val="00D12AD3"/>
    <w:rsid w:val="00D12AF9"/>
    <w:rsid w:val="00D12C16"/>
    <w:rsid w:val="00D12C17"/>
    <w:rsid w:val="00D12C87"/>
    <w:rsid w:val="00D12C8F"/>
    <w:rsid w:val="00D12CEE"/>
    <w:rsid w:val="00D12D01"/>
    <w:rsid w:val="00D12D52"/>
    <w:rsid w:val="00D12D5F"/>
    <w:rsid w:val="00D12D93"/>
    <w:rsid w:val="00D12E24"/>
    <w:rsid w:val="00D1305E"/>
    <w:rsid w:val="00D1307B"/>
    <w:rsid w:val="00D130C9"/>
    <w:rsid w:val="00D1314B"/>
    <w:rsid w:val="00D13163"/>
    <w:rsid w:val="00D13172"/>
    <w:rsid w:val="00D131E3"/>
    <w:rsid w:val="00D13223"/>
    <w:rsid w:val="00D1322F"/>
    <w:rsid w:val="00D13284"/>
    <w:rsid w:val="00D132B0"/>
    <w:rsid w:val="00D13326"/>
    <w:rsid w:val="00D13485"/>
    <w:rsid w:val="00D1356F"/>
    <w:rsid w:val="00D13590"/>
    <w:rsid w:val="00D136B4"/>
    <w:rsid w:val="00D136BD"/>
    <w:rsid w:val="00D1374F"/>
    <w:rsid w:val="00D13756"/>
    <w:rsid w:val="00D137D1"/>
    <w:rsid w:val="00D1384D"/>
    <w:rsid w:val="00D13950"/>
    <w:rsid w:val="00D13966"/>
    <w:rsid w:val="00D139B1"/>
    <w:rsid w:val="00D13A09"/>
    <w:rsid w:val="00D13A2F"/>
    <w:rsid w:val="00D13A77"/>
    <w:rsid w:val="00D13AEF"/>
    <w:rsid w:val="00D13B4C"/>
    <w:rsid w:val="00D13BBF"/>
    <w:rsid w:val="00D13D7C"/>
    <w:rsid w:val="00D13DD4"/>
    <w:rsid w:val="00D13E0E"/>
    <w:rsid w:val="00D13E34"/>
    <w:rsid w:val="00D13EAE"/>
    <w:rsid w:val="00D13EF5"/>
    <w:rsid w:val="00D13F86"/>
    <w:rsid w:val="00D13FAC"/>
    <w:rsid w:val="00D14006"/>
    <w:rsid w:val="00D14055"/>
    <w:rsid w:val="00D140C4"/>
    <w:rsid w:val="00D140F5"/>
    <w:rsid w:val="00D14128"/>
    <w:rsid w:val="00D1413C"/>
    <w:rsid w:val="00D1414A"/>
    <w:rsid w:val="00D14156"/>
    <w:rsid w:val="00D141A0"/>
    <w:rsid w:val="00D141A9"/>
    <w:rsid w:val="00D141C8"/>
    <w:rsid w:val="00D141DF"/>
    <w:rsid w:val="00D14213"/>
    <w:rsid w:val="00D14227"/>
    <w:rsid w:val="00D142F2"/>
    <w:rsid w:val="00D1431C"/>
    <w:rsid w:val="00D14378"/>
    <w:rsid w:val="00D14413"/>
    <w:rsid w:val="00D14444"/>
    <w:rsid w:val="00D144AF"/>
    <w:rsid w:val="00D1451F"/>
    <w:rsid w:val="00D14538"/>
    <w:rsid w:val="00D14550"/>
    <w:rsid w:val="00D14551"/>
    <w:rsid w:val="00D14588"/>
    <w:rsid w:val="00D146B1"/>
    <w:rsid w:val="00D146C4"/>
    <w:rsid w:val="00D146F5"/>
    <w:rsid w:val="00D14702"/>
    <w:rsid w:val="00D14774"/>
    <w:rsid w:val="00D147D8"/>
    <w:rsid w:val="00D14814"/>
    <w:rsid w:val="00D1485E"/>
    <w:rsid w:val="00D14898"/>
    <w:rsid w:val="00D148A5"/>
    <w:rsid w:val="00D14916"/>
    <w:rsid w:val="00D1491D"/>
    <w:rsid w:val="00D149CB"/>
    <w:rsid w:val="00D14A0A"/>
    <w:rsid w:val="00D14A1A"/>
    <w:rsid w:val="00D14A5E"/>
    <w:rsid w:val="00D14ABA"/>
    <w:rsid w:val="00D14ADE"/>
    <w:rsid w:val="00D14AF8"/>
    <w:rsid w:val="00D14B2F"/>
    <w:rsid w:val="00D14B31"/>
    <w:rsid w:val="00D14B33"/>
    <w:rsid w:val="00D14B3C"/>
    <w:rsid w:val="00D14B8A"/>
    <w:rsid w:val="00D14B8E"/>
    <w:rsid w:val="00D14BBA"/>
    <w:rsid w:val="00D14BD6"/>
    <w:rsid w:val="00D14BE0"/>
    <w:rsid w:val="00D14C12"/>
    <w:rsid w:val="00D14C25"/>
    <w:rsid w:val="00D14CBA"/>
    <w:rsid w:val="00D14CCE"/>
    <w:rsid w:val="00D14D3F"/>
    <w:rsid w:val="00D14D56"/>
    <w:rsid w:val="00D14D89"/>
    <w:rsid w:val="00D14D90"/>
    <w:rsid w:val="00D14DB3"/>
    <w:rsid w:val="00D14DEF"/>
    <w:rsid w:val="00D14F42"/>
    <w:rsid w:val="00D14F5A"/>
    <w:rsid w:val="00D14F6C"/>
    <w:rsid w:val="00D14F9C"/>
    <w:rsid w:val="00D14FBC"/>
    <w:rsid w:val="00D15010"/>
    <w:rsid w:val="00D150CC"/>
    <w:rsid w:val="00D1525E"/>
    <w:rsid w:val="00D152AC"/>
    <w:rsid w:val="00D152CD"/>
    <w:rsid w:val="00D152E0"/>
    <w:rsid w:val="00D152F8"/>
    <w:rsid w:val="00D15320"/>
    <w:rsid w:val="00D15321"/>
    <w:rsid w:val="00D15361"/>
    <w:rsid w:val="00D1543A"/>
    <w:rsid w:val="00D15453"/>
    <w:rsid w:val="00D15487"/>
    <w:rsid w:val="00D154DE"/>
    <w:rsid w:val="00D15502"/>
    <w:rsid w:val="00D15539"/>
    <w:rsid w:val="00D155AB"/>
    <w:rsid w:val="00D15608"/>
    <w:rsid w:val="00D1560B"/>
    <w:rsid w:val="00D1561F"/>
    <w:rsid w:val="00D1563C"/>
    <w:rsid w:val="00D15667"/>
    <w:rsid w:val="00D15670"/>
    <w:rsid w:val="00D1575A"/>
    <w:rsid w:val="00D15793"/>
    <w:rsid w:val="00D1580E"/>
    <w:rsid w:val="00D15880"/>
    <w:rsid w:val="00D158A1"/>
    <w:rsid w:val="00D158A7"/>
    <w:rsid w:val="00D158AC"/>
    <w:rsid w:val="00D158BD"/>
    <w:rsid w:val="00D15904"/>
    <w:rsid w:val="00D15920"/>
    <w:rsid w:val="00D15927"/>
    <w:rsid w:val="00D1596C"/>
    <w:rsid w:val="00D1598A"/>
    <w:rsid w:val="00D15994"/>
    <w:rsid w:val="00D15998"/>
    <w:rsid w:val="00D15A74"/>
    <w:rsid w:val="00D15A86"/>
    <w:rsid w:val="00D15AF2"/>
    <w:rsid w:val="00D15B57"/>
    <w:rsid w:val="00D15BA4"/>
    <w:rsid w:val="00D15C39"/>
    <w:rsid w:val="00D15C61"/>
    <w:rsid w:val="00D15C84"/>
    <w:rsid w:val="00D15C8D"/>
    <w:rsid w:val="00D15CDA"/>
    <w:rsid w:val="00D15D1C"/>
    <w:rsid w:val="00D15D80"/>
    <w:rsid w:val="00D15D9B"/>
    <w:rsid w:val="00D15DB7"/>
    <w:rsid w:val="00D15DCA"/>
    <w:rsid w:val="00D15E24"/>
    <w:rsid w:val="00D15E35"/>
    <w:rsid w:val="00D15EB1"/>
    <w:rsid w:val="00D15EE6"/>
    <w:rsid w:val="00D15F17"/>
    <w:rsid w:val="00D15F4A"/>
    <w:rsid w:val="00D15F83"/>
    <w:rsid w:val="00D15FF0"/>
    <w:rsid w:val="00D1602F"/>
    <w:rsid w:val="00D160B6"/>
    <w:rsid w:val="00D1616A"/>
    <w:rsid w:val="00D16186"/>
    <w:rsid w:val="00D161D0"/>
    <w:rsid w:val="00D1627C"/>
    <w:rsid w:val="00D162BC"/>
    <w:rsid w:val="00D162F8"/>
    <w:rsid w:val="00D16308"/>
    <w:rsid w:val="00D16311"/>
    <w:rsid w:val="00D1632F"/>
    <w:rsid w:val="00D163C0"/>
    <w:rsid w:val="00D163D9"/>
    <w:rsid w:val="00D163FD"/>
    <w:rsid w:val="00D16469"/>
    <w:rsid w:val="00D164C7"/>
    <w:rsid w:val="00D164E1"/>
    <w:rsid w:val="00D164F1"/>
    <w:rsid w:val="00D16532"/>
    <w:rsid w:val="00D16590"/>
    <w:rsid w:val="00D165AA"/>
    <w:rsid w:val="00D165C0"/>
    <w:rsid w:val="00D165C3"/>
    <w:rsid w:val="00D165E8"/>
    <w:rsid w:val="00D16620"/>
    <w:rsid w:val="00D16637"/>
    <w:rsid w:val="00D16645"/>
    <w:rsid w:val="00D166C7"/>
    <w:rsid w:val="00D166E8"/>
    <w:rsid w:val="00D16719"/>
    <w:rsid w:val="00D16722"/>
    <w:rsid w:val="00D16734"/>
    <w:rsid w:val="00D16754"/>
    <w:rsid w:val="00D1676D"/>
    <w:rsid w:val="00D167B3"/>
    <w:rsid w:val="00D167D1"/>
    <w:rsid w:val="00D167DC"/>
    <w:rsid w:val="00D1686B"/>
    <w:rsid w:val="00D16893"/>
    <w:rsid w:val="00D16919"/>
    <w:rsid w:val="00D16988"/>
    <w:rsid w:val="00D169FE"/>
    <w:rsid w:val="00D16A55"/>
    <w:rsid w:val="00D16ABF"/>
    <w:rsid w:val="00D16B30"/>
    <w:rsid w:val="00D16B54"/>
    <w:rsid w:val="00D16B98"/>
    <w:rsid w:val="00D16BD3"/>
    <w:rsid w:val="00D16BEB"/>
    <w:rsid w:val="00D16CF5"/>
    <w:rsid w:val="00D16D05"/>
    <w:rsid w:val="00D16D6B"/>
    <w:rsid w:val="00D16D8C"/>
    <w:rsid w:val="00D16DA9"/>
    <w:rsid w:val="00D16DB2"/>
    <w:rsid w:val="00D16DC7"/>
    <w:rsid w:val="00D16E2D"/>
    <w:rsid w:val="00D16EAF"/>
    <w:rsid w:val="00D16F15"/>
    <w:rsid w:val="00D16F40"/>
    <w:rsid w:val="00D16F4C"/>
    <w:rsid w:val="00D16F66"/>
    <w:rsid w:val="00D16F8A"/>
    <w:rsid w:val="00D16FBC"/>
    <w:rsid w:val="00D16FD3"/>
    <w:rsid w:val="00D16FE7"/>
    <w:rsid w:val="00D16FED"/>
    <w:rsid w:val="00D17028"/>
    <w:rsid w:val="00D1703A"/>
    <w:rsid w:val="00D17079"/>
    <w:rsid w:val="00D17085"/>
    <w:rsid w:val="00D17099"/>
    <w:rsid w:val="00D1709F"/>
    <w:rsid w:val="00D170AA"/>
    <w:rsid w:val="00D170C0"/>
    <w:rsid w:val="00D170D3"/>
    <w:rsid w:val="00D17105"/>
    <w:rsid w:val="00D17123"/>
    <w:rsid w:val="00D17234"/>
    <w:rsid w:val="00D17242"/>
    <w:rsid w:val="00D17293"/>
    <w:rsid w:val="00D172C7"/>
    <w:rsid w:val="00D172FF"/>
    <w:rsid w:val="00D1730B"/>
    <w:rsid w:val="00D17313"/>
    <w:rsid w:val="00D17340"/>
    <w:rsid w:val="00D1735C"/>
    <w:rsid w:val="00D173B8"/>
    <w:rsid w:val="00D173C7"/>
    <w:rsid w:val="00D173D0"/>
    <w:rsid w:val="00D173E4"/>
    <w:rsid w:val="00D17416"/>
    <w:rsid w:val="00D17424"/>
    <w:rsid w:val="00D1742D"/>
    <w:rsid w:val="00D174AA"/>
    <w:rsid w:val="00D174D3"/>
    <w:rsid w:val="00D1753F"/>
    <w:rsid w:val="00D1755E"/>
    <w:rsid w:val="00D17568"/>
    <w:rsid w:val="00D17574"/>
    <w:rsid w:val="00D175AA"/>
    <w:rsid w:val="00D17645"/>
    <w:rsid w:val="00D17666"/>
    <w:rsid w:val="00D1768A"/>
    <w:rsid w:val="00D1768C"/>
    <w:rsid w:val="00D176BC"/>
    <w:rsid w:val="00D17797"/>
    <w:rsid w:val="00D177B8"/>
    <w:rsid w:val="00D177BB"/>
    <w:rsid w:val="00D177C7"/>
    <w:rsid w:val="00D1781C"/>
    <w:rsid w:val="00D17823"/>
    <w:rsid w:val="00D17824"/>
    <w:rsid w:val="00D17841"/>
    <w:rsid w:val="00D17879"/>
    <w:rsid w:val="00D17944"/>
    <w:rsid w:val="00D179B2"/>
    <w:rsid w:val="00D179CD"/>
    <w:rsid w:val="00D179F4"/>
    <w:rsid w:val="00D179FC"/>
    <w:rsid w:val="00D17A5B"/>
    <w:rsid w:val="00D17A76"/>
    <w:rsid w:val="00D17A9A"/>
    <w:rsid w:val="00D17AEE"/>
    <w:rsid w:val="00D17B23"/>
    <w:rsid w:val="00D17B5B"/>
    <w:rsid w:val="00D17B68"/>
    <w:rsid w:val="00D17C05"/>
    <w:rsid w:val="00D17D06"/>
    <w:rsid w:val="00D17D47"/>
    <w:rsid w:val="00D17D6E"/>
    <w:rsid w:val="00D17DD9"/>
    <w:rsid w:val="00D17DE3"/>
    <w:rsid w:val="00D17E12"/>
    <w:rsid w:val="00D17E76"/>
    <w:rsid w:val="00D17EA3"/>
    <w:rsid w:val="00D17F5A"/>
    <w:rsid w:val="00D17F5D"/>
    <w:rsid w:val="00D17F7C"/>
    <w:rsid w:val="00D17FC5"/>
    <w:rsid w:val="00D20082"/>
    <w:rsid w:val="00D20091"/>
    <w:rsid w:val="00D200A4"/>
    <w:rsid w:val="00D200A6"/>
    <w:rsid w:val="00D200C0"/>
    <w:rsid w:val="00D200E6"/>
    <w:rsid w:val="00D200EB"/>
    <w:rsid w:val="00D2016C"/>
    <w:rsid w:val="00D20208"/>
    <w:rsid w:val="00D202A1"/>
    <w:rsid w:val="00D202CF"/>
    <w:rsid w:val="00D202F0"/>
    <w:rsid w:val="00D202FC"/>
    <w:rsid w:val="00D20314"/>
    <w:rsid w:val="00D20318"/>
    <w:rsid w:val="00D2033D"/>
    <w:rsid w:val="00D2039D"/>
    <w:rsid w:val="00D20435"/>
    <w:rsid w:val="00D204B1"/>
    <w:rsid w:val="00D204F0"/>
    <w:rsid w:val="00D20546"/>
    <w:rsid w:val="00D2054A"/>
    <w:rsid w:val="00D205EF"/>
    <w:rsid w:val="00D2063D"/>
    <w:rsid w:val="00D206B1"/>
    <w:rsid w:val="00D20704"/>
    <w:rsid w:val="00D2070F"/>
    <w:rsid w:val="00D20728"/>
    <w:rsid w:val="00D2075B"/>
    <w:rsid w:val="00D20767"/>
    <w:rsid w:val="00D20795"/>
    <w:rsid w:val="00D207C4"/>
    <w:rsid w:val="00D207EB"/>
    <w:rsid w:val="00D2083A"/>
    <w:rsid w:val="00D20861"/>
    <w:rsid w:val="00D208F0"/>
    <w:rsid w:val="00D20903"/>
    <w:rsid w:val="00D20923"/>
    <w:rsid w:val="00D2093D"/>
    <w:rsid w:val="00D20981"/>
    <w:rsid w:val="00D209B1"/>
    <w:rsid w:val="00D209B8"/>
    <w:rsid w:val="00D209DB"/>
    <w:rsid w:val="00D209FB"/>
    <w:rsid w:val="00D20A0A"/>
    <w:rsid w:val="00D20A2B"/>
    <w:rsid w:val="00D20A75"/>
    <w:rsid w:val="00D20B18"/>
    <w:rsid w:val="00D20B3B"/>
    <w:rsid w:val="00D20B40"/>
    <w:rsid w:val="00D20B7E"/>
    <w:rsid w:val="00D20B86"/>
    <w:rsid w:val="00D20BC7"/>
    <w:rsid w:val="00D20BCA"/>
    <w:rsid w:val="00D20BEF"/>
    <w:rsid w:val="00D20C06"/>
    <w:rsid w:val="00D20C3D"/>
    <w:rsid w:val="00D20CBD"/>
    <w:rsid w:val="00D20CFE"/>
    <w:rsid w:val="00D20D18"/>
    <w:rsid w:val="00D20D3A"/>
    <w:rsid w:val="00D20DE1"/>
    <w:rsid w:val="00D20E01"/>
    <w:rsid w:val="00D20E7F"/>
    <w:rsid w:val="00D20EB7"/>
    <w:rsid w:val="00D20EE2"/>
    <w:rsid w:val="00D20F06"/>
    <w:rsid w:val="00D20F0E"/>
    <w:rsid w:val="00D20F74"/>
    <w:rsid w:val="00D20FF4"/>
    <w:rsid w:val="00D210A6"/>
    <w:rsid w:val="00D210D4"/>
    <w:rsid w:val="00D2111B"/>
    <w:rsid w:val="00D2115D"/>
    <w:rsid w:val="00D21185"/>
    <w:rsid w:val="00D2118E"/>
    <w:rsid w:val="00D211F4"/>
    <w:rsid w:val="00D2120C"/>
    <w:rsid w:val="00D2124E"/>
    <w:rsid w:val="00D21269"/>
    <w:rsid w:val="00D2128A"/>
    <w:rsid w:val="00D212DB"/>
    <w:rsid w:val="00D2134B"/>
    <w:rsid w:val="00D2134C"/>
    <w:rsid w:val="00D213A8"/>
    <w:rsid w:val="00D21418"/>
    <w:rsid w:val="00D21453"/>
    <w:rsid w:val="00D21457"/>
    <w:rsid w:val="00D21497"/>
    <w:rsid w:val="00D2152F"/>
    <w:rsid w:val="00D21545"/>
    <w:rsid w:val="00D215B3"/>
    <w:rsid w:val="00D215E6"/>
    <w:rsid w:val="00D21625"/>
    <w:rsid w:val="00D21628"/>
    <w:rsid w:val="00D2167B"/>
    <w:rsid w:val="00D216F9"/>
    <w:rsid w:val="00D2175D"/>
    <w:rsid w:val="00D21786"/>
    <w:rsid w:val="00D2179E"/>
    <w:rsid w:val="00D217CA"/>
    <w:rsid w:val="00D21856"/>
    <w:rsid w:val="00D21865"/>
    <w:rsid w:val="00D2187E"/>
    <w:rsid w:val="00D218BC"/>
    <w:rsid w:val="00D21A0F"/>
    <w:rsid w:val="00D21A39"/>
    <w:rsid w:val="00D21A95"/>
    <w:rsid w:val="00D21AA4"/>
    <w:rsid w:val="00D21B50"/>
    <w:rsid w:val="00D21BB2"/>
    <w:rsid w:val="00D21C04"/>
    <w:rsid w:val="00D21C53"/>
    <w:rsid w:val="00D21C64"/>
    <w:rsid w:val="00D21C8B"/>
    <w:rsid w:val="00D21CC6"/>
    <w:rsid w:val="00D21CC9"/>
    <w:rsid w:val="00D21CDE"/>
    <w:rsid w:val="00D21EAA"/>
    <w:rsid w:val="00D21EF9"/>
    <w:rsid w:val="00D21F2C"/>
    <w:rsid w:val="00D21FB0"/>
    <w:rsid w:val="00D2206F"/>
    <w:rsid w:val="00D220B5"/>
    <w:rsid w:val="00D2215A"/>
    <w:rsid w:val="00D2216A"/>
    <w:rsid w:val="00D22193"/>
    <w:rsid w:val="00D221D2"/>
    <w:rsid w:val="00D22211"/>
    <w:rsid w:val="00D22248"/>
    <w:rsid w:val="00D22251"/>
    <w:rsid w:val="00D2230D"/>
    <w:rsid w:val="00D22324"/>
    <w:rsid w:val="00D22368"/>
    <w:rsid w:val="00D22382"/>
    <w:rsid w:val="00D22387"/>
    <w:rsid w:val="00D22388"/>
    <w:rsid w:val="00D2239D"/>
    <w:rsid w:val="00D2239F"/>
    <w:rsid w:val="00D223D0"/>
    <w:rsid w:val="00D22404"/>
    <w:rsid w:val="00D22426"/>
    <w:rsid w:val="00D22444"/>
    <w:rsid w:val="00D2244D"/>
    <w:rsid w:val="00D22467"/>
    <w:rsid w:val="00D224B8"/>
    <w:rsid w:val="00D224BD"/>
    <w:rsid w:val="00D224BF"/>
    <w:rsid w:val="00D225D4"/>
    <w:rsid w:val="00D2266E"/>
    <w:rsid w:val="00D2269B"/>
    <w:rsid w:val="00D226AF"/>
    <w:rsid w:val="00D226D2"/>
    <w:rsid w:val="00D2278D"/>
    <w:rsid w:val="00D2280C"/>
    <w:rsid w:val="00D22811"/>
    <w:rsid w:val="00D22884"/>
    <w:rsid w:val="00D228BC"/>
    <w:rsid w:val="00D2290B"/>
    <w:rsid w:val="00D22942"/>
    <w:rsid w:val="00D22969"/>
    <w:rsid w:val="00D2296B"/>
    <w:rsid w:val="00D229AC"/>
    <w:rsid w:val="00D229B7"/>
    <w:rsid w:val="00D22A23"/>
    <w:rsid w:val="00D22A31"/>
    <w:rsid w:val="00D22A54"/>
    <w:rsid w:val="00D22AAE"/>
    <w:rsid w:val="00D22B1B"/>
    <w:rsid w:val="00D22B3D"/>
    <w:rsid w:val="00D22B51"/>
    <w:rsid w:val="00D22BA5"/>
    <w:rsid w:val="00D22BB0"/>
    <w:rsid w:val="00D22BCF"/>
    <w:rsid w:val="00D22BFE"/>
    <w:rsid w:val="00D22D6F"/>
    <w:rsid w:val="00D22D97"/>
    <w:rsid w:val="00D22D99"/>
    <w:rsid w:val="00D22DFB"/>
    <w:rsid w:val="00D22E71"/>
    <w:rsid w:val="00D22EBA"/>
    <w:rsid w:val="00D22EE9"/>
    <w:rsid w:val="00D22F06"/>
    <w:rsid w:val="00D22F36"/>
    <w:rsid w:val="00D22F46"/>
    <w:rsid w:val="00D22F6A"/>
    <w:rsid w:val="00D22F9A"/>
    <w:rsid w:val="00D23028"/>
    <w:rsid w:val="00D23095"/>
    <w:rsid w:val="00D2311C"/>
    <w:rsid w:val="00D2322C"/>
    <w:rsid w:val="00D2323B"/>
    <w:rsid w:val="00D233D7"/>
    <w:rsid w:val="00D23438"/>
    <w:rsid w:val="00D23468"/>
    <w:rsid w:val="00D234BC"/>
    <w:rsid w:val="00D2350B"/>
    <w:rsid w:val="00D2358D"/>
    <w:rsid w:val="00D235E5"/>
    <w:rsid w:val="00D23620"/>
    <w:rsid w:val="00D2363C"/>
    <w:rsid w:val="00D2367F"/>
    <w:rsid w:val="00D23694"/>
    <w:rsid w:val="00D23711"/>
    <w:rsid w:val="00D2373B"/>
    <w:rsid w:val="00D23756"/>
    <w:rsid w:val="00D23889"/>
    <w:rsid w:val="00D238AC"/>
    <w:rsid w:val="00D238ED"/>
    <w:rsid w:val="00D23919"/>
    <w:rsid w:val="00D23A00"/>
    <w:rsid w:val="00D23A24"/>
    <w:rsid w:val="00D23A57"/>
    <w:rsid w:val="00D23A5B"/>
    <w:rsid w:val="00D23AD7"/>
    <w:rsid w:val="00D23B51"/>
    <w:rsid w:val="00D23B8F"/>
    <w:rsid w:val="00D23B9F"/>
    <w:rsid w:val="00D23BEA"/>
    <w:rsid w:val="00D23C3A"/>
    <w:rsid w:val="00D23CD2"/>
    <w:rsid w:val="00D23CEA"/>
    <w:rsid w:val="00D23D2B"/>
    <w:rsid w:val="00D23D60"/>
    <w:rsid w:val="00D23D6F"/>
    <w:rsid w:val="00D23D78"/>
    <w:rsid w:val="00D23D98"/>
    <w:rsid w:val="00D23DC5"/>
    <w:rsid w:val="00D23DFA"/>
    <w:rsid w:val="00D23E68"/>
    <w:rsid w:val="00D23E76"/>
    <w:rsid w:val="00D23EB3"/>
    <w:rsid w:val="00D23EB5"/>
    <w:rsid w:val="00D23EC1"/>
    <w:rsid w:val="00D23EEE"/>
    <w:rsid w:val="00D23F86"/>
    <w:rsid w:val="00D23FAA"/>
    <w:rsid w:val="00D23FC1"/>
    <w:rsid w:val="00D23FD5"/>
    <w:rsid w:val="00D23FDD"/>
    <w:rsid w:val="00D24063"/>
    <w:rsid w:val="00D24071"/>
    <w:rsid w:val="00D24074"/>
    <w:rsid w:val="00D24081"/>
    <w:rsid w:val="00D240C0"/>
    <w:rsid w:val="00D240FA"/>
    <w:rsid w:val="00D2411C"/>
    <w:rsid w:val="00D24184"/>
    <w:rsid w:val="00D2418F"/>
    <w:rsid w:val="00D241A8"/>
    <w:rsid w:val="00D241B7"/>
    <w:rsid w:val="00D241CD"/>
    <w:rsid w:val="00D242AE"/>
    <w:rsid w:val="00D242EC"/>
    <w:rsid w:val="00D24313"/>
    <w:rsid w:val="00D24377"/>
    <w:rsid w:val="00D243FE"/>
    <w:rsid w:val="00D2440F"/>
    <w:rsid w:val="00D24460"/>
    <w:rsid w:val="00D2447A"/>
    <w:rsid w:val="00D24480"/>
    <w:rsid w:val="00D24499"/>
    <w:rsid w:val="00D2452F"/>
    <w:rsid w:val="00D24547"/>
    <w:rsid w:val="00D2454E"/>
    <w:rsid w:val="00D24557"/>
    <w:rsid w:val="00D245BE"/>
    <w:rsid w:val="00D245D6"/>
    <w:rsid w:val="00D245D8"/>
    <w:rsid w:val="00D24693"/>
    <w:rsid w:val="00D246DC"/>
    <w:rsid w:val="00D246E8"/>
    <w:rsid w:val="00D2472B"/>
    <w:rsid w:val="00D24738"/>
    <w:rsid w:val="00D2473A"/>
    <w:rsid w:val="00D24781"/>
    <w:rsid w:val="00D247C4"/>
    <w:rsid w:val="00D247C9"/>
    <w:rsid w:val="00D2483E"/>
    <w:rsid w:val="00D24868"/>
    <w:rsid w:val="00D248B1"/>
    <w:rsid w:val="00D248B3"/>
    <w:rsid w:val="00D24906"/>
    <w:rsid w:val="00D2498F"/>
    <w:rsid w:val="00D249BE"/>
    <w:rsid w:val="00D24A38"/>
    <w:rsid w:val="00D24A5A"/>
    <w:rsid w:val="00D24AC6"/>
    <w:rsid w:val="00D24AD3"/>
    <w:rsid w:val="00D24B9A"/>
    <w:rsid w:val="00D24C0B"/>
    <w:rsid w:val="00D24C54"/>
    <w:rsid w:val="00D24C61"/>
    <w:rsid w:val="00D24C7D"/>
    <w:rsid w:val="00D24CA0"/>
    <w:rsid w:val="00D24CF4"/>
    <w:rsid w:val="00D24D3E"/>
    <w:rsid w:val="00D24D4A"/>
    <w:rsid w:val="00D24D78"/>
    <w:rsid w:val="00D24D9B"/>
    <w:rsid w:val="00D24E56"/>
    <w:rsid w:val="00D24E72"/>
    <w:rsid w:val="00D24EB3"/>
    <w:rsid w:val="00D24ED3"/>
    <w:rsid w:val="00D24F5A"/>
    <w:rsid w:val="00D24F5D"/>
    <w:rsid w:val="00D2503A"/>
    <w:rsid w:val="00D25073"/>
    <w:rsid w:val="00D250A6"/>
    <w:rsid w:val="00D250D8"/>
    <w:rsid w:val="00D25142"/>
    <w:rsid w:val="00D25156"/>
    <w:rsid w:val="00D25197"/>
    <w:rsid w:val="00D251C7"/>
    <w:rsid w:val="00D251D1"/>
    <w:rsid w:val="00D251EC"/>
    <w:rsid w:val="00D2522B"/>
    <w:rsid w:val="00D2524F"/>
    <w:rsid w:val="00D25254"/>
    <w:rsid w:val="00D25272"/>
    <w:rsid w:val="00D25288"/>
    <w:rsid w:val="00D252F6"/>
    <w:rsid w:val="00D2533E"/>
    <w:rsid w:val="00D253C2"/>
    <w:rsid w:val="00D253D0"/>
    <w:rsid w:val="00D25408"/>
    <w:rsid w:val="00D25450"/>
    <w:rsid w:val="00D25472"/>
    <w:rsid w:val="00D25482"/>
    <w:rsid w:val="00D254A4"/>
    <w:rsid w:val="00D254DA"/>
    <w:rsid w:val="00D254F4"/>
    <w:rsid w:val="00D2553F"/>
    <w:rsid w:val="00D25577"/>
    <w:rsid w:val="00D2558A"/>
    <w:rsid w:val="00D2563C"/>
    <w:rsid w:val="00D2565E"/>
    <w:rsid w:val="00D2566D"/>
    <w:rsid w:val="00D256E3"/>
    <w:rsid w:val="00D25703"/>
    <w:rsid w:val="00D25712"/>
    <w:rsid w:val="00D25716"/>
    <w:rsid w:val="00D2577B"/>
    <w:rsid w:val="00D25803"/>
    <w:rsid w:val="00D2584F"/>
    <w:rsid w:val="00D25859"/>
    <w:rsid w:val="00D25869"/>
    <w:rsid w:val="00D25871"/>
    <w:rsid w:val="00D259A7"/>
    <w:rsid w:val="00D259D5"/>
    <w:rsid w:val="00D259D7"/>
    <w:rsid w:val="00D259E0"/>
    <w:rsid w:val="00D259E9"/>
    <w:rsid w:val="00D259F9"/>
    <w:rsid w:val="00D25A56"/>
    <w:rsid w:val="00D25A75"/>
    <w:rsid w:val="00D25A88"/>
    <w:rsid w:val="00D25AB7"/>
    <w:rsid w:val="00D25B09"/>
    <w:rsid w:val="00D25B3C"/>
    <w:rsid w:val="00D25B71"/>
    <w:rsid w:val="00D25BF5"/>
    <w:rsid w:val="00D25C0F"/>
    <w:rsid w:val="00D25C9B"/>
    <w:rsid w:val="00D25CCF"/>
    <w:rsid w:val="00D25CE0"/>
    <w:rsid w:val="00D25D00"/>
    <w:rsid w:val="00D25D7E"/>
    <w:rsid w:val="00D25D8C"/>
    <w:rsid w:val="00D25E47"/>
    <w:rsid w:val="00D25E6D"/>
    <w:rsid w:val="00D25E7E"/>
    <w:rsid w:val="00D25E90"/>
    <w:rsid w:val="00D25E91"/>
    <w:rsid w:val="00D25ED4"/>
    <w:rsid w:val="00D25F38"/>
    <w:rsid w:val="00D25F93"/>
    <w:rsid w:val="00D25FC7"/>
    <w:rsid w:val="00D25FC9"/>
    <w:rsid w:val="00D26006"/>
    <w:rsid w:val="00D2601B"/>
    <w:rsid w:val="00D26021"/>
    <w:rsid w:val="00D26023"/>
    <w:rsid w:val="00D2606C"/>
    <w:rsid w:val="00D260BA"/>
    <w:rsid w:val="00D260FF"/>
    <w:rsid w:val="00D26150"/>
    <w:rsid w:val="00D261DA"/>
    <w:rsid w:val="00D26236"/>
    <w:rsid w:val="00D26277"/>
    <w:rsid w:val="00D26346"/>
    <w:rsid w:val="00D2638B"/>
    <w:rsid w:val="00D26392"/>
    <w:rsid w:val="00D263CA"/>
    <w:rsid w:val="00D2641D"/>
    <w:rsid w:val="00D26423"/>
    <w:rsid w:val="00D26424"/>
    <w:rsid w:val="00D264B9"/>
    <w:rsid w:val="00D26506"/>
    <w:rsid w:val="00D26524"/>
    <w:rsid w:val="00D2653E"/>
    <w:rsid w:val="00D26542"/>
    <w:rsid w:val="00D26610"/>
    <w:rsid w:val="00D26663"/>
    <w:rsid w:val="00D266A3"/>
    <w:rsid w:val="00D266B5"/>
    <w:rsid w:val="00D266D2"/>
    <w:rsid w:val="00D26708"/>
    <w:rsid w:val="00D26723"/>
    <w:rsid w:val="00D2681E"/>
    <w:rsid w:val="00D26826"/>
    <w:rsid w:val="00D268BA"/>
    <w:rsid w:val="00D26962"/>
    <w:rsid w:val="00D26976"/>
    <w:rsid w:val="00D26980"/>
    <w:rsid w:val="00D269A1"/>
    <w:rsid w:val="00D26A2A"/>
    <w:rsid w:val="00D26AAA"/>
    <w:rsid w:val="00D26ABF"/>
    <w:rsid w:val="00D26AC0"/>
    <w:rsid w:val="00D26ACA"/>
    <w:rsid w:val="00D26AD2"/>
    <w:rsid w:val="00D26B9B"/>
    <w:rsid w:val="00D26BAF"/>
    <w:rsid w:val="00D26C4F"/>
    <w:rsid w:val="00D26C87"/>
    <w:rsid w:val="00D26CF1"/>
    <w:rsid w:val="00D26D4F"/>
    <w:rsid w:val="00D26D6B"/>
    <w:rsid w:val="00D26DAD"/>
    <w:rsid w:val="00D26E17"/>
    <w:rsid w:val="00D26E56"/>
    <w:rsid w:val="00D26E7A"/>
    <w:rsid w:val="00D26E9A"/>
    <w:rsid w:val="00D26E9C"/>
    <w:rsid w:val="00D26EA5"/>
    <w:rsid w:val="00D26EF8"/>
    <w:rsid w:val="00D26F23"/>
    <w:rsid w:val="00D26F5E"/>
    <w:rsid w:val="00D26F94"/>
    <w:rsid w:val="00D26FBE"/>
    <w:rsid w:val="00D27082"/>
    <w:rsid w:val="00D27083"/>
    <w:rsid w:val="00D270B7"/>
    <w:rsid w:val="00D270C3"/>
    <w:rsid w:val="00D2712F"/>
    <w:rsid w:val="00D2713A"/>
    <w:rsid w:val="00D27147"/>
    <w:rsid w:val="00D27163"/>
    <w:rsid w:val="00D271D8"/>
    <w:rsid w:val="00D271FF"/>
    <w:rsid w:val="00D27271"/>
    <w:rsid w:val="00D2727C"/>
    <w:rsid w:val="00D27298"/>
    <w:rsid w:val="00D272E7"/>
    <w:rsid w:val="00D272E9"/>
    <w:rsid w:val="00D27326"/>
    <w:rsid w:val="00D27383"/>
    <w:rsid w:val="00D273D7"/>
    <w:rsid w:val="00D273EC"/>
    <w:rsid w:val="00D27438"/>
    <w:rsid w:val="00D2743A"/>
    <w:rsid w:val="00D27459"/>
    <w:rsid w:val="00D274B1"/>
    <w:rsid w:val="00D274DC"/>
    <w:rsid w:val="00D274DD"/>
    <w:rsid w:val="00D27552"/>
    <w:rsid w:val="00D27582"/>
    <w:rsid w:val="00D275C0"/>
    <w:rsid w:val="00D275E5"/>
    <w:rsid w:val="00D275F7"/>
    <w:rsid w:val="00D2761A"/>
    <w:rsid w:val="00D27674"/>
    <w:rsid w:val="00D27693"/>
    <w:rsid w:val="00D276D3"/>
    <w:rsid w:val="00D277CB"/>
    <w:rsid w:val="00D277DF"/>
    <w:rsid w:val="00D277ED"/>
    <w:rsid w:val="00D277EE"/>
    <w:rsid w:val="00D27886"/>
    <w:rsid w:val="00D278BB"/>
    <w:rsid w:val="00D27A00"/>
    <w:rsid w:val="00D27ACB"/>
    <w:rsid w:val="00D27AE3"/>
    <w:rsid w:val="00D27AED"/>
    <w:rsid w:val="00D27AF1"/>
    <w:rsid w:val="00D27B57"/>
    <w:rsid w:val="00D27B99"/>
    <w:rsid w:val="00D27BFD"/>
    <w:rsid w:val="00D27CB9"/>
    <w:rsid w:val="00D27CBA"/>
    <w:rsid w:val="00D27D19"/>
    <w:rsid w:val="00D27D65"/>
    <w:rsid w:val="00D27D8C"/>
    <w:rsid w:val="00D27D94"/>
    <w:rsid w:val="00D27E72"/>
    <w:rsid w:val="00D27E7A"/>
    <w:rsid w:val="00D27E7D"/>
    <w:rsid w:val="00D27EFD"/>
    <w:rsid w:val="00D27F98"/>
    <w:rsid w:val="00D3000D"/>
    <w:rsid w:val="00D30051"/>
    <w:rsid w:val="00D3009E"/>
    <w:rsid w:val="00D300E5"/>
    <w:rsid w:val="00D30119"/>
    <w:rsid w:val="00D301DC"/>
    <w:rsid w:val="00D301F0"/>
    <w:rsid w:val="00D301FF"/>
    <w:rsid w:val="00D30222"/>
    <w:rsid w:val="00D3022A"/>
    <w:rsid w:val="00D30283"/>
    <w:rsid w:val="00D302B5"/>
    <w:rsid w:val="00D302D2"/>
    <w:rsid w:val="00D30311"/>
    <w:rsid w:val="00D30320"/>
    <w:rsid w:val="00D30388"/>
    <w:rsid w:val="00D3039E"/>
    <w:rsid w:val="00D30407"/>
    <w:rsid w:val="00D30452"/>
    <w:rsid w:val="00D3049D"/>
    <w:rsid w:val="00D304E8"/>
    <w:rsid w:val="00D304ED"/>
    <w:rsid w:val="00D3051A"/>
    <w:rsid w:val="00D3051B"/>
    <w:rsid w:val="00D305E7"/>
    <w:rsid w:val="00D305FA"/>
    <w:rsid w:val="00D3065F"/>
    <w:rsid w:val="00D306D1"/>
    <w:rsid w:val="00D306FA"/>
    <w:rsid w:val="00D30705"/>
    <w:rsid w:val="00D3072D"/>
    <w:rsid w:val="00D307A0"/>
    <w:rsid w:val="00D307C8"/>
    <w:rsid w:val="00D30805"/>
    <w:rsid w:val="00D3081B"/>
    <w:rsid w:val="00D30828"/>
    <w:rsid w:val="00D30867"/>
    <w:rsid w:val="00D3087D"/>
    <w:rsid w:val="00D3087F"/>
    <w:rsid w:val="00D3088E"/>
    <w:rsid w:val="00D30894"/>
    <w:rsid w:val="00D308D9"/>
    <w:rsid w:val="00D308DC"/>
    <w:rsid w:val="00D30904"/>
    <w:rsid w:val="00D3093E"/>
    <w:rsid w:val="00D3094F"/>
    <w:rsid w:val="00D309C0"/>
    <w:rsid w:val="00D309C6"/>
    <w:rsid w:val="00D30A18"/>
    <w:rsid w:val="00D30AA4"/>
    <w:rsid w:val="00D30AC5"/>
    <w:rsid w:val="00D30AC9"/>
    <w:rsid w:val="00D30ACB"/>
    <w:rsid w:val="00D30ADB"/>
    <w:rsid w:val="00D30B6C"/>
    <w:rsid w:val="00D30B7F"/>
    <w:rsid w:val="00D30B83"/>
    <w:rsid w:val="00D30C83"/>
    <w:rsid w:val="00D30D0B"/>
    <w:rsid w:val="00D30D31"/>
    <w:rsid w:val="00D30D56"/>
    <w:rsid w:val="00D30D9B"/>
    <w:rsid w:val="00D30DD2"/>
    <w:rsid w:val="00D30E63"/>
    <w:rsid w:val="00D30F65"/>
    <w:rsid w:val="00D30F88"/>
    <w:rsid w:val="00D30FF7"/>
    <w:rsid w:val="00D30FF8"/>
    <w:rsid w:val="00D31022"/>
    <w:rsid w:val="00D3102E"/>
    <w:rsid w:val="00D31047"/>
    <w:rsid w:val="00D3105D"/>
    <w:rsid w:val="00D3107A"/>
    <w:rsid w:val="00D31092"/>
    <w:rsid w:val="00D3109D"/>
    <w:rsid w:val="00D310D8"/>
    <w:rsid w:val="00D311D3"/>
    <w:rsid w:val="00D311D8"/>
    <w:rsid w:val="00D3123E"/>
    <w:rsid w:val="00D31241"/>
    <w:rsid w:val="00D31275"/>
    <w:rsid w:val="00D31277"/>
    <w:rsid w:val="00D312E6"/>
    <w:rsid w:val="00D3132B"/>
    <w:rsid w:val="00D313D2"/>
    <w:rsid w:val="00D31403"/>
    <w:rsid w:val="00D31451"/>
    <w:rsid w:val="00D31456"/>
    <w:rsid w:val="00D31485"/>
    <w:rsid w:val="00D314A3"/>
    <w:rsid w:val="00D314B3"/>
    <w:rsid w:val="00D314F5"/>
    <w:rsid w:val="00D31519"/>
    <w:rsid w:val="00D31535"/>
    <w:rsid w:val="00D31553"/>
    <w:rsid w:val="00D3155A"/>
    <w:rsid w:val="00D315B0"/>
    <w:rsid w:val="00D31644"/>
    <w:rsid w:val="00D3164A"/>
    <w:rsid w:val="00D31693"/>
    <w:rsid w:val="00D316AF"/>
    <w:rsid w:val="00D316EB"/>
    <w:rsid w:val="00D317AF"/>
    <w:rsid w:val="00D317F2"/>
    <w:rsid w:val="00D3180E"/>
    <w:rsid w:val="00D31835"/>
    <w:rsid w:val="00D3183E"/>
    <w:rsid w:val="00D318CC"/>
    <w:rsid w:val="00D31909"/>
    <w:rsid w:val="00D319D1"/>
    <w:rsid w:val="00D319E8"/>
    <w:rsid w:val="00D31A27"/>
    <w:rsid w:val="00D31A2C"/>
    <w:rsid w:val="00D31A50"/>
    <w:rsid w:val="00D31B04"/>
    <w:rsid w:val="00D31B1F"/>
    <w:rsid w:val="00D31B2C"/>
    <w:rsid w:val="00D31B48"/>
    <w:rsid w:val="00D31B7A"/>
    <w:rsid w:val="00D31B82"/>
    <w:rsid w:val="00D31B96"/>
    <w:rsid w:val="00D31C30"/>
    <w:rsid w:val="00D31CB6"/>
    <w:rsid w:val="00D31CBD"/>
    <w:rsid w:val="00D31CCF"/>
    <w:rsid w:val="00D31D32"/>
    <w:rsid w:val="00D31D92"/>
    <w:rsid w:val="00D31DCE"/>
    <w:rsid w:val="00D31DEA"/>
    <w:rsid w:val="00D31DF9"/>
    <w:rsid w:val="00D31E06"/>
    <w:rsid w:val="00D31E85"/>
    <w:rsid w:val="00D31ECC"/>
    <w:rsid w:val="00D31ED4"/>
    <w:rsid w:val="00D31F15"/>
    <w:rsid w:val="00D31F24"/>
    <w:rsid w:val="00D31F50"/>
    <w:rsid w:val="00D31F7F"/>
    <w:rsid w:val="00D31FD9"/>
    <w:rsid w:val="00D31FEA"/>
    <w:rsid w:val="00D32052"/>
    <w:rsid w:val="00D3205C"/>
    <w:rsid w:val="00D320B8"/>
    <w:rsid w:val="00D320F4"/>
    <w:rsid w:val="00D32189"/>
    <w:rsid w:val="00D3218A"/>
    <w:rsid w:val="00D321BE"/>
    <w:rsid w:val="00D321D4"/>
    <w:rsid w:val="00D322C2"/>
    <w:rsid w:val="00D32303"/>
    <w:rsid w:val="00D32384"/>
    <w:rsid w:val="00D323AC"/>
    <w:rsid w:val="00D3243A"/>
    <w:rsid w:val="00D32456"/>
    <w:rsid w:val="00D32465"/>
    <w:rsid w:val="00D324CF"/>
    <w:rsid w:val="00D32510"/>
    <w:rsid w:val="00D32514"/>
    <w:rsid w:val="00D32542"/>
    <w:rsid w:val="00D325A0"/>
    <w:rsid w:val="00D325AF"/>
    <w:rsid w:val="00D325DE"/>
    <w:rsid w:val="00D325F1"/>
    <w:rsid w:val="00D32644"/>
    <w:rsid w:val="00D32674"/>
    <w:rsid w:val="00D326B2"/>
    <w:rsid w:val="00D326D3"/>
    <w:rsid w:val="00D326D7"/>
    <w:rsid w:val="00D32739"/>
    <w:rsid w:val="00D3274D"/>
    <w:rsid w:val="00D327BA"/>
    <w:rsid w:val="00D328BC"/>
    <w:rsid w:val="00D3290C"/>
    <w:rsid w:val="00D32946"/>
    <w:rsid w:val="00D32967"/>
    <w:rsid w:val="00D32968"/>
    <w:rsid w:val="00D329A9"/>
    <w:rsid w:val="00D32A0D"/>
    <w:rsid w:val="00D32B75"/>
    <w:rsid w:val="00D32BED"/>
    <w:rsid w:val="00D32C0F"/>
    <w:rsid w:val="00D32C45"/>
    <w:rsid w:val="00D32C63"/>
    <w:rsid w:val="00D32CAD"/>
    <w:rsid w:val="00D32CE9"/>
    <w:rsid w:val="00D32E31"/>
    <w:rsid w:val="00D32E57"/>
    <w:rsid w:val="00D32E84"/>
    <w:rsid w:val="00D32E9A"/>
    <w:rsid w:val="00D32F07"/>
    <w:rsid w:val="00D32FA2"/>
    <w:rsid w:val="00D33047"/>
    <w:rsid w:val="00D3307D"/>
    <w:rsid w:val="00D33084"/>
    <w:rsid w:val="00D330FD"/>
    <w:rsid w:val="00D33135"/>
    <w:rsid w:val="00D331B8"/>
    <w:rsid w:val="00D332F9"/>
    <w:rsid w:val="00D33320"/>
    <w:rsid w:val="00D3335E"/>
    <w:rsid w:val="00D3336D"/>
    <w:rsid w:val="00D333BF"/>
    <w:rsid w:val="00D333E3"/>
    <w:rsid w:val="00D33426"/>
    <w:rsid w:val="00D33471"/>
    <w:rsid w:val="00D33478"/>
    <w:rsid w:val="00D334B7"/>
    <w:rsid w:val="00D334C1"/>
    <w:rsid w:val="00D334F4"/>
    <w:rsid w:val="00D3350A"/>
    <w:rsid w:val="00D33568"/>
    <w:rsid w:val="00D335FE"/>
    <w:rsid w:val="00D33634"/>
    <w:rsid w:val="00D33639"/>
    <w:rsid w:val="00D33649"/>
    <w:rsid w:val="00D33680"/>
    <w:rsid w:val="00D336A6"/>
    <w:rsid w:val="00D336B3"/>
    <w:rsid w:val="00D336DE"/>
    <w:rsid w:val="00D336E3"/>
    <w:rsid w:val="00D336F4"/>
    <w:rsid w:val="00D3376F"/>
    <w:rsid w:val="00D337DF"/>
    <w:rsid w:val="00D33802"/>
    <w:rsid w:val="00D33887"/>
    <w:rsid w:val="00D33940"/>
    <w:rsid w:val="00D33953"/>
    <w:rsid w:val="00D33958"/>
    <w:rsid w:val="00D339A5"/>
    <w:rsid w:val="00D339D0"/>
    <w:rsid w:val="00D339DA"/>
    <w:rsid w:val="00D339E3"/>
    <w:rsid w:val="00D33A0D"/>
    <w:rsid w:val="00D33A55"/>
    <w:rsid w:val="00D33A65"/>
    <w:rsid w:val="00D33A86"/>
    <w:rsid w:val="00D33AA8"/>
    <w:rsid w:val="00D33B00"/>
    <w:rsid w:val="00D33B10"/>
    <w:rsid w:val="00D33B44"/>
    <w:rsid w:val="00D33B6A"/>
    <w:rsid w:val="00D33B84"/>
    <w:rsid w:val="00D33C09"/>
    <w:rsid w:val="00D33C25"/>
    <w:rsid w:val="00D33C26"/>
    <w:rsid w:val="00D33CC5"/>
    <w:rsid w:val="00D33D05"/>
    <w:rsid w:val="00D33D27"/>
    <w:rsid w:val="00D33D2A"/>
    <w:rsid w:val="00D33D40"/>
    <w:rsid w:val="00D33DB4"/>
    <w:rsid w:val="00D33DDF"/>
    <w:rsid w:val="00D33DF9"/>
    <w:rsid w:val="00D33ED2"/>
    <w:rsid w:val="00D33EF4"/>
    <w:rsid w:val="00D33F2D"/>
    <w:rsid w:val="00D34016"/>
    <w:rsid w:val="00D3405B"/>
    <w:rsid w:val="00D34088"/>
    <w:rsid w:val="00D34099"/>
    <w:rsid w:val="00D340E4"/>
    <w:rsid w:val="00D34136"/>
    <w:rsid w:val="00D341EF"/>
    <w:rsid w:val="00D341F9"/>
    <w:rsid w:val="00D3429B"/>
    <w:rsid w:val="00D342A9"/>
    <w:rsid w:val="00D343FE"/>
    <w:rsid w:val="00D3446E"/>
    <w:rsid w:val="00D344A0"/>
    <w:rsid w:val="00D344B3"/>
    <w:rsid w:val="00D34515"/>
    <w:rsid w:val="00D3455D"/>
    <w:rsid w:val="00D34586"/>
    <w:rsid w:val="00D345C7"/>
    <w:rsid w:val="00D345DD"/>
    <w:rsid w:val="00D3461D"/>
    <w:rsid w:val="00D3470B"/>
    <w:rsid w:val="00D347CC"/>
    <w:rsid w:val="00D34815"/>
    <w:rsid w:val="00D34824"/>
    <w:rsid w:val="00D34845"/>
    <w:rsid w:val="00D34992"/>
    <w:rsid w:val="00D34A28"/>
    <w:rsid w:val="00D34AA1"/>
    <w:rsid w:val="00D34AAB"/>
    <w:rsid w:val="00D34AD7"/>
    <w:rsid w:val="00D34AFC"/>
    <w:rsid w:val="00D34B2A"/>
    <w:rsid w:val="00D34B2F"/>
    <w:rsid w:val="00D34C2D"/>
    <w:rsid w:val="00D34CF7"/>
    <w:rsid w:val="00D34D02"/>
    <w:rsid w:val="00D34D44"/>
    <w:rsid w:val="00D34E12"/>
    <w:rsid w:val="00D34E3E"/>
    <w:rsid w:val="00D34E4E"/>
    <w:rsid w:val="00D34E64"/>
    <w:rsid w:val="00D34EE8"/>
    <w:rsid w:val="00D34F25"/>
    <w:rsid w:val="00D34F65"/>
    <w:rsid w:val="00D34F6F"/>
    <w:rsid w:val="00D34F72"/>
    <w:rsid w:val="00D34FF2"/>
    <w:rsid w:val="00D350A3"/>
    <w:rsid w:val="00D350D6"/>
    <w:rsid w:val="00D350FD"/>
    <w:rsid w:val="00D35169"/>
    <w:rsid w:val="00D3517F"/>
    <w:rsid w:val="00D351EC"/>
    <w:rsid w:val="00D351EF"/>
    <w:rsid w:val="00D3528F"/>
    <w:rsid w:val="00D35297"/>
    <w:rsid w:val="00D352AE"/>
    <w:rsid w:val="00D352C9"/>
    <w:rsid w:val="00D352D1"/>
    <w:rsid w:val="00D35395"/>
    <w:rsid w:val="00D353A3"/>
    <w:rsid w:val="00D35403"/>
    <w:rsid w:val="00D35411"/>
    <w:rsid w:val="00D35438"/>
    <w:rsid w:val="00D35460"/>
    <w:rsid w:val="00D354B4"/>
    <w:rsid w:val="00D354E0"/>
    <w:rsid w:val="00D3551F"/>
    <w:rsid w:val="00D3552E"/>
    <w:rsid w:val="00D35571"/>
    <w:rsid w:val="00D3566B"/>
    <w:rsid w:val="00D356F6"/>
    <w:rsid w:val="00D35717"/>
    <w:rsid w:val="00D35735"/>
    <w:rsid w:val="00D35737"/>
    <w:rsid w:val="00D35839"/>
    <w:rsid w:val="00D3585E"/>
    <w:rsid w:val="00D3591F"/>
    <w:rsid w:val="00D35982"/>
    <w:rsid w:val="00D35998"/>
    <w:rsid w:val="00D359DA"/>
    <w:rsid w:val="00D359E8"/>
    <w:rsid w:val="00D359F8"/>
    <w:rsid w:val="00D35A35"/>
    <w:rsid w:val="00D35A40"/>
    <w:rsid w:val="00D35A6F"/>
    <w:rsid w:val="00D35A8F"/>
    <w:rsid w:val="00D35AA8"/>
    <w:rsid w:val="00D35AC3"/>
    <w:rsid w:val="00D35AFA"/>
    <w:rsid w:val="00D35B08"/>
    <w:rsid w:val="00D35B55"/>
    <w:rsid w:val="00D35BA4"/>
    <w:rsid w:val="00D35BE9"/>
    <w:rsid w:val="00D35C85"/>
    <w:rsid w:val="00D35C87"/>
    <w:rsid w:val="00D35CB6"/>
    <w:rsid w:val="00D35D95"/>
    <w:rsid w:val="00D35DAA"/>
    <w:rsid w:val="00D35DCD"/>
    <w:rsid w:val="00D35E5F"/>
    <w:rsid w:val="00D35EB1"/>
    <w:rsid w:val="00D35EC3"/>
    <w:rsid w:val="00D35EC9"/>
    <w:rsid w:val="00D35F02"/>
    <w:rsid w:val="00D35F11"/>
    <w:rsid w:val="00D35F5A"/>
    <w:rsid w:val="00D35F60"/>
    <w:rsid w:val="00D35FB4"/>
    <w:rsid w:val="00D35FE7"/>
    <w:rsid w:val="00D36005"/>
    <w:rsid w:val="00D36044"/>
    <w:rsid w:val="00D3605A"/>
    <w:rsid w:val="00D36073"/>
    <w:rsid w:val="00D3608A"/>
    <w:rsid w:val="00D3609A"/>
    <w:rsid w:val="00D360B6"/>
    <w:rsid w:val="00D3614C"/>
    <w:rsid w:val="00D36184"/>
    <w:rsid w:val="00D361AD"/>
    <w:rsid w:val="00D3631D"/>
    <w:rsid w:val="00D36389"/>
    <w:rsid w:val="00D363D3"/>
    <w:rsid w:val="00D36481"/>
    <w:rsid w:val="00D36527"/>
    <w:rsid w:val="00D3652E"/>
    <w:rsid w:val="00D3656B"/>
    <w:rsid w:val="00D36587"/>
    <w:rsid w:val="00D365F5"/>
    <w:rsid w:val="00D36606"/>
    <w:rsid w:val="00D3660E"/>
    <w:rsid w:val="00D36646"/>
    <w:rsid w:val="00D36688"/>
    <w:rsid w:val="00D366A5"/>
    <w:rsid w:val="00D366B9"/>
    <w:rsid w:val="00D366DF"/>
    <w:rsid w:val="00D3672C"/>
    <w:rsid w:val="00D367A2"/>
    <w:rsid w:val="00D367A5"/>
    <w:rsid w:val="00D367BF"/>
    <w:rsid w:val="00D36894"/>
    <w:rsid w:val="00D368BD"/>
    <w:rsid w:val="00D368F1"/>
    <w:rsid w:val="00D36905"/>
    <w:rsid w:val="00D36934"/>
    <w:rsid w:val="00D3697A"/>
    <w:rsid w:val="00D369DB"/>
    <w:rsid w:val="00D369DE"/>
    <w:rsid w:val="00D36A85"/>
    <w:rsid w:val="00D36B15"/>
    <w:rsid w:val="00D36B22"/>
    <w:rsid w:val="00D36B38"/>
    <w:rsid w:val="00D36B49"/>
    <w:rsid w:val="00D36BB9"/>
    <w:rsid w:val="00D36BBA"/>
    <w:rsid w:val="00D36C11"/>
    <w:rsid w:val="00D36C38"/>
    <w:rsid w:val="00D36C64"/>
    <w:rsid w:val="00D36CD7"/>
    <w:rsid w:val="00D36D6B"/>
    <w:rsid w:val="00D36E10"/>
    <w:rsid w:val="00D36E93"/>
    <w:rsid w:val="00D36EC3"/>
    <w:rsid w:val="00D36EEF"/>
    <w:rsid w:val="00D36F99"/>
    <w:rsid w:val="00D3701E"/>
    <w:rsid w:val="00D3702B"/>
    <w:rsid w:val="00D37053"/>
    <w:rsid w:val="00D370D4"/>
    <w:rsid w:val="00D370D7"/>
    <w:rsid w:val="00D37107"/>
    <w:rsid w:val="00D3712A"/>
    <w:rsid w:val="00D3713F"/>
    <w:rsid w:val="00D37159"/>
    <w:rsid w:val="00D37197"/>
    <w:rsid w:val="00D371E2"/>
    <w:rsid w:val="00D37295"/>
    <w:rsid w:val="00D372D5"/>
    <w:rsid w:val="00D372FD"/>
    <w:rsid w:val="00D37338"/>
    <w:rsid w:val="00D3739D"/>
    <w:rsid w:val="00D37400"/>
    <w:rsid w:val="00D37408"/>
    <w:rsid w:val="00D3746C"/>
    <w:rsid w:val="00D374E9"/>
    <w:rsid w:val="00D37517"/>
    <w:rsid w:val="00D37546"/>
    <w:rsid w:val="00D375C0"/>
    <w:rsid w:val="00D37621"/>
    <w:rsid w:val="00D3776E"/>
    <w:rsid w:val="00D377D9"/>
    <w:rsid w:val="00D37827"/>
    <w:rsid w:val="00D37859"/>
    <w:rsid w:val="00D3785D"/>
    <w:rsid w:val="00D378AC"/>
    <w:rsid w:val="00D378C9"/>
    <w:rsid w:val="00D37967"/>
    <w:rsid w:val="00D37983"/>
    <w:rsid w:val="00D3798F"/>
    <w:rsid w:val="00D379B7"/>
    <w:rsid w:val="00D37A05"/>
    <w:rsid w:val="00D37A24"/>
    <w:rsid w:val="00D37A41"/>
    <w:rsid w:val="00D37A55"/>
    <w:rsid w:val="00D37A83"/>
    <w:rsid w:val="00D37A9E"/>
    <w:rsid w:val="00D37AFD"/>
    <w:rsid w:val="00D37B50"/>
    <w:rsid w:val="00D37BF5"/>
    <w:rsid w:val="00D37C3D"/>
    <w:rsid w:val="00D37C72"/>
    <w:rsid w:val="00D37CA8"/>
    <w:rsid w:val="00D37D12"/>
    <w:rsid w:val="00D37D75"/>
    <w:rsid w:val="00D37DF8"/>
    <w:rsid w:val="00D37DFD"/>
    <w:rsid w:val="00D37E29"/>
    <w:rsid w:val="00D37E42"/>
    <w:rsid w:val="00D37E60"/>
    <w:rsid w:val="00D37E70"/>
    <w:rsid w:val="00D37E85"/>
    <w:rsid w:val="00D37E8B"/>
    <w:rsid w:val="00D37EA1"/>
    <w:rsid w:val="00D37FC7"/>
    <w:rsid w:val="00D4005E"/>
    <w:rsid w:val="00D400E1"/>
    <w:rsid w:val="00D400EA"/>
    <w:rsid w:val="00D4010A"/>
    <w:rsid w:val="00D40144"/>
    <w:rsid w:val="00D4015E"/>
    <w:rsid w:val="00D4018C"/>
    <w:rsid w:val="00D401B4"/>
    <w:rsid w:val="00D401DE"/>
    <w:rsid w:val="00D401E1"/>
    <w:rsid w:val="00D401ED"/>
    <w:rsid w:val="00D4024B"/>
    <w:rsid w:val="00D4026B"/>
    <w:rsid w:val="00D40272"/>
    <w:rsid w:val="00D40276"/>
    <w:rsid w:val="00D402F4"/>
    <w:rsid w:val="00D402F5"/>
    <w:rsid w:val="00D402FC"/>
    <w:rsid w:val="00D40351"/>
    <w:rsid w:val="00D403C5"/>
    <w:rsid w:val="00D4048E"/>
    <w:rsid w:val="00D4049B"/>
    <w:rsid w:val="00D404FE"/>
    <w:rsid w:val="00D40500"/>
    <w:rsid w:val="00D405C8"/>
    <w:rsid w:val="00D4060D"/>
    <w:rsid w:val="00D40624"/>
    <w:rsid w:val="00D406D7"/>
    <w:rsid w:val="00D407CE"/>
    <w:rsid w:val="00D407DD"/>
    <w:rsid w:val="00D407EF"/>
    <w:rsid w:val="00D40827"/>
    <w:rsid w:val="00D4086A"/>
    <w:rsid w:val="00D4087C"/>
    <w:rsid w:val="00D408BE"/>
    <w:rsid w:val="00D408F3"/>
    <w:rsid w:val="00D40919"/>
    <w:rsid w:val="00D4097D"/>
    <w:rsid w:val="00D40998"/>
    <w:rsid w:val="00D409A3"/>
    <w:rsid w:val="00D409B7"/>
    <w:rsid w:val="00D40A1B"/>
    <w:rsid w:val="00D40A62"/>
    <w:rsid w:val="00D40A8E"/>
    <w:rsid w:val="00D40AC7"/>
    <w:rsid w:val="00D40B1C"/>
    <w:rsid w:val="00D40B2C"/>
    <w:rsid w:val="00D40BDA"/>
    <w:rsid w:val="00D40BFA"/>
    <w:rsid w:val="00D40C13"/>
    <w:rsid w:val="00D40CDC"/>
    <w:rsid w:val="00D40D1D"/>
    <w:rsid w:val="00D40E1A"/>
    <w:rsid w:val="00D40E6E"/>
    <w:rsid w:val="00D40E76"/>
    <w:rsid w:val="00D40EDA"/>
    <w:rsid w:val="00D40FA4"/>
    <w:rsid w:val="00D40FE6"/>
    <w:rsid w:val="00D41038"/>
    <w:rsid w:val="00D41044"/>
    <w:rsid w:val="00D41051"/>
    <w:rsid w:val="00D41074"/>
    <w:rsid w:val="00D41077"/>
    <w:rsid w:val="00D410DF"/>
    <w:rsid w:val="00D41100"/>
    <w:rsid w:val="00D411A2"/>
    <w:rsid w:val="00D411A9"/>
    <w:rsid w:val="00D411C7"/>
    <w:rsid w:val="00D411FA"/>
    <w:rsid w:val="00D41225"/>
    <w:rsid w:val="00D4133F"/>
    <w:rsid w:val="00D4138D"/>
    <w:rsid w:val="00D41397"/>
    <w:rsid w:val="00D413B8"/>
    <w:rsid w:val="00D413C2"/>
    <w:rsid w:val="00D413E1"/>
    <w:rsid w:val="00D413ED"/>
    <w:rsid w:val="00D4141E"/>
    <w:rsid w:val="00D414AE"/>
    <w:rsid w:val="00D41510"/>
    <w:rsid w:val="00D41535"/>
    <w:rsid w:val="00D41562"/>
    <w:rsid w:val="00D4156C"/>
    <w:rsid w:val="00D415A1"/>
    <w:rsid w:val="00D415B9"/>
    <w:rsid w:val="00D41648"/>
    <w:rsid w:val="00D416B0"/>
    <w:rsid w:val="00D416FA"/>
    <w:rsid w:val="00D4170D"/>
    <w:rsid w:val="00D41724"/>
    <w:rsid w:val="00D41797"/>
    <w:rsid w:val="00D41877"/>
    <w:rsid w:val="00D41896"/>
    <w:rsid w:val="00D4191A"/>
    <w:rsid w:val="00D4196A"/>
    <w:rsid w:val="00D41996"/>
    <w:rsid w:val="00D419E1"/>
    <w:rsid w:val="00D41A27"/>
    <w:rsid w:val="00D41A64"/>
    <w:rsid w:val="00D41A73"/>
    <w:rsid w:val="00D41AAD"/>
    <w:rsid w:val="00D41B05"/>
    <w:rsid w:val="00D41B10"/>
    <w:rsid w:val="00D41B5F"/>
    <w:rsid w:val="00D41B7D"/>
    <w:rsid w:val="00D41BBE"/>
    <w:rsid w:val="00D41BCF"/>
    <w:rsid w:val="00D41C54"/>
    <w:rsid w:val="00D41C56"/>
    <w:rsid w:val="00D41D1E"/>
    <w:rsid w:val="00D41D29"/>
    <w:rsid w:val="00D41DB2"/>
    <w:rsid w:val="00D41DDA"/>
    <w:rsid w:val="00D41EEB"/>
    <w:rsid w:val="00D41EF1"/>
    <w:rsid w:val="00D41F0C"/>
    <w:rsid w:val="00D41F14"/>
    <w:rsid w:val="00D41F63"/>
    <w:rsid w:val="00D4201A"/>
    <w:rsid w:val="00D42087"/>
    <w:rsid w:val="00D420F8"/>
    <w:rsid w:val="00D4210A"/>
    <w:rsid w:val="00D42115"/>
    <w:rsid w:val="00D42125"/>
    <w:rsid w:val="00D4212D"/>
    <w:rsid w:val="00D42164"/>
    <w:rsid w:val="00D4218E"/>
    <w:rsid w:val="00D421E7"/>
    <w:rsid w:val="00D42209"/>
    <w:rsid w:val="00D42277"/>
    <w:rsid w:val="00D422D4"/>
    <w:rsid w:val="00D42344"/>
    <w:rsid w:val="00D4238F"/>
    <w:rsid w:val="00D4246C"/>
    <w:rsid w:val="00D424DD"/>
    <w:rsid w:val="00D424DE"/>
    <w:rsid w:val="00D42522"/>
    <w:rsid w:val="00D4253F"/>
    <w:rsid w:val="00D425BD"/>
    <w:rsid w:val="00D425D9"/>
    <w:rsid w:val="00D425F7"/>
    <w:rsid w:val="00D4262C"/>
    <w:rsid w:val="00D4267B"/>
    <w:rsid w:val="00D426E7"/>
    <w:rsid w:val="00D42727"/>
    <w:rsid w:val="00D42770"/>
    <w:rsid w:val="00D42802"/>
    <w:rsid w:val="00D42846"/>
    <w:rsid w:val="00D428A6"/>
    <w:rsid w:val="00D428AF"/>
    <w:rsid w:val="00D42932"/>
    <w:rsid w:val="00D42950"/>
    <w:rsid w:val="00D4299F"/>
    <w:rsid w:val="00D429A9"/>
    <w:rsid w:val="00D429AE"/>
    <w:rsid w:val="00D429BB"/>
    <w:rsid w:val="00D42A0B"/>
    <w:rsid w:val="00D42B12"/>
    <w:rsid w:val="00D42B49"/>
    <w:rsid w:val="00D42B54"/>
    <w:rsid w:val="00D42B7E"/>
    <w:rsid w:val="00D42C59"/>
    <w:rsid w:val="00D42C97"/>
    <w:rsid w:val="00D42C98"/>
    <w:rsid w:val="00D42CA4"/>
    <w:rsid w:val="00D42D02"/>
    <w:rsid w:val="00D42D14"/>
    <w:rsid w:val="00D42D27"/>
    <w:rsid w:val="00D42D34"/>
    <w:rsid w:val="00D42D3F"/>
    <w:rsid w:val="00D42EF5"/>
    <w:rsid w:val="00D42F2D"/>
    <w:rsid w:val="00D42F62"/>
    <w:rsid w:val="00D42F74"/>
    <w:rsid w:val="00D42F84"/>
    <w:rsid w:val="00D42F9B"/>
    <w:rsid w:val="00D42FA8"/>
    <w:rsid w:val="00D42FFE"/>
    <w:rsid w:val="00D43076"/>
    <w:rsid w:val="00D43101"/>
    <w:rsid w:val="00D431C4"/>
    <w:rsid w:val="00D43209"/>
    <w:rsid w:val="00D43275"/>
    <w:rsid w:val="00D4327C"/>
    <w:rsid w:val="00D43297"/>
    <w:rsid w:val="00D4331E"/>
    <w:rsid w:val="00D43377"/>
    <w:rsid w:val="00D433C3"/>
    <w:rsid w:val="00D433CD"/>
    <w:rsid w:val="00D43413"/>
    <w:rsid w:val="00D43492"/>
    <w:rsid w:val="00D43502"/>
    <w:rsid w:val="00D4352D"/>
    <w:rsid w:val="00D4355E"/>
    <w:rsid w:val="00D435C5"/>
    <w:rsid w:val="00D435F9"/>
    <w:rsid w:val="00D4366E"/>
    <w:rsid w:val="00D43694"/>
    <w:rsid w:val="00D437BD"/>
    <w:rsid w:val="00D43809"/>
    <w:rsid w:val="00D43826"/>
    <w:rsid w:val="00D43827"/>
    <w:rsid w:val="00D43856"/>
    <w:rsid w:val="00D438D5"/>
    <w:rsid w:val="00D438DA"/>
    <w:rsid w:val="00D438FD"/>
    <w:rsid w:val="00D4394A"/>
    <w:rsid w:val="00D4394D"/>
    <w:rsid w:val="00D4394E"/>
    <w:rsid w:val="00D4395B"/>
    <w:rsid w:val="00D43A74"/>
    <w:rsid w:val="00D43B79"/>
    <w:rsid w:val="00D43B88"/>
    <w:rsid w:val="00D43B8B"/>
    <w:rsid w:val="00D43B9C"/>
    <w:rsid w:val="00D43BCE"/>
    <w:rsid w:val="00D43BEB"/>
    <w:rsid w:val="00D43C02"/>
    <w:rsid w:val="00D43C26"/>
    <w:rsid w:val="00D43C4B"/>
    <w:rsid w:val="00D43C5B"/>
    <w:rsid w:val="00D43CA2"/>
    <w:rsid w:val="00D43DB0"/>
    <w:rsid w:val="00D43DEA"/>
    <w:rsid w:val="00D43E24"/>
    <w:rsid w:val="00D43E50"/>
    <w:rsid w:val="00D43E77"/>
    <w:rsid w:val="00D43E83"/>
    <w:rsid w:val="00D43E94"/>
    <w:rsid w:val="00D43EE1"/>
    <w:rsid w:val="00D43EFE"/>
    <w:rsid w:val="00D43F0D"/>
    <w:rsid w:val="00D43F1D"/>
    <w:rsid w:val="00D43F4D"/>
    <w:rsid w:val="00D43F52"/>
    <w:rsid w:val="00D43F6C"/>
    <w:rsid w:val="00D4400B"/>
    <w:rsid w:val="00D44028"/>
    <w:rsid w:val="00D4402D"/>
    <w:rsid w:val="00D44070"/>
    <w:rsid w:val="00D440E8"/>
    <w:rsid w:val="00D44181"/>
    <w:rsid w:val="00D441A6"/>
    <w:rsid w:val="00D441B4"/>
    <w:rsid w:val="00D441B7"/>
    <w:rsid w:val="00D441BB"/>
    <w:rsid w:val="00D441E4"/>
    <w:rsid w:val="00D441E5"/>
    <w:rsid w:val="00D441EB"/>
    <w:rsid w:val="00D44241"/>
    <w:rsid w:val="00D44254"/>
    <w:rsid w:val="00D442B2"/>
    <w:rsid w:val="00D442CF"/>
    <w:rsid w:val="00D442F6"/>
    <w:rsid w:val="00D4433A"/>
    <w:rsid w:val="00D4434A"/>
    <w:rsid w:val="00D44354"/>
    <w:rsid w:val="00D44375"/>
    <w:rsid w:val="00D4438A"/>
    <w:rsid w:val="00D443AC"/>
    <w:rsid w:val="00D44424"/>
    <w:rsid w:val="00D44469"/>
    <w:rsid w:val="00D445CB"/>
    <w:rsid w:val="00D44609"/>
    <w:rsid w:val="00D4460E"/>
    <w:rsid w:val="00D44621"/>
    <w:rsid w:val="00D44640"/>
    <w:rsid w:val="00D44642"/>
    <w:rsid w:val="00D446B1"/>
    <w:rsid w:val="00D446CE"/>
    <w:rsid w:val="00D44714"/>
    <w:rsid w:val="00D44762"/>
    <w:rsid w:val="00D44772"/>
    <w:rsid w:val="00D447B4"/>
    <w:rsid w:val="00D44802"/>
    <w:rsid w:val="00D44823"/>
    <w:rsid w:val="00D44852"/>
    <w:rsid w:val="00D44870"/>
    <w:rsid w:val="00D4487B"/>
    <w:rsid w:val="00D44896"/>
    <w:rsid w:val="00D44980"/>
    <w:rsid w:val="00D449B0"/>
    <w:rsid w:val="00D449EC"/>
    <w:rsid w:val="00D449F2"/>
    <w:rsid w:val="00D44A13"/>
    <w:rsid w:val="00D44A23"/>
    <w:rsid w:val="00D44A2C"/>
    <w:rsid w:val="00D44A6A"/>
    <w:rsid w:val="00D44A8F"/>
    <w:rsid w:val="00D44B05"/>
    <w:rsid w:val="00D44B0A"/>
    <w:rsid w:val="00D44B32"/>
    <w:rsid w:val="00D44B3A"/>
    <w:rsid w:val="00D44B44"/>
    <w:rsid w:val="00D44B9E"/>
    <w:rsid w:val="00D44BA4"/>
    <w:rsid w:val="00D44BD0"/>
    <w:rsid w:val="00D44C0B"/>
    <w:rsid w:val="00D44C25"/>
    <w:rsid w:val="00D44C35"/>
    <w:rsid w:val="00D44C47"/>
    <w:rsid w:val="00D44C7F"/>
    <w:rsid w:val="00D44C85"/>
    <w:rsid w:val="00D44C8C"/>
    <w:rsid w:val="00D44CC2"/>
    <w:rsid w:val="00D44CC5"/>
    <w:rsid w:val="00D44CF6"/>
    <w:rsid w:val="00D44D29"/>
    <w:rsid w:val="00D44D2E"/>
    <w:rsid w:val="00D44D9D"/>
    <w:rsid w:val="00D44DF3"/>
    <w:rsid w:val="00D44EAE"/>
    <w:rsid w:val="00D44F49"/>
    <w:rsid w:val="00D44F6C"/>
    <w:rsid w:val="00D44FB2"/>
    <w:rsid w:val="00D44FBF"/>
    <w:rsid w:val="00D44FF6"/>
    <w:rsid w:val="00D4503B"/>
    <w:rsid w:val="00D4503E"/>
    <w:rsid w:val="00D4506D"/>
    <w:rsid w:val="00D4516D"/>
    <w:rsid w:val="00D451CA"/>
    <w:rsid w:val="00D452DF"/>
    <w:rsid w:val="00D452E4"/>
    <w:rsid w:val="00D45300"/>
    <w:rsid w:val="00D4531E"/>
    <w:rsid w:val="00D45327"/>
    <w:rsid w:val="00D45368"/>
    <w:rsid w:val="00D4537A"/>
    <w:rsid w:val="00D4537D"/>
    <w:rsid w:val="00D45388"/>
    <w:rsid w:val="00D453AF"/>
    <w:rsid w:val="00D453F7"/>
    <w:rsid w:val="00D4541D"/>
    <w:rsid w:val="00D45453"/>
    <w:rsid w:val="00D45462"/>
    <w:rsid w:val="00D4547B"/>
    <w:rsid w:val="00D454B7"/>
    <w:rsid w:val="00D454C1"/>
    <w:rsid w:val="00D454F9"/>
    <w:rsid w:val="00D45524"/>
    <w:rsid w:val="00D45532"/>
    <w:rsid w:val="00D45579"/>
    <w:rsid w:val="00D4559B"/>
    <w:rsid w:val="00D455B6"/>
    <w:rsid w:val="00D455DB"/>
    <w:rsid w:val="00D45603"/>
    <w:rsid w:val="00D4562D"/>
    <w:rsid w:val="00D456B5"/>
    <w:rsid w:val="00D456C3"/>
    <w:rsid w:val="00D45710"/>
    <w:rsid w:val="00D45716"/>
    <w:rsid w:val="00D4576A"/>
    <w:rsid w:val="00D45785"/>
    <w:rsid w:val="00D457B5"/>
    <w:rsid w:val="00D457E6"/>
    <w:rsid w:val="00D45803"/>
    <w:rsid w:val="00D45824"/>
    <w:rsid w:val="00D458F3"/>
    <w:rsid w:val="00D4593C"/>
    <w:rsid w:val="00D45941"/>
    <w:rsid w:val="00D4596B"/>
    <w:rsid w:val="00D459BC"/>
    <w:rsid w:val="00D45A09"/>
    <w:rsid w:val="00D45A12"/>
    <w:rsid w:val="00D45A92"/>
    <w:rsid w:val="00D45AAD"/>
    <w:rsid w:val="00D45ACB"/>
    <w:rsid w:val="00D45B19"/>
    <w:rsid w:val="00D45B3A"/>
    <w:rsid w:val="00D45B5C"/>
    <w:rsid w:val="00D45B81"/>
    <w:rsid w:val="00D45BA8"/>
    <w:rsid w:val="00D45BF7"/>
    <w:rsid w:val="00D45C32"/>
    <w:rsid w:val="00D45CA0"/>
    <w:rsid w:val="00D45CAB"/>
    <w:rsid w:val="00D45D05"/>
    <w:rsid w:val="00D45D51"/>
    <w:rsid w:val="00D45DE9"/>
    <w:rsid w:val="00D45E18"/>
    <w:rsid w:val="00D45E32"/>
    <w:rsid w:val="00D45E56"/>
    <w:rsid w:val="00D45F6A"/>
    <w:rsid w:val="00D45F87"/>
    <w:rsid w:val="00D45FC0"/>
    <w:rsid w:val="00D4607A"/>
    <w:rsid w:val="00D4608B"/>
    <w:rsid w:val="00D460B4"/>
    <w:rsid w:val="00D460F5"/>
    <w:rsid w:val="00D460FF"/>
    <w:rsid w:val="00D46107"/>
    <w:rsid w:val="00D4616F"/>
    <w:rsid w:val="00D4617F"/>
    <w:rsid w:val="00D46180"/>
    <w:rsid w:val="00D461D2"/>
    <w:rsid w:val="00D46233"/>
    <w:rsid w:val="00D46292"/>
    <w:rsid w:val="00D462EF"/>
    <w:rsid w:val="00D462FF"/>
    <w:rsid w:val="00D46311"/>
    <w:rsid w:val="00D46388"/>
    <w:rsid w:val="00D463AB"/>
    <w:rsid w:val="00D463C7"/>
    <w:rsid w:val="00D463EF"/>
    <w:rsid w:val="00D46408"/>
    <w:rsid w:val="00D464F7"/>
    <w:rsid w:val="00D46528"/>
    <w:rsid w:val="00D46562"/>
    <w:rsid w:val="00D465BB"/>
    <w:rsid w:val="00D465FE"/>
    <w:rsid w:val="00D46624"/>
    <w:rsid w:val="00D46646"/>
    <w:rsid w:val="00D46671"/>
    <w:rsid w:val="00D466EB"/>
    <w:rsid w:val="00D4676C"/>
    <w:rsid w:val="00D46774"/>
    <w:rsid w:val="00D4678C"/>
    <w:rsid w:val="00D467A8"/>
    <w:rsid w:val="00D46806"/>
    <w:rsid w:val="00D4683A"/>
    <w:rsid w:val="00D46846"/>
    <w:rsid w:val="00D4687C"/>
    <w:rsid w:val="00D468BC"/>
    <w:rsid w:val="00D468E2"/>
    <w:rsid w:val="00D468F4"/>
    <w:rsid w:val="00D46974"/>
    <w:rsid w:val="00D46ABB"/>
    <w:rsid w:val="00D46AF7"/>
    <w:rsid w:val="00D46B41"/>
    <w:rsid w:val="00D46B64"/>
    <w:rsid w:val="00D46B6C"/>
    <w:rsid w:val="00D46BC8"/>
    <w:rsid w:val="00D46D1E"/>
    <w:rsid w:val="00D46DAA"/>
    <w:rsid w:val="00D46DD2"/>
    <w:rsid w:val="00D46E71"/>
    <w:rsid w:val="00D46EAA"/>
    <w:rsid w:val="00D46F3E"/>
    <w:rsid w:val="00D46F7B"/>
    <w:rsid w:val="00D46F88"/>
    <w:rsid w:val="00D46F8C"/>
    <w:rsid w:val="00D46FD6"/>
    <w:rsid w:val="00D4703E"/>
    <w:rsid w:val="00D4704F"/>
    <w:rsid w:val="00D470B8"/>
    <w:rsid w:val="00D470C6"/>
    <w:rsid w:val="00D470FC"/>
    <w:rsid w:val="00D47113"/>
    <w:rsid w:val="00D47132"/>
    <w:rsid w:val="00D47141"/>
    <w:rsid w:val="00D471A1"/>
    <w:rsid w:val="00D471D3"/>
    <w:rsid w:val="00D471E3"/>
    <w:rsid w:val="00D4732B"/>
    <w:rsid w:val="00D47346"/>
    <w:rsid w:val="00D473B8"/>
    <w:rsid w:val="00D47432"/>
    <w:rsid w:val="00D4744D"/>
    <w:rsid w:val="00D4749C"/>
    <w:rsid w:val="00D474DC"/>
    <w:rsid w:val="00D47539"/>
    <w:rsid w:val="00D47546"/>
    <w:rsid w:val="00D4754B"/>
    <w:rsid w:val="00D475CD"/>
    <w:rsid w:val="00D4762B"/>
    <w:rsid w:val="00D4770F"/>
    <w:rsid w:val="00D47712"/>
    <w:rsid w:val="00D47777"/>
    <w:rsid w:val="00D4779E"/>
    <w:rsid w:val="00D477AE"/>
    <w:rsid w:val="00D477FE"/>
    <w:rsid w:val="00D47805"/>
    <w:rsid w:val="00D47819"/>
    <w:rsid w:val="00D47838"/>
    <w:rsid w:val="00D4783D"/>
    <w:rsid w:val="00D47947"/>
    <w:rsid w:val="00D479AA"/>
    <w:rsid w:val="00D47A03"/>
    <w:rsid w:val="00D47A3F"/>
    <w:rsid w:val="00D47A57"/>
    <w:rsid w:val="00D47B72"/>
    <w:rsid w:val="00D47B83"/>
    <w:rsid w:val="00D47BFC"/>
    <w:rsid w:val="00D47C07"/>
    <w:rsid w:val="00D47C2F"/>
    <w:rsid w:val="00D47C31"/>
    <w:rsid w:val="00D47C3A"/>
    <w:rsid w:val="00D47CBD"/>
    <w:rsid w:val="00D47CEF"/>
    <w:rsid w:val="00D47D14"/>
    <w:rsid w:val="00D47D9C"/>
    <w:rsid w:val="00D47DA5"/>
    <w:rsid w:val="00D47DE2"/>
    <w:rsid w:val="00D47DF2"/>
    <w:rsid w:val="00D47E09"/>
    <w:rsid w:val="00D47E6F"/>
    <w:rsid w:val="00D47ECE"/>
    <w:rsid w:val="00D47ED2"/>
    <w:rsid w:val="00D47F2D"/>
    <w:rsid w:val="00D47FFA"/>
    <w:rsid w:val="00D50040"/>
    <w:rsid w:val="00D50052"/>
    <w:rsid w:val="00D50075"/>
    <w:rsid w:val="00D500E5"/>
    <w:rsid w:val="00D50138"/>
    <w:rsid w:val="00D50172"/>
    <w:rsid w:val="00D501C9"/>
    <w:rsid w:val="00D5021D"/>
    <w:rsid w:val="00D50227"/>
    <w:rsid w:val="00D50256"/>
    <w:rsid w:val="00D50283"/>
    <w:rsid w:val="00D502C1"/>
    <w:rsid w:val="00D5031C"/>
    <w:rsid w:val="00D50339"/>
    <w:rsid w:val="00D50367"/>
    <w:rsid w:val="00D50396"/>
    <w:rsid w:val="00D503D6"/>
    <w:rsid w:val="00D504EE"/>
    <w:rsid w:val="00D50538"/>
    <w:rsid w:val="00D5055B"/>
    <w:rsid w:val="00D50570"/>
    <w:rsid w:val="00D50586"/>
    <w:rsid w:val="00D50589"/>
    <w:rsid w:val="00D50598"/>
    <w:rsid w:val="00D505A5"/>
    <w:rsid w:val="00D505D4"/>
    <w:rsid w:val="00D505F6"/>
    <w:rsid w:val="00D50608"/>
    <w:rsid w:val="00D50620"/>
    <w:rsid w:val="00D50634"/>
    <w:rsid w:val="00D50714"/>
    <w:rsid w:val="00D50782"/>
    <w:rsid w:val="00D50788"/>
    <w:rsid w:val="00D507B6"/>
    <w:rsid w:val="00D5086A"/>
    <w:rsid w:val="00D508BF"/>
    <w:rsid w:val="00D508CD"/>
    <w:rsid w:val="00D508D0"/>
    <w:rsid w:val="00D509C2"/>
    <w:rsid w:val="00D50B47"/>
    <w:rsid w:val="00D50BC6"/>
    <w:rsid w:val="00D50C1B"/>
    <w:rsid w:val="00D50C71"/>
    <w:rsid w:val="00D50C86"/>
    <w:rsid w:val="00D50C98"/>
    <w:rsid w:val="00D50CF5"/>
    <w:rsid w:val="00D50CFF"/>
    <w:rsid w:val="00D50D37"/>
    <w:rsid w:val="00D50D3B"/>
    <w:rsid w:val="00D50D41"/>
    <w:rsid w:val="00D50D71"/>
    <w:rsid w:val="00D50DE2"/>
    <w:rsid w:val="00D50E7C"/>
    <w:rsid w:val="00D50ED0"/>
    <w:rsid w:val="00D50F91"/>
    <w:rsid w:val="00D51000"/>
    <w:rsid w:val="00D5104F"/>
    <w:rsid w:val="00D51063"/>
    <w:rsid w:val="00D510AB"/>
    <w:rsid w:val="00D510D6"/>
    <w:rsid w:val="00D510FD"/>
    <w:rsid w:val="00D51127"/>
    <w:rsid w:val="00D5117D"/>
    <w:rsid w:val="00D5122B"/>
    <w:rsid w:val="00D51240"/>
    <w:rsid w:val="00D512A8"/>
    <w:rsid w:val="00D51343"/>
    <w:rsid w:val="00D5135A"/>
    <w:rsid w:val="00D513C1"/>
    <w:rsid w:val="00D51421"/>
    <w:rsid w:val="00D5142F"/>
    <w:rsid w:val="00D5147B"/>
    <w:rsid w:val="00D514FC"/>
    <w:rsid w:val="00D515A9"/>
    <w:rsid w:val="00D515C8"/>
    <w:rsid w:val="00D515E1"/>
    <w:rsid w:val="00D515EF"/>
    <w:rsid w:val="00D51604"/>
    <w:rsid w:val="00D51637"/>
    <w:rsid w:val="00D51641"/>
    <w:rsid w:val="00D51687"/>
    <w:rsid w:val="00D516AD"/>
    <w:rsid w:val="00D516BA"/>
    <w:rsid w:val="00D516CC"/>
    <w:rsid w:val="00D51725"/>
    <w:rsid w:val="00D51754"/>
    <w:rsid w:val="00D517D8"/>
    <w:rsid w:val="00D517DF"/>
    <w:rsid w:val="00D517FA"/>
    <w:rsid w:val="00D5183A"/>
    <w:rsid w:val="00D518CA"/>
    <w:rsid w:val="00D518CC"/>
    <w:rsid w:val="00D518FB"/>
    <w:rsid w:val="00D51912"/>
    <w:rsid w:val="00D51927"/>
    <w:rsid w:val="00D519A9"/>
    <w:rsid w:val="00D519CB"/>
    <w:rsid w:val="00D519F9"/>
    <w:rsid w:val="00D51A3E"/>
    <w:rsid w:val="00D51AA6"/>
    <w:rsid w:val="00D51AB8"/>
    <w:rsid w:val="00D51AC2"/>
    <w:rsid w:val="00D51ADC"/>
    <w:rsid w:val="00D51B27"/>
    <w:rsid w:val="00D51BD1"/>
    <w:rsid w:val="00D51BF6"/>
    <w:rsid w:val="00D51BFA"/>
    <w:rsid w:val="00D51BFB"/>
    <w:rsid w:val="00D51C10"/>
    <w:rsid w:val="00D51C6E"/>
    <w:rsid w:val="00D51CD1"/>
    <w:rsid w:val="00D51CDF"/>
    <w:rsid w:val="00D51D67"/>
    <w:rsid w:val="00D51E00"/>
    <w:rsid w:val="00D51EB1"/>
    <w:rsid w:val="00D51EB6"/>
    <w:rsid w:val="00D51EB9"/>
    <w:rsid w:val="00D51EE9"/>
    <w:rsid w:val="00D51EF0"/>
    <w:rsid w:val="00D51F00"/>
    <w:rsid w:val="00D51FFD"/>
    <w:rsid w:val="00D5218D"/>
    <w:rsid w:val="00D521F7"/>
    <w:rsid w:val="00D5222C"/>
    <w:rsid w:val="00D522B2"/>
    <w:rsid w:val="00D522EC"/>
    <w:rsid w:val="00D522FF"/>
    <w:rsid w:val="00D5236D"/>
    <w:rsid w:val="00D52391"/>
    <w:rsid w:val="00D523B2"/>
    <w:rsid w:val="00D523B6"/>
    <w:rsid w:val="00D523EA"/>
    <w:rsid w:val="00D52427"/>
    <w:rsid w:val="00D5242A"/>
    <w:rsid w:val="00D52478"/>
    <w:rsid w:val="00D5254E"/>
    <w:rsid w:val="00D525E0"/>
    <w:rsid w:val="00D52618"/>
    <w:rsid w:val="00D52633"/>
    <w:rsid w:val="00D52689"/>
    <w:rsid w:val="00D526BE"/>
    <w:rsid w:val="00D52792"/>
    <w:rsid w:val="00D527F6"/>
    <w:rsid w:val="00D52847"/>
    <w:rsid w:val="00D52864"/>
    <w:rsid w:val="00D52931"/>
    <w:rsid w:val="00D52A79"/>
    <w:rsid w:val="00D52A9E"/>
    <w:rsid w:val="00D52AD4"/>
    <w:rsid w:val="00D52B15"/>
    <w:rsid w:val="00D52B31"/>
    <w:rsid w:val="00D52B7F"/>
    <w:rsid w:val="00D52BBB"/>
    <w:rsid w:val="00D52BD3"/>
    <w:rsid w:val="00D52BE4"/>
    <w:rsid w:val="00D52C32"/>
    <w:rsid w:val="00D52C47"/>
    <w:rsid w:val="00D52C9C"/>
    <w:rsid w:val="00D52CB4"/>
    <w:rsid w:val="00D52D20"/>
    <w:rsid w:val="00D52D47"/>
    <w:rsid w:val="00D52E1E"/>
    <w:rsid w:val="00D52E4B"/>
    <w:rsid w:val="00D52E5F"/>
    <w:rsid w:val="00D52E6E"/>
    <w:rsid w:val="00D52E76"/>
    <w:rsid w:val="00D52E7A"/>
    <w:rsid w:val="00D52EC2"/>
    <w:rsid w:val="00D52EFF"/>
    <w:rsid w:val="00D52F04"/>
    <w:rsid w:val="00D52F09"/>
    <w:rsid w:val="00D52F5B"/>
    <w:rsid w:val="00D52F94"/>
    <w:rsid w:val="00D52FDD"/>
    <w:rsid w:val="00D52FE0"/>
    <w:rsid w:val="00D53049"/>
    <w:rsid w:val="00D530AE"/>
    <w:rsid w:val="00D530BA"/>
    <w:rsid w:val="00D530D3"/>
    <w:rsid w:val="00D53160"/>
    <w:rsid w:val="00D53161"/>
    <w:rsid w:val="00D53183"/>
    <w:rsid w:val="00D531CB"/>
    <w:rsid w:val="00D531D4"/>
    <w:rsid w:val="00D531DF"/>
    <w:rsid w:val="00D532E0"/>
    <w:rsid w:val="00D5331F"/>
    <w:rsid w:val="00D53324"/>
    <w:rsid w:val="00D53327"/>
    <w:rsid w:val="00D53391"/>
    <w:rsid w:val="00D53399"/>
    <w:rsid w:val="00D53404"/>
    <w:rsid w:val="00D534E6"/>
    <w:rsid w:val="00D53516"/>
    <w:rsid w:val="00D535B7"/>
    <w:rsid w:val="00D535BC"/>
    <w:rsid w:val="00D535E2"/>
    <w:rsid w:val="00D535E8"/>
    <w:rsid w:val="00D535ED"/>
    <w:rsid w:val="00D5361F"/>
    <w:rsid w:val="00D53632"/>
    <w:rsid w:val="00D53649"/>
    <w:rsid w:val="00D53650"/>
    <w:rsid w:val="00D536A3"/>
    <w:rsid w:val="00D536C0"/>
    <w:rsid w:val="00D53793"/>
    <w:rsid w:val="00D537AB"/>
    <w:rsid w:val="00D537AF"/>
    <w:rsid w:val="00D537D4"/>
    <w:rsid w:val="00D537DD"/>
    <w:rsid w:val="00D537E1"/>
    <w:rsid w:val="00D5386F"/>
    <w:rsid w:val="00D538F1"/>
    <w:rsid w:val="00D5395E"/>
    <w:rsid w:val="00D539E9"/>
    <w:rsid w:val="00D53A45"/>
    <w:rsid w:val="00D53A5B"/>
    <w:rsid w:val="00D53A77"/>
    <w:rsid w:val="00D53B00"/>
    <w:rsid w:val="00D53B05"/>
    <w:rsid w:val="00D53B19"/>
    <w:rsid w:val="00D53BC0"/>
    <w:rsid w:val="00D53C03"/>
    <w:rsid w:val="00D53C74"/>
    <w:rsid w:val="00D53C9A"/>
    <w:rsid w:val="00D53CBF"/>
    <w:rsid w:val="00D53CF5"/>
    <w:rsid w:val="00D53D99"/>
    <w:rsid w:val="00D53DB2"/>
    <w:rsid w:val="00D53DD4"/>
    <w:rsid w:val="00D53DE1"/>
    <w:rsid w:val="00D53DF9"/>
    <w:rsid w:val="00D53E25"/>
    <w:rsid w:val="00D53E60"/>
    <w:rsid w:val="00D53EAC"/>
    <w:rsid w:val="00D53EF5"/>
    <w:rsid w:val="00D53F3D"/>
    <w:rsid w:val="00D53F79"/>
    <w:rsid w:val="00D53FA4"/>
    <w:rsid w:val="00D54002"/>
    <w:rsid w:val="00D54027"/>
    <w:rsid w:val="00D54084"/>
    <w:rsid w:val="00D540C4"/>
    <w:rsid w:val="00D540E6"/>
    <w:rsid w:val="00D5410A"/>
    <w:rsid w:val="00D54139"/>
    <w:rsid w:val="00D54156"/>
    <w:rsid w:val="00D5416A"/>
    <w:rsid w:val="00D54199"/>
    <w:rsid w:val="00D541ED"/>
    <w:rsid w:val="00D541EF"/>
    <w:rsid w:val="00D541F4"/>
    <w:rsid w:val="00D5424C"/>
    <w:rsid w:val="00D5425B"/>
    <w:rsid w:val="00D54266"/>
    <w:rsid w:val="00D5428F"/>
    <w:rsid w:val="00D542BA"/>
    <w:rsid w:val="00D542F3"/>
    <w:rsid w:val="00D54303"/>
    <w:rsid w:val="00D543A9"/>
    <w:rsid w:val="00D54427"/>
    <w:rsid w:val="00D544A0"/>
    <w:rsid w:val="00D544BC"/>
    <w:rsid w:val="00D544F9"/>
    <w:rsid w:val="00D54534"/>
    <w:rsid w:val="00D545B4"/>
    <w:rsid w:val="00D545F5"/>
    <w:rsid w:val="00D54634"/>
    <w:rsid w:val="00D54696"/>
    <w:rsid w:val="00D546F0"/>
    <w:rsid w:val="00D54793"/>
    <w:rsid w:val="00D54797"/>
    <w:rsid w:val="00D54846"/>
    <w:rsid w:val="00D5487B"/>
    <w:rsid w:val="00D548AC"/>
    <w:rsid w:val="00D54966"/>
    <w:rsid w:val="00D5496F"/>
    <w:rsid w:val="00D549CC"/>
    <w:rsid w:val="00D549D6"/>
    <w:rsid w:val="00D54A0E"/>
    <w:rsid w:val="00D54A50"/>
    <w:rsid w:val="00D54A65"/>
    <w:rsid w:val="00D54A66"/>
    <w:rsid w:val="00D54A8C"/>
    <w:rsid w:val="00D54AC1"/>
    <w:rsid w:val="00D54B49"/>
    <w:rsid w:val="00D54B4F"/>
    <w:rsid w:val="00D54BA8"/>
    <w:rsid w:val="00D54BCE"/>
    <w:rsid w:val="00D54C48"/>
    <w:rsid w:val="00D54C84"/>
    <w:rsid w:val="00D54C8E"/>
    <w:rsid w:val="00D54C96"/>
    <w:rsid w:val="00D54DCA"/>
    <w:rsid w:val="00D54E4B"/>
    <w:rsid w:val="00D54E5F"/>
    <w:rsid w:val="00D54E88"/>
    <w:rsid w:val="00D54F2F"/>
    <w:rsid w:val="00D54F67"/>
    <w:rsid w:val="00D54FC2"/>
    <w:rsid w:val="00D55043"/>
    <w:rsid w:val="00D550D6"/>
    <w:rsid w:val="00D550FE"/>
    <w:rsid w:val="00D5514B"/>
    <w:rsid w:val="00D551BD"/>
    <w:rsid w:val="00D552B1"/>
    <w:rsid w:val="00D552E7"/>
    <w:rsid w:val="00D55334"/>
    <w:rsid w:val="00D55351"/>
    <w:rsid w:val="00D5538D"/>
    <w:rsid w:val="00D553A0"/>
    <w:rsid w:val="00D553AD"/>
    <w:rsid w:val="00D553EF"/>
    <w:rsid w:val="00D55414"/>
    <w:rsid w:val="00D5541B"/>
    <w:rsid w:val="00D5542F"/>
    <w:rsid w:val="00D5545F"/>
    <w:rsid w:val="00D5552E"/>
    <w:rsid w:val="00D55546"/>
    <w:rsid w:val="00D555DD"/>
    <w:rsid w:val="00D555EC"/>
    <w:rsid w:val="00D556AF"/>
    <w:rsid w:val="00D556E7"/>
    <w:rsid w:val="00D55739"/>
    <w:rsid w:val="00D55752"/>
    <w:rsid w:val="00D557D9"/>
    <w:rsid w:val="00D55812"/>
    <w:rsid w:val="00D5581A"/>
    <w:rsid w:val="00D55936"/>
    <w:rsid w:val="00D55950"/>
    <w:rsid w:val="00D5597A"/>
    <w:rsid w:val="00D55992"/>
    <w:rsid w:val="00D55A1D"/>
    <w:rsid w:val="00D55A9E"/>
    <w:rsid w:val="00D55AB8"/>
    <w:rsid w:val="00D55ACA"/>
    <w:rsid w:val="00D55ACD"/>
    <w:rsid w:val="00D55B1A"/>
    <w:rsid w:val="00D55B38"/>
    <w:rsid w:val="00D55B6C"/>
    <w:rsid w:val="00D55BBA"/>
    <w:rsid w:val="00D55C3B"/>
    <w:rsid w:val="00D55C66"/>
    <w:rsid w:val="00D55C6F"/>
    <w:rsid w:val="00D55C9A"/>
    <w:rsid w:val="00D55CBD"/>
    <w:rsid w:val="00D55D53"/>
    <w:rsid w:val="00D55DA7"/>
    <w:rsid w:val="00D55E1F"/>
    <w:rsid w:val="00D55E27"/>
    <w:rsid w:val="00D55E39"/>
    <w:rsid w:val="00D55E51"/>
    <w:rsid w:val="00D55E66"/>
    <w:rsid w:val="00D55E8C"/>
    <w:rsid w:val="00D55ECD"/>
    <w:rsid w:val="00D55EEC"/>
    <w:rsid w:val="00D55F0A"/>
    <w:rsid w:val="00D55F25"/>
    <w:rsid w:val="00D55F27"/>
    <w:rsid w:val="00D55F52"/>
    <w:rsid w:val="00D55F6D"/>
    <w:rsid w:val="00D55FA9"/>
    <w:rsid w:val="00D56022"/>
    <w:rsid w:val="00D56071"/>
    <w:rsid w:val="00D560A3"/>
    <w:rsid w:val="00D560A7"/>
    <w:rsid w:val="00D56110"/>
    <w:rsid w:val="00D56126"/>
    <w:rsid w:val="00D56135"/>
    <w:rsid w:val="00D56172"/>
    <w:rsid w:val="00D561C6"/>
    <w:rsid w:val="00D561DE"/>
    <w:rsid w:val="00D56224"/>
    <w:rsid w:val="00D5624F"/>
    <w:rsid w:val="00D5632B"/>
    <w:rsid w:val="00D5634B"/>
    <w:rsid w:val="00D563A0"/>
    <w:rsid w:val="00D563A8"/>
    <w:rsid w:val="00D56414"/>
    <w:rsid w:val="00D5642B"/>
    <w:rsid w:val="00D5642F"/>
    <w:rsid w:val="00D564AE"/>
    <w:rsid w:val="00D565BC"/>
    <w:rsid w:val="00D565E4"/>
    <w:rsid w:val="00D56659"/>
    <w:rsid w:val="00D5667D"/>
    <w:rsid w:val="00D566B8"/>
    <w:rsid w:val="00D566B9"/>
    <w:rsid w:val="00D56700"/>
    <w:rsid w:val="00D567D7"/>
    <w:rsid w:val="00D567DB"/>
    <w:rsid w:val="00D56831"/>
    <w:rsid w:val="00D56888"/>
    <w:rsid w:val="00D568A7"/>
    <w:rsid w:val="00D568B9"/>
    <w:rsid w:val="00D568C5"/>
    <w:rsid w:val="00D568C8"/>
    <w:rsid w:val="00D56942"/>
    <w:rsid w:val="00D5696D"/>
    <w:rsid w:val="00D56979"/>
    <w:rsid w:val="00D569DE"/>
    <w:rsid w:val="00D56A57"/>
    <w:rsid w:val="00D56A8B"/>
    <w:rsid w:val="00D56A9F"/>
    <w:rsid w:val="00D56AB4"/>
    <w:rsid w:val="00D56ABB"/>
    <w:rsid w:val="00D56AE1"/>
    <w:rsid w:val="00D56B1C"/>
    <w:rsid w:val="00D56B3C"/>
    <w:rsid w:val="00D56BB1"/>
    <w:rsid w:val="00D56BFA"/>
    <w:rsid w:val="00D56C1C"/>
    <w:rsid w:val="00D56C30"/>
    <w:rsid w:val="00D56C34"/>
    <w:rsid w:val="00D56C65"/>
    <w:rsid w:val="00D56C70"/>
    <w:rsid w:val="00D56C98"/>
    <w:rsid w:val="00D56CA2"/>
    <w:rsid w:val="00D56CC1"/>
    <w:rsid w:val="00D56D01"/>
    <w:rsid w:val="00D56D08"/>
    <w:rsid w:val="00D56D59"/>
    <w:rsid w:val="00D56D8E"/>
    <w:rsid w:val="00D56DD2"/>
    <w:rsid w:val="00D56DD6"/>
    <w:rsid w:val="00D56DF5"/>
    <w:rsid w:val="00D56E81"/>
    <w:rsid w:val="00D56E99"/>
    <w:rsid w:val="00D56F21"/>
    <w:rsid w:val="00D56F2D"/>
    <w:rsid w:val="00D56F31"/>
    <w:rsid w:val="00D56F81"/>
    <w:rsid w:val="00D56F96"/>
    <w:rsid w:val="00D56FBC"/>
    <w:rsid w:val="00D56FCD"/>
    <w:rsid w:val="00D57003"/>
    <w:rsid w:val="00D57065"/>
    <w:rsid w:val="00D570C7"/>
    <w:rsid w:val="00D57106"/>
    <w:rsid w:val="00D57112"/>
    <w:rsid w:val="00D57137"/>
    <w:rsid w:val="00D571EC"/>
    <w:rsid w:val="00D57243"/>
    <w:rsid w:val="00D57249"/>
    <w:rsid w:val="00D57264"/>
    <w:rsid w:val="00D5727C"/>
    <w:rsid w:val="00D5728E"/>
    <w:rsid w:val="00D57292"/>
    <w:rsid w:val="00D57325"/>
    <w:rsid w:val="00D57332"/>
    <w:rsid w:val="00D5737E"/>
    <w:rsid w:val="00D573C6"/>
    <w:rsid w:val="00D573D1"/>
    <w:rsid w:val="00D57485"/>
    <w:rsid w:val="00D5748D"/>
    <w:rsid w:val="00D5749C"/>
    <w:rsid w:val="00D574DD"/>
    <w:rsid w:val="00D57531"/>
    <w:rsid w:val="00D575F1"/>
    <w:rsid w:val="00D575F5"/>
    <w:rsid w:val="00D57623"/>
    <w:rsid w:val="00D57675"/>
    <w:rsid w:val="00D57694"/>
    <w:rsid w:val="00D57720"/>
    <w:rsid w:val="00D57753"/>
    <w:rsid w:val="00D57786"/>
    <w:rsid w:val="00D577A3"/>
    <w:rsid w:val="00D577B8"/>
    <w:rsid w:val="00D578B3"/>
    <w:rsid w:val="00D578CB"/>
    <w:rsid w:val="00D578D5"/>
    <w:rsid w:val="00D5794E"/>
    <w:rsid w:val="00D57983"/>
    <w:rsid w:val="00D57A58"/>
    <w:rsid w:val="00D57A76"/>
    <w:rsid w:val="00D57A8B"/>
    <w:rsid w:val="00D57A90"/>
    <w:rsid w:val="00D57AD4"/>
    <w:rsid w:val="00D57AEC"/>
    <w:rsid w:val="00D57B8A"/>
    <w:rsid w:val="00D57BB5"/>
    <w:rsid w:val="00D57BE8"/>
    <w:rsid w:val="00D57BF5"/>
    <w:rsid w:val="00D57C07"/>
    <w:rsid w:val="00D57C2C"/>
    <w:rsid w:val="00D57C97"/>
    <w:rsid w:val="00D57CB0"/>
    <w:rsid w:val="00D57D26"/>
    <w:rsid w:val="00D57DC6"/>
    <w:rsid w:val="00D57DE7"/>
    <w:rsid w:val="00D57E27"/>
    <w:rsid w:val="00D57E3C"/>
    <w:rsid w:val="00D57EFD"/>
    <w:rsid w:val="00D57F64"/>
    <w:rsid w:val="00D57FFD"/>
    <w:rsid w:val="00D60050"/>
    <w:rsid w:val="00D60052"/>
    <w:rsid w:val="00D600AD"/>
    <w:rsid w:val="00D600DF"/>
    <w:rsid w:val="00D600FA"/>
    <w:rsid w:val="00D6011A"/>
    <w:rsid w:val="00D60144"/>
    <w:rsid w:val="00D60147"/>
    <w:rsid w:val="00D60159"/>
    <w:rsid w:val="00D601A7"/>
    <w:rsid w:val="00D601E8"/>
    <w:rsid w:val="00D601FB"/>
    <w:rsid w:val="00D60408"/>
    <w:rsid w:val="00D6043B"/>
    <w:rsid w:val="00D604B9"/>
    <w:rsid w:val="00D604F1"/>
    <w:rsid w:val="00D604F8"/>
    <w:rsid w:val="00D60579"/>
    <w:rsid w:val="00D605E3"/>
    <w:rsid w:val="00D60632"/>
    <w:rsid w:val="00D6063F"/>
    <w:rsid w:val="00D6069E"/>
    <w:rsid w:val="00D606A9"/>
    <w:rsid w:val="00D606AB"/>
    <w:rsid w:val="00D606C0"/>
    <w:rsid w:val="00D606E0"/>
    <w:rsid w:val="00D6075E"/>
    <w:rsid w:val="00D607C1"/>
    <w:rsid w:val="00D6088A"/>
    <w:rsid w:val="00D60890"/>
    <w:rsid w:val="00D608C7"/>
    <w:rsid w:val="00D608FE"/>
    <w:rsid w:val="00D6091F"/>
    <w:rsid w:val="00D60975"/>
    <w:rsid w:val="00D6098B"/>
    <w:rsid w:val="00D609C0"/>
    <w:rsid w:val="00D60AB9"/>
    <w:rsid w:val="00D60ABE"/>
    <w:rsid w:val="00D60AD3"/>
    <w:rsid w:val="00D60AD5"/>
    <w:rsid w:val="00D60B07"/>
    <w:rsid w:val="00D60B39"/>
    <w:rsid w:val="00D60BC3"/>
    <w:rsid w:val="00D60BC8"/>
    <w:rsid w:val="00D60BCA"/>
    <w:rsid w:val="00D60C26"/>
    <w:rsid w:val="00D60C53"/>
    <w:rsid w:val="00D60C62"/>
    <w:rsid w:val="00D60C94"/>
    <w:rsid w:val="00D60CEF"/>
    <w:rsid w:val="00D60D09"/>
    <w:rsid w:val="00D60D0B"/>
    <w:rsid w:val="00D60D2F"/>
    <w:rsid w:val="00D60D9A"/>
    <w:rsid w:val="00D60DA5"/>
    <w:rsid w:val="00D60DAB"/>
    <w:rsid w:val="00D60DB4"/>
    <w:rsid w:val="00D60DF2"/>
    <w:rsid w:val="00D60E3A"/>
    <w:rsid w:val="00D60E3F"/>
    <w:rsid w:val="00D60E76"/>
    <w:rsid w:val="00D60E95"/>
    <w:rsid w:val="00D60ED4"/>
    <w:rsid w:val="00D60EDA"/>
    <w:rsid w:val="00D60F03"/>
    <w:rsid w:val="00D60F28"/>
    <w:rsid w:val="00D60F38"/>
    <w:rsid w:val="00D60F6D"/>
    <w:rsid w:val="00D60FAB"/>
    <w:rsid w:val="00D61002"/>
    <w:rsid w:val="00D61036"/>
    <w:rsid w:val="00D61081"/>
    <w:rsid w:val="00D61085"/>
    <w:rsid w:val="00D61125"/>
    <w:rsid w:val="00D61127"/>
    <w:rsid w:val="00D61161"/>
    <w:rsid w:val="00D61206"/>
    <w:rsid w:val="00D61251"/>
    <w:rsid w:val="00D61267"/>
    <w:rsid w:val="00D612F1"/>
    <w:rsid w:val="00D61325"/>
    <w:rsid w:val="00D6155E"/>
    <w:rsid w:val="00D615D4"/>
    <w:rsid w:val="00D61608"/>
    <w:rsid w:val="00D6162E"/>
    <w:rsid w:val="00D6163A"/>
    <w:rsid w:val="00D6164A"/>
    <w:rsid w:val="00D6165B"/>
    <w:rsid w:val="00D6179A"/>
    <w:rsid w:val="00D617B7"/>
    <w:rsid w:val="00D6184B"/>
    <w:rsid w:val="00D6187B"/>
    <w:rsid w:val="00D61911"/>
    <w:rsid w:val="00D6191B"/>
    <w:rsid w:val="00D6191E"/>
    <w:rsid w:val="00D6194B"/>
    <w:rsid w:val="00D619E7"/>
    <w:rsid w:val="00D61A16"/>
    <w:rsid w:val="00D61A3A"/>
    <w:rsid w:val="00D61A3D"/>
    <w:rsid w:val="00D61A8F"/>
    <w:rsid w:val="00D61A9D"/>
    <w:rsid w:val="00D61AB7"/>
    <w:rsid w:val="00D61AC2"/>
    <w:rsid w:val="00D61B19"/>
    <w:rsid w:val="00D61B45"/>
    <w:rsid w:val="00D61B6A"/>
    <w:rsid w:val="00D61C2C"/>
    <w:rsid w:val="00D61C45"/>
    <w:rsid w:val="00D61C87"/>
    <w:rsid w:val="00D61DF6"/>
    <w:rsid w:val="00D61E98"/>
    <w:rsid w:val="00D61EA8"/>
    <w:rsid w:val="00D61F02"/>
    <w:rsid w:val="00D61F49"/>
    <w:rsid w:val="00D61FBD"/>
    <w:rsid w:val="00D61FD2"/>
    <w:rsid w:val="00D62034"/>
    <w:rsid w:val="00D6204A"/>
    <w:rsid w:val="00D6206B"/>
    <w:rsid w:val="00D62075"/>
    <w:rsid w:val="00D6209C"/>
    <w:rsid w:val="00D620A2"/>
    <w:rsid w:val="00D620DD"/>
    <w:rsid w:val="00D620E7"/>
    <w:rsid w:val="00D620EF"/>
    <w:rsid w:val="00D62115"/>
    <w:rsid w:val="00D6212F"/>
    <w:rsid w:val="00D6215B"/>
    <w:rsid w:val="00D6216E"/>
    <w:rsid w:val="00D6217F"/>
    <w:rsid w:val="00D6219A"/>
    <w:rsid w:val="00D621A8"/>
    <w:rsid w:val="00D621AD"/>
    <w:rsid w:val="00D621C3"/>
    <w:rsid w:val="00D6221B"/>
    <w:rsid w:val="00D62246"/>
    <w:rsid w:val="00D622E5"/>
    <w:rsid w:val="00D62357"/>
    <w:rsid w:val="00D623C8"/>
    <w:rsid w:val="00D623D6"/>
    <w:rsid w:val="00D623E3"/>
    <w:rsid w:val="00D6244F"/>
    <w:rsid w:val="00D62460"/>
    <w:rsid w:val="00D624AF"/>
    <w:rsid w:val="00D624EF"/>
    <w:rsid w:val="00D6250A"/>
    <w:rsid w:val="00D62579"/>
    <w:rsid w:val="00D62587"/>
    <w:rsid w:val="00D625B9"/>
    <w:rsid w:val="00D625D0"/>
    <w:rsid w:val="00D626D5"/>
    <w:rsid w:val="00D62702"/>
    <w:rsid w:val="00D62721"/>
    <w:rsid w:val="00D6272D"/>
    <w:rsid w:val="00D62747"/>
    <w:rsid w:val="00D62775"/>
    <w:rsid w:val="00D6279F"/>
    <w:rsid w:val="00D62880"/>
    <w:rsid w:val="00D62893"/>
    <w:rsid w:val="00D62932"/>
    <w:rsid w:val="00D629AD"/>
    <w:rsid w:val="00D629FE"/>
    <w:rsid w:val="00D62A06"/>
    <w:rsid w:val="00D62A59"/>
    <w:rsid w:val="00D62A68"/>
    <w:rsid w:val="00D62AA9"/>
    <w:rsid w:val="00D62AB3"/>
    <w:rsid w:val="00D62ACB"/>
    <w:rsid w:val="00D62AD3"/>
    <w:rsid w:val="00D62AD6"/>
    <w:rsid w:val="00D62B76"/>
    <w:rsid w:val="00D62BC4"/>
    <w:rsid w:val="00D62C10"/>
    <w:rsid w:val="00D62C28"/>
    <w:rsid w:val="00D62C7D"/>
    <w:rsid w:val="00D62CE4"/>
    <w:rsid w:val="00D62CFE"/>
    <w:rsid w:val="00D62D36"/>
    <w:rsid w:val="00D62D47"/>
    <w:rsid w:val="00D62D61"/>
    <w:rsid w:val="00D62D65"/>
    <w:rsid w:val="00D62D81"/>
    <w:rsid w:val="00D62E06"/>
    <w:rsid w:val="00D62ED1"/>
    <w:rsid w:val="00D62EDF"/>
    <w:rsid w:val="00D62F41"/>
    <w:rsid w:val="00D62F5B"/>
    <w:rsid w:val="00D6300B"/>
    <w:rsid w:val="00D63034"/>
    <w:rsid w:val="00D6307D"/>
    <w:rsid w:val="00D630CA"/>
    <w:rsid w:val="00D630D4"/>
    <w:rsid w:val="00D630E1"/>
    <w:rsid w:val="00D63130"/>
    <w:rsid w:val="00D6318F"/>
    <w:rsid w:val="00D631CD"/>
    <w:rsid w:val="00D631E4"/>
    <w:rsid w:val="00D6320A"/>
    <w:rsid w:val="00D63244"/>
    <w:rsid w:val="00D63290"/>
    <w:rsid w:val="00D632D2"/>
    <w:rsid w:val="00D6330F"/>
    <w:rsid w:val="00D63315"/>
    <w:rsid w:val="00D63333"/>
    <w:rsid w:val="00D63345"/>
    <w:rsid w:val="00D6337D"/>
    <w:rsid w:val="00D63407"/>
    <w:rsid w:val="00D6345C"/>
    <w:rsid w:val="00D63478"/>
    <w:rsid w:val="00D634CC"/>
    <w:rsid w:val="00D634F5"/>
    <w:rsid w:val="00D63528"/>
    <w:rsid w:val="00D63541"/>
    <w:rsid w:val="00D63551"/>
    <w:rsid w:val="00D63571"/>
    <w:rsid w:val="00D63575"/>
    <w:rsid w:val="00D6357C"/>
    <w:rsid w:val="00D6359B"/>
    <w:rsid w:val="00D63656"/>
    <w:rsid w:val="00D63799"/>
    <w:rsid w:val="00D637B4"/>
    <w:rsid w:val="00D6385E"/>
    <w:rsid w:val="00D6389B"/>
    <w:rsid w:val="00D638C5"/>
    <w:rsid w:val="00D638C7"/>
    <w:rsid w:val="00D63A27"/>
    <w:rsid w:val="00D63A52"/>
    <w:rsid w:val="00D63A64"/>
    <w:rsid w:val="00D63A88"/>
    <w:rsid w:val="00D63AA7"/>
    <w:rsid w:val="00D63AB7"/>
    <w:rsid w:val="00D63AF6"/>
    <w:rsid w:val="00D63B04"/>
    <w:rsid w:val="00D63B3C"/>
    <w:rsid w:val="00D63B80"/>
    <w:rsid w:val="00D63B95"/>
    <w:rsid w:val="00D63BDD"/>
    <w:rsid w:val="00D63C46"/>
    <w:rsid w:val="00D63C6E"/>
    <w:rsid w:val="00D63C7C"/>
    <w:rsid w:val="00D63CA3"/>
    <w:rsid w:val="00D63D80"/>
    <w:rsid w:val="00D63DB3"/>
    <w:rsid w:val="00D63E00"/>
    <w:rsid w:val="00D63E05"/>
    <w:rsid w:val="00D63E3E"/>
    <w:rsid w:val="00D63E4C"/>
    <w:rsid w:val="00D63E83"/>
    <w:rsid w:val="00D63EB3"/>
    <w:rsid w:val="00D63EF5"/>
    <w:rsid w:val="00D63F10"/>
    <w:rsid w:val="00D63F3A"/>
    <w:rsid w:val="00D63F5C"/>
    <w:rsid w:val="00D63F80"/>
    <w:rsid w:val="00D63FA3"/>
    <w:rsid w:val="00D63FFD"/>
    <w:rsid w:val="00D6403E"/>
    <w:rsid w:val="00D641AC"/>
    <w:rsid w:val="00D6421E"/>
    <w:rsid w:val="00D6427B"/>
    <w:rsid w:val="00D642B2"/>
    <w:rsid w:val="00D642D6"/>
    <w:rsid w:val="00D64389"/>
    <w:rsid w:val="00D643CC"/>
    <w:rsid w:val="00D643F4"/>
    <w:rsid w:val="00D64459"/>
    <w:rsid w:val="00D644B9"/>
    <w:rsid w:val="00D644C0"/>
    <w:rsid w:val="00D64588"/>
    <w:rsid w:val="00D645B6"/>
    <w:rsid w:val="00D64698"/>
    <w:rsid w:val="00D646AA"/>
    <w:rsid w:val="00D64704"/>
    <w:rsid w:val="00D64750"/>
    <w:rsid w:val="00D647CE"/>
    <w:rsid w:val="00D6480B"/>
    <w:rsid w:val="00D64825"/>
    <w:rsid w:val="00D6487F"/>
    <w:rsid w:val="00D64883"/>
    <w:rsid w:val="00D64889"/>
    <w:rsid w:val="00D648DF"/>
    <w:rsid w:val="00D648E1"/>
    <w:rsid w:val="00D64968"/>
    <w:rsid w:val="00D6498D"/>
    <w:rsid w:val="00D649C3"/>
    <w:rsid w:val="00D64A99"/>
    <w:rsid w:val="00D64AB6"/>
    <w:rsid w:val="00D64AEB"/>
    <w:rsid w:val="00D64B0E"/>
    <w:rsid w:val="00D64B4F"/>
    <w:rsid w:val="00D64BE4"/>
    <w:rsid w:val="00D64C1F"/>
    <w:rsid w:val="00D64CA8"/>
    <w:rsid w:val="00D64CFE"/>
    <w:rsid w:val="00D64D74"/>
    <w:rsid w:val="00D64DB2"/>
    <w:rsid w:val="00D64DFF"/>
    <w:rsid w:val="00D64E83"/>
    <w:rsid w:val="00D64ECD"/>
    <w:rsid w:val="00D64EE3"/>
    <w:rsid w:val="00D64EE7"/>
    <w:rsid w:val="00D64F4F"/>
    <w:rsid w:val="00D64F82"/>
    <w:rsid w:val="00D64F84"/>
    <w:rsid w:val="00D64FB3"/>
    <w:rsid w:val="00D64FCE"/>
    <w:rsid w:val="00D65048"/>
    <w:rsid w:val="00D6505E"/>
    <w:rsid w:val="00D650B3"/>
    <w:rsid w:val="00D65118"/>
    <w:rsid w:val="00D6514D"/>
    <w:rsid w:val="00D65192"/>
    <w:rsid w:val="00D651CC"/>
    <w:rsid w:val="00D65222"/>
    <w:rsid w:val="00D652C2"/>
    <w:rsid w:val="00D652C3"/>
    <w:rsid w:val="00D65317"/>
    <w:rsid w:val="00D65367"/>
    <w:rsid w:val="00D65373"/>
    <w:rsid w:val="00D653BC"/>
    <w:rsid w:val="00D653C4"/>
    <w:rsid w:val="00D653C8"/>
    <w:rsid w:val="00D653CF"/>
    <w:rsid w:val="00D65505"/>
    <w:rsid w:val="00D6550B"/>
    <w:rsid w:val="00D655F3"/>
    <w:rsid w:val="00D6568A"/>
    <w:rsid w:val="00D65733"/>
    <w:rsid w:val="00D6585E"/>
    <w:rsid w:val="00D658C2"/>
    <w:rsid w:val="00D65915"/>
    <w:rsid w:val="00D65937"/>
    <w:rsid w:val="00D659AE"/>
    <w:rsid w:val="00D65A0D"/>
    <w:rsid w:val="00D65A19"/>
    <w:rsid w:val="00D65A1D"/>
    <w:rsid w:val="00D65A48"/>
    <w:rsid w:val="00D65A9C"/>
    <w:rsid w:val="00D65AA2"/>
    <w:rsid w:val="00D65B5D"/>
    <w:rsid w:val="00D65B63"/>
    <w:rsid w:val="00D65B7F"/>
    <w:rsid w:val="00D65BCF"/>
    <w:rsid w:val="00D65C08"/>
    <w:rsid w:val="00D65D07"/>
    <w:rsid w:val="00D65D8C"/>
    <w:rsid w:val="00D65DD2"/>
    <w:rsid w:val="00D65DE2"/>
    <w:rsid w:val="00D65E3B"/>
    <w:rsid w:val="00D65E7B"/>
    <w:rsid w:val="00D65EBE"/>
    <w:rsid w:val="00D65EE2"/>
    <w:rsid w:val="00D65EF4"/>
    <w:rsid w:val="00D65F29"/>
    <w:rsid w:val="00D65F9A"/>
    <w:rsid w:val="00D6601F"/>
    <w:rsid w:val="00D66056"/>
    <w:rsid w:val="00D660AC"/>
    <w:rsid w:val="00D660DE"/>
    <w:rsid w:val="00D6617B"/>
    <w:rsid w:val="00D661B6"/>
    <w:rsid w:val="00D661C1"/>
    <w:rsid w:val="00D661D9"/>
    <w:rsid w:val="00D661F3"/>
    <w:rsid w:val="00D66226"/>
    <w:rsid w:val="00D66292"/>
    <w:rsid w:val="00D66293"/>
    <w:rsid w:val="00D662CE"/>
    <w:rsid w:val="00D66347"/>
    <w:rsid w:val="00D663CC"/>
    <w:rsid w:val="00D663D5"/>
    <w:rsid w:val="00D663D7"/>
    <w:rsid w:val="00D66464"/>
    <w:rsid w:val="00D66469"/>
    <w:rsid w:val="00D66492"/>
    <w:rsid w:val="00D66501"/>
    <w:rsid w:val="00D66518"/>
    <w:rsid w:val="00D665B8"/>
    <w:rsid w:val="00D66639"/>
    <w:rsid w:val="00D66651"/>
    <w:rsid w:val="00D66678"/>
    <w:rsid w:val="00D666DA"/>
    <w:rsid w:val="00D6670A"/>
    <w:rsid w:val="00D6670C"/>
    <w:rsid w:val="00D66722"/>
    <w:rsid w:val="00D66776"/>
    <w:rsid w:val="00D66795"/>
    <w:rsid w:val="00D6679A"/>
    <w:rsid w:val="00D667C3"/>
    <w:rsid w:val="00D667C7"/>
    <w:rsid w:val="00D66843"/>
    <w:rsid w:val="00D6686F"/>
    <w:rsid w:val="00D66928"/>
    <w:rsid w:val="00D6692A"/>
    <w:rsid w:val="00D669A8"/>
    <w:rsid w:val="00D669B5"/>
    <w:rsid w:val="00D669EF"/>
    <w:rsid w:val="00D66A05"/>
    <w:rsid w:val="00D66A2C"/>
    <w:rsid w:val="00D66AAC"/>
    <w:rsid w:val="00D66AC8"/>
    <w:rsid w:val="00D66AFE"/>
    <w:rsid w:val="00D66B12"/>
    <w:rsid w:val="00D66B8F"/>
    <w:rsid w:val="00D66BDA"/>
    <w:rsid w:val="00D66C1E"/>
    <w:rsid w:val="00D66CBC"/>
    <w:rsid w:val="00D66CCF"/>
    <w:rsid w:val="00D66CF0"/>
    <w:rsid w:val="00D66D59"/>
    <w:rsid w:val="00D66D63"/>
    <w:rsid w:val="00D66D68"/>
    <w:rsid w:val="00D66D6C"/>
    <w:rsid w:val="00D66E7D"/>
    <w:rsid w:val="00D66EAE"/>
    <w:rsid w:val="00D66ED2"/>
    <w:rsid w:val="00D66EEC"/>
    <w:rsid w:val="00D66F19"/>
    <w:rsid w:val="00D66F48"/>
    <w:rsid w:val="00D66F49"/>
    <w:rsid w:val="00D66FA0"/>
    <w:rsid w:val="00D67039"/>
    <w:rsid w:val="00D67052"/>
    <w:rsid w:val="00D670C8"/>
    <w:rsid w:val="00D670CF"/>
    <w:rsid w:val="00D6713C"/>
    <w:rsid w:val="00D6713F"/>
    <w:rsid w:val="00D67149"/>
    <w:rsid w:val="00D6717E"/>
    <w:rsid w:val="00D671A9"/>
    <w:rsid w:val="00D671B8"/>
    <w:rsid w:val="00D671EC"/>
    <w:rsid w:val="00D67207"/>
    <w:rsid w:val="00D6721E"/>
    <w:rsid w:val="00D67237"/>
    <w:rsid w:val="00D6724E"/>
    <w:rsid w:val="00D67284"/>
    <w:rsid w:val="00D6728F"/>
    <w:rsid w:val="00D672A0"/>
    <w:rsid w:val="00D672B6"/>
    <w:rsid w:val="00D672D5"/>
    <w:rsid w:val="00D672E3"/>
    <w:rsid w:val="00D672EF"/>
    <w:rsid w:val="00D673FB"/>
    <w:rsid w:val="00D6740F"/>
    <w:rsid w:val="00D67413"/>
    <w:rsid w:val="00D67414"/>
    <w:rsid w:val="00D67421"/>
    <w:rsid w:val="00D6745B"/>
    <w:rsid w:val="00D6746E"/>
    <w:rsid w:val="00D67498"/>
    <w:rsid w:val="00D674A4"/>
    <w:rsid w:val="00D674C7"/>
    <w:rsid w:val="00D67657"/>
    <w:rsid w:val="00D6766F"/>
    <w:rsid w:val="00D6767D"/>
    <w:rsid w:val="00D67736"/>
    <w:rsid w:val="00D67760"/>
    <w:rsid w:val="00D677A2"/>
    <w:rsid w:val="00D67844"/>
    <w:rsid w:val="00D67853"/>
    <w:rsid w:val="00D6793D"/>
    <w:rsid w:val="00D67947"/>
    <w:rsid w:val="00D6798F"/>
    <w:rsid w:val="00D679AC"/>
    <w:rsid w:val="00D679BC"/>
    <w:rsid w:val="00D679DE"/>
    <w:rsid w:val="00D679FE"/>
    <w:rsid w:val="00D67A24"/>
    <w:rsid w:val="00D67A3C"/>
    <w:rsid w:val="00D67A6E"/>
    <w:rsid w:val="00D67ADE"/>
    <w:rsid w:val="00D67B17"/>
    <w:rsid w:val="00D67B33"/>
    <w:rsid w:val="00D67BEE"/>
    <w:rsid w:val="00D67C42"/>
    <w:rsid w:val="00D67C45"/>
    <w:rsid w:val="00D67C52"/>
    <w:rsid w:val="00D67C5B"/>
    <w:rsid w:val="00D67C6F"/>
    <w:rsid w:val="00D67CB4"/>
    <w:rsid w:val="00D67D00"/>
    <w:rsid w:val="00D67E6B"/>
    <w:rsid w:val="00D67EB5"/>
    <w:rsid w:val="00D67EB6"/>
    <w:rsid w:val="00D67F0B"/>
    <w:rsid w:val="00D70060"/>
    <w:rsid w:val="00D70069"/>
    <w:rsid w:val="00D70085"/>
    <w:rsid w:val="00D7008D"/>
    <w:rsid w:val="00D700A1"/>
    <w:rsid w:val="00D7013B"/>
    <w:rsid w:val="00D70195"/>
    <w:rsid w:val="00D70198"/>
    <w:rsid w:val="00D7019F"/>
    <w:rsid w:val="00D7028C"/>
    <w:rsid w:val="00D702B6"/>
    <w:rsid w:val="00D702DC"/>
    <w:rsid w:val="00D703D9"/>
    <w:rsid w:val="00D703E3"/>
    <w:rsid w:val="00D7040D"/>
    <w:rsid w:val="00D70423"/>
    <w:rsid w:val="00D70463"/>
    <w:rsid w:val="00D70469"/>
    <w:rsid w:val="00D70487"/>
    <w:rsid w:val="00D704CD"/>
    <w:rsid w:val="00D7050C"/>
    <w:rsid w:val="00D70533"/>
    <w:rsid w:val="00D7055D"/>
    <w:rsid w:val="00D70569"/>
    <w:rsid w:val="00D705A2"/>
    <w:rsid w:val="00D705B4"/>
    <w:rsid w:val="00D705CF"/>
    <w:rsid w:val="00D7061C"/>
    <w:rsid w:val="00D70692"/>
    <w:rsid w:val="00D70789"/>
    <w:rsid w:val="00D7079B"/>
    <w:rsid w:val="00D7084A"/>
    <w:rsid w:val="00D70876"/>
    <w:rsid w:val="00D708A6"/>
    <w:rsid w:val="00D708D7"/>
    <w:rsid w:val="00D708E9"/>
    <w:rsid w:val="00D70966"/>
    <w:rsid w:val="00D70978"/>
    <w:rsid w:val="00D709A0"/>
    <w:rsid w:val="00D709E0"/>
    <w:rsid w:val="00D709E8"/>
    <w:rsid w:val="00D70A06"/>
    <w:rsid w:val="00D70A46"/>
    <w:rsid w:val="00D70A7A"/>
    <w:rsid w:val="00D70AC5"/>
    <w:rsid w:val="00D70ACC"/>
    <w:rsid w:val="00D70AE2"/>
    <w:rsid w:val="00D70B04"/>
    <w:rsid w:val="00D70B05"/>
    <w:rsid w:val="00D70B61"/>
    <w:rsid w:val="00D70C23"/>
    <w:rsid w:val="00D70C60"/>
    <w:rsid w:val="00D70CB3"/>
    <w:rsid w:val="00D70CE2"/>
    <w:rsid w:val="00D70CFD"/>
    <w:rsid w:val="00D70D2D"/>
    <w:rsid w:val="00D70D6A"/>
    <w:rsid w:val="00D70DBB"/>
    <w:rsid w:val="00D70DCD"/>
    <w:rsid w:val="00D70E17"/>
    <w:rsid w:val="00D70E43"/>
    <w:rsid w:val="00D70E56"/>
    <w:rsid w:val="00D70E69"/>
    <w:rsid w:val="00D70F60"/>
    <w:rsid w:val="00D70F82"/>
    <w:rsid w:val="00D70FE0"/>
    <w:rsid w:val="00D71031"/>
    <w:rsid w:val="00D7113A"/>
    <w:rsid w:val="00D71151"/>
    <w:rsid w:val="00D7117B"/>
    <w:rsid w:val="00D711AB"/>
    <w:rsid w:val="00D71223"/>
    <w:rsid w:val="00D7126A"/>
    <w:rsid w:val="00D712B4"/>
    <w:rsid w:val="00D71311"/>
    <w:rsid w:val="00D71360"/>
    <w:rsid w:val="00D71376"/>
    <w:rsid w:val="00D713F3"/>
    <w:rsid w:val="00D7145E"/>
    <w:rsid w:val="00D7149F"/>
    <w:rsid w:val="00D714AD"/>
    <w:rsid w:val="00D714C8"/>
    <w:rsid w:val="00D71560"/>
    <w:rsid w:val="00D71569"/>
    <w:rsid w:val="00D7157A"/>
    <w:rsid w:val="00D71603"/>
    <w:rsid w:val="00D71609"/>
    <w:rsid w:val="00D71623"/>
    <w:rsid w:val="00D7164F"/>
    <w:rsid w:val="00D7165A"/>
    <w:rsid w:val="00D716BC"/>
    <w:rsid w:val="00D716DD"/>
    <w:rsid w:val="00D716FC"/>
    <w:rsid w:val="00D71705"/>
    <w:rsid w:val="00D71725"/>
    <w:rsid w:val="00D717B1"/>
    <w:rsid w:val="00D717DF"/>
    <w:rsid w:val="00D717EB"/>
    <w:rsid w:val="00D71822"/>
    <w:rsid w:val="00D7184C"/>
    <w:rsid w:val="00D718C7"/>
    <w:rsid w:val="00D718ED"/>
    <w:rsid w:val="00D71932"/>
    <w:rsid w:val="00D71952"/>
    <w:rsid w:val="00D71961"/>
    <w:rsid w:val="00D719E0"/>
    <w:rsid w:val="00D719F0"/>
    <w:rsid w:val="00D719F9"/>
    <w:rsid w:val="00D71AB6"/>
    <w:rsid w:val="00D71AF4"/>
    <w:rsid w:val="00D71B16"/>
    <w:rsid w:val="00D71B3D"/>
    <w:rsid w:val="00D71B97"/>
    <w:rsid w:val="00D71BFB"/>
    <w:rsid w:val="00D71C0B"/>
    <w:rsid w:val="00D71C17"/>
    <w:rsid w:val="00D71C23"/>
    <w:rsid w:val="00D71C36"/>
    <w:rsid w:val="00D71C9B"/>
    <w:rsid w:val="00D71CA8"/>
    <w:rsid w:val="00D71D34"/>
    <w:rsid w:val="00D71D43"/>
    <w:rsid w:val="00D71DFE"/>
    <w:rsid w:val="00D71E70"/>
    <w:rsid w:val="00D71E9C"/>
    <w:rsid w:val="00D71ED2"/>
    <w:rsid w:val="00D71EF4"/>
    <w:rsid w:val="00D71F16"/>
    <w:rsid w:val="00D71F4F"/>
    <w:rsid w:val="00D72018"/>
    <w:rsid w:val="00D7205E"/>
    <w:rsid w:val="00D72088"/>
    <w:rsid w:val="00D720FC"/>
    <w:rsid w:val="00D72160"/>
    <w:rsid w:val="00D7219D"/>
    <w:rsid w:val="00D721BC"/>
    <w:rsid w:val="00D721CF"/>
    <w:rsid w:val="00D7221E"/>
    <w:rsid w:val="00D7227B"/>
    <w:rsid w:val="00D72294"/>
    <w:rsid w:val="00D722A9"/>
    <w:rsid w:val="00D722B0"/>
    <w:rsid w:val="00D722B9"/>
    <w:rsid w:val="00D72311"/>
    <w:rsid w:val="00D72344"/>
    <w:rsid w:val="00D7234A"/>
    <w:rsid w:val="00D72354"/>
    <w:rsid w:val="00D7235A"/>
    <w:rsid w:val="00D72472"/>
    <w:rsid w:val="00D7248C"/>
    <w:rsid w:val="00D724A3"/>
    <w:rsid w:val="00D724F6"/>
    <w:rsid w:val="00D7250B"/>
    <w:rsid w:val="00D72515"/>
    <w:rsid w:val="00D72555"/>
    <w:rsid w:val="00D72569"/>
    <w:rsid w:val="00D72609"/>
    <w:rsid w:val="00D72633"/>
    <w:rsid w:val="00D72650"/>
    <w:rsid w:val="00D72665"/>
    <w:rsid w:val="00D7268B"/>
    <w:rsid w:val="00D726B2"/>
    <w:rsid w:val="00D726BC"/>
    <w:rsid w:val="00D72726"/>
    <w:rsid w:val="00D72798"/>
    <w:rsid w:val="00D727AF"/>
    <w:rsid w:val="00D727E2"/>
    <w:rsid w:val="00D72853"/>
    <w:rsid w:val="00D72858"/>
    <w:rsid w:val="00D728AC"/>
    <w:rsid w:val="00D72911"/>
    <w:rsid w:val="00D72A34"/>
    <w:rsid w:val="00D72B9D"/>
    <w:rsid w:val="00D72C16"/>
    <w:rsid w:val="00D72C1E"/>
    <w:rsid w:val="00D72C3B"/>
    <w:rsid w:val="00D72C5C"/>
    <w:rsid w:val="00D72C95"/>
    <w:rsid w:val="00D72CDD"/>
    <w:rsid w:val="00D72D4E"/>
    <w:rsid w:val="00D72D7D"/>
    <w:rsid w:val="00D72D81"/>
    <w:rsid w:val="00D72E15"/>
    <w:rsid w:val="00D72E23"/>
    <w:rsid w:val="00D72E68"/>
    <w:rsid w:val="00D72EC1"/>
    <w:rsid w:val="00D72ECF"/>
    <w:rsid w:val="00D72FA0"/>
    <w:rsid w:val="00D72FB3"/>
    <w:rsid w:val="00D730D4"/>
    <w:rsid w:val="00D73101"/>
    <w:rsid w:val="00D7312C"/>
    <w:rsid w:val="00D73175"/>
    <w:rsid w:val="00D731B5"/>
    <w:rsid w:val="00D731D4"/>
    <w:rsid w:val="00D73206"/>
    <w:rsid w:val="00D73225"/>
    <w:rsid w:val="00D732E0"/>
    <w:rsid w:val="00D73329"/>
    <w:rsid w:val="00D7336C"/>
    <w:rsid w:val="00D73391"/>
    <w:rsid w:val="00D73464"/>
    <w:rsid w:val="00D734DB"/>
    <w:rsid w:val="00D734FE"/>
    <w:rsid w:val="00D73516"/>
    <w:rsid w:val="00D73587"/>
    <w:rsid w:val="00D735A3"/>
    <w:rsid w:val="00D735B5"/>
    <w:rsid w:val="00D735BD"/>
    <w:rsid w:val="00D73627"/>
    <w:rsid w:val="00D73637"/>
    <w:rsid w:val="00D736AB"/>
    <w:rsid w:val="00D7371D"/>
    <w:rsid w:val="00D7373F"/>
    <w:rsid w:val="00D73744"/>
    <w:rsid w:val="00D73790"/>
    <w:rsid w:val="00D737CE"/>
    <w:rsid w:val="00D73823"/>
    <w:rsid w:val="00D7382F"/>
    <w:rsid w:val="00D7384C"/>
    <w:rsid w:val="00D73879"/>
    <w:rsid w:val="00D73898"/>
    <w:rsid w:val="00D738EF"/>
    <w:rsid w:val="00D73903"/>
    <w:rsid w:val="00D7391D"/>
    <w:rsid w:val="00D73967"/>
    <w:rsid w:val="00D73970"/>
    <w:rsid w:val="00D73988"/>
    <w:rsid w:val="00D73997"/>
    <w:rsid w:val="00D739B5"/>
    <w:rsid w:val="00D739EF"/>
    <w:rsid w:val="00D73A2D"/>
    <w:rsid w:val="00D73A8A"/>
    <w:rsid w:val="00D73B11"/>
    <w:rsid w:val="00D73B79"/>
    <w:rsid w:val="00D73B7E"/>
    <w:rsid w:val="00D73BA2"/>
    <w:rsid w:val="00D73BDE"/>
    <w:rsid w:val="00D73C44"/>
    <w:rsid w:val="00D73C83"/>
    <w:rsid w:val="00D73CB9"/>
    <w:rsid w:val="00D73CE6"/>
    <w:rsid w:val="00D73D13"/>
    <w:rsid w:val="00D73D59"/>
    <w:rsid w:val="00D73DDB"/>
    <w:rsid w:val="00D73DFC"/>
    <w:rsid w:val="00D73E44"/>
    <w:rsid w:val="00D73EA5"/>
    <w:rsid w:val="00D73ED3"/>
    <w:rsid w:val="00D73F9A"/>
    <w:rsid w:val="00D73F9E"/>
    <w:rsid w:val="00D73FD1"/>
    <w:rsid w:val="00D7405F"/>
    <w:rsid w:val="00D740D9"/>
    <w:rsid w:val="00D7411B"/>
    <w:rsid w:val="00D7415D"/>
    <w:rsid w:val="00D7419D"/>
    <w:rsid w:val="00D741B7"/>
    <w:rsid w:val="00D741E0"/>
    <w:rsid w:val="00D741E1"/>
    <w:rsid w:val="00D7421C"/>
    <w:rsid w:val="00D7425C"/>
    <w:rsid w:val="00D742BE"/>
    <w:rsid w:val="00D742FB"/>
    <w:rsid w:val="00D74323"/>
    <w:rsid w:val="00D74338"/>
    <w:rsid w:val="00D7433D"/>
    <w:rsid w:val="00D74341"/>
    <w:rsid w:val="00D7434B"/>
    <w:rsid w:val="00D74376"/>
    <w:rsid w:val="00D74379"/>
    <w:rsid w:val="00D743D2"/>
    <w:rsid w:val="00D743E0"/>
    <w:rsid w:val="00D743FD"/>
    <w:rsid w:val="00D74415"/>
    <w:rsid w:val="00D7445D"/>
    <w:rsid w:val="00D7445E"/>
    <w:rsid w:val="00D744A3"/>
    <w:rsid w:val="00D744D6"/>
    <w:rsid w:val="00D74514"/>
    <w:rsid w:val="00D7453A"/>
    <w:rsid w:val="00D745D7"/>
    <w:rsid w:val="00D7460D"/>
    <w:rsid w:val="00D74663"/>
    <w:rsid w:val="00D74764"/>
    <w:rsid w:val="00D747B7"/>
    <w:rsid w:val="00D74857"/>
    <w:rsid w:val="00D74868"/>
    <w:rsid w:val="00D74883"/>
    <w:rsid w:val="00D74884"/>
    <w:rsid w:val="00D74894"/>
    <w:rsid w:val="00D74896"/>
    <w:rsid w:val="00D7490F"/>
    <w:rsid w:val="00D74939"/>
    <w:rsid w:val="00D7493A"/>
    <w:rsid w:val="00D74961"/>
    <w:rsid w:val="00D749BD"/>
    <w:rsid w:val="00D74A05"/>
    <w:rsid w:val="00D74A34"/>
    <w:rsid w:val="00D74B25"/>
    <w:rsid w:val="00D74B26"/>
    <w:rsid w:val="00D74B6A"/>
    <w:rsid w:val="00D74BAC"/>
    <w:rsid w:val="00D74C1D"/>
    <w:rsid w:val="00D74C45"/>
    <w:rsid w:val="00D74C69"/>
    <w:rsid w:val="00D74D54"/>
    <w:rsid w:val="00D74DDC"/>
    <w:rsid w:val="00D74EC6"/>
    <w:rsid w:val="00D74F60"/>
    <w:rsid w:val="00D74FEC"/>
    <w:rsid w:val="00D75083"/>
    <w:rsid w:val="00D75115"/>
    <w:rsid w:val="00D7515F"/>
    <w:rsid w:val="00D75160"/>
    <w:rsid w:val="00D75181"/>
    <w:rsid w:val="00D751BE"/>
    <w:rsid w:val="00D751EC"/>
    <w:rsid w:val="00D75205"/>
    <w:rsid w:val="00D752A4"/>
    <w:rsid w:val="00D752DF"/>
    <w:rsid w:val="00D75380"/>
    <w:rsid w:val="00D75393"/>
    <w:rsid w:val="00D753AB"/>
    <w:rsid w:val="00D75404"/>
    <w:rsid w:val="00D7543A"/>
    <w:rsid w:val="00D75444"/>
    <w:rsid w:val="00D754AE"/>
    <w:rsid w:val="00D754BD"/>
    <w:rsid w:val="00D754F6"/>
    <w:rsid w:val="00D755A7"/>
    <w:rsid w:val="00D7560B"/>
    <w:rsid w:val="00D7560C"/>
    <w:rsid w:val="00D75627"/>
    <w:rsid w:val="00D75630"/>
    <w:rsid w:val="00D75649"/>
    <w:rsid w:val="00D75661"/>
    <w:rsid w:val="00D75694"/>
    <w:rsid w:val="00D756DC"/>
    <w:rsid w:val="00D756DE"/>
    <w:rsid w:val="00D756F1"/>
    <w:rsid w:val="00D75705"/>
    <w:rsid w:val="00D75759"/>
    <w:rsid w:val="00D7586E"/>
    <w:rsid w:val="00D758C1"/>
    <w:rsid w:val="00D75926"/>
    <w:rsid w:val="00D7595A"/>
    <w:rsid w:val="00D75979"/>
    <w:rsid w:val="00D75980"/>
    <w:rsid w:val="00D75981"/>
    <w:rsid w:val="00D75995"/>
    <w:rsid w:val="00D759A0"/>
    <w:rsid w:val="00D759A7"/>
    <w:rsid w:val="00D75A0E"/>
    <w:rsid w:val="00D75A3D"/>
    <w:rsid w:val="00D75A79"/>
    <w:rsid w:val="00D75A8E"/>
    <w:rsid w:val="00D75AE2"/>
    <w:rsid w:val="00D75B02"/>
    <w:rsid w:val="00D75B04"/>
    <w:rsid w:val="00D75B33"/>
    <w:rsid w:val="00D75B4C"/>
    <w:rsid w:val="00D75BD0"/>
    <w:rsid w:val="00D75C1A"/>
    <w:rsid w:val="00D75C6F"/>
    <w:rsid w:val="00D75CEF"/>
    <w:rsid w:val="00D75D09"/>
    <w:rsid w:val="00D75D0A"/>
    <w:rsid w:val="00D75DB5"/>
    <w:rsid w:val="00D75DFF"/>
    <w:rsid w:val="00D75E07"/>
    <w:rsid w:val="00D75E47"/>
    <w:rsid w:val="00D75E4B"/>
    <w:rsid w:val="00D75E8B"/>
    <w:rsid w:val="00D75EDB"/>
    <w:rsid w:val="00D75EE2"/>
    <w:rsid w:val="00D75F21"/>
    <w:rsid w:val="00D75F5C"/>
    <w:rsid w:val="00D75F63"/>
    <w:rsid w:val="00D75FA0"/>
    <w:rsid w:val="00D76046"/>
    <w:rsid w:val="00D7608F"/>
    <w:rsid w:val="00D76095"/>
    <w:rsid w:val="00D760DB"/>
    <w:rsid w:val="00D76144"/>
    <w:rsid w:val="00D7615A"/>
    <w:rsid w:val="00D761EA"/>
    <w:rsid w:val="00D761EF"/>
    <w:rsid w:val="00D762C5"/>
    <w:rsid w:val="00D762F6"/>
    <w:rsid w:val="00D76303"/>
    <w:rsid w:val="00D7639D"/>
    <w:rsid w:val="00D76428"/>
    <w:rsid w:val="00D7642F"/>
    <w:rsid w:val="00D76490"/>
    <w:rsid w:val="00D76491"/>
    <w:rsid w:val="00D7649E"/>
    <w:rsid w:val="00D764D5"/>
    <w:rsid w:val="00D76517"/>
    <w:rsid w:val="00D76526"/>
    <w:rsid w:val="00D76567"/>
    <w:rsid w:val="00D765AB"/>
    <w:rsid w:val="00D766AE"/>
    <w:rsid w:val="00D766C3"/>
    <w:rsid w:val="00D7673A"/>
    <w:rsid w:val="00D76751"/>
    <w:rsid w:val="00D767FB"/>
    <w:rsid w:val="00D76816"/>
    <w:rsid w:val="00D768DE"/>
    <w:rsid w:val="00D768F1"/>
    <w:rsid w:val="00D76950"/>
    <w:rsid w:val="00D769B9"/>
    <w:rsid w:val="00D769C0"/>
    <w:rsid w:val="00D769EB"/>
    <w:rsid w:val="00D76A12"/>
    <w:rsid w:val="00D76A1D"/>
    <w:rsid w:val="00D76B31"/>
    <w:rsid w:val="00D76B44"/>
    <w:rsid w:val="00D76B92"/>
    <w:rsid w:val="00D76BE8"/>
    <w:rsid w:val="00D76CA2"/>
    <w:rsid w:val="00D76CBB"/>
    <w:rsid w:val="00D76CBC"/>
    <w:rsid w:val="00D76CBD"/>
    <w:rsid w:val="00D76CF6"/>
    <w:rsid w:val="00D76D1B"/>
    <w:rsid w:val="00D76D81"/>
    <w:rsid w:val="00D76DA1"/>
    <w:rsid w:val="00D76E11"/>
    <w:rsid w:val="00D76E3D"/>
    <w:rsid w:val="00D76E43"/>
    <w:rsid w:val="00D76E51"/>
    <w:rsid w:val="00D76E9D"/>
    <w:rsid w:val="00D76F11"/>
    <w:rsid w:val="00D76F19"/>
    <w:rsid w:val="00D76F1E"/>
    <w:rsid w:val="00D76F44"/>
    <w:rsid w:val="00D76F9E"/>
    <w:rsid w:val="00D76FA9"/>
    <w:rsid w:val="00D76FB1"/>
    <w:rsid w:val="00D76FB8"/>
    <w:rsid w:val="00D77010"/>
    <w:rsid w:val="00D770A3"/>
    <w:rsid w:val="00D770CC"/>
    <w:rsid w:val="00D770DE"/>
    <w:rsid w:val="00D7711C"/>
    <w:rsid w:val="00D77121"/>
    <w:rsid w:val="00D7712F"/>
    <w:rsid w:val="00D77135"/>
    <w:rsid w:val="00D77167"/>
    <w:rsid w:val="00D771B1"/>
    <w:rsid w:val="00D77235"/>
    <w:rsid w:val="00D77249"/>
    <w:rsid w:val="00D77265"/>
    <w:rsid w:val="00D7732E"/>
    <w:rsid w:val="00D77375"/>
    <w:rsid w:val="00D773CE"/>
    <w:rsid w:val="00D7742E"/>
    <w:rsid w:val="00D77438"/>
    <w:rsid w:val="00D7747E"/>
    <w:rsid w:val="00D774C5"/>
    <w:rsid w:val="00D77544"/>
    <w:rsid w:val="00D7756C"/>
    <w:rsid w:val="00D7757E"/>
    <w:rsid w:val="00D775BA"/>
    <w:rsid w:val="00D775C9"/>
    <w:rsid w:val="00D7760C"/>
    <w:rsid w:val="00D77628"/>
    <w:rsid w:val="00D7762F"/>
    <w:rsid w:val="00D77631"/>
    <w:rsid w:val="00D7764C"/>
    <w:rsid w:val="00D776BE"/>
    <w:rsid w:val="00D7773F"/>
    <w:rsid w:val="00D77793"/>
    <w:rsid w:val="00D777A8"/>
    <w:rsid w:val="00D777F4"/>
    <w:rsid w:val="00D77822"/>
    <w:rsid w:val="00D77870"/>
    <w:rsid w:val="00D7799A"/>
    <w:rsid w:val="00D779BA"/>
    <w:rsid w:val="00D779CC"/>
    <w:rsid w:val="00D77A0E"/>
    <w:rsid w:val="00D77A70"/>
    <w:rsid w:val="00D77ABB"/>
    <w:rsid w:val="00D77AC9"/>
    <w:rsid w:val="00D77B17"/>
    <w:rsid w:val="00D77B1D"/>
    <w:rsid w:val="00D77B7D"/>
    <w:rsid w:val="00D77BB1"/>
    <w:rsid w:val="00D77C5C"/>
    <w:rsid w:val="00D77C78"/>
    <w:rsid w:val="00D77C9A"/>
    <w:rsid w:val="00D77CB3"/>
    <w:rsid w:val="00D77CE1"/>
    <w:rsid w:val="00D77D2D"/>
    <w:rsid w:val="00D77D53"/>
    <w:rsid w:val="00D77D63"/>
    <w:rsid w:val="00D77D85"/>
    <w:rsid w:val="00D77DBF"/>
    <w:rsid w:val="00D77E11"/>
    <w:rsid w:val="00D77E98"/>
    <w:rsid w:val="00D77EE1"/>
    <w:rsid w:val="00D77F36"/>
    <w:rsid w:val="00D77FAB"/>
    <w:rsid w:val="00D77FE4"/>
    <w:rsid w:val="00D8000F"/>
    <w:rsid w:val="00D80171"/>
    <w:rsid w:val="00D801CB"/>
    <w:rsid w:val="00D8020F"/>
    <w:rsid w:val="00D8022C"/>
    <w:rsid w:val="00D8027C"/>
    <w:rsid w:val="00D80286"/>
    <w:rsid w:val="00D802D4"/>
    <w:rsid w:val="00D8036F"/>
    <w:rsid w:val="00D803AC"/>
    <w:rsid w:val="00D803C7"/>
    <w:rsid w:val="00D803DE"/>
    <w:rsid w:val="00D803F4"/>
    <w:rsid w:val="00D8042F"/>
    <w:rsid w:val="00D80437"/>
    <w:rsid w:val="00D804B4"/>
    <w:rsid w:val="00D804CC"/>
    <w:rsid w:val="00D804EE"/>
    <w:rsid w:val="00D80529"/>
    <w:rsid w:val="00D8068A"/>
    <w:rsid w:val="00D8069A"/>
    <w:rsid w:val="00D806A3"/>
    <w:rsid w:val="00D806D1"/>
    <w:rsid w:val="00D8072F"/>
    <w:rsid w:val="00D80749"/>
    <w:rsid w:val="00D80762"/>
    <w:rsid w:val="00D80772"/>
    <w:rsid w:val="00D80782"/>
    <w:rsid w:val="00D80799"/>
    <w:rsid w:val="00D8080E"/>
    <w:rsid w:val="00D808AB"/>
    <w:rsid w:val="00D808BA"/>
    <w:rsid w:val="00D808C6"/>
    <w:rsid w:val="00D808F1"/>
    <w:rsid w:val="00D80906"/>
    <w:rsid w:val="00D80961"/>
    <w:rsid w:val="00D809D3"/>
    <w:rsid w:val="00D80A15"/>
    <w:rsid w:val="00D80A2A"/>
    <w:rsid w:val="00D80AB6"/>
    <w:rsid w:val="00D80AE8"/>
    <w:rsid w:val="00D80B0E"/>
    <w:rsid w:val="00D80B20"/>
    <w:rsid w:val="00D80BB9"/>
    <w:rsid w:val="00D80C2A"/>
    <w:rsid w:val="00D80C3F"/>
    <w:rsid w:val="00D80C6F"/>
    <w:rsid w:val="00D80CF0"/>
    <w:rsid w:val="00D80CF3"/>
    <w:rsid w:val="00D80D13"/>
    <w:rsid w:val="00D80D58"/>
    <w:rsid w:val="00D80E77"/>
    <w:rsid w:val="00D80E87"/>
    <w:rsid w:val="00D80F54"/>
    <w:rsid w:val="00D80F5D"/>
    <w:rsid w:val="00D80F6A"/>
    <w:rsid w:val="00D80FC6"/>
    <w:rsid w:val="00D810D8"/>
    <w:rsid w:val="00D810F8"/>
    <w:rsid w:val="00D8110A"/>
    <w:rsid w:val="00D8110D"/>
    <w:rsid w:val="00D81134"/>
    <w:rsid w:val="00D81138"/>
    <w:rsid w:val="00D8114A"/>
    <w:rsid w:val="00D811F1"/>
    <w:rsid w:val="00D8121C"/>
    <w:rsid w:val="00D81227"/>
    <w:rsid w:val="00D8122E"/>
    <w:rsid w:val="00D8124E"/>
    <w:rsid w:val="00D812CD"/>
    <w:rsid w:val="00D8131C"/>
    <w:rsid w:val="00D8133C"/>
    <w:rsid w:val="00D81396"/>
    <w:rsid w:val="00D813F3"/>
    <w:rsid w:val="00D81424"/>
    <w:rsid w:val="00D81616"/>
    <w:rsid w:val="00D81655"/>
    <w:rsid w:val="00D816CE"/>
    <w:rsid w:val="00D816DB"/>
    <w:rsid w:val="00D816F5"/>
    <w:rsid w:val="00D81711"/>
    <w:rsid w:val="00D81721"/>
    <w:rsid w:val="00D8173F"/>
    <w:rsid w:val="00D8174A"/>
    <w:rsid w:val="00D817C1"/>
    <w:rsid w:val="00D817CD"/>
    <w:rsid w:val="00D81864"/>
    <w:rsid w:val="00D818EF"/>
    <w:rsid w:val="00D818FE"/>
    <w:rsid w:val="00D8193E"/>
    <w:rsid w:val="00D81983"/>
    <w:rsid w:val="00D81A92"/>
    <w:rsid w:val="00D81B36"/>
    <w:rsid w:val="00D81B4F"/>
    <w:rsid w:val="00D81B52"/>
    <w:rsid w:val="00D81BE4"/>
    <w:rsid w:val="00D81C7B"/>
    <w:rsid w:val="00D81CDF"/>
    <w:rsid w:val="00D81D47"/>
    <w:rsid w:val="00D81DC0"/>
    <w:rsid w:val="00D81DDE"/>
    <w:rsid w:val="00D81DE8"/>
    <w:rsid w:val="00D81DF3"/>
    <w:rsid w:val="00D81E0C"/>
    <w:rsid w:val="00D81E36"/>
    <w:rsid w:val="00D81EF3"/>
    <w:rsid w:val="00D81F22"/>
    <w:rsid w:val="00D81FA5"/>
    <w:rsid w:val="00D8200D"/>
    <w:rsid w:val="00D82020"/>
    <w:rsid w:val="00D82034"/>
    <w:rsid w:val="00D82040"/>
    <w:rsid w:val="00D8204D"/>
    <w:rsid w:val="00D82115"/>
    <w:rsid w:val="00D82189"/>
    <w:rsid w:val="00D821B3"/>
    <w:rsid w:val="00D821E5"/>
    <w:rsid w:val="00D821EB"/>
    <w:rsid w:val="00D8222A"/>
    <w:rsid w:val="00D8227C"/>
    <w:rsid w:val="00D822B2"/>
    <w:rsid w:val="00D822C8"/>
    <w:rsid w:val="00D822D3"/>
    <w:rsid w:val="00D822F6"/>
    <w:rsid w:val="00D82313"/>
    <w:rsid w:val="00D8235D"/>
    <w:rsid w:val="00D82373"/>
    <w:rsid w:val="00D823A5"/>
    <w:rsid w:val="00D82421"/>
    <w:rsid w:val="00D82441"/>
    <w:rsid w:val="00D8246A"/>
    <w:rsid w:val="00D824C3"/>
    <w:rsid w:val="00D8251A"/>
    <w:rsid w:val="00D82530"/>
    <w:rsid w:val="00D8254E"/>
    <w:rsid w:val="00D8255D"/>
    <w:rsid w:val="00D825D1"/>
    <w:rsid w:val="00D8261D"/>
    <w:rsid w:val="00D8266B"/>
    <w:rsid w:val="00D8269B"/>
    <w:rsid w:val="00D826CF"/>
    <w:rsid w:val="00D82741"/>
    <w:rsid w:val="00D82777"/>
    <w:rsid w:val="00D8277D"/>
    <w:rsid w:val="00D827C2"/>
    <w:rsid w:val="00D827DF"/>
    <w:rsid w:val="00D82824"/>
    <w:rsid w:val="00D82862"/>
    <w:rsid w:val="00D828CB"/>
    <w:rsid w:val="00D828E8"/>
    <w:rsid w:val="00D829AF"/>
    <w:rsid w:val="00D829B9"/>
    <w:rsid w:val="00D82A54"/>
    <w:rsid w:val="00D82ADC"/>
    <w:rsid w:val="00D82BEB"/>
    <w:rsid w:val="00D82C5D"/>
    <w:rsid w:val="00D82CA3"/>
    <w:rsid w:val="00D82CE1"/>
    <w:rsid w:val="00D82CFF"/>
    <w:rsid w:val="00D82D8F"/>
    <w:rsid w:val="00D82DF4"/>
    <w:rsid w:val="00D82ED1"/>
    <w:rsid w:val="00D82F1D"/>
    <w:rsid w:val="00D82F50"/>
    <w:rsid w:val="00D82F5F"/>
    <w:rsid w:val="00D82F92"/>
    <w:rsid w:val="00D82F9E"/>
    <w:rsid w:val="00D82FE5"/>
    <w:rsid w:val="00D8305B"/>
    <w:rsid w:val="00D8308D"/>
    <w:rsid w:val="00D830AA"/>
    <w:rsid w:val="00D830D6"/>
    <w:rsid w:val="00D83101"/>
    <w:rsid w:val="00D83122"/>
    <w:rsid w:val="00D8312A"/>
    <w:rsid w:val="00D8313A"/>
    <w:rsid w:val="00D83149"/>
    <w:rsid w:val="00D83164"/>
    <w:rsid w:val="00D831E9"/>
    <w:rsid w:val="00D83218"/>
    <w:rsid w:val="00D83238"/>
    <w:rsid w:val="00D83240"/>
    <w:rsid w:val="00D83258"/>
    <w:rsid w:val="00D8325D"/>
    <w:rsid w:val="00D83299"/>
    <w:rsid w:val="00D832A7"/>
    <w:rsid w:val="00D83329"/>
    <w:rsid w:val="00D83359"/>
    <w:rsid w:val="00D833C9"/>
    <w:rsid w:val="00D833E6"/>
    <w:rsid w:val="00D833F7"/>
    <w:rsid w:val="00D83431"/>
    <w:rsid w:val="00D8347D"/>
    <w:rsid w:val="00D83500"/>
    <w:rsid w:val="00D83505"/>
    <w:rsid w:val="00D835B4"/>
    <w:rsid w:val="00D835B5"/>
    <w:rsid w:val="00D835B9"/>
    <w:rsid w:val="00D835CC"/>
    <w:rsid w:val="00D835FE"/>
    <w:rsid w:val="00D83612"/>
    <w:rsid w:val="00D83662"/>
    <w:rsid w:val="00D83683"/>
    <w:rsid w:val="00D836C0"/>
    <w:rsid w:val="00D836C9"/>
    <w:rsid w:val="00D836E0"/>
    <w:rsid w:val="00D83723"/>
    <w:rsid w:val="00D8374E"/>
    <w:rsid w:val="00D83787"/>
    <w:rsid w:val="00D837AE"/>
    <w:rsid w:val="00D837F7"/>
    <w:rsid w:val="00D837FB"/>
    <w:rsid w:val="00D8381A"/>
    <w:rsid w:val="00D83823"/>
    <w:rsid w:val="00D83824"/>
    <w:rsid w:val="00D838C7"/>
    <w:rsid w:val="00D83942"/>
    <w:rsid w:val="00D8395C"/>
    <w:rsid w:val="00D8395F"/>
    <w:rsid w:val="00D839D0"/>
    <w:rsid w:val="00D83A0C"/>
    <w:rsid w:val="00D83A3E"/>
    <w:rsid w:val="00D83A77"/>
    <w:rsid w:val="00D83B01"/>
    <w:rsid w:val="00D83B1C"/>
    <w:rsid w:val="00D83B21"/>
    <w:rsid w:val="00D83B4B"/>
    <w:rsid w:val="00D83B82"/>
    <w:rsid w:val="00D83BDD"/>
    <w:rsid w:val="00D83BE5"/>
    <w:rsid w:val="00D83BEA"/>
    <w:rsid w:val="00D83BFD"/>
    <w:rsid w:val="00D83C3E"/>
    <w:rsid w:val="00D83D0E"/>
    <w:rsid w:val="00D83D3A"/>
    <w:rsid w:val="00D83D8C"/>
    <w:rsid w:val="00D83DB8"/>
    <w:rsid w:val="00D83DCB"/>
    <w:rsid w:val="00D83E40"/>
    <w:rsid w:val="00D83E45"/>
    <w:rsid w:val="00D83E72"/>
    <w:rsid w:val="00D83EBC"/>
    <w:rsid w:val="00D83ECE"/>
    <w:rsid w:val="00D83EE7"/>
    <w:rsid w:val="00D83EE9"/>
    <w:rsid w:val="00D83EFE"/>
    <w:rsid w:val="00D83F7F"/>
    <w:rsid w:val="00D83FE2"/>
    <w:rsid w:val="00D84000"/>
    <w:rsid w:val="00D84069"/>
    <w:rsid w:val="00D8409B"/>
    <w:rsid w:val="00D840B2"/>
    <w:rsid w:val="00D840B4"/>
    <w:rsid w:val="00D840E1"/>
    <w:rsid w:val="00D84194"/>
    <w:rsid w:val="00D84222"/>
    <w:rsid w:val="00D84235"/>
    <w:rsid w:val="00D8428B"/>
    <w:rsid w:val="00D8436A"/>
    <w:rsid w:val="00D843A3"/>
    <w:rsid w:val="00D84400"/>
    <w:rsid w:val="00D8442B"/>
    <w:rsid w:val="00D84463"/>
    <w:rsid w:val="00D84477"/>
    <w:rsid w:val="00D844A7"/>
    <w:rsid w:val="00D844F6"/>
    <w:rsid w:val="00D84511"/>
    <w:rsid w:val="00D8457C"/>
    <w:rsid w:val="00D84593"/>
    <w:rsid w:val="00D84637"/>
    <w:rsid w:val="00D8467F"/>
    <w:rsid w:val="00D8469F"/>
    <w:rsid w:val="00D8472E"/>
    <w:rsid w:val="00D84755"/>
    <w:rsid w:val="00D84780"/>
    <w:rsid w:val="00D8478C"/>
    <w:rsid w:val="00D847A5"/>
    <w:rsid w:val="00D84802"/>
    <w:rsid w:val="00D8481F"/>
    <w:rsid w:val="00D84847"/>
    <w:rsid w:val="00D84892"/>
    <w:rsid w:val="00D8491F"/>
    <w:rsid w:val="00D84939"/>
    <w:rsid w:val="00D84986"/>
    <w:rsid w:val="00D849A4"/>
    <w:rsid w:val="00D849AB"/>
    <w:rsid w:val="00D849CC"/>
    <w:rsid w:val="00D84A6B"/>
    <w:rsid w:val="00D84A91"/>
    <w:rsid w:val="00D84AF9"/>
    <w:rsid w:val="00D84B2A"/>
    <w:rsid w:val="00D84B6B"/>
    <w:rsid w:val="00D84B9A"/>
    <w:rsid w:val="00D84BEA"/>
    <w:rsid w:val="00D84C10"/>
    <w:rsid w:val="00D84C19"/>
    <w:rsid w:val="00D84C5A"/>
    <w:rsid w:val="00D84C5D"/>
    <w:rsid w:val="00D84D8B"/>
    <w:rsid w:val="00D84DB1"/>
    <w:rsid w:val="00D84DE1"/>
    <w:rsid w:val="00D84E14"/>
    <w:rsid w:val="00D84E37"/>
    <w:rsid w:val="00D84EB7"/>
    <w:rsid w:val="00D84EC1"/>
    <w:rsid w:val="00D84F2E"/>
    <w:rsid w:val="00D84F3E"/>
    <w:rsid w:val="00D84F8C"/>
    <w:rsid w:val="00D84FA9"/>
    <w:rsid w:val="00D84FAF"/>
    <w:rsid w:val="00D851A1"/>
    <w:rsid w:val="00D851AD"/>
    <w:rsid w:val="00D851BA"/>
    <w:rsid w:val="00D85304"/>
    <w:rsid w:val="00D8534B"/>
    <w:rsid w:val="00D8542D"/>
    <w:rsid w:val="00D8546E"/>
    <w:rsid w:val="00D854AA"/>
    <w:rsid w:val="00D854E5"/>
    <w:rsid w:val="00D85599"/>
    <w:rsid w:val="00D855D0"/>
    <w:rsid w:val="00D855E6"/>
    <w:rsid w:val="00D85618"/>
    <w:rsid w:val="00D8561E"/>
    <w:rsid w:val="00D8562F"/>
    <w:rsid w:val="00D8567B"/>
    <w:rsid w:val="00D856AA"/>
    <w:rsid w:val="00D856AF"/>
    <w:rsid w:val="00D8572C"/>
    <w:rsid w:val="00D857A5"/>
    <w:rsid w:val="00D857D8"/>
    <w:rsid w:val="00D857FF"/>
    <w:rsid w:val="00D8580A"/>
    <w:rsid w:val="00D85861"/>
    <w:rsid w:val="00D8589C"/>
    <w:rsid w:val="00D858B4"/>
    <w:rsid w:val="00D858C3"/>
    <w:rsid w:val="00D858FB"/>
    <w:rsid w:val="00D85993"/>
    <w:rsid w:val="00D859DA"/>
    <w:rsid w:val="00D85A00"/>
    <w:rsid w:val="00D85A03"/>
    <w:rsid w:val="00D85A70"/>
    <w:rsid w:val="00D85ACA"/>
    <w:rsid w:val="00D85AD1"/>
    <w:rsid w:val="00D85AD9"/>
    <w:rsid w:val="00D85B11"/>
    <w:rsid w:val="00D85B52"/>
    <w:rsid w:val="00D85C39"/>
    <w:rsid w:val="00D85CD7"/>
    <w:rsid w:val="00D85D03"/>
    <w:rsid w:val="00D85D6C"/>
    <w:rsid w:val="00D85D74"/>
    <w:rsid w:val="00D85D82"/>
    <w:rsid w:val="00D85E0A"/>
    <w:rsid w:val="00D85E41"/>
    <w:rsid w:val="00D85E67"/>
    <w:rsid w:val="00D85E8C"/>
    <w:rsid w:val="00D85E9A"/>
    <w:rsid w:val="00D85F5A"/>
    <w:rsid w:val="00D85F87"/>
    <w:rsid w:val="00D85FBE"/>
    <w:rsid w:val="00D85FDE"/>
    <w:rsid w:val="00D85FE5"/>
    <w:rsid w:val="00D85FF4"/>
    <w:rsid w:val="00D8600D"/>
    <w:rsid w:val="00D8601A"/>
    <w:rsid w:val="00D86068"/>
    <w:rsid w:val="00D8619B"/>
    <w:rsid w:val="00D86211"/>
    <w:rsid w:val="00D86268"/>
    <w:rsid w:val="00D862CC"/>
    <w:rsid w:val="00D8631E"/>
    <w:rsid w:val="00D8634C"/>
    <w:rsid w:val="00D86355"/>
    <w:rsid w:val="00D86395"/>
    <w:rsid w:val="00D863A2"/>
    <w:rsid w:val="00D863C1"/>
    <w:rsid w:val="00D86456"/>
    <w:rsid w:val="00D864AD"/>
    <w:rsid w:val="00D864B8"/>
    <w:rsid w:val="00D864B9"/>
    <w:rsid w:val="00D86502"/>
    <w:rsid w:val="00D86568"/>
    <w:rsid w:val="00D865B6"/>
    <w:rsid w:val="00D865FA"/>
    <w:rsid w:val="00D8661E"/>
    <w:rsid w:val="00D86647"/>
    <w:rsid w:val="00D8665B"/>
    <w:rsid w:val="00D86712"/>
    <w:rsid w:val="00D8676E"/>
    <w:rsid w:val="00D8677A"/>
    <w:rsid w:val="00D867C5"/>
    <w:rsid w:val="00D867DD"/>
    <w:rsid w:val="00D86805"/>
    <w:rsid w:val="00D86820"/>
    <w:rsid w:val="00D86836"/>
    <w:rsid w:val="00D8685E"/>
    <w:rsid w:val="00D86894"/>
    <w:rsid w:val="00D868D1"/>
    <w:rsid w:val="00D8691B"/>
    <w:rsid w:val="00D86938"/>
    <w:rsid w:val="00D869C7"/>
    <w:rsid w:val="00D869E1"/>
    <w:rsid w:val="00D869EA"/>
    <w:rsid w:val="00D86A24"/>
    <w:rsid w:val="00D86A7B"/>
    <w:rsid w:val="00D86AC1"/>
    <w:rsid w:val="00D86B80"/>
    <w:rsid w:val="00D86BF9"/>
    <w:rsid w:val="00D86C1E"/>
    <w:rsid w:val="00D86C81"/>
    <w:rsid w:val="00D86D15"/>
    <w:rsid w:val="00D86D1A"/>
    <w:rsid w:val="00D86D41"/>
    <w:rsid w:val="00D86E69"/>
    <w:rsid w:val="00D86EB8"/>
    <w:rsid w:val="00D86EEA"/>
    <w:rsid w:val="00D86F46"/>
    <w:rsid w:val="00D87066"/>
    <w:rsid w:val="00D87084"/>
    <w:rsid w:val="00D870A8"/>
    <w:rsid w:val="00D870F8"/>
    <w:rsid w:val="00D87216"/>
    <w:rsid w:val="00D8723C"/>
    <w:rsid w:val="00D87287"/>
    <w:rsid w:val="00D872D5"/>
    <w:rsid w:val="00D872F8"/>
    <w:rsid w:val="00D8735C"/>
    <w:rsid w:val="00D873B3"/>
    <w:rsid w:val="00D873E5"/>
    <w:rsid w:val="00D87422"/>
    <w:rsid w:val="00D87423"/>
    <w:rsid w:val="00D87447"/>
    <w:rsid w:val="00D87476"/>
    <w:rsid w:val="00D874DB"/>
    <w:rsid w:val="00D874F4"/>
    <w:rsid w:val="00D87512"/>
    <w:rsid w:val="00D87564"/>
    <w:rsid w:val="00D875A0"/>
    <w:rsid w:val="00D875E2"/>
    <w:rsid w:val="00D8764D"/>
    <w:rsid w:val="00D87681"/>
    <w:rsid w:val="00D876B6"/>
    <w:rsid w:val="00D876BD"/>
    <w:rsid w:val="00D876C1"/>
    <w:rsid w:val="00D876D4"/>
    <w:rsid w:val="00D87767"/>
    <w:rsid w:val="00D87831"/>
    <w:rsid w:val="00D878C7"/>
    <w:rsid w:val="00D8793F"/>
    <w:rsid w:val="00D87941"/>
    <w:rsid w:val="00D87984"/>
    <w:rsid w:val="00D87993"/>
    <w:rsid w:val="00D879D6"/>
    <w:rsid w:val="00D87A41"/>
    <w:rsid w:val="00D87A44"/>
    <w:rsid w:val="00D87AA3"/>
    <w:rsid w:val="00D87AD6"/>
    <w:rsid w:val="00D87B06"/>
    <w:rsid w:val="00D87B13"/>
    <w:rsid w:val="00D87B16"/>
    <w:rsid w:val="00D87B36"/>
    <w:rsid w:val="00D87B72"/>
    <w:rsid w:val="00D87BDC"/>
    <w:rsid w:val="00D87BF7"/>
    <w:rsid w:val="00D87C3C"/>
    <w:rsid w:val="00D87C83"/>
    <w:rsid w:val="00D87CC3"/>
    <w:rsid w:val="00D87CD0"/>
    <w:rsid w:val="00D87CDC"/>
    <w:rsid w:val="00D87CFB"/>
    <w:rsid w:val="00D87D50"/>
    <w:rsid w:val="00D87D5B"/>
    <w:rsid w:val="00D87DD1"/>
    <w:rsid w:val="00D87DF8"/>
    <w:rsid w:val="00D87E07"/>
    <w:rsid w:val="00D87E0E"/>
    <w:rsid w:val="00D87E34"/>
    <w:rsid w:val="00D87E60"/>
    <w:rsid w:val="00D87E61"/>
    <w:rsid w:val="00D87E62"/>
    <w:rsid w:val="00D87E73"/>
    <w:rsid w:val="00D87EA0"/>
    <w:rsid w:val="00D87EB4"/>
    <w:rsid w:val="00D87ED2"/>
    <w:rsid w:val="00D87EE6"/>
    <w:rsid w:val="00D87EFB"/>
    <w:rsid w:val="00D87F06"/>
    <w:rsid w:val="00D87F79"/>
    <w:rsid w:val="00D87F8F"/>
    <w:rsid w:val="00D87FC3"/>
    <w:rsid w:val="00D87FED"/>
    <w:rsid w:val="00D90182"/>
    <w:rsid w:val="00D901E9"/>
    <w:rsid w:val="00D90277"/>
    <w:rsid w:val="00D902C7"/>
    <w:rsid w:val="00D9031C"/>
    <w:rsid w:val="00D90346"/>
    <w:rsid w:val="00D90371"/>
    <w:rsid w:val="00D903B1"/>
    <w:rsid w:val="00D903CF"/>
    <w:rsid w:val="00D903DF"/>
    <w:rsid w:val="00D90410"/>
    <w:rsid w:val="00D90418"/>
    <w:rsid w:val="00D90441"/>
    <w:rsid w:val="00D90463"/>
    <w:rsid w:val="00D904AC"/>
    <w:rsid w:val="00D90513"/>
    <w:rsid w:val="00D9051C"/>
    <w:rsid w:val="00D90530"/>
    <w:rsid w:val="00D905B5"/>
    <w:rsid w:val="00D905DC"/>
    <w:rsid w:val="00D90602"/>
    <w:rsid w:val="00D9061A"/>
    <w:rsid w:val="00D90750"/>
    <w:rsid w:val="00D90779"/>
    <w:rsid w:val="00D9077A"/>
    <w:rsid w:val="00D90802"/>
    <w:rsid w:val="00D9082C"/>
    <w:rsid w:val="00D9083F"/>
    <w:rsid w:val="00D90873"/>
    <w:rsid w:val="00D9089B"/>
    <w:rsid w:val="00D908F6"/>
    <w:rsid w:val="00D90932"/>
    <w:rsid w:val="00D909B8"/>
    <w:rsid w:val="00D90A0D"/>
    <w:rsid w:val="00D90A15"/>
    <w:rsid w:val="00D90A48"/>
    <w:rsid w:val="00D90A4C"/>
    <w:rsid w:val="00D90AB9"/>
    <w:rsid w:val="00D90ACB"/>
    <w:rsid w:val="00D90B4A"/>
    <w:rsid w:val="00D90B61"/>
    <w:rsid w:val="00D90C3A"/>
    <w:rsid w:val="00D90C62"/>
    <w:rsid w:val="00D90C74"/>
    <w:rsid w:val="00D90C78"/>
    <w:rsid w:val="00D90C9B"/>
    <w:rsid w:val="00D90D3C"/>
    <w:rsid w:val="00D90DA3"/>
    <w:rsid w:val="00D90DA9"/>
    <w:rsid w:val="00D90E2C"/>
    <w:rsid w:val="00D90E59"/>
    <w:rsid w:val="00D90F0E"/>
    <w:rsid w:val="00D90F31"/>
    <w:rsid w:val="00D90FA7"/>
    <w:rsid w:val="00D90FD2"/>
    <w:rsid w:val="00D90FDB"/>
    <w:rsid w:val="00D90FFD"/>
    <w:rsid w:val="00D91005"/>
    <w:rsid w:val="00D91018"/>
    <w:rsid w:val="00D9103C"/>
    <w:rsid w:val="00D9105B"/>
    <w:rsid w:val="00D9106D"/>
    <w:rsid w:val="00D910CB"/>
    <w:rsid w:val="00D910D0"/>
    <w:rsid w:val="00D9118F"/>
    <w:rsid w:val="00D911DE"/>
    <w:rsid w:val="00D912E7"/>
    <w:rsid w:val="00D9131C"/>
    <w:rsid w:val="00D913C9"/>
    <w:rsid w:val="00D913E9"/>
    <w:rsid w:val="00D913F2"/>
    <w:rsid w:val="00D9140A"/>
    <w:rsid w:val="00D91417"/>
    <w:rsid w:val="00D9145F"/>
    <w:rsid w:val="00D91473"/>
    <w:rsid w:val="00D914B9"/>
    <w:rsid w:val="00D91584"/>
    <w:rsid w:val="00D9158A"/>
    <w:rsid w:val="00D915B3"/>
    <w:rsid w:val="00D91613"/>
    <w:rsid w:val="00D916CC"/>
    <w:rsid w:val="00D916D7"/>
    <w:rsid w:val="00D916E4"/>
    <w:rsid w:val="00D9172C"/>
    <w:rsid w:val="00D9179F"/>
    <w:rsid w:val="00D917B0"/>
    <w:rsid w:val="00D917C6"/>
    <w:rsid w:val="00D91850"/>
    <w:rsid w:val="00D9188D"/>
    <w:rsid w:val="00D918D6"/>
    <w:rsid w:val="00D918E9"/>
    <w:rsid w:val="00D91979"/>
    <w:rsid w:val="00D91A63"/>
    <w:rsid w:val="00D91A74"/>
    <w:rsid w:val="00D91AAF"/>
    <w:rsid w:val="00D91AB4"/>
    <w:rsid w:val="00D91B18"/>
    <w:rsid w:val="00D91B20"/>
    <w:rsid w:val="00D91B4F"/>
    <w:rsid w:val="00D91B78"/>
    <w:rsid w:val="00D91C3E"/>
    <w:rsid w:val="00D91C7E"/>
    <w:rsid w:val="00D91CD9"/>
    <w:rsid w:val="00D91D05"/>
    <w:rsid w:val="00D91D39"/>
    <w:rsid w:val="00D91D83"/>
    <w:rsid w:val="00D91E77"/>
    <w:rsid w:val="00D91E9F"/>
    <w:rsid w:val="00D91EEE"/>
    <w:rsid w:val="00D91F85"/>
    <w:rsid w:val="00D91F8E"/>
    <w:rsid w:val="00D91FDC"/>
    <w:rsid w:val="00D9204D"/>
    <w:rsid w:val="00D92054"/>
    <w:rsid w:val="00D9212F"/>
    <w:rsid w:val="00D9213F"/>
    <w:rsid w:val="00D92195"/>
    <w:rsid w:val="00D921DD"/>
    <w:rsid w:val="00D921E9"/>
    <w:rsid w:val="00D921EC"/>
    <w:rsid w:val="00D921F7"/>
    <w:rsid w:val="00D92224"/>
    <w:rsid w:val="00D9225F"/>
    <w:rsid w:val="00D92273"/>
    <w:rsid w:val="00D92282"/>
    <w:rsid w:val="00D922AA"/>
    <w:rsid w:val="00D922B0"/>
    <w:rsid w:val="00D922E0"/>
    <w:rsid w:val="00D923B3"/>
    <w:rsid w:val="00D923DB"/>
    <w:rsid w:val="00D92408"/>
    <w:rsid w:val="00D924D5"/>
    <w:rsid w:val="00D925DA"/>
    <w:rsid w:val="00D926F5"/>
    <w:rsid w:val="00D92733"/>
    <w:rsid w:val="00D927AD"/>
    <w:rsid w:val="00D927BB"/>
    <w:rsid w:val="00D927E4"/>
    <w:rsid w:val="00D92843"/>
    <w:rsid w:val="00D92862"/>
    <w:rsid w:val="00D92912"/>
    <w:rsid w:val="00D92954"/>
    <w:rsid w:val="00D92992"/>
    <w:rsid w:val="00D92998"/>
    <w:rsid w:val="00D929C9"/>
    <w:rsid w:val="00D929D6"/>
    <w:rsid w:val="00D92A16"/>
    <w:rsid w:val="00D92A37"/>
    <w:rsid w:val="00D92A62"/>
    <w:rsid w:val="00D92ACD"/>
    <w:rsid w:val="00D92ADB"/>
    <w:rsid w:val="00D92BA2"/>
    <w:rsid w:val="00D92BA5"/>
    <w:rsid w:val="00D92C17"/>
    <w:rsid w:val="00D92C53"/>
    <w:rsid w:val="00D92C97"/>
    <w:rsid w:val="00D92CB0"/>
    <w:rsid w:val="00D92D45"/>
    <w:rsid w:val="00D92D92"/>
    <w:rsid w:val="00D92DE1"/>
    <w:rsid w:val="00D92DEE"/>
    <w:rsid w:val="00D92E57"/>
    <w:rsid w:val="00D92E5F"/>
    <w:rsid w:val="00D92EA4"/>
    <w:rsid w:val="00D92F95"/>
    <w:rsid w:val="00D92FC1"/>
    <w:rsid w:val="00D9300C"/>
    <w:rsid w:val="00D93084"/>
    <w:rsid w:val="00D930A8"/>
    <w:rsid w:val="00D930CB"/>
    <w:rsid w:val="00D930F5"/>
    <w:rsid w:val="00D93151"/>
    <w:rsid w:val="00D93189"/>
    <w:rsid w:val="00D9318A"/>
    <w:rsid w:val="00D93197"/>
    <w:rsid w:val="00D931F5"/>
    <w:rsid w:val="00D9321E"/>
    <w:rsid w:val="00D9324A"/>
    <w:rsid w:val="00D93274"/>
    <w:rsid w:val="00D93286"/>
    <w:rsid w:val="00D932C3"/>
    <w:rsid w:val="00D9330B"/>
    <w:rsid w:val="00D9334B"/>
    <w:rsid w:val="00D9336F"/>
    <w:rsid w:val="00D93393"/>
    <w:rsid w:val="00D93395"/>
    <w:rsid w:val="00D933D2"/>
    <w:rsid w:val="00D93426"/>
    <w:rsid w:val="00D93462"/>
    <w:rsid w:val="00D93472"/>
    <w:rsid w:val="00D9347A"/>
    <w:rsid w:val="00D934BD"/>
    <w:rsid w:val="00D9352C"/>
    <w:rsid w:val="00D9352E"/>
    <w:rsid w:val="00D9353C"/>
    <w:rsid w:val="00D93560"/>
    <w:rsid w:val="00D935EA"/>
    <w:rsid w:val="00D936C8"/>
    <w:rsid w:val="00D936F3"/>
    <w:rsid w:val="00D936FC"/>
    <w:rsid w:val="00D9375F"/>
    <w:rsid w:val="00D93760"/>
    <w:rsid w:val="00D9376A"/>
    <w:rsid w:val="00D93774"/>
    <w:rsid w:val="00D9378E"/>
    <w:rsid w:val="00D93799"/>
    <w:rsid w:val="00D937BB"/>
    <w:rsid w:val="00D937DA"/>
    <w:rsid w:val="00D937E4"/>
    <w:rsid w:val="00D93868"/>
    <w:rsid w:val="00D938DC"/>
    <w:rsid w:val="00D939BD"/>
    <w:rsid w:val="00D939DC"/>
    <w:rsid w:val="00D939DD"/>
    <w:rsid w:val="00D93A6C"/>
    <w:rsid w:val="00D93ACA"/>
    <w:rsid w:val="00D93AD0"/>
    <w:rsid w:val="00D93AFF"/>
    <w:rsid w:val="00D93B2B"/>
    <w:rsid w:val="00D93B6D"/>
    <w:rsid w:val="00D93BDA"/>
    <w:rsid w:val="00D93BF7"/>
    <w:rsid w:val="00D93C42"/>
    <w:rsid w:val="00D93D28"/>
    <w:rsid w:val="00D93D5D"/>
    <w:rsid w:val="00D93DA2"/>
    <w:rsid w:val="00D93DB4"/>
    <w:rsid w:val="00D93E5F"/>
    <w:rsid w:val="00D93E65"/>
    <w:rsid w:val="00D93EC0"/>
    <w:rsid w:val="00D93F40"/>
    <w:rsid w:val="00D93F5D"/>
    <w:rsid w:val="00D93F7A"/>
    <w:rsid w:val="00D93FC7"/>
    <w:rsid w:val="00D940D7"/>
    <w:rsid w:val="00D940FB"/>
    <w:rsid w:val="00D94119"/>
    <w:rsid w:val="00D94121"/>
    <w:rsid w:val="00D9419A"/>
    <w:rsid w:val="00D941DC"/>
    <w:rsid w:val="00D941DF"/>
    <w:rsid w:val="00D94225"/>
    <w:rsid w:val="00D94233"/>
    <w:rsid w:val="00D94249"/>
    <w:rsid w:val="00D94293"/>
    <w:rsid w:val="00D94298"/>
    <w:rsid w:val="00D942FA"/>
    <w:rsid w:val="00D94321"/>
    <w:rsid w:val="00D943AA"/>
    <w:rsid w:val="00D943B0"/>
    <w:rsid w:val="00D943CE"/>
    <w:rsid w:val="00D943EA"/>
    <w:rsid w:val="00D943F7"/>
    <w:rsid w:val="00D944AD"/>
    <w:rsid w:val="00D944E4"/>
    <w:rsid w:val="00D94508"/>
    <w:rsid w:val="00D9454F"/>
    <w:rsid w:val="00D945C9"/>
    <w:rsid w:val="00D945CA"/>
    <w:rsid w:val="00D94619"/>
    <w:rsid w:val="00D94634"/>
    <w:rsid w:val="00D94651"/>
    <w:rsid w:val="00D9466C"/>
    <w:rsid w:val="00D94704"/>
    <w:rsid w:val="00D94831"/>
    <w:rsid w:val="00D94867"/>
    <w:rsid w:val="00D94880"/>
    <w:rsid w:val="00D949C5"/>
    <w:rsid w:val="00D949EE"/>
    <w:rsid w:val="00D949EF"/>
    <w:rsid w:val="00D94A19"/>
    <w:rsid w:val="00D94A7A"/>
    <w:rsid w:val="00D94A8C"/>
    <w:rsid w:val="00D94AE5"/>
    <w:rsid w:val="00D94B05"/>
    <w:rsid w:val="00D94B3C"/>
    <w:rsid w:val="00D94B51"/>
    <w:rsid w:val="00D94BD0"/>
    <w:rsid w:val="00D94BD2"/>
    <w:rsid w:val="00D94BDF"/>
    <w:rsid w:val="00D94C07"/>
    <w:rsid w:val="00D94C35"/>
    <w:rsid w:val="00D94C4C"/>
    <w:rsid w:val="00D94C64"/>
    <w:rsid w:val="00D94C67"/>
    <w:rsid w:val="00D94C6F"/>
    <w:rsid w:val="00D94CBD"/>
    <w:rsid w:val="00D94CEE"/>
    <w:rsid w:val="00D94D2D"/>
    <w:rsid w:val="00D94DA3"/>
    <w:rsid w:val="00D94E06"/>
    <w:rsid w:val="00D94E17"/>
    <w:rsid w:val="00D94E81"/>
    <w:rsid w:val="00D94EBF"/>
    <w:rsid w:val="00D94F8A"/>
    <w:rsid w:val="00D94FB5"/>
    <w:rsid w:val="00D94FEC"/>
    <w:rsid w:val="00D95066"/>
    <w:rsid w:val="00D95109"/>
    <w:rsid w:val="00D9510C"/>
    <w:rsid w:val="00D95126"/>
    <w:rsid w:val="00D95135"/>
    <w:rsid w:val="00D95163"/>
    <w:rsid w:val="00D951FF"/>
    <w:rsid w:val="00D9522F"/>
    <w:rsid w:val="00D95231"/>
    <w:rsid w:val="00D95242"/>
    <w:rsid w:val="00D95247"/>
    <w:rsid w:val="00D95327"/>
    <w:rsid w:val="00D95399"/>
    <w:rsid w:val="00D9539E"/>
    <w:rsid w:val="00D954B9"/>
    <w:rsid w:val="00D954EB"/>
    <w:rsid w:val="00D954FE"/>
    <w:rsid w:val="00D95522"/>
    <w:rsid w:val="00D95538"/>
    <w:rsid w:val="00D9563A"/>
    <w:rsid w:val="00D95680"/>
    <w:rsid w:val="00D956F8"/>
    <w:rsid w:val="00D95757"/>
    <w:rsid w:val="00D95761"/>
    <w:rsid w:val="00D95785"/>
    <w:rsid w:val="00D95794"/>
    <w:rsid w:val="00D957A0"/>
    <w:rsid w:val="00D957B6"/>
    <w:rsid w:val="00D95813"/>
    <w:rsid w:val="00D959DD"/>
    <w:rsid w:val="00D959EC"/>
    <w:rsid w:val="00D959F8"/>
    <w:rsid w:val="00D95A39"/>
    <w:rsid w:val="00D95A8A"/>
    <w:rsid w:val="00D95AAD"/>
    <w:rsid w:val="00D95B54"/>
    <w:rsid w:val="00D95BA2"/>
    <w:rsid w:val="00D95BF8"/>
    <w:rsid w:val="00D95C2C"/>
    <w:rsid w:val="00D95CA9"/>
    <w:rsid w:val="00D95CD8"/>
    <w:rsid w:val="00D95CE8"/>
    <w:rsid w:val="00D95D7E"/>
    <w:rsid w:val="00D95D9C"/>
    <w:rsid w:val="00D95DAE"/>
    <w:rsid w:val="00D95DB5"/>
    <w:rsid w:val="00D95DDF"/>
    <w:rsid w:val="00D95E93"/>
    <w:rsid w:val="00D95EAB"/>
    <w:rsid w:val="00D95ED9"/>
    <w:rsid w:val="00D95F5B"/>
    <w:rsid w:val="00D95F69"/>
    <w:rsid w:val="00D96069"/>
    <w:rsid w:val="00D960E6"/>
    <w:rsid w:val="00D96119"/>
    <w:rsid w:val="00D96161"/>
    <w:rsid w:val="00D96163"/>
    <w:rsid w:val="00D9616F"/>
    <w:rsid w:val="00D9619A"/>
    <w:rsid w:val="00D96261"/>
    <w:rsid w:val="00D962AF"/>
    <w:rsid w:val="00D962CF"/>
    <w:rsid w:val="00D962FC"/>
    <w:rsid w:val="00D9635F"/>
    <w:rsid w:val="00D96382"/>
    <w:rsid w:val="00D96388"/>
    <w:rsid w:val="00D963C4"/>
    <w:rsid w:val="00D963CC"/>
    <w:rsid w:val="00D96411"/>
    <w:rsid w:val="00D9645B"/>
    <w:rsid w:val="00D96548"/>
    <w:rsid w:val="00D9654A"/>
    <w:rsid w:val="00D9654B"/>
    <w:rsid w:val="00D96594"/>
    <w:rsid w:val="00D965A3"/>
    <w:rsid w:val="00D965A9"/>
    <w:rsid w:val="00D96628"/>
    <w:rsid w:val="00D96674"/>
    <w:rsid w:val="00D96689"/>
    <w:rsid w:val="00D966F5"/>
    <w:rsid w:val="00D96705"/>
    <w:rsid w:val="00D967E0"/>
    <w:rsid w:val="00D9683F"/>
    <w:rsid w:val="00D96880"/>
    <w:rsid w:val="00D968B0"/>
    <w:rsid w:val="00D968C9"/>
    <w:rsid w:val="00D96978"/>
    <w:rsid w:val="00D96983"/>
    <w:rsid w:val="00D969C5"/>
    <w:rsid w:val="00D969CD"/>
    <w:rsid w:val="00D969DD"/>
    <w:rsid w:val="00D96A10"/>
    <w:rsid w:val="00D96A11"/>
    <w:rsid w:val="00D96A65"/>
    <w:rsid w:val="00D96A84"/>
    <w:rsid w:val="00D96AA2"/>
    <w:rsid w:val="00D96AA9"/>
    <w:rsid w:val="00D96AAD"/>
    <w:rsid w:val="00D96ADD"/>
    <w:rsid w:val="00D96B0E"/>
    <w:rsid w:val="00D96B14"/>
    <w:rsid w:val="00D96B24"/>
    <w:rsid w:val="00D96B3A"/>
    <w:rsid w:val="00D96B53"/>
    <w:rsid w:val="00D96B71"/>
    <w:rsid w:val="00D96B86"/>
    <w:rsid w:val="00D96BA1"/>
    <w:rsid w:val="00D96BE5"/>
    <w:rsid w:val="00D96D0D"/>
    <w:rsid w:val="00D96D45"/>
    <w:rsid w:val="00D96D7D"/>
    <w:rsid w:val="00D96D8A"/>
    <w:rsid w:val="00D96D90"/>
    <w:rsid w:val="00D96E04"/>
    <w:rsid w:val="00D96E2E"/>
    <w:rsid w:val="00D96E4D"/>
    <w:rsid w:val="00D96E72"/>
    <w:rsid w:val="00D96EDC"/>
    <w:rsid w:val="00D96EF4"/>
    <w:rsid w:val="00D96EF6"/>
    <w:rsid w:val="00D96F6D"/>
    <w:rsid w:val="00D96FC6"/>
    <w:rsid w:val="00D96FFF"/>
    <w:rsid w:val="00D97077"/>
    <w:rsid w:val="00D970BB"/>
    <w:rsid w:val="00D970EC"/>
    <w:rsid w:val="00D9713F"/>
    <w:rsid w:val="00D97142"/>
    <w:rsid w:val="00D9715E"/>
    <w:rsid w:val="00D97177"/>
    <w:rsid w:val="00D97197"/>
    <w:rsid w:val="00D971C6"/>
    <w:rsid w:val="00D9726E"/>
    <w:rsid w:val="00D972C9"/>
    <w:rsid w:val="00D972D8"/>
    <w:rsid w:val="00D972EB"/>
    <w:rsid w:val="00D97323"/>
    <w:rsid w:val="00D97343"/>
    <w:rsid w:val="00D97352"/>
    <w:rsid w:val="00D97379"/>
    <w:rsid w:val="00D9738A"/>
    <w:rsid w:val="00D97400"/>
    <w:rsid w:val="00D9740E"/>
    <w:rsid w:val="00D9743B"/>
    <w:rsid w:val="00D9745A"/>
    <w:rsid w:val="00D9747D"/>
    <w:rsid w:val="00D974D3"/>
    <w:rsid w:val="00D974EF"/>
    <w:rsid w:val="00D97767"/>
    <w:rsid w:val="00D97803"/>
    <w:rsid w:val="00D97885"/>
    <w:rsid w:val="00D97922"/>
    <w:rsid w:val="00D9799F"/>
    <w:rsid w:val="00D97A23"/>
    <w:rsid w:val="00D97A7D"/>
    <w:rsid w:val="00D97AF3"/>
    <w:rsid w:val="00D97AF6"/>
    <w:rsid w:val="00D97B44"/>
    <w:rsid w:val="00D97BAF"/>
    <w:rsid w:val="00D97C3F"/>
    <w:rsid w:val="00D97C5D"/>
    <w:rsid w:val="00D97C60"/>
    <w:rsid w:val="00D97C6A"/>
    <w:rsid w:val="00D97C88"/>
    <w:rsid w:val="00D97C96"/>
    <w:rsid w:val="00D97C9F"/>
    <w:rsid w:val="00D97D26"/>
    <w:rsid w:val="00D97D2C"/>
    <w:rsid w:val="00D97D66"/>
    <w:rsid w:val="00D97D7F"/>
    <w:rsid w:val="00D97DF2"/>
    <w:rsid w:val="00D97E44"/>
    <w:rsid w:val="00D97F11"/>
    <w:rsid w:val="00D97F58"/>
    <w:rsid w:val="00D97F74"/>
    <w:rsid w:val="00D97FB4"/>
    <w:rsid w:val="00D97FE6"/>
    <w:rsid w:val="00D97FF7"/>
    <w:rsid w:val="00DA004F"/>
    <w:rsid w:val="00DA0092"/>
    <w:rsid w:val="00DA00D2"/>
    <w:rsid w:val="00DA011E"/>
    <w:rsid w:val="00DA0122"/>
    <w:rsid w:val="00DA0202"/>
    <w:rsid w:val="00DA0213"/>
    <w:rsid w:val="00DA0278"/>
    <w:rsid w:val="00DA02D0"/>
    <w:rsid w:val="00DA02DF"/>
    <w:rsid w:val="00DA02E6"/>
    <w:rsid w:val="00DA030B"/>
    <w:rsid w:val="00DA031A"/>
    <w:rsid w:val="00DA03F3"/>
    <w:rsid w:val="00DA045B"/>
    <w:rsid w:val="00DA047C"/>
    <w:rsid w:val="00DA04B2"/>
    <w:rsid w:val="00DA04BE"/>
    <w:rsid w:val="00DA04D3"/>
    <w:rsid w:val="00DA04EC"/>
    <w:rsid w:val="00DA051A"/>
    <w:rsid w:val="00DA054D"/>
    <w:rsid w:val="00DA0583"/>
    <w:rsid w:val="00DA0656"/>
    <w:rsid w:val="00DA0663"/>
    <w:rsid w:val="00DA0682"/>
    <w:rsid w:val="00DA0774"/>
    <w:rsid w:val="00DA07B5"/>
    <w:rsid w:val="00DA07ED"/>
    <w:rsid w:val="00DA07FD"/>
    <w:rsid w:val="00DA086A"/>
    <w:rsid w:val="00DA08C1"/>
    <w:rsid w:val="00DA08C3"/>
    <w:rsid w:val="00DA0905"/>
    <w:rsid w:val="00DA0946"/>
    <w:rsid w:val="00DA095D"/>
    <w:rsid w:val="00DA0A0D"/>
    <w:rsid w:val="00DA0A82"/>
    <w:rsid w:val="00DA0AAC"/>
    <w:rsid w:val="00DA0AE6"/>
    <w:rsid w:val="00DA0D09"/>
    <w:rsid w:val="00DA0D66"/>
    <w:rsid w:val="00DA0D75"/>
    <w:rsid w:val="00DA0DC1"/>
    <w:rsid w:val="00DA0DD7"/>
    <w:rsid w:val="00DA0E79"/>
    <w:rsid w:val="00DA0E93"/>
    <w:rsid w:val="00DA0EF8"/>
    <w:rsid w:val="00DA0F0B"/>
    <w:rsid w:val="00DA0FB1"/>
    <w:rsid w:val="00DA0FD1"/>
    <w:rsid w:val="00DA1000"/>
    <w:rsid w:val="00DA1015"/>
    <w:rsid w:val="00DA1049"/>
    <w:rsid w:val="00DA1096"/>
    <w:rsid w:val="00DA10CC"/>
    <w:rsid w:val="00DA1134"/>
    <w:rsid w:val="00DA1144"/>
    <w:rsid w:val="00DA1163"/>
    <w:rsid w:val="00DA119D"/>
    <w:rsid w:val="00DA11E6"/>
    <w:rsid w:val="00DA122F"/>
    <w:rsid w:val="00DA1251"/>
    <w:rsid w:val="00DA12D0"/>
    <w:rsid w:val="00DA12DB"/>
    <w:rsid w:val="00DA131D"/>
    <w:rsid w:val="00DA139C"/>
    <w:rsid w:val="00DA13F7"/>
    <w:rsid w:val="00DA1411"/>
    <w:rsid w:val="00DA141D"/>
    <w:rsid w:val="00DA1445"/>
    <w:rsid w:val="00DA144D"/>
    <w:rsid w:val="00DA1462"/>
    <w:rsid w:val="00DA146E"/>
    <w:rsid w:val="00DA14AD"/>
    <w:rsid w:val="00DA14B1"/>
    <w:rsid w:val="00DA14C0"/>
    <w:rsid w:val="00DA1529"/>
    <w:rsid w:val="00DA15C6"/>
    <w:rsid w:val="00DA162A"/>
    <w:rsid w:val="00DA16B1"/>
    <w:rsid w:val="00DA16D9"/>
    <w:rsid w:val="00DA16ED"/>
    <w:rsid w:val="00DA1726"/>
    <w:rsid w:val="00DA173E"/>
    <w:rsid w:val="00DA1757"/>
    <w:rsid w:val="00DA185C"/>
    <w:rsid w:val="00DA18A6"/>
    <w:rsid w:val="00DA18FF"/>
    <w:rsid w:val="00DA19CC"/>
    <w:rsid w:val="00DA19D3"/>
    <w:rsid w:val="00DA1AD4"/>
    <w:rsid w:val="00DA1AE3"/>
    <w:rsid w:val="00DA1C02"/>
    <w:rsid w:val="00DA1C19"/>
    <w:rsid w:val="00DA1C55"/>
    <w:rsid w:val="00DA1CBC"/>
    <w:rsid w:val="00DA1D26"/>
    <w:rsid w:val="00DA1DDF"/>
    <w:rsid w:val="00DA1E0F"/>
    <w:rsid w:val="00DA1E25"/>
    <w:rsid w:val="00DA1EEB"/>
    <w:rsid w:val="00DA1F13"/>
    <w:rsid w:val="00DA1F2A"/>
    <w:rsid w:val="00DA1F91"/>
    <w:rsid w:val="00DA1FCC"/>
    <w:rsid w:val="00DA20E4"/>
    <w:rsid w:val="00DA219F"/>
    <w:rsid w:val="00DA21A4"/>
    <w:rsid w:val="00DA21F2"/>
    <w:rsid w:val="00DA2208"/>
    <w:rsid w:val="00DA2246"/>
    <w:rsid w:val="00DA22B1"/>
    <w:rsid w:val="00DA22B2"/>
    <w:rsid w:val="00DA22C4"/>
    <w:rsid w:val="00DA22DA"/>
    <w:rsid w:val="00DA242F"/>
    <w:rsid w:val="00DA2458"/>
    <w:rsid w:val="00DA2508"/>
    <w:rsid w:val="00DA2538"/>
    <w:rsid w:val="00DA25B3"/>
    <w:rsid w:val="00DA25FC"/>
    <w:rsid w:val="00DA266A"/>
    <w:rsid w:val="00DA269E"/>
    <w:rsid w:val="00DA26B1"/>
    <w:rsid w:val="00DA26D8"/>
    <w:rsid w:val="00DA2718"/>
    <w:rsid w:val="00DA2750"/>
    <w:rsid w:val="00DA27BE"/>
    <w:rsid w:val="00DA27CD"/>
    <w:rsid w:val="00DA287A"/>
    <w:rsid w:val="00DA2906"/>
    <w:rsid w:val="00DA292A"/>
    <w:rsid w:val="00DA29FF"/>
    <w:rsid w:val="00DA2A04"/>
    <w:rsid w:val="00DA2A14"/>
    <w:rsid w:val="00DA2AB2"/>
    <w:rsid w:val="00DA2AC9"/>
    <w:rsid w:val="00DA2ACC"/>
    <w:rsid w:val="00DA2C2E"/>
    <w:rsid w:val="00DA2C43"/>
    <w:rsid w:val="00DA2C6F"/>
    <w:rsid w:val="00DA2C81"/>
    <w:rsid w:val="00DA2CBD"/>
    <w:rsid w:val="00DA2CD0"/>
    <w:rsid w:val="00DA2CD1"/>
    <w:rsid w:val="00DA2D00"/>
    <w:rsid w:val="00DA2D1A"/>
    <w:rsid w:val="00DA2D28"/>
    <w:rsid w:val="00DA2E93"/>
    <w:rsid w:val="00DA2EFB"/>
    <w:rsid w:val="00DA2F3A"/>
    <w:rsid w:val="00DA2FF3"/>
    <w:rsid w:val="00DA3125"/>
    <w:rsid w:val="00DA31BF"/>
    <w:rsid w:val="00DA31DD"/>
    <w:rsid w:val="00DA31E4"/>
    <w:rsid w:val="00DA3218"/>
    <w:rsid w:val="00DA3294"/>
    <w:rsid w:val="00DA3298"/>
    <w:rsid w:val="00DA33A3"/>
    <w:rsid w:val="00DA33B0"/>
    <w:rsid w:val="00DA33B7"/>
    <w:rsid w:val="00DA33FA"/>
    <w:rsid w:val="00DA343A"/>
    <w:rsid w:val="00DA3459"/>
    <w:rsid w:val="00DA347C"/>
    <w:rsid w:val="00DA348E"/>
    <w:rsid w:val="00DA3506"/>
    <w:rsid w:val="00DA3509"/>
    <w:rsid w:val="00DA350C"/>
    <w:rsid w:val="00DA350F"/>
    <w:rsid w:val="00DA3522"/>
    <w:rsid w:val="00DA3540"/>
    <w:rsid w:val="00DA358E"/>
    <w:rsid w:val="00DA359E"/>
    <w:rsid w:val="00DA3641"/>
    <w:rsid w:val="00DA36A4"/>
    <w:rsid w:val="00DA3734"/>
    <w:rsid w:val="00DA3779"/>
    <w:rsid w:val="00DA37B4"/>
    <w:rsid w:val="00DA37C5"/>
    <w:rsid w:val="00DA37C9"/>
    <w:rsid w:val="00DA380D"/>
    <w:rsid w:val="00DA38B5"/>
    <w:rsid w:val="00DA38BF"/>
    <w:rsid w:val="00DA38CA"/>
    <w:rsid w:val="00DA38DE"/>
    <w:rsid w:val="00DA3936"/>
    <w:rsid w:val="00DA397E"/>
    <w:rsid w:val="00DA399A"/>
    <w:rsid w:val="00DA39C2"/>
    <w:rsid w:val="00DA39D4"/>
    <w:rsid w:val="00DA39F5"/>
    <w:rsid w:val="00DA3A2C"/>
    <w:rsid w:val="00DA3AE6"/>
    <w:rsid w:val="00DA3B0E"/>
    <w:rsid w:val="00DA3B98"/>
    <w:rsid w:val="00DA3BE1"/>
    <w:rsid w:val="00DA3BE8"/>
    <w:rsid w:val="00DA3C4F"/>
    <w:rsid w:val="00DA3CC6"/>
    <w:rsid w:val="00DA3D3A"/>
    <w:rsid w:val="00DA3D48"/>
    <w:rsid w:val="00DA3D93"/>
    <w:rsid w:val="00DA3DA2"/>
    <w:rsid w:val="00DA3DA6"/>
    <w:rsid w:val="00DA3DA8"/>
    <w:rsid w:val="00DA3DD5"/>
    <w:rsid w:val="00DA3DE5"/>
    <w:rsid w:val="00DA3E42"/>
    <w:rsid w:val="00DA3EC8"/>
    <w:rsid w:val="00DA3ED4"/>
    <w:rsid w:val="00DA3EF0"/>
    <w:rsid w:val="00DA3F26"/>
    <w:rsid w:val="00DA3F9B"/>
    <w:rsid w:val="00DA3F9E"/>
    <w:rsid w:val="00DA3FFE"/>
    <w:rsid w:val="00DA404F"/>
    <w:rsid w:val="00DA4065"/>
    <w:rsid w:val="00DA40DA"/>
    <w:rsid w:val="00DA40F8"/>
    <w:rsid w:val="00DA4103"/>
    <w:rsid w:val="00DA4144"/>
    <w:rsid w:val="00DA419E"/>
    <w:rsid w:val="00DA41A9"/>
    <w:rsid w:val="00DA41D8"/>
    <w:rsid w:val="00DA4211"/>
    <w:rsid w:val="00DA4213"/>
    <w:rsid w:val="00DA4235"/>
    <w:rsid w:val="00DA426F"/>
    <w:rsid w:val="00DA4290"/>
    <w:rsid w:val="00DA42CD"/>
    <w:rsid w:val="00DA4312"/>
    <w:rsid w:val="00DA4338"/>
    <w:rsid w:val="00DA437F"/>
    <w:rsid w:val="00DA43CF"/>
    <w:rsid w:val="00DA4400"/>
    <w:rsid w:val="00DA4432"/>
    <w:rsid w:val="00DA44D5"/>
    <w:rsid w:val="00DA44E7"/>
    <w:rsid w:val="00DA452B"/>
    <w:rsid w:val="00DA457F"/>
    <w:rsid w:val="00DA45AA"/>
    <w:rsid w:val="00DA45EB"/>
    <w:rsid w:val="00DA4625"/>
    <w:rsid w:val="00DA467E"/>
    <w:rsid w:val="00DA4744"/>
    <w:rsid w:val="00DA475A"/>
    <w:rsid w:val="00DA476F"/>
    <w:rsid w:val="00DA47A4"/>
    <w:rsid w:val="00DA47BE"/>
    <w:rsid w:val="00DA48E2"/>
    <w:rsid w:val="00DA48FC"/>
    <w:rsid w:val="00DA490D"/>
    <w:rsid w:val="00DA4919"/>
    <w:rsid w:val="00DA4A18"/>
    <w:rsid w:val="00DA4A42"/>
    <w:rsid w:val="00DA4A89"/>
    <w:rsid w:val="00DA4AE4"/>
    <w:rsid w:val="00DA4AEB"/>
    <w:rsid w:val="00DA4B36"/>
    <w:rsid w:val="00DA4B6C"/>
    <w:rsid w:val="00DA4B73"/>
    <w:rsid w:val="00DA4B99"/>
    <w:rsid w:val="00DA4BB6"/>
    <w:rsid w:val="00DA4BC1"/>
    <w:rsid w:val="00DA4BC5"/>
    <w:rsid w:val="00DA4C4D"/>
    <w:rsid w:val="00DA4C55"/>
    <w:rsid w:val="00DA4C8B"/>
    <w:rsid w:val="00DA4CBC"/>
    <w:rsid w:val="00DA4CC3"/>
    <w:rsid w:val="00DA4D4F"/>
    <w:rsid w:val="00DA4D61"/>
    <w:rsid w:val="00DA4EFA"/>
    <w:rsid w:val="00DA4F15"/>
    <w:rsid w:val="00DA4F24"/>
    <w:rsid w:val="00DA4F85"/>
    <w:rsid w:val="00DA4F9A"/>
    <w:rsid w:val="00DA4FA7"/>
    <w:rsid w:val="00DA4FC4"/>
    <w:rsid w:val="00DA5004"/>
    <w:rsid w:val="00DA5006"/>
    <w:rsid w:val="00DA5020"/>
    <w:rsid w:val="00DA505E"/>
    <w:rsid w:val="00DA50C8"/>
    <w:rsid w:val="00DA517A"/>
    <w:rsid w:val="00DA5192"/>
    <w:rsid w:val="00DA51A1"/>
    <w:rsid w:val="00DA51A5"/>
    <w:rsid w:val="00DA525C"/>
    <w:rsid w:val="00DA5270"/>
    <w:rsid w:val="00DA52F9"/>
    <w:rsid w:val="00DA53AD"/>
    <w:rsid w:val="00DA53E8"/>
    <w:rsid w:val="00DA53F9"/>
    <w:rsid w:val="00DA5409"/>
    <w:rsid w:val="00DA545A"/>
    <w:rsid w:val="00DA54C1"/>
    <w:rsid w:val="00DA54C3"/>
    <w:rsid w:val="00DA54D4"/>
    <w:rsid w:val="00DA54F6"/>
    <w:rsid w:val="00DA5513"/>
    <w:rsid w:val="00DA554F"/>
    <w:rsid w:val="00DA556E"/>
    <w:rsid w:val="00DA559E"/>
    <w:rsid w:val="00DA55B7"/>
    <w:rsid w:val="00DA5601"/>
    <w:rsid w:val="00DA56F2"/>
    <w:rsid w:val="00DA5708"/>
    <w:rsid w:val="00DA57A1"/>
    <w:rsid w:val="00DA57EC"/>
    <w:rsid w:val="00DA581F"/>
    <w:rsid w:val="00DA5871"/>
    <w:rsid w:val="00DA5920"/>
    <w:rsid w:val="00DA5950"/>
    <w:rsid w:val="00DA5989"/>
    <w:rsid w:val="00DA598C"/>
    <w:rsid w:val="00DA59AA"/>
    <w:rsid w:val="00DA59BD"/>
    <w:rsid w:val="00DA59C1"/>
    <w:rsid w:val="00DA59D3"/>
    <w:rsid w:val="00DA59DD"/>
    <w:rsid w:val="00DA59FB"/>
    <w:rsid w:val="00DA5A76"/>
    <w:rsid w:val="00DA5A8C"/>
    <w:rsid w:val="00DA5A93"/>
    <w:rsid w:val="00DA5B3B"/>
    <w:rsid w:val="00DA5BA7"/>
    <w:rsid w:val="00DA5BD3"/>
    <w:rsid w:val="00DA5CC9"/>
    <w:rsid w:val="00DA5CDE"/>
    <w:rsid w:val="00DA5D3F"/>
    <w:rsid w:val="00DA5DD8"/>
    <w:rsid w:val="00DA5E1D"/>
    <w:rsid w:val="00DA5E2E"/>
    <w:rsid w:val="00DA5E88"/>
    <w:rsid w:val="00DA5EA1"/>
    <w:rsid w:val="00DA5EB4"/>
    <w:rsid w:val="00DA5F13"/>
    <w:rsid w:val="00DA5FF7"/>
    <w:rsid w:val="00DA6078"/>
    <w:rsid w:val="00DA6086"/>
    <w:rsid w:val="00DA60A8"/>
    <w:rsid w:val="00DA60C4"/>
    <w:rsid w:val="00DA60CD"/>
    <w:rsid w:val="00DA60EE"/>
    <w:rsid w:val="00DA6122"/>
    <w:rsid w:val="00DA6178"/>
    <w:rsid w:val="00DA61B0"/>
    <w:rsid w:val="00DA6247"/>
    <w:rsid w:val="00DA6293"/>
    <w:rsid w:val="00DA62A4"/>
    <w:rsid w:val="00DA632B"/>
    <w:rsid w:val="00DA63A9"/>
    <w:rsid w:val="00DA63BC"/>
    <w:rsid w:val="00DA63C2"/>
    <w:rsid w:val="00DA63EC"/>
    <w:rsid w:val="00DA6452"/>
    <w:rsid w:val="00DA646B"/>
    <w:rsid w:val="00DA652F"/>
    <w:rsid w:val="00DA6552"/>
    <w:rsid w:val="00DA65AF"/>
    <w:rsid w:val="00DA65BC"/>
    <w:rsid w:val="00DA65C2"/>
    <w:rsid w:val="00DA65CC"/>
    <w:rsid w:val="00DA65D7"/>
    <w:rsid w:val="00DA6637"/>
    <w:rsid w:val="00DA6658"/>
    <w:rsid w:val="00DA66D7"/>
    <w:rsid w:val="00DA676C"/>
    <w:rsid w:val="00DA6913"/>
    <w:rsid w:val="00DA6918"/>
    <w:rsid w:val="00DA6924"/>
    <w:rsid w:val="00DA6929"/>
    <w:rsid w:val="00DA6932"/>
    <w:rsid w:val="00DA6937"/>
    <w:rsid w:val="00DA694A"/>
    <w:rsid w:val="00DA69A3"/>
    <w:rsid w:val="00DA69B9"/>
    <w:rsid w:val="00DA69D4"/>
    <w:rsid w:val="00DA6B60"/>
    <w:rsid w:val="00DA6B87"/>
    <w:rsid w:val="00DA6BA2"/>
    <w:rsid w:val="00DA6BB6"/>
    <w:rsid w:val="00DA6BD0"/>
    <w:rsid w:val="00DA6C92"/>
    <w:rsid w:val="00DA6D4A"/>
    <w:rsid w:val="00DA6D8D"/>
    <w:rsid w:val="00DA6D9E"/>
    <w:rsid w:val="00DA6DB0"/>
    <w:rsid w:val="00DA6E17"/>
    <w:rsid w:val="00DA6E18"/>
    <w:rsid w:val="00DA6E1A"/>
    <w:rsid w:val="00DA6E27"/>
    <w:rsid w:val="00DA6E94"/>
    <w:rsid w:val="00DA6EC0"/>
    <w:rsid w:val="00DA6EE3"/>
    <w:rsid w:val="00DA6F98"/>
    <w:rsid w:val="00DA6FCC"/>
    <w:rsid w:val="00DA7069"/>
    <w:rsid w:val="00DA7084"/>
    <w:rsid w:val="00DA70A2"/>
    <w:rsid w:val="00DA70A6"/>
    <w:rsid w:val="00DA712B"/>
    <w:rsid w:val="00DA7169"/>
    <w:rsid w:val="00DA7193"/>
    <w:rsid w:val="00DA7213"/>
    <w:rsid w:val="00DA721E"/>
    <w:rsid w:val="00DA7298"/>
    <w:rsid w:val="00DA72B4"/>
    <w:rsid w:val="00DA72BB"/>
    <w:rsid w:val="00DA72C3"/>
    <w:rsid w:val="00DA738E"/>
    <w:rsid w:val="00DA7434"/>
    <w:rsid w:val="00DA74D0"/>
    <w:rsid w:val="00DA74E8"/>
    <w:rsid w:val="00DA7538"/>
    <w:rsid w:val="00DA7555"/>
    <w:rsid w:val="00DA7593"/>
    <w:rsid w:val="00DA75A1"/>
    <w:rsid w:val="00DA75B7"/>
    <w:rsid w:val="00DA75E4"/>
    <w:rsid w:val="00DA7641"/>
    <w:rsid w:val="00DA766A"/>
    <w:rsid w:val="00DA76F6"/>
    <w:rsid w:val="00DA7700"/>
    <w:rsid w:val="00DA771E"/>
    <w:rsid w:val="00DA778C"/>
    <w:rsid w:val="00DA77C5"/>
    <w:rsid w:val="00DA77C6"/>
    <w:rsid w:val="00DA784E"/>
    <w:rsid w:val="00DA78B9"/>
    <w:rsid w:val="00DA78C8"/>
    <w:rsid w:val="00DA78CC"/>
    <w:rsid w:val="00DA78CD"/>
    <w:rsid w:val="00DA79AB"/>
    <w:rsid w:val="00DA79B3"/>
    <w:rsid w:val="00DA79CC"/>
    <w:rsid w:val="00DA7A2B"/>
    <w:rsid w:val="00DA7A2D"/>
    <w:rsid w:val="00DA7A53"/>
    <w:rsid w:val="00DA7AC2"/>
    <w:rsid w:val="00DA7B02"/>
    <w:rsid w:val="00DA7B06"/>
    <w:rsid w:val="00DA7B90"/>
    <w:rsid w:val="00DA7B93"/>
    <w:rsid w:val="00DA7B99"/>
    <w:rsid w:val="00DA7B9C"/>
    <w:rsid w:val="00DA7BAC"/>
    <w:rsid w:val="00DA7BBF"/>
    <w:rsid w:val="00DA7C01"/>
    <w:rsid w:val="00DA7C17"/>
    <w:rsid w:val="00DA7C36"/>
    <w:rsid w:val="00DA7C68"/>
    <w:rsid w:val="00DA7CE1"/>
    <w:rsid w:val="00DA7D5F"/>
    <w:rsid w:val="00DA7DE4"/>
    <w:rsid w:val="00DA7E06"/>
    <w:rsid w:val="00DA7E31"/>
    <w:rsid w:val="00DA7E8C"/>
    <w:rsid w:val="00DA7EFE"/>
    <w:rsid w:val="00DB00AB"/>
    <w:rsid w:val="00DB0195"/>
    <w:rsid w:val="00DB01D3"/>
    <w:rsid w:val="00DB0220"/>
    <w:rsid w:val="00DB023E"/>
    <w:rsid w:val="00DB0274"/>
    <w:rsid w:val="00DB038F"/>
    <w:rsid w:val="00DB03DA"/>
    <w:rsid w:val="00DB0451"/>
    <w:rsid w:val="00DB0456"/>
    <w:rsid w:val="00DB048D"/>
    <w:rsid w:val="00DB04A2"/>
    <w:rsid w:val="00DB0502"/>
    <w:rsid w:val="00DB0522"/>
    <w:rsid w:val="00DB054E"/>
    <w:rsid w:val="00DB055C"/>
    <w:rsid w:val="00DB05E7"/>
    <w:rsid w:val="00DB05FC"/>
    <w:rsid w:val="00DB060B"/>
    <w:rsid w:val="00DB0659"/>
    <w:rsid w:val="00DB065F"/>
    <w:rsid w:val="00DB066D"/>
    <w:rsid w:val="00DB06BA"/>
    <w:rsid w:val="00DB06D5"/>
    <w:rsid w:val="00DB06E4"/>
    <w:rsid w:val="00DB06F6"/>
    <w:rsid w:val="00DB0714"/>
    <w:rsid w:val="00DB071E"/>
    <w:rsid w:val="00DB072D"/>
    <w:rsid w:val="00DB0736"/>
    <w:rsid w:val="00DB077E"/>
    <w:rsid w:val="00DB0878"/>
    <w:rsid w:val="00DB0904"/>
    <w:rsid w:val="00DB090E"/>
    <w:rsid w:val="00DB0A21"/>
    <w:rsid w:val="00DB0A30"/>
    <w:rsid w:val="00DB0A35"/>
    <w:rsid w:val="00DB0A74"/>
    <w:rsid w:val="00DB0A7E"/>
    <w:rsid w:val="00DB0A99"/>
    <w:rsid w:val="00DB0AEF"/>
    <w:rsid w:val="00DB0B03"/>
    <w:rsid w:val="00DB0B4C"/>
    <w:rsid w:val="00DB0B88"/>
    <w:rsid w:val="00DB0B8E"/>
    <w:rsid w:val="00DB0C21"/>
    <w:rsid w:val="00DB0C27"/>
    <w:rsid w:val="00DB0C6D"/>
    <w:rsid w:val="00DB0C71"/>
    <w:rsid w:val="00DB0C83"/>
    <w:rsid w:val="00DB0CE6"/>
    <w:rsid w:val="00DB0DAC"/>
    <w:rsid w:val="00DB0DD2"/>
    <w:rsid w:val="00DB0E06"/>
    <w:rsid w:val="00DB0E17"/>
    <w:rsid w:val="00DB0E4C"/>
    <w:rsid w:val="00DB0E6E"/>
    <w:rsid w:val="00DB0EA6"/>
    <w:rsid w:val="00DB0ED0"/>
    <w:rsid w:val="00DB0ED2"/>
    <w:rsid w:val="00DB0F51"/>
    <w:rsid w:val="00DB0FAC"/>
    <w:rsid w:val="00DB0FDF"/>
    <w:rsid w:val="00DB1024"/>
    <w:rsid w:val="00DB102A"/>
    <w:rsid w:val="00DB10AF"/>
    <w:rsid w:val="00DB10B2"/>
    <w:rsid w:val="00DB1101"/>
    <w:rsid w:val="00DB1157"/>
    <w:rsid w:val="00DB1181"/>
    <w:rsid w:val="00DB11B2"/>
    <w:rsid w:val="00DB1202"/>
    <w:rsid w:val="00DB123D"/>
    <w:rsid w:val="00DB1245"/>
    <w:rsid w:val="00DB1289"/>
    <w:rsid w:val="00DB12C7"/>
    <w:rsid w:val="00DB134F"/>
    <w:rsid w:val="00DB139D"/>
    <w:rsid w:val="00DB1444"/>
    <w:rsid w:val="00DB14BE"/>
    <w:rsid w:val="00DB14E0"/>
    <w:rsid w:val="00DB1512"/>
    <w:rsid w:val="00DB153B"/>
    <w:rsid w:val="00DB1554"/>
    <w:rsid w:val="00DB156B"/>
    <w:rsid w:val="00DB158F"/>
    <w:rsid w:val="00DB159A"/>
    <w:rsid w:val="00DB15CA"/>
    <w:rsid w:val="00DB15D4"/>
    <w:rsid w:val="00DB162A"/>
    <w:rsid w:val="00DB163F"/>
    <w:rsid w:val="00DB16E6"/>
    <w:rsid w:val="00DB1838"/>
    <w:rsid w:val="00DB186E"/>
    <w:rsid w:val="00DB18D9"/>
    <w:rsid w:val="00DB1923"/>
    <w:rsid w:val="00DB1940"/>
    <w:rsid w:val="00DB1966"/>
    <w:rsid w:val="00DB1987"/>
    <w:rsid w:val="00DB19BE"/>
    <w:rsid w:val="00DB19C3"/>
    <w:rsid w:val="00DB1A69"/>
    <w:rsid w:val="00DB1ABF"/>
    <w:rsid w:val="00DB1AE6"/>
    <w:rsid w:val="00DB1B21"/>
    <w:rsid w:val="00DB1BC3"/>
    <w:rsid w:val="00DB1BDE"/>
    <w:rsid w:val="00DB1C07"/>
    <w:rsid w:val="00DB1C40"/>
    <w:rsid w:val="00DB1C4A"/>
    <w:rsid w:val="00DB1C94"/>
    <w:rsid w:val="00DB1CDB"/>
    <w:rsid w:val="00DB1CF3"/>
    <w:rsid w:val="00DB1D2A"/>
    <w:rsid w:val="00DB1D38"/>
    <w:rsid w:val="00DB1D56"/>
    <w:rsid w:val="00DB1DEB"/>
    <w:rsid w:val="00DB1E39"/>
    <w:rsid w:val="00DB1EBE"/>
    <w:rsid w:val="00DB1EE6"/>
    <w:rsid w:val="00DB1F20"/>
    <w:rsid w:val="00DB1F50"/>
    <w:rsid w:val="00DB1F85"/>
    <w:rsid w:val="00DB1F9A"/>
    <w:rsid w:val="00DB1FD4"/>
    <w:rsid w:val="00DB203D"/>
    <w:rsid w:val="00DB205A"/>
    <w:rsid w:val="00DB2083"/>
    <w:rsid w:val="00DB214D"/>
    <w:rsid w:val="00DB2153"/>
    <w:rsid w:val="00DB217C"/>
    <w:rsid w:val="00DB2188"/>
    <w:rsid w:val="00DB21D6"/>
    <w:rsid w:val="00DB21FC"/>
    <w:rsid w:val="00DB2227"/>
    <w:rsid w:val="00DB2249"/>
    <w:rsid w:val="00DB2294"/>
    <w:rsid w:val="00DB22C7"/>
    <w:rsid w:val="00DB22CF"/>
    <w:rsid w:val="00DB22DF"/>
    <w:rsid w:val="00DB2306"/>
    <w:rsid w:val="00DB2334"/>
    <w:rsid w:val="00DB239C"/>
    <w:rsid w:val="00DB23D9"/>
    <w:rsid w:val="00DB23EF"/>
    <w:rsid w:val="00DB23FC"/>
    <w:rsid w:val="00DB2485"/>
    <w:rsid w:val="00DB252D"/>
    <w:rsid w:val="00DB254E"/>
    <w:rsid w:val="00DB2587"/>
    <w:rsid w:val="00DB25D3"/>
    <w:rsid w:val="00DB25DC"/>
    <w:rsid w:val="00DB2613"/>
    <w:rsid w:val="00DB266D"/>
    <w:rsid w:val="00DB2683"/>
    <w:rsid w:val="00DB2693"/>
    <w:rsid w:val="00DB26CF"/>
    <w:rsid w:val="00DB2749"/>
    <w:rsid w:val="00DB2757"/>
    <w:rsid w:val="00DB2761"/>
    <w:rsid w:val="00DB278D"/>
    <w:rsid w:val="00DB27A1"/>
    <w:rsid w:val="00DB27BF"/>
    <w:rsid w:val="00DB280F"/>
    <w:rsid w:val="00DB2895"/>
    <w:rsid w:val="00DB2929"/>
    <w:rsid w:val="00DB2967"/>
    <w:rsid w:val="00DB2970"/>
    <w:rsid w:val="00DB2A1A"/>
    <w:rsid w:val="00DB2A60"/>
    <w:rsid w:val="00DB2AB4"/>
    <w:rsid w:val="00DB2AC8"/>
    <w:rsid w:val="00DB2ADF"/>
    <w:rsid w:val="00DB2B07"/>
    <w:rsid w:val="00DB2B33"/>
    <w:rsid w:val="00DB2B7B"/>
    <w:rsid w:val="00DB2BAD"/>
    <w:rsid w:val="00DB2C89"/>
    <w:rsid w:val="00DB2CC7"/>
    <w:rsid w:val="00DB2CE6"/>
    <w:rsid w:val="00DB2D40"/>
    <w:rsid w:val="00DB2DA2"/>
    <w:rsid w:val="00DB2DC3"/>
    <w:rsid w:val="00DB2E48"/>
    <w:rsid w:val="00DB2E51"/>
    <w:rsid w:val="00DB2E55"/>
    <w:rsid w:val="00DB2EF3"/>
    <w:rsid w:val="00DB2F66"/>
    <w:rsid w:val="00DB2F8A"/>
    <w:rsid w:val="00DB2FC2"/>
    <w:rsid w:val="00DB305B"/>
    <w:rsid w:val="00DB3065"/>
    <w:rsid w:val="00DB30CA"/>
    <w:rsid w:val="00DB3106"/>
    <w:rsid w:val="00DB3113"/>
    <w:rsid w:val="00DB319B"/>
    <w:rsid w:val="00DB31FB"/>
    <w:rsid w:val="00DB322A"/>
    <w:rsid w:val="00DB3275"/>
    <w:rsid w:val="00DB32F7"/>
    <w:rsid w:val="00DB3342"/>
    <w:rsid w:val="00DB339A"/>
    <w:rsid w:val="00DB3411"/>
    <w:rsid w:val="00DB344B"/>
    <w:rsid w:val="00DB3488"/>
    <w:rsid w:val="00DB34BE"/>
    <w:rsid w:val="00DB3564"/>
    <w:rsid w:val="00DB35FB"/>
    <w:rsid w:val="00DB3619"/>
    <w:rsid w:val="00DB3673"/>
    <w:rsid w:val="00DB3684"/>
    <w:rsid w:val="00DB36C1"/>
    <w:rsid w:val="00DB36EE"/>
    <w:rsid w:val="00DB37DC"/>
    <w:rsid w:val="00DB37FE"/>
    <w:rsid w:val="00DB383F"/>
    <w:rsid w:val="00DB384A"/>
    <w:rsid w:val="00DB3858"/>
    <w:rsid w:val="00DB3869"/>
    <w:rsid w:val="00DB3879"/>
    <w:rsid w:val="00DB391F"/>
    <w:rsid w:val="00DB394F"/>
    <w:rsid w:val="00DB399F"/>
    <w:rsid w:val="00DB39B9"/>
    <w:rsid w:val="00DB39BF"/>
    <w:rsid w:val="00DB3A4A"/>
    <w:rsid w:val="00DB3AB3"/>
    <w:rsid w:val="00DB3AD1"/>
    <w:rsid w:val="00DB3ADC"/>
    <w:rsid w:val="00DB3AFF"/>
    <w:rsid w:val="00DB3B1C"/>
    <w:rsid w:val="00DB3B7A"/>
    <w:rsid w:val="00DB3BA3"/>
    <w:rsid w:val="00DB3BDD"/>
    <w:rsid w:val="00DB3BFA"/>
    <w:rsid w:val="00DB3C8D"/>
    <w:rsid w:val="00DB3CDD"/>
    <w:rsid w:val="00DB3CF3"/>
    <w:rsid w:val="00DB3D43"/>
    <w:rsid w:val="00DB3D52"/>
    <w:rsid w:val="00DB3D61"/>
    <w:rsid w:val="00DB3DC1"/>
    <w:rsid w:val="00DB3DC4"/>
    <w:rsid w:val="00DB3DE3"/>
    <w:rsid w:val="00DB3EB2"/>
    <w:rsid w:val="00DB3ED1"/>
    <w:rsid w:val="00DB3F04"/>
    <w:rsid w:val="00DB3F7E"/>
    <w:rsid w:val="00DB3F9D"/>
    <w:rsid w:val="00DB400B"/>
    <w:rsid w:val="00DB404C"/>
    <w:rsid w:val="00DB409B"/>
    <w:rsid w:val="00DB40C3"/>
    <w:rsid w:val="00DB40F2"/>
    <w:rsid w:val="00DB4145"/>
    <w:rsid w:val="00DB414C"/>
    <w:rsid w:val="00DB41DF"/>
    <w:rsid w:val="00DB41F0"/>
    <w:rsid w:val="00DB4201"/>
    <w:rsid w:val="00DB42AE"/>
    <w:rsid w:val="00DB42B2"/>
    <w:rsid w:val="00DB42B5"/>
    <w:rsid w:val="00DB4327"/>
    <w:rsid w:val="00DB4332"/>
    <w:rsid w:val="00DB4335"/>
    <w:rsid w:val="00DB4351"/>
    <w:rsid w:val="00DB4355"/>
    <w:rsid w:val="00DB4391"/>
    <w:rsid w:val="00DB43BA"/>
    <w:rsid w:val="00DB4447"/>
    <w:rsid w:val="00DB44E3"/>
    <w:rsid w:val="00DB44EC"/>
    <w:rsid w:val="00DB451D"/>
    <w:rsid w:val="00DB452B"/>
    <w:rsid w:val="00DB454F"/>
    <w:rsid w:val="00DB4599"/>
    <w:rsid w:val="00DB4605"/>
    <w:rsid w:val="00DB4698"/>
    <w:rsid w:val="00DB46D3"/>
    <w:rsid w:val="00DB4755"/>
    <w:rsid w:val="00DB4781"/>
    <w:rsid w:val="00DB47CE"/>
    <w:rsid w:val="00DB480C"/>
    <w:rsid w:val="00DB4853"/>
    <w:rsid w:val="00DB487D"/>
    <w:rsid w:val="00DB48CE"/>
    <w:rsid w:val="00DB48DF"/>
    <w:rsid w:val="00DB48F2"/>
    <w:rsid w:val="00DB48F5"/>
    <w:rsid w:val="00DB4915"/>
    <w:rsid w:val="00DB4961"/>
    <w:rsid w:val="00DB49E1"/>
    <w:rsid w:val="00DB4A4C"/>
    <w:rsid w:val="00DB4A66"/>
    <w:rsid w:val="00DB4A74"/>
    <w:rsid w:val="00DB4AAC"/>
    <w:rsid w:val="00DB4AFC"/>
    <w:rsid w:val="00DB4B20"/>
    <w:rsid w:val="00DB4B27"/>
    <w:rsid w:val="00DB4B63"/>
    <w:rsid w:val="00DB4B7B"/>
    <w:rsid w:val="00DB4BCA"/>
    <w:rsid w:val="00DB4C09"/>
    <w:rsid w:val="00DB4C1D"/>
    <w:rsid w:val="00DB4C7C"/>
    <w:rsid w:val="00DB4C8F"/>
    <w:rsid w:val="00DB4CB7"/>
    <w:rsid w:val="00DB4CC6"/>
    <w:rsid w:val="00DB4D43"/>
    <w:rsid w:val="00DB4D44"/>
    <w:rsid w:val="00DB4D4B"/>
    <w:rsid w:val="00DB4D55"/>
    <w:rsid w:val="00DB4DB7"/>
    <w:rsid w:val="00DB4DF9"/>
    <w:rsid w:val="00DB4E3E"/>
    <w:rsid w:val="00DB4E41"/>
    <w:rsid w:val="00DB4ED7"/>
    <w:rsid w:val="00DB4ED8"/>
    <w:rsid w:val="00DB4F2F"/>
    <w:rsid w:val="00DB4F9E"/>
    <w:rsid w:val="00DB4FD7"/>
    <w:rsid w:val="00DB4FDA"/>
    <w:rsid w:val="00DB5053"/>
    <w:rsid w:val="00DB50E6"/>
    <w:rsid w:val="00DB50F9"/>
    <w:rsid w:val="00DB5190"/>
    <w:rsid w:val="00DB51F0"/>
    <w:rsid w:val="00DB5283"/>
    <w:rsid w:val="00DB52A2"/>
    <w:rsid w:val="00DB52B0"/>
    <w:rsid w:val="00DB52DD"/>
    <w:rsid w:val="00DB52ED"/>
    <w:rsid w:val="00DB52F3"/>
    <w:rsid w:val="00DB534D"/>
    <w:rsid w:val="00DB53DB"/>
    <w:rsid w:val="00DB53E9"/>
    <w:rsid w:val="00DB5454"/>
    <w:rsid w:val="00DB5473"/>
    <w:rsid w:val="00DB5493"/>
    <w:rsid w:val="00DB5524"/>
    <w:rsid w:val="00DB552E"/>
    <w:rsid w:val="00DB5551"/>
    <w:rsid w:val="00DB556A"/>
    <w:rsid w:val="00DB558D"/>
    <w:rsid w:val="00DB55A9"/>
    <w:rsid w:val="00DB55C0"/>
    <w:rsid w:val="00DB5639"/>
    <w:rsid w:val="00DB5659"/>
    <w:rsid w:val="00DB565D"/>
    <w:rsid w:val="00DB5680"/>
    <w:rsid w:val="00DB572B"/>
    <w:rsid w:val="00DB5735"/>
    <w:rsid w:val="00DB578C"/>
    <w:rsid w:val="00DB5795"/>
    <w:rsid w:val="00DB57BE"/>
    <w:rsid w:val="00DB580F"/>
    <w:rsid w:val="00DB5857"/>
    <w:rsid w:val="00DB585B"/>
    <w:rsid w:val="00DB58A0"/>
    <w:rsid w:val="00DB5902"/>
    <w:rsid w:val="00DB5936"/>
    <w:rsid w:val="00DB594D"/>
    <w:rsid w:val="00DB596D"/>
    <w:rsid w:val="00DB5A18"/>
    <w:rsid w:val="00DB5A1A"/>
    <w:rsid w:val="00DB5A4D"/>
    <w:rsid w:val="00DB5ADE"/>
    <w:rsid w:val="00DB5B12"/>
    <w:rsid w:val="00DB5B4A"/>
    <w:rsid w:val="00DB5BAB"/>
    <w:rsid w:val="00DB5C86"/>
    <w:rsid w:val="00DB5C8B"/>
    <w:rsid w:val="00DB5CDE"/>
    <w:rsid w:val="00DB5D16"/>
    <w:rsid w:val="00DB5D23"/>
    <w:rsid w:val="00DB5D3A"/>
    <w:rsid w:val="00DB5D64"/>
    <w:rsid w:val="00DB5D65"/>
    <w:rsid w:val="00DB5D7A"/>
    <w:rsid w:val="00DB5DC7"/>
    <w:rsid w:val="00DB5DD9"/>
    <w:rsid w:val="00DB5E2E"/>
    <w:rsid w:val="00DB5E3A"/>
    <w:rsid w:val="00DB5E4F"/>
    <w:rsid w:val="00DB5E61"/>
    <w:rsid w:val="00DB5E9C"/>
    <w:rsid w:val="00DB5E9E"/>
    <w:rsid w:val="00DB5F98"/>
    <w:rsid w:val="00DB5FC5"/>
    <w:rsid w:val="00DB5FDD"/>
    <w:rsid w:val="00DB605A"/>
    <w:rsid w:val="00DB6064"/>
    <w:rsid w:val="00DB6144"/>
    <w:rsid w:val="00DB6164"/>
    <w:rsid w:val="00DB61B6"/>
    <w:rsid w:val="00DB623B"/>
    <w:rsid w:val="00DB6244"/>
    <w:rsid w:val="00DB624D"/>
    <w:rsid w:val="00DB62B9"/>
    <w:rsid w:val="00DB62D8"/>
    <w:rsid w:val="00DB6325"/>
    <w:rsid w:val="00DB6360"/>
    <w:rsid w:val="00DB6365"/>
    <w:rsid w:val="00DB6400"/>
    <w:rsid w:val="00DB6428"/>
    <w:rsid w:val="00DB6436"/>
    <w:rsid w:val="00DB6449"/>
    <w:rsid w:val="00DB645F"/>
    <w:rsid w:val="00DB6507"/>
    <w:rsid w:val="00DB65E8"/>
    <w:rsid w:val="00DB65E9"/>
    <w:rsid w:val="00DB65EA"/>
    <w:rsid w:val="00DB65F2"/>
    <w:rsid w:val="00DB65F9"/>
    <w:rsid w:val="00DB664A"/>
    <w:rsid w:val="00DB6697"/>
    <w:rsid w:val="00DB6698"/>
    <w:rsid w:val="00DB66F0"/>
    <w:rsid w:val="00DB6709"/>
    <w:rsid w:val="00DB6720"/>
    <w:rsid w:val="00DB6774"/>
    <w:rsid w:val="00DB6776"/>
    <w:rsid w:val="00DB67B6"/>
    <w:rsid w:val="00DB67CB"/>
    <w:rsid w:val="00DB67CC"/>
    <w:rsid w:val="00DB67F7"/>
    <w:rsid w:val="00DB6829"/>
    <w:rsid w:val="00DB6853"/>
    <w:rsid w:val="00DB6910"/>
    <w:rsid w:val="00DB6966"/>
    <w:rsid w:val="00DB6A31"/>
    <w:rsid w:val="00DB6A93"/>
    <w:rsid w:val="00DB6ABC"/>
    <w:rsid w:val="00DB6AD4"/>
    <w:rsid w:val="00DB6B08"/>
    <w:rsid w:val="00DB6B21"/>
    <w:rsid w:val="00DB6B8F"/>
    <w:rsid w:val="00DB6B93"/>
    <w:rsid w:val="00DB6BF9"/>
    <w:rsid w:val="00DB6BFA"/>
    <w:rsid w:val="00DB6C55"/>
    <w:rsid w:val="00DB6C58"/>
    <w:rsid w:val="00DB6C5B"/>
    <w:rsid w:val="00DB6C67"/>
    <w:rsid w:val="00DB6C83"/>
    <w:rsid w:val="00DB6CC7"/>
    <w:rsid w:val="00DB6CCF"/>
    <w:rsid w:val="00DB6CD1"/>
    <w:rsid w:val="00DB6D24"/>
    <w:rsid w:val="00DB6D3B"/>
    <w:rsid w:val="00DB6D5A"/>
    <w:rsid w:val="00DB6D90"/>
    <w:rsid w:val="00DB6DB0"/>
    <w:rsid w:val="00DB6EB5"/>
    <w:rsid w:val="00DB6EC3"/>
    <w:rsid w:val="00DB6EF4"/>
    <w:rsid w:val="00DB6F1E"/>
    <w:rsid w:val="00DB6F90"/>
    <w:rsid w:val="00DB6F98"/>
    <w:rsid w:val="00DB6FE1"/>
    <w:rsid w:val="00DB7068"/>
    <w:rsid w:val="00DB70C8"/>
    <w:rsid w:val="00DB70E1"/>
    <w:rsid w:val="00DB711E"/>
    <w:rsid w:val="00DB718A"/>
    <w:rsid w:val="00DB7197"/>
    <w:rsid w:val="00DB719F"/>
    <w:rsid w:val="00DB71E1"/>
    <w:rsid w:val="00DB71EE"/>
    <w:rsid w:val="00DB72E1"/>
    <w:rsid w:val="00DB72FA"/>
    <w:rsid w:val="00DB7381"/>
    <w:rsid w:val="00DB73A6"/>
    <w:rsid w:val="00DB73F6"/>
    <w:rsid w:val="00DB740B"/>
    <w:rsid w:val="00DB7410"/>
    <w:rsid w:val="00DB7429"/>
    <w:rsid w:val="00DB749D"/>
    <w:rsid w:val="00DB74AC"/>
    <w:rsid w:val="00DB74EF"/>
    <w:rsid w:val="00DB752C"/>
    <w:rsid w:val="00DB7547"/>
    <w:rsid w:val="00DB7554"/>
    <w:rsid w:val="00DB7585"/>
    <w:rsid w:val="00DB759C"/>
    <w:rsid w:val="00DB75CC"/>
    <w:rsid w:val="00DB75D2"/>
    <w:rsid w:val="00DB7619"/>
    <w:rsid w:val="00DB76C5"/>
    <w:rsid w:val="00DB776E"/>
    <w:rsid w:val="00DB7801"/>
    <w:rsid w:val="00DB780B"/>
    <w:rsid w:val="00DB7818"/>
    <w:rsid w:val="00DB7863"/>
    <w:rsid w:val="00DB7868"/>
    <w:rsid w:val="00DB787D"/>
    <w:rsid w:val="00DB78E3"/>
    <w:rsid w:val="00DB7993"/>
    <w:rsid w:val="00DB7999"/>
    <w:rsid w:val="00DB79B6"/>
    <w:rsid w:val="00DB79B7"/>
    <w:rsid w:val="00DB7A06"/>
    <w:rsid w:val="00DB7A09"/>
    <w:rsid w:val="00DB7A88"/>
    <w:rsid w:val="00DB7ACF"/>
    <w:rsid w:val="00DB7B0E"/>
    <w:rsid w:val="00DB7B6C"/>
    <w:rsid w:val="00DB7B6F"/>
    <w:rsid w:val="00DB7B9B"/>
    <w:rsid w:val="00DB7BD0"/>
    <w:rsid w:val="00DB7C36"/>
    <w:rsid w:val="00DB7C8A"/>
    <w:rsid w:val="00DB7CB8"/>
    <w:rsid w:val="00DB7D00"/>
    <w:rsid w:val="00DB7D43"/>
    <w:rsid w:val="00DB7D57"/>
    <w:rsid w:val="00DB7D6E"/>
    <w:rsid w:val="00DB7D7B"/>
    <w:rsid w:val="00DB7DB8"/>
    <w:rsid w:val="00DB7DEB"/>
    <w:rsid w:val="00DB7E32"/>
    <w:rsid w:val="00DB7E41"/>
    <w:rsid w:val="00DB7E81"/>
    <w:rsid w:val="00DB7E8D"/>
    <w:rsid w:val="00DB7EAB"/>
    <w:rsid w:val="00DB7F39"/>
    <w:rsid w:val="00DB7F43"/>
    <w:rsid w:val="00DB7F71"/>
    <w:rsid w:val="00DC0092"/>
    <w:rsid w:val="00DC014F"/>
    <w:rsid w:val="00DC0162"/>
    <w:rsid w:val="00DC0165"/>
    <w:rsid w:val="00DC0184"/>
    <w:rsid w:val="00DC01A4"/>
    <w:rsid w:val="00DC0200"/>
    <w:rsid w:val="00DC0281"/>
    <w:rsid w:val="00DC0284"/>
    <w:rsid w:val="00DC0291"/>
    <w:rsid w:val="00DC03C8"/>
    <w:rsid w:val="00DC0418"/>
    <w:rsid w:val="00DC041D"/>
    <w:rsid w:val="00DC0517"/>
    <w:rsid w:val="00DC0544"/>
    <w:rsid w:val="00DC0576"/>
    <w:rsid w:val="00DC0588"/>
    <w:rsid w:val="00DC060A"/>
    <w:rsid w:val="00DC0632"/>
    <w:rsid w:val="00DC067F"/>
    <w:rsid w:val="00DC0699"/>
    <w:rsid w:val="00DC069C"/>
    <w:rsid w:val="00DC06A4"/>
    <w:rsid w:val="00DC06CB"/>
    <w:rsid w:val="00DC06D7"/>
    <w:rsid w:val="00DC0714"/>
    <w:rsid w:val="00DC0737"/>
    <w:rsid w:val="00DC07DB"/>
    <w:rsid w:val="00DC07F5"/>
    <w:rsid w:val="00DC07FB"/>
    <w:rsid w:val="00DC0871"/>
    <w:rsid w:val="00DC0898"/>
    <w:rsid w:val="00DC090A"/>
    <w:rsid w:val="00DC0911"/>
    <w:rsid w:val="00DC093F"/>
    <w:rsid w:val="00DC0999"/>
    <w:rsid w:val="00DC09CE"/>
    <w:rsid w:val="00DC09E6"/>
    <w:rsid w:val="00DC0A03"/>
    <w:rsid w:val="00DC0A6D"/>
    <w:rsid w:val="00DC0AA5"/>
    <w:rsid w:val="00DC0AFE"/>
    <w:rsid w:val="00DC0B14"/>
    <w:rsid w:val="00DC0B2E"/>
    <w:rsid w:val="00DC0B39"/>
    <w:rsid w:val="00DC0B72"/>
    <w:rsid w:val="00DC0B83"/>
    <w:rsid w:val="00DC0BB5"/>
    <w:rsid w:val="00DC0BDF"/>
    <w:rsid w:val="00DC0C6E"/>
    <w:rsid w:val="00DC0CC5"/>
    <w:rsid w:val="00DC0D31"/>
    <w:rsid w:val="00DC0DC9"/>
    <w:rsid w:val="00DC0DEB"/>
    <w:rsid w:val="00DC0DF6"/>
    <w:rsid w:val="00DC0E10"/>
    <w:rsid w:val="00DC0E12"/>
    <w:rsid w:val="00DC0E40"/>
    <w:rsid w:val="00DC0E69"/>
    <w:rsid w:val="00DC0E96"/>
    <w:rsid w:val="00DC0E9F"/>
    <w:rsid w:val="00DC0EC0"/>
    <w:rsid w:val="00DC0F6E"/>
    <w:rsid w:val="00DC0FBE"/>
    <w:rsid w:val="00DC101C"/>
    <w:rsid w:val="00DC113A"/>
    <w:rsid w:val="00DC1141"/>
    <w:rsid w:val="00DC1253"/>
    <w:rsid w:val="00DC1283"/>
    <w:rsid w:val="00DC12E9"/>
    <w:rsid w:val="00DC12F9"/>
    <w:rsid w:val="00DC12FC"/>
    <w:rsid w:val="00DC1324"/>
    <w:rsid w:val="00DC1379"/>
    <w:rsid w:val="00DC1406"/>
    <w:rsid w:val="00DC1413"/>
    <w:rsid w:val="00DC1443"/>
    <w:rsid w:val="00DC149D"/>
    <w:rsid w:val="00DC14E3"/>
    <w:rsid w:val="00DC14E4"/>
    <w:rsid w:val="00DC152A"/>
    <w:rsid w:val="00DC1539"/>
    <w:rsid w:val="00DC1579"/>
    <w:rsid w:val="00DC15B0"/>
    <w:rsid w:val="00DC15FF"/>
    <w:rsid w:val="00DC160A"/>
    <w:rsid w:val="00DC16B6"/>
    <w:rsid w:val="00DC16ED"/>
    <w:rsid w:val="00DC16FB"/>
    <w:rsid w:val="00DC176D"/>
    <w:rsid w:val="00DC1771"/>
    <w:rsid w:val="00DC184F"/>
    <w:rsid w:val="00DC18F4"/>
    <w:rsid w:val="00DC18FA"/>
    <w:rsid w:val="00DC18FE"/>
    <w:rsid w:val="00DC198A"/>
    <w:rsid w:val="00DC1A15"/>
    <w:rsid w:val="00DC1AB5"/>
    <w:rsid w:val="00DC1AD1"/>
    <w:rsid w:val="00DC1AF1"/>
    <w:rsid w:val="00DC1B41"/>
    <w:rsid w:val="00DC1B5F"/>
    <w:rsid w:val="00DC1B6F"/>
    <w:rsid w:val="00DC1BCA"/>
    <w:rsid w:val="00DC1C45"/>
    <w:rsid w:val="00DC1C77"/>
    <w:rsid w:val="00DC1CFE"/>
    <w:rsid w:val="00DC1D93"/>
    <w:rsid w:val="00DC1E18"/>
    <w:rsid w:val="00DC1E6C"/>
    <w:rsid w:val="00DC1F29"/>
    <w:rsid w:val="00DC1F52"/>
    <w:rsid w:val="00DC2048"/>
    <w:rsid w:val="00DC207B"/>
    <w:rsid w:val="00DC209B"/>
    <w:rsid w:val="00DC20C5"/>
    <w:rsid w:val="00DC20EA"/>
    <w:rsid w:val="00DC211C"/>
    <w:rsid w:val="00DC2132"/>
    <w:rsid w:val="00DC2143"/>
    <w:rsid w:val="00DC2165"/>
    <w:rsid w:val="00DC2170"/>
    <w:rsid w:val="00DC21F8"/>
    <w:rsid w:val="00DC2342"/>
    <w:rsid w:val="00DC23A6"/>
    <w:rsid w:val="00DC23C7"/>
    <w:rsid w:val="00DC24FA"/>
    <w:rsid w:val="00DC2521"/>
    <w:rsid w:val="00DC2524"/>
    <w:rsid w:val="00DC255C"/>
    <w:rsid w:val="00DC2566"/>
    <w:rsid w:val="00DC256D"/>
    <w:rsid w:val="00DC25CE"/>
    <w:rsid w:val="00DC25CF"/>
    <w:rsid w:val="00DC25D5"/>
    <w:rsid w:val="00DC25EC"/>
    <w:rsid w:val="00DC2653"/>
    <w:rsid w:val="00DC2661"/>
    <w:rsid w:val="00DC266B"/>
    <w:rsid w:val="00DC26D7"/>
    <w:rsid w:val="00DC274A"/>
    <w:rsid w:val="00DC274B"/>
    <w:rsid w:val="00DC276A"/>
    <w:rsid w:val="00DC2795"/>
    <w:rsid w:val="00DC2817"/>
    <w:rsid w:val="00DC292F"/>
    <w:rsid w:val="00DC2957"/>
    <w:rsid w:val="00DC296C"/>
    <w:rsid w:val="00DC29CD"/>
    <w:rsid w:val="00DC2A08"/>
    <w:rsid w:val="00DC2A47"/>
    <w:rsid w:val="00DC2A72"/>
    <w:rsid w:val="00DC2A9F"/>
    <w:rsid w:val="00DC2AC6"/>
    <w:rsid w:val="00DC2B53"/>
    <w:rsid w:val="00DC2B55"/>
    <w:rsid w:val="00DC2B9D"/>
    <w:rsid w:val="00DC2BCA"/>
    <w:rsid w:val="00DC2BF6"/>
    <w:rsid w:val="00DC2C1C"/>
    <w:rsid w:val="00DC2C23"/>
    <w:rsid w:val="00DC2C4A"/>
    <w:rsid w:val="00DC2C61"/>
    <w:rsid w:val="00DC2C6C"/>
    <w:rsid w:val="00DC2C7A"/>
    <w:rsid w:val="00DC2C91"/>
    <w:rsid w:val="00DC2D3A"/>
    <w:rsid w:val="00DC2DA6"/>
    <w:rsid w:val="00DC2E04"/>
    <w:rsid w:val="00DC2E6E"/>
    <w:rsid w:val="00DC2F73"/>
    <w:rsid w:val="00DC2F77"/>
    <w:rsid w:val="00DC2F8D"/>
    <w:rsid w:val="00DC2FBF"/>
    <w:rsid w:val="00DC300E"/>
    <w:rsid w:val="00DC303C"/>
    <w:rsid w:val="00DC305C"/>
    <w:rsid w:val="00DC3087"/>
    <w:rsid w:val="00DC309E"/>
    <w:rsid w:val="00DC321C"/>
    <w:rsid w:val="00DC3223"/>
    <w:rsid w:val="00DC3272"/>
    <w:rsid w:val="00DC32FC"/>
    <w:rsid w:val="00DC3301"/>
    <w:rsid w:val="00DC3318"/>
    <w:rsid w:val="00DC3323"/>
    <w:rsid w:val="00DC3325"/>
    <w:rsid w:val="00DC338F"/>
    <w:rsid w:val="00DC33C4"/>
    <w:rsid w:val="00DC3467"/>
    <w:rsid w:val="00DC34A2"/>
    <w:rsid w:val="00DC3559"/>
    <w:rsid w:val="00DC357A"/>
    <w:rsid w:val="00DC35B6"/>
    <w:rsid w:val="00DC3610"/>
    <w:rsid w:val="00DC36AD"/>
    <w:rsid w:val="00DC36E0"/>
    <w:rsid w:val="00DC36F3"/>
    <w:rsid w:val="00DC3713"/>
    <w:rsid w:val="00DC3749"/>
    <w:rsid w:val="00DC375F"/>
    <w:rsid w:val="00DC3771"/>
    <w:rsid w:val="00DC3773"/>
    <w:rsid w:val="00DC37B1"/>
    <w:rsid w:val="00DC37CE"/>
    <w:rsid w:val="00DC37D8"/>
    <w:rsid w:val="00DC3801"/>
    <w:rsid w:val="00DC3807"/>
    <w:rsid w:val="00DC382F"/>
    <w:rsid w:val="00DC3831"/>
    <w:rsid w:val="00DC3846"/>
    <w:rsid w:val="00DC3850"/>
    <w:rsid w:val="00DC389E"/>
    <w:rsid w:val="00DC38D1"/>
    <w:rsid w:val="00DC39A7"/>
    <w:rsid w:val="00DC3A02"/>
    <w:rsid w:val="00DC3A8A"/>
    <w:rsid w:val="00DC3AB6"/>
    <w:rsid w:val="00DC3AB7"/>
    <w:rsid w:val="00DC3AD8"/>
    <w:rsid w:val="00DC3B21"/>
    <w:rsid w:val="00DC3B6C"/>
    <w:rsid w:val="00DC3B77"/>
    <w:rsid w:val="00DC3BB9"/>
    <w:rsid w:val="00DC3BC8"/>
    <w:rsid w:val="00DC3BCE"/>
    <w:rsid w:val="00DC3C3B"/>
    <w:rsid w:val="00DC3C42"/>
    <w:rsid w:val="00DC3C61"/>
    <w:rsid w:val="00DC3C92"/>
    <w:rsid w:val="00DC3D22"/>
    <w:rsid w:val="00DC3DA4"/>
    <w:rsid w:val="00DC3E8F"/>
    <w:rsid w:val="00DC3E92"/>
    <w:rsid w:val="00DC3E9F"/>
    <w:rsid w:val="00DC3EB9"/>
    <w:rsid w:val="00DC3F67"/>
    <w:rsid w:val="00DC3FE8"/>
    <w:rsid w:val="00DC404D"/>
    <w:rsid w:val="00DC40A5"/>
    <w:rsid w:val="00DC40B2"/>
    <w:rsid w:val="00DC40E5"/>
    <w:rsid w:val="00DC40EC"/>
    <w:rsid w:val="00DC4148"/>
    <w:rsid w:val="00DC417A"/>
    <w:rsid w:val="00DC4272"/>
    <w:rsid w:val="00DC42AC"/>
    <w:rsid w:val="00DC42B0"/>
    <w:rsid w:val="00DC42B1"/>
    <w:rsid w:val="00DC42DF"/>
    <w:rsid w:val="00DC42F6"/>
    <w:rsid w:val="00DC431E"/>
    <w:rsid w:val="00DC433E"/>
    <w:rsid w:val="00DC434A"/>
    <w:rsid w:val="00DC436E"/>
    <w:rsid w:val="00DC4385"/>
    <w:rsid w:val="00DC43CF"/>
    <w:rsid w:val="00DC448F"/>
    <w:rsid w:val="00DC4493"/>
    <w:rsid w:val="00DC4541"/>
    <w:rsid w:val="00DC45EE"/>
    <w:rsid w:val="00DC46E7"/>
    <w:rsid w:val="00DC4713"/>
    <w:rsid w:val="00DC4731"/>
    <w:rsid w:val="00DC4741"/>
    <w:rsid w:val="00DC47C4"/>
    <w:rsid w:val="00DC4829"/>
    <w:rsid w:val="00DC4859"/>
    <w:rsid w:val="00DC490F"/>
    <w:rsid w:val="00DC498F"/>
    <w:rsid w:val="00DC49D5"/>
    <w:rsid w:val="00DC49EE"/>
    <w:rsid w:val="00DC4A3D"/>
    <w:rsid w:val="00DC4A4C"/>
    <w:rsid w:val="00DC4A5F"/>
    <w:rsid w:val="00DC4A76"/>
    <w:rsid w:val="00DC4A91"/>
    <w:rsid w:val="00DC4AC8"/>
    <w:rsid w:val="00DC4B8A"/>
    <w:rsid w:val="00DC4BC4"/>
    <w:rsid w:val="00DC4BD6"/>
    <w:rsid w:val="00DC4C7D"/>
    <w:rsid w:val="00DC4C85"/>
    <w:rsid w:val="00DC4D83"/>
    <w:rsid w:val="00DC4E73"/>
    <w:rsid w:val="00DC4E96"/>
    <w:rsid w:val="00DC4F08"/>
    <w:rsid w:val="00DC4FEC"/>
    <w:rsid w:val="00DC500F"/>
    <w:rsid w:val="00DC5043"/>
    <w:rsid w:val="00DC5070"/>
    <w:rsid w:val="00DC5086"/>
    <w:rsid w:val="00DC50D8"/>
    <w:rsid w:val="00DC515B"/>
    <w:rsid w:val="00DC5184"/>
    <w:rsid w:val="00DC518D"/>
    <w:rsid w:val="00DC51D8"/>
    <w:rsid w:val="00DC51EC"/>
    <w:rsid w:val="00DC51ED"/>
    <w:rsid w:val="00DC51F1"/>
    <w:rsid w:val="00DC521B"/>
    <w:rsid w:val="00DC523D"/>
    <w:rsid w:val="00DC5355"/>
    <w:rsid w:val="00DC536C"/>
    <w:rsid w:val="00DC53B2"/>
    <w:rsid w:val="00DC53B4"/>
    <w:rsid w:val="00DC53B5"/>
    <w:rsid w:val="00DC53E8"/>
    <w:rsid w:val="00DC5404"/>
    <w:rsid w:val="00DC5474"/>
    <w:rsid w:val="00DC54AB"/>
    <w:rsid w:val="00DC54FF"/>
    <w:rsid w:val="00DC5563"/>
    <w:rsid w:val="00DC5603"/>
    <w:rsid w:val="00DC5625"/>
    <w:rsid w:val="00DC5657"/>
    <w:rsid w:val="00DC566F"/>
    <w:rsid w:val="00DC56AA"/>
    <w:rsid w:val="00DC56CB"/>
    <w:rsid w:val="00DC56F3"/>
    <w:rsid w:val="00DC576C"/>
    <w:rsid w:val="00DC57C8"/>
    <w:rsid w:val="00DC57D1"/>
    <w:rsid w:val="00DC57FA"/>
    <w:rsid w:val="00DC58D5"/>
    <w:rsid w:val="00DC5902"/>
    <w:rsid w:val="00DC591A"/>
    <w:rsid w:val="00DC5940"/>
    <w:rsid w:val="00DC5995"/>
    <w:rsid w:val="00DC59A1"/>
    <w:rsid w:val="00DC5A3E"/>
    <w:rsid w:val="00DC5A5B"/>
    <w:rsid w:val="00DC5ADE"/>
    <w:rsid w:val="00DC5BB5"/>
    <w:rsid w:val="00DC5C58"/>
    <w:rsid w:val="00DC5C6E"/>
    <w:rsid w:val="00DC5C7D"/>
    <w:rsid w:val="00DC5D83"/>
    <w:rsid w:val="00DC5DA3"/>
    <w:rsid w:val="00DC5E65"/>
    <w:rsid w:val="00DC5EB7"/>
    <w:rsid w:val="00DC5ED4"/>
    <w:rsid w:val="00DC5F26"/>
    <w:rsid w:val="00DC5F2E"/>
    <w:rsid w:val="00DC5F3D"/>
    <w:rsid w:val="00DC5F4D"/>
    <w:rsid w:val="00DC5FB1"/>
    <w:rsid w:val="00DC6006"/>
    <w:rsid w:val="00DC604F"/>
    <w:rsid w:val="00DC6077"/>
    <w:rsid w:val="00DC6078"/>
    <w:rsid w:val="00DC60CB"/>
    <w:rsid w:val="00DC6108"/>
    <w:rsid w:val="00DC6127"/>
    <w:rsid w:val="00DC6136"/>
    <w:rsid w:val="00DC6198"/>
    <w:rsid w:val="00DC6211"/>
    <w:rsid w:val="00DC6257"/>
    <w:rsid w:val="00DC63C9"/>
    <w:rsid w:val="00DC640F"/>
    <w:rsid w:val="00DC6462"/>
    <w:rsid w:val="00DC6552"/>
    <w:rsid w:val="00DC65FC"/>
    <w:rsid w:val="00DC6602"/>
    <w:rsid w:val="00DC6649"/>
    <w:rsid w:val="00DC6681"/>
    <w:rsid w:val="00DC66A7"/>
    <w:rsid w:val="00DC66B2"/>
    <w:rsid w:val="00DC66B5"/>
    <w:rsid w:val="00DC66F4"/>
    <w:rsid w:val="00DC6795"/>
    <w:rsid w:val="00DC67D6"/>
    <w:rsid w:val="00DC6831"/>
    <w:rsid w:val="00DC684D"/>
    <w:rsid w:val="00DC686B"/>
    <w:rsid w:val="00DC6923"/>
    <w:rsid w:val="00DC6926"/>
    <w:rsid w:val="00DC6934"/>
    <w:rsid w:val="00DC6999"/>
    <w:rsid w:val="00DC69AF"/>
    <w:rsid w:val="00DC69F8"/>
    <w:rsid w:val="00DC6A27"/>
    <w:rsid w:val="00DC6A7F"/>
    <w:rsid w:val="00DC6AB4"/>
    <w:rsid w:val="00DC6ABA"/>
    <w:rsid w:val="00DC6ABD"/>
    <w:rsid w:val="00DC6B37"/>
    <w:rsid w:val="00DC6B44"/>
    <w:rsid w:val="00DC6B5A"/>
    <w:rsid w:val="00DC6BCD"/>
    <w:rsid w:val="00DC6BDF"/>
    <w:rsid w:val="00DC6BE5"/>
    <w:rsid w:val="00DC6C63"/>
    <w:rsid w:val="00DC6CC6"/>
    <w:rsid w:val="00DC6CD0"/>
    <w:rsid w:val="00DC6D11"/>
    <w:rsid w:val="00DC6D2A"/>
    <w:rsid w:val="00DC6D48"/>
    <w:rsid w:val="00DC6D87"/>
    <w:rsid w:val="00DC6E59"/>
    <w:rsid w:val="00DC6E88"/>
    <w:rsid w:val="00DC6E8B"/>
    <w:rsid w:val="00DC6E94"/>
    <w:rsid w:val="00DC6EA9"/>
    <w:rsid w:val="00DC6EBF"/>
    <w:rsid w:val="00DC6F06"/>
    <w:rsid w:val="00DC6F51"/>
    <w:rsid w:val="00DC6F6D"/>
    <w:rsid w:val="00DC6F8C"/>
    <w:rsid w:val="00DC6FB7"/>
    <w:rsid w:val="00DC7076"/>
    <w:rsid w:val="00DC707C"/>
    <w:rsid w:val="00DC71D5"/>
    <w:rsid w:val="00DC7291"/>
    <w:rsid w:val="00DC72B3"/>
    <w:rsid w:val="00DC72C8"/>
    <w:rsid w:val="00DC72CA"/>
    <w:rsid w:val="00DC72CD"/>
    <w:rsid w:val="00DC72F2"/>
    <w:rsid w:val="00DC72F7"/>
    <w:rsid w:val="00DC738E"/>
    <w:rsid w:val="00DC738F"/>
    <w:rsid w:val="00DC73C6"/>
    <w:rsid w:val="00DC73EE"/>
    <w:rsid w:val="00DC7448"/>
    <w:rsid w:val="00DC748A"/>
    <w:rsid w:val="00DC7526"/>
    <w:rsid w:val="00DC75BA"/>
    <w:rsid w:val="00DC7658"/>
    <w:rsid w:val="00DC765B"/>
    <w:rsid w:val="00DC7684"/>
    <w:rsid w:val="00DC76B6"/>
    <w:rsid w:val="00DC7774"/>
    <w:rsid w:val="00DC77A3"/>
    <w:rsid w:val="00DC77F6"/>
    <w:rsid w:val="00DC77FC"/>
    <w:rsid w:val="00DC7804"/>
    <w:rsid w:val="00DC781A"/>
    <w:rsid w:val="00DC7863"/>
    <w:rsid w:val="00DC78D6"/>
    <w:rsid w:val="00DC78DE"/>
    <w:rsid w:val="00DC78FD"/>
    <w:rsid w:val="00DC791F"/>
    <w:rsid w:val="00DC795D"/>
    <w:rsid w:val="00DC7A00"/>
    <w:rsid w:val="00DC7A06"/>
    <w:rsid w:val="00DC7A19"/>
    <w:rsid w:val="00DC7A28"/>
    <w:rsid w:val="00DC7A3C"/>
    <w:rsid w:val="00DC7A48"/>
    <w:rsid w:val="00DC7A60"/>
    <w:rsid w:val="00DC7A88"/>
    <w:rsid w:val="00DC7A8D"/>
    <w:rsid w:val="00DC7AD8"/>
    <w:rsid w:val="00DC7B3E"/>
    <w:rsid w:val="00DC7C6B"/>
    <w:rsid w:val="00DC7CB1"/>
    <w:rsid w:val="00DC7CF9"/>
    <w:rsid w:val="00DC7CFE"/>
    <w:rsid w:val="00DC7D1D"/>
    <w:rsid w:val="00DC7D37"/>
    <w:rsid w:val="00DC7D74"/>
    <w:rsid w:val="00DC7D7C"/>
    <w:rsid w:val="00DC7D94"/>
    <w:rsid w:val="00DC7DB5"/>
    <w:rsid w:val="00DC7E1E"/>
    <w:rsid w:val="00DC7F1D"/>
    <w:rsid w:val="00DC7F3E"/>
    <w:rsid w:val="00DC7FDB"/>
    <w:rsid w:val="00DD0071"/>
    <w:rsid w:val="00DD008A"/>
    <w:rsid w:val="00DD0100"/>
    <w:rsid w:val="00DD0152"/>
    <w:rsid w:val="00DD01B0"/>
    <w:rsid w:val="00DD0258"/>
    <w:rsid w:val="00DD025A"/>
    <w:rsid w:val="00DD02EA"/>
    <w:rsid w:val="00DD032B"/>
    <w:rsid w:val="00DD033C"/>
    <w:rsid w:val="00DD03F5"/>
    <w:rsid w:val="00DD03F8"/>
    <w:rsid w:val="00DD040E"/>
    <w:rsid w:val="00DD042F"/>
    <w:rsid w:val="00DD04A7"/>
    <w:rsid w:val="00DD04D2"/>
    <w:rsid w:val="00DD0561"/>
    <w:rsid w:val="00DD057C"/>
    <w:rsid w:val="00DD05A5"/>
    <w:rsid w:val="00DD05B6"/>
    <w:rsid w:val="00DD05D1"/>
    <w:rsid w:val="00DD05E0"/>
    <w:rsid w:val="00DD05E9"/>
    <w:rsid w:val="00DD0659"/>
    <w:rsid w:val="00DD066F"/>
    <w:rsid w:val="00DD069F"/>
    <w:rsid w:val="00DD075E"/>
    <w:rsid w:val="00DD0782"/>
    <w:rsid w:val="00DD0791"/>
    <w:rsid w:val="00DD0796"/>
    <w:rsid w:val="00DD07E8"/>
    <w:rsid w:val="00DD0829"/>
    <w:rsid w:val="00DD08F4"/>
    <w:rsid w:val="00DD0912"/>
    <w:rsid w:val="00DD0925"/>
    <w:rsid w:val="00DD095C"/>
    <w:rsid w:val="00DD098A"/>
    <w:rsid w:val="00DD0993"/>
    <w:rsid w:val="00DD0A0D"/>
    <w:rsid w:val="00DD0A1D"/>
    <w:rsid w:val="00DD0A2F"/>
    <w:rsid w:val="00DD0A4E"/>
    <w:rsid w:val="00DD0A60"/>
    <w:rsid w:val="00DD0AB6"/>
    <w:rsid w:val="00DD0AF9"/>
    <w:rsid w:val="00DD0B08"/>
    <w:rsid w:val="00DD0B16"/>
    <w:rsid w:val="00DD0B66"/>
    <w:rsid w:val="00DD0BD9"/>
    <w:rsid w:val="00DD0BE3"/>
    <w:rsid w:val="00DD0C89"/>
    <w:rsid w:val="00DD0D21"/>
    <w:rsid w:val="00DD0D90"/>
    <w:rsid w:val="00DD0D99"/>
    <w:rsid w:val="00DD0D9D"/>
    <w:rsid w:val="00DD0DCA"/>
    <w:rsid w:val="00DD0DD8"/>
    <w:rsid w:val="00DD0DEE"/>
    <w:rsid w:val="00DD0E11"/>
    <w:rsid w:val="00DD0EC4"/>
    <w:rsid w:val="00DD0EDA"/>
    <w:rsid w:val="00DD0FB1"/>
    <w:rsid w:val="00DD0FD4"/>
    <w:rsid w:val="00DD0FF4"/>
    <w:rsid w:val="00DD10CF"/>
    <w:rsid w:val="00DD110D"/>
    <w:rsid w:val="00DD1128"/>
    <w:rsid w:val="00DD113A"/>
    <w:rsid w:val="00DD1146"/>
    <w:rsid w:val="00DD114E"/>
    <w:rsid w:val="00DD115C"/>
    <w:rsid w:val="00DD11DD"/>
    <w:rsid w:val="00DD1252"/>
    <w:rsid w:val="00DD1277"/>
    <w:rsid w:val="00DD12F9"/>
    <w:rsid w:val="00DD133F"/>
    <w:rsid w:val="00DD1342"/>
    <w:rsid w:val="00DD1364"/>
    <w:rsid w:val="00DD13B6"/>
    <w:rsid w:val="00DD13F8"/>
    <w:rsid w:val="00DD1429"/>
    <w:rsid w:val="00DD1464"/>
    <w:rsid w:val="00DD1526"/>
    <w:rsid w:val="00DD1531"/>
    <w:rsid w:val="00DD153E"/>
    <w:rsid w:val="00DD1562"/>
    <w:rsid w:val="00DD158C"/>
    <w:rsid w:val="00DD160A"/>
    <w:rsid w:val="00DD160F"/>
    <w:rsid w:val="00DD162F"/>
    <w:rsid w:val="00DD166D"/>
    <w:rsid w:val="00DD16E7"/>
    <w:rsid w:val="00DD16F0"/>
    <w:rsid w:val="00DD1721"/>
    <w:rsid w:val="00DD17FB"/>
    <w:rsid w:val="00DD180C"/>
    <w:rsid w:val="00DD1864"/>
    <w:rsid w:val="00DD18AE"/>
    <w:rsid w:val="00DD18CE"/>
    <w:rsid w:val="00DD1965"/>
    <w:rsid w:val="00DD1998"/>
    <w:rsid w:val="00DD1A18"/>
    <w:rsid w:val="00DD1A29"/>
    <w:rsid w:val="00DD1A54"/>
    <w:rsid w:val="00DD1A97"/>
    <w:rsid w:val="00DD1ADC"/>
    <w:rsid w:val="00DD1AFB"/>
    <w:rsid w:val="00DD1B01"/>
    <w:rsid w:val="00DD1B5D"/>
    <w:rsid w:val="00DD1B65"/>
    <w:rsid w:val="00DD1C58"/>
    <w:rsid w:val="00DD1D14"/>
    <w:rsid w:val="00DD1D6B"/>
    <w:rsid w:val="00DD1DB0"/>
    <w:rsid w:val="00DD1E46"/>
    <w:rsid w:val="00DD1E9E"/>
    <w:rsid w:val="00DD1EA8"/>
    <w:rsid w:val="00DD1ED1"/>
    <w:rsid w:val="00DD1EF2"/>
    <w:rsid w:val="00DD1FB8"/>
    <w:rsid w:val="00DD1FFE"/>
    <w:rsid w:val="00DD2028"/>
    <w:rsid w:val="00DD206D"/>
    <w:rsid w:val="00DD20B4"/>
    <w:rsid w:val="00DD211E"/>
    <w:rsid w:val="00DD212B"/>
    <w:rsid w:val="00DD21C0"/>
    <w:rsid w:val="00DD21ED"/>
    <w:rsid w:val="00DD21EE"/>
    <w:rsid w:val="00DD2205"/>
    <w:rsid w:val="00DD2212"/>
    <w:rsid w:val="00DD223D"/>
    <w:rsid w:val="00DD2253"/>
    <w:rsid w:val="00DD230C"/>
    <w:rsid w:val="00DD232F"/>
    <w:rsid w:val="00DD235D"/>
    <w:rsid w:val="00DD23A4"/>
    <w:rsid w:val="00DD23E1"/>
    <w:rsid w:val="00DD23F6"/>
    <w:rsid w:val="00DD23FA"/>
    <w:rsid w:val="00DD240A"/>
    <w:rsid w:val="00DD2455"/>
    <w:rsid w:val="00DD247B"/>
    <w:rsid w:val="00DD24BD"/>
    <w:rsid w:val="00DD24C3"/>
    <w:rsid w:val="00DD24C8"/>
    <w:rsid w:val="00DD2512"/>
    <w:rsid w:val="00DD2545"/>
    <w:rsid w:val="00DD260B"/>
    <w:rsid w:val="00DD261A"/>
    <w:rsid w:val="00DD2667"/>
    <w:rsid w:val="00DD2680"/>
    <w:rsid w:val="00DD26AB"/>
    <w:rsid w:val="00DD275B"/>
    <w:rsid w:val="00DD278E"/>
    <w:rsid w:val="00DD27BA"/>
    <w:rsid w:val="00DD27D5"/>
    <w:rsid w:val="00DD284B"/>
    <w:rsid w:val="00DD28E9"/>
    <w:rsid w:val="00DD294B"/>
    <w:rsid w:val="00DD295C"/>
    <w:rsid w:val="00DD2A90"/>
    <w:rsid w:val="00DD2A95"/>
    <w:rsid w:val="00DD2B05"/>
    <w:rsid w:val="00DD2B46"/>
    <w:rsid w:val="00DD2B5D"/>
    <w:rsid w:val="00DD2C40"/>
    <w:rsid w:val="00DD2D48"/>
    <w:rsid w:val="00DD2DB8"/>
    <w:rsid w:val="00DD2E03"/>
    <w:rsid w:val="00DD2E12"/>
    <w:rsid w:val="00DD2F12"/>
    <w:rsid w:val="00DD2F7A"/>
    <w:rsid w:val="00DD2FA0"/>
    <w:rsid w:val="00DD2FC7"/>
    <w:rsid w:val="00DD2FD0"/>
    <w:rsid w:val="00DD2FF2"/>
    <w:rsid w:val="00DD2FFE"/>
    <w:rsid w:val="00DD303E"/>
    <w:rsid w:val="00DD3076"/>
    <w:rsid w:val="00DD307D"/>
    <w:rsid w:val="00DD3094"/>
    <w:rsid w:val="00DD3130"/>
    <w:rsid w:val="00DD31AF"/>
    <w:rsid w:val="00DD320F"/>
    <w:rsid w:val="00DD326F"/>
    <w:rsid w:val="00DD32F8"/>
    <w:rsid w:val="00DD3310"/>
    <w:rsid w:val="00DD332D"/>
    <w:rsid w:val="00DD3367"/>
    <w:rsid w:val="00DD33AB"/>
    <w:rsid w:val="00DD340D"/>
    <w:rsid w:val="00DD346F"/>
    <w:rsid w:val="00DD34C5"/>
    <w:rsid w:val="00DD34CE"/>
    <w:rsid w:val="00DD355A"/>
    <w:rsid w:val="00DD35F7"/>
    <w:rsid w:val="00DD3602"/>
    <w:rsid w:val="00DD3640"/>
    <w:rsid w:val="00DD364F"/>
    <w:rsid w:val="00DD3691"/>
    <w:rsid w:val="00DD3693"/>
    <w:rsid w:val="00DD371C"/>
    <w:rsid w:val="00DD3776"/>
    <w:rsid w:val="00DD37E9"/>
    <w:rsid w:val="00DD3883"/>
    <w:rsid w:val="00DD3894"/>
    <w:rsid w:val="00DD38BF"/>
    <w:rsid w:val="00DD38F4"/>
    <w:rsid w:val="00DD3920"/>
    <w:rsid w:val="00DD3951"/>
    <w:rsid w:val="00DD397E"/>
    <w:rsid w:val="00DD399D"/>
    <w:rsid w:val="00DD39BD"/>
    <w:rsid w:val="00DD39E5"/>
    <w:rsid w:val="00DD3A3C"/>
    <w:rsid w:val="00DD3A5D"/>
    <w:rsid w:val="00DD3ABD"/>
    <w:rsid w:val="00DD3AEA"/>
    <w:rsid w:val="00DD3BA1"/>
    <w:rsid w:val="00DD3BCE"/>
    <w:rsid w:val="00DD3BF5"/>
    <w:rsid w:val="00DD3BFA"/>
    <w:rsid w:val="00DD3C41"/>
    <w:rsid w:val="00DD3C96"/>
    <w:rsid w:val="00DD3CEF"/>
    <w:rsid w:val="00DD3D22"/>
    <w:rsid w:val="00DD3D52"/>
    <w:rsid w:val="00DD3D69"/>
    <w:rsid w:val="00DD3DA5"/>
    <w:rsid w:val="00DD3DC6"/>
    <w:rsid w:val="00DD3DE5"/>
    <w:rsid w:val="00DD3DE7"/>
    <w:rsid w:val="00DD3E69"/>
    <w:rsid w:val="00DD3E6E"/>
    <w:rsid w:val="00DD3EA9"/>
    <w:rsid w:val="00DD3EE8"/>
    <w:rsid w:val="00DD3F3B"/>
    <w:rsid w:val="00DD3F4B"/>
    <w:rsid w:val="00DD3FC6"/>
    <w:rsid w:val="00DD400C"/>
    <w:rsid w:val="00DD40AF"/>
    <w:rsid w:val="00DD40B6"/>
    <w:rsid w:val="00DD40EC"/>
    <w:rsid w:val="00DD4114"/>
    <w:rsid w:val="00DD41AE"/>
    <w:rsid w:val="00DD4215"/>
    <w:rsid w:val="00DD4243"/>
    <w:rsid w:val="00DD424D"/>
    <w:rsid w:val="00DD425C"/>
    <w:rsid w:val="00DD428A"/>
    <w:rsid w:val="00DD42AD"/>
    <w:rsid w:val="00DD42B1"/>
    <w:rsid w:val="00DD42D7"/>
    <w:rsid w:val="00DD431D"/>
    <w:rsid w:val="00DD4401"/>
    <w:rsid w:val="00DD444B"/>
    <w:rsid w:val="00DD4464"/>
    <w:rsid w:val="00DD4489"/>
    <w:rsid w:val="00DD44E8"/>
    <w:rsid w:val="00DD4544"/>
    <w:rsid w:val="00DD4560"/>
    <w:rsid w:val="00DD4632"/>
    <w:rsid w:val="00DD4640"/>
    <w:rsid w:val="00DD468D"/>
    <w:rsid w:val="00DD4695"/>
    <w:rsid w:val="00DD46C1"/>
    <w:rsid w:val="00DD4707"/>
    <w:rsid w:val="00DD4822"/>
    <w:rsid w:val="00DD4825"/>
    <w:rsid w:val="00DD482D"/>
    <w:rsid w:val="00DD4858"/>
    <w:rsid w:val="00DD4883"/>
    <w:rsid w:val="00DD48C3"/>
    <w:rsid w:val="00DD48C6"/>
    <w:rsid w:val="00DD48D4"/>
    <w:rsid w:val="00DD49A6"/>
    <w:rsid w:val="00DD49E4"/>
    <w:rsid w:val="00DD4A17"/>
    <w:rsid w:val="00DD4A51"/>
    <w:rsid w:val="00DD4B27"/>
    <w:rsid w:val="00DD4B39"/>
    <w:rsid w:val="00DD4B58"/>
    <w:rsid w:val="00DD4B7C"/>
    <w:rsid w:val="00DD4BD5"/>
    <w:rsid w:val="00DD4BF0"/>
    <w:rsid w:val="00DD4BF7"/>
    <w:rsid w:val="00DD4C03"/>
    <w:rsid w:val="00DD4C76"/>
    <w:rsid w:val="00DD4C87"/>
    <w:rsid w:val="00DD4C92"/>
    <w:rsid w:val="00DD4D45"/>
    <w:rsid w:val="00DD4DB5"/>
    <w:rsid w:val="00DD4DE1"/>
    <w:rsid w:val="00DD4EC8"/>
    <w:rsid w:val="00DD4F5F"/>
    <w:rsid w:val="00DD4F7B"/>
    <w:rsid w:val="00DD4FE0"/>
    <w:rsid w:val="00DD510E"/>
    <w:rsid w:val="00DD5167"/>
    <w:rsid w:val="00DD51FE"/>
    <w:rsid w:val="00DD5238"/>
    <w:rsid w:val="00DD52E9"/>
    <w:rsid w:val="00DD5343"/>
    <w:rsid w:val="00DD53A0"/>
    <w:rsid w:val="00DD53A9"/>
    <w:rsid w:val="00DD5443"/>
    <w:rsid w:val="00DD545A"/>
    <w:rsid w:val="00DD545E"/>
    <w:rsid w:val="00DD547C"/>
    <w:rsid w:val="00DD5489"/>
    <w:rsid w:val="00DD55BC"/>
    <w:rsid w:val="00DD55D0"/>
    <w:rsid w:val="00DD55DD"/>
    <w:rsid w:val="00DD55DE"/>
    <w:rsid w:val="00DD55E5"/>
    <w:rsid w:val="00DD5636"/>
    <w:rsid w:val="00DD5689"/>
    <w:rsid w:val="00DD5786"/>
    <w:rsid w:val="00DD57C9"/>
    <w:rsid w:val="00DD5804"/>
    <w:rsid w:val="00DD5844"/>
    <w:rsid w:val="00DD59A8"/>
    <w:rsid w:val="00DD59B6"/>
    <w:rsid w:val="00DD59DA"/>
    <w:rsid w:val="00DD5ADF"/>
    <w:rsid w:val="00DD5AE3"/>
    <w:rsid w:val="00DD5B08"/>
    <w:rsid w:val="00DD5B11"/>
    <w:rsid w:val="00DD5B56"/>
    <w:rsid w:val="00DD5B6F"/>
    <w:rsid w:val="00DD5BA9"/>
    <w:rsid w:val="00DD5BC7"/>
    <w:rsid w:val="00DD5BD3"/>
    <w:rsid w:val="00DD5C18"/>
    <w:rsid w:val="00DD5C59"/>
    <w:rsid w:val="00DD5C60"/>
    <w:rsid w:val="00DD5CB7"/>
    <w:rsid w:val="00DD5D04"/>
    <w:rsid w:val="00DD5D0C"/>
    <w:rsid w:val="00DD5D4F"/>
    <w:rsid w:val="00DD5D6D"/>
    <w:rsid w:val="00DD5DEE"/>
    <w:rsid w:val="00DD5E77"/>
    <w:rsid w:val="00DD5F46"/>
    <w:rsid w:val="00DD5F54"/>
    <w:rsid w:val="00DD5F89"/>
    <w:rsid w:val="00DD5FA4"/>
    <w:rsid w:val="00DD6001"/>
    <w:rsid w:val="00DD6073"/>
    <w:rsid w:val="00DD6109"/>
    <w:rsid w:val="00DD6187"/>
    <w:rsid w:val="00DD61FA"/>
    <w:rsid w:val="00DD6202"/>
    <w:rsid w:val="00DD6245"/>
    <w:rsid w:val="00DD626E"/>
    <w:rsid w:val="00DD62BF"/>
    <w:rsid w:val="00DD6340"/>
    <w:rsid w:val="00DD639A"/>
    <w:rsid w:val="00DD639B"/>
    <w:rsid w:val="00DD63A5"/>
    <w:rsid w:val="00DD644E"/>
    <w:rsid w:val="00DD6492"/>
    <w:rsid w:val="00DD64AB"/>
    <w:rsid w:val="00DD64D8"/>
    <w:rsid w:val="00DD65BF"/>
    <w:rsid w:val="00DD65E3"/>
    <w:rsid w:val="00DD6613"/>
    <w:rsid w:val="00DD6623"/>
    <w:rsid w:val="00DD6637"/>
    <w:rsid w:val="00DD6663"/>
    <w:rsid w:val="00DD6690"/>
    <w:rsid w:val="00DD66CA"/>
    <w:rsid w:val="00DD6715"/>
    <w:rsid w:val="00DD6759"/>
    <w:rsid w:val="00DD6784"/>
    <w:rsid w:val="00DD67F0"/>
    <w:rsid w:val="00DD6810"/>
    <w:rsid w:val="00DD6821"/>
    <w:rsid w:val="00DD6828"/>
    <w:rsid w:val="00DD688B"/>
    <w:rsid w:val="00DD68A2"/>
    <w:rsid w:val="00DD6964"/>
    <w:rsid w:val="00DD6969"/>
    <w:rsid w:val="00DD696A"/>
    <w:rsid w:val="00DD6996"/>
    <w:rsid w:val="00DD69AC"/>
    <w:rsid w:val="00DD6A04"/>
    <w:rsid w:val="00DD6A20"/>
    <w:rsid w:val="00DD6AD0"/>
    <w:rsid w:val="00DD6BD3"/>
    <w:rsid w:val="00DD6BEE"/>
    <w:rsid w:val="00DD6C04"/>
    <w:rsid w:val="00DD6C55"/>
    <w:rsid w:val="00DD6D51"/>
    <w:rsid w:val="00DD6D65"/>
    <w:rsid w:val="00DD6D76"/>
    <w:rsid w:val="00DD6D8E"/>
    <w:rsid w:val="00DD6DBD"/>
    <w:rsid w:val="00DD6ED5"/>
    <w:rsid w:val="00DD6F03"/>
    <w:rsid w:val="00DD6F0E"/>
    <w:rsid w:val="00DD6F43"/>
    <w:rsid w:val="00DD6FBF"/>
    <w:rsid w:val="00DD6FFF"/>
    <w:rsid w:val="00DD7002"/>
    <w:rsid w:val="00DD70BC"/>
    <w:rsid w:val="00DD713E"/>
    <w:rsid w:val="00DD715D"/>
    <w:rsid w:val="00DD71C3"/>
    <w:rsid w:val="00DD7225"/>
    <w:rsid w:val="00DD726B"/>
    <w:rsid w:val="00DD72AD"/>
    <w:rsid w:val="00DD7372"/>
    <w:rsid w:val="00DD738C"/>
    <w:rsid w:val="00DD7396"/>
    <w:rsid w:val="00DD73F0"/>
    <w:rsid w:val="00DD748C"/>
    <w:rsid w:val="00DD74E9"/>
    <w:rsid w:val="00DD7544"/>
    <w:rsid w:val="00DD754A"/>
    <w:rsid w:val="00DD75E4"/>
    <w:rsid w:val="00DD75EF"/>
    <w:rsid w:val="00DD75F1"/>
    <w:rsid w:val="00DD763D"/>
    <w:rsid w:val="00DD7656"/>
    <w:rsid w:val="00DD766E"/>
    <w:rsid w:val="00DD76AB"/>
    <w:rsid w:val="00DD7703"/>
    <w:rsid w:val="00DD7728"/>
    <w:rsid w:val="00DD7746"/>
    <w:rsid w:val="00DD777F"/>
    <w:rsid w:val="00DD779E"/>
    <w:rsid w:val="00DD77D2"/>
    <w:rsid w:val="00DD780D"/>
    <w:rsid w:val="00DD7816"/>
    <w:rsid w:val="00DD7829"/>
    <w:rsid w:val="00DD782C"/>
    <w:rsid w:val="00DD7864"/>
    <w:rsid w:val="00DD7871"/>
    <w:rsid w:val="00DD787F"/>
    <w:rsid w:val="00DD7881"/>
    <w:rsid w:val="00DD7893"/>
    <w:rsid w:val="00DD78E7"/>
    <w:rsid w:val="00DD791F"/>
    <w:rsid w:val="00DD795E"/>
    <w:rsid w:val="00DD7A16"/>
    <w:rsid w:val="00DD7A18"/>
    <w:rsid w:val="00DD7ABC"/>
    <w:rsid w:val="00DD7ADC"/>
    <w:rsid w:val="00DD7AF2"/>
    <w:rsid w:val="00DD7AF9"/>
    <w:rsid w:val="00DD7B32"/>
    <w:rsid w:val="00DD7B73"/>
    <w:rsid w:val="00DD7BDD"/>
    <w:rsid w:val="00DD7BE8"/>
    <w:rsid w:val="00DD7CDD"/>
    <w:rsid w:val="00DD7D7E"/>
    <w:rsid w:val="00DD7D8E"/>
    <w:rsid w:val="00DD7DAA"/>
    <w:rsid w:val="00DD7DD6"/>
    <w:rsid w:val="00DD7E1E"/>
    <w:rsid w:val="00DD7E27"/>
    <w:rsid w:val="00DD7E3A"/>
    <w:rsid w:val="00DD7E76"/>
    <w:rsid w:val="00DD7E85"/>
    <w:rsid w:val="00DD7F21"/>
    <w:rsid w:val="00DD7F3A"/>
    <w:rsid w:val="00DD7F57"/>
    <w:rsid w:val="00DD7FEE"/>
    <w:rsid w:val="00DE006A"/>
    <w:rsid w:val="00DE00DD"/>
    <w:rsid w:val="00DE0121"/>
    <w:rsid w:val="00DE0164"/>
    <w:rsid w:val="00DE0170"/>
    <w:rsid w:val="00DE0193"/>
    <w:rsid w:val="00DE0238"/>
    <w:rsid w:val="00DE02EF"/>
    <w:rsid w:val="00DE034A"/>
    <w:rsid w:val="00DE0394"/>
    <w:rsid w:val="00DE039C"/>
    <w:rsid w:val="00DE03C6"/>
    <w:rsid w:val="00DE03CD"/>
    <w:rsid w:val="00DE03FB"/>
    <w:rsid w:val="00DE043B"/>
    <w:rsid w:val="00DE047B"/>
    <w:rsid w:val="00DE0495"/>
    <w:rsid w:val="00DE04A7"/>
    <w:rsid w:val="00DE04D1"/>
    <w:rsid w:val="00DE04F4"/>
    <w:rsid w:val="00DE054D"/>
    <w:rsid w:val="00DE0592"/>
    <w:rsid w:val="00DE05E4"/>
    <w:rsid w:val="00DE0610"/>
    <w:rsid w:val="00DE0662"/>
    <w:rsid w:val="00DE081F"/>
    <w:rsid w:val="00DE095C"/>
    <w:rsid w:val="00DE0998"/>
    <w:rsid w:val="00DE09A3"/>
    <w:rsid w:val="00DE0A08"/>
    <w:rsid w:val="00DE0A09"/>
    <w:rsid w:val="00DE0A19"/>
    <w:rsid w:val="00DE0A43"/>
    <w:rsid w:val="00DE0A45"/>
    <w:rsid w:val="00DE0A5F"/>
    <w:rsid w:val="00DE0AA2"/>
    <w:rsid w:val="00DE0B0B"/>
    <w:rsid w:val="00DE0B1E"/>
    <w:rsid w:val="00DE0B2A"/>
    <w:rsid w:val="00DE0B70"/>
    <w:rsid w:val="00DE0BC1"/>
    <w:rsid w:val="00DE0C1C"/>
    <w:rsid w:val="00DE0C5D"/>
    <w:rsid w:val="00DE0C68"/>
    <w:rsid w:val="00DE0CD2"/>
    <w:rsid w:val="00DE0D14"/>
    <w:rsid w:val="00DE0D34"/>
    <w:rsid w:val="00DE0E19"/>
    <w:rsid w:val="00DE0E8E"/>
    <w:rsid w:val="00DE0E9A"/>
    <w:rsid w:val="00DE0EBE"/>
    <w:rsid w:val="00DE0EE5"/>
    <w:rsid w:val="00DE0EFE"/>
    <w:rsid w:val="00DE0F12"/>
    <w:rsid w:val="00DE0F58"/>
    <w:rsid w:val="00DE0FDC"/>
    <w:rsid w:val="00DE101D"/>
    <w:rsid w:val="00DE1078"/>
    <w:rsid w:val="00DE10EC"/>
    <w:rsid w:val="00DE10F9"/>
    <w:rsid w:val="00DE118A"/>
    <w:rsid w:val="00DE11E9"/>
    <w:rsid w:val="00DE1201"/>
    <w:rsid w:val="00DE1230"/>
    <w:rsid w:val="00DE1277"/>
    <w:rsid w:val="00DE1296"/>
    <w:rsid w:val="00DE12BC"/>
    <w:rsid w:val="00DE1301"/>
    <w:rsid w:val="00DE1324"/>
    <w:rsid w:val="00DE1386"/>
    <w:rsid w:val="00DE1491"/>
    <w:rsid w:val="00DE14E4"/>
    <w:rsid w:val="00DE15B6"/>
    <w:rsid w:val="00DE162B"/>
    <w:rsid w:val="00DE1659"/>
    <w:rsid w:val="00DE167C"/>
    <w:rsid w:val="00DE169B"/>
    <w:rsid w:val="00DE16DB"/>
    <w:rsid w:val="00DE16F2"/>
    <w:rsid w:val="00DE1761"/>
    <w:rsid w:val="00DE1794"/>
    <w:rsid w:val="00DE17B3"/>
    <w:rsid w:val="00DE17ED"/>
    <w:rsid w:val="00DE1842"/>
    <w:rsid w:val="00DE186C"/>
    <w:rsid w:val="00DE1894"/>
    <w:rsid w:val="00DE1929"/>
    <w:rsid w:val="00DE19C6"/>
    <w:rsid w:val="00DE1A46"/>
    <w:rsid w:val="00DE1A54"/>
    <w:rsid w:val="00DE1A80"/>
    <w:rsid w:val="00DE1ADB"/>
    <w:rsid w:val="00DE1B1C"/>
    <w:rsid w:val="00DE1B7A"/>
    <w:rsid w:val="00DE1B8A"/>
    <w:rsid w:val="00DE1C4D"/>
    <w:rsid w:val="00DE1CB6"/>
    <w:rsid w:val="00DE1CD7"/>
    <w:rsid w:val="00DE1D18"/>
    <w:rsid w:val="00DE1D30"/>
    <w:rsid w:val="00DE1D51"/>
    <w:rsid w:val="00DE1D53"/>
    <w:rsid w:val="00DE1D6A"/>
    <w:rsid w:val="00DE1DA4"/>
    <w:rsid w:val="00DE1DEE"/>
    <w:rsid w:val="00DE1DEF"/>
    <w:rsid w:val="00DE1E15"/>
    <w:rsid w:val="00DE1E4F"/>
    <w:rsid w:val="00DE1EB8"/>
    <w:rsid w:val="00DE1EEE"/>
    <w:rsid w:val="00DE1F16"/>
    <w:rsid w:val="00DE1F25"/>
    <w:rsid w:val="00DE1F4D"/>
    <w:rsid w:val="00DE1F69"/>
    <w:rsid w:val="00DE1FB3"/>
    <w:rsid w:val="00DE1FC7"/>
    <w:rsid w:val="00DE1FC8"/>
    <w:rsid w:val="00DE200F"/>
    <w:rsid w:val="00DE2061"/>
    <w:rsid w:val="00DE211C"/>
    <w:rsid w:val="00DE211E"/>
    <w:rsid w:val="00DE213C"/>
    <w:rsid w:val="00DE213F"/>
    <w:rsid w:val="00DE2168"/>
    <w:rsid w:val="00DE21CB"/>
    <w:rsid w:val="00DE22A5"/>
    <w:rsid w:val="00DE22BC"/>
    <w:rsid w:val="00DE22C7"/>
    <w:rsid w:val="00DE22C9"/>
    <w:rsid w:val="00DE22D3"/>
    <w:rsid w:val="00DE235F"/>
    <w:rsid w:val="00DE2370"/>
    <w:rsid w:val="00DE2417"/>
    <w:rsid w:val="00DE2418"/>
    <w:rsid w:val="00DE2429"/>
    <w:rsid w:val="00DE2457"/>
    <w:rsid w:val="00DE2466"/>
    <w:rsid w:val="00DE2489"/>
    <w:rsid w:val="00DE24DD"/>
    <w:rsid w:val="00DE24F6"/>
    <w:rsid w:val="00DE2501"/>
    <w:rsid w:val="00DE255D"/>
    <w:rsid w:val="00DE25CE"/>
    <w:rsid w:val="00DE2606"/>
    <w:rsid w:val="00DE260A"/>
    <w:rsid w:val="00DE263E"/>
    <w:rsid w:val="00DE2646"/>
    <w:rsid w:val="00DE264B"/>
    <w:rsid w:val="00DE266B"/>
    <w:rsid w:val="00DE2769"/>
    <w:rsid w:val="00DE276A"/>
    <w:rsid w:val="00DE2785"/>
    <w:rsid w:val="00DE2824"/>
    <w:rsid w:val="00DE2827"/>
    <w:rsid w:val="00DE282B"/>
    <w:rsid w:val="00DE2839"/>
    <w:rsid w:val="00DE285C"/>
    <w:rsid w:val="00DE2879"/>
    <w:rsid w:val="00DE28AF"/>
    <w:rsid w:val="00DE28B1"/>
    <w:rsid w:val="00DE291D"/>
    <w:rsid w:val="00DE292F"/>
    <w:rsid w:val="00DE2933"/>
    <w:rsid w:val="00DE2942"/>
    <w:rsid w:val="00DE295B"/>
    <w:rsid w:val="00DE298D"/>
    <w:rsid w:val="00DE29E2"/>
    <w:rsid w:val="00DE29F2"/>
    <w:rsid w:val="00DE2A57"/>
    <w:rsid w:val="00DE2A61"/>
    <w:rsid w:val="00DE2A69"/>
    <w:rsid w:val="00DE2ADB"/>
    <w:rsid w:val="00DE2AF3"/>
    <w:rsid w:val="00DE2B14"/>
    <w:rsid w:val="00DE2B26"/>
    <w:rsid w:val="00DE2B33"/>
    <w:rsid w:val="00DE2BF8"/>
    <w:rsid w:val="00DE2C5B"/>
    <w:rsid w:val="00DE2CA9"/>
    <w:rsid w:val="00DE2CB2"/>
    <w:rsid w:val="00DE2CCB"/>
    <w:rsid w:val="00DE2DC3"/>
    <w:rsid w:val="00DE2DCA"/>
    <w:rsid w:val="00DE2EA3"/>
    <w:rsid w:val="00DE2ECA"/>
    <w:rsid w:val="00DE2EEB"/>
    <w:rsid w:val="00DE2F24"/>
    <w:rsid w:val="00DE2FBF"/>
    <w:rsid w:val="00DE3003"/>
    <w:rsid w:val="00DE302D"/>
    <w:rsid w:val="00DE3063"/>
    <w:rsid w:val="00DE3089"/>
    <w:rsid w:val="00DE308C"/>
    <w:rsid w:val="00DE3091"/>
    <w:rsid w:val="00DE30B6"/>
    <w:rsid w:val="00DE30F9"/>
    <w:rsid w:val="00DE315B"/>
    <w:rsid w:val="00DE3190"/>
    <w:rsid w:val="00DE31EE"/>
    <w:rsid w:val="00DE31FE"/>
    <w:rsid w:val="00DE3268"/>
    <w:rsid w:val="00DE3293"/>
    <w:rsid w:val="00DE32CC"/>
    <w:rsid w:val="00DE3348"/>
    <w:rsid w:val="00DE3349"/>
    <w:rsid w:val="00DE3351"/>
    <w:rsid w:val="00DE3372"/>
    <w:rsid w:val="00DE3375"/>
    <w:rsid w:val="00DE3390"/>
    <w:rsid w:val="00DE33F8"/>
    <w:rsid w:val="00DE340C"/>
    <w:rsid w:val="00DE341C"/>
    <w:rsid w:val="00DE3462"/>
    <w:rsid w:val="00DE34A0"/>
    <w:rsid w:val="00DE34D2"/>
    <w:rsid w:val="00DE34E7"/>
    <w:rsid w:val="00DE351E"/>
    <w:rsid w:val="00DE3545"/>
    <w:rsid w:val="00DE3552"/>
    <w:rsid w:val="00DE3559"/>
    <w:rsid w:val="00DE3598"/>
    <w:rsid w:val="00DE365B"/>
    <w:rsid w:val="00DE3671"/>
    <w:rsid w:val="00DE36CC"/>
    <w:rsid w:val="00DE36FC"/>
    <w:rsid w:val="00DE3728"/>
    <w:rsid w:val="00DE3777"/>
    <w:rsid w:val="00DE37B6"/>
    <w:rsid w:val="00DE37C6"/>
    <w:rsid w:val="00DE37DB"/>
    <w:rsid w:val="00DE3818"/>
    <w:rsid w:val="00DE3846"/>
    <w:rsid w:val="00DE3890"/>
    <w:rsid w:val="00DE38E9"/>
    <w:rsid w:val="00DE38F7"/>
    <w:rsid w:val="00DE38FD"/>
    <w:rsid w:val="00DE3A09"/>
    <w:rsid w:val="00DE3A7F"/>
    <w:rsid w:val="00DE3AFD"/>
    <w:rsid w:val="00DE3B17"/>
    <w:rsid w:val="00DE3BC1"/>
    <w:rsid w:val="00DE3BC3"/>
    <w:rsid w:val="00DE3BC7"/>
    <w:rsid w:val="00DE3C10"/>
    <w:rsid w:val="00DE3C29"/>
    <w:rsid w:val="00DE3C34"/>
    <w:rsid w:val="00DE3C56"/>
    <w:rsid w:val="00DE3C75"/>
    <w:rsid w:val="00DE3C98"/>
    <w:rsid w:val="00DE3CC0"/>
    <w:rsid w:val="00DE3CD5"/>
    <w:rsid w:val="00DE3D07"/>
    <w:rsid w:val="00DE3DC4"/>
    <w:rsid w:val="00DE3DFE"/>
    <w:rsid w:val="00DE3E3D"/>
    <w:rsid w:val="00DE3E5D"/>
    <w:rsid w:val="00DE3E5E"/>
    <w:rsid w:val="00DE3E83"/>
    <w:rsid w:val="00DE3EA3"/>
    <w:rsid w:val="00DE3EB1"/>
    <w:rsid w:val="00DE3EBA"/>
    <w:rsid w:val="00DE3ED8"/>
    <w:rsid w:val="00DE3F00"/>
    <w:rsid w:val="00DE3F12"/>
    <w:rsid w:val="00DE3F17"/>
    <w:rsid w:val="00DE3F1F"/>
    <w:rsid w:val="00DE3F79"/>
    <w:rsid w:val="00DE3FA4"/>
    <w:rsid w:val="00DE3FF1"/>
    <w:rsid w:val="00DE4093"/>
    <w:rsid w:val="00DE40A3"/>
    <w:rsid w:val="00DE40B7"/>
    <w:rsid w:val="00DE40C3"/>
    <w:rsid w:val="00DE40DC"/>
    <w:rsid w:val="00DE4118"/>
    <w:rsid w:val="00DE41A4"/>
    <w:rsid w:val="00DE41F5"/>
    <w:rsid w:val="00DE41F6"/>
    <w:rsid w:val="00DE4214"/>
    <w:rsid w:val="00DE421B"/>
    <w:rsid w:val="00DE4239"/>
    <w:rsid w:val="00DE4283"/>
    <w:rsid w:val="00DE42A0"/>
    <w:rsid w:val="00DE42AC"/>
    <w:rsid w:val="00DE42C7"/>
    <w:rsid w:val="00DE42DC"/>
    <w:rsid w:val="00DE4341"/>
    <w:rsid w:val="00DE435B"/>
    <w:rsid w:val="00DE43BD"/>
    <w:rsid w:val="00DE43E5"/>
    <w:rsid w:val="00DE44D3"/>
    <w:rsid w:val="00DE4517"/>
    <w:rsid w:val="00DE4551"/>
    <w:rsid w:val="00DE45E3"/>
    <w:rsid w:val="00DE45E6"/>
    <w:rsid w:val="00DE45E7"/>
    <w:rsid w:val="00DE4676"/>
    <w:rsid w:val="00DE470D"/>
    <w:rsid w:val="00DE47BE"/>
    <w:rsid w:val="00DE47EF"/>
    <w:rsid w:val="00DE4805"/>
    <w:rsid w:val="00DE4877"/>
    <w:rsid w:val="00DE48B9"/>
    <w:rsid w:val="00DE4907"/>
    <w:rsid w:val="00DE4911"/>
    <w:rsid w:val="00DE495C"/>
    <w:rsid w:val="00DE49E3"/>
    <w:rsid w:val="00DE4A46"/>
    <w:rsid w:val="00DE4C17"/>
    <w:rsid w:val="00DE4D46"/>
    <w:rsid w:val="00DE4DB8"/>
    <w:rsid w:val="00DE4DD6"/>
    <w:rsid w:val="00DE4E49"/>
    <w:rsid w:val="00DE4E75"/>
    <w:rsid w:val="00DE4E86"/>
    <w:rsid w:val="00DE4ECB"/>
    <w:rsid w:val="00DE4F46"/>
    <w:rsid w:val="00DE4F49"/>
    <w:rsid w:val="00DE4F70"/>
    <w:rsid w:val="00DE4FE3"/>
    <w:rsid w:val="00DE5084"/>
    <w:rsid w:val="00DE5094"/>
    <w:rsid w:val="00DE50F2"/>
    <w:rsid w:val="00DE5108"/>
    <w:rsid w:val="00DE5124"/>
    <w:rsid w:val="00DE5152"/>
    <w:rsid w:val="00DE51C9"/>
    <w:rsid w:val="00DE51E5"/>
    <w:rsid w:val="00DE51E8"/>
    <w:rsid w:val="00DE5260"/>
    <w:rsid w:val="00DE5282"/>
    <w:rsid w:val="00DE52C9"/>
    <w:rsid w:val="00DE5326"/>
    <w:rsid w:val="00DE5331"/>
    <w:rsid w:val="00DE5359"/>
    <w:rsid w:val="00DE5369"/>
    <w:rsid w:val="00DE5387"/>
    <w:rsid w:val="00DE53C6"/>
    <w:rsid w:val="00DE53F2"/>
    <w:rsid w:val="00DE5423"/>
    <w:rsid w:val="00DE5424"/>
    <w:rsid w:val="00DE5426"/>
    <w:rsid w:val="00DE542D"/>
    <w:rsid w:val="00DE54CC"/>
    <w:rsid w:val="00DE54F7"/>
    <w:rsid w:val="00DE5515"/>
    <w:rsid w:val="00DE5583"/>
    <w:rsid w:val="00DE5595"/>
    <w:rsid w:val="00DE55D0"/>
    <w:rsid w:val="00DE560B"/>
    <w:rsid w:val="00DE5651"/>
    <w:rsid w:val="00DE5673"/>
    <w:rsid w:val="00DE570A"/>
    <w:rsid w:val="00DE57B5"/>
    <w:rsid w:val="00DE57FE"/>
    <w:rsid w:val="00DE5831"/>
    <w:rsid w:val="00DE58E1"/>
    <w:rsid w:val="00DE58EE"/>
    <w:rsid w:val="00DE591F"/>
    <w:rsid w:val="00DE592D"/>
    <w:rsid w:val="00DE5967"/>
    <w:rsid w:val="00DE5997"/>
    <w:rsid w:val="00DE59D3"/>
    <w:rsid w:val="00DE5A1E"/>
    <w:rsid w:val="00DE5A51"/>
    <w:rsid w:val="00DE5AA5"/>
    <w:rsid w:val="00DE5AB7"/>
    <w:rsid w:val="00DE5B73"/>
    <w:rsid w:val="00DE5BA4"/>
    <w:rsid w:val="00DE5BD9"/>
    <w:rsid w:val="00DE5BE8"/>
    <w:rsid w:val="00DE5BF8"/>
    <w:rsid w:val="00DE5C1F"/>
    <w:rsid w:val="00DE5C21"/>
    <w:rsid w:val="00DE5C71"/>
    <w:rsid w:val="00DE5CFC"/>
    <w:rsid w:val="00DE5D77"/>
    <w:rsid w:val="00DE5D8A"/>
    <w:rsid w:val="00DE5DAB"/>
    <w:rsid w:val="00DE5DBC"/>
    <w:rsid w:val="00DE5DCF"/>
    <w:rsid w:val="00DE5DE2"/>
    <w:rsid w:val="00DE5E27"/>
    <w:rsid w:val="00DE5E33"/>
    <w:rsid w:val="00DE5E3B"/>
    <w:rsid w:val="00DE5E5B"/>
    <w:rsid w:val="00DE5E72"/>
    <w:rsid w:val="00DE5F00"/>
    <w:rsid w:val="00DE5F57"/>
    <w:rsid w:val="00DE5F76"/>
    <w:rsid w:val="00DE5FB6"/>
    <w:rsid w:val="00DE5FCE"/>
    <w:rsid w:val="00DE5FD0"/>
    <w:rsid w:val="00DE6047"/>
    <w:rsid w:val="00DE6078"/>
    <w:rsid w:val="00DE6087"/>
    <w:rsid w:val="00DE60A5"/>
    <w:rsid w:val="00DE60B8"/>
    <w:rsid w:val="00DE60C4"/>
    <w:rsid w:val="00DE60E7"/>
    <w:rsid w:val="00DE6102"/>
    <w:rsid w:val="00DE612C"/>
    <w:rsid w:val="00DE6154"/>
    <w:rsid w:val="00DE6159"/>
    <w:rsid w:val="00DE6174"/>
    <w:rsid w:val="00DE6176"/>
    <w:rsid w:val="00DE61E1"/>
    <w:rsid w:val="00DE61E5"/>
    <w:rsid w:val="00DE6210"/>
    <w:rsid w:val="00DE6252"/>
    <w:rsid w:val="00DE6265"/>
    <w:rsid w:val="00DE6281"/>
    <w:rsid w:val="00DE6299"/>
    <w:rsid w:val="00DE6350"/>
    <w:rsid w:val="00DE63C9"/>
    <w:rsid w:val="00DE63FE"/>
    <w:rsid w:val="00DE6492"/>
    <w:rsid w:val="00DE64E7"/>
    <w:rsid w:val="00DE64EF"/>
    <w:rsid w:val="00DE64F9"/>
    <w:rsid w:val="00DE6526"/>
    <w:rsid w:val="00DE65B4"/>
    <w:rsid w:val="00DE65C9"/>
    <w:rsid w:val="00DE6621"/>
    <w:rsid w:val="00DE662B"/>
    <w:rsid w:val="00DE664E"/>
    <w:rsid w:val="00DE6675"/>
    <w:rsid w:val="00DE667B"/>
    <w:rsid w:val="00DE671E"/>
    <w:rsid w:val="00DE6728"/>
    <w:rsid w:val="00DE6731"/>
    <w:rsid w:val="00DE6743"/>
    <w:rsid w:val="00DE6748"/>
    <w:rsid w:val="00DE677A"/>
    <w:rsid w:val="00DE67D4"/>
    <w:rsid w:val="00DE67FE"/>
    <w:rsid w:val="00DE685B"/>
    <w:rsid w:val="00DE685F"/>
    <w:rsid w:val="00DE6881"/>
    <w:rsid w:val="00DE688E"/>
    <w:rsid w:val="00DE68C2"/>
    <w:rsid w:val="00DE68C4"/>
    <w:rsid w:val="00DE68C9"/>
    <w:rsid w:val="00DE6907"/>
    <w:rsid w:val="00DE69B5"/>
    <w:rsid w:val="00DE6A13"/>
    <w:rsid w:val="00DE6AAD"/>
    <w:rsid w:val="00DE6AB1"/>
    <w:rsid w:val="00DE6AE5"/>
    <w:rsid w:val="00DE6AFD"/>
    <w:rsid w:val="00DE6B0C"/>
    <w:rsid w:val="00DE6B35"/>
    <w:rsid w:val="00DE6B50"/>
    <w:rsid w:val="00DE6B67"/>
    <w:rsid w:val="00DE6B80"/>
    <w:rsid w:val="00DE6BA1"/>
    <w:rsid w:val="00DE6BD2"/>
    <w:rsid w:val="00DE6C3E"/>
    <w:rsid w:val="00DE6C6A"/>
    <w:rsid w:val="00DE6C93"/>
    <w:rsid w:val="00DE6C95"/>
    <w:rsid w:val="00DE6CA4"/>
    <w:rsid w:val="00DE6D55"/>
    <w:rsid w:val="00DE6D6A"/>
    <w:rsid w:val="00DE6D76"/>
    <w:rsid w:val="00DE6D78"/>
    <w:rsid w:val="00DE6D89"/>
    <w:rsid w:val="00DE6D95"/>
    <w:rsid w:val="00DE6E27"/>
    <w:rsid w:val="00DE6E51"/>
    <w:rsid w:val="00DE6E66"/>
    <w:rsid w:val="00DE6E6B"/>
    <w:rsid w:val="00DE6E7B"/>
    <w:rsid w:val="00DE6EB7"/>
    <w:rsid w:val="00DE6ED3"/>
    <w:rsid w:val="00DE6EF2"/>
    <w:rsid w:val="00DE6F07"/>
    <w:rsid w:val="00DE6F70"/>
    <w:rsid w:val="00DE6F81"/>
    <w:rsid w:val="00DE6F9C"/>
    <w:rsid w:val="00DE6FB1"/>
    <w:rsid w:val="00DE6FF0"/>
    <w:rsid w:val="00DE7029"/>
    <w:rsid w:val="00DE7055"/>
    <w:rsid w:val="00DE709D"/>
    <w:rsid w:val="00DE70BF"/>
    <w:rsid w:val="00DE711D"/>
    <w:rsid w:val="00DE712D"/>
    <w:rsid w:val="00DE7154"/>
    <w:rsid w:val="00DE71A0"/>
    <w:rsid w:val="00DE7201"/>
    <w:rsid w:val="00DE724D"/>
    <w:rsid w:val="00DE726F"/>
    <w:rsid w:val="00DE7287"/>
    <w:rsid w:val="00DE728B"/>
    <w:rsid w:val="00DE72A9"/>
    <w:rsid w:val="00DE731E"/>
    <w:rsid w:val="00DE733D"/>
    <w:rsid w:val="00DE738A"/>
    <w:rsid w:val="00DE7398"/>
    <w:rsid w:val="00DE7419"/>
    <w:rsid w:val="00DE741A"/>
    <w:rsid w:val="00DE743A"/>
    <w:rsid w:val="00DE7456"/>
    <w:rsid w:val="00DE7474"/>
    <w:rsid w:val="00DE7492"/>
    <w:rsid w:val="00DE7493"/>
    <w:rsid w:val="00DE755A"/>
    <w:rsid w:val="00DE75BC"/>
    <w:rsid w:val="00DE75E7"/>
    <w:rsid w:val="00DE75EF"/>
    <w:rsid w:val="00DE7624"/>
    <w:rsid w:val="00DE764B"/>
    <w:rsid w:val="00DE773A"/>
    <w:rsid w:val="00DE779B"/>
    <w:rsid w:val="00DE77DA"/>
    <w:rsid w:val="00DE7832"/>
    <w:rsid w:val="00DE789F"/>
    <w:rsid w:val="00DE78A1"/>
    <w:rsid w:val="00DE78DB"/>
    <w:rsid w:val="00DE78F2"/>
    <w:rsid w:val="00DE7963"/>
    <w:rsid w:val="00DE7A10"/>
    <w:rsid w:val="00DE7A97"/>
    <w:rsid w:val="00DE7B3A"/>
    <w:rsid w:val="00DE7B57"/>
    <w:rsid w:val="00DE7B7F"/>
    <w:rsid w:val="00DE7D53"/>
    <w:rsid w:val="00DE7D5D"/>
    <w:rsid w:val="00DE7D79"/>
    <w:rsid w:val="00DE7DAB"/>
    <w:rsid w:val="00DE7DE9"/>
    <w:rsid w:val="00DE7E0E"/>
    <w:rsid w:val="00DE7E31"/>
    <w:rsid w:val="00DE7E54"/>
    <w:rsid w:val="00DE7E61"/>
    <w:rsid w:val="00DE7E87"/>
    <w:rsid w:val="00DE7E8A"/>
    <w:rsid w:val="00DE7EAB"/>
    <w:rsid w:val="00DE7EBF"/>
    <w:rsid w:val="00DE7EE8"/>
    <w:rsid w:val="00DE7F03"/>
    <w:rsid w:val="00DE7F5D"/>
    <w:rsid w:val="00DE7FDA"/>
    <w:rsid w:val="00DE7FFA"/>
    <w:rsid w:val="00DF0003"/>
    <w:rsid w:val="00DF001B"/>
    <w:rsid w:val="00DF003E"/>
    <w:rsid w:val="00DF0075"/>
    <w:rsid w:val="00DF00B6"/>
    <w:rsid w:val="00DF00D0"/>
    <w:rsid w:val="00DF00E7"/>
    <w:rsid w:val="00DF0168"/>
    <w:rsid w:val="00DF01B1"/>
    <w:rsid w:val="00DF025C"/>
    <w:rsid w:val="00DF0285"/>
    <w:rsid w:val="00DF0290"/>
    <w:rsid w:val="00DF02E6"/>
    <w:rsid w:val="00DF0302"/>
    <w:rsid w:val="00DF0307"/>
    <w:rsid w:val="00DF0340"/>
    <w:rsid w:val="00DF0398"/>
    <w:rsid w:val="00DF0399"/>
    <w:rsid w:val="00DF03B7"/>
    <w:rsid w:val="00DF050E"/>
    <w:rsid w:val="00DF05A4"/>
    <w:rsid w:val="00DF0617"/>
    <w:rsid w:val="00DF067C"/>
    <w:rsid w:val="00DF067E"/>
    <w:rsid w:val="00DF06AB"/>
    <w:rsid w:val="00DF070D"/>
    <w:rsid w:val="00DF0744"/>
    <w:rsid w:val="00DF0760"/>
    <w:rsid w:val="00DF07C7"/>
    <w:rsid w:val="00DF07E1"/>
    <w:rsid w:val="00DF0845"/>
    <w:rsid w:val="00DF0848"/>
    <w:rsid w:val="00DF0896"/>
    <w:rsid w:val="00DF08C6"/>
    <w:rsid w:val="00DF08DE"/>
    <w:rsid w:val="00DF08E6"/>
    <w:rsid w:val="00DF098D"/>
    <w:rsid w:val="00DF09E0"/>
    <w:rsid w:val="00DF0A20"/>
    <w:rsid w:val="00DF0A24"/>
    <w:rsid w:val="00DF0A64"/>
    <w:rsid w:val="00DF0AB1"/>
    <w:rsid w:val="00DF0B88"/>
    <w:rsid w:val="00DF0BC4"/>
    <w:rsid w:val="00DF0BEB"/>
    <w:rsid w:val="00DF0CBE"/>
    <w:rsid w:val="00DF0D22"/>
    <w:rsid w:val="00DF0D4E"/>
    <w:rsid w:val="00DF0D67"/>
    <w:rsid w:val="00DF0DBB"/>
    <w:rsid w:val="00DF0DD9"/>
    <w:rsid w:val="00DF0DE6"/>
    <w:rsid w:val="00DF0E56"/>
    <w:rsid w:val="00DF0E83"/>
    <w:rsid w:val="00DF0EA9"/>
    <w:rsid w:val="00DF0EBA"/>
    <w:rsid w:val="00DF0F0E"/>
    <w:rsid w:val="00DF0F13"/>
    <w:rsid w:val="00DF0F28"/>
    <w:rsid w:val="00DF0F31"/>
    <w:rsid w:val="00DF0F8E"/>
    <w:rsid w:val="00DF0FAC"/>
    <w:rsid w:val="00DF0FDA"/>
    <w:rsid w:val="00DF1001"/>
    <w:rsid w:val="00DF107E"/>
    <w:rsid w:val="00DF108B"/>
    <w:rsid w:val="00DF1142"/>
    <w:rsid w:val="00DF1151"/>
    <w:rsid w:val="00DF1245"/>
    <w:rsid w:val="00DF1283"/>
    <w:rsid w:val="00DF12C3"/>
    <w:rsid w:val="00DF12E9"/>
    <w:rsid w:val="00DF1316"/>
    <w:rsid w:val="00DF1470"/>
    <w:rsid w:val="00DF14D0"/>
    <w:rsid w:val="00DF14EB"/>
    <w:rsid w:val="00DF1583"/>
    <w:rsid w:val="00DF15F0"/>
    <w:rsid w:val="00DF161B"/>
    <w:rsid w:val="00DF16EE"/>
    <w:rsid w:val="00DF170A"/>
    <w:rsid w:val="00DF1713"/>
    <w:rsid w:val="00DF1765"/>
    <w:rsid w:val="00DF17CE"/>
    <w:rsid w:val="00DF17E8"/>
    <w:rsid w:val="00DF18A7"/>
    <w:rsid w:val="00DF18DC"/>
    <w:rsid w:val="00DF1919"/>
    <w:rsid w:val="00DF1931"/>
    <w:rsid w:val="00DF1975"/>
    <w:rsid w:val="00DF1981"/>
    <w:rsid w:val="00DF1A69"/>
    <w:rsid w:val="00DF1A6C"/>
    <w:rsid w:val="00DF1AA3"/>
    <w:rsid w:val="00DF1ACA"/>
    <w:rsid w:val="00DF1ADB"/>
    <w:rsid w:val="00DF1B11"/>
    <w:rsid w:val="00DF1B15"/>
    <w:rsid w:val="00DF1B21"/>
    <w:rsid w:val="00DF1B94"/>
    <w:rsid w:val="00DF1BA8"/>
    <w:rsid w:val="00DF1BD0"/>
    <w:rsid w:val="00DF1BE2"/>
    <w:rsid w:val="00DF1BEF"/>
    <w:rsid w:val="00DF1BF5"/>
    <w:rsid w:val="00DF1C49"/>
    <w:rsid w:val="00DF1C93"/>
    <w:rsid w:val="00DF1D08"/>
    <w:rsid w:val="00DF1D66"/>
    <w:rsid w:val="00DF1D9A"/>
    <w:rsid w:val="00DF1DB1"/>
    <w:rsid w:val="00DF1DB8"/>
    <w:rsid w:val="00DF1DCE"/>
    <w:rsid w:val="00DF1DE0"/>
    <w:rsid w:val="00DF1E06"/>
    <w:rsid w:val="00DF1E23"/>
    <w:rsid w:val="00DF1E68"/>
    <w:rsid w:val="00DF1E89"/>
    <w:rsid w:val="00DF1EB4"/>
    <w:rsid w:val="00DF1EB8"/>
    <w:rsid w:val="00DF1EFF"/>
    <w:rsid w:val="00DF1F24"/>
    <w:rsid w:val="00DF1F3A"/>
    <w:rsid w:val="00DF1F73"/>
    <w:rsid w:val="00DF1FBB"/>
    <w:rsid w:val="00DF1FF6"/>
    <w:rsid w:val="00DF20BD"/>
    <w:rsid w:val="00DF20BF"/>
    <w:rsid w:val="00DF212F"/>
    <w:rsid w:val="00DF2173"/>
    <w:rsid w:val="00DF2202"/>
    <w:rsid w:val="00DF2235"/>
    <w:rsid w:val="00DF22BF"/>
    <w:rsid w:val="00DF22C8"/>
    <w:rsid w:val="00DF22E4"/>
    <w:rsid w:val="00DF2350"/>
    <w:rsid w:val="00DF2363"/>
    <w:rsid w:val="00DF239B"/>
    <w:rsid w:val="00DF23CC"/>
    <w:rsid w:val="00DF23ED"/>
    <w:rsid w:val="00DF2488"/>
    <w:rsid w:val="00DF2582"/>
    <w:rsid w:val="00DF25C0"/>
    <w:rsid w:val="00DF25D5"/>
    <w:rsid w:val="00DF25F9"/>
    <w:rsid w:val="00DF260B"/>
    <w:rsid w:val="00DF268D"/>
    <w:rsid w:val="00DF2692"/>
    <w:rsid w:val="00DF26A3"/>
    <w:rsid w:val="00DF2719"/>
    <w:rsid w:val="00DF274B"/>
    <w:rsid w:val="00DF27B0"/>
    <w:rsid w:val="00DF27B5"/>
    <w:rsid w:val="00DF280F"/>
    <w:rsid w:val="00DF288A"/>
    <w:rsid w:val="00DF2892"/>
    <w:rsid w:val="00DF28B8"/>
    <w:rsid w:val="00DF2935"/>
    <w:rsid w:val="00DF2A31"/>
    <w:rsid w:val="00DF2A45"/>
    <w:rsid w:val="00DF2A94"/>
    <w:rsid w:val="00DF2AD0"/>
    <w:rsid w:val="00DF2B35"/>
    <w:rsid w:val="00DF2B4D"/>
    <w:rsid w:val="00DF2B7C"/>
    <w:rsid w:val="00DF2BB1"/>
    <w:rsid w:val="00DF2C20"/>
    <w:rsid w:val="00DF2CAA"/>
    <w:rsid w:val="00DF2CB0"/>
    <w:rsid w:val="00DF2D1A"/>
    <w:rsid w:val="00DF2D5C"/>
    <w:rsid w:val="00DF2DC1"/>
    <w:rsid w:val="00DF2E5E"/>
    <w:rsid w:val="00DF2F4B"/>
    <w:rsid w:val="00DF2F60"/>
    <w:rsid w:val="00DF2F7C"/>
    <w:rsid w:val="00DF2F9D"/>
    <w:rsid w:val="00DF2FE0"/>
    <w:rsid w:val="00DF3028"/>
    <w:rsid w:val="00DF3030"/>
    <w:rsid w:val="00DF3060"/>
    <w:rsid w:val="00DF3073"/>
    <w:rsid w:val="00DF30BC"/>
    <w:rsid w:val="00DF3125"/>
    <w:rsid w:val="00DF3160"/>
    <w:rsid w:val="00DF31B5"/>
    <w:rsid w:val="00DF31E4"/>
    <w:rsid w:val="00DF3205"/>
    <w:rsid w:val="00DF3264"/>
    <w:rsid w:val="00DF32A4"/>
    <w:rsid w:val="00DF32C3"/>
    <w:rsid w:val="00DF33D0"/>
    <w:rsid w:val="00DF33FA"/>
    <w:rsid w:val="00DF3465"/>
    <w:rsid w:val="00DF34DE"/>
    <w:rsid w:val="00DF3569"/>
    <w:rsid w:val="00DF35F2"/>
    <w:rsid w:val="00DF3617"/>
    <w:rsid w:val="00DF3659"/>
    <w:rsid w:val="00DF36F6"/>
    <w:rsid w:val="00DF3779"/>
    <w:rsid w:val="00DF379D"/>
    <w:rsid w:val="00DF37C6"/>
    <w:rsid w:val="00DF37CA"/>
    <w:rsid w:val="00DF37EA"/>
    <w:rsid w:val="00DF3898"/>
    <w:rsid w:val="00DF38CA"/>
    <w:rsid w:val="00DF38CC"/>
    <w:rsid w:val="00DF391B"/>
    <w:rsid w:val="00DF3945"/>
    <w:rsid w:val="00DF399B"/>
    <w:rsid w:val="00DF3A13"/>
    <w:rsid w:val="00DF3A63"/>
    <w:rsid w:val="00DF3A75"/>
    <w:rsid w:val="00DF3A76"/>
    <w:rsid w:val="00DF3A85"/>
    <w:rsid w:val="00DF3A91"/>
    <w:rsid w:val="00DF3A97"/>
    <w:rsid w:val="00DF3AB6"/>
    <w:rsid w:val="00DF3ABE"/>
    <w:rsid w:val="00DF3AE8"/>
    <w:rsid w:val="00DF3B4A"/>
    <w:rsid w:val="00DF3B53"/>
    <w:rsid w:val="00DF3B59"/>
    <w:rsid w:val="00DF3BC0"/>
    <w:rsid w:val="00DF3BC2"/>
    <w:rsid w:val="00DF3BC5"/>
    <w:rsid w:val="00DF3C0D"/>
    <w:rsid w:val="00DF3D15"/>
    <w:rsid w:val="00DF3D91"/>
    <w:rsid w:val="00DF3DC3"/>
    <w:rsid w:val="00DF3DD0"/>
    <w:rsid w:val="00DF3F68"/>
    <w:rsid w:val="00DF3FA3"/>
    <w:rsid w:val="00DF3FF8"/>
    <w:rsid w:val="00DF4011"/>
    <w:rsid w:val="00DF406F"/>
    <w:rsid w:val="00DF40E9"/>
    <w:rsid w:val="00DF4126"/>
    <w:rsid w:val="00DF41AF"/>
    <w:rsid w:val="00DF41F5"/>
    <w:rsid w:val="00DF42B2"/>
    <w:rsid w:val="00DF4432"/>
    <w:rsid w:val="00DF445D"/>
    <w:rsid w:val="00DF44E1"/>
    <w:rsid w:val="00DF4522"/>
    <w:rsid w:val="00DF4566"/>
    <w:rsid w:val="00DF4593"/>
    <w:rsid w:val="00DF45A8"/>
    <w:rsid w:val="00DF45BF"/>
    <w:rsid w:val="00DF45F0"/>
    <w:rsid w:val="00DF4628"/>
    <w:rsid w:val="00DF463C"/>
    <w:rsid w:val="00DF470A"/>
    <w:rsid w:val="00DF4771"/>
    <w:rsid w:val="00DF485C"/>
    <w:rsid w:val="00DF4864"/>
    <w:rsid w:val="00DF48B3"/>
    <w:rsid w:val="00DF4927"/>
    <w:rsid w:val="00DF4971"/>
    <w:rsid w:val="00DF49D2"/>
    <w:rsid w:val="00DF4A4F"/>
    <w:rsid w:val="00DF4AC0"/>
    <w:rsid w:val="00DF4AF8"/>
    <w:rsid w:val="00DF4B28"/>
    <w:rsid w:val="00DF4BBB"/>
    <w:rsid w:val="00DF4C88"/>
    <w:rsid w:val="00DF4C9F"/>
    <w:rsid w:val="00DF4D62"/>
    <w:rsid w:val="00DF4D70"/>
    <w:rsid w:val="00DF4D89"/>
    <w:rsid w:val="00DF4D9F"/>
    <w:rsid w:val="00DF4DFC"/>
    <w:rsid w:val="00DF4E2F"/>
    <w:rsid w:val="00DF4E67"/>
    <w:rsid w:val="00DF4E7C"/>
    <w:rsid w:val="00DF4F3A"/>
    <w:rsid w:val="00DF4F51"/>
    <w:rsid w:val="00DF4FE1"/>
    <w:rsid w:val="00DF4FF4"/>
    <w:rsid w:val="00DF5041"/>
    <w:rsid w:val="00DF50AD"/>
    <w:rsid w:val="00DF50D3"/>
    <w:rsid w:val="00DF5119"/>
    <w:rsid w:val="00DF5134"/>
    <w:rsid w:val="00DF51A7"/>
    <w:rsid w:val="00DF51E4"/>
    <w:rsid w:val="00DF5212"/>
    <w:rsid w:val="00DF52AA"/>
    <w:rsid w:val="00DF5343"/>
    <w:rsid w:val="00DF55CE"/>
    <w:rsid w:val="00DF5605"/>
    <w:rsid w:val="00DF5621"/>
    <w:rsid w:val="00DF562A"/>
    <w:rsid w:val="00DF5645"/>
    <w:rsid w:val="00DF564D"/>
    <w:rsid w:val="00DF56EB"/>
    <w:rsid w:val="00DF5734"/>
    <w:rsid w:val="00DF5768"/>
    <w:rsid w:val="00DF580A"/>
    <w:rsid w:val="00DF5811"/>
    <w:rsid w:val="00DF5830"/>
    <w:rsid w:val="00DF586D"/>
    <w:rsid w:val="00DF58BC"/>
    <w:rsid w:val="00DF58EA"/>
    <w:rsid w:val="00DF5910"/>
    <w:rsid w:val="00DF5923"/>
    <w:rsid w:val="00DF5949"/>
    <w:rsid w:val="00DF5997"/>
    <w:rsid w:val="00DF599B"/>
    <w:rsid w:val="00DF59EE"/>
    <w:rsid w:val="00DF5A37"/>
    <w:rsid w:val="00DF5A42"/>
    <w:rsid w:val="00DF5A94"/>
    <w:rsid w:val="00DF5ADD"/>
    <w:rsid w:val="00DF5AE9"/>
    <w:rsid w:val="00DF5AF8"/>
    <w:rsid w:val="00DF5B19"/>
    <w:rsid w:val="00DF5B52"/>
    <w:rsid w:val="00DF5B97"/>
    <w:rsid w:val="00DF5BCD"/>
    <w:rsid w:val="00DF5BD5"/>
    <w:rsid w:val="00DF5C1A"/>
    <w:rsid w:val="00DF5C98"/>
    <w:rsid w:val="00DF5D04"/>
    <w:rsid w:val="00DF5DAB"/>
    <w:rsid w:val="00DF5EF2"/>
    <w:rsid w:val="00DF5F40"/>
    <w:rsid w:val="00DF5F42"/>
    <w:rsid w:val="00DF6024"/>
    <w:rsid w:val="00DF603E"/>
    <w:rsid w:val="00DF607B"/>
    <w:rsid w:val="00DF60E1"/>
    <w:rsid w:val="00DF60F1"/>
    <w:rsid w:val="00DF6159"/>
    <w:rsid w:val="00DF61AA"/>
    <w:rsid w:val="00DF61AD"/>
    <w:rsid w:val="00DF6228"/>
    <w:rsid w:val="00DF623B"/>
    <w:rsid w:val="00DF62AB"/>
    <w:rsid w:val="00DF62DB"/>
    <w:rsid w:val="00DF6397"/>
    <w:rsid w:val="00DF643E"/>
    <w:rsid w:val="00DF645D"/>
    <w:rsid w:val="00DF646E"/>
    <w:rsid w:val="00DF6494"/>
    <w:rsid w:val="00DF64CB"/>
    <w:rsid w:val="00DF6562"/>
    <w:rsid w:val="00DF65E4"/>
    <w:rsid w:val="00DF6609"/>
    <w:rsid w:val="00DF6653"/>
    <w:rsid w:val="00DF669E"/>
    <w:rsid w:val="00DF66DC"/>
    <w:rsid w:val="00DF6701"/>
    <w:rsid w:val="00DF6777"/>
    <w:rsid w:val="00DF6791"/>
    <w:rsid w:val="00DF67AD"/>
    <w:rsid w:val="00DF67F7"/>
    <w:rsid w:val="00DF67FA"/>
    <w:rsid w:val="00DF680B"/>
    <w:rsid w:val="00DF6818"/>
    <w:rsid w:val="00DF6838"/>
    <w:rsid w:val="00DF68D9"/>
    <w:rsid w:val="00DF68DA"/>
    <w:rsid w:val="00DF68EC"/>
    <w:rsid w:val="00DF6900"/>
    <w:rsid w:val="00DF6909"/>
    <w:rsid w:val="00DF6944"/>
    <w:rsid w:val="00DF695E"/>
    <w:rsid w:val="00DF69D1"/>
    <w:rsid w:val="00DF6A53"/>
    <w:rsid w:val="00DF6A6D"/>
    <w:rsid w:val="00DF6A88"/>
    <w:rsid w:val="00DF6A91"/>
    <w:rsid w:val="00DF6AAE"/>
    <w:rsid w:val="00DF6B62"/>
    <w:rsid w:val="00DF6B6C"/>
    <w:rsid w:val="00DF6BD7"/>
    <w:rsid w:val="00DF6C39"/>
    <w:rsid w:val="00DF6C57"/>
    <w:rsid w:val="00DF6C88"/>
    <w:rsid w:val="00DF6D3A"/>
    <w:rsid w:val="00DF6DC0"/>
    <w:rsid w:val="00DF6DF0"/>
    <w:rsid w:val="00DF6DF8"/>
    <w:rsid w:val="00DF6EED"/>
    <w:rsid w:val="00DF6F4E"/>
    <w:rsid w:val="00DF6FC9"/>
    <w:rsid w:val="00DF705C"/>
    <w:rsid w:val="00DF70B8"/>
    <w:rsid w:val="00DF70D0"/>
    <w:rsid w:val="00DF71CE"/>
    <w:rsid w:val="00DF71EE"/>
    <w:rsid w:val="00DF71FD"/>
    <w:rsid w:val="00DF7297"/>
    <w:rsid w:val="00DF729A"/>
    <w:rsid w:val="00DF72B3"/>
    <w:rsid w:val="00DF72C4"/>
    <w:rsid w:val="00DF72F0"/>
    <w:rsid w:val="00DF72F6"/>
    <w:rsid w:val="00DF7333"/>
    <w:rsid w:val="00DF7349"/>
    <w:rsid w:val="00DF736A"/>
    <w:rsid w:val="00DF7370"/>
    <w:rsid w:val="00DF7409"/>
    <w:rsid w:val="00DF744C"/>
    <w:rsid w:val="00DF7451"/>
    <w:rsid w:val="00DF750C"/>
    <w:rsid w:val="00DF753B"/>
    <w:rsid w:val="00DF75B3"/>
    <w:rsid w:val="00DF7642"/>
    <w:rsid w:val="00DF766E"/>
    <w:rsid w:val="00DF76B9"/>
    <w:rsid w:val="00DF76C4"/>
    <w:rsid w:val="00DF7749"/>
    <w:rsid w:val="00DF777A"/>
    <w:rsid w:val="00DF7852"/>
    <w:rsid w:val="00DF785C"/>
    <w:rsid w:val="00DF78A5"/>
    <w:rsid w:val="00DF7908"/>
    <w:rsid w:val="00DF793B"/>
    <w:rsid w:val="00DF79A8"/>
    <w:rsid w:val="00DF79CA"/>
    <w:rsid w:val="00DF79DF"/>
    <w:rsid w:val="00DF79F6"/>
    <w:rsid w:val="00DF7A2A"/>
    <w:rsid w:val="00DF7A47"/>
    <w:rsid w:val="00DF7A58"/>
    <w:rsid w:val="00DF7A5E"/>
    <w:rsid w:val="00DF7A7C"/>
    <w:rsid w:val="00DF7A99"/>
    <w:rsid w:val="00DF7AD1"/>
    <w:rsid w:val="00DF7B2C"/>
    <w:rsid w:val="00DF7B8D"/>
    <w:rsid w:val="00DF7B95"/>
    <w:rsid w:val="00DF7C18"/>
    <w:rsid w:val="00DF7C37"/>
    <w:rsid w:val="00DF7C3A"/>
    <w:rsid w:val="00DF7C40"/>
    <w:rsid w:val="00DF7C4C"/>
    <w:rsid w:val="00DF7C58"/>
    <w:rsid w:val="00DF7C59"/>
    <w:rsid w:val="00DF7CC8"/>
    <w:rsid w:val="00DF7CDC"/>
    <w:rsid w:val="00DF7D03"/>
    <w:rsid w:val="00DF7D12"/>
    <w:rsid w:val="00DF7D6A"/>
    <w:rsid w:val="00DF7D6C"/>
    <w:rsid w:val="00DF7D6D"/>
    <w:rsid w:val="00DF7D96"/>
    <w:rsid w:val="00DF7DC0"/>
    <w:rsid w:val="00DF7E10"/>
    <w:rsid w:val="00DF7E2E"/>
    <w:rsid w:val="00DF7E54"/>
    <w:rsid w:val="00DF7EA6"/>
    <w:rsid w:val="00DF7EA7"/>
    <w:rsid w:val="00DF7F09"/>
    <w:rsid w:val="00DF7F0D"/>
    <w:rsid w:val="00DF7FAD"/>
    <w:rsid w:val="00DF7FCB"/>
    <w:rsid w:val="00E00048"/>
    <w:rsid w:val="00E00067"/>
    <w:rsid w:val="00E0008F"/>
    <w:rsid w:val="00E000DA"/>
    <w:rsid w:val="00E00119"/>
    <w:rsid w:val="00E00140"/>
    <w:rsid w:val="00E00168"/>
    <w:rsid w:val="00E0023B"/>
    <w:rsid w:val="00E0024C"/>
    <w:rsid w:val="00E0024E"/>
    <w:rsid w:val="00E002A8"/>
    <w:rsid w:val="00E002A9"/>
    <w:rsid w:val="00E002B4"/>
    <w:rsid w:val="00E002BF"/>
    <w:rsid w:val="00E002C4"/>
    <w:rsid w:val="00E002D1"/>
    <w:rsid w:val="00E002FB"/>
    <w:rsid w:val="00E00326"/>
    <w:rsid w:val="00E00367"/>
    <w:rsid w:val="00E0038B"/>
    <w:rsid w:val="00E0039F"/>
    <w:rsid w:val="00E003F9"/>
    <w:rsid w:val="00E0044F"/>
    <w:rsid w:val="00E00470"/>
    <w:rsid w:val="00E00560"/>
    <w:rsid w:val="00E005A3"/>
    <w:rsid w:val="00E005AA"/>
    <w:rsid w:val="00E005BC"/>
    <w:rsid w:val="00E005D5"/>
    <w:rsid w:val="00E00631"/>
    <w:rsid w:val="00E00669"/>
    <w:rsid w:val="00E00679"/>
    <w:rsid w:val="00E00681"/>
    <w:rsid w:val="00E006EF"/>
    <w:rsid w:val="00E00759"/>
    <w:rsid w:val="00E00779"/>
    <w:rsid w:val="00E008E8"/>
    <w:rsid w:val="00E008F1"/>
    <w:rsid w:val="00E00912"/>
    <w:rsid w:val="00E00944"/>
    <w:rsid w:val="00E00991"/>
    <w:rsid w:val="00E0099E"/>
    <w:rsid w:val="00E009CD"/>
    <w:rsid w:val="00E009E4"/>
    <w:rsid w:val="00E00A29"/>
    <w:rsid w:val="00E00BFB"/>
    <w:rsid w:val="00E00C2B"/>
    <w:rsid w:val="00E00C62"/>
    <w:rsid w:val="00E00C99"/>
    <w:rsid w:val="00E00C9B"/>
    <w:rsid w:val="00E00C9D"/>
    <w:rsid w:val="00E00D34"/>
    <w:rsid w:val="00E00DEA"/>
    <w:rsid w:val="00E00EAA"/>
    <w:rsid w:val="00E00EB6"/>
    <w:rsid w:val="00E00EDF"/>
    <w:rsid w:val="00E00F08"/>
    <w:rsid w:val="00E00F0B"/>
    <w:rsid w:val="00E00FA2"/>
    <w:rsid w:val="00E00FA9"/>
    <w:rsid w:val="00E00FB0"/>
    <w:rsid w:val="00E00FCD"/>
    <w:rsid w:val="00E00FE5"/>
    <w:rsid w:val="00E01014"/>
    <w:rsid w:val="00E0109E"/>
    <w:rsid w:val="00E010B1"/>
    <w:rsid w:val="00E010EE"/>
    <w:rsid w:val="00E0110C"/>
    <w:rsid w:val="00E0114F"/>
    <w:rsid w:val="00E011AF"/>
    <w:rsid w:val="00E011B5"/>
    <w:rsid w:val="00E011FA"/>
    <w:rsid w:val="00E01219"/>
    <w:rsid w:val="00E01223"/>
    <w:rsid w:val="00E0127B"/>
    <w:rsid w:val="00E01282"/>
    <w:rsid w:val="00E012DA"/>
    <w:rsid w:val="00E012E1"/>
    <w:rsid w:val="00E0131E"/>
    <w:rsid w:val="00E01325"/>
    <w:rsid w:val="00E013B9"/>
    <w:rsid w:val="00E013D5"/>
    <w:rsid w:val="00E013FB"/>
    <w:rsid w:val="00E01419"/>
    <w:rsid w:val="00E01424"/>
    <w:rsid w:val="00E01431"/>
    <w:rsid w:val="00E0144A"/>
    <w:rsid w:val="00E014A6"/>
    <w:rsid w:val="00E014B3"/>
    <w:rsid w:val="00E014C2"/>
    <w:rsid w:val="00E014E6"/>
    <w:rsid w:val="00E01508"/>
    <w:rsid w:val="00E0150A"/>
    <w:rsid w:val="00E0155D"/>
    <w:rsid w:val="00E0158B"/>
    <w:rsid w:val="00E015E0"/>
    <w:rsid w:val="00E0163E"/>
    <w:rsid w:val="00E01668"/>
    <w:rsid w:val="00E01686"/>
    <w:rsid w:val="00E016AB"/>
    <w:rsid w:val="00E016B9"/>
    <w:rsid w:val="00E016DF"/>
    <w:rsid w:val="00E01750"/>
    <w:rsid w:val="00E0177B"/>
    <w:rsid w:val="00E017A0"/>
    <w:rsid w:val="00E017DF"/>
    <w:rsid w:val="00E017E8"/>
    <w:rsid w:val="00E0180C"/>
    <w:rsid w:val="00E01842"/>
    <w:rsid w:val="00E01886"/>
    <w:rsid w:val="00E018C3"/>
    <w:rsid w:val="00E018DF"/>
    <w:rsid w:val="00E01921"/>
    <w:rsid w:val="00E019EC"/>
    <w:rsid w:val="00E01A13"/>
    <w:rsid w:val="00E01A20"/>
    <w:rsid w:val="00E01A34"/>
    <w:rsid w:val="00E01A9A"/>
    <w:rsid w:val="00E01ACF"/>
    <w:rsid w:val="00E01B36"/>
    <w:rsid w:val="00E01B4F"/>
    <w:rsid w:val="00E01BC1"/>
    <w:rsid w:val="00E01BDF"/>
    <w:rsid w:val="00E01C07"/>
    <w:rsid w:val="00E01C6A"/>
    <w:rsid w:val="00E01C73"/>
    <w:rsid w:val="00E01C92"/>
    <w:rsid w:val="00E01CB0"/>
    <w:rsid w:val="00E01CC4"/>
    <w:rsid w:val="00E01CE5"/>
    <w:rsid w:val="00E01CEE"/>
    <w:rsid w:val="00E01CF7"/>
    <w:rsid w:val="00E01DB9"/>
    <w:rsid w:val="00E01DCE"/>
    <w:rsid w:val="00E01DD3"/>
    <w:rsid w:val="00E01DD8"/>
    <w:rsid w:val="00E01E35"/>
    <w:rsid w:val="00E01E63"/>
    <w:rsid w:val="00E01EA4"/>
    <w:rsid w:val="00E01EC3"/>
    <w:rsid w:val="00E01EFC"/>
    <w:rsid w:val="00E01F21"/>
    <w:rsid w:val="00E01FCA"/>
    <w:rsid w:val="00E01FDF"/>
    <w:rsid w:val="00E02039"/>
    <w:rsid w:val="00E0209F"/>
    <w:rsid w:val="00E0210B"/>
    <w:rsid w:val="00E02174"/>
    <w:rsid w:val="00E02186"/>
    <w:rsid w:val="00E0233E"/>
    <w:rsid w:val="00E023B4"/>
    <w:rsid w:val="00E023EA"/>
    <w:rsid w:val="00E0244D"/>
    <w:rsid w:val="00E02480"/>
    <w:rsid w:val="00E02481"/>
    <w:rsid w:val="00E024A7"/>
    <w:rsid w:val="00E024EE"/>
    <w:rsid w:val="00E024EF"/>
    <w:rsid w:val="00E0250B"/>
    <w:rsid w:val="00E0251A"/>
    <w:rsid w:val="00E02596"/>
    <w:rsid w:val="00E025D0"/>
    <w:rsid w:val="00E02686"/>
    <w:rsid w:val="00E0268C"/>
    <w:rsid w:val="00E026D4"/>
    <w:rsid w:val="00E026EF"/>
    <w:rsid w:val="00E026F7"/>
    <w:rsid w:val="00E02740"/>
    <w:rsid w:val="00E02747"/>
    <w:rsid w:val="00E027AA"/>
    <w:rsid w:val="00E027B5"/>
    <w:rsid w:val="00E0280F"/>
    <w:rsid w:val="00E02886"/>
    <w:rsid w:val="00E028B0"/>
    <w:rsid w:val="00E028F1"/>
    <w:rsid w:val="00E02922"/>
    <w:rsid w:val="00E0292C"/>
    <w:rsid w:val="00E0296E"/>
    <w:rsid w:val="00E02A1C"/>
    <w:rsid w:val="00E02A58"/>
    <w:rsid w:val="00E02A77"/>
    <w:rsid w:val="00E02B56"/>
    <w:rsid w:val="00E02BFD"/>
    <w:rsid w:val="00E02C62"/>
    <w:rsid w:val="00E02C7B"/>
    <w:rsid w:val="00E02CDE"/>
    <w:rsid w:val="00E02D31"/>
    <w:rsid w:val="00E02D6C"/>
    <w:rsid w:val="00E02DE0"/>
    <w:rsid w:val="00E02E70"/>
    <w:rsid w:val="00E02F5A"/>
    <w:rsid w:val="00E02F6B"/>
    <w:rsid w:val="00E02FC7"/>
    <w:rsid w:val="00E02FD2"/>
    <w:rsid w:val="00E0304D"/>
    <w:rsid w:val="00E03058"/>
    <w:rsid w:val="00E03082"/>
    <w:rsid w:val="00E030AE"/>
    <w:rsid w:val="00E030BF"/>
    <w:rsid w:val="00E0313E"/>
    <w:rsid w:val="00E031A5"/>
    <w:rsid w:val="00E031D9"/>
    <w:rsid w:val="00E031DC"/>
    <w:rsid w:val="00E031FC"/>
    <w:rsid w:val="00E031FD"/>
    <w:rsid w:val="00E03207"/>
    <w:rsid w:val="00E03260"/>
    <w:rsid w:val="00E0329B"/>
    <w:rsid w:val="00E032CE"/>
    <w:rsid w:val="00E032FC"/>
    <w:rsid w:val="00E033B9"/>
    <w:rsid w:val="00E033BB"/>
    <w:rsid w:val="00E033C3"/>
    <w:rsid w:val="00E033EA"/>
    <w:rsid w:val="00E0343F"/>
    <w:rsid w:val="00E0346F"/>
    <w:rsid w:val="00E03478"/>
    <w:rsid w:val="00E03504"/>
    <w:rsid w:val="00E03565"/>
    <w:rsid w:val="00E0357B"/>
    <w:rsid w:val="00E03665"/>
    <w:rsid w:val="00E03679"/>
    <w:rsid w:val="00E0369D"/>
    <w:rsid w:val="00E03714"/>
    <w:rsid w:val="00E03732"/>
    <w:rsid w:val="00E03734"/>
    <w:rsid w:val="00E0374E"/>
    <w:rsid w:val="00E03776"/>
    <w:rsid w:val="00E037B4"/>
    <w:rsid w:val="00E037FB"/>
    <w:rsid w:val="00E0383B"/>
    <w:rsid w:val="00E03842"/>
    <w:rsid w:val="00E0384F"/>
    <w:rsid w:val="00E038CD"/>
    <w:rsid w:val="00E039DB"/>
    <w:rsid w:val="00E039FF"/>
    <w:rsid w:val="00E03A08"/>
    <w:rsid w:val="00E03A0D"/>
    <w:rsid w:val="00E03A64"/>
    <w:rsid w:val="00E03AE2"/>
    <w:rsid w:val="00E03B10"/>
    <w:rsid w:val="00E03B50"/>
    <w:rsid w:val="00E03B6B"/>
    <w:rsid w:val="00E03B74"/>
    <w:rsid w:val="00E03B7C"/>
    <w:rsid w:val="00E03CD7"/>
    <w:rsid w:val="00E03CE2"/>
    <w:rsid w:val="00E03D47"/>
    <w:rsid w:val="00E03D99"/>
    <w:rsid w:val="00E03DBA"/>
    <w:rsid w:val="00E03E52"/>
    <w:rsid w:val="00E03E60"/>
    <w:rsid w:val="00E03E86"/>
    <w:rsid w:val="00E03ECE"/>
    <w:rsid w:val="00E03EE2"/>
    <w:rsid w:val="00E03F44"/>
    <w:rsid w:val="00E03F70"/>
    <w:rsid w:val="00E03F78"/>
    <w:rsid w:val="00E03FD9"/>
    <w:rsid w:val="00E04026"/>
    <w:rsid w:val="00E0408C"/>
    <w:rsid w:val="00E040D8"/>
    <w:rsid w:val="00E041BD"/>
    <w:rsid w:val="00E041C1"/>
    <w:rsid w:val="00E041E5"/>
    <w:rsid w:val="00E04216"/>
    <w:rsid w:val="00E04288"/>
    <w:rsid w:val="00E042B9"/>
    <w:rsid w:val="00E042D8"/>
    <w:rsid w:val="00E0432D"/>
    <w:rsid w:val="00E04357"/>
    <w:rsid w:val="00E04377"/>
    <w:rsid w:val="00E04384"/>
    <w:rsid w:val="00E043D0"/>
    <w:rsid w:val="00E043DF"/>
    <w:rsid w:val="00E043E8"/>
    <w:rsid w:val="00E04420"/>
    <w:rsid w:val="00E04433"/>
    <w:rsid w:val="00E04456"/>
    <w:rsid w:val="00E04482"/>
    <w:rsid w:val="00E044AC"/>
    <w:rsid w:val="00E044D6"/>
    <w:rsid w:val="00E044DE"/>
    <w:rsid w:val="00E0450B"/>
    <w:rsid w:val="00E04530"/>
    <w:rsid w:val="00E045AC"/>
    <w:rsid w:val="00E045AF"/>
    <w:rsid w:val="00E04684"/>
    <w:rsid w:val="00E0469C"/>
    <w:rsid w:val="00E04728"/>
    <w:rsid w:val="00E047C8"/>
    <w:rsid w:val="00E047DA"/>
    <w:rsid w:val="00E04828"/>
    <w:rsid w:val="00E04885"/>
    <w:rsid w:val="00E048C3"/>
    <w:rsid w:val="00E048E7"/>
    <w:rsid w:val="00E0491B"/>
    <w:rsid w:val="00E0494E"/>
    <w:rsid w:val="00E04A4C"/>
    <w:rsid w:val="00E04A9D"/>
    <w:rsid w:val="00E04B81"/>
    <w:rsid w:val="00E04B94"/>
    <w:rsid w:val="00E04BFB"/>
    <w:rsid w:val="00E04C10"/>
    <w:rsid w:val="00E04C13"/>
    <w:rsid w:val="00E04C73"/>
    <w:rsid w:val="00E04CB6"/>
    <w:rsid w:val="00E04D28"/>
    <w:rsid w:val="00E04D3C"/>
    <w:rsid w:val="00E04D46"/>
    <w:rsid w:val="00E04E0C"/>
    <w:rsid w:val="00E04E70"/>
    <w:rsid w:val="00E04EF9"/>
    <w:rsid w:val="00E04FE5"/>
    <w:rsid w:val="00E04FEE"/>
    <w:rsid w:val="00E05057"/>
    <w:rsid w:val="00E05078"/>
    <w:rsid w:val="00E050AA"/>
    <w:rsid w:val="00E0512A"/>
    <w:rsid w:val="00E05151"/>
    <w:rsid w:val="00E051A6"/>
    <w:rsid w:val="00E051E8"/>
    <w:rsid w:val="00E05207"/>
    <w:rsid w:val="00E0520A"/>
    <w:rsid w:val="00E05241"/>
    <w:rsid w:val="00E052C9"/>
    <w:rsid w:val="00E052D4"/>
    <w:rsid w:val="00E053A2"/>
    <w:rsid w:val="00E053B4"/>
    <w:rsid w:val="00E05406"/>
    <w:rsid w:val="00E0540C"/>
    <w:rsid w:val="00E05412"/>
    <w:rsid w:val="00E05443"/>
    <w:rsid w:val="00E0548A"/>
    <w:rsid w:val="00E0553F"/>
    <w:rsid w:val="00E05578"/>
    <w:rsid w:val="00E055AD"/>
    <w:rsid w:val="00E055BB"/>
    <w:rsid w:val="00E0560B"/>
    <w:rsid w:val="00E05611"/>
    <w:rsid w:val="00E0562D"/>
    <w:rsid w:val="00E05631"/>
    <w:rsid w:val="00E05681"/>
    <w:rsid w:val="00E05704"/>
    <w:rsid w:val="00E05732"/>
    <w:rsid w:val="00E05743"/>
    <w:rsid w:val="00E057D5"/>
    <w:rsid w:val="00E05830"/>
    <w:rsid w:val="00E058AF"/>
    <w:rsid w:val="00E058B8"/>
    <w:rsid w:val="00E058BF"/>
    <w:rsid w:val="00E058D8"/>
    <w:rsid w:val="00E058E4"/>
    <w:rsid w:val="00E0591D"/>
    <w:rsid w:val="00E0591F"/>
    <w:rsid w:val="00E05948"/>
    <w:rsid w:val="00E0598A"/>
    <w:rsid w:val="00E05991"/>
    <w:rsid w:val="00E059D2"/>
    <w:rsid w:val="00E05A13"/>
    <w:rsid w:val="00E05A73"/>
    <w:rsid w:val="00E05A94"/>
    <w:rsid w:val="00E05B21"/>
    <w:rsid w:val="00E05B45"/>
    <w:rsid w:val="00E05BC9"/>
    <w:rsid w:val="00E05BE9"/>
    <w:rsid w:val="00E05C2C"/>
    <w:rsid w:val="00E05C54"/>
    <w:rsid w:val="00E05C6E"/>
    <w:rsid w:val="00E05D0B"/>
    <w:rsid w:val="00E05D18"/>
    <w:rsid w:val="00E05D4F"/>
    <w:rsid w:val="00E05E80"/>
    <w:rsid w:val="00E05EA4"/>
    <w:rsid w:val="00E05EA8"/>
    <w:rsid w:val="00E05EE5"/>
    <w:rsid w:val="00E05F04"/>
    <w:rsid w:val="00E05F5C"/>
    <w:rsid w:val="00E05F67"/>
    <w:rsid w:val="00E05FF8"/>
    <w:rsid w:val="00E060C9"/>
    <w:rsid w:val="00E0620A"/>
    <w:rsid w:val="00E0620B"/>
    <w:rsid w:val="00E0621F"/>
    <w:rsid w:val="00E06221"/>
    <w:rsid w:val="00E062BD"/>
    <w:rsid w:val="00E062F4"/>
    <w:rsid w:val="00E0630D"/>
    <w:rsid w:val="00E0631E"/>
    <w:rsid w:val="00E0633F"/>
    <w:rsid w:val="00E06422"/>
    <w:rsid w:val="00E0643E"/>
    <w:rsid w:val="00E0645E"/>
    <w:rsid w:val="00E0649F"/>
    <w:rsid w:val="00E064E1"/>
    <w:rsid w:val="00E064EA"/>
    <w:rsid w:val="00E06522"/>
    <w:rsid w:val="00E06549"/>
    <w:rsid w:val="00E06585"/>
    <w:rsid w:val="00E065CE"/>
    <w:rsid w:val="00E06632"/>
    <w:rsid w:val="00E06684"/>
    <w:rsid w:val="00E06761"/>
    <w:rsid w:val="00E067B0"/>
    <w:rsid w:val="00E067B4"/>
    <w:rsid w:val="00E0682E"/>
    <w:rsid w:val="00E068B1"/>
    <w:rsid w:val="00E068E4"/>
    <w:rsid w:val="00E068E8"/>
    <w:rsid w:val="00E06915"/>
    <w:rsid w:val="00E0691D"/>
    <w:rsid w:val="00E06962"/>
    <w:rsid w:val="00E069A6"/>
    <w:rsid w:val="00E069FF"/>
    <w:rsid w:val="00E06A92"/>
    <w:rsid w:val="00E06ABE"/>
    <w:rsid w:val="00E06B3B"/>
    <w:rsid w:val="00E06BA9"/>
    <w:rsid w:val="00E06BB3"/>
    <w:rsid w:val="00E06BEE"/>
    <w:rsid w:val="00E06C5F"/>
    <w:rsid w:val="00E06C6F"/>
    <w:rsid w:val="00E06D05"/>
    <w:rsid w:val="00E06D70"/>
    <w:rsid w:val="00E06DA8"/>
    <w:rsid w:val="00E06DC4"/>
    <w:rsid w:val="00E06DD0"/>
    <w:rsid w:val="00E06E3B"/>
    <w:rsid w:val="00E06E9A"/>
    <w:rsid w:val="00E06EBA"/>
    <w:rsid w:val="00E06F6E"/>
    <w:rsid w:val="00E06F92"/>
    <w:rsid w:val="00E06FDB"/>
    <w:rsid w:val="00E07012"/>
    <w:rsid w:val="00E0701A"/>
    <w:rsid w:val="00E0707E"/>
    <w:rsid w:val="00E070BA"/>
    <w:rsid w:val="00E070FB"/>
    <w:rsid w:val="00E0714D"/>
    <w:rsid w:val="00E071DC"/>
    <w:rsid w:val="00E07223"/>
    <w:rsid w:val="00E07235"/>
    <w:rsid w:val="00E0723D"/>
    <w:rsid w:val="00E0723E"/>
    <w:rsid w:val="00E072EA"/>
    <w:rsid w:val="00E07300"/>
    <w:rsid w:val="00E073B7"/>
    <w:rsid w:val="00E07403"/>
    <w:rsid w:val="00E0742D"/>
    <w:rsid w:val="00E07436"/>
    <w:rsid w:val="00E074AE"/>
    <w:rsid w:val="00E074BC"/>
    <w:rsid w:val="00E07500"/>
    <w:rsid w:val="00E07515"/>
    <w:rsid w:val="00E07535"/>
    <w:rsid w:val="00E075AC"/>
    <w:rsid w:val="00E075AF"/>
    <w:rsid w:val="00E075D6"/>
    <w:rsid w:val="00E075DC"/>
    <w:rsid w:val="00E07610"/>
    <w:rsid w:val="00E0762F"/>
    <w:rsid w:val="00E0763A"/>
    <w:rsid w:val="00E07675"/>
    <w:rsid w:val="00E076BE"/>
    <w:rsid w:val="00E076CD"/>
    <w:rsid w:val="00E076E5"/>
    <w:rsid w:val="00E0772D"/>
    <w:rsid w:val="00E077A6"/>
    <w:rsid w:val="00E077F7"/>
    <w:rsid w:val="00E0780C"/>
    <w:rsid w:val="00E0788A"/>
    <w:rsid w:val="00E078C4"/>
    <w:rsid w:val="00E078F0"/>
    <w:rsid w:val="00E078F2"/>
    <w:rsid w:val="00E0792C"/>
    <w:rsid w:val="00E07944"/>
    <w:rsid w:val="00E079A2"/>
    <w:rsid w:val="00E079EE"/>
    <w:rsid w:val="00E07A6B"/>
    <w:rsid w:val="00E07ACA"/>
    <w:rsid w:val="00E07B16"/>
    <w:rsid w:val="00E07B3A"/>
    <w:rsid w:val="00E07B3F"/>
    <w:rsid w:val="00E07B74"/>
    <w:rsid w:val="00E07BB6"/>
    <w:rsid w:val="00E07C5F"/>
    <w:rsid w:val="00E07C72"/>
    <w:rsid w:val="00E07CC7"/>
    <w:rsid w:val="00E07D04"/>
    <w:rsid w:val="00E07D14"/>
    <w:rsid w:val="00E07D22"/>
    <w:rsid w:val="00E07D30"/>
    <w:rsid w:val="00E07D45"/>
    <w:rsid w:val="00E07D6D"/>
    <w:rsid w:val="00E07DD6"/>
    <w:rsid w:val="00E07DEA"/>
    <w:rsid w:val="00E07E10"/>
    <w:rsid w:val="00E07E4E"/>
    <w:rsid w:val="00E07E6C"/>
    <w:rsid w:val="00E07E70"/>
    <w:rsid w:val="00E07E79"/>
    <w:rsid w:val="00E07EBC"/>
    <w:rsid w:val="00E07F7B"/>
    <w:rsid w:val="00E07F89"/>
    <w:rsid w:val="00E1004D"/>
    <w:rsid w:val="00E10065"/>
    <w:rsid w:val="00E100A5"/>
    <w:rsid w:val="00E100AE"/>
    <w:rsid w:val="00E100CB"/>
    <w:rsid w:val="00E100F4"/>
    <w:rsid w:val="00E10156"/>
    <w:rsid w:val="00E101DC"/>
    <w:rsid w:val="00E101F9"/>
    <w:rsid w:val="00E10229"/>
    <w:rsid w:val="00E10290"/>
    <w:rsid w:val="00E10295"/>
    <w:rsid w:val="00E10308"/>
    <w:rsid w:val="00E10331"/>
    <w:rsid w:val="00E10358"/>
    <w:rsid w:val="00E1035C"/>
    <w:rsid w:val="00E103E7"/>
    <w:rsid w:val="00E104CD"/>
    <w:rsid w:val="00E104E3"/>
    <w:rsid w:val="00E10507"/>
    <w:rsid w:val="00E1050B"/>
    <w:rsid w:val="00E10530"/>
    <w:rsid w:val="00E10547"/>
    <w:rsid w:val="00E105C2"/>
    <w:rsid w:val="00E105D4"/>
    <w:rsid w:val="00E105FB"/>
    <w:rsid w:val="00E10769"/>
    <w:rsid w:val="00E1077C"/>
    <w:rsid w:val="00E107BD"/>
    <w:rsid w:val="00E10859"/>
    <w:rsid w:val="00E1087A"/>
    <w:rsid w:val="00E10895"/>
    <w:rsid w:val="00E1089A"/>
    <w:rsid w:val="00E108D6"/>
    <w:rsid w:val="00E108FA"/>
    <w:rsid w:val="00E10901"/>
    <w:rsid w:val="00E1090F"/>
    <w:rsid w:val="00E10929"/>
    <w:rsid w:val="00E10A80"/>
    <w:rsid w:val="00E10AFE"/>
    <w:rsid w:val="00E10B14"/>
    <w:rsid w:val="00E10B17"/>
    <w:rsid w:val="00E10BA9"/>
    <w:rsid w:val="00E10BE1"/>
    <w:rsid w:val="00E10BF8"/>
    <w:rsid w:val="00E10C1B"/>
    <w:rsid w:val="00E10C6E"/>
    <w:rsid w:val="00E10C80"/>
    <w:rsid w:val="00E10CB4"/>
    <w:rsid w:val="00E10CD7"/>
    <w:rsid w:val="00E10CEC"/>
    <w:rsid w:val="00E10D47"/>
    <w:rsid w:val="00E10D6E"/>
    <w:rsid w:val="00E10D99"/>
    <w:rsid w:val="00E10DEF"/>
    <w:rsid w:val="00E10DF3"/>
    <w:rsid w:val="00E10E29"/>
    <w:rsid w:val="00E10E3C"/>
    <w:rsid w:val="00E10F19"/>
    <w:rsid w:val="00E10F6B"/>
    <w:rsid w:val="00E11064"/>
    <w:rsid w:val="00E110B0"/>
    <w:rsid w:val="00E110BC"/>
    <w:rsid w:val="00E110D2"/>
    <w:rsid w:val="00E11108"/>
    <w:rsid w:val="00E11156"/>
    <w:rsid w:val="00E1126D"/>
    <w:rsid w:val="00E11284"/>
    <w:rsid w:val="00E112D9"/>
    <w:rsid w:val="00E112EF"/>
    <w:rsid w:val="00E11316"/>
    <w:rsid w:val="00E11324"/>
    <w:rsid w:val="00E1135E"/>
    <w:rsid w:val="00E113B3"/>
    <w:rsid w:val="00E113B5"/>
    <w:rsid w:val="00E113F0"/>
    <w:rsid w:val="00E11481"/>
    <w:rsid w:val="00E11486"/>
    <w:rsid w:val="00E114A9"/>
    <w:rsid w:val="00E114CC"/>
    <w:rsid w:val="00E11504"/>
    <w:rsid w:val="00E11545"/>
    <w:rsid w:val="00E11566"/>
    <w:rsid w:val="00E115C5"/>
    <w:rsid w:val="00E11714"/>
    <w:rsid w:val="00E11732"/>
    <w:rsid w:val="00E11742"/>
    <w:rsid w:val="00E1179A"/>
    <w:rsid w:val="00E117DC"/>
    <w:rsid w:val="00E117E6"/>
    <w:rsid w:val="00E117F0"/>
    <w:rsid w:val="00E1184E"/>
    <w:rsid w:val="00E11876"/>
    <w:rsid w:val="00E118A8"/>
    <w:rsid w:val="00E11957"/>
    <w:rsid w:val="00E1199A"/>
    <w:rsid w:val="00E119C6"/>
    <w:rsid w:val="00E11A1B"/>
    <w:rsid w:val="00E11A36"/>
    <w:rsid w:val="00E11AC4"/>
    <w:rsid w:val="00E11B4F"/>
    <w:rsid w:val="00E11B5D"/>
    <w:rsid w:val="00E11BE0"/>
    <w:rsid w:val="00E11C08"/>
    <w:rsid w:val="00E11C1F"/>
    <w:rsid w:val="00E11C59"/>
    <w:rsid w:val="00E11C8D"/>
    <w:rsid w:val="00E11D13"/>
    <w:rsid w:val="00E11E8E"/>
    <w:rsid w:val="00E11EC1"/>
    <w:rsid w:val="00E11EF3"/>
    <w:rsid w:val="00E11F32"/>
    <w:rsid w:val="00E11F89"/>
    <w:rsid w:val="00E11F8A"/>
    <w:rsid w:val="00E120DB"/>
    <w:rsid w:val="00E120E7"/>
    <w:rsid w:val="00E12198"/>
    <w:rsid w:val="00E121DC"/>
    <w:rsid w:val="00E121FB"/>
    <w:rsid w:val="00E12222"/>
    <w:rsid w:val="00E1222F"/>
    <w:rsid w:val="00E12298"/>
    <w:rsid w:val="00E122EC"/>
    <w:rsid w:val="00E12331"/>
    <w:rsid w:val="00E12332"/>
    <w:rsid w:val="00E1234D"/>
    <w:rsid w:val="00E1235D"/>
    <w:rsid w:val="00E1239D"/>
    <w:rsid w:val="00E1241D"/>
    <w:rsid w:val="00E12474"/>
    <w:rsid w:val="00E12498"/>
    <w:rsid w:val="00E12499"/>
    <w:rsid w:val="00E1249B"/>
    <w:rsid w:val="00E124B7"/>
    <w:rsid w:val="00E124FA"/>
    <w:rsid w:val="00E125EC"/>
    <w:rsid w:val="00E125F3"/>
    <w:rsid w:val="00E125F4"/>
    <w:rsid w:val="00E1260A"/>
    <w:rsid w:val="00E12625"/>
    <w:rsid w:val="00E126C3"/>
    <w:rsid w:val="00E126C6"/>
    <w:rsid w:val="00E126EF"/>
    <w:rsid w:val="00E1271D"/>
    <w:rsid w:val="00E12807"/>
    <w:rsid w:val="00E1284E"/>
    <w:rsid w:val="00E128B7"/>
    <w:rsid w:val="00E12991"/>
    <w:rsid w:val="00E1299D"/>
    <w:rsid w:val="00E129A8"/>
    <w:rsid w:val="00E129E8"/>
    <w:rsid w:val="00E12A48"/>
    <w:rsid w:val="00E12A6C"/>
    <w:rsid w:val="00E12A76"/>
    <w:rsid w:val="00E12AD3"/>
    <w:rsid w:val="00E12AFC"/>
    <w:rsid w:val="00E12B78"/>
    <w:rsid w:val="00E12B97"/>
    <w:rsid w:val="00E12BC7"/>
    <w:rsid w:val="00E12BCC"/>
    <w:rsid w:val="00E12C07"/>
    <w:rsid w:val="00E12C20"/>
    <w:rsid w:val="00E12CA3"/>
    <w:rsid w:val="00E12CD3"/>
    <w:rsid w:val="00E12D5A"/>
    <w:rsid w:val="00E12E10"/>
    <w:rsid w:val="00E12E37"/>
    <w:rsid w:val="00E12E68"/>
    <w:rsid w:val="00E12E97"/>
    <w:rsid w:val="00E12F9A"/>
    <w:rsid w:val="00E12FDE"/>
    <w:rsid w:val="00E12FEE"/>
    <w:rsid w:val="00E12FFD"/>
    <w:rsid w:val="00E1300C"/>
    <w:rsid w:val="00E1300D"/>
    <w:rsid w:val="00E1307D"/>
    <w:rsid w:val="00E13083"/>
    <w:rsid w:val="00E130DE"/>
    <w:rsid w:val="00E13178"/>
    <w:rsid w:val="00E13189"/>
    <w:rsid w:val="00E1320A"/>
    <w:rsid w:val="00E13247"/>
    <w:rsid w:val="00E13289"/>
    <w:rsid w:val="00E132F0"/>
    <w:rsid w:val="00E13313"/>
    <w:rsid w:val="00E1331D"/>
    <w:rsid w:val="00E13331"/>
    <w:rsid w:val="00E133AE"/>
    <w:rsid w:val="00E133F2"/>
    <w:rsid w:val="00E133FA"/>
    <w:rsid w:val="00E133FC"/>
    <w:rsid w:val="00E13404"/>
    <w:rsid w:val="00E134A8"/>
    <w:rsid w:val="00E134B3"/>
    <w:rsid w:val="00E134BE"/>
    <w:rsid w:val="00E13508"/>
    <w:rsid w:val="00E13558"/>
    <w:rsid w:val="00E13581"/>
    <w:rsid w:val="00E13585"/>
    <w:rsid w:val="00E1358A"/>
    <w:rsid w:val="00E13615"/>
    <w:rsid w:val="00E13661"/>
    <w:rsid w:val="00E136B6"/>
    <w:rsid w:val="00E1374F"/>
    <w:rsid w:val="00E13755"/>
    <w:rsid w:val="00E137E0"/>
    <w:rsid w:val="00E13809"/>
    <w:rsid w:val="00E1381F"/>
    <w:rsid w:val="00E13884"/>
    <w:rsid w:val="00E1389D"/>
    <w:rsid w:val="00E138C2"/>
    <w:rsid w:val="00E138F8"/>
    <w:rsid w:val="00E1392B"/>
    <w:rsid w:val="00E139A6"/>
    <w:rsid w:val="00E139D8"/>
    <w:rsid w:val="00E13A2C"/>
    <w:rsid w:val="00E13A62"/>
    <w:rsid w:val="00E13AD9"/>
    <w:rsid w:val="00E13B51"/>
    <w:rsid w:val="00E13B6F"/>
    <w:rsid w:val="00E13BD8"/>
    <w:rsid w:val="00E13C25"/>
    <w:rsid w:val="00E13CA7"/>
    <w:rsid w:val="00E13CE4"/>
    <w:rsid w:val="00E13D28"/>
    <w:rsid w:val="00E13D68"/>
    <w:rsid w:val="00E13DED"/>
    <w:rsid w:val="00E13E64"/>
    <w:rsid w:val="00E13EB0"/>
    <w:rsid w:val="00E13EDA"/>
    <w:rsid w:val="00E13F49"/>
    <w:rsid w:val="00E13F63"/>
    <w:rsid w:val="00E13F6A"/>
    <w:rsid w:val="00E1403A"/>
    <w:rsid w:val="00E1403E"/>
    <w:rsid w:val="00E14078"/>
    <w:rsid w:val="00E140AF"/>
    <w:rsid w:val="00E140C3"/>
    <w:rsid w:val="00E1410B"/>
    <w:rsid w:val="00E1411A"/>
    <w:rsid w:val="00E1413D"/>
    <w:rsid w:val="00E1418D"/>
    <w:rsid w:val="00E1420C"/>
    <w:rsid w:val="00E14313"/>
    <w:rsid w:val="00E143DE"/>
    <w:rsid w:val="00E143F6"/>
    <w:rsid w:val="00E143FB"/>
    <w:rsid w:val="00E143FC"/>
    <w:rsid w:val="00E1440B"/>
    <w:rsid w:val="00E14491"/>
    <w:rsid w:val="00E144AE"/>
    <w:rsid w:val="00E144E7"/>
    <w:rsid w:val="00E14556"/>
    <w:rsid w:val="00E145F1"/>
    <w:rsid w:val="00E145FD"/>
    <w:rsid w:val="00E1460D"/>
    <w:rsid w:val="00E146D5"/>
    <w:rsid w:val="00E146E7"/>
    <w:rsid w:val="00E14743"/>
    <w:rsid w:val="00E14749"/>
    <w:rsid w:val="00E1477D"/>
    <w:rsid w:val="00E147CA"/>
    <w:rsid w:val="00E147EE"/>
    <w:rsid w:val="00E147F1"/>
    <w:rsid w:val="00E1489A"/>
    <w:rsid w:val="00E14906"/>
    <w:rsid w:val="00E14940"/>
    <w:rsid w:val="00E14951"/>
    <w:rsid w:val="00E1495C"/>
    <w:rsid w:val="00E149D6"/>
    <w:rsid w:val="00E14A3B"/>
    <w:rsid w:val="00E14AB8"/>
    <w:rsid w:val="00E14AC9"/>
    <w:rsid w:val="00E14ACC"/>
    <w:rsid w:val="00E14AFC"/>
    <w:rsid w:val="00E14B0E"/>
    <w:rsid w:val="00E14B80"/>
    <w:rsid w:val="00E14BAD"/>
    <w:rsid w:val="00E14BB7"/>
    <w:rsid w:val="00E14C54"/>
    <w:rsid w:val="00E14C8F"/>
    <w:rsid w:val="00E14C95"/>
    <w:rsid w:val="00E14CFC"/>
    <w:rsid w:val="00E14D31"/>
    <w:rsid w:val="00E14D61"/>
    <w:rsid w:val="00E14D8C"/>
    <w:rsid w:val="00E14DD7"/>
    <w:rsid w:val="00E14DE7"/>
    <w:rsid w:val="00E14EE0"/>
    <w:rsid w:val="00E14F16"/>
    <w:rsid w:val="00E14F55"/>
    <w:rsid w:val="00E14FD7"/>
    <w:rsid w:val="00E14FF7"/>
    <w:rsid w:val="00E15029"/>
    <w:rsid w:val="00E15044"/>
    <w:rsid w:val="00E15083"/>
    <w:rsid w:val="00E150C4"/>
    <w:rsid w:val="00E150D3"/>
    <w:rsid w:val="00E15120"/>
    <w:rsid w:val="00E15168"/>
    <w:rsid w:val="00E1516C"/>
    <w:rsid w:val="00E15187"/>
    <w:rsid w:val="00E151A0"/>
    <w:rsid w:val="00E151A8"/>
    <w:rsid w:val="00E15204"/>
    <w:rsid w:val="00E15244"/>
    <w:rsid w:val="00E152B3"/>
    <w:rsid w:val="00E152CB"/>
    <w:rsid w:val="00E15325"/>
    <w:rsid w:val="00E1532B"/>
    <w:rsid w:val="00E15387"/>
    <w:rsid w:val="00E1538B"/>
    <w:rsid w:val="00E153E0"/>
    <w:rsid w:val="00E153EA"/>
    <w:rsid w:val="00E15403"/>
    <w:rsid w:val="00E1543E"/>
    <w:rsid w:val="00E1545D"/>
    <w:rsid w:val="00E15469"/>
    <w:rsid w:val="00E154F8"/>
    <w:rsid w:val="00E1551A"/>
    <w:rsid w:val="00E15578"/>
    <w:rsid w:val="00E155C3"/>
    <w:rsid w:val="00E155FE"/>
    <w:rsid w:val="00E1562C"/>
    <w:rsid w:val="00E15634"/>
    <w:rsid w:val="00E1563C"/>
    <w:rsid w:val="00E15645"/>
    <w:rsid w:val="00E15650"/>
    <w:rsid w:val="00E1565D"/>
    <w:rsid w:val="00E1565F"/>
    <w:rsid w:val="00E156E7"/>
    <w:rsid w:val="00E156EA"/>
    <w:rsid w:val="00E1571D"/>
    <w:rsid w:val="00E1576B"/>
    <w:rsid w:val="00E1586B"/>
    <w:rsid w:val="00E1587B"/>
    <w:rsid w:val="00E15896"/>
    <w:rsid w:val="00E15899"/>
    <w:rsid w:val="00E158D9"/>
    <w:rsid w:val="00E158F0"/>
    <w:rsid w:val="00E15902"/>
    <w:rsid w:val="00E15905"/>
    <w:rsid w:val="00E1590F"/>
    <w:rsid w:val="00E1594B"/>
    <w:rsid w:val="00E159DA"/>
    <w:rsid w:val="00E159DC"/>
    <w:rsid w:val="00E159E1"/>
    <w:rsid w:val="00E15A58"/>
    <w:rsid w:val="00E15A59"/>
    <w:rsid w:val="00E15B4C"/>
    <w:rsid w:val="00E15B59"/>
    <w:rsid w:val="00E15B8A"/>
    <w:rsid w:val="00E15B93"/>
    <w:rsid w:val="00E15BD7"/>
    <w:rsid w:val="00E15D8C"/>
    <w:rsid w:val="00E15DB5"/>
    <w:rsid w:val="00E15DD7"/>
    <w:rsid w:val="00E15DEB"/>
    <w:rsid w:val="00E15E2C"/>
    <w:rsid w:val="00E15EAE"/>
    <w:rsid w:val="00E15EC1"/>
    <w:rsid w:val="00E15ECE"/>
    <w:rsid w:val="00E15EDC"/>
    <w:rsid w:val="00E15F1C"/>
    <w:rsid w:val="00E15F57"/>
    <w:rsid w:val="00E15FC0"/>
    <w:rsid w:val="00E15FEF"/>
    <w:rsid w:val="00E15FF5"/>
    <w:rsid w:val="00E1604A"/>
    <w:rsid w:val="00E1604C"/>
    <w:rsid w:val="00E160A9"/>
    <w:rsid w:val="00E160BA"/>
    <w:rsid w:val="00E160C9"/>
    <w:rsid w:val="00E160DE"/>
    <w:rsid w:val="00E160FA"/>
    <w:rsid w:val="00E16108"/>
    <w:rsid w:val="00E1610C"/>
    <w:rsid w:val="00E1610E"/>
    <w:rsid w:val="00E16184"/>
    <w:rsid w:val="00E1619D"/>
    <w:rsid w:val="00E161C4"/>
    <w:rsid w:val="00E16255"/>
    <w:rsid w:val="00E162A5"/>
    <w:rsid w:val="00E162BE"/>
    <w:rsid w:val="00E162C1"/>
    <w:rsid w:val="00E162F2"/>
    <w:rsid w:val="00E16339"/>
    <w:rsid w:val="00E163BE"/>
    <w:rsid w:val="00E163FB"/>
    <w:rsid w:val="00E164A2"/>
    <w:rsid w:val="00E164BE"/>
    <w:rsid w:val="00E16528"/>
    <w:rsid w:val="00E165AB"/>
    <w:rsid w:val="00E1663F"/>
    <w:rsid w:val="00E16640"/>
    <w:rsid w:val="00E16669"/>
    <w:rsid w:val="00E166D7"/>
    <w:rsid w:val="00E1675C"/>
    <w:rsid w:val="00E1678E"/>
    <w:rsid w:val="00E167DB"/>
    <w:rsid w:val="00E16859"/>
    <w:rsid w:val="00E1685D"/>
    <w:rsid w:val="00E1685F"/>
    <w:rsid w:val="00E16869"/>
    <w:rsid w:val="00E168A1"/>
    <w:rsid w:val="00E16912"/>
    <w:rsid w:val="00E16933"/>
    <w:rsid w:val="00E1696D"/>
    <w:rsid w:val="00E169A2"/>
    <w:rsid w:val="00E16A0E"/>
    <w:rsid w:val="00E16A16"/>
    <w:rsid w:val="00E16A26"/>
    <w:rsid w:val="00E16A35"/>
    <w:rsid w:val="00E16A61"/>
    <w:rsid w:val="00E16AFD"/>
    <w:rsid w:val="00E16B30"/>
    <w:rsid w:val="00E16B66"/>
    <w:rsid w:val="00E16C1A"/>
    <w:rsid w:val="00E16CAA"/>
    <w:rsid w:val="00E16CB4"/>
    <w:rsid w:val="00E16CCA"/>
    <w:rsid w:val="00E16CD4"/>
    <w:rsid w:val="00E16CF5"/>
    <w:rsid w:val="00E16DE4"/>
    <w:rsid w:val="00E16E8D"/>
    <w:rsid w:val="00E16F4A"/>
    <w:rsid w:val="00E16FCF"/>
    <w:rsid w:val="00E16FF9"/>
    <w:rsid w:val="00E1701D"/>
    <w:rsid w:val="00E1707F"/>
    <w:rsid w:val="00E170AB"/>
    <w:rsid w:val="00E170B0"/>
    <w:rsid w:val="00E170C7"/>
    <w:rsid w:val="00E170DF"/>
    <w:rsid w:val="00E17198"/>
    <w:rsid w:val="00E1724F"/>
    <w:rsid w:val="00E1735B"/>
    <w:rsid w:val="00E173B8"/>
    <w:rsid w:val="00E17471"/>
    <w:rsid w:val="00E174A8"/>
    <w:rsid w:val="00E174D0"/>
    <w:rsid w:val="00E17544"/>
    <w:rsid w:val="00E17572"/>
    <w:rsid w:val="00E1758E"/>
    <w:rsid w:val="00E175F4"/>
    <w:rsid w:val="00E1764F"/>
    <w:rsid w:val="00E17696"/>
    <w:rsid w:val="00E17724"/>
    <w:rsid w:val="00E1773D"/>
    <w:rsid w:val="00E17763"/>
    <w:rsid w:val="00E177E3"/>
    <w:rsid w:val="00E1781F"/>
    <w:rsid w:val="00E17828"/>
    <w:rsid w:val="00E17832"/>
    <w:rsid w:val="00E178C6"/>
    <w:rsid w:val="00E178F3"/>
    <w:rsid w:val="00E1792E"/>
    <w:rsid w:val="00E17930"/>
    <w:rsid w:val="00E17939"/>
    <w:rsid w:val="00E179AE"/>
    <w:rsid w:val="00E179AF"/>
    <w:rsid w:val="00E179D7"/>
    <w:rsid w:val="00E179F9"/>
    <w:rsid w:val="00E179FD"/>
    <w:rsid w:val="00E17A23"/>
    <w:rsid w:val="00E17A4F"/>
    <w:rsid w:val="00E17A56"/>
    <w:rsid w:val="00E17AD6"/>
    <w:rsid w:val="00E17B14"/>
    <w:rsid w:val="00E17B8D"/>
    <w:rsid w:val="00E17B98"/>
    <w:rsid w:val="00E17B9D"/>
    <w:rsid w:val="00E17BC2"/>
    <w:rsid w:val="00E17C43"/>
    <w:rsid w:val="00E17CC4"/>
    <w:rsid w:val="00E17CCC"/>
    <w:rsid w:val="00E17D2A"/>
    <w:rsid w:val="00E17D42"/>
    <w:rsid w:val="00E17D64"/>
    <w:rsid w:val="00E17DC5"/>
    <w:rsid w:val="00E17E1A"/>
    <w:rsid w:val="00E17E88"/>
    <w:rsid w:val="00E17EAA"/>
    <w:rsid w:val="00E17EC6"/>
    <w:rsid w:val="00E17EE3"/>
    <w:rsid w:val="00E17EFB"/>
    <w:rsid w:val="00E17F74"/>
    <w:rsid w:val="00E17FD9"/>
    <w:rsid w:val="00E20024"/>
    <w:rsid w:val="00E20055"/>
    <w:rsid w:val="00E20066"/>
    <w:rsid w:val="00E200E8"/>
    <w:rsid w:val="00E200EF"/>
    <w:rsid w:val="00E2015F"/>
    <w:rsid w:val="00E20170"/>
    <w:rsid w:val="00E2018C"/>
    <w:rsid w:val="00E201B8"/>
    <w:rsid w:val="00E201EA"/>
    <w:rsid w:val="00E20206"/>
    <w:rsid w:val="00E20297"/>
    <w:rsid w:val="00E202C4"/>
    <w:rsid w:val="00E20344"/>
    <w:rsid w:val="00E20373"/>
    <w:rsid w:val="00E203CF"/>
    <w:rsid w:val="00E203D6"/>
    <w:rsid w:val="00E20426"/>
    <w:rsid w:val="00E2048D"/>
    <w:rsid w:val="00E204A3"/>
    <w:rsid w:val="00E204C5"/>
    <w:rsid w:val="00E204F4"/>
    <w:rsid w:val="00E2051F"/>
    <w:rsid w:val="00E2055E"/>
    <w:rsid w:val="00E20593"/>
    <w:rsid w:val="00E205C8"/>
    <w:rsid w:val="00E205C9"/>
    <w:rsid w:val="00E205F8"/>
    <w:rsid w:val="00E2064D"/>
    <w:rsid w:val="00E2066D"/>
    <w:rsid w:val="00E20692"/>
    <w:rsid w:val="00E2070C"/>
    <w:rsid w:val="00E20844"/>
    <w:rsid w:val="00E208D9"/>
    <w:rsid w:val="00E208FC"/>
    <w:rsid w:val="00E20913"/>
    <w:rsid w:val="00E209AA"/>
    <w:rsid w:val="00E209B3"/>
    <w:rsid w:val="00E209F3"/>
    <w:rsid w:val="00E20A08"/>
    <w:rsid w:val="00E20A31"/>
    <w:rsid w:val="00E20A7E"/>
    <w:rsid w:val="00E20AF8"/>
    <w:rsid w:val="00E20B12"/>
    <w:rsid w:val="00E20B1A"/>
    <w:rsid w:val="00E20B77"/>
    <w:rsid w:val="00E20BD8"/>
    <w:rsid w:val="00E20C12"/>
    <w:rsid w:val="00E20CAD"/>
    <w:rsid w:val="00E20CD2"/>
    <w:rsid w:val="00E20CE0"/>
    <w:rsid w:val="00E20CFE"/>
    <w:rsid w:val="00E20D47"/>
    <w:rsid w:val="00E20DB9"/>
    <w:rsid w:val="00E20EC3"/>
    <w:rsid w:val="00E20F3A"/>
    <w:rsid w:val="00E210D3"/>
    <w:rsid w:val="00E210ED"/>
    <w:rsid w:val="00E211B3"/>
    <w:rsid w:val="00E211BF"/>
    <w:rsid w:val="00E21296"/>
    <w:rsid w:val="00E212B1"/>
    <w:rsid w:val="00E212BA"/>
    <w:rsid w:val="00E212D3"/>
    <w:rsid w:val="00E213B6"/>
    <w:rsid w:val="00E213BF"/>
    <w:rsid w:val="00E213D2"/>
    <w:rsid w:val="00E21405"/>
    <w:rsid w:val="00E2141C"/>
    <w:rsid w:val="00E2142C"/>
    <w:rsid w:val="00E2146F"/>
    <w:rsid w:val="00E21479"/>
    <w:rsid w:val="00E214C4"/>
    <w:rsid w:val="00E2150C"/>
    <w:rsid w:val="00E2150E"/>
    <w:rsid w:val="00E2151E"/>
    <w:rsid w:val="00E21567"/>
    <w:rsid w:val="00E21592"/>
    <w:rsid w:val="00E215B6"/>
    <w:rsid w:val="00E2160F"/>
    <w:rsid w:val="00E21623"/>
    <w:rsid w:val="00E2164D"/>
    <w:rsid w:val="00E21672"/>
    <w:rsid w:val="00E216C3"/>
    <w:rsid w:val="00E216F4"/>
    <w:rsid w:val="00E21705"/>
    <w:rsid w:val="00E21726"/>
    <w:rsid w:val="00E21797"/>
    <w:rsid w:val="00E217E9"/>
    <w:rsid w:val="00E21806"/>
    <w:rsid w:val="00E2189F"/>
    <w:rsid w:val="00E218C2"/>
    <w:rsid w:val="00E21900"/>
    <w:rsid w:val="00E2199D"/>
    <w:rsid w:val="00E21B20"/>
    <w:rsid w:val="00E21BB1"/>
    <w:rsid w:val="00E21BD3"/>
    <w:rsid w:val="00E21BEA"/>
    <w:rsid w:val="00E21C14"/>
    <w:rsid w:val="00E21C30"/>
    <w:rsid w:val="00E21C99"/>
    <w:rsid w:val="00E21CA9"/>
    <w:rsid w:val="00E21CFD"/>
    <w:rsid w:val="00E21D7D"/>
    <w:rsid w:val="00E21DF8"/>
    <w:rsid w:val="00E21E08"/>
    <w:rsid w:val="00E21E36"/>
    <w:rsid w:val="00E21E8D"/>
    <w:rsid w:val="00E21F0D"/>
    <w:rsid w:val="00E21F99"/>
    <w:rsid w:val="00E21FE3"/>
    <w:rsid w:val="00E22003"/>
    <w:rsid w:val="00E2204C"/>
    <w:rsid w:val="00E22075"/>
    <w:rsid w:val="00E22087"/>
    <w:rsid w:val="00E220D0"/>
    <w:rsid w:val="00E220F2"/>
    <w:rsid w:val="00E2215B"/>
    <w:rsid w:val="00E22185"/>
    <w:rsid w:val="00E2219C"/>
    <w:rsid w:val="00E221D2"/>
    <w:rsid w:val="00E22241"/>
    <w:rsid w:val="00E22283"/>
    <w:rsid w:val="00E2228D"/>
    <w:rsid w:val="00E22292"/>
    <w:rsid w:val="00E222EF"/>
    <w:rsid w:val="00E22368"/>
    <w:rsid w:val="00E22384"/>
    <w:rsid w:val="00E223B3"/>
    <w:rsid w:val="00E223D3"/>
    <w:rsid w:val="00E223D4"/>
    <w:rsid w:val="00E223FB"/>
    <w:rsid w:val="00E223FD"/>
    <w:rsid w:val="00E22461"/>
    <w:rsid w:val="00E22495"/>
    <w:rsid w:val="00E224A4"/>
    <w:rsid w:val="00E22517"/>
    <w:rsid w:val="00E22527"/>
    <w:rsid w:val="00E22570"/>
    <w:rsid w:val="00E22572"/>
    <w:rsid w:val="00E2258C"/>
    <w:rsid w:val="00E225DF"/>
    <w:rsid w:val="00E22758"/>
    <w:rsid w:val="00E22768"/>
    <w:rsid w:val="00E2282D"/>
    <w:rsid w:val="00E228A3"/>
    <w:rsid w:val="00E228AA"/>
    <w:rsid w:val="00E228C4"/>
    <w:rsid w:val="00E22901"/>
    <w:rsid w:val="00E22908"/>
    <w:rsid w:val="00E22972"/>
    <w:rsid w:val="00E22999"/>
    <w:rsid w:val="00E229A7"/>
    <w:rsid w:val="00E229C7"/>
    <w:rsid w:val="00E22A40"/>
    <w:rsid w:val="00E22A61"/>
    <w:rsid w:val="00E22A70"/>
    <w:rsid w:val="00E22A78"/>
    <w:rsid w:val="00E22A87"/>
    <w:rsid w:val="00E22AD0"/>
    <w:rsid w:val="00E22AD5"/>
    <w:rsid w:val="00E22BDD"/>
    <w:rsid w:val="00E22C78"/>
    <w:rsid w:val="00E22CBB"/>
    <w:rsid w:val="00E22D0F"/>
    <w:rsid w:val="00E22D26"/>
    <w:rsid w:val="00E22D34"/>
    <w:rsid w:val="00E22DBA"/>
    <w:rsid w:val="00E22DFC"/>
    <w:rsid w:val="00E22E01"/>
    <w:rsid w:val="00E22E13"/>
    <w:rsid w:val="00E22E23"/>
    <w:rsid w:val="00E22EA4"/>
    <w:rsid w:val="00E22F1C"/>
    <w:rsid w:val="00E23055"/>
    <w:rsid w:val="00E2309C"/>
    <w:rsid w:val="00E230A1"/>
    <w:rsid w:val="00E230DF"/>
    <w:rsid w:val="00E230F9"/>
    <w:rsid w:val="00E23122"/>
    <w:rsid w:val="00E23172"/>
    <w:rsid w:val="00E23199"/>
    <w:rsid w:val="00E231A5"/>
    <w:rsid w:val="00E231D8"/>
    <w:rsid w:val="00E23217"/>
    <w:rsid w:val="00E23239"/>
    <w:rsid w:val="00E232A8"/>
    <w:rsid w:val="00E232C3"/>
    <w:rsid w:val="00E23311"/>
    <w:rsid w:val="00E23312"/>
    <w:rsid w:val="00E2332F"/>
    <w:rsid w:val="00E23347"/>
    <w:rsid w:val="00E2338A"/>
    <w:rsid w:val="00E233CC"/>
    <w:rsid w:val="00E233D2"/>
    <w:rsid w:val="00E23430"/>
    <w:rsid w:val="00E23434"/>
    <w:rsid w:val="00E23435"/>
    <w:rsid w:val="00E2349C"/>
    <w:rsid w:val="00E2349F"/>
    <w:rsid w:val="00E234AB"/>
    <w:rsid w:val="00E234D4"/>
    <w:rsid w:val="00E234EE"/>
    <w:rsid w:val="00E2350E"/>
    <w:rsid w:val="00E23526"/>
    <w:rsid w:val="00E2354A"/>
    <w:rsid w:val="00E235AC"/>
    <w:rsid w:val="00E2361D"/>
    <w:rsid w:val="00E23658"/>
    <w:rsid w:val="00E236B9"/>
    <w:rsid w:val="00E23736"/>
    <w:rsid w:val="00E23754"/>
    <w:rsid w:val="00E2375D"/>
    <w:rsid w:val="00E23780"/>
    <w:rsid w:val="00E237BE"/>
    <w:rsid w:val="00E23807"/>
    <w:rsid w:val="00E23866"/>
    <w:rsid w:val="00E23893"/>
    <w:rsid w:val="00E23896"/>
    <w:rsid w:val="00E238D2"/>
    <w:rsid w:val="00E23912"/>
    <w:rsid w:val="00E23938"/>
    <w:rsid w:val="00E239CC"/>
    <w:rsid w:val="00E239CF"/>
    <w:rsid w:val="00E23A1F"/>
    <w:rsid w:val="00E23A2E"/>
    <w:rsid w:val="00E23A3A"/>
    <w:rsid w:val="00E23A3D"/>
    <w:rsid w:val="00E23A82"/>
    <w:rsid w:val="00E23AF5"/>
    <w:rsid w:val="00E23B13"/>
    <w:rsid w:val="00E23BA7"/>
    <w:rsid w:val="00E23C9B"/>
    <w:rsid w:val="00E23E09"/>
    <w:rsid w:val="00E23E16"/>
    <w:rsid w:val="00E23E2A"/>
    <w:rsid w:val="00E23E54"/>
    <w:rsid w:val="00E23EF3"/>
    <w:rsid w:val="00E23EF4"/>
    <w:rsid w:val="00E23F84"/>
    <w:rsid w:val="00E23F95"/>
    <w:rsid w:val="00E23F9D"/>
    <w:rsid w:val="00E24012"/>
    <w:rsid w:val="00E24018"/>
    <w:rsid w:val="00E2401C"/>
    <w:rsid w:val="00E2403D"/>
    <w:rsid w:val="00E24087"/>
    <w:rsid w:val="00E2409A"/>
    <w:rsid w:val="00E240B3"/>
    <w:rsid w:val="00E240E1"/>
    <w:rsid w:val="00E240E9"/>
    <w:rsid w:val="00E240EA"/>
    <w:rsid w:val="00E24137"/>
    <w:rsid w:val="00E24169"/>
    <w:rsid w:val="00E2417D"/>
    <w:rsid w:val="00E241AC"/>
    <w:rsid w:val="00E241D7"/>
    <w:rsid w:val="00E241EC"/>
    <w:rsid w:val="00E24223"/>
    <w:rsid w:val="00E2428E"/>
    <w:rsid w:val="00E24333"/>
    <w:rsid w:val="00E243B2"/>
    <w:rsid w:val="00E243BC"/>
    <w:rsid w:val="00E244CD"/>
    <w:rsid w:val="00E24508"/>
    <w:rsid w:val="00E2454D"/>
    <w:rsid w:val="00E2457A"/>
    <w:rsid w:val="00E245DF"/>
    <w:rsid w:val="00E24626"/>
    <w:rsid w:val="00E24662"/>
    <w:rsid w:val="00E246EF"/>
    <w:rsid w:val="00E246F1"/>
    <w:rsid w:val="00E24729"/>
    <w:rsid w:val="00E2473B"/>
    <w:rsid w:val="00E24794"/>
    <w:rsid w:val="00E247A7"/>
    <w:rsid w:val="00E247A9"/>
    <w:rsid w:val="00E247E9"/>
    <w:rsid w:val="00E2489A"/>
    <w:rsid w:val="00E248D2"/>
    <w:rsid w:val="00E248D3"/>
    <w:rsid w:val="00E249A9"/>
    <w:rsid w:val="00E24AAF"/>
    <w:rsid w:val="00E24B98"/>
    <w:rsid w:val="00E24C44"/>
    <w:rsid w:val="00E24C96"/>
    <w:rsid w:val="00E24CA3"/>
    <w:rsid w:val="00E24CE3"/>
    <w:rsid w:val="00E24D03"/>
    <w:rsid w:val="00E24D0D"/>
    <w:rsid w:val="00E24D28"/>
    <w:rsid w:val="00E24D69"/>
    <w:rsid w:val="00E24DEC"/>
    <w:rsid w:val="00E24E24"/>
    <w:rsid w:val="00E24E2D"/>
    <w:rsid w:val="00E24EB1"/>
    <w:rsid w:val="00E24ECB"/>
    <w:rsid w:val="00E24F24"/>
    <w:rsid w:val="00E24F4D"/>
    <w:rsid w:val="00E24F61"/>
    <w:rsid w:val="00E25016"/>
    <w:rsid w:val="00E25038"/>
    <w:rsid w:val="00E25045"/>
    <w:rsid w:val="00E25061"/>
    <w:rsid w:val="00E2507D"/>
    <w:rsid w:val="00E25103"/>
    <w:rsid w:val="00E25116"/>
    <w:rsid w:val="00E2511F"/>
    <w:rsid w:val="00E25162"/>
    <w:rsid w:val="00E251CE"/>
    <w:rsid w:val="00E251E4"/>
    <w:rsid w:val="00E2523A"/>
    <w:rsid w:val="00E252F8"/>
    <w:rsid w:val="00E253F6"/>
    <w:rsid w:val="00E25421"/>
    <w:rsid w:val="00E25429"/>
    <w:rsid w:val="00E2543A"/>
    <w:rsid w:val="00E25456"/>
    <w:rsid w:val="00E2547B"/>
    <w:rsid w:val="00E2549A"/>
    <w:rsid w:val="00E254C8"/>
    <w:rsid w:val="00E254CE"/>
    <w:rsid w:val="00E25548"/>
    <w:rsid w:val="00E2556A"/>
    <w:rsid w:val="00E255DF"/>
    <w:rsid w:val="00E255EC"/>
    <w:rsid w:val="00E2562E"/>
    <w:rsid w:val="00E25654"/>
    <w:rsid w:val="00E25668"/>
    <w:rsid w:val="00E25684"/>
    <w:rsid w:val="00E256BF"/>
    <w:rsid w:val="00E256D5"/>
    <w:rsid w:val="00E2574F"/>
    <w:rsid w:val="00E25779"/>
    <w:rsid w:val="00E257D3"/>
    <w:rsid w:val="00E257ED"/>
    <w:rsid w:val="00E257F4"/>
    <w:rsid w:val="00E257F9"/>
    <w:rsid w:val="00E25820"/>
    <w:rsid w:val="00E2588D"/>
    <w:rsid w:val="00E258D0"/>
    <w:rsid w:val="00E2591A"/>
    <w:rsid w:val="00E2591C"/>
    <w:rsid w:val="00E25934"/>
    <w:rsid w:val="00E2595F"/>
    <w:rsid w:val="00E25961"/>
    <w:rsid w:val="00E2599F"/>
    <w:rsid w:val="00E259A3"/>
    <w:rsid w:val="00E259AB"/>
    <w:rsid w:val="00E259CB"/>
    <w:rsid w:val="00E259D3"/>
    <w:rsid w:val="00E25A04"/>
    <w:rsid w:val="00E25A87"/>
    <w:rsid w:val="00E25AA0"/>
    <w:rsid w:val="00E25AA3"/>
    <w:rsid w:val="00E25ACB"/>
    <w:rsid w:val="00E25AFD"/>
    <w:rsid w:val="00E25B19"/>
    <w:rsid w:val="00E25B30"/>
    <w:rsid w:val="00E25C0F"/>
    <w:rsid w:val="00E25C51"/>
    <w:rsid w:val="00E25C5B"/>
    <w:rsid w:val="00E25CE7"/>
    <w:rsid w:val="00E25D28"/>
    <w:rsid w:val="00E25E2E"/>
    <w:rsid w:val="00E25E8A"/>
    <w:rsid w:val="00E25EE7"/>
    <w:rsid w:val="00E25F30"/>
    <w:rsid w:val="00E25F4E"/>
    <w:rsid w:val="00E25F58"/>
    <w:rsid w:val="00E25F7F"/>
    <w:rsid w:val="00E25F81"/>
    <w:rsid w:val="00E25FA2"/>
    <w:rsid w:val="00E25FCC"/>
    <w:rsid w:val="00E2601A"/>
    <w:rsid w:val="00E26067"/>
    <w:rsid w:val="00E260AF"/>
    <w:rsid w:val="00E260EA"/>
    <w:rsid w:val="00E260F1"/>
    <w:rsid w:val="00E2612C"/>
    <w:rsid w:val="00E26162"/>
    <w:rsid w:val="00E26170"/>
    <w:rsid w:val="00E2619E"/>
    <w:rsid w:val="00E261FA"/>
    <w:rsid w:val="00E26205"/>
    <w:rsid w:val="00E2620E"/>
    <w:rsid w:val="00E2622B"/>
    <w:rsid w:val="00E26255"/>
    <w:rsid w:val="00E26290"/>
    <w:rsid w:val="00E262B0"/>
    <w:rsid w:val="00E262ED"/>
    <w:rsid w:val="00E26385"/>
    <w:rsid w:val="00E263D8"/>
    <w:rsid w:val="00E2645A"/>
    <w:rsid w:val="00E2646F"/>
    <w:rsid w:val="00E26476"/>
    <w:rsid w:val="00E264B2"/>
    <w:rsid w:val="00E264D8"/>
    <w:rsid w:val="00E264EB"/>
    <w:rsid w:val="00E264F2"/>
    <w:rsid w:val="00E264F8"/>
    <w:rsid w:val="00E2651A"/>
    <w:rsid w:val="00E26545"/>
    <w:rsid w:val="00E2655E"/>
    <w:rsid w:val="00E26629"/>
    <w:rsid w:val="00E2673F"/>
    <w:rsid w:val="00E2674C"/>
    <w:rsid w:val="00E26773"/>
    <w:rsid w:val="00E267C3"/>
    <w:rsid w:val="00E26800"/>
    <w:rsid w:val="00E2688E"/>
    <w:rsid w:val="00E26897"/>
    <w:rsid w:val="00E268CE"/>
    <w:rsid w:val="00E2693A"/>
    <w:rsid w:val="00E2697F"/>
    <w:rsid w:val="00E26A1E"/>
    <w:rsid w:val="00E26A3E"/>
    <w:rsid w:val="00E26A5F"/>
    <w:rsid w:val="00E26A99"/>
    <w:rsid w:val="00E26AB2"/>
    <w:rsid w:val="00E26C0F"/>
    <w:rsid w:val="00E26C1D"/>
    <w:rsid w:val="00E26C73"/>
    <w:rsid w:val="00E26C75"/>
    <w:rsid w:val="00E26CBC"/>
    <w:rsid w:val="00E26CDD"/>
    <w:rsid w:val="00E26D0F"/>
    <w:rsid w:val="00E26D3D"/>
    <w:rsid w:val="00E26D7B"/>
    <w:rsid w:val="00E26DAC"/>
    <w:rsid w:val="00E26DC6"/>
    <w:rsid w:val="00E26DEE"/>
    <w:rsid w:val="00E26E52"/>
    <w:rsid w:val="00E26E67"/>
    <w:rsid w:val="00E26F48"/>
    <w:rsid w:val="00E26FED"/>
    <w:rsid w:val="00E27017"/>
    <w:rsid w:val="00E2704D"/>
    <w:rsid w:val="00E27128"/>
    <w:rsid w:val="00E27200"/>
    <w:rsid w:val="00E27208"/>
    <w:rsid w:val="00E27241"/>
    <w:rsid w:val="00E27291"/>
    <w:rsid w:val="00E272AF"/>
    <w:rsid w:val="00E272DB"/>
    <w:rsid w:val="00E272F8"/>
    <w:rsid w:val="00E272F9"/>
    <w:rsid w:val="00E272FD"/>
    <w:rsid w:val="00E273FE"/>
    <w:rsid w:val="00E27402"/>
    <w:rsid w:val="00E2741D"/>
    <w:rsid w:val="00E27466"/>
    <w:rsid w:val="00E274B2"/>
    <w:rsid w:val="00E274BD"/>
    <w:rsid w:val="00E27530"/>
    <w:rsid w:val="00E2759C"/>
    <w:rsid w:val="00E276FD"/>
    <w:rsid w:val="00E2773F"/>
    <w:rsid w:val="00E277A5"/>
    <w:rsid w:val="00E2781B"/>
    <w:rsid w:val="00E27893"/>
    <w:rsid w:val="00E278BC"/>
    <w:rsid w:val="00E27914"/>
    <w:rsid w:val="00E2791E"/>
    <w:rsid w:val="00E27920"/>
    <w:rsid w:val="00E2792F"/>
    <w:rsid w:val="00E279DB"/>
    <w:rsid w:val="00E279E4"/>
    <w:rsid w:val="00E27A3A"/>
    <w:rsid w:val="00E27A78"/>
    <w:rsid w:val="00E27ABD"/>
    <w:rsid w:val="00E27B32"/>
    <w:rsid w:val="00E27BFA"/>
    <w:rsid w:val="00E27C10"/>
    <w:rsid w:val="00E27C32"/>
    <w:rsid w:val="00E27C36"/>
    <w:rsid w:val="00E27C41"/>
    <w:rsid w:val="00E27C5E"/>
    <w:rsid w:val="00E27D4C"/>
    <w:rsid w:val="00E27D72"/>
    <w:rsid w:val="00E27DB3"/>
    <w:rsid w:val="00E27DB9"/>
    <w:rsid w:val="00E27EBB"/>
    <w:rsid w:val="00E30076"/>
    <w:rsid w:val="00E300DA"/>
    <w:rsid w:val="00E3012C"/>
    <w:rsid w:val="00E30132"/>
    <w:rsid w:val="00E30181"/>
    <w:rsid w:val="00E301D9"/>
    <w:rsid w:val="00E301E9"/>
    <w:rsid w:val="00E30219"/>
    <w:rsid w:val="00E30221"/>
    <w:rsid w:val="00E3026C"/>
    <w:rsid w:val="00E302BB"/>
    <w:rsid w:val="00E302C5"/>
    <w:rsid w:val="00E302FF"/>
    <w:rsid w:val="00E303AF"/>
    <w:rsid w:val="00E3043A"/>
    <w:rsid w:val="00E30449"/>
    <w:rsid w:val="00E3046E"/>
    <w:rsid w:val="00E304C6"/>
    <w:rsid w:val="00E304FC"/>
    <w:rsid w:val="00E3051C"/>
    <w:rsid w:val="00E30537"/>
    <w:rsid w:val="00E3058A"/>
    <w:rsid w:val="00E3058F"/>
    <w:rsid w:val="00E3059C"/>
    <w:rsid w:val="00E305AA"/>
    <w:rsid w:val="00E305F8"/>
    <w:rsid w:val="00E30642"/>
    <w:rsid w:val="00E30643"/>
    <w:rsid w:val="00E3064E"/>
    <w:rsid w:val="00E30662"/>
    <w:rsid w:val="00E30677"/>
    <w:rsid w:val="00E306B0"/>
    <w:rsid w:val="00E306C7"/>
    <w:rsid w:val="00E306E3"/>
    <w:rsid w:val="00E30720"/>
    <w:rsid w:val="00E30782"/>
    <w:rsid w:val="00E307B3"/>
    <w:rsid w:val="00E307CB"/>
    <w:rsid w:val="00E307E1"/>
    <w:rsid w:val="00E30806"/>
    <w:rsid w:val="00E30875"/>
    <w:rsid w:val="00E3088B"/>
    <w:rsid w:val="00E30951"/>
    <w:rsid w:val="00E309DA"/>
    <w:rsid w:val="00E30A43"/>
    <w:rsid w:val="00E30A8D"/>
    <w:rsid w:val="00E30B58"/>
    <w:rsid w:val="00E30B6B"/>
    <w:rsid w:val="00E30B9A"/>
    <w:rsid w:val="00E30BAD"/>
    <w:rsid w:val="00E30C5B"/>
    <w:rsid w:val="00E30C71"/>
    <w:rsid w:val="00E30CB1"/>
    <w:rsid w:val="00E30CC2"/>
    <w:rsid w:val="00E30CD7"/>
    <w:rsid w:val="00E30D02"/>
    <w:rsid w:val="00E30D30"/>
    <w:rsid w:val="00E30DE5"/>
    <w:rsid w:val="00E30E5D"/>
    <w:rsid w:val="00E30EE4"/>
    <w:rsid w:val="00E30F47"/>
    <w:rsid w:val="00E30F5D"/>
    <w:rsid w:val="00E30F64"/>
    <w:rsid w:val="00E30F7C"/>
    <w:rsid w:val="00E30F80"/>
    <w:rsid w:val="00E3100C"/>
    <w:rsid w:val="00E31066"/>
    <w:rsid w:val="00E310FE"/>
    <w:rsid w:val="00E3110C"/>
    <w:rsid w:val="00E31161"/>
    <w:rsid w:val="00E311CC"/>
    <w:rsid w:val="00E311D4"/>
    <w:rsid w:val="00E31238"/>
    <w:rsid w:val="00E31250"/>
    <w:rsid w:val="00E31285"/>
    <w:rsid w:val="00E312B7"/>
    <w:rsid w:val="00E312C5"/>
    <w:rsid w:val="00E312C8"/>
    <w:rsid w:val="00E312FB"/>
    <w:rsid w:val="00E31323"/>
    <w:rsid w:val="00E31358"/>
    <w:rsid w:val="00E31466"/>
    <w:rsid w:val="00E314CA"/>
    <w:rsid w:val="00E315D0"/>
    <w:rsid w:val="00E315F1"/>
    <w:rsid w:val="00E3165C"/>
    <w:rsid w:val="00E316EC"/>
    <w:rsid w:val="00E31712"/>
    <w:rsid w:val="00E31718"/>
    <w:rsid w:val="00E31757"/>
    <w:rsid w:val="00E31782"/>
    <w:rsid w:val="00E317DB"/>
    <w:rsid w:val="00E3186E"/>
    <w:rsid w:val="00E318DC"/>
    <w:rsid w:val="00E31934"/>
    <w:rsid w:val="00E31969"/>
    <w:rsid w:val="00E319C9"/>
    <w:rsid w:val="00E319DA"/>
    <w:rsid w:val="00E31A0B"/>
    <w:rsid w:val="00E31A21"/>
    <w:rsid w:val="00E31A56"/>
    <w:rsid w:val="00E31A86"/>
    <w:rsid w:val="00E31A88"/>
    <w:rsid w:val="00E31B1B"/>
    <w:rsid w:val="00E31B29"/>
    <w:rsid w:val="00E31B45"/>
    <w:rsid w:val="00E31B56"/>
    <w:rsid w:val="00E31B81"/>
    <w:rsid w:val="00E31B9B"/>
    <w:rsid w:val="00E31BDD"/>
    <w:rsid w:val="00E31BED"/>
    <w:rsid w:val="00E31C21"/>
    <w:rsid w:val="00E31C72"/>
    <w:rsid w:val="00E31C73"/>
    <w:rsid w:val="00E31C8D"/>
    <w:rsid w:val="00E31CBF"/>
    <w:rsid w:val="00E31CC1"/>
    <w:rsid w:val="00E31CDD"/>
    <w:rsid w:val="00E31D17"/>
    <w:rsid w:val="00E31D24"/>
    <w:rsid w:val="00E31D26"/>
    <w:rsid w:val="00E31D44"/>
    <w:rsid w:val="00E31DCA"/>
    <w:rsid w:val="00E31DE2"/>
    <w:rsid w:val="00E31DED"/>
    <w:rsid w:val="00E31E82"/>
    <w:rsid w:val="00E31ECA"/>
    <w:rsid w:val="00E31F03"/>
    <w:rsid w:val="00E31F42"/>
    <w:rsid w:val="00E31F56"/>
    <w:rsid w:val="00E31F86"/>
    <w:rsid w:val="00E3200F"/>
    <w:rsid w:val="00E3207B"/>
    <w:rsid w:val="00E32087"/>
    <w:rsid w:val="00E320C9"/>
    <w:rsid w:val="00E32110"/>
    <w:rsid w:val="00E32137"/>
    <w:rsid w:val="00E32165"/>
    <w:rsid w:val="00E32170"/>
    <w:rsid w:val="00E3217B"/>
    <w:rsid w:val="00E321A7"/>
    <w:rsid w:val="00E321C3"/>
    <w:rsid w:val="00E321CE"/>
    <w:rsid w:val="00E3222E"/>
    <w:rsid w:val="00E32249"/>
    <w:rsid w:val="00E32259"/>
    <w:rsid w:val="00E3226F"/>
    <w:rsid w:val="00E32271"/>
    <w:rsid w:val="00E32381"/>
    <w:rsid w:val="00E323B0"/>
    <w:rsid w:val="00E3241E"/>
    <w:rsid w:val="00E32441"/>
    <w:rsid w:val="00E32442"/>
    <w:rsid w:val="00E32446"/>
    <w:rsid w:val="00E32479"/>
    <w:rsid w:val="00E32499"/>
    <w:rsid w:val="00E324A6"/>
    <w:rsid w:val="00E324E4"/>
    <w:rsid w:val="00E3255B"/>
    <w:rsid w:val="00E32589"/>
    <w:rsid w:val="00E325C2"/>
    <w:rsid w:val="00E3260C"/>
    <w:rsid w:val="00E32622"/>
    <w:rsid w:val="00E3266A"/>
    <w:rsid w:val="00E326C7"/>
    <w:rsid w:val="00E32735"/>
    <w:rsid w:val="00E32770"/>
    <w:rsid w:val="00E327B1"/>
    <w:rsid w:val="00E327E7"/>
    <w:rsid w:val="00E32809"/>
    <w:rsid w:val="00E32838"/>
    <w:rsid w:val="00E32845"/>
    <w:rsid w:val="00E3289B"/>
    <w:rsid w:val="00E32926"/>
    <w:rsid w:val="00E32950"/>
    <w:rsid w:val="00E32998"/>
    <w:rsid w:val="00E32A39"/>
    <w:rsid w:val="00E32A62"/>
    <w:rsid w:val="00E32A88"/>
    <w:rsid w:val="00E32AD0"/>
    <w:rsid w:val="00E32AEC"/>
    <w:rsid w:val="00E32B14"/>
    <w:rsid w:val="00E32B42"/>
    <w:rsid w:val="00E32B4D"/>
    <w:rsid w:val="00E32B7A"/>
    <w:rsid w:val="00E32B83"/>
    <w:rsid w:val="00E32BE2"/>
    <w:rsid w:val="00E32C0D"/>
    <w:rsid w:val="00E32C12"/>
    <w:rsid w:val="00E32C34"/>
    <w:rsid w:val="00E32CA9"/>
    <w:rsid w:val="00E32CB4"/>
    <w:rsid w:val="00E32CBA"/>
    <w:rsid w:val="00E32CED"/>
    <w:rsid w:val="00E32D6A"/>
    <w:rsid w:val="00E32D7F"/>
    <w:rsid w:val="00E32D94"/>
    <w:rsid w:val="00E32DEE"/>
    <w:rsid w:val="00E32DFB"/>
    <w:rsid w:val="00E32E29"/>
    <w:rsid w:val="00E32E2E"/>
    <w:rsid w:val="00E32E3A"/>
    <w:rsid w:val="00E32E63"/>
    <w:rsid w:val="00E32E72"/>
    <w:rsid w:val="00E32F4D"/>
    <w:rsid w:val="00E32F89"/>
    <w:rsid w:val="00E32FAE"/>
    <w:rsid w:val="00E32FBD"/>
    <w:rsid w:val="00E32FC9"/>
    <w:rsid w:val="00E33048"/>
    <w:rsid w:val="00E33091"/>
    <w:rsid w:val="00E330A2"/>
    <w:rsid w:val="00E330D7"/>
    <w:rsid w:val="00E3310A"/>
    <w:rsid w:val="00E3310D"/>
    <w:rsid w:val="00E33135"/>
    <w:rsid w:val="00E33142"/>
    <w:rsid w:val="00E33165"/>
    <w:rsid w:val="00E331BE"/>
    <w:rsid w:val="00E33261"/>
    <w:rsid w:val="00E33286"/>
    <w:rsid w:val="00E33338"/>
    <w:rsid w:val="00E333DA"/>
    <w:rsid w:val="00E333E1"/>
    <w:rsid w:val="00E33405"/>
    <w:rsid w:val="00E3345C"/>
    <w:rsid w:val="00E3346C"/>
    <w:rsid w:val="00E33505"/>
    <w:rsid w:val="00E33575"/>
    <w:rsid w:val="00E3358C"/>
    <w:rsid w:val="00E335A8"/>
    <w:rsid w:val="00E335D8"/>
    <w:rsid w:val="00E335DC"/>
    <w:rsid w:val="00E33612"/>
    <w:rsid w:val="00E336CB"/>
    <w:rsid w:val="00E33709"/>
    <w:rsid w:val="00E3373A"/>
    <w:rsid w:val="00E3378E"/>
    <w:rsid w:val="00E337BA"/>
    <w:rsid w:val="00E3380A"/>
    <w:rsid w:val="00E33815"/>
    <w:rsid w:val="00E3382E"/>
    <w:rsid w:val="00E33882"/>
    <w:rsid w:val="00E3388C"/>
    <w:rsid w:val="00E338BB"/>
    <w:rsid w:val="00E338C7"/>
    <w:rsid w:val="00E338EF"/>
    <w:rsid w:val="00E33929"/>
    <w:rsid w:val="00E33930"/>
    <w:rsid w:val="00E33962"/>
    <w:rsid w:val="00E339ED"/>
    <w:rsid w:val="00E33A4E"/>
    <w:rsid w:val="00E33A55"/>
    <w:rsid w:val="00E33A72"/>
    <w:rsid w:val="00E33A93"/>
    <w:rsid w:val="00E33AAC"/>
    <w:rsid w:val="00E33AB1"/>
    <w:rsid w:val="00E33AE2"/>
    <w:rsid w:val="00E33B3C"/>
    <w:rsid w:val="00E33B88"/>
    <w:rsid w:val="00E33B97"/>
    <w:rsid w:val="00E33BEB"/>
    <w:rsid w:val="00E33C9F"/>
    <w:rsid w:val="00E33CFB"/>
    <w:rsid w:val="00E33D0A"/>
    <w:rsid w:val="00E33DA6"/>
    <w:rsid w:val="00E33DBB"/>
    <w:rsid w:val="00E33DE3"/>
    <w:rsid w:val="00E33E24"/>
    <w:rsid w:val="00E33EC1"/>
    <w:rsid w:val="00E33F64"/>
    <w:rsid w:val="00E34057"/>
    <w:rsid w:val="00E34155"/>
    <w:rsid w:val="00E34191"/>
    <w:rsid w:val="00E341A3"/>
    <w:rsid w:val="00E341D4"/>
    <w:rsid w:val="00E341FA"/>
    <w:rsid w:val="00E3424C"/>
    <w:rsid w:val="00E34251"/>
    <w:rsid w:val="00E34258"/>
    <w:rsid w:val="00E342AB"/>
    <w:rsid w:val="00E342BF"/>
    <w:rsid w:val="00E342C3"/>
    <w:rsid w:val="00E342DA"/>
    <w:rsid w:val="00E34309"/>
    <w:rsid w:val="00E34335"/>
    <w:rsid w:val="00E34337"/>
    <w:rsid w:val="00E3434B"/>
    <w:rsid w:val="00E34354"/>
    <w:rsid w:val="00E343BF"/>
    <w:rsid w:val="00E34404"/>
    <w:rsid w:val="00E3444D"/>
    <w:rsid w:val="00E3447B"/>
    <w:rsid w:val="00E3448E"/>
    <w:rsid w:val="00E344E6"/>
    <w:rsid w:val="00E344F8"/>
    <w:rsid w:val="00E34530"/>
    <w:rsid w:val="00E34534"/>
    <w:rsid w:val="00E345B9"/>
    <w:rsid w:val="00E345C7"/>
    <w:rsid w:val="00E345E5"/>
    <w:rsid w:val="00E34621"/>
    <w:rsid w:val="00E34685"/>
    <w:rsid w:val="00E34688"/>
    <w:rsid w:val="00E346A0"/>
    <w:rsid w:val="00E34749"/>
    <w:rsid w:val="00E34789"/>
    <w:rsid w:val="00E3478D"/>
    <w:rsid w:val="00E347F1"/>
    <w:rsid w:val="00E34819"/>
    <w:rsid w:val="00E34862"/>
    <w:rsid w:val="00E34914"/>
    <w:rsid w:val="00E34925"/>
    <w:rsid w:val="00E34939"/>
    <w:rsid w:val="00E34946"/>
    <w:rsid w:val="00E34958"/>
    <w:rsid w:val="00E34971"/>
    <w:rsid w:val="00E34988"/>
    <w:rsid w:val="00E34992"/>
    <w:rsid w:val="00E349EC"/>
    <w:rsid w:val="00E34A06"/>
    <w:rsid w:val="00E34A4C"/>
    <w:rsid w:val="00E34A4F"/>
    <w:rsid w:val="00E34A99"/>
    <w:rsid w:val="00E34ACA"/>
    <w:rsid w:val="00E34AEB"/>
    <w:rsid w:val="00E34B0D"/>
    <w:rsid w:val="00E34B35"/>
    <w:rsid w:val="00E34B49"/>
    <w:rsid w:val="00E34B5B"/>
    <w:rsid w:val="00E34B64"/>
    <w:rsid w:val="00E34B6D"/>
    <w:rsid w:val="00E34B83"/>
    <w:rsid w:val="00E34C0F"/>
    <w:rsid w:val="00E34C3B"/>
    <w:rsid w:val="00E34C4E"/>
    <w:rsid w:val="00E34D0E"/>
    <w:rsid w:val="00E34D18"/>
    <w:rsid w:val="00E34D3E"/>
    <w:rsid w:val="00E34D54"/>
    <w:rsid w:val="00E34D61"/>
    <w:rsid w:val="00E34DD9"/>
    <w:rsid w:val="00E34DF1"/>
    <w:rsid w:val="00E34DF6"/>
    <w:rsid w:val="00E34E0E"/>
    <w:rsid w:val="00E34EB1"/>
    <w:rsid w:val="00E34EC6"/>
    <w:rsid w:val="00E34ED6"/>
    <w:rsid w:val="00E34EDA"/>
    <w:rsid w:val="00E34EFA"/>
    <w:rsid w:val="00E34F27"/>
    <w:rsid w:val="00E34F76"/>
    <w:rsid w:val="00E34F92"/>
    <w:rsid w:val="00E34FB4"/>
    <w:rsid w:val="00E3508D"/>
    <w:rsid w:val="00E350AB"/>
    <w:rsid w:val="00E350C4"/>
    <w:rsid w:val="00E3510E"/>
    <w:rsid w:val="00E3515D"/>
    <w:rsid w:val="00E351E9"/>
    <w:rsid w:val="00E35278"/>
    <w:rsid w:val="00E3533B"/>
    <w:rsid w:val="00E35397"/>
    <w:rsid w:val="00E35406"/>
    <w:rsid w:val="00E3543A"/>
    <w:rsid w:val="00E3543C"/>
    <w:rsid w:val="00E3548E"/>
    <w:rsid w:val="00E3556F"/>
    <w:rsid w:val="00E3558D"/>
    <w:rsid w:val="00E355A0"/>
    <w:rsid w:val="00E3561D"/>
    <w:rsid w:val="00E35639"/>
    <w:rsid w:val="00E35718"/>
    <w:rsid w:val="00E3572E"/>
    <w:rsid w:val="00E357C1"/>
    <w:rsid w:val="00E357E1"/>
    <w:rsid w:val="00E35827"/>
    <w:rsid w:val="00E3582C"/>
    <w:rsid w:val="00E35858"/>
    <w:rsid w:val="00E3585B"/>
    <w:rsid w:val="00E3586D"/>
    <w:rsid w:val="00E358E6"/>
    <w:rsid w:val="00E3598F"/>
    <w:rsid w:val="00E35995"/>
    <w:rsid w:val="00E359A4"/>
    <w:rsid w:val="00E359A6"/>
    <w:rsid w:val="00E359D6"/>
    <w:rsid w:val="00E359EC"/>
    <w:rsid w:val="00E35A1F"/>
    <w:rsid w:val="00E35A22"/>
    <w:rsid w:val="00E35A6A"/>
    <w:rsid w:val="00E35A7F"/>
    <w:rsid w:val="00E35AAC"/>
    <w:rsid w:val="00E35B9F"/>
    <w:rsid w:val="00E35C79"/>
    <w:rsid w:val="00E35CD2"/>
    <w:rsid w:val="00E35CDB"/>
    <w:rsid w:val="00E35D2B"/>
    <w:rsid w:val="00E35D71"/>
    <w:rsid w:val="00E35D89"/>
    <w:rsid w:val="00E35D9B"/>
    <w:rsid w:val="00E35DC1"/>
    <w:rsid w:val="00E35DC8"/>
    <w:rsid w:val="00E35E40"/>
    <w:rsid w:val="00E35E42"/>
    <w:rsid w:val="00E35E5B"/>
    <w:rsid w:val="00E35E65"/>
    <w:rsid w:val="00E35EA2"/>
    <w:rsid w:val="00E35EEE"/>
    <w:rsid w:val="00E35F14"/>
    <w:rsid w:val="00E35F7E"/>
    <w:rsid w:val="00E35F86"/>
    <w:rsid w:val="00E35FA0"/>
    <w:rsid w:val="00E35FBF"/>
    <w:rsid w:val="00E36021"/>
    <w:rsid w:val="00E3605B"/>
    <w:rsid w:val="00E36065"/>
    <w:rsid w:val="00E360A2"/>
    <w:rsid w:val="00E360CB"/>
    <w:rsid w:val="00E36145"/>
    <w:rsid w:val="00E36150"/>
    <w:rsid w:val="00E36154"/>
    <w:rsid w:val="00E36158"/>
    <w:rsid w:val="00E361B5"/>
    <w:rsid w:val="00E361D4"/>
    <w:rsid w:val="00E361FE"/>
    <w:rsid w:val="00E36218"/>
    <w:rsid w:val="00E3622F"/>
    <w:rsid w:val="00E3624E"/>
    <w:rsid w:val="00E36256"/>
    <w:rsid w:val="00E362E3"/>
    <w:rsid w:val="00E3630E"/>
    <w:rsid w:val="00E36363"/>
    <w:rsid w:val="00E363D2"/>
    <w:rsid w:val="00E3645B"/>
    <w:rsid w:val="00E3647E"/>
    <w:rsid w:val="00E364D7"/>
    <w:rsid w:val="00E3655E"/>
    <w:rsid w:val="00E36583"/>
    <w:rsid w:val="00E365EF"/>
    <w:rsid w:val="00E3664F"/>
    <w:rsid w:val="00E3666F"/>
    <w:rsid w:val="00E366B1"/>
    <w:rsid w:val="00E36794"/>
    <w:rsid w:val="00E367AB"/>
    <w:rsid w:val="00E36846"/>
    <w:rsid w:val="00E36851"/>
    <w:rsid w:val="00E36863"/>
    <w:rsid w:val="00E36878"/>
    <w:rsid w:val="00E36912"/>
    <w:rsid w:val="00E36967"/>
    <w:rsid w:val="00E369B3"/>
    <w:rsid w:val="00E36A02"/>
    <w:rsid w:val="00E36A80"/>
    <w:rsid w:val="00E36B28"/>
    <w:rsid w:val="00E36B3C"/>
    <w:rsid w:val="00E36B43"/>
    <w:rsid w:val="00E36C41"/>
    <w:rsid w:val="00E36C63"/>
    <w:rsid w:val="00E36C9E"/>
    <w:rsid w:val="00E36CD0"/>
    <w:rsid w:val="00E36CDF"/>
    <w:rsid w:val="00E36D1B"/>
    <w:rsid w:val="00E36D82"/>
    <w:rsid w:val="00E36E06"/>
    <w:rsid w:val="00E36E20"/>
    <w:rsid w:val="00E36E55"/>
    <w:rsid w:val="00E36EA5"/>
    <w:rsid w:val="00E36EC0"/>
    <w:rsid w:val="00E36EC8"/>
    <w:rsid w:val="00E36ED2"/>
    <w:rsid w:val="00E36ED3"/>
    <w:rsid w:val="00E36F23"/>
    <w:rsid w:val="00E36F5B"/>
    <w:rsid w:val="00E36F6E"/>
    <w:rsid w:val="00E36FBE"/>
    <w:rsid w:val="00E3704F"/>
    <w:rsid w:val="00E37076"/>
    <w:rsid w:val="00E370A9"/>
    <w:rsid w:val="00E37109"/>
    <w:rsid w:val="00E371A7"/>
    <w:rsid w:val="00E37238"/>
    <w:rsid w:val="00E37250"/>
    <w:rsid w:val="00E3732F"/>
    <w:rsid w:val="00E37363"/>
    <w:rsid w:val="00E3738D"/>
    <w:rsid w:val="00E373A3"/>
    <w:rsid w:val="00E373E6"/>
    <w:rsid w:val="00E37415"/>
    <w:rsid w:val="00E3741D"/>
    <w:rsid w:val="00E37465"/>
    <w:rsid w:val="00E374C1"/>
    <w:rsid w:val="00E374F9"/>
    <w:rsid w:val="00E3755D"/>
    <w:rsid w:val="00E3757D"/>
    <w:rsid w:val="00E375F2"/>
    <w:rsid w:val="00E37619"/>
    <w:rsid w:val="00E37638"/>
    <w:rsid w:val="00E3763D"/>
    <w:rsid w:val="00E37647"/>
    <w:rsid w:val="00E376BC"/>
    <w:rsid w:val="00E37800"/>
    <w:rsid w:val="00E3782F"/>
    <w:rsid w:val="00E378A9"/>
    <w:rsid w:val="00E37909"/>
    <w:rsid w:val="00E3790C"/>
    <w:rsid w:val="00E37997"/>
    <w:rsid w:val="00E37A1C"/>
    <w:rsid w:val="00E37AB8"/>
    <w:rsid w:val="00E37B0B"/>
    <w:rsid w:val="00E37B15"/>
    <w:rsid w:val="00E37B24"/>
    <w:rsid w:val="00E37BFD"/>
    <w:rsid w:val="00E37C1E"/>
    <w:rsid w:val="00E37C77"/>
    <w:rsid w:val="00E37D29"/>
    <w:rsid w:val="00E37DE0"/>
    <w:rsid w:val="00E37DEE"/>
    <w:rsid w:val="00E37E3E"/>
    <w:rsid w:val="00E37E5C"/>
    <w:rsid w:val="00E37E5F"/>
    <w:rsid w:val="00E37E9A"/>
    <w:rsid w:val="00E37EFE"/>
    <w:rsid w:val="00E37F26"/>
    <w:rsid w:val="00E37F65"/>
    <w:rsid w:val="00E37F83"/>
    <w:rsid w:val="00E37FAF"/>
    <w:rsid w:val="00E40017"/>
    <w:rsid w:val="00E40042"/>
    <w:rsid w:val="00E4004D"/>
    <w:rsid w:val="00E4007C"/>
    <w:rsid w:val="00E4008E"/>
    <w:rsid w:val="00E400C7"/>
    <w:rsid w:val="00E400F7"/>
    <w:rsid w:val="00E4011A"/>
    <w:rsid w:val="00E40154"/>
    <w:rsid w:val="00E4015C"/>
    <w:rsid w:val="00E4016D"/>
    <w:rsid w:val="00E40220"/>
    <w:rsid w:val="00E40258"/>
    <w:rsid w:val="00E402CB"/>
    <w:rsid w:val="00E402D4"/>
    <w:rsid w:val="00E40311"/>
    <w:rsid w:val="00E4038D"/>
    <w:rsid w:val="00E403E0"/>
    <w:rsid w:val="00E4044C"/>
    <w:rsid w:val="00E4046C"/>
    <w:rsid w:val="00E404CB"/>
    <w:rsid w:val="00E404DD"/>
    <w:rsid w:val="00E4050A"/>
    <w:rsid w:val="00E40546"/>
    <w:rsid w:val="00E40581"/>
    <w:rsid w:val="00E405EB"/>
    <w:rsid w:val="00E4069B"/>
    <w:rsid w:val="00E4079A"/>
    <w:rsid w:val="00E407E0"/>
    <w:rsid w:val="00E4081F"/>
    <w:rsid w:val="00E4083F"/>
    <w:rsid w:val="00E4085F"/>
    <w:rsid w:val="00E4092C"/>
    <w:rsid w:val="00E40966"/>
    <w:rsid w:val="00E4097E"/>
    <w:rsid w:val="00E409A4"/>
    <w:rsid w:val="00E409B5"/>
    <w:rsid w:val="00E409D6"/>
    <w:rsid w:val="00E409FE"/>
    <w:rsid w:val="00E40A28"/>
    <w:rsid w:val="00E40A5D"/>
    <w:rsid w:val="00E40AA2"/>
    <w:rsid w:val="00E40AEB"/>
    <w:rsid w:val="00E40B25"/>
    <w:rsid w:val="00E40C31"/>
    <w:rsid w:val="00E40C86"/>
    <w:rsid w:val="00E40CC6"/>
    <w:rsid w:val="00E40CE6"/>
    <w:rsid w:val="00E40CF6"/>
    <w:rsid w:val="00E40CFE"/>
    <w:rsid w:val="00E40D0A"/>
    <w:rsid w:val="00E40D5B"/>
    <w:rsid w:val="00E40DB4"/>
    <w:rsid w:val="00E40F0C"/>
    <w:rsid w:val="00E40F73"/>
    <w:rsid w:val="00E40FF0"/>
    <w:rsid w:val="00E41018"/>
    <w:rsid w:val="00E410C3"/>
    <w:rsid w:val="00E410EE"/>
    <w:rsid w:val="00E41124"/>
    <w:rsid w:val="00E4112F"/>
    <w:rsid w:val="00E41138"/>
    <w:rsid w:val="00E41171"/>
    <w:rsid w:val="00E41240"/>
    <w:rsid w:val="00E4128A"/>
    <w:rsid w:val="00E4130D"/>
    <w:rsid w:val="00E41356"/>
    <w:rsid w:val="00E413D0"/>
    <w:rsid w:val="00E413F0"/>
    <w:rsid w:val="00E41412"/>
    <w:rsid w:val="00E4145C"/>
    <w:rsid w:val="00E4146F"/>
    <w:rsid w:val="00E41485"/>
    <w:rsid w:val="00E414AE"/>
    <w:rsid w:val="00E414C9"/>
    <w:rsid w:val="00E414D3"/>
    <w:rsid w:val="00E414F7"/>
    <w:rsid w:val="00E41603"/>
    <w:rsid w:val="00E4161C"/>
    <w:rsid w:val="00E41649"/>
    <w:rsid w:val="00E416DC"/>
    <w:rsid w:val="00E416E6"/>
    <w:rsid w:val="00E41775"/>
    <w:rsid w:val="00E417C0"/>
    <w:rsid w:val="00E417E7"/>
    <w:rsid w:val="00E417E9"/>
    <w:rsid w:val="00E417FF"/>
    <w:rsid w:val="00E4185A"/>
    <w:rsid w:val="00E41870"/>
    <w:rsid w:val="00E4188F"/>
    <w:rsid w:val="00E418AD"/>
    <w:rsid w:val="00E418AF"/>
    <w:rsid w:val="00E418FB"/>
    <w:rsid w:val="00E41912"/>
    <w:rsid w:val="00E41968"/>
    <w:rsid w:val="00E419F4"/>
    <w:rsid w:val="00E419FF"/>
    <w:rsid w:val="00E41A89"/>
    <w:rsid w:val="00E41B0B"/>
    <w:rsid w:val="00E41B25"/>
    <w:rsid w:val="00E41B71"/>
    <w:rsid w:val="00E41BAA"/>
    <w:rsid w:val="00E41CA1"/>
    <w:rsid w:val="00E41D0B"/>
    <w:rsid w:val="00E41D6E"/>
    <w:rsid w:val="00E41D86"/>
    <w:rsid w:val="00E41E15"/>
    <w:rsid w:val="00E41F3C"/>
    <w:rsid w:val="00E41F43"/>
    <w:rsid w:val="00E41F6D"/>
    <w:rsid w:val="00E41F7E"/>
    <w:rsid w:val="00E41FEA"/>
    <w:rsid w:val="00E41FEE"/>
    <w:rsid w:val="00E4200C"/>
    <w:rsid w:val="00E421B3"/>
    <w:rsid w:val="00E42209"/>
    <w:rsid w:val="00E42284"/>
    <w:rsid w:val="00E42291"/>
    <w:rsid w:val="00E42318"/>
    <w:rsid w:val="00E4231B"/>
    <w:rsid w:val="00E42349"/>
    <w:rsid w:val="00E423C1"/>
    <w:rsid w:val="00E4246D"/>
    <w:rsid w:val="00E424AD"/>
    <w:rsid w:val="00E424D8"/>
    <w:rsid w:val="00E4250F"/>
    <w:rsid w:val="00E4253B"/>
    <w:rsid w:val="00E42551"/>
    <w:rsid w:val="00E42568"/>
    <w:rsid w:val="00E425D9"/>
    <w:rsid w:val="00E425EF"/>
    <w:rsid w:val="00E42621"/>
    <w:rsid w:val="00E42624"/>
    <w:rsid w:val="00E4262C"/>
    <w:rsid w:val="00E42633"/>
    <w:rsid w:val="00E4267C"/>
    <w:rsid w:val="00E426B5"/>
    <w:rsid w:val="00E42754"/>
    <w:rsid w:val="00E42760"/>
    <w:rsid w:val="00E427EF"/>
    <w:rsid w:val="00E42816"/>
    <w:rsid w:val="00E42838"/>
    <w:rsid w:val="00E42847"/>
    <w:rsid w:val="00E428A7"/>
    <w:rsid w:val="00E428D9"/>
    <w:rsid w:val="00E42907"/>
    <w:rsid w:val="00E42961"/>
    <w:rsid w:val="00E429E4"/>
    <w:rsid w:val="00E42A1E"/>
    <w:rsid w:val="00E42A24"/>
    <w:rsid w:val="00E42A3A"/>
    <w:rsid w:val="00E42A98"/>
    <w:rsid w:val="00E42B13"/>
    <w:rsid w:val="00E42B1C"/>
    <w:rsid w:val="00E42B8D"/>
    <w:rsid w:val="00E42BC0"/>
    <w:rsid w:val="00E42BC4"/>
    <w:rsid w:val="00E42BDB"/>
    <w:rsid w:val="00E42BF9"/>
    <w:rsid w:val="00E42D01"/>
    <w:rsid w:val="00E42D18"/>
    <w:rsid w:val="00E42DC2"/>
    <w:rsid w:val="00E42E99"/>
    <w:rsid w:val="00E42F24"/>
    <w:rsid w:val="00E42F25"/>
    <w:rsid w:val="00E43065"/>
    <w:rsid w:val="00E430FC"/>
    <w:rsid w:val="00E43112"/>
    <w:rsid w:val="00E4313A"/>
    <w:rsid w:val="00E43183"/>
    <w:rsid w:val="00E4318D"/>
    <w:rsid w:val="00E4325A"/>
    <w:rsid w:val="00E43326"/>
    <w:rsid w:val="00E43339"/>
    <w:rsid w:val="00E4335E"/>
    <w:rsid w:val="00E43394"/>
    <w:rsid w:val="00E433D0"/>
    <w:rsid w:val="00E43403"/>
    <w:rsid w:val="00E43478"/>
    <w:rsid w:val="00E434E6"/>
    <w:rsid w:val="00E4352B"/>
    <w:rsid w:val="00E43543"/>
    <w:rsid w:val="00E435AE"/>
    <w:rsid w:val="00E435C1"/>
    <w:rsid w:val="00E435D8"/>
    <w:rsid w:val="00E43682"/>
    <w:rsid w:val="00E43686"/>
    <w:rsid w:val="00E436CD"/>
    <w:rsid w:val="00E436F0"/>
    <w:rsid w:val="00E43784"/>
    <w:rsid w:val="00E437D1"/>
    <w:rsid w:val="00E4380A"/>
    <w:rsid w:val="00E43824"/>
    <w:rsid w:val="00E4389C"/>
    <w:rsid w:val="00E438C5"/>
    <w:rsid w:val="00E43934"/>
    <w:rsid w:val="00E43935"/>
    <w:rsid w:val="00E439DC"/>
    <w:rsid w:val="00E43A47"/>
    <w:rsid w:val="00E43A5A"/>
    <w:rsid w:val="00E43A80"/>
    <w:rsid w:val="00E43AC2"/>
    <w:rsid w:val="00E43AD2"/>
    <w:rsid w:val="00E43ADF"/>
    <w:rsid w:val="00E43AEC"/>
    <w:rsid w:val="00E43AF9"/>
    <w:rsid w:val="00E43B07"/>
    <w:rsid w:val="00E43B2F"/>
    <w:rsid w:val="00E43B4E"/>
    <w:rsid w:val="00E43B59"/>
    <w:rsid w:val="00E43B69"/>
    <w:rsid w:val="00E43BBE"/>
    <w:rsid w:val="00E43BC9"/>
    <w:rsid w:val="00E43BDA"/>
    <w:rsid w:val="00E43BFA"/>
    <w:rsid w:val="00E43C18"/>
    <w:rsid w:val="00E43C1B"/>
    <w:rsid w:val="00E43C72"/>
    <w:rsid w:val="00E43CF9"/>
    <w:rsid w:val="00E43D1B"/>
    <w:rsid w:val="00E43D4D"/>
    <w:rsid w:val="00E43D79"/>
    <w:rsid w:val="00E43D83"/>
    <w:rsid w:val="00E43D97"/>
    <w:rsid w:val="00E43DDF"/>
    <w:rsid w:val="00E43E21"/>
    <w:rsid w:val="00E43E88"/>
    <w:rsid w:val="00E43EBF"/>
    <w:rsid w:val="00E43F7F"/>
    <w:rsid w:val="00E43FAF"/>
    <w:rsid w:val="00E43FCE"/>
    <w:rsid w:val="00E43FE1"/>
    <w:rsid w:val="00E4402A"/>
    <w:rsid w:val="00E44031"/>
    <w:rsid w:val="00E44096"/>
    <w:rsid w:val="00E440BC"/>
    <w:rsid w:val="00E440C0"/>
    <w:rsid w:val="00E440C9"/>
    <w:rsid w:val="00E440E7"/>
    <w:rsid w:val="00E440F5"/>
    <w:rsid w:val="00E4411C"/>
    <w:rsid w:val="00E44143"/>
    <w:rsid w:val="00E4416A"/>
    <w:rsid w:val="00E44194"/>
    <w:rsid w:val="00E4420C"/>
    <w:rsid w:val="00E44222"/>
    <w:rsid w:val="00E44248"/>
    <w:rsid w:val="00E44258"/>
    <w:rsid w:val="00E44277"/>
    <w:rsid w:val="00E44394"/>
    <w:rsid w:val="00E443BC"/>
    <w:rsid w:val="00E4448C"/>
    <w:rsid w:val="00E444A1"/>
    <w:rsid w:val="00E445E6"/>
    <w:rsid w:val="00E4460A"/>
    <w:rsid w:val="00E44689"/>
    <w:rsid w:val="00E446DB"/>
    <w:rsid w:val="00E446F3"/>
    <w:rsid w:val="00E44708"/>
    <w:rsid w:val="00E44714"/>
    <w:rsid w:val="00E4476D"/>
    <w:rsid w:val="00E4479F"/>
    <w:rsid w:val="00E447EF"/>
    <w:rsid w:val="00E44816"/>
    <w:rsid w:val="00E4489A"/>
    <w:rsid w:val="00E448BA"/>
    <w:rsid w:val="00E448CD"/>
    <w:rsid w:val="00E44970"/>
    <w:rsid w:val="00E4498D"/>
    <w:rsid w:val="00E44A08"/>
    <w:rsid w:val="00E44A0F"/>
    <w:rsid w:val="00E44ACC"/>
    <w:rsid w:val="00E44ACD"/>
    <w:rsid w:val="00E44B41"/>
    <w:rsid w:val="00E44B88"/>
    <w:rsid w:val="00E44BB5"/>
    <w:rsid w:val="00E44C6F"/>
    <w:rsid w:val="00E44D1B"/>
    <w:rsid w:val="00E44D38"/>
    <w:rsid w:val="00E44D81"/>
    <w:rsid w:val="00E44DA4"/>
    <w:rsid w:val="00E44DF3"/>
    <w:rsid w:val="00E44E64"/>
    <w:rsid w:val="00E44E6A"/>
    <w:rsid w:val="00E44EBE"/>
    <w:rsid w:val="00E44EC1"/>
    <w:rsid w:val="00E44EDA"/>
    <w:rsid w:val="00E44F18"/>
    <w:rsid w:val="00E44F32"/>
    <w:rsid w:val="00E44F35"/>
    <w:rsid w:val="00E44F5C"/>
    <w:rsid w:val="00E44F75"/>
    <w:rsid w:val="00E44FC1"/>
    <w:rsid w:val="00E45030"/>
    <w:rsid w:val="00E45040"/>
    <w:rsid w:val="00E4509A"/>
    <w:rsid w:val="00E4509F"/>
    <w:rsid w:val="00E450F8"/>
    <w:rsid w:val="00E4513D"/>
    <w:rsid w:val="00E451F6"/>
    <w:rsid w:val="00E452E6"/>
    <w:rsid w:val="00E45302"/>
    <w:rsid w:val="00E4530C"/>
    <w:rsid w:val="00E45344"/>
    <w:rsid w:val="00E4536A"/>
    <w:rsid w:val="00E45410"/>
    <w:rsid w:val="00E4546D"/>
    <w:rsid w:val="00E45475"/>
    <w:rsid w:val="00E454B9"/>
    <w:rsid w:val="00E454D3"/>
    <w:rsid w:val="00E4551B"/>
    <w:rsid w:val="00E45525"/>
    <w:rsid w:val="00E45528"/>
    <w:rsid w:val="00E45576"/>
    <w:rsid w:val="00E4557B"/>
    <w:rsid w:val="00E4559C"/>
    <w:rsid w:val="00E4561A"/>
    <w:rsid w:val="00E4561E"/>
    <w:rsid w:val="00E45664"/>
    <w:rsid w:val="00E45685"/>
    <w:rsid w:val="00E456BC"/>
    <w:rsid w:val="00E45709"/>
    <w:rsid w:val="00E4577C"/>
    <w:rsid w:val="00E457F4"/>
    <w:rsid w:val="00E4580D"/>
    <w:rsid w:val="00E45918"/>
    <w:rsid w:val="00E45933"/>
    <w:rsid w:val="00E459A0"/>
    <w:rsid w:val="00E459EA"/>
    <w:rsid w:val="00E45A37"/>
    <w:rsid w:val="00E45A6C"/>
    <w:rsid w:val="00E45A7E"/>
    <w:rsid w:val="00E45AA1"/>
    <w:rsid w:val="00E45BB5"/>
    <w:rsid w:val="00E45BE2"/>
    <w:rsid w:val="00E45C0F"/>
    <w:rsid w:val="00E45CB6"/>
    <w:rsid w:val="00E45D30"/>
    <w:rsid w:val="00E45D59"/>
    <w:rsid w:val="00E45E36"/>
    <w:rsid w:val="00E45E7D"/>
    <w:rsid w:val="00E45EAF"/>
    <w:rsid w:val="00E45EB7"/>
    <w:rsid w:val="00E45EBA"/>
    <w:rsid w:val="00E45EBF"/>
    <w:rsid w:val="00E45ED3"/>
    <w:rsid w:val="00E45F45"/>
    <w:rsid w:val="00E45FC9"/>
    <w:rsid w:val="00E46030"/>
    <w:rsid w:val="00E4603E"/>
    <w:rsid w:val="00E46096"/>
    <w:rsid w:val="00E460BA"/>
    <w:rsid w:val="00E46173"/>
    <w:rsid w:val="00E46190"/>
    <w:rsid w:val="00E4621C"/>
    <w:rsid w:val="00E462D3"/>
    <w:rsid w:val="00E462EE"/>
    <w:rsid w:val="00E462F9"/>
    <w:rsid w:val="00E4634D"/>
    <w:rsid w:val="00E463A2"/>
    <w:rsid w:val="00E463D7"/>
    <w:rsid w:val="00E46417"/>
    <w:rsid w:val="00E46431"/>
    <w:rsid w:val="00E4645D"/>
    <w:rsid w:val="00E4646E"/>
    <w:rsid w:val="00E464FB"/>
    <w:rsid w:val="00E46516"/>
    <w:rsid w:val="00E46569"/>
    <w:rsid w:val="00E465B6"/>
    <w:rsid w:val="00E465B8"/>
    <w:rsid w:val="00E465B9"/>
    <w:rsid w:val="00E46622"/>
    <w:rsid w:val="00E46685"/>
    <w:rsid w:val="00E4669D"/>
    <w:rsid w:val="00E466B2"/>
    <w:rsid w:val="00E466F6"/>
    <w:rsid w:val="00E4681B"/>
    <w:rsid w:val="00E4681F"/>
    <w:rsid w:val="00E46871"/>
    <w:rsid w:val="00E4687C"/>
    <w:rsid w:val="00E46887"/>
    <w:rsid w:val="00E468A6"/>
    <w:rsid w:val="00E468BC"/>
    <w:rsid w:val="00E468ED"/>
    <w:rsid w:val="00E468F2"/>
    <w:rsid w:val="00E468F4"/>
    <w:rsid w:val="00E46967"/>
    <w:rsid w:val="00E46975"/>
    <w:rsid w:val="00E4699E"/>
    <w:rsid w:val="00E469DA"/>
    <w:rsid w:val="00E46A15"/>
    <w:rsid w:val="00E46A98"/>
    <w:rsid w:val="00E46AA9"/>
    <w:rsid w:val="00E46AD4"/>
    <w:rsid w:val="00E46AFD"/>
    <w:rsid w:val="00E46B98"/>
    <w:rsid w:val="00E46C93"/>
    <w:rsid w:val="00E46CA5"/>
    <w:rsid w:val="00E46CD6"/>
    <w:rsid w:val="00E46CF4"/>
    <w:rsid w:val="00E46D15"/>
    <w:rsid w:val="00E46D19"/>
    <w:rsid w:val="00E46D59"/>
    <w:rsid w:val="00E46DA6"/>
    <w:rsid w:val="00E46E08"/>
    <w:rsid w:val="00E46E86"/>
    <w:rsid w:val="00E46EB3"/>
    <w:rsid w:val="00E46EC6"/>
    <w:rsid w:val="00E46ECB"/>
    <w:rsid w:val="00E46ED7"/>
    <w:rsid w:val="00E46F76"/>
    <w:rsid w:val="00E46F83"/>
    <w:rsid w:val="00E46F85"/>
    <w:rsid w:val="00E46F8E"/>
    <w:rsid w:val="00E47064"/>
    <w:rsid w:val="00E47078"/>
    <w:rsid w:val="00E470A1"/>
    <w:rsid w:val="00E470C0"/>
    <w:rsid w:val="00E47106"/>
    <w:rsid w:val="00E47111"/>
    <w:rsid w:val="00E47120"/>
    <w:rsid w:val="00E47125"/>
    <w:rsid w:val="00E4714F"/>
    <w:rsid w:val="00E47157"/>
    <w:rsid w:val="00E4718F"/>
    <w:rsid w:val="00E471AE"/>
    <w:rsid w:val="00E4729B"/>
    <w:rsid w:val="00E472DB"/>
    <w:rsid w:val="00E472F1"/>
    <w:rsid w:val="00E47377"/>
    <w:rsid w:val="00E473C1"/>
    <w:rsid w:val="00E4743E"/>
    <w:rsid w:val="00E474AC"/>
    <w:rsid w:val="00E474B7"/>
    <w:rsid w:val="00E47532"/>
    <w:rsid w:val="00E47545"/>
    <w:rsid w:val="00E47565"/>
    <w:rsid w:val="00E47566"/>
    <w:rsid w:val="00E4757E"/>
    <w:rsid w:val="00E475A4"/>
    <w:rsid w:val="00E475C8"/>
    <w:rsid w:val="00E47666"/>
    <w:rsid w:val="00E476A5"/>
    <w:rsid w:val="00E476F5"/>
    <w:rsid w:val="00E47732"/>
    <w:rsid w:val="00E47767"/>
    <w:rsid w:val="00E4777C"/>
    <w:rsid w:val="00E477D6"/>
    <w:rsid w:val="00E478EA"/>
    <w:rsid w:val="00E47926"/>
    <w:rsid w:val="00E47A09"/>
    <w:rsid w:val="00E47A2C"/>
    <w:rsid w:val="00E47A74"/>
    <w:rsid w:val="00E47AE4"/>
    <w:rsid w:val="00E47AFE"/>
    <w:rsid w:val="00E47B51"/>
    <w:rsid w:val="00E47BB2"/>
    <w:rsid w:val="00E47BE3"/>
    <w:rsid w:val="00E47C03"/>
    <w:rsid w:val="00E47C84"/>
    <w:rsid w:val="00E47CF5"/>
    <w:rsid w:val="00E47D05"/>
    <w:rsid w:val="00E47D5D"/>
    <w:rsid w:val="00E47D95"/>
    <w:rsid w:val="00E47D99"/>
    <w:rsid w:val="00E47DCE"/>
    <w:rsid w:val="00E47E45"/>
    <w:rsid w:val="00E47E6E"/>
    <w:rsid w:val="00E47F0E"/>
    <w:rsid w:val="00E47F15"/>
    <w:rsid w:val="00E47F1A"/>
    <w:rsid w:val="00E47F24"/>
    <w:rsid w:val="00E47F47"/>
    <w:rsid w:val="00E47F67"/>
    <w:rsid w:val="00E47F72"/>
    <w:rsid w:val="00E47FDB"/>
    <w:rsid w:val="00E50012"/>
    <w:rsid w:val="00E50058"/>
    <w:rsid w:val="00E50091"/>
    <w:rsid w:val="00E500B1"/>
    <w:rsid w:val="00E500BC"/>
    <w:rsid w:val="00E5013D"/>
    <w:rsid w:val="00E50154"/>
    <w:rsid w:val="00E5016E"/>
    <w:rsid w:val="00E50193"/>
    <w:rsid w:val="00E501C0"/>
    <w:rsid w:val="00E50227"/>
    <w:rsid w:val="00E502CE"/>
    <w:rsid w:val="00E50303"/>
    <w:rsid w:val="00E50313"/>
    <w:rsid w:val="00E50329"/>
    <w:rsid w:val="00E50338"/>
    <w:rsid w:val="00E50352"/>
    <w:rsid w:val="00E5037E"/>
    <w:rsid w:val="00E50411"/>
    <w:rsid w:val="00E5041D"/>
    <w:rsid w:val="00E50495"/>
    <w:rsid w:val="00E50506"/>
    <w:rsid w:val="00E5054D"/>
    <w:rsid w:val="00E50557"/>
    <w:rsid w:val="00E50559"/>
    <w:rsid w:val="00E505AB"/>
    <w:rsid w:val="00E505AE"/>
    <w:rsid w:val="00E505B7"/>
    <w:rsid w:val="00E505D9"/>
    <w:rsid w:val="00E505F6"/>
    <w:rsid w:val="00E505FB"/>
    <w:rsid w:val="00E5060B"/>
    <w:rsid w:val="00E50687"/>
    <w:rsid w:val="00E506E5"/>
    <w:rsid w:val="00E506ED"/>
    <w:rsid w:val="00E5070E"/>
    <w:rsid w:val="00E507A2"/>
    <w:rsid w:val="00E507ED"/>
    <w:rsid w:val="00E50886"/>
    <w:rsid w:val="00E50920"/>
    <w:rsid w:val="00E50949"/>
    <w:rsid w:val="00E50983"/>
    <w:rsid w:val="00E509FA"/>
    <w:rsid w:val="00E50AAB"/>
    <w:rsid w:val="00E50AD4"/>
    <w:rsid w:val="00E50AD6"/>
    <w:rsid w:val="00E50B34"/>
    <w:rsid w:val="00E50B4F"/>
    <w:rsid w:val="00E50BFD"/>
    <w:rsid w:val="00E50C5F"/>
    <w:rsid w:val="00E50C70"/>
    <w:rsid w:val="00E50CE5"/>
    <w:rsid w:val="00E50CF8"/>
    <w:rsid w:val="00E50D0D"/>
    <w:rsid w:val="00E50D72"/>
    <w:rsid w:val="00E50DB6"/>
    <w:rsid w:val="00E50DC7"/>
    <w:rsid w:val="00E50E15"/>
    <w:rsid w:val="00E50E4C"/>
    <w:rsid w:val="00E50E92"/>
    <w:rsid w:val="00E50E9D"/>
    <w:rsid w:val="00E50EA0"/>
    <w:rsid w:val="00E50F06"/>
    <w:rsid w:val="00E50F65"/>
    <w:rsid w:val="00E50FA5"/>
    <w:rsid w:val="00E50FD1"/>
    <w:rsid w:val="00E50FE6"/>
    <w:rsid w:val="00E5100B"/>
    <w:rsid w:val="00E51029"/>
    <w:rsid w:val="00E51053"/>
    <w:rsid w:val="00E51090"/>
    <w:rsid w:val="00E510A8"/>
    <w:rsid w:val="00E510DA"/>
    <w:rsid w:val="00E510FD"/>
    <w:rsid w:val="00E5110A"/>
    <w:rsid w:val="00E51187"/>
    <w:rsid w:val="00E51192"/>
    <w:rsid w:val="00E511B5"/>
    <w:rsid w:val="00E51200"/>
    <w:rsid w:val="00E51206"/>
    <w:rsid w:val="00E512C8"/>
    <w:rsid w:val="00E512FA"/>
    <w:rsid w:val="00E513BC"/>
    <w:rsid w:val="00E513C7"/>
    <w:rsid w:val="00E513DF"/>
    <w:rsid w:val="00E513F3"/>
    <w:rsid w:val="00E5143E"/>
    <w:rsid w:val="00E5147A"/>
    <w:rsid w:val="00E5149D"/>
    <w:rsid w:val="00E51510"/>
    <w:rsid w:val="00E5151C"/>
    <w:rsid w:val="00E5159D"/>
    <w:rsid w:val="00E515F2"/>
    <w:rsid w:val="00E51622"/>
    <w:rsid w:val="00E51625"/>
    <w:rsid w:val="00E516A6"/>
    <w:rsid w:val="00E516ED"/>
    <w:rsid w:val="00E516F7"/>
    <w:rsid w:val="00E51746"/>
    <w:rsid w:val="00E51759"/>
    <w:rsid w:val="00E517F4"/>
    <w:rsid w:val="00E51822"/>
    <w:rsid w:val="00E5182A"/>
    <w:rsid w:val="00E51898"/>
    <w:rsid w:val="00E518AB"/>
    <w:rsid w:val="00E518DE"/>
    <w:rsid w:val="00E51934"/>
    <w:rsid w:val="00E51967"/>
    <w:rsid w:val="00E519BB"/>
    <w:rsid w:val="00E519E9"/>
    <w:rsid w:val="00E51AC2"/>
    <w:rsid w:val="00E51AE3"/>
    <w:rsid w:val="00E51B3D"/>
    <w:rsid w:val="00E51BAA"/>
    <w:rsid w:val="00E51BE9"/>
    <w:rsid w:val="00E51BFD"/>
    <w:rsid w:val="00E51C2E"/>
    <w:rsid w:val="00E51C7F"/>
    <w:rsid w:val="00E51CB3"/>
    <w:rsid w:val="00E51D1E"/>
    <w:rsid w:val="00E51DDF"/>
    <w:rsid w:val="00E51E2F"/>
    <w:rsid w:val="00E51EB2"/>
    <w:rsid w:val="00E51EE3"/>
    <w:rsid w:val="00E51F07"/>
    <w:rsid w:val="00E51F26"/>
    <w:rsid w:val="00E51FD2"/>
    <w:rsid w:val="00E5203A"/>
    <w:rsid w:val="00E521EF"/>
    <w:rsid w:val="00E521F1"/>
    <w:rsid w:val="00E52260"/>
    <w:rsid w:val="00E522C8"/>
    <w:rsid w:val="00E522F3"/>
    <w:rsid w:val="00E5231C"/>
    <w:rsid w:val="00E52345"/>
    <w:rsid w:val="00E52353"/>
    <w:rsid w:val="00E52446"/>
    <w:rsid w:val="00E5245D"/>
    <w:rsid w:val="00E52471"/>
    <w:rsid w:val="00E52481"/>
    <w:rsid w:val="00E524B2"/>
    <w:rsid w:val="00E524EE"/>
    <w:rsid w:val="00E524FE"/>
    <w:rsid w:val="00E52613"/>
    <w:rsid w:val="00E526E1"/>
    <w:rsid w:val="00E52768"/>
    <w:rsid w:val="00E52777"/>
    <w:rsid w:val="00E5277C"/>
    <w:rsid w:val="00E5282B"/>
    <w:rsid w:val="00E528D4"/>
    <w:rsid w:val="00E52946"/>
    <w:rsid w:val="00E52954"/>
    <w:rsid w:val="00E52971"/>
    <w:rsid w:val="00E52975"/>
    <w:rsid w:val="00E529B2"/>
    <w:rsid w:val="00E529FC"/>
    <w:rsid w:val="00E52B5C"/>
    <w:rsid w:val="00E52B8F"/>
    <w:rsid w:val="00E52B95"/>
    <w:rsid w:val="00E52C6F"/>
    <w:rsid w:val="00E52C84"/>
    <w:rsid w:val="00E52DF2"/>
    <w:rsid w:val="00E52E82"/>
    <w:rsid w:val="00E52E8D"/>
    <w:rsid w:val="00E52E9D"/>
    <w:rsid w:val="00E52EA4"/>
    <w:rsid w:val="00E52EAA"/>
    <w:rsid w:val="00E52FFB"/>
    <w:rsid w:val="00E5302A"/>
    <w:rsid w:val="00E5302E"/>
    <w:rsid w:val="00E53039"/>
    <w:rsid w:val="00E53051"/>
    <w:rsid w:val="00E5305F"/>
    <w:rsid w:val="00E5307F"/>
    <w:rsid w:val="00E53081"/>
    <w:rsid w:val="00E53105"/>
    <w:rsid w:val="00E53123"/>
    <w:rsid w:val="00E5312E"/>
    <w:rsid w:val="00E53148"/>
    <w:rsid w:val="00E531CB"/>
    <w:rsid w:val="00E531E5"/>
    <w:rsid w:val="00E531EA"/>
    <w:rsid w:val="00E5335D"/>
    <w:rsid w:val="00E53368"/>
    <w:rsid w:val="00E5336C"/>
    <w:rsid w:val="00E53436"/>
    <w:rsid w:val="00E53458"/>
    <w:rsid w:val="00E5354C"/>
    <w:rsid w:val="00E53585"/>
    <w:rsid w:val="00E53588"/>
    <w:rsid w:val="00E53628"/>
    <w:rsid w:val="00E53658"/>
    <w:rsid w:val="00E53754"/>
    <w:rsid w:val="00E5376B"/>
    <w:rsid w:val="00E537D7"/>
    <w:rsid w:val="00E537F5"/>
    <w:rsid w:val="00E5385D"/>
    <w:rsid w:val="00E53869"/>
    <w:rsid w:val="00E538A6"/>
    <w:rsid w:val="00E538B4"/>
    <w:rsid w:val="00E538F2"/>
    <w:rsid w:val="00E538FD"/>
    <w:rsid w:val="00E5397A"/>
    <w:rsid w:val="00E5397B"/>
    <w:rsid w:val="00E539AA"/>
    <w:rsid w:val="00E539E6"/>
    <w:rsid w:val="00E539EB"/>
    <w:rsid w:val="00E53A2A"/>
    <w:rsid w:val="00E53AF2"/>
    <w:rsid w:val="00E53B0F"/>
    <w:rsid w:val="00E53B65"/>
    <w:rsid w:val="00E53BCA"/>
    <w:rsid w:val="00E53BE1"/>
    <w:rsid w:val="00E53C64"/>
    <w:rsid w:val="00E53CA7"/>
    <w:rsid w:val="00E53CC6"/>
    <w:rsid w:val="00E53CCB"/>
    <w:rsid w:val="00E53D07"/>
    <w:rsid w:val="00E53D2B"/>
    <w:rsid w:val="00E53D86"/>
    <w:rsid w:val="00E53D8A"/>
    <w:rsid w:val="00E53DAC"/>
    <w:rsid w:val="00E53DB6"/>
    <w:rsid w:val="00E53E3B"/>
    <w:rsid w:val="00E53E60"/>
    <w:rsid w:val="00E53E68"/>
    <w:rsid w:val="00E53EB8"/>
    <w:rsid w:val="00E53FC6"/>
    <w:rsid w:val="00E54097"/>
    <w:rsid w:val="00E540A3"/>
    <w:rsid w:val="00E54164"/>
    <w:rsid w:val="00E541B3"/>
    <w:rsid w:val="00E541D4"/>
    <w:rsid w:val="00E5421D"/>
    <w:rsid w:val="00E54264"/>
    <w:rsid w:val="00E542D3"/>
    <w:rsid w:val="00E54300"/>
    <w:rsid w:val="00E54329"/>
    <w:rsid w:val="00E5432F"/>
    <w:rsid w:val="00E54337"/>
    <w:rsid w:val="00E54399"/>
    <w:rsid w:val="00E543A3"/>
    <w:rsid w:val="00E543AE"/>
    <w:rsid w:val="00E543CC"/>
    <w:rsid w:val="00E543FE"/>
    <w:rsid w:val="00E5440A"/>
    <w:rsid w:val="00E54479"/>
    <w:rsid w:val="00E54485"/>
    <w:rsid w:val="00E544AA"/>
    <w:rsid w:val="00E544D7"/>
    <w:rsid w:val="00E544DD"/>
    <w:rsid w:val="00E5453D"/>
    <w:rsid w:val="00E5460C"/>
    <w:rsid w:val="00E54634"/>
    <w:rsid w:val="00E54656"/>
    <w:rsid w:val="00E54673"/>
    <w:rsid w:val="00E546DF"/>
    <w:rsid w:val="00E54721"/>
    <w:rsid w:val="00E54729"/>
    <w:rsid w:val="00E54742"/>
    <w:rsid w:val="00E54799"/>
    <w:rsid w:val="00E54827"/>
    <w:rsid w:val="00E548A9"/>
    <w:rsid w:val="00E5491E"/>
    <w:rsid w:val="00E5494F"/>
    <w:rsid w:val="00E5498C"/>
    <w:rsid w:val="00E549E4"/>
    <w:rsid w:val="00E549F1"/>
    <w:rsid w:val="00E54A02"/>
    <w:rsid w:val="00E54AA3"/>
    <w:rsid w:val="00E54AB4"/>
    <w:rsid w:val="00E54B0F"/>
    <w:rsid w:val="00E54B3A"/>
    <w:rsid w:val="00E54BC0"/>
    <w:rsid w:val="00E54BE7"/>
    <w:rsid w:val="00E54C37"/>
    <w:rsid w:val="00E54C3C"/>
    <w:rsid w:val="00E54C87"/>
    <w:rsid w:val="00E54CA0"/>
    <w:rsid w:val="00E54CBE"/>
    <w:rsid w:val="00E54D05"/>
    <w:rsid w:val="00E54D19"/>
    <w:rsid w:val="00E54D85"/>
    <w:rsid w:val="00E54DAB"/>
    <w:rsid w:val="00E54DD8"/>
    <w:rsid w:val="00E54DF4"/>
    <w:rsid w:val="00E54E7D"/>
    <w:rsid w:val="00E54FDF"/>
    <w:rsid w:val="00E54FE4"/>
    <w:rsid w:val="00E54FF7"/>
    <w:rsid w:val="00E55124"/>
    <w:rsid w:val="00E5514C"/>
    <w:rsid w:val="00E55158"/>
    <w:rsid w:val="00E55170"/>
    <w:rsid w:val="00E551DF"/>
    <w:rsid w:val="00E551E0"/>
    <w:rsid w:val="00E55224"/>
    <w:rsid w:val="00E55233"/>
    <w:rsid w:val="00E55292"/>
    <w:rsid w:val="00E55299"/>
    <w:rsid w:val="00E552BF"/>
    <w:rsid w:val="00E55320"/>
    <w:rsid w:val="00E55332"/>
    <w:rsid w:val="00E55352"/>
    <w:rsid w:val="00E55359"/>
    <w:rsid w:val="00E55360"/>
    <w:rsid w:val="00E55392"/>
    <w:rsid w:val="00E553EE"/>
    <w:rsid w:val="00E554FE"/>
    <w:rsid w:val="00E55568"/>
    <w:rsid w:val="00E55595"/>
    <w:rsid w:val="00E555B9"/>
    <w:rsid w:val="00E555CC"/>
    <w:rsid w:val="00E555E0"/>
    <w:rsid w:val="00E555ED"/>
    <w:rsid w:val="00E55647"/>
    <w:rsid w:val="00E5567E"/>
    <w:rsid w:val="00E55693"/>
    <w:rsid w:val="00E55713"/>
    <w:rsid w:val="00E55783"/>
    <w:rsid w:val="00E557AF"/>
    <w:rsid w:val="00E557C2"/>
    <w:rsid w:val="00E557F1"/>
    <w:rsid w:val="00E55828"/>
    <w:rsid w:val="00E55885"/>
    <w:rsid w:val="00E5593F"/>
    <w:rsid w:val="00E55960"/>
    <w:rsid w:val="00E559CA"/>
    <w:rsid w:val="00E55A28"/>
    <w:rsid w:val="00E55A34"/>
    <w:rsid w:val="00E55A4F"/>
    <w:rsid w:val="00E55A6B"/>
    <w:rsid w:val="00E55A9D"/>
    <w:rsid w:val="00E55AE3"/>
    <w:rsid w:val="00E55BAF"/>
    <w:rsid w:val="00E55BF5"/>
    <w:rsid w:val="00E55C1D"/>
    <w:rsid w:val="00E55C4F"/>
    <w:rsid w:val="00E55C6C"/>
    <w:rsid w:val="00E55C85"/>
    <w:rsid w:val="00E55D06"/>
    <w:rsid w:val="00E55E39"/>
    <w:rsid w:val="00E55E65"/>
    <w:rsid w:val="00E55EB5"/>
    <w:rsid w:val="00E55F19"/>
    <w:rsid w:val="00E55F51"/>
    <w:rsid w:val="00E55F79"/>
    <w:rsid w:val="00E55F81"/>
    <w:rsid w:val="00E55F96"/>
    <w:rsid w:val="00E560CB"/>
    <w:rsid w:val="00E560FD"/>
    <w:rsid w:val="00E56152"/>
    <w:rsid w:val="00E56175"/>
    <w:rsid w:val="00E56189"/>
    <w:rsid w:val="00E561D3"/>
    <w:rsid w:val="00E561DF"/>
    <w:rsid w:val="00E5620B"/>
    <w:rsid w:val="00E5621C"/>
    <w:rsid w:val="00E5626C"/>
    <w:rsid w:val="00E562B2"/>
    <w:rsid w:val="00E562BD"/>
    <w:rsid w:val="00E5635E"/>
    <w:rsid w:val="00E56408"/>
    <w:rsid w:val="00E56441"/>
    <w:rsid w:val="00E5649A"/>
    <w:rsid w:val="00E564A1"/>
    <w:rsid w:val="00E564F1"/>
    <w:rsid w:val="00E5654C"/>
    <w:rsid w:val="00E56580"/>
    <w:rsid w:val="00E565BD"/>
    <w:rsid w:val="00E565D9"/>
    <w:rsid w:val="00E565DA"/>
    <w:rsid w:val="00E56602"/>
    <w:rsid w:val="00E5662A"/>
    <w:rsid w:val="00E5669F"/>
    <w:rsid w:val="00E566AF"/>
    <w:rsid w:val="00E566CF"/>
    <w:rsid w:val="00E5678D"/>
    <w:rsid w:val="00E567C9"/>
    <w:rsid w:val="00E5686E"/>
    <w:rsid w:val="00E56895"/>
    <w:rsid w:val="00E5690C"/>
    <w:rsid w:val="00E5693C"/>
    <w:rsid w:val="00E5694D"/>
    <w:rsid w:val="00E569F0"/>
    <w:rsid w:val="00E56A16"/>
    <w:rsid w:val="00E56A4E"/>
    <w:rsid w:val="00E56A74"/>
    <w:rsid w:val="00E56A9C"/>
    <w:rsid w:val="00E56B34"/>
    <w:rsid w:val="00E56B70"/>
    <w:rsid w:val="00E56B81"/>
    <w:rsid w:val="00E56B83"/>
    <w:rsid w:val="00E56BC3"/>
    <w:rsid w:val="00E56C27"/>
    <w:rsid w:val="00E56C6C"/>
    <w:rsid w:val="00E56C70"/>
    <w:rsid w:val="00E56C82"/>
    <w:rsid w:val="00E56D07"/>
    <w:rsid w:val="00E56D52"/>
    <w:rsid w:val="00E56D58"/>
    <w:rsid w:val="00E56D98"/>
    <w:rsid w:val="00E56DAC"/>
    <w:rsid w:val="00E56DCF"/>
    <w:rsid w:val="00E56E09"/>
    <w:rsid w:val="00E56E10"/>
    <w:rsid w:val="00E56E28"/>
    <w:rsid w:val="00E56E9D"/>
    <w:rsid w:val="00E56F04"/>
    <w:rsid w:val="00E56F1E"/>
    <w:rsid w:val="00E56F46"/>
    <w:rsid w:val="00E56F61"/>
    <w:rsid w:val="00E56F84"/>
    <w:rsid w:val="00E56F9D"/>
    <w:rsid w:val="00E56FB4"/>
    <w:rsid w:val="00E56FE8"/>
    <w:rsid w:val="00E56FF0"/>
    <w:rsid w:val="00E56FF9"/>
    <w:rsid w:val="00E570AA"/>
    <w:rsid w:val="00E570E3"/>
    <w:rsid w:val="00E57161"/>
    <w:rsid w:val="00E571FE"/>
    <w:rsid w:val="00E57209"/>
    <w:rsid w:val="00E57244"/>
    <w:rsid w:val="00E572A8"/>
    <w:rsid w:val="00E57317"/>
    <w:rsid w:val="00E57363"/>
    <w:rsid w:val="00E57392"/>
    <w:rsid w:val="00E5739C"/>
    <w:rsid w:val="00E573AB"/>
    <w:rsid w:val="00E573CE"/>
    <w:rsid w:val="00E574C1"/>
    <w:rsid w:val="00E574CF"/>
    <w:rsid w:val="00E574FC"/>
    <w:rsid w:val="00E5753D"/>
    <w:rsid w:val="00E575F1"/>
    <w:rsid w:val="00E57611"/>
    <w:rsid w:val="00E5764D"/>
    <w:rsid w:val="00E57668"/>
    <w:rsid w:val="00E57764"/>
    <w:rsid w:val="00E5776D"/>
    <w:rsid w:val="00E57896"/>
    <w:rsid w:val="00E57897"/>
    <w:rsid w:val="00E578A7"/>
    <w:rsid w:val="00E578C7"/>
    <w:rsid w:val="00E578E0"/>
    <w:rsid w:val="00E57982"/>
    <w:rsid w:val="00E5798A"/>
    <w:rsid w:val="00E57A07"/>
    <w:rsid w:val="00E57A15"/>
    <w:rsid w:val="00E57A22"/>
    <w:rsid w:val="00E57A80"/>
    <w:rsid w:val="00E57A9E"/>
    <w:rsid w:val="00E57AB0"/>
    <w:rsid w:val="00E57ADF"/>
    <w:rsid w:val="00E57AF1"/>
    <w:rsid w:val="00E57B35"/>
    <w:rsid w:val="00E57B96"/>
    <w:rsid w:val="00E57BCC"/>
    <w:rsid w:val="00E57BFE"/>
    <w:rsid w:val="00E57C84"/>
    <w:rsid w:val="00E57C9E"/>
    <w:rsid w:val="00E57CD5"/>
    <w:rsid w:val="00E57D1E"/>
    <w:rsid w:val="00E57D2E"/>
    <w:rsid w:val="00E57D71"/>
    <w:rsid w:val="00E57E6F"/>
    <w:rsid w:val="00E57E70"/>
    <w:rsid w:val="00E57EAC"/>
    <w:rsid w:val="00E57EC7"/>
    <w:rsid w:val="00E57EEE"/>
    <w:rsid w:val="00E57F33"/>
    <w:rsid w:val="00E57FA8"/>
    <w:rsid w:val="00E57FD9"/>
    <w:rsid w:val="00E60032"/>
    <w:rsid w:val="00E6005B"/>
    <w:rsid w:val="00E60081"/>
    <w:rsid w:val="00E60082"/>
    <w:rsid w:val="00E60124"/>
    <w:rsid w:val="00E60175"/>
    <w:rsid w:val="00E60186"/>
    <w:rsid w:val="00E601F8"/>
    <w:rsid w:val="00E60221"/>
    <w:rsid w:val="00E60223"/>
    <w:rsid w:val="00E6022F"/>
    <w:rsid w:val="00E6026E"/>
    <w:rsid w:val="00E602A2"/>
    <w:rsid w:val="00E602E0"/>
    <w:rsid w:val="00E60307"/>
    <w:rsid w:val="00E60311"/>
    <w:rsid w:val="00E60339"/>
    <w:rsid w:val="00E60373"/>
    <w:rsid w:val="00E60399"/>
    <w:rsid w:val="00E603FF"/>
    <w:rsid w:val="00E60473"/>
    <w:rsid w:val="00E6049B"/>
    <w:rsid w:val="00E605A6"/>
    <w:rsid w:val="00E605CC"/>
    <w:rsid w:val="00E605E7"/>
    <w:rsid w:val="00E606B4"/>
    <w:rsid w:val="00E607B6"/>
    <w:rsid w:val="00E608A6"/>
    <w:rsid w:val="00E608DF"/>
    <w:rsid w:val="00E60A89"/>
    <w:rsid w:val="00E60AD4"/>
    <w:rsid w:val="00E60AEB"/>
    <w:rsid w:val="00E60AF8"/>
    <w:rsid w:val="00E60B85"/>
    <w:rsid w:val="00E60B97"/>
    <w:rsid w:val="00E60BEE"/>
    <w:rsid w:val="00E60C1A"/>
    <w:rsid w:val="00E60CCC"/>
    <w:rsid w:val="00E60CCD"/>
    <w:rsid w:val="00E60D4A"/>
    <w:rsid w:val="00E60D85"/>
    <w:rsid w:val="00E60DE6"/>
    <w:rsid w:val="00E60E4E"/>
    <w:rsid w:val="00E60E63"/>
    <w:rsid w:val="00E60EB2"/>
    <w:rsid w:val="00E60ED6"/>
    <w:rsid w:val="00E60EE9"/>
    <w:rsid w:val="00E60F2B"/>
    <w:rsid w:val="00E60F8E"/>
    <w:rsid w:val="00E60FE8"/>
    <w:rsid w:val="00E6100F"/>
    <w:rsid w:val="00E6104A"/>
    <w:rsid w:val="00E6106A"/>
    <w:rsid w:val="00E6109F"/>
    <w:rsid w:val="00E610CF"/>
    <w:rsid w:val="00E610EF"/>
    <w:rsid w:val="00E6110E"/>
    <w:rsid w:val="00E61178"/>
    <w:rsid w:val="00E61193"/>
    <w:rsid w:val="00E611A1"/>
    <w:rsid w:val="00E611A7"/>
    <w:rsid w:val="00E611E4"/>
    <w:rsid w:val="00E6120E"/>
    <w:rsid w:val="00E6120F"/>
    <w:rsid w:val="00E61262"/>
    <w:rsid w:val="00E6126D"/>
    <w:rsid w:val="00E612D2"/>
    <w:rsid w:val="00E6133B"/>
    <w:rsid w:val="00E61388"/>
    <w:rsid w:val="00E613E1"/>
    <w:rsid w:val="00E6145C"/>
    <w:rsid w:val="00E61460"/>
    <w:rsid w:val="00E61462"/>
    <w:rsid w:val="00E61469"/>
    <w:rsid w:val="00E6148B"/>
    <w:rsid w:val="00E614AA"/>
    <w:rsid w:val="00E61526"/>
    <w:rsid w:val="00E6158F"/>
    <w:rsid w:val="00E615A0"/>
    <w:rsid w:val="00E615B5"/>
    <w:rsid w:val="00E615DA"/>
    <w:rsid w:val="00E615DB"/>
    <w:rsid w:val="00E615F5"/>
    <w:rsid w:val="00E61625"/>
    <w:rsid w:val="00E616B6"/>
    <w:rsid w:val="00E6174E"/>
    <w:rsid w:val="00E61852"/>
    <w:rsid w:val="00E61919"/>
    <w:rsid w:val="00E61922"/>
    <w:rsid w:val="00E61939"/>
    <w:rsid w:val="00E61972"/>
    <w:rsid w:val="00E61982"/>
    <w:rsid w:val="00E619BD"/>
    <w:rsid w:val="00E61A27"/>
    <w:rsid w:val="00E61A3A"/>
    <w:rsid w:val="00E61A98"/>
    <w:rsid w:val="00E61AEE"/>
    <w:rsid w:val="00E61AF9"/>
    <w:rsid w:val="00E61B21"/>
    <w:rsid w:val="00E61B2C"/>
    <w:rsid w:val="00E61B69"/>
    <w:rsid w:val="00E61B78"/>
    <w:rsid w:val="00E61BCC"/>
    <w:rsid w:val="00E61C4A"/>
    <w:rsid w:val="00E61C82"/>
    <w:rsid w:val="00E61CEC"/>
    <w:rsid w:val="00E61CFC"/>
    <w:rsid w:val="00E61D06"/>
    <w:rsid w:val="00E61D2E"/>
    <w:rsid w:val="00E61D65"/>
    <w:rsid w:val="00E61DB3"/>
    <w:rsid w:val="00E61DC3"/>
    <w:rsid w:val="00E61DD3"/>
    <w:rsid w:val="00E61EB7"/>
    <w:rsid w:val="00E61EC3"/>
    <w:rsid w:val="00E61EE7"/>
    <w:rsid w:val="00E61F1F"/>
    <w:rsid w:val="00E61F26"/>
    <w:rsid w:val="00E61F66"/>
    <w:rsid w:val="00E61F84"/>
    <w:rsid w:val="00E61F95"/>
    <w:rsid w:val="00E61FDA"/>
    <w:rsid w:val="00E61FFA"/>
    <w:rsid w:val="00E6201C"/>
    <w:rsid w:val="00E62121"/>
    <w:rsid w:val="00E6212C"/>
    <w:rsid w:val="00E621A9"/>
    <w:rsid w:val="00E62239"/>
    <w:rsid w:val="00E6226F"/>
    <w:rsid w:val="00E622F0"/>
    <w:rsid w:val="00E6230C"/>
    <w:rsid w:val="00E6231C"/>
    <w:rsid w:val="00E62322"/>
    <w:rsid w:val="00E62335"/>
    <w:rsid w:val="00E62356"/>
    <w:rsid w:val="00E6235F"/>
    <w:rsid w:val="00E6236C"/>
    <w:rsid w:val="00E62397"/>
    <w:rsid w:val="00E623A4"/>
    <w:rsid w:val="00E6240D"/>
    <w:rsid w:val="00E6248A"/>
    <w:rsid w:val="00E624CD"/>
    <w:rsid w:val="00E624E4"/>
    <w:rsid w:val="00E624ED"/>
    <w:rsid w:val="00E624FE"/>
    <w:rsid w:val="00E6250D"/>
    <w:rsid w:val="00E6251D"/>
    <w:rsid w:val="00E62573"/>
    <w:rsid w:val="00E6257D"/>
    <w:rsid w:val="00E625B8"/>
    <w:rsid w:val="00E625CF"/>
    <w:rsid w:val="00E625E2"/>
    <w:rsid w:val="00E62626"/>
    <w:rsid w:val="00E62637"/>
    <w:rsid w:val="00E62664"/>
    <w:rsid w:val="00E626F6"/>
    <w:rsid w:val="00E62712"/>
    <w:rsid w:val="00E62735"/>
    <w:rsid w:val="00E627A0"/>
    <w:rsid w:val="00E627E1"/>
    <w:rsid w:val="00E627F7"/>
    <w:rsid w:val="00E62893"/>
    <w:rsid w:val="00E6290F"/>
    <w:rsid w:val="00E62950"/>
    <w:rsid w:val="00E6298C"/>
    <w:rsid w:val="00E629C2"/>
    <w:rsid w:val="00E62A51"/>
    <w:rsid w:val="00E62A70"/>
    <w:rsid w:val="00E62A7E"/>
    <w:rsid w:val="00E62A9F"/>
    <w:rsid w:val="00E62AF1"/>
    <w:rsid w:val="00E62B88"/>
    <w:rsid w:val="00E62B95"/>
    <w:rsid w:val="00E62C22"/>
    <w:rsid w:val="00E62C42"/>
    <w:rsid w:val="00E62C61"/>
    <w:rsid w:val="00E62D34"/>
    <w:rsid w:val="00E62D44"/>
    <w:rsid w:val="00E62D99"/>
    <w:rsid w:val="00E62DC5"/>
    <w:rsid w:val="00E62DC8"/>
    <w:rsid w:val="00E62DD6"/>
    <w:rsid w:val="00E62DDE"/>
    <w:rsid w:val="00E62DF7"/>
    <w:rsid w:val="00E62E10"/>
    <w:rsid w:val="00E62E2D"/>
    <w:rsid w:val="00E62EE9"/>
    <w:rsid w:val="00E62F08"/>
    <w:rsid w:val="00E62F3A"/>
    <w:rsid w:val="00E62F51"/>
    <w:rsid w:val="00E62F55"/>
    <w:rsid w:val="00E62F7E"/>
    <w:rsid w:val="00E62FC2"/>
    <w:rsid w:val="00E62FCD"/>
    <w:rsid w:val="00E62FEE"/>
    <w:rsid w:val="00E62FFD"/>
    <w:rsid w:val="00E6302B"/>
    <w:rsid w:val="00E63053"/>
    <w:rsid w:val="00E6306C"/>
    <w:rsid w:val="00E6319A"/>
    <w:rsid w:val="00E6319E"/>
    <w:rsid w:val="00E631B4"/>
    <w:rsid w:val="00E631E1"/>
    <w:rsid w:val="00E632CD"/>
    <w:rsid w:val="00E6333B"/>
    <w:rsid w:val="00E6333C"/>
    <w:rsid w:val="00E63349"/>
    <w:rsid w:val="00E633BE"/>
    <w:rsid w:val="00E63400"/>
    <w:rsid w:val="00E6341F"/>
    <w:rsid w:val="00E63422"/>
    <w:rsid w:val="00E6346A"/>
    <w:rsid w:val="00E6347C"/>
    <w:rsid w:val="00E63502"/>
    <w:rsid w:val="00E63597"/>
    <w:rsid w:val="00E63637"/>
    <w:rsid w:val="00E63688"/>
    <w:rsid w:val="00E636D0"/>
    <w:rsid w:val="00E6373E"/>
    <w:rsid w:val="00E63774"/>
    <w:rsid w:val="00E6377E"/>
    <w:rsid w:val="00E6379A"/>
    <w:rsid w:val="00E637ED"/>
    <w:rsid w:val="00E637FE"/>
    <w:rsid w:val="00E63828"/>
    <w:rsid w:val="00E638AE"/>
    <w:rsid w:val="00E6393D"/>
    <w:rsid w:val="00E639A7"/>
    <w:rsid w:val="00E63A26"/>
    <w:rsid w:val="00E63A4E"/>
    <w:rsid w:val="00E63AEF"/>
    <w:rsid w:val="00E63B4A"/>
    <w:rsid w:val="00E63B57"/>
    <w:rsid w:val="00E63BC3"/>
    <w:rsid w:val="00E63C4C"/>
    <w:rsid w:val="00E63C6D"/>
    <w:rsid w:val="00E63C7A"/>
    <w:rsid w:val="00E63C98"/>
    <w:rsid w:val="00E63D67"/>
    <w:rsid w:val="00E63D6E"/>
    <w:rsid w:val="00E63D8E"/>
    <w:rsid w:val="00E63DA7"/>
    <w:rsid w:val="00E63E08"/>
    <w:rsid w:val="00E63E5C"/>
    <w:rsid w:val="00E63E97"/>
    <w:rsid w:val="00E63F2E"/>
    <w:rsid w:val="00E63F3C"/>
    <w:rsid w:val="00E63F8F"/>
    <w:rsid w:val="00E63FB9"/>
    <w:rsid w:val="00E63FC6"/>
    <w:rsid w:val="00E63FEB"/>
    <w:rsid w:val="00E64111"/>
    <w:rsid w:val="00E64137"/>
    <w:rsid w:val="00E64159"/>
    <w:rsid w:val="00E641CB"/>
    <w:rsid w:val="00E64309"/>
    <w:rsid w:val="00E643CB"/>
    <w:rsid w:val="00E64429"/>
    <w:rsid w:val="00E6443A"/>
    <w:rsid w:val="00E6448C"/>
    <w:rsid w:val="00E64492"/>
    <w:rsid w:val="00E64539"/>
    <w:rsid w:val="00E6454B"/>
    <w:rsid w:val="00E6458C"/>
    <w:rsid w:val="00E645EB"/>
    <w:rsid w:val="00E64639"/>
    <w:rsid w:val="00E6463C"/>
    <w:rsid w:val="00E64689"/>
    <w:rsid w:val="00E6468F"/>
    <w:rsid w:val="00E64719"/>
    <w:rsid w:val="00E64724"/>
    <w:rsid w:val="00E647DB"/>
    <w:rsid w:val="00E64870"/>
    <w:rsid w:val="00E648C4"/>
    <w:rsid w:val="00E648D7"/>
    <w:rsid w:val="00E6492C"/>
    <w:rsid w:val="00E6496E"/>
    <w:rsid w:val="00E649AA"/>
    <w:rsid w:val="00E649E1"/>
    <w:rsid w:val="00E64A0D"/>
    <w:rsid w:val="00E64A76"/>
    <w:rsid w:val="00E64AA5"/>
    <w:rsid w:val="00E64B2E"/>
    <w:rsid w:val="00E64B38"/>
    <w:rsid w:val="00E64B94"/>
    <w:rsid w:val="00E64B98"/>
    <w:rsid w:val="00E64BA6"/>
    <w:rsid w:val="00E64C51"/>
    <w:rsid w:val="00E64DB7"/>
    <w:rsid w:val="00E64DB8"/>
    <w:rsid w:val="00E64E0B"/>
    <w:rsid w:val="00E64E31"/>
    <w:rsid w:val="00E64FD5"/>
    <w:rsid w:val="00E64FEC"/>
    <w:rsid w:val="00E64FF1"/>
    <w:rsid w:val="00E64FF2"/>
    <w:rsid w:val="00E65049"/>
    <w:rsid w:val="00E65077"/>
    <w:rsid w:val="00E650CE"/>
    <w:rsid w:val="00E651B0"/>
    <w:rsid w:val="00E651BF"/>
    <w:rsid w:val="00E651F4"/>
    <w:rsid w:val="00E65232"/>
    <w:rsid w:val="00E6524A"/>
    <w:rsid w:val="00E65295"/>
    <w:rsid w:val="00E652DB"/>
    <w:rsid w:val="00E65320"/>
    <w:rsid w:val="00E65374"/>
    <w:rsid w:val="00E653BE"/>
    <w:rsid w:val="00E653CA"/>
    <w:rsid w:val="00E653D1"/>
    <w:rsid w:val="00E65403"/>
    <w:rsid w:val="00E6540A"/>
    <w:rsid w:val="00E6540D"/>
    <w:rsid w:val="00E65418"/>
    <w:rsid w:val="00E6541A"/>
    <w:rsid w:val="00E65446"/>
    <w:rsid w:val="00E65488"/>
    <w:rsid w:val="00E654E4"/>
    <w:rsid w:val="00E654F8"/>
    <w:rsid w:val="00E65578"/>
    <w:rsid w:val="00E655CE"/>
    <w:rsid w:val="00E655F0"/>
    <w:rsid w:val="00E655F3"/>
    <w:rsid w:val="00E65609"/>
    <w:rsid w:val="00E6567F"/>
    <w:rsid w:val="00E656E7"/>
    <w:rsid w:val="00E65770"/>
    <w:rsid w:val="00E6577B"/>
    <w:rsid w:val="00E65809"/>
    <w:rsid w:val="00E6584F"/>
    <w:rsid w:val="00E659B3"/>
    <w:rsid w:val="00E659BB"/>
    <w:rsid w:val="00E65A35"/>
    <w:rsid w:val="00E65A39"/>
    <w:rsid w:val="00E65A46"/>
    <w:rsid w:val="00E65A7F"/>
    <w:rsid w:val="00E65B53"/>
    <w:rsid w:val="00E65B7E"/>
    <w:rsid w:val="00E65B80"/>
    <w:rsid w:val="00E65BD6"/>
    <w:rsid w:val="00E65C05"/>
    <w:rsid w:val="00E65C72"/>
    <w:rsid w:val="00E65C76"/>
    <w:rsid w:val="00E65C80"/>
    <w:rsid w:val="00E65CBC"/>
    <w:rsid w:val="00E65CC2"/>
    <w:rsid w:val="00E65CFE"/>
    <w:rsid w:val="00E65D55"/>
    <w:rsid w:val="00E65D62"/>
    <w:rsid w:val="00E65D6C"/>
    <w:rsid w:val="00E65D9D"/>
    <w:rsid w:val="00E65DE7"/>
    <w:rsid w:val="00E65E5D"/>
    <w:rsid w:val="00E65E6E"/>
    <w:rsid w:val="00E65E96"/>
    <w:rsid w:val="00E65EDA"/>
    <w:rsid w:val="00E65EDC"/>
    <w:rsid w:val="00E65F46"/>
    <w:rsid w:val="00E65F53"/>
    <w:rsid w:val="00E65FAA"/>
    <w:rsid w:val="00E65FB0"/>
    <w:rsid w:val="00E65FD4"/>
    <w:rsid w:val="00E65FFD"/>
    <w:rsid w:val="00E6600B"/>
    <w:rsid w:val="00E66035"/>
    <w:rsid w:val="00E6607F"/>
    <w:rsid w:val="00E660D5"/>
    <w:rsid w:val="00E660E9"/>
    <w:rsid w:val="00E6610F"/>
    <w:rsid w:val="00E66131"/>
    <w:rsid w:val="00E6613F"/>
    <w:rsid w:val="00E6614F"/>
    <w:rsid w:val="00E6615F"/>
    <w:rsid w:val="00E66181"/>
    <w:rsid w:val="00E6619D"/>
    <w:rsid w:val="00E661BE"/>
    <w:rsid w:val="00E661CF"/>
    <w:rsid w:val="00E66210"/>
    <w:rsid w:val="00E66260"/>
    <w:rsid w:val="00E66265"/>
    <w:rsid w:val="00E662BA"/>
    <w:rsid w:val="00E662CE"/>
    <w:rsid w:val="00E6631A"/>
    <w:rsid w:val="00E66333"/>
    <w:rsid w:val="00E66359"/>
    <w:rsid w:val="00E6637E"/>
    <w:rsid w:val="00E663CF"/>
    <w:rsid w:val="00E664CE"/>
    <w:rsid w:val="00E66502"/>
    <w:rsid w:val="00E66522"/>
    <w:rsid w:val="00E6653D"/>
    <w:rsid w:val="00E66573"/>
    <w:rsid w:val="00E665F3"/>
    <w:rsid w:val="00E666EC"/>
    <w:rsid w:val="00E666F5"/>
    <w:rsid w:val="00E66713"/>
    <w:rsid w:val="00E66749"/>
    <w:rsid w:val="00E66772"/>
    <w:rsid w:val="00E6678D"/>
    <w:rsid w:val="00E6679E"/>
    <w:rsid w:val="00E667D1"/>
    <w:rsid w:val="00E667EF"/>
    <w:rsid w:val="00E6684E"/>
    <w:rsid w:val="00E66883"/>
    <w:rsid w:val="00E668C7"/>
    <w:rsid w:val="00E668EE"/>
    <w:rsid w:val="00E6699B"/>
    <w:rsid w:val="00E669D7"/>
    <w:rsid w:val="00E66A52"/>
    <w:rsid w:val="00E66A86"/>
    <w:rsid w:val="00E66AE1"/>
    <w:rsid w:val="00E66BBD"/>
    <w:rsid w:val="00E66BC4"/>
    <w:rsid w:val="00E66BCF"/>
    <w:rsid w:val="00E66C27"/>
    <w:rsid w:val="00E66C4F"/>
    <w:rsid w:val="00E66CD8"/>
    <w:rsid w:val="00E66CFB"/>
    <w:rsid w:val="00E66DA2"/>
    <w:rsid w:val="00E66DA4"/>
    <w:rsid w:val="00E66E20"/>
    <w:rsid w:val="00E66E50"/>
    <w:rsid w:val="00E66EA3"/>
    <w:rsid w:val="00E66F6B"/>
    <w:rsid w:val="00E66F7F"/>
    <w:rsid w:val="00E66F9C"/>
    <w:rsid w:val="00E66FA1"/>
    <w:rsid w:val="00E6700B"/>
    <w:rsid w:val="00E67067"/>
    <w:rsid w:val="00E670AA"/>
    <w:rsid w:val="00E67115"/>
    <w:rsid w:val="00E67175"/>
    <w:rsid w:val="00E67183"/>
    <w:rsid w:val="00E67190"/>
    <w:rsid w:val="00E671B2"/>
    <w:rsid w:val="00E671BF"/>
    <w:rsid w:val="00E67205"/>
    <w:rsid w:val="00E672DC"/>
    <w:rsid w:val="00E67308"/>
    <w:rsid w:val="00E67337"/>
    <w:rsid w:val="00E6733F"/>
    <w:rsid w:val="00E6734D"/>
    <w:rsid w:val="00E67397"/>
    <w:rsid w:val="00E6739C"/>
    <w:rsid w:val="00E673A3"/>
    <w:rsid w:val="00E67467"/>
    <w:rsid w:val="00E674F0"/>
    <w:rsid w:val="00E67582"/>
    <w:rsid w:val="00E675E6"/>
    <w:rsid w:val="00E675F2"/>
    <w:rsid w:val="00E67602"/>
    <w:rsid w:val="00E6761E"/>
    <w:rsid w:val="00E67658"/>
    <w:rsid w:val="00E67676"/>
    <w:rsid w:val="00E6768A"/>
    <w:rsid w:val="00E6769A"/>
    <w:rsid w:val="00E676B6"/>
    <w:rsid w:val="00E676EC"/>
    <w:rsid w:val="00E67701"/>
    <w:rsid w:val="00E67709"/>
    <w:rsid w:val="00E677BF"/>
    <w:rsid w:val="00E677DF"/>
    <w:rsid w:val="00E6783E"/>
    <w:rsid w:val="00E67847"/>
    <w:rsid w:val="00E67850"/>
    <w:rsid w:val="00E67862"/>
    <w:rsid w:val="00E67890"/>
    <w:rsid w:val="00E678A3"/>
    <w:rsid w:val="00E6791A"/>
    <w:rsid w:val="00E6794D"/>
    <w:rsid w:val="00E6796C"/>
    <w:rsid w:val="00E6798F"/>
    <w:rsid w:val="00E679E6"/>
    <w:rsid w:val="00E67A1A"/>
    <w:rsid w:val="00E67A83"/>
    <w:rsid w:val="00E67AC8"/>
    <w:rsid w:val="00E67B41"/>
    <w:rsid w:val="00E67B42"/>
    <w:rsid w:val="00E67B9C"/>
    <w:rsid w:val="00E67BE8"/>
    <w:rsid w:val="00E67BEC"/>
    <w:rsid w:val="00E67C4A"/>
    <w:rsid w:val="00E67CEC"/>
    <w:rsid w:val="00E67D0A"/>
    <w:rsid w:val="00E67D48"/>
    <w:rsid w:val="00E67D84"/>
    <w:rsid w:val="00E67D9B"/>
    <w:rsid w:val="00E67DAC"/>
    <w:rsid w:val="00E67DC3"/>
    <w:rsid w:val="00E67E0C"/>
    <w:rsid w:val="00E67E15"/>
    <w:rsid w:val="00E67EE9"/>
    <w:rsid w:val="00E67F14"/>
    <w:rsid w:val="00E67F1A"/>
    <w:rsid w:val="00E67F51"/>
    <w:rsid w:val="00E67F60"/>
    <w:rsid w:val="00E67F6F"/>
    <w:rsid w:val="00E67F8A"/>
    <w:rsid w:val="00E67FDD"/>
    <w:rsid w:val="00E67FE3"/>
    <w:rsid w:val="00E7005E"/>
    <w:rsid w:val="00E700CE"/>
    <w:rsid w:val="00E7017E"/>
    <w:rsid w:val="00E7017F"/>
    <w:rsid w:val="00E70182"/>
    <w:rsid w:val="00E701AD"/>
    <w:rsid w:val="00E7020F"/>
    <w:rsid w:val="00E7021A"/>
    <w:rsid w:val="00E7023A"/>
    <w:rsid w:val="00E70267"/>
    <w:rsid w:val="00E702A9"/>
    <w:rsid w:val="00E702E5"/>
    <w:rsid w:val="00E7036F"/>
    <w:rsid w:val="00E7037D"/>
    <w:rsid w:val="00E703AA"/>
    <w:rsid w:val="00E703B0"/>
    <w:rsid w:val="00E703B7"/>
    <w:rsid w:val="00E703B9"/>
    <w:rsid w:val="00E70457"/>
    <w:rsid w:val="00E70473"/>
    <w:rsid w:val="00E704D5"/>
    <w:rsid w:val="00E704E1"/>
    <w:rsid w:val="00E70583"/>
    <w:rsid w:val="00E70589"/>
    <w:rsid w:val="00E705D3"/>
    <w:rsid w:val="00E7062F"/>
    <w:rsid w:val="00E70640"/>
    <w:rsid w:val="00E70661"/>
    <w:rsid w:val="00E706ED"/>
    <w:rsid w:val="00E7071D"/>
    <w:rsid w:val="00E7074D"/>
    <w:rsid w:val="00E70769"/>
    <w:rsid w:val="00E7079A"/>
    <w:rsid w:val="00E707F9"/>
    <w:rsid w:val="00E70805"/>
    <w:rsid w:val="00E70853"/>
    <w:rsid w:val="00E70891"/>
    <w:rsid w:val="00E70892"/>
    <w:rsid w:val="00E708C3"/>
    <w:rsid w:val="00E708DC"/>
    <w:rsid w:val="00E708F2"/>
    <w:rsid w:val="00E7092F"/>
    <w:rsid w:val="00E709BD"/>
    <w:rsid w:val="00E709D5"/>
    <w:rsid w:val="00E70A05"/>
    <w:rsid w:val="00E70A0B"/>
    <w:rsid w:val="00E70A65"/>
    <w:rsid w:val="00E70A7B"/>
    <w:rsid w:val="00E70AF6"/>
    <w:rsid w:val="00E70B5C"/>
    <w:rsid w:val="00E70BCB"/>
    <w:rsid w:val="00E70BE6"/>
    <w:rsid w:val="00E70BF0"/>
    <w:rsid w:val="00E70BF3"/>
    <w:rsid w:val="00E70C47"/>
    <w:rsid w:val="00E70CCB"/>
    <w:rsid w:val="00E70D23"/>
    <w:rsid w:val="00E70D2E"/>
    <w:rsid w:val="00E70D39"/>
    <w:rsid w:val="00E70D64"/>
    <w:rsid w:val="00E70D83"/>
    <w:rsid w:val="00E70DE6"/>
    <w:rsid w:val="00E70E86"/>
    <w:rsid w:val="00E70F0A"/>
    <w:rsid w:val="00E70F49"/>
    <w:rsid w:val="00E70F55"/>
    <w:rsid w:val="00E70F66"/>
    <w:rsid w:val="00E70F6E"/>
    <w:rsid w:val="00E7105E"/>
    <w:rsid w:val="00E71085"/>
    <w:rsid w:val="00E7108C"/>
    <w:rsid w:val="00E7111A"/>
    <w:rsid w:val="00E7111E"/>
    <w:rsid w:val="00E7113D"/>
    <w:rsid w:val="00E71145"/>
    <w:rsid w:val="00E7115A"/>
    <w:rsid w:val="00E7116D"/>
    <w:rsid w:val="00E711B3"/>
    <w:rsid w:val="00E711B5"/>
    <w:rsid w:val="00E711B6"/>
    <w:rsid w:val="00E711D0"/>
    <w:rsid w:val="00E71201"/>
    <w:rsid w:val="00E7124B"/>
    <w:rsid w:val="00E7124E"/>
    <w:rsid w:val="00E71398"/>
    <w:rsid w:val="00E713CB"/>
    <w:rsid w:val="00E71430"/>
    <w:rsid w:val="00E714EB"/>
    <w:rsid w:val="00E71544"/>
    <w:rsid w:val="00E715B5"/>
    <w:rsid w:val="00E715F1"/>
    <w:rsid w:val="00E71604"/>
    <w:rsid w:val="00E71610"/>
    <w:rsid w:val="00E71640"/>
    <w:rsid w:val="00E71649"/>
    <w:rsid w:val="00E71659"/>
    <w:rsid w:val="00E71704"/>
    <w:rsid w:val="00E7170D"/>
    <w:rsid w:val="00E71723"/>
    <w:rsid w:val="00E71736"/>
    <w:rsid w:val="00E7179F"/>
    <w:rsid w:val="00E717DE"/>
    <w:rsid w:val="00E71846"/>
    <w:rsid w:val="00E718B0"/>
    <w:rsid w:val="00E71915"/>
    <w:rsid w:val="00E7196F"/>
    <w:rsid w:val="00E7199D"/>
    <w:rsid w:val="00E719AE"/>
    <w:rsid w:val="00E719F1"/>
    <w:rsid w:val="00E71A81"/>
    <w:rsid w:val="00E71A83"/>
    <w:rsid w:val="00E71B32"/>
    <w:rsid w:val="00E71B47"/>
    <w:rsid w:val="00E71BC9"/>
    <w:rsid w:val="00E71BD9"/>
    <w:rsid w:val="00E71C08"/>
    <w:rsid w:val="00E71C40"/>
    <w:rsid w:val="00E71CAD"/>
    <w:rsid w:val="00E71D9D"/>
    <w:rsid w:val="00E71DC4"/>
    <w:rsid w:val="00E71DF9"/>
    <w:rsid w:val="00E71ECD"/>
    <w:rsid w:val="00E71F24"/>
    <w:rsid w:val="00E71F37"/>
    <w:rsid w:val="00E71F3D"/>
    <w:rsid w:val="00E71FFD"/>
    <w:rsid w:val="00E72038"/>
    <w:rsid w:val="00E72097"/>
    <w:rsid w:val="00E720B3"/>
    <w:rsid w:val="00E7214E"/>
    <w:rsid w:val="00E72155"/>
    <w:rsid w:val="00E721B2"/>
    <w:rsid w:val="00E721B5"/>
    <w:rsid w:val="00E721D6"/>
    <w:rsid w:val="00E721E7"/>
    <w:rsid w:val="00E72237"/>
    <w:rsid w:val="00E72271"/>
    <w:rsid w:val="00E722A2"/>
    <w:rsid w:val="00E722CF"/>
    <w:rsid w:val="00E722D9"/>
    <w:rsid w:val="00E723F4"/>
    <w:rsid w:val="00E7245D"/>
    <w:rsid w:val="00E72467"/>
    <w:rsid w:val="00E7246D"/>
    <w:rsid w:val="00E72485"/>
    <w:rsid w:val="00E72486"/>
    <w:rsid w:val="00E72518"/>
    <w:rsid w:val="00E72523"/>
    <w:rsid w:val="00E72539"/>
    <w:rsid w:val="00E7253A"/>
    <w:rsid w:val="00E7254F"/>
    <w:rsid w:val="00E72557"/>
    <w:rsid w:val="00E7257F"/>
    <w:rsid w:val="00E72596"/>
    <w:rsid w:val="00E725A8"/>
    <w:rsid w:val="00E725E5"/>
    <w:rsid w:val="00E726C0"/>
    <w:rsid w:val="00E726D0"/>
    <w:rsid w:val="00E72714"/>
    <w:rsid w:val="00E72743"/>
    <w:rsid w:val="00E7276B"/>
    <w:rsid w:val="00E7277C"/>
    <w:rsid w:val="00E7278A"/>
    <w:rsid w:val="00E727DF"/>
    <w:rsid w:val="00E727E1"/>
    <w:rsid w:val="00E7283F"/>
    <w:rsid w:val="00E728F6"/>
    <w:rsid w:val="00E728FF"/>
    <w:rsid w:val="00E72904"/>
    <w:rsid w:val="00E72953"/>
    <w:rsid w:val="00E729DD"/>
    <w:rsid w:val="00E72A38"/>
    <w:rsid w:val="00E72AAA"/>
    <w:rsid w:val="00E72AC0"/>
    <w:rsid w:val="00E72AD0"/>
    <w:rsid w:val="00E72B6D"/>
    <w:rsid w:val="00E72B73"/>
    <w:rsid w:val="00E72B9C"/>
    <w:rsid w:val="00E72BA7"/>
    <w:rsid w:val="00E72C05"/>
    <w:rsid w:val="00E72C07"/>
    <w:rsid w:val="00E72C53"/>
    <w:rsid w:val="00E72C93"/>
    <w:rsid w:val="00E72D02"/>
    <w:rsid w:val="00E72D1F"/>
    <w:rsid w:val="00E72D23"/>
    <w:rsid w:val="00E72D60"/>
    <w:rsid w:val="00E72E18"/>
    <w:rsid w:val="00E72E6F"/>
    <w:rsid w:val="00E72E73"/>
    <w:rsid w:val="00E72EA8"/>
    <w:rsid w:val="00E72EB9"/>
    <w:rsid w:val="00E72EBF"/>
    <w:rsid w:val="00E72F2E"/>
    <w:rsid w:val="00E72F46"/>
    <w:rsid w:val="00E72F5C"/>
    <w:rsid w:val="00E72FD9"/>
    <w:rsid w:val="00E73000"/>
    <w:rsid w:val="00E73018"/>
    <w:rsid w:val="00E7301D"/>
    <w:rsid w:val="00E730D1"/>
    <w:rsid w:val="00E730D7"/>
    <w:rsid w:val="00E730E1"/>
    <w:rsid w:val="00E73101"/>
    <w:rsid w:val="00E73173"/>
    <w:rsid w:val="00E73196"/>
    <w:rsid w:val="00E731B3"/>
    <w:rsid w:val="00E731BD"/>
    <w:rsid w:val="00E731D4"/>
    <w:rsid w:val="00E7322D"/>
    <w:rsid w:val="00E73297"/>
    <w:rsid w:val="00E732CA"/>
    <w:rsid w:val="00E732F0"/>
    <w:rsid w:val="00E7335F"/>
    <w:rsid w:val="00E73365"/>
    <w:rsid w:val="00E7336D"/>
    <w:rsid w:val="00E7346F"/>
    <w:rsid w:val="00E7347E"/>
    <w:rsid w:val="00E734B5"/>
    <w:rsid w:val="00E734F0"/>
    <w:rsid w:val="00E73533"/>
    <w:rsid w:val="00E73554"/>
    <w:rsid w:val="00E73590"/>
    <w:rsid w:val="00E735D2"/>
    <w:rsid w:val="00E73607"/>
    <w:rsid w:val="00E7362D"/>
    <w:rsid w:val="00E73658"/>
    <w:rsid w:val="00E736A7"/>
    <w:rsid w:val="00E736F5"/>
    <w:rsid w:val="00E73724"/>
    <w:rsid w:val="00E73729"/>
    <w:rsid w:val="00E7372A"/>
    <w:rsid w:val="00E7384E"/>
    <w:rsid w:val="00E7387A"/>
    <w:rsid w:val="00E7387E"/>
    <w:rsid w:val="00E73888"/>
    <w:rsid w:val="00E738B3"/>
    <w:rsid w:val="00E738B9"/>
    <w:rsid w:val="00E73911"/>
    <w:rsid w:val="00E73984"/>
    <w:rsid w:val="00E739E9"/>
    <w:rsid w:val="00E73A7E"/>
    <w:rsid w:val="00E73A81"/>
    <w:rsid w:val="00E73A8C"/>
    <w:rsid w:val="00E73BC0"/>
    <w:rsid w:val="00E73BCA"/>
    <w:rsid w:val="00E73BD9"/>
    <w:rsid w:val="00E73BF2"/>
    <w:rsid w:val="00E73C35"/>
    <w:rsid w:val="00E73C53"/>
    <w:rsid w:val="00E73CE9"/>
    <w:rsid w:val="00E73CF7"/>
    <w:rsid w:val="00E73D64"/>
    <w:rsid w:val="00E73DA1"/>
    <w:rsid w:val="00E73E1F"/>
    <w:rsid w:val="00E73E62"/>
    <w:rsid w:val="00E73E86"/>
    <w:rsid w:val="00E73F5F"/>
    <w:rsid w:val="00E73FA1"/>
    <w:rsid w:val="00E7403F"/>
    <w:rsid w:val="00E740C2"/>
    <w:rsid w:val="00E740F3"/>
    <w:rsid w:val="00E7410F"/>
    <w:rsid w:val="00E7417B"/>
    <w:rsid w:val="00E74183"/>
    <w:rsid w:val="00E741B9"/>
    <w:rsid w:val="00E741CD"/>
    <w:rsid w:val="00E741EF"/>
    <w:rsid w:val="00E74212"/>
    <w:rsid w:val="00E74303"/>
    <w:rsid w:val="00E74393"/>
    <w:rsid w:val="00E743C3"/>
    <w:rsid w:val="00E743F2"/>
    <w:rsid w:val="00E7443C"/>
    <w:rsid w:val="00E7447C"/>
    <w:rsid w:val="00E74491"/>
    <w:rsid w:val="00E7449E"/>
    <w:rsid w:val="00E744B0"/>
    <w:rsid w:val="00E744D8"/>
    <w:rsid w:val="00E7451F"/>
    <w:rsid w:val="00E7457C"/>
    <w:rsid w:val="00E74599"/>
    <w:rsid w:val="00E745A7"/>
    <w:rsid w:val="00E745AA"/>
    <w:rsid w:val="00E745DE"/>
    <w:rsid w:val="00E74600"/>
    <w:rsid w:val="00E74629"/>
    <w:rsid w:val="00E7463B"/>
    <w:rsid w:val="00E746C2"/>
    <w:rsid w:val="00E746D8"/>
    <w:rsid w:val="00E74747"/>
    <w:rsid w:val="00E74749"/>
    <w:rsid w:val="00E7474D"/>
    <w:rsid w:val="00E747B2"/>
    <w:rsid w:val="00E74873"/>
    <w:rsid w:val="00E748E4"/>
    <w:rsid w:val="00E7497F"/>
    <w:rsid w:val="00E74980"/>
    <w:rsid w:val="00E74987"/>
    <w:rsid w:val="00E74989"/>
    <w:rsid w:val="00E749D1"/>
    <w:rsid w:val="00E749FA"/>
    <w:rsid w:val="00E74A11"/>
    <w:rsid w:val="00E74A3F"/>
    <w:rsid w:val="00E74A61"/>
    <w:rsid w:val="00E74A92"/>
    <w:rsid w:val="00E74B3E"/>
    <w:rsid w:val="00E74B55"/>
    <w:rsid w:val="00E74B64"/>
    <w:rsid w:val="00E74BF9"/>
    <w:rsid w:val="00E74C08"/>
    <w:rsid w:val="00E74C35"/>
    <w:rsid w:val="00E74CC5"/>
    <w:rsid w:val="00E74D57"/>
    <w:rsid w:val="00E74D5D"/>
    <w:rsid w:val="00E74DD8"/>
    <w:rsid w:val="00E74DED"/>
    <w:rsid w:val="00E74DFE"/>
    <w:rsid w:val="00E74E26"/>
    <w:rsid w:val="00E74E70"/>
    <w:rsid w:val="00E74E88"/>
    <w:rsid w:val="00E74EA0"/>
    <w:rsid w:val="00E74EA4"/>
    <w:rsid w:val="00E74F71"/>
    <w:rsid w:val="00E75042"/>
    <w:rsid w:val="00E75062"/>
    <w:rsid w:val="00E7507E"/>
    <w:rsid w:val="00E75154"/>
    <w:rsid w:val="00E7517B"/>
    <w:rsid w:val="00E751A0"/>
    <w:rsid w:val="00E751E0"/>
    <w:rsid w:val="00E751F3"/>
    <w:rsid w:val="00E75216"/>
    <w:rsid w:val="00E75227"/>
    <w:rsid w:val="00E75257"/>
    <w:rsid w:val="00E75269"/>
    <w:rsid w:val="00E752B5"/>
    <w:rsid w:val="00E752C9"/>
    <w:rsid w:val="00E7531D"/>
    <w:rsid w:val="00E75354"/>
    <w:rsid w:val="00E7535D"/>
    <w:rsid w:val="00E7538C"/>
    <w:rsid w:val="00E753A6"/>
    <w:rsid w:val="00E753D4"/>
    <w:rsid w:val="00E7553D"/>
    <w:rsid w:val="00E75575"/>
    <w:rsid w:val="00E75576"/>
    <w:rsid w:val="00E755AE"/>
    <w:rsid w:val="00E755BC"/>
    <w:rsid w:val="00E755D2"/>
    <w:rsid w:val="00E756A6"/>
    <w:rsid w:val="00E756C1"/>
    <w:rsid w:val="00E756F1"/>
    <w:rsid w:val="00E756FB"/>
    <w:rsid w:val="00E75721"/>
    <w:rsid w:val="00E75744"/>
    <w:rsid w:val="00E75781"/>
    <w:rsid w:val="00E757B6"/>
    <w:rsid w:val="00E757BA"/>
    <w:rsid w:val="00E757E9"/>
    <w:rsid w:val="00E75820"/>
    <w:rsid w:val="00E758AD"/>
    <w:rsid w:val="00E758D0"/>
    <w:rsid w:val="00E758D8"/>
    <w:rsid w:val="00E758F7"/>
    <w:rsid w:val="00E7593A"/>
    <w:rsid w:val="00E75A05"/>
    <w:rsid w:val="00E75A31"/>
    <w:rsid w:val="00E75A6F"/>
    <w:rsid w:val="00E75ABD"/>
    <w:rsid w:val="00E75AF7"/>
    <w:rsid w:val="00E75B7C"/>
    <w:rsid w:val="00E75BD2"/>
    <w:rsid w:val="00E75BF4"/>
    <w:rsid w:val="00E75C12"/>
    <w:rsid w:val="00E75C1D"/>
    <w:rsid w:val="00E75CA6"/>
    <w:rsid w:val="00E75D06"/>
    <w:rsid w:val="00E75D68"/>
    <w:rsid w:val="00E75DAC"/>
    <w:rsid w:val="00E75DC4"/>
    <w:rsid w:val="00E75E10"/>
    <w:rsid w:val="00E75E61"/>
    <w:rsid w:val="00E75EA1"/>
    <w:rsid w:val="00E75EB6"/>
    <w:rsid w:val="00E75EE3"/>
    <w:rsid w:val="00E75F20"/>
    <w:rsid w:val="00E75F32"/>
    <w:rsid w:val="00E75F42"/>
    <w:rsid w:val="00E75FD9"/>
    <w:rsid w:val="00E75FE8"/>
    <w:rsid w:val="00E76002"/>
    <w:rsid w:val="00E76028"/>
    <w:rsid w:val="00E76066"/>
    <w:rsid w:val="00E760A9"/>
    <w:rsid w:val="00E760AF"/>
    <w:rsid w:val="00E76124"/>
    <w:rsid w:val="00E76169"/>
    <w:rsid w:val="00E7616E"/>
    <w:rsid w:val="00E7619A"/>
    <w:rsid w:val="00E761F3"/>
    <w:rsid w:val="00E761FC"/>
    <w:rsid w:val="00E76317"/>
    <w:rsid w:val="00E7633E"/>
    <w:rsid w:val="00E76379"/>
    <w:rsid w:val="00E7648D"/>
    <w:rsid w:val="00E764DB"/>
    <w:rsid w:val="00E764FE"/>
    <w:rsid w:val="00E7665A"/>
    <w:rsid w:val="00E766FF"/>
    <w:rsid w:val="00E767C5"/>
    <w:rsid w:val="00E7682B"/>
    <w:rsid w:val="00E7683E"/>
    <w:rsid w:val="00E76903"/>
    <w:rsid w:val="00E7690C"/>
    <w:rsid w:val="00E7692C"/>
    <w:rsid w:val="00E769FF"/>
    <w:rsid w:val="00E76AD5"/>
    <w:rsid w:val="00E76B15"/>
    <w:rsid w:val="00E76B22"/>
    <w:rsid w:val="00E76B48"/>
    <w:rsid w:val="00E76BD7"/>
    <w:rsid w:val="00E76C4A"/>
    <w:rsid w:val="00E76C65"/>
    <w:rsid w:val="00E76CC9"/>
    <w:rsid w:val="00E76CD7"/>
    <w:rsid w:val="00E76D18"/>
    <w:rsid w:val="00E76D2C"/>
    <w:rsid w:val="00E76D52"/>
    <w:rsid w:val="00E76D82"/>
    <w:rsid w:val="00E76DA2"/>
    <w:rsid w:val="00E76ED0"/>
    <w:rsid w:val="00E76FD5"/>
    <w:rsid w:val="00E76FF7"/>
    <w:rsid w:val="00E77093"/>
    <w:rsid w:val="00E770FD"/>
    <w:rsid w:val="00E77133"/>
    <w:rsid w:val="00E7716B"/>
    <w:rsid w:val="00E7723B"/>
    <w:rsid w:val="00E7726C"/>
    <w:rsid w:val="00E772BB"/>
    <w:rsid w:val="00E772E5"/>
    <w:rsid w:val="00E772EE"/>
    <w:rsid w:val="00E772FF"/>
    <w:rsid w:val="00E7730F"/>
    <w:rsid w:val="00E77393"/>
    <w:rsid w:val="00E773AB"/>
    <w:rsid w:val="00E773C6"/>
    <w:rsid w:val="00E7740D"/>
    <w:rsid w:val="00E774F4"/>
    <w:rsid w:val="00E77534"/>
    <w:rsid w:val="00E77559"/>
    <w:rsid w:val="00E77565"/>
    <w:rsid w:val="00E77577"/>
    <w:rsid w:val="00E77628"/>
    <w:rsid w:val="00E77646"/>
    <w:rsid w:val="00E77661"/>
    <w:rsid w:val="00E7768E"/>
    <w:rsid w:val="00E776AE"/>
    <w:rsid w:val="00E776CA"/>
    <w:rsid w:val="00E7773D"/>
    <w:rsid w:val="00E77741"/>
    <w:rsid w:val="00E77751"/>
    <w:rsid w:val="00E77790"/>
    <w:rsid w:val="00E777A5"/>
    <w:rsid w:val="00E777A6"/>
    <w:rsid w:val="00E777B4"/>
    <w:rsid w:val="00E77820"/>
    <w:rsid w:val="00E778F0"/>
    <w:rsid w:val="00E7792F"/>
    <w:rsid w:val="00E77939"/>
    <w:rsid w:val="00E77996"/>
    <w:rsid w:val="00E77AB6"/>
    <w:rsid w:val="00E77AB9"/>
    <w:rsid w:val="00E77B40"/>
    <w:rsid w:val="00E77BB9"/>
    <w:rsid w:val="00E77BCF"/>
    <w:rsid w:val="00E77BDC"/>
    <w:rsid w:val="00E77C6C"/>
    <w:rsid w:val="00E77C9C"/>
    <w:rsid w:val="00E77CD8"/>
    <w:rsid w:val="00E77CDD"/>
    <w:rsid w:val="00E77D2A"/>
    <w:rsid w:val="00E77D59"/>
    <w:rsid w:val="00E77D63"/>
    <w:rsid w:val="00E77D88"/>
    <w:rsid w:val="00E77D99"/>
    <w:rsid w:val="00E77DD1"/>
    <w:rsid w:val="00E77DE3"/>
    <w:rsid w:val="00E77E4D"/>
    <w:rsid w:val="00E77E6E"/>
    <w:rsid w:val="00E77E99"/>
    <w:rsid w:val="00E77ED1"/>
    <w:rsid w:val="00E77F0E"/>
    <w:rsid w:val="00E77F7A"/>
    <w:rsid w:val="00E77F9F"/>
    <w:rsid w:val="00E8000F"/>
    <w:rsid w:val="00E80129"/>
    <w:rsid w:val="00E801C5"/>
    <w:rsid w:val="00E801F1"/>
    <w:rsid w:val="00E80309"/>
    <w:rsid w:val="00E8032B"/>
    <w:rsid w:val="00E803B8"/>
    <w:rsid w:val="00E803F8"/>
    <w:rsid w:val="00E80436"/>
    <w:rsid w:val="00E80440"/>
    <w:rsid w:val="00E8045A"/>
    <w:rsid w:val="00E8048F"/>
    <w:rsid w:val="00E804C4"/>
    <w:rsid w:val="00E804CB"/>
    <w:rsid w:val="00E80594"/>
    <w:rsid w:val="00E805DB"/>
    <w:rsid w:val="00E805ED"/>
    <w:rsid w:val="00E80629"/>
    <w:rsid w:val="00E80650"/>
    <w:rsid w:val="00E806D0"/>
    <w:rsid w:val="00E806DC"/>
    <w:rsid w:val="00E806DE"/>
    <w:rsid w:val="00E806E1"/>
    <w:rsid w:val="00E806FB"/>
    <w:rsid w:val="00E8070E"/>
    <w:rsid w:val="00E80774"/>
    <w:rsid w:val="00E8079B"/>
    <w:rsid w:val="00E807ED"/>
    <w:rsid w:val="00E80830"/>
    <w:rsid w:val="00E80839"/>
    <w:rsid w:val="00E8088D"/>
    <w:rsid w:val="00E808A4"/>
    <w:rsid w:val="00E808BB"/>
    <w:rsid w:val="00E808BC"/>
    <w:rsid w:val="00E808C0"/>
    <w:rsid w:val="00E809D7"/>
    <w:rsid w:val="00E809FB"/>
    <w:rsid w:val="00E80A4D"/>
    <w:rsid w:val="00E80A55"/>
    <w:rsid w:val="00E80ACE"/>
    <w:rsid w:val="00E80B04"/>
    <w:rsid w:val="00E80B0B"/>
    <w:rsid w:val="00E80B29"/>
    <w:rsid w:val="00E80B42"/>
    <w:rsid w:val="00E80B8D"/>
    <w:rsid w:val="00E80BF8"/>
    <w:rsid w:val="00E80C04"/>
    <w:rsid w:val="00E80C68"/>
    <w:rsid w:val="00E80C6E"/>
    <w:rsid w:val="00E80CC6"/>
    <w:rsid w:val="00E80CCB"/>
    <w:rsid w:val="00E80CCF"/>
    <w:rsid w:val="00E80CD6"/>
    <w:rsid w:val="00E80D51"/>
    <w:rsid w:val="00E80DD9"/>
    <w:rsid w:val="00E80DE5"/>
    <w:rsid w:val="00E80E1D"/>
    <w:rsid w:val="00E80E20"/>
    <w:rsid w:val="00E80EA5"/>
    <w:rsid w:val="00E80EF2"/>
    <w:rsid w:val="00E80F1C"/>
    <w:rsid w:val="00E80F6D"/>
    <w:rsid w:val="00E80FB6"/>
    <w:rsid w:val="00E80FB9"/>
    <w:rsid w:val="00E80FE6"/>
    <w:rsid w:val="00E810C0"/>
    <w:rsid w:val="00E811D4"/>
    <w:rsid w:val="00E81213"/>
    <w:rsid w:val="00E81238"/>
    <w:rsid w:val="00E81317"/>
    <w:rsid w:val="00E81322"/>
    <w:rsid w:val="00E8132B"/>
    <w:rsid w:val="00E813E8"/>
    <w:rsid w:val="00E81414"/>
    <w:rsid w:val="00E8146E"/>
    <w:rsid w:val="00E81499"/>
    <w:rsid w:val="00E814E3"/>
    <w:rsid w:val="00E8153F"/>
    <w:rsid w:val="00E8158E"/>
    <w:rsid w:val="00E8159B"/>
    <w:rsid w:val="00E815E6"/>
    <w:rsid w:val="00E815E9"/>
    <w:rsid w:val="00E81611"/>
    <w:rsid w:val="00E8165E"/>
    <w:rsid w:val="00E8167F"/>
    <w:rsid w:val="00E81695"/>
    <w:rsid w:val="00E816B3"/>
    <w:rsid w:val="00E816CC"/>
    <w:rsid w:val="00E81712"/>
    <w:rsid w:val="00E81731"/>
    <w:rsid w:val="00E81740"/>
    <w:rsid w:val="00E817B0"/>
    <w:rsid w:val="00E8180C"/>
    <w:rsid w:val="00E81817"/>
    <w:rsid w:val="00E81823"/>
    <w:rsid w:val="00E8185B"/>
    <w:rsid w:val="00E818E7"/>
    <w:rsid w:val="00E8190C"/>
    <w:rsid w:val="00E81926"/>
    <w:rsid w:val="00E81933"/>
    <w:rsid w:val="00E81A62"/>
    <w:rsid w:val="00E81AA8"/>
    <w:rsid w:val="00E81AAD"/>
    <w:rsid w:val="00E81AB3"/>
    <w:rsid w:val="00E81AE2"/>
    <w:rsid w:val="00E81B28"/>
    <w:rsid w:val="00E81B5D"/>
    <w:rsid w:val="00E81B6F"/>
    <w:rsid w:val="00E81B98"/>
    <w:rsid w:val="00E81BBF"/>
    <w:rsid w:val="00E81C1A"/>
    <w:rsid w:val="00E81C22"/>
    <w:rsid w:val="00E81C63"/>
    <w:rsid w:val="00E81C64"/>
    <w:rsid w:val="00E81C6A"/>
    <w:rsid w:val="00E81CA0"/>
    <w:rsid w:val="00E81CC4"/>
    <w:rsid w:val="00E81CD7"/>
    <w:rsid w:val="00E81CF5"/>
    <w:rsid w:val="00E81CFA"/>
    <w:rsid w:val="00E81D0F"/>
    <w:rsid w:val="00E81D58"/>
    <w:rsid w:val="00E81D67"/>
    <w:rsid w:val="00E81D6A"/>
    <w:rsid w:val="00E81E19"/>
    <w:rsid w:val="00E81E4A"/>
    <w:rsid w:val="00E81E79"/>
    <w:rsid w:val="00E81ED1"/>
    <w:rsid w:val="00E81EFD"/>
    <w:rsid w:val="00E81F0F"/>
    <w:rsid w:val="00E81F17"/>
    <w:rsid w:val="00E81FFD"/>
    <w:rsid w:val="00E82000"/>
    <w:rsid w:val="00E82006"/>
    <w:rsid w:val="00E82095"/>
    <w:rsid w:val="00E820A4"/>
    <w:rsid w:val="00E820B4"/>
    <w:rsid w:val="00E820B5"/>
    <w:rsid w:val="00E820EE"/>
    <w:rsid w:val="00E8215C"/>
    <w:rsid w:val="00E821D8"/>
    <w:rsid w:val="00E821E2"/>
    <w:rsid w:val="00E82208"/>
    <w:rsid w:val="00E82248"/>
    <w:rsid w:val="00E8225C"/>
    <w:rsid w:val="00E822FF"/>
    <w:rsid w:val="00E82302"/>
    <w:rsid w:val="00E82318"/>
    <w:rsid w:val="00E82324"/>
    <w:rsid w:val="00E823A3"/>
    <w:rsid w:val="00E823AE"/>
    <w:rsid w:val="00E823E0"/>
    <w:rsid w:val="00E82411"/>
    <w:rsid w:val="00E82421"/>
    <w:rsid w:val="00E82443"/>
    <w:rsid w:val="00E824B2"/>
    <w:rsid w:val="00E824F4"/>
    <w:rsid w:val="00E82547"/>
    <w:rsid w:val="00E8256C"/>
    <w:rsid w:val="00E825FC"/>
    <w:rsid w:val="00E8267A"/>
    <w:rsid w:val="00E8268D"/>
    <w:rsid w:val="00E826FE"/>
    <w:rsid w:val="00E8271A"/>
    <w:rsid w:val="00E82738"/>
    <w:rsid w:val="00E8273D"/>
    <w:rsid w:val="00E827CC"/>
    <w:rsid w:val="00E827D4"/>
    <w:rsid w:val="00E82803"/>
    <w:rsid w:val="00E828F7"/>
    <w:rsid w:val="00E8292E"/>
    <w:rsid w:val="00E82953"/>
    <w:rsid w:val="00E82976"/>
    <w:rsid w:val="00E82987"/>
    <w:rsid w:val="00E82A5C"/>
    <w:rsid w:val="00E82AB6"/>
    <w:rsid w:val="00E82AC1"/>
    <w:rsid w:val="00E82ACD"/>
    <w:rsid w:val="00E82AD9"/>
    <w:rsid w:val="00E82AFE"/>
    <w:rsid w:val="00E82B36"/>
    <w:rsid w:val="00E82C48"/>
    <w:rsid w:val="00E82CB3"/>
    <w:rsid w:val="00E82CEC"/>
    <w:rsid w:val="00E82CF0"/>
    <w:rsid w:val="00E82D58"/>
    <w:rsid w:val="00E82E05"/>
    <w:rsid w:val="00E82EFA"/>
    <w:rsid w:val="00E83035"/>
    <w:rsid w:val="00E8308E"/>
    <w:rsid w:val="00E830A6"/>
    <w:rsid w:val="00E831A2"/>
    <w:rsid w:val="00E83216"/>
    <w:rsid w:val="00E83217"/>
    <w:rsid w:val="00E83227"/>
    <w:rsid w:val="00E832E6"/>
    <w:rsid w:val="00E83303"/>
    <w:rsid w:val="00E83376"/>
    <w:rsid w:val="00E833AB"/>
    <w:rsid w:val="00E833CC"/>
    <w:rsid w:val="00E833EE"/>
    <w:rsid w:val="00E833F1"/>
    <w:rsid w:val="00E8340F"/>
    <w:rsid w:val="00E8350B"/>
    <w:rsid w:val="00E8351C"/>
    <w:rsid w:val="00E83537"/>
    <w:rsid w:val="00E83545"/>
    <w:rsid w:val="00E8356E"/>
    <w:rsid w:val="00E8359A"/>
    <w:rsid w:val="00E835B4"/>
    <w:rsid w:val="00E835C7"/>
    <w:rsid w:val="00E835E8"/>
    <w:rsid w:val="00E835F1"/>
    <w:rsid w:val="00E83638"/>
    <w:rsid w:val="00E836C6"/>
    <w:rsid w:val="00E8371C"/>
    <w:rsid w:val="00E83744"/>
    <w:rsid w:val="00E8375C"/>
    <w:rsid w:val="00E83777"/>
    <w:rsid w:val="00E83789"/>
    <w:rsid w:val="00E837A1"/>
    <w:rsid w:val="00E837B7"/>
    <w:rsid w:val="00E837E0"/>
    <w:rsid w:val="00E8382B"/>
    <w:rsid w:val="00E8387A"/>
    <w:rsid w:val="00E8389D"/>
    <w:rsid w:val="00E838A3"/>
    <w:rsid w:val="00E838C0"/>
    <w:rsid w:val="00E83929"/>
    <w:rsid w:val="00E83965"/>
    <w:rsid w:val="00E83988"/>
    <w:rsid w:val="00E839AC"/>
    <w:rsid w:val="00E839E9"/>
    <w:rsid w:val="00E839EF"/>
    <w:rsid w:val="00E83A0D"/>
    <w:rsid w:val="00E83A2D"/>
    <w:rsid w:val="00E83A73"/>
    <w:rsid w:val="00E83A89"/>
    <w:rsid w:val="00E83AEF"/>
    <w:rsid w:val="00E83AFB"/>
    <w:rsid w:val="00E83B51"/>
    <w:rsid w:val="00E83BAA"/>
    <w:rsid w:val="00E83BB1"/>
    <w:rsid w:val="00E83BB3"/>
    <w:rsid w:val="00E83BF5"/>
    <w:rsid w:val="00E83D01"/>
    <w:rsid w:val="00E83DAD"/>
    <w:rsid w:val="00E83DB0"/>
    <w:rsid w:val="00E83DBF"/>
    <w:rsid w:val="00E83DDC"/>
    <w:rsid w:val="00E83E9F"/>
    <w:rsid w:val="00E83F08"/>
    <w:rsid w:val="00E83F78"/>
    <w:rsid w:val="00E83F8F"/>
    <w:rsid w:val="00E83FB8"/>
    <w:rsid w:val="00E83FBC"/>
    <w:rsid w:val="00E83FD4"/>
    <w:rsid w:val="00E840C7"/>
    <w:rsid w:val="00E84121"/>
    <w:rsid w:val="00E8414F"/>
    <w:rsid w:val="00E8416D"/>
    <w:rsid w:val="00E8418C"/>
    <w:rsid w:val="00E841CC"/>
    <w:rsid w:val="00E841FA"/>
    <w:rsid w:val="00E84271"/>
    <w:rsid w:val="00E84292"/>
    <w:rsid w:val="00E84293"/>
    <w:rsid w:val="00E842BB"/>
    <w:rsid w:val="00E842C6"/>
    <w:rsid w:val="00E842DC"/>
    <w:rsid w:val="00E84302"/>
    <w:rsid w:val="00E84324"/>
    <w:rsid w:val="00E84333"/>
    <w:rsid w:val="00E84338"/>
    <w:rsid w:val="00E84357"/>
    <w:rsid w:val="00E84370"/>
    <w:rsid w:val="00E843A3"/>
    <w:rsid w:val="00E843F3"/>
    <w:rsid w:val="00E84460"/>
    <w:rsid w:val="00E844CD"/>
    <w:rsid w:val="00E844FF"/>
    <w:rsid w:val="00E84502"/>
    <w:rsid w:val="00E84513"/>
    <w:rsid w:val="00E84599"/>
    <w:rsid w:val="00E845E8"/>
    <w:rsid w:val="00E845EB"/>
    <w:rsid w:val="00E846A6"/>
    <w:rsid w:val="00E846E5"/>
    <w:rsid w:val="00E84739"/>
    <w:rsid w:val="00E847F3"/>
    <w:rsid w:val="00E84823"/>
    <w:rsid w:val="00E8482F"/>
    <w:rsid w:val="00E8487E"/>
    <w:rsid w:val="00E84911"/>
    <w:rsid w:val="00E8492E"/>
    <w:rsid w:val="00E849A7"/>
    <w:rsid w:val="00E849B9"/>
    <w:rsid w:val="00E84A2F"/>
    <w:rsid w:val="00E84A59"/>
    <w:rsid w:val="00E84A70"/>
    <w:rsid w:val="00E84A9D"/>
    <w:rsid w:val="00E84AB2"/>
    <w:rsid w:val="00E84AE8"/>
    <w:rsid w:val="00E84B04"/>
    <w:rsid w:val="00E84B0E"/>
    <w:rsid w:val="00E84B3F"/>
    <w:rsid w:val="00E84BC3"/>
    <w:rsid w:val="00E84BDB"/>
    <w:rsid w:val="00E84BE1"/>
    <w:rsid w:val="00E84C0E"/>
    <w:rsid w:val="00E84CB1"/>
    <w:rsid w:val="00E84CB5"/>
    <w:rsid w:val="00E84D4A"/>
    <w:rsid w:val="00E84D5C"/>
    <w:rsid w:val="00E84D62"/>
    <w:rsid w:val="00E84E5B"/>
    <w:rsid w:val="00E84ECD"/>
    <w:rsid w:val="00E84F50"/>
    <w:rsid w:val="00E84FAE"/>
    <w:rsid w:val="00E84FF3"/>
    <w:rsid w:val="00E8500D"/>
    <w:rsid w:val="00E85010"/>
    <w:rsid w:val="00E85028"/>
    <w:rsid w:val="00E850C2"/>
    <w:rsid w:val="00E8512D"/>
    <w:rsid w:val="00E85157"/>
    <w:rsid w:val="00E8516C"/>
    <w:rsid w:val="00E8517E"/>
    <w:rsid w:val="00E8518B"/>
    <w:rsid w:val="00E85198"/>
    <w:rsid w:val="00E851E9"/>
    <w:rsid w:val="00E851FF"/>
    <w:rsid w:val="00E85256"/>
    <w:rsid w:val="00E8525C"/>
    <w:rsid w:val="00E85291"/>
    <w:rsid w:val="00E852D3"/>
    <w:rsid w:val="00E852E1"/>
    <w:rsid w:val="00E85313"/>
    <w:rsid w:val="00E85339"/>
    <w:rsid w:val="00E85364"/>
    <w:rsid w:val="00E853CE"/>
    <w:rsid w:val="00E853DB"/>
    <w:rsid w:val="00E853DD"/>
    <w:rsid w:val="00E854BC"/>
    <w:rsid w:val="00E854F1"/>
    <w:rsid w:val="00E85512"/>
    <w:rsid w:val="00E85513"/>
    <w:rsid w:val="00E85523"/>
    <w:rsid w:val="00E8555D"/>
    <w:rsid w:val="00E85593"/>
    <w:rsid w:val="00E85597"/>
    <w:rsid w:val="00E856EE"/>
    <w:rsid w:val="00E856FA"/>
    <w:rsid w:val="00E85739"/>
    <w:rsid w:val="00E8573D"/>
    <w:rsid w:val="00E8577F"/>
    <w:rsid w:val="00E8578E"/>
    <w:rsid w:val="00E857BF"/>
    <w:rsid w:val="00E857C4"/>
    <w:rsid w:val="00E857CC"/>
    <w:rsid w:val="00E8587F"/>
    <w:rsid w:val="00E858B6"/>
    <w:rsid w:val="00E858B8"/>
    <w:rsid w:val="00E858F4"/>
    <w:rsid w:val="00E858FC"/>
    <w:rsid w:val="00E8593B"/>
    <w:rsid w:val="00E8596D"/>
    <w:rsid w:val="00E85A27"/>
    <w:rsid w:val="00E85A73"/>
    <w:rsid w:val="00E85A7F"/>
    <w:rsid w:val="00E85A8F"/>
    <w:rsid w:val="00E85AA4"/>
    <w:rsid w:val="00E85AC6"/>
    <w:rsid w:val="00E85AF2"/>
    <w:rsid w:val="00E85C3B"/>
    <w:rsid w:val="00E85C9D"/>
    <w:rsid w:val="00E85D2F"/>
    <w:rsid w:val="00E85D39"/>
    <w:rsid w:val="00E85D7C"/>
    <w:rsid w:val="00E85DDE"/>
    <w:rsid w:val="00E85DF0"/>
    <w:rsid w:val="00E85E1D"/>
    <w:rsid w:val="00E85E9B"/>
    <w:rsid w:val="00E85EAE"/>
    <w:rsid w:val="00E85EE0"/>
    <w:rsid w:val="00E85EF4"/>
    <w:rsid w:val="00E85F52"/>
    <w:rsid w:val="00E85F7C"/>
    <w:rsid w:val="00E85FB5"/>
    <w:rsid w:val="00E86012"/>
    <w:rsid w:val="00E86069"/>
    <w:rsid w:val="00E8610F"/>
    <w:rsid w:val="00E86111"/>
    <w:rsid w:val="00E8611C"/>
    <w:rsid w:val="00E8615D"/>
    <w:rsid w:val="00E86171"/>
    <w:rsid w:val="00E86195"/>
    <w:rsid w:val="00E861EE"/>
    <w:rsid w:val="00E8626F"/>
    <w:rsid w:val="00E863D2"/>
    <w:rsid w:val="00E863E3"/>
    <w:rsid w:val="00E863FD"/>
    <w:rsid w:val="00E86431"/>
    <w:rsid w:val="00E8645D"/>
    <w:rsid w:val="00E8650C"/>
    <w:rsid w:val="00E86600"/>
    <w:rsid w:val="00E86661"/>
    <w:rsid w:val="00E8668C"/>
    <w:rsid w:val="00E866AC"/>
    <w:rsid w:val="00E866B2"/>
    <w:rsid w:val="00E8671C"/>
    <w:rsid w:val="00E86760"/>
    <w:rsid w:val="00E86820"/>
    <w:rsid w:val="00E86825"/>
    <w:rsid w:val="00E8685F"/>
    <w:rsid w:val="00E8686D"/>
    <w:rsid w:val="00E86870"/>
    <w:rsid w:val="00E86889"/>
    <w:rsid w:val="00E8688B"/>
    <w:rsid w:val="00E868D2"/>
    <w:rsid w:val="00E8690A"/>
    <w:rsid w:val="00E86915"/>
    <w:rsid w:val="00E8691F"/>
    <w:rsid w:val="00E86961"/>
    <w:rsid w:val="00E869C6"/>
    <w:rsid w:val="00E869CF"/>
    <w:rsid w:val="00E86A38"/>
    <w:rsid w:val="00E86AAF"/>
    <w:rsid w:val="00E86AC4"/>
    <w:rsid w:val="00E86ACE"/>
    <w:rsid w:val="00E86B1E"/>
    <w:rsid w:val="00E86B31"/>
    <w:rsid w:val="00E86B7D"/>
    <w:rsid w:val="00E86BB0"/>
    <w:rsid w:val="00E86BDD"/>
    <w:rsid w:val="00E86BE6"/>
    <w:rsid w:val="00E86C0C"/>
    <w:rsid w:val="00E86C1D"/>
    <w:rsid w:val="00E86C63"/>
    <w:rsid w:val="00E86CEA"/>
    <w:rsid w:val="00E86D3F"/>
    <w:rsid w:val="00E86D6E"/>
    <w:rsid w:val="00E86DBB"/>
    <w:rsid w:val="00E86DCE"/>
    <w:rsid w:val="00E86E1B"/>
    <w:rsid w:val="00E86E3F"/>
    <w:rsid w:val="00E86F2F"/>
    <w:rsid w:val="00E86F3B"/>
    <w:rsid w:val="00E86F43"/>
    <w:rsid w:val="00E86F45"/>
    <w:rsid w:val="00E86F71"/>
    <w:rsid w:val="00E86F7D"/>
    <w:rsid w:val="00E86F8B"/>
    <w:rsid w:val="00E86FAD"/>
    <w:rsid w:val="00E86FBA"/>
    <w:rsid w:val="00E86FD4"/>
    <w:rsid w:val="00E86FEC"/>
    <w:rsid w:val="00E86FFA"/>
    <w:rsid w:val="00E87020"/>
    <w:rsid w:val="00E87051"/>
    <w:rsid w:val="00E87065"/>
    <w:rsid w:val="00E87078"/>
    <w:rsid w:val="00E87079"/>
    <w:rsid w:val="00E870C4"/>
    <w:rsid w:val="00E8716B"/>
    <w:rsid w:val="00E871CA"/>
    <w:rsid w:val="00E87234"/>
    <w:rsid w:val="00E8724B"/>
    <w:rsid w:val="00E87294"/>
    <w:rsid w:val="00E87299"/>
    <w:rsid w:val="00E872DF"/>
    <w:rsid w:val="00E8735D"/>
    <w:rsid w:val="00E8736B"/>
    <w:rsid w:val="00E873F9"/>
    <w:rsid w:val="00E87403"/>
    <w:rsid w:val="00E8740C"/>
    <w:rsid w:val="00E8740E"/>
    <w:rsid w:val="00E874A3"/>
    <w:rsid w:val="00E874AD"/>
    <w:rsid w:val="00E874B1"/>
    <w:rsid w:val="00E874DF"/>
    <w:rsid w:val="00E87553"/>
    <w:rsid w:val="00E87554"/>
    <w:rsid w:val="00E87599"/>
    <w:rsid w:val="00E8765C"/>
    <w:rsid w:val="00E876A3"/>
    <w:rsid w:val="00E876BB"/>
    <w:rsid w:val="00E876C2"/>
    <w:rsid w:val="00E876E0"/>
    <w:rsid w:val="00E87778"/>
    <w:rsid w:val="00E87789"/>
    <w:rsid w:val="00E877BC"/>
    <w:rsid w:val="00E877BE"/>
    <w:rsid w:val="00E8785E"/>
    <w:rsid w:val="00E87887"/>
    <w:rsid w:val="00E87897"/>
    <w:rsid w:val="00E878DA"/>
    <w:rsid w:val="00E87926"/>
    <w:rsid w:val="00E87995"/>
    <w:rsid w:val="00E879B3"/>
    <w:rsid w:val="00E879BF"/>
    <w:rsid w:val="00E87A5A"/>
    <w:rsid w:val="00E87A96"/>
    <w:rsid w:val="00E87AAB"/>
    <w:rsid w:val="00E87AF3"/>
    <w:rsid w:val="00E87B8D"/>
    <w:rsid w:val="00E87BB4"/>
    <w:rsid w:val="00E87BD0"/>
    <w:rsid w:val="00E87C1E"/>
    <w:rsid w:val="00E87C2D"/>
    <w:rsid w:val="00E87D25"/>
    <w:rsid w:val="00E87D4E"/>
    <w:rsid w:val="00E87DA4"/>
    <w:rsid w:val="00E87E1C"/>
    <w:rsid w:val="00E87ED3"/>
    <w:rsid w:val="00E87EEC"/>
    <w:rsid w:val="00E87FD9"/>
    <w:rsid w:val="00E87FE1"/>
    <w:rsid w:val="00E87FED"/>
    <w:rsid w:val="00E90042"/>
    <w:rsid w:val="00E900A4"/>
    <w:rsid w:val="00E900C8"/>
    <w:rsid w:val="00E9011A"/>
    <w:rsid w:val="00E9019A"/>
    <w:rsid w:val="00E9027F"/>
    <w:rsid w:val="00E902AA"/>
    <w:rsid w:val="00E902D4"/>
    <w:rsid w:val="00E902FE"/>
    <w:rsid w:val="00E9031B"/>
    <w:rsid w:val="00E90338"/>
    <w:rsid w:val="00E9036D"/>
    <w:rsid w:val="00E904C7"/>
    <w:rsid w:val="00E90561"/>
    <w:rsid w:val="00E9059C"/>
    <w:rsid w:val="00E905AC"/>
    <w:rsid w:val="00E905ED"/>
    <w:rsid w:val="00E9062B"/>
    <w:rsid w:val="00E90649"/>
    <w:rsid w:val="00E90683"/>
    <w:rsid w:val="00E906AF"/>
    <w:rsid w:val="00E90739"/>
    <w:rsid w:val="00E90757"/>
    <w:rsid w:val="00E907C5"/>
    <w:rsid w:val="00E907F7"/>
    <w:rsid w:val="00E90809"/>
    <w:rsid w:val="00E90868"/>
    <w:rsid w:val="00E9088A"/>
    <w:rsid w:val="00E908F4"/>
    <w:rsid w:val="00E908F6"/>
    <w:rsid w:val="00E90905"/>
    <w:rsid w:val="00E9098B"/>
    <w:rsid w:val="00E909BC"/>
    <w:rsid w:val="00E909EF"/>
    <w:rsid w:val="00E90ADF"/>
    <w:rsid w:val="00E90B22"/>
    <w:rsid w:val="00E90B65"/>
    <w:rsid w:val="00E90C6C"/>
    <w:rsid w:val="00E90D37"/>
    <w:rsid w:val="00E90DAF"/>
    <w:rsid w:val="00E90DC7"/>
    <w:rsid w:val="00E90E01"/>
    <w:rsid w:val="00E90E14"/>
    <w:rsid w:val="00E90E25"/>
    <w:rsid w:val="00E90E8C"/>
    <w:rsid w:val="00E90E92"/>
    <w:rsid w:val="00E90EAE"/>
    <w:rsid w:val="00E90ECB"/>
    <w:rsid w:val="00E90ED2"/>
    <w:rsid w:val="00E90F19"/>
    <w:rsid w:val="00E90F21"/>
    <w:rsid w:val="00E90F41"/>
    <w:rsid w:val="00E90F46"/>
    <w:rsid w:val="00E90F88"/>
    <w:rsid w:val="00E90F94"/>
    <w:rsid w:val="00E90FE3"/>
    <w:rsid w:val="00E91006"/>
    <w:rsid w:val="00E91038"/>
    <w:rsid w:val="00E91080"/>
    <w:rsid w:val="00E9108B"/>
    <w:rsid w:val="00E910A3"/>
    <w:rsid w:val="00E910E7"/>
    <w:rsid w:val="00E910F0"/>
    <w:rsid w:val="00E91115"/>
    <w:rsid w:val="00E9115E"/>
    <w:rsid w:val="00E9117F"/>
    <w:rsid w:val="00E91219"/>
    <w:rsid w:val="00E91260"/>
    <w:rsid w:val="00E91275"/>
    <w:rsid w:val="00E912A2"/>
    <w:rsid w:val="00E912B2"/>
    <w:rsid w:val="00E912EA"/>
    <w:rsid w:val="00E91327"/>
    <w:rsid w:val="00E91348"/>
    <w:rsid w:val="00E9142D"/>
    <w:rsid w:val="00E91470"/>
    <w:rsid w:val="00E914B1"/>
    <w:rsid w:val="00E914DA"/>
    <w:rsid w:val="00E9150B"/>
    <w:rsid w:val="00E91581"/>
    <w:rsid w:val="00E915B8"/>
    <w:rsid w:val="00E91671"/>
    <w:rsid w:val="00E916FE"/>
    <w:rsid w:val="00E91762"/>
    <w:rsid w:val="00E91821"/>
    <w:rsid w:val="00E918ED"/>
    <w:rsid w:val="00E918FC"/>
    <w:rsid w:val="00E91950"/>
    <w:rsid w:val="00E91970"/>
    <w:rsid w:val="00E919C2"/>
    <w:rsid w:val="00E919EE"/>
    <w:rsid w:val="00E91A21"/>
    <w:rsid w:val="00E91A25"/>
    <w:rsid w:val="00E91A43"/>
    <w:rsid w:val="00E91A4A"/>
    <w:rsid w:val="00E91A4E"/>
    <w:rsid w:val="00E91A65"/>
    <w:rsid w:val="00E91A75"/>
    <w:rsid w:val="00E91AD1"/>
    <w:rsid w:val="00E91AF2"/>
    <w:rsid w:val="00E91AF5"/>
    <w:rsid w:val="00E91BB6"/>
    <w:rsid w:val="00E91BC4"/>
    <w:rsid w:val="00E91C39"/>
    <w:rsid w:val="00E91C91"/>
    <w:rsid w:val="00E91CE0"/>
    <w:rsid w:val="00E91D4B"/>
    <w:rsid w:val="00E91D87"/>
    <w:rsid w:val="00E91E46"/>
    <w:rsid w:val="00E91E47"/>
    <w:rsid w:val="00E91E73"/>
    <w:rsid w:val="00E91F0D"/>
    <w:rsid w:val="00E91F36"/>
    <w:rsid w:val="00E91F44"/>
    <w:rsid w:val="00E92000"/>
    <w:rsid w:val="00E9201F"/>
    <w:rsid w:val="00E92043"/>
    <w:rsid w:val="00E92143"/>
    <w:rsid w:val="00E9216D"/>
    <w:rsid w:val="00E92185"/>
    <w:rsid w:val="00E92202"/>
    <w:rsid w:val="00E92230"/>
    <w:rsid w:val="00E9226F"/>
    <w:rsid w:val="00E92297"/>
    <w:rsid w:val="00E92299"/>
    <w:rsid w:val="00E9229A"/>
    <w:rsid w:val="00E92392"/>
    <w:rsid w:val="00E923D2"/>
    <w:rsid w:val="00E9241E"/>
    <w:rsid w:val="00E9248D"/>
    <w:rsid w:val="00E924A5"/>
    <w:rsid w:val="00E924A8"/>
    <w:rsid w:val="00E92500"/>
    <w:rsid w:val="00E925CC"/>
    <w:rsid w:val="00E9260D"/>
    <w:rsid w:val="00E92615"/>
    <w:rsid w:val="00E9264D"/>
    <w:rsid w:val="00E926B2"/>
    <w:rsid w:val="00E92745"/>
    <w:rsid w:val="00E927B4"/>
    <w:rsid w:val="00E927EC"/>
    <w:rsid w:val="00E92830"/>
    <w:rsid w:val="00E92848"/>
    <w:rsid w:val="00E9295B"/>
    <w:rsid w:val="00E92973"/>
    <w:rsid w:val="00E929F9"/>
    <w:rsid w:val="00E929FC"/>
    <w:rsid w:val="00E92A16"/>
    <w:rsid w:val="00E92A2A"/>
    <w:rsid w:val="00E92A2E"/>
    <w:rsid w:val="00E92A47"/>
    <w:rsid w:val="00E92A58"/>
    <w:rsid w:val="00E92A85"/>
    <w:rsid w:val="00E92ADC"/>
    <w:rsid w:val="00E92B09"/>
    <w:rsid w:val="00E92B22"/>
    <w:rsid w:val="00E92B37"/>
    <w:rsid w:val="00E92BAF"/>
    <w:rsid w:val="00E92BF4"/>
    <w:rsid w:val="00E92C3F"/>
    <w:rsid w:val="00E92CF3"/>
    <w:rsid w:val="00E92D56"/>
    <w:rsid w:val="00E92DCB"/>
    <w:rsid w:val="00E92DFF"/>
    <w:rsid w:val="00E92E8E"/>
    <w:rsid w:val="00E92ED8"/>
    <w:rsid w:val="00E92F1F"/>
    <w:rsid w:val="00E92F3A"/>
    <w:rsid w:val="00E92F5E"/>
    <w:rsid w:val="00E92F8E"/>
    <w:rsid w:val="00E9301B"/>
    <w:rsid w:val="00E9303E"/>
    <w:rsid w:val="00E930E0"/>
    <w:rsid w:val="00E9312D"/>
    <w:rsid w:val="00E9314D"/>
    <w:rsid w:val="00E93170"/>
    <w:rsid w:val="00E93191"/>
    <w:rsid w:val="00E931A5"/>
    <w:rsid w:val="00E9325F"/>
    <w:rsid w:val="00E933C3"/>
    <w:rsid w:val="00E933D0"/>
    <w:rsid w:val="00E933D1"/>
    <w:rsid w:val="00E933E4"/>
    <w:rsid w:val="00E933E5"/>
    <w:rsid w:val="00E9344E"/>
    <w:rsid w:val="00E93489"/>
    <w:rsid w:val="00E934A6"/>
    <w:rsid w:val="00E934B7"/>
    <w:rsid w:val="00E934D9"/>
    <w:rsid w:val="00E93510"/>
    <w:rsid w:val="00E935C9"/>
    <w:rsid w:val="00E936A8"/>
    <w:rsid w:val="00E936EB"/>
    <w:rsid w:val="00E936F4"/>
    <w:rsid w:val="00E9375A"/>
    <w:rsid w:val="00E9376E"/>
    <w:rsid w:val="00E937CA"/>
    <w:rsid w:val="00E9386B"/>
    <w:rsid w:val="00E93954"/>
    <w:rsid w:val="00E939AC"/>
    <w:rsid w:val="00E939BB"/>
    <w:rsid w:val="00E93A31"/>
    <w:rsid w:val="00E93A4D"/>
    <w:rsid w:val="00E93AAE"/>
    <w:rsid w:val="00E93AE4"/>
    <w:rsid w:val="00E93B50"/>
    <w:rsid w:val="00E93BB2"/>
    <w:rsid w:val="00E93BF1"/>
    <w:rsid w:val="00E93C87"/>
    <w:rsid w:val="00E93C89"/>
    <w:rsid w:val="00E93D22"/>
    <w:rsid w:val="00E93D79"/>
    <w:rsid w:val="00E93D8D"/>
    <w:rsid w:val="00E93DD6"/>
    <w:rsid w:val="00E93DE8"/>
    <w:rsid w:val="00E93E6B"/>
    <w:rsid w:val="00E93E71"/>
    <w:rsid w:val="00E93E84"/>
    <w:rsid w:val="00E93E89"/>
    <w:rsid w:val="00E93E99"/>
    <w:rsid w:val="00E93EEC"/>
    <w:rsid w:val="00E93EF1"/>
    <w:rsid w:val="00E93F10"/>
    <w:rsid w:val="00E93FAA"/>
    <w:rsid w:val="00E93FBC"/>
    <w:rsid w:val="00E93FD2"/>
    <w:rsid w:val="00E93FDB"/>
    <w:rsid w:val="00E93FF1"/>
    <w:rsid w:val="00E940EB"/>
    <w:rsid w:val="00E941EB"/>
    <w:rsid w:val="00E94223"/>
    <w:rsid w:val="00E94259"/>
    <w:rsid w:val="00E94268"/>
    <w:rsid w:val="00E9428D"/>
    <w:rsid w:val="00E942B7"/>
    <w:rsid w:val="00E943CA"/>
    <w:rsid w:val="00E943E3"/>
    <w:rsid w:val="00E94456"/>
    <w:rsid w:val="00E94483"/>
    <w:rsid w:val="00E9448F"/>
    <w:rsid w:val="00E944FA"/>
    <w:rsid w:val="00E9450B"/>
    <w:rsid w:val="00E94521"/>
    <w:rsid w:val="00E9464E"/>
    <w:rsid w:val="00E94653"/>
    <w:rsid w:val="00E94672"/>
    <w:rsid w:val="00E946AF"/>
    <w:rsid w:val="00E946BA"/>
    <w:rsid w:val="00E94746"/>
    <w:rsid w:val="00E94754"/>
    <w:rsid w:val="00E947C2"/>
    <w:rsid w:val="00E94871"/>
    <w:rsid w:val="00E94878"/>
    <w:rsid w:val="00E94890"/>
    <w:rsid w:val="00E948BD"/>
    <w:rsid w:val="00E948DE"/>
    <w:rsid w:val="00E9494B"/>
    <w:rsid w:val="00E9498A"/>
    <w:rsid w:val="00E949F4"/>
    <w:rsid w:val="00E94ACC"/>
    <w:rsid w:val="00E94ACF"/>
    <w:rsid w:val="00E94B6E"/>
    <w:rsid w:val="00E94B81"/>
    <w:rsid w:val="00E94BFF"/>
    <w:rsid w:val="00E94C95"/>
    <w:rsid w:val="00E94CA2"/>
    <w:rsid w:val="00E94CB5"/>
    <w:rsid w:val="00E94CF7"/>
    <w:rsid w:val="00E94D7F"/>
    <w:rsid w:val="00E94DB8"/>
    <w:rsid w:val="00E94DD9"/>
    <w:rsid w:val="00E94DE9"/>
    <w:rsid w:val="00E94E31"/>
    <w:rsid w:val="00E94E3F"/>
    <w:rsid w:val="00E94E9D"/>
    <w:rsid w:val="00E94EC9"/>
    <w:rsid w:val="00E94ED1"/>
    <w:rsid w:val="00E94F14"/>
    <w:rsid w:val="00E94F15"/>
    <w:rsid w:val="00E94FAF"/>
    <w:rsid w:val="00E94FE5"/>
    <w:rsid w:val="00E94FEC"/>
    <w:rsid w:val="00E9502D"/>
    <w:rsid w:val="00E95068"/>
    <w:rsid w:val="00E9508A"/>
    <w:rsid w:val="00E95097"/>
    <w:rsid w:val="00E9510C"/>
    <w:rsid w:val="00E9513E"/>
    <w:rsid w:val="00E95140"/>
    <w:rsid w:val="00E95144"/>
    <w:rsid w:val="00E95163"/>
    <w:rsid w:val="00E951BB"/>
    <w:rsid w:val="00E95229"/>
    <w:rsid w:val="00E9525B"/>
    <w:rsid w:val="00E9525E"/>
    <w:rsid w:val="00E952CA"/>
    <w:rsid w:val="00E952CD"/>
    <w:rsid w:val="00E95312"/>
    <w:rsid w:val="00E95328"/>
    <w:rsid w:val="00E95380"/>
    <w:rsid w:val="00E953A1"/>
    <w:rsid w:val="00E95450"/>
    <w:rsid w:val="00E954AD"/>
    <w:rsid w:val="00E954BA"/>
    <w:rsid w:val="00E954DC"/>
    <w:rsid w:val="00E9554A"/>
    <w:rsid w:val="00E95557"/>
    <w:rsid w:val="00E9556C"/>
    <w:rsid w:val="00E9558B"/>
    <w:rsid w:val="00E955FF"/>
    <w:rsid w:val="00E95618"/>
    <w:rsid w:val="00E9561B"/>
    <w:rsid w:val="00E956DA"/>
    <w:rsid w:val="00E956E0"/>
    <w:rsid w:val="00E956E2"/>
    <w:rsid w:val="00E957B2"/>
    <w:rsid w:val="00E957C8"/>
    <w:rsid w:val="00E957D4"/>
    <w:rsid w:val="00E957DA"/>
    <w:rsid w:val="00E957FC"/>
    <w:rsid w:val="00E95812"/>
    <w:rsid w:val="00E958FB"/>
    <w:rsid w:val="00E9590F"/>
    <w:rsid w:val="00E9593A"/>
    <w:rsid w:val="00E9595D"/>
    <w:rsid w:val="00E9595F"/>
    <w:rsid w:val="00E959A5"/>
    <w:rsid w:val="00E959DA"/>
    <w:rsid w:val="00E959DF"/>
    <w:rsid w:val="00E95A1A"/>
    <w:rsid w:val="00E95A64"/>
    <w:rsid w:val="00E95A70"/>
    <w:rsid w:val="00E95A74"/>
    <w:rsid w:val="00E95A7E"/>
    <w:rsid w:val="00E95A96"/>
    <w:rsid w:val="00E95AB9"/>
    <w:rsid w:val="00E95AF0"/>
    <w:rsid w:val="00E95AF9"/>
    <w:rsid w:val="00E95B0E"/>
    <w:rsid w:val="00E95B81"/>
    <w:rsid w:val="00E95B86"/>
    <w:rsid w:val="00E95BC3"/>
    <w:rsid w:val="00E95BEE"/>
    <w:rsid w:val="00E95BFD"/>
    <w:rsid w:val="00E95C6A"/>
    <w:rsid w:val="00E95CD7"/>
    <w:rsid w:val="00E95D29"/>
    <w:rsid w:val="00E95D88"/>
    <w:rsid w:val="00E95DD3"/>
    <w:rsid w:val="00E95E16"/>
    <w:rsid w:val="00E95E47"/>
    <w:rsid w:val="00E95E92"/>
    <w:rsid w:val="00E95EAC"/>
    <w:rsid w:val="00E95ED4"/>
    <w:rsid w:val="00E95F09"/>
    <w:rsid w:val="00E95F77"/>
    <w:rsid w:val="00E96024"/>
    <w:rsid w:val="00E96045"/>
    <w:rsid w:val="00E9605C"/>
    <w:rsid w:val="00E960CD"/>
    <w:rsid w:val="00E9617C"/>
    <w:rsid w:val="00E9617E"/>
    <w:rsid w:val="00E96181"/>
    <w:rsid w:val="00E96182"/>
    <w:rsid w:val="00E96196"/>
    <w:rsid w:val="00E961B7"/>
    <w:rsid w:val="00E961C2"/>
    <w:rsid w:val="00E961DB"/>
    <w:rsid w:val="00E961EE"/>
    <w:rsid w:val="00E96217"/>
    <w:rsid w:val="00E962E2"/>
    <w:rsid w:val="00E96300"/>
    <w:rsid w:val="00E9635A"/>
    <w:rsid w:val="00E96362"/>
    <w:rsid w:val="00E9636D"/>
    <w:rsid w:val="00E96393"/>
    <w:rsid w:val="00E963A4"/>
    <w:rsid w:val="00E9642B"/>
    <w:rsid w:val="00E96473"/>
    <w:rsid w:val="00E964F5"/>
    <w:rsid w:val="00E9659D"/>
    <w:rsid w:val="00E965CA"/>
    <w:rsid w:val="00E965EA"/>
    <w:rsid w:val="00E965F5"/>
    <w:rsid w:val="00E9661D"/>
    <w:rsid w:val="00E96647"/>
    <w:rsid w:val="00E9669D"/>
    <w:rsid w:val="00E966BD"/>
    <w:rsid w:val="00E966D4"/>
    <w:rsid w:val="00E9670F"/>
    <w:rsid w:val="00E967B9"/>
    <w:rsid w:val="00E967DD"/>
    <w:rsid w:val="00E967E4"/>
    <w:rsid w:val="00E96806"/>
    <w:rsid w:val="00E9680B"/>
    <w:rsid w:val="00E96894"/>
    <w:rsid w:val="00E968A4"/>
    <w:rsid w:val="00E968C8"/>
    <w:rsid w:val="00E968D5"/>
    <w:rsid w:val="00E96939"/>
    <w:rsid w:val="00E96962"/>
    <w:rsid w:val="00E9699E"/>
    <w:rsid w:val="00E96A1A"/>
    <w:rsid w:val="00E96A3F"/>
    <w:rsid w:val="00E96A56"/>
    <w:rsid w:val="00E96AC1"/>
    <w:rsid w:val="00E96B12"/>
    <w:rsid w:val="00E96B15"/>
    <w:rsid w:val="00E96B1D"/>
    <w:rsid w:val="00E96B38"/>
    <w:rsid w:val="00E96B4C"/>
    <w:rsid w:val="00E96BA5"/>
    <w:rsid w:val="00E96BA9"/>
    <w:rsid w:val="00E96BB1"/>
    <w:rsid w:val="00E96C1A"/>
    <w:rsid w:val="00E96C2F"/>
    <w:rsid w:val="00E96CED"/>
    <w:rsid w:val="00E96D01"/>
    <w:rsid w:val="00E96D08"/>
    <w:rsid w:val="00E96D5D"/>
    <w:rsid w:val="00E96D5E"/>
    <w:rsid w:val="00E96DE7"/>
    <w:rsid w:val="00E96DFA"/>
    <w:rsid w:val="00E96E58"/>
    <w:rsid w:val="00E96EA5"/>
    <w:rsid w:val="00E96F3D"/>
    <w:rsid w:val="00E96F6E"/>
    <w:rsid w:val="00E96F96"/>
    <w:rsid w:val="00E96FB0"/>
    <w:rsid w:val="00E96FD4"/>
    <w:rsid w:val="00E97021"/>
    <w:rsid w:val="00E9705A"/>
    <w:rsid w:val="00E9709D"/>
    <w:rsid w:val="00E970B5"/>
    <w:rsid w:val="00E971D1"/>
    <w:rsid w:val="00E97228"/>
    <w:rsid w:val="00E9730B"/>
    <w:rsid w:val="00E97367"/>
    <w:rsid w:val="00E973CC"/>
    <w:rsid w:val="00E973D4"/>
    <w:rsid w:val="00E973ED"/>
    <w:rsid w:val="00E9742A"/>
    <w:rsid w:val="00E9743F"/>
    <w:rsid w:val="00E9750F"/>
    <w:rsid w:val="00E97552"/>
    <w:rsid w:val="00E975A8"/>
    <w:rsid w:val="00E97663"/>
    <w:rsid w:val="00E9767B"/>
    <w:rsid w:val="00E97701"/>
    <w:rsid w:val="00E97717"/>
    <w:rsid w:val="00E97738"/>
    <w:rsid w:val="00E9775B"/>
    <w:rsid w:val="00E977A1"/>
    <w:rsid w:val="00E977E1"/>
    <w:rsid w:val="00E9785F"/>
    <w:rsid w:val="00E9787A"/>
    <w:rsid w:val="00E978DD"/>
    <w:rsid w:val="00E97912"/>
    <w:rsid w:val="00E97968"/>
    <w:rsid w:val="00E97996"/>
    <w:rsid w:val="00E979AB"/>
    <w:rsid w:val="00E97A40"/>
    <w:rsid w:val="00E97A44"/>
    <w:rsid w:val="00E97AB9"/>
    <w:rsid w:val="00E97AC0"/>
    <w:rsid w:val="00E97AF7"/>
    <w:rsid w:val="00E97B8A"/>
    <w:rsid w:val="00E97BEC"/>
    <w:rsid w:val="00E97C19"/>
    <w:rsid w:val="00E97C8E"/>
    <w:rsid w:val="00E97CD2"/>
    <w:rsid w:val="00E97CD5"/>
    <w:rsid w:val="00E97D15"/>
    <w:rsid w:val="00E97D4F"/>
    <w:rsid w:val="00E97DD0"/>
    <w:rsid w:val="00E97E3B"/>
    <w:rsid w:val="00E97EBE"/>
    <w:rsid w:val="00E97EF4"/>
    <w:rsid w:val="00E97F53"/>
    <w:rsid w:val="00E97FA8"/>
    <w:rsid w:val="00E97FAC"/>
    <w:rsid w:val="00E97FC7"/>
    <w:rsid w:val="00EA0000"/>
    <w:rsid w:val="00EA0016"/>
    <w:rsid w:val="00EA002B"/>
    <w:rsid w:val="00EA006F"/>
    <w:rsid w:val="00EA00D3"/>
    <w:rsid w:val="00EA0112"/>
    <w:rsid w:val="00EA0191"/>
    <w:rsid w:val="00EA0192"/>
    <w:rsid w:val="00EA01B9"/>
    <w:rsid w:val="00EA01ED"/>
    <w:rsid w:val="00EA0201"/>
    <w:rsid w:val="00EA0238"/>
    <w:rsid w:val="00EA0257"/>
    <w:rsid w:val="00EA0275"/>
    <w:rsid w:val="00EA0287"/>
    <w:rsid w:val="00EA02F1"/>
    <w:rsid w:val="00EA0392"/>
    <w:rsid w:val="00EA03BB"/>
    <w:rsid w:val="00EA03CD"/>
    <w:rsid w:val="00EA0414"/>
    <w:rsid w:val="00EA04AE"/>
    <w:rsid w:val="00EA04F4"/>
    <w:rsid w:val="00EA05F5"/>
    <w:rsid w:val="00EA0616"/>
    <w:rsid w:val="00EA0633"/>
    <w:rsid w:val="00EA06AA"/>
    <w:rsid w:val="00EA06F1"/>
    <w:rsid w:val="00EA075D"/>
    <w:rsid w:val="00EA0781"/>
    <w:rsid w:val="00EA078F"/>
    <w:rsid w:val="00EA07B5"/>
    <w:rsid w:val="00EA07C8"/>
    <w:rsid w:val="00EA0844"/>
    <w:rsid w:val="00EA0897"/>
    <w:rsid w:val="00EA08F2"/>
    <w:rsid w:val="00EA08FC"/>
    <w:rsid w:val="00EA090E"/>
    <w:rsid w:val="00EA0913"/>
    <w:rsid w:val="00EA0937"/>
    <w:rsid w:val="00EA0999"/>
    <w:rsid w:val="00EA09DD"/>
    <w:rsid w:val="00EA0A77"/>
    <w:rsid w:val="00EA0A83"/>
    <w:rsid w:val="00EA0B40"/>
    <w:rsid w:val="00EA0B80"/>
    <w:rsid w:val="00EA0B97"/>
    <w:rsid w:val="00EA0BE2"/>
    <w:rsid w:val="00EA0C4A"/>
    <w:rsid w:val="00EA0C95"/>
    <w:rsid w:val="00EA0D44"/>
    <w:rsid w:val="00EA0D4B"/>
    <w:rsid w:val="00EA0D83"/>
    <w:rsid w:val="00EA0D92"/>
    <w:rsid w:val="00EA0DB7"/>
    <w:rsid w:val="00EA0E41"/>
    <w:rsid w:val="00EA0E6A"/>
    <w:rsid w:val="00EA0E70"/>
    <w:rsid w:val="00EA0ECB"/>
    <w:rsid w:val="00EA0F1A"/>
    <w:rsid w:val="00EA0F3E"/>
    <w:rsid w:val="00EA0F56"/>
    <w:rsid w:val="00EA0FB0"/>
    <w:rsid w:val="00EA0FD6"/>
    <w:rsid w:val="00EA100E"/>
    <w:rsid w:val="00EA1040"/>
    <w:rsid w:val="00EA1062"/>
    <w:rsid w:val="00EA10DB"/>
    <w:rsid w:val="00EA116F"/>
    <w:rsid w:val="00EA119C"/>
    <w:rsid w:val="00EA11A7"/>
    <w:rsid w:val="00EA1220"/>
    <w:rsid w:val="00EA1256"/>
    <w:rsid w:val="00EA1268"/>
    <w:rsid w:val="00EA128C"/>
    <w:rsid w:val="00EA12A0"/>
    <w:rsid w:val="00EA12B8"/>
    <w:rsid w:val="00EA1300"/>
    <w:rsid w:val="00EA13D5"/>
    <w:rsid w:val="00EA1423"/>
    <w:rsid w:val="00EA144C"/>
    <w:rsid w:val="00EA1484"/>
    <w:rsid w:val="00EA1490"/>
    <w:rsid w:val="00EA14B8"/>
    <w:rsid w:val="00EA150A"/>
    <w:rsid w:val="00EA1521"/>
    <w:rsid w:val="00EA154E"/>
    <w:rsid w:val="00EA1590"/>
    <w:rsid w:val="00EA1592"/>
    <w:rsid w:val="00EA15E3"/>
    <w:rsid w:val="00EA1656"/>
    <w:rsid w:val="00EA1681"/>
    <w:rsid w:val="00EA16AC"/>
    <w:rsid w:val="00EA16D2"/>
    <w:rsid w:val="00EA1744"/>
    <w:rsid w:val="00EA1773"/>
    <w:rsid w:val="00EA179A"/>
    <w:rsid w:val="00EA17BC"/>
    <w:rsid w:val="00EA17F3"/>
    <w:rsid w:val="00EA183C"/>
    <w:rsid w:val="00EA1866"/>
    <w:rsid w:val="00EA188B"/>
    <w:rsid w:val="00EA18AC"/>
    <w:rsid w:val="00EA18D3"/>
    <w:rsid w:val="00EA1953"/>
    <w:rsid w:val="00EA195E"/>
    <w:rsid w:val="00EA19A6"/>
    <w:rsid w:val="00EA1A3A"/>
    <w:rsid w:val="00EA1A4C"/>
    <w:rsid w:val="00EA1A73"/>
    <w:rsid w:val="00EA1ACE"/>
    <w:rsid w:val="00EA1AD6"/>
    <w:rsid w:val="00EA1C50"/>
    <w:rsid w:val="00EA1C81"/>
    <w:rsid w:val="00EA1C8C"/>
    <w:rsid w:val="00EA1CB4"/>
    <w:rsid w:val="00EA1CF9"/>
    <w:rsid w:val="00EA1D26"/>
    <w:rsid w:val="00EA1D37"/>
    <w:rsid w:val="00EA1D38"/>
    <w:rsid w:val="00EA1D49"/>
    <w:rsid w:val="00EA1D5A"/>
    <w:rsid w:val="00EA1DA4"/>
    <w:rsid w:val="00EA1DD0"/>
    <w:rsid w:val="00EA1E4C"/>
    <w:rsid w:val="00EA1E53"/>
    <w:rsid w:val="00EA1ED3"/>
    <w:rsid w:val="00EA1F24"/>
    <w:rsid w:val="00EA1FD2"/>
    <w:rsid w:val="00EA20A6"/>
    <w:rsid w:val="00EA20E6"/>
    <w:rsid w:val="00EA2140"/>
    <w:rsid w:val="00EA21A7"/>
    <w:rsid w:val="00EA2202"/>
    <w:rsid w:val="00EA2225"/>
    <w:rsid w:val="00EA22AA"/>
    <w:rsid w:val="00EA22F4"/>
    <w:rsid w:val="00EA2302"/>
    <w:rsid w:val="00EA2312"/>
    <w:rsid w:val="00EA2392"/>
    <w:rsid w:val="00EA23A1"/>
    <w:rsid w:val="00EA2483"/>
    <w:rsid w:val="00EA2539"/>
    <w:rsid w:val="00EA254F"/>
    <w:rsid w:val="00EA25FE"/>
    <w:rsid w:val="00EA2609"/>
    <w:rsid w:val="00EA2638"/>
    <w:rsid w:val="00EA265A"/>
    <w:rsid w:val="00EA265E"/>
    <w:rsid w:val="00EA26DF"/>
    <w:rsid w:val="00EA26E2"/>
    <w:rsid w:val="00EA2729"/>
    <w:rsid w:val="00EA275C"/>
    <w:rsid w:val="00EA2765"/>
    <w:rsid w:val="00EA27A4"/>
    <w:rsid w:val="00EA27A6"/>
    <w:rsid w:val="00EA27F8"/>
    <w:rsid w:val="00EA2845"/>
    <w:rsid w:val="00EA288C"/>
    <w:rsid w:val="00EA28D4"/>
    <w:rsid w:val="00EA2921"/>
    <w:rsid w:val="00EA2940"/>
    <w:rsid w:val="00EA2945"/>
    <w:rsid w:val="00EA294C"/>
    <w:rsid w:val="00EA2975"/>
    <w:rsid w:val="00EA297A"/>
    <w:rsid w:val="00EA29B5"/>
    <w:rsid w:val="00EA29EB"/>
    <w:rsid w:val="00EA2A07"/>
    <w:rsid w:val="00EA2A49"/>
    <w:rsid w:val="00EA2AA2"/>
    <w:rsid w:val="00EA2B82"/>
    <w:rsid w:val="00EA2B9B"/>
    <w:rsid w:val="00EA2BF3"/>
    <w:rsid w:val="00EA2C55"/>
    <w:rsid w:val="00EA2CE3"/>
    <w:rsid w:val="00EA2D6E"/>
    <w:rsid w:val="00EA2DA0"/>
    <w:rsid w:val="00EA2E2B"/>
    <w:rsid w:val="00EA2E40"/>
    <w:rsid w:val="00EA2E59"/>
    <w:rsid w:val="00EA2EBB"/>
    <w:rsid w:val="00EA2ED3"/>
    <w:rsid w:val="00EA2F40"/>
    <w:rsid w:val="00EA2FB6"/>
    <w:rsid w:val="00EA3052"/>
    <w:rsid w:val="00EA3066"/>
    <w:rsid w:val="00EA312B"/>
    <w:rsid w:val="00EA312C"/>
    <w:rsid w:val="00EA31E5"/>
    <w:rsid w:val="00EA322D"/>
    <w:rsid w:val="00EA3287"/>
    <w:rsid w:val="00EA3296"/>
    <w:rsid w:val="00EA32BD"/>
    <w:rsid w:val="00EA32BF"/>
    <w:rsid w:val="00EA3317"/>
    <w:rsid w:val="00EA3322"/>
    <w:rsid w:val="00EA3326"/>
    <w:rsid w:val="00EA3336"/>
    <w:rsid w:val="00EA333D"/>
    <w:rsid w:val="00EA338D"/>
    <w:rsid w:val="00EA33DE"/>
    <w:rsid w:val="00EA3404"/>
    <w:rsid w:val="00EA34A1"/>
    <w:rsid w:val="00EA34DD"/>
    <w:rsid w:val="00EA354D"/>
    <w:rsid w:val="00EA3562"/>
    <w:rsid w:val="00EA3575"/>
    <w:rsid w:val="00EA3593"/>
    <w:rsid w:val="00EA36B9"/>
    <w:rsid w:val="00EA36CA"/>
    <w:rsid w:val="00EA374F"/>
    <w:rsid w:val="00EA3752"/>
    <w:rsid w:val="00EA37CF"/>
    <w:rsid w:val="00EA37DE"/>
    <w:rsid w:val="00EA37F5"/>
    <w:rsid w:val="00EA381F"/>
    <w:rsid w:val="00EA3832"/>
    <w:rsid w:val="00EA384D"/>
    <w:rsid w:val="00EA3879"/>
    <w:rsid w:val="00EA38C5"/>
    <w:rsid w:val="00EA38F9"/>
    <w:rsid w:val="00EA397A"/>
    <w:rsid w:val="00EA39A3"/>
    <w:rsid w:val="00EA39A4"/>
    <w:rsid w:val="00EA3A2D"/>
    <w:rsid w:val="00EA3A51"/>
    <w:rsid w:val="00EA3A77"/>
    <w:rsid w:val="00EA3A86"/>
    <w:rsid w:val="00EA3ACD"/>
    <w:rsid w:val="00EA3AFA"/>
    <w:rsid w:val="00EA3B4B"/>
    <w:rsid w:val="00EA3BB8"/>
    <w:rsid w:val="00EA3BF9"/>
    <w:rsid w:val="00EA3C3D"/>
    <w:rsid w:val="00EA3D17"/>
    <w:rsid w:val="00EA3DC4"/>
    <w:rsid w:val="00EA3E1D"/>
    <w:rsid w:val="00EA3E24"/>
    <w:rsid w:val="00EA3E6C"/>
    <w:rsid w:val="00EA3EA2"/>
    <w:rsid w:val="00EA3EB5"/>
    <w:rsid w:val="00EA3EC5"/>
    <w:rsid w:val="00EA3EDE"/>
    <w:rsid w:val="00EA3F03"/>
    <w:rsid w:val="00EA3F2C"/>
    <w:rsid w:val="00EA3F89"/>
    <w:rsid w:val="00EA3FAF"/>
    <w:rsid w:val="00EA3FF5"/>
    <w:rsid w:val="00EA4092"/>
    <w:rsid w:val="00EA4117"/>
    <w:rsid w:val="00EA411A"/>
    <w:rsid w:val="00EA4145"/>
    <w:rsid w:val="00EA4155"/>
    <w:rsid w:val="00EA4179"/>
    <w:rsid w:val="00EA41DD"/>
    <w:rsid w:val="00EA41E3"/>
    <w:rsid w:val="00EA425B"/>
    <w:rsid w:val="00EA42AE"/>
    <w:rsid w:val="00EA42D2"/>
    <w:rsid w:val="00EA4362"/>
    <w:rsid w:val="00EA4388"/>
    <w:rsid w:val="00EA43A3"/>
    <w:rsid w:val="00EA43C0"/>
    <w:rsid w:val="00EA43C2"/>
    <w:rsid w:val="00EA448A"/>
    <w:rsid w:val="00EA44E5"/>
    <w:rsid w:val="00EA455A"/>
    <w:rsid w:val="00EA45F7"/>
    <w:rsid w:val="00EA4616"/>
    <w:rsid w:val="00EA4618"/>
    <w:rsid w:val="00EA464B"/>
    <w:rsid w:val="00EA464C"/>
    <w:rsid w:val="00EA4698"/>
    <w:rsid w:val="00EA4736"/>
    <w:rsid w:val="00EA4779"/>
    <w:rsid w:val="00EA47C1"/>
    <w:rsid w:val="00EA47EF"/>
    <w:rsid w:val="00EA4846"/>
    <w:rsid w:val="00EA4861"/>
    <w:rsid w:val="00EA48B6"/>
    <w:rsid w:val="00EA48D9"/>
    <w:rsid w:val="00EA48DB"/>
    <w:rsid w:val="00EA4941"/>
    <w:rsid w:val="00EA499D"/>
    <w:rsid w:val="00EA49BB"/>
    <w:rsid w:val="00EA4A72"/>
    <w:rsid w:val="00EA4B32"/>
    <w:rsid w:val="00EA4B4F"/>
    <w:rsid w:val="00EA4C70"/>
    <w:rsid w:val="00EA4C95"/>
    <w:rsid w:val="00EA4CDA"/>
    <w:rsid w:val="00EA4D0D"/>
    <w:rsid w:val="00EA4D7F"/>
    <w:rsid w:val="00EA4D85"/>
    <w:rsid w:val="00EA4DDD"/>
    <w:rsid w:val="00EA4E8B"/>
    <w:rsid w:val="00EA4E92"/>
    <w:rsid w:val="00EA4ECA"/>
    <w:rsid w:val="00EA4ED9"/>
    <w:rsid w:val="00EA4F77"/>
    <w:rsid w:val="00EA4F7C"/>
    <w:rsid w:val="00EA4F8D"/>
    <w:rsid w:val="00EA4F9B"/>
    <w:rsid w:val="00EA4FB7"/>
    <w:rsid w:val="00EA4FBB"/>
    <w:rsid w:val="00EA4FD4"/>
    <w:rsid w:val="00EA4FEF"/>
    <w:rsid w:val="00EA5063"/>
    <w:rsid w:val="00EA50F5"/>
    <w:rsid w:val="00EA5116"/>
    <w:rsid w:val="00EA5127"/>
    <w:rsid w:val="00EA5128"/>
    <w:rsid w:val="00EA5130"/>
    <w:rsid w:val="00EA5144"/>
    <w:rsid w:val="00EA51FD"/>
    <w:rsid w:val="00EA526E"/>
    <w:rsid w:val="00EA52AC"/>
    <w:rsid w:val="00EA52EB"/>
    <w:rsid w:val="00EA5356"/>
    <w:rsid w:val="00EA5362"/>
    <w:rsid w:val="00EA53E5"/>
    <w:rsid w:val="00EA53E7"/>
    <w:rsid w:val="00EA5405"/>
    <w:rsid w:val="00EA5471"/>
    <w:rsid w:val="00EA54A4"/>
    <w:rsid w:val="00EA5525"/>
    <w:rsid w:val="00EA552B"/>
    <w:rsid w:val="00EA556B"/>
    <w:rsid w:val="00EA5625"/>
    <w:rsid w:val="00EA5652"/>
    <w:rsid w:val="00EA56CB"/>
    <w:rsid w:val="00EA57C8"/>
    <w:rsid w:val="00EA584F"/>
    <w:rsid w:val="00EA5889"/>
    <w:rsid w:val="00EA58DF"/>
    <w:rsid w:val="00EA58F6"/>
    <w:rsid w:val="00EA590B"/>
    <w:rsid w:val="00EA59B0"/>
    <w:rsid w:val="00EA5A11"/>
    <w:rsid w:val="00EA5A9A"/>
    <w:rsid w:val="00EA5A9E"/>
    <w:rsid w:val="00EA5AC8"/>
    <w:rsid w:val="00EA5ADA"/>
    <w:rsid w:val="00EA5AF4"/>
    <w:rsid w:val="00EA5B0E"/>
    <w:rsid w:val="00EA5B15"/>
    <w:rsid w:val="00EA5B47"/>
    <w:rsid w:val="00EA5B54"/>
    <w:rsid w:val="00EA5BB1"/>
    <w:rsid w:val="00EA5BFB"/>
    <w:rsid w:val="00EA5C0E"/>
    <w:rsid w:val="00EA5C2F"/>
    <w:rsid w:val="00EA5D12"/>
    <w:rsid w:val="00EA5D65"/>
    <w:rsid w:val="00EA5D70"/>
    <w:rsid w:val="00EA5D73"/>
    <w:rsid w:val="00EA5D88"/>
    <w:rsid w:val="00EA5D8A"/>
    <w:rsid w:val="00EA5D91"/>
    <w:rsid w:val="00EA5DDA"/>
    <w:rsid w:val="00EA5E1E"/>
    <w:rsid w:val="00EA5E4D"/>
    <w:rsid w:val="00EA5E7F"/>
    <w:rsid w:val="00EA5E80"/>
    <w:rsid w:val="00EA5EB1"/>
    <w:rsid w:val="00EA5F93"/>
    <w:rsid w:val="00EA5FE4"/>
    <w:rsid w:val="00EA5FE6"/>
    <w:rsid w:val="00EA6057"/>
    <w:rsid w:val="00EA607D"/>
    <w:rsid w:val="00EA60A5"/>
    <w:rsid w:val="00EA60EB"/>
    <w:rsid w:val="00EA617C"/>
    <w:rsid w:val="00EA61B6"/>
    <w:rsid w:val="00EA61E1"/>
    <w:rsid w:val="00EA627A"/>
    <w:rsid w:val="00EA62FF"/>
    <w:rsid w:val="00EA6348"/>
    <w:rsid w:val="00EA63A2"/>
    <w:rsid w:val="00EA63AD"/>
    <w:rsid w:val="00EA63B1"/>
    <w:rsid w:val="00EA643F"/>
    <w:rsid w:val="00EA64F1"/>
    <w:rsid w:val="00EA65B5"/>
    <w:rsid w:val="00EA6604"/>
    <w:rsid w:val="00EA6613"/>
    <w:rsid w:val="00EA6721"/>
    <w:rsid w:val="00EA6771"/>
    <w:rsid w:val="00EA67F0"/>
    <w:rsid w:val="00EA6830"/>
    <w:rsid w:val="00EA683A"/>
    <w:rsid w:val="00EA6845"/>
    <w:rsid w:val="00EA68D2"/>
    <w:rsid w:val="00EA6901"/>
    <w:rsid w:val="00EA690D"/>
    <w:rsid w:val="00EA692C"/>
    <w:rsid w:val="00EA6937"/>
    <w:rsid w:val="00EA698B"/>
    <w:rsid w:val="00EA69C6"/>
    <w:rsid w:val="00EA6A09"/>
    <w:rsid w:val="00EA6A11"/>
    <w:rsid w:val="00EA6A1B"/>
    <w:rsid w:val="00EA6A33"/>
    <w:rsid w:val="00EA6A64"/>
    <w:rsid w:val="00EA6A6E"/>
    <w:rsid w:val="00EA6B2C"/>
    <w:rsid w:val="00EA6BAC"/>
    <w:rsid w:val="00EA6BB9"/>
    <w:rsid w:val="00EA6C0E"/>
    <w:rsid w:val="00EA6C72"/>
    <w:rsid w:val="00EA6C76"/>
    <w:rsid w:val="00EA6CB3"/>
    <w:rsid w:val="00EA6D53"/>
    <w:rsid w:val="00EA6D5A"/>
    <w:rsid w:val="00EA6E08"/>
    <w:rsid w:val="00EA6E99"/>
    <w:rsid w:val="00EA6F56"/>
    <w:rsid w:val="00EA6F68"/>
    <w:rsid w:val="00EA6FA4"/>
    <w:rsid w:val="00EA706F"/>
    <w:rsid w:val="00EA7099"/>
    <w:rsid w:val="00EA70A2"/>
    <w:rsid w:val="00EA7116"/>
    <w:rsid w:val="00EA71AA"/>
    <w:rsid w:val="00EA71D2"/>
    <w:rsid w:val="00EA71E1"/>
    <w:rsid w:val="00EA71F4"/>
    <w:rsid w:val="00EA7217"/>
    <w:rsid w:val="00EA723A"/>
    <w:rsid w:val="00EA7298"/>
    <w:rsid w:val="00EA72A6"/>
    <w:rsid w:val="00EA7303"/>
    <w:rsid w:val="00EA7307"/>
    <w:rsid w:val="00EA731F"/>
    <w:rsid w:val="00EA7371"/>
    <w:rsid w:val="00EA73D3"/>
    <w:rsid w:val="00EA73E4"/>
    <w:rsid w:val="00EA74A4"/>
    <w:rsid w:val="00EA754B"/>
    <w:rsid w:val="00EA756A"/>
    <w:rsid w:val="00EA757C"/>
    <w:rsid w:val="00EA75B8"/>
    <w:rsid w:val="00EA75FA"/>
    <w:rsid w:val="00EA765D"/>
    <w:rsid w:val="00EA76AD"/>
    <w:rsid w:val="00EA7714"/>
    <w:rsid w:val="00EA774E"/>
    <w:rsid w:val="00EA77A4"/>
    <w:rsid w:val="00EA77F8"/>
    <w:rsid w:val="00EA7851"/>
    <w:rsid w:val="00EA7873"/>
    <w:rsid w:val="00EA78F0"/>
    <w:rsid w:val="00EA7904"/>
    <w:rsid w:val="00EA7918"/>
    <w:rsid w:val="00EA7934"/>
    <w:rsid w:val="00EA797E"/>
    <w:rsid w:val="00EA79BD"/>
    <w:rsid w:val="00EA79BE"/>
    <w:rsid w:val="00EA7A0D"/>
    <w:rsid w:val="00EA7A85"/>
    <w:rsid w:val="00EA7A96"/>
    <w:rsid w:val="00EA7A9D"/>
    <w:rsid w:val="00EA7ACB"/>
    <w:rsid w:val="00EA7AE6"/>
    <w:rsid w:val="00EA7AEE"/>
    <w:rsid w:val="00EA7B87"/>
    <w:rsid w:val="00EA7BAD"/>
    <w:rsid w:val="00EA7BFE"/>
    <w:rsid w:val="00EA7C10"/>
    <w:rsid w:val="00EA7C1F"/>
    <w:rsid w:val="00EA7C29"/>
    <w:rsid w:val="00EA7CB3"/>
    <w:rsid w:val="00EA7D2C"/>
    <w:rsid w:val="00EA7D71"/>
    <w:rsid w:val="00EA7D96"/>
    <w:rsid w:val="00EA7DBB"/>
    <w:rsid w:val="00EA7DC2"/>
    <w:rsid w:val="00EA7DF0"/>
    <w:rsid w:val="00EA7E98"/>
    <w:rsid w:val="00EA7EA5"/>
    <w:rsid w:val="00EA7EB1"/>
    <w:rsid w:val="00EA7F06"/>
    <w:rsid w:val="00EA7F1B"/>
    <w:rsid w:val="00EA7F24"/>
    <w:rsid w:val="00EA7F32"/>
    <w:rsid w:val="00EA7F98"/>
    <w:rsid w:val="00EA7FA5"/>
    <w:rsid w:val="00EA7FE1"/>
    <w:rsid w:val="00EB006C"/>
    <w:rsid w:val="00EB0096"/>
    <w:rsid w:val="00EB0109"/>
    <w:rsid w:val="00EB0123"/>
    <w:rsid w:val="00EB01A8"/>
    <w:rsid w:val="00EB01BE"/>
    <w:rsid w:val="00EB01E6"/>
    <w:rsid w:val="00EB0216"/>
    <w:rsid w:val="00EB025B"/>
    <w:rsid w:val="00EB0283"/>
    <w:rsid w:val="00EB029A"/>
    <w:rsid w:val="00EB02EA"/>
    <w:rsid w:val="00EB02F1"/>
    <w:rsid w:val="00EB0346"/>
    <w:rsid w:val="00EB03CF"/>
    <w:rsid w:val="00EB03F2"/>
    <w:rsid w:val="00EB0413"/>
    <w:rsid w:val="00EB04FC"/>
    <w:rsid w:val="00EB0545"/>
    <w:rsid w:val="00EB0578"/>
    <w:rsid w:val="00EB05D7"/>
    <w:rsid w:val="00EB05F9"/>
    <w:rsid w:val="00EB06A9"/>
    <w:rsid w:val="00EB0831"/>
    <w:rsid w:val="00EB0867"/>
    <w:rsid w:val="00EB08AD"/>
    <w:rsid w:val="00EB0904"/>
    <w:rsid w:val="00EB093E"/>
    <w:rsid w:val="00EB095C"/>
    <w:rsid w:val="00EB097B"/>
    <w:rsid w:val="00EB098D"/>
    <w:rsid w:val="00EB09B1"/>
    <w:rsid w:val="00EB09E8"/>
    <w:rsid w:val="00EB0A2D"/>
    <w:rsid w:val="00EB0A39"/>
    <w:rsid w:val="00EB0AC7"/>
    <w:rsid w:val="00EB0B04"/>
    <w:rsid w:val="00EB0B0F"/>
    <w:rsid w:val="00EB0B62"/>
    <w:rsid w:val="00EB0B86"/>
    <w:rsid w:val="00EB0BA7"/>
    <w:rsid w:val="00EB0BB2"/>
    <w:rsid w:val="00EB0BB5"/>
    <w:rsid w:val="00EB0C9A"/>
    <w:rsid w:val="00EB0D91"/>
    <w:rsid w:val="00EB0E63"/>
    <w:rsid w:val="00EB0E8F"/>
    <w:rsid w:val="00EB0F17"/>
    <w:rsid w:val="00EB0FB1"/>
    <w:rsid w:val="00EB0FBC"/>
    <w:rsid w:val="00EB0FEE"/>
    <w:rsid w:val="00EB1001"/>
    <w:rsid w:val="00EB1008"/>
    <w:rsid w:val="00EB1032"/>
    <w:rsid w:val="00EB1071"/>
    <w:rsid w:val="00EB10E3"/>
    <w:rsid w:val="00EB10EA"/>
    <w:rsid w:val="00EB10FE"/>
    <w:rsid w:val="00EB110D"/>
    <w:rsid w:val="00EB112E"/>
    <w:rsid w:val="00EB1130"/>
    <w:rsid w:val="00EB114C"/>
    <w:rsid w:val="00EB11B9"/>
    <w:rsid w:val="00EB1279"/>
    <w:rsid w:val="00EB12A7"/>
    <w:rsid w:val="00EB12BF"/>
    <w:rsid w:val="00EB12FE"/>
    <w:rsid w:val="00EB1335"/>
    <w:rsid w:val="00EB135D"/>
    <w:rsid w:val="00EB13B5"/>
    <w:rsid w:val="00EB13D3"/>
    <w:rsid w:val="00EB1414"/>
    <w:rsid w:val="00EB1454"/>
    <w:rsid w:val="00EB14D4"/>
    <w:rsid w:val="00EB14F2"/>
    <w:rsid w:val="00EB14F4"/>
    <w:rsid w:val="00EB154B"/>
    <w:rsid w:val="00EB1550"/>
    <w:rsid w:val="00EB1580"/>
    <w:rsid w:val="00EB1581"/>
    <w:rsid w:val="00EB163E"/>
    <w:rsid w:val="00EB1750"/>
    <w:rsid w:val="00EB17BE"/>
    <w:rsid w:val="00EB17E7"/>
    <w:rsid w:val="00EB180A"/>
    <w:rsid w:val="00EB1813"/>
    <w:rsid w:val="00EB181F"/>
    <w:rsid w:val="00EB1820"/>
    <w:rsid w:val="00EB1849"/>
    <w:rsid w:val="00EB1890"/>
    <w:rsid w:val="00EB1932"/>
    <w:rsid w:val="00EB1938"/>
    <w:rsid w:val="00EB1990"/>
    <w:rsid w:val="00EB19BC"/>
    <w:rsid w:val="00EB19C5"/>
    <w:rsid w:val="00EB19E6"/>
    <w:rsid w:val="00EB1A03"/>
    <w:rsid w:val="00EB1A47"/>
    <w:rsid w:val="00EB1AB5"/>
    <w:rsid w:val="00EB1AD9"/>
    <w:rsid w:val="00EB1AF7"/>
    <w:rsid w:val="00EB1B6E"/>
    <w:rsid w:val="00EB1B93"/>
    <w:rsid w:val="00EB1C02"/>
    <w:rsid w:val="00EB1C3F"/>
    <w:rsid w:val="00EB1CD2"/>
    <w:rsid w:val="00EB1CD9"/>
    <w:rsid w:val="00EB1CDB"/>
    <w:rsid w:val="00EB1CEB"/>
    <w:rsid w:val="00EB1D12"/>
    <w:rsid w:val="00EB1D45"/>
    <w:rsid w:val="00EB1D65"/>
    <w:rsid w:val="00EB1D75"/>
    <w:rsid w:val="00EB1DF4"/>
    <w:rsid w:val="00EB1E04"/>
    <w:rsid w:val="00EB1E3A"/>
    <w:rsid w:val="00EB1E4B"/>
    <w:rsid w:val="00EB1E63"/>
    <w:rsid w:val="00EB1E71"/>
    <w:rsid w:val="00EB1EE8"/>
    <w:rsid w:val="00EB1EEA"/>
    <w:rsid w:val="00EB1F13"/>
    <w:rsid w:val="00EB1FB7"/>
    <w:rsid w:val="00EB1FD4"/>
    <w:rsid w:val="00EB1FDA"/>
    <w:rsid w:val="00EB2085"/>
    <w:rsid w:val="00EB20E6"/>
    <w:rsid w:val="00EB21DA"/>
    <w:rsid w:val="00EB2229"/>
    <w:rsid w:val="00EB222B"/>
    <w:rsid w:val="00EB2246"/>
    <w:rsid w:val="00EB226F"/>
    <w:rsid w:val="00EB2278"/>
    <w:rsid w:val="00EB22FD"/>
    <w:rsid w:val="00EB2352"/>
    <w:rsid w:val="00EB2357"/>
    <w:rsid w:val="00EB23F9"/>
    <w:rsid w:val="00EB2417"/>
    <w:rsid w:val="00EB2519"/>
    <w:rsid w:val="00EB253E"/>
    <w:rsid w:val="00EB2545"/>
    <w:rsid w:val="00EB2569"/>
    <w:rsid w:val="00EB2577"/>
    <w:rsid w:val="00EB2589"/>
    <w:rsid w:val="00EB25B9"/>
    <w:rsid w:val="00EB25F0"/>
    <w:rsid w:val="00EB2626"/>
    <w:rsid w:val="00EB26AE"/>
    <w:rsid w:val="00EB26B1"/>
    <w:rsid w:val="00EB26BA"/>
    <w:rsid w:val="00EB26C9"/>
    <w:rsid w:val="00EB278B"/>
    <w:rsid w:val="00EB2791"/>
    <w:rsid w:val="00EB27B9"/>
    <w:rsid w:val="00EB281A"/>
    <w:rsid w:val="00EB2823"/>
    <w:rsid w:val="00EB286A"/>
    <w:rsid w:val="00EB288E"/>
    <w:rsid w:val="00EB2893"/>
    <w:rsid w:val="00EB289D"/>
    <w:rsid w:val="00EB28B0"/>
    <w:rsid w:val="00EB28D7"/>
    <w:rsid w:val="00EB2984"/>
    <w:rsid w:val="00EB29D2"/>
    <w:rsid w:val="00EB2A0C"/>
    <w:rsid w:val="00EB2A59"/>
    <w:rsid w:val="00EB2A8D"/>
    <w:rsid w:val="00EB2B25"/>
    <w:rsid w:val="00EB2BA5"/>
    <w:rsid w:val="00EB2BD8"/>
    <w:rsid w:val="00EB2C1F"/>
    <w:rsid w:val="00EB2C6E"/>
    <w:rsid w:val="00EB2C89"/>
    <w:rsid w:val="00EB2C8A"/>
    <w:rsid w:val="00EB2CA7"/>
    <w:rsid w:val="00EB2CD4"/>
    <w:rsid w:val="00EB2CF8"/>
    <w:rsid w:val="00EB2D02"/>
    <w:rsid w:val="00EB2D21"/>
    <w:rsid w:val="00EB2DCE"/>
    <w:rsid w:val="00EB2DE6"/>
    <w:rsid w:val="00EB2E33"/>
    <w:rsid w:val="00EB2E54"/>
    <w:rsid w:val="00EB2E5A"/>
    <w:rsid w:val="00EB2EBF"/>
    <w:rsid w:val="00EB2EFF"/>
    <w:rsid w:val="00EB2F09"/>
    <w:rsid w:val="00EB2F2C"/>
    <w:rsid w:val="00EB3051"/>
    <w:rsid w:val="00EB307A"/>
    <w:rsid w:val="00EB30B5"/>
    <w:rsid w:val="00EB30BF"/>
    <w:rsid w:val="00EB30C0"/>
    <w:rsid w:val="00EB311B"/>
    <w:rsid w:val="00EB312F"/>
    <w:rsid w:val="00EB3141"/>
    <w:rsid w:val="00EB31A7"/>
    <w:rsid w:val="00EB31A9"/>
    <w:rsid w:val="00EB31CD"/>
    <w:rsid w:val="00EB31E8"/>
    <w:rsid w:val="00EB327D"/>
    <w:rsid w:val="00EB32A4"/>
    <w:rsid w:val="00EB32E4"/>
    <w:rsid w:val="00EB32EB"/>
    <w:rsid w:val="00EB3342"/>
    <w:rsid w:val="00EB3390"/>
    <w:rsid w:val="00EB34C6"/>
    <w:rsid w:val="00EB3598"/>
    <w:rsid w:val="00EB3604"/>
    <w:rsid w:val="00EB363D"/>
    <w:rsid w:val="00EB3650"/>
    <w:rsid w:val="00EB3660"/>
    <w:rsid w:val="00EB369C"/>
    <w:rsid w:val="00EB36B5"/>
    <w:rsid w:val="00EB36DC"/>
    <w:rsid w:val="00EB3793"/>
    <w:rsid w:val="00EB37A3"/>
    <w:rsid w:val="00EB37DF"/>
    <w:rsid w:val="00EB384D"/>
    <w:rsid w:val="00EB386F"/>
    <w:rsid w:val="00EB38ED"/>
    <w:rsid w:val="00EB3960"/>
    <w:rsid w:val="00EB3A67"/>
    <w:rsid w:val="00EB3B0D"/>
    <w:rsid w:val="00EB3B1E"/>
    <w:rsid w:val="00EB3B2E"/>
    <w:rsid w:val="00EB3BF1"/>
    <w:rsid w:val="00EB3C02"/>
    <w:rsid w:val="00EB3C3D"/>
    <w:rsid w:val="00EB3C80"/>
    <w:rsid w:val="00EB3C83"/>
    <w:rsid w:val="00EB3CD6"/>
    <w:rsid w:val="00EB3CE3"/>
    <w:rsid w:val="00EB3D61"/>
    <w:rsid w:val="00EB3E10"/>
    <w:rsid w:val="00EB3E16"/>
    <w:rsid w:val="00EB3F2E"/>
    <w:rsid w:val="00EB3F85"/>
    <w:rsid w:val="00EB3FA2"/>
    <w:rsid w:val="00EB3FA5"/>
    <w:rsid w:val="00EB3FAE"/>
    <w:rsid w:val="00EB3FB2"/>
    <w:rsid w:val="00EB3FB7"/>
    <w:rsid w:val="00EB3FF9"/>
    <w:rsid w:val="00EB3FFD"/>
    <w:rsid w:val="00EB4039"/>
    <w:rsid w:val="00EB40C7"/>
    <w:rsid w:val="00EB40FF"/>
    <w:rsid w:val="00EB4123"/>
    <w:rsid w:val="00EB4160"/>
    <w:rsid w:val="00EB4161"/>
    <w:rsid w:val="00EB416F"/>
    <w:rsid w:val="00EB417D"/>
    <w:rsid w:val="00EB419C"/>
    <w:rsid w:val="00EB4205"/>
    <w:rsid w:val="00EB4262"/>
    <w:rsid w:val="00EB427D"/>
    <w:rsid w:val="00EB428C"/>
    <w:rsid w:val="00EB42A0"/>
    <w:rsid w:val="00EB42CA"/>
    <w:rsid w:val="00EB436A"/>
    <w:rsid w:val="00EB441F"/>
    <w:rsid w:val="00EB4494"/>
    <w:rsid w:val="00EB44E1"/>
    <w:rsid w:val="00EB452A"/>
    <w:rsid w:val="00EB4538"/>
    <w:rsid w:val="00EB4561"/>
    <w:rsid w:val="00EB45EF"/>
    <w:rsid w:val="00EB461C"/>
    <w:rsid w:val="00EB462A"/>
    <w:rsid w:val="00EB464F"/>
    <w:rsid w:val="00EB46B5"/>
    <w:rsid w:val="00EB46B9"/>
    <w:rsid w:val="00EB4716"/>
    <w:rsid w:val="00EB4788"/>
    <w:rsid w:val="00EB478C"/>
    <w:rsid w:val="00EB4792"/>
    <w:rsid w:val="00EB4944"/>
    <w:rsid w:val="00EB49D1"/>
    <w:rsid w:val="00EB49DB"/>
    <w:rsid w:val="00EB4A91"/>
    <w:rsid w:val="00EB4ABE"/>
    <w:rsid w:val="00EB4B05"/>
    <w:rsid w:val="00EB4B0C"/>
    <w:rsid w:val="00EB4C10"/>
    <w:rsid w:val="00EB4C50"/>
    <w:rsid w:val="00EB4C85"/>
    <w:rsid w:val="00EB4CAA"/>
    <w:rsid w:val="00EB4CF3"/>
    <w:rsid w:val="00EB4CF4"/>
    <w:rsid w:val="00EB4D37"/>
    <w:rsid w:val="00EB4D3F"/>
    <w:rsid w:val="00EB4E53"/>
    <w:rsid w:val="00EB4E9B"/>
    <w:rsid w:val="00EB4EDA"/>
    <w:rsid w:val="00EB4F1B"/>
    <w:rsid w:val="00EB4F2C"/>
    <w:rsid w:val="00EB4F34"/>
    <w:rsid w:val="00EB4F86"/>
    <w:rsid w:val="00EB5019"/>
    <w:rsid w:val="00EB507F"/>
    <w:rsid w:val="00EB5081"/>
    <w:rsid w:val="00EB508D"/>
    <w:rsid w:val="00EB50AC"/>
    <w:rsid w:val="00EB50C6"/>
    <w:rsid w:val="00EB50DF"/>
    <w:rsid w:val="00EB50F2"/>
    <w:rsid w:val="00EB50F5"/>
    <w:rsid w:val="00EB5186"/>
    <w:rsid w:val="00EB519C"/>
    <w:rsid w:val="00EB51F4"/>
    <w:rsid w:val="00EB5209"/>
    <w:rsid w:val="00EB52D3"/>
    <w:rsid w:val="00EB530B"/>
    <w:rsid w:val="00EB531E"/>
    <w:rsid w:val="00EB5333"/>
    <w:rsid w:val="00EB5379"/>
    <w:rsid w:val="00EB5408"/>
    <w:rsid w:val="00EB5438"/>
    <w:rsid w:val="00EB547E"/>
    <w:rsid w:val="00EB54FD"/>
    <w:rsid w:val="00EB5513"/>
    <w:rsid w:val="00EB556C"/>
    <w:rsid w:val="00EB55F6"/>
    <w:rsid w:val="00EB55F8"/>
    <w:rsid w:val="00EB5609"/>
    <w:rsid w:val="00EB560F"/>
    <w:rsid w:val="00EB56F8"/>
    <w:rsid w:val="00EB5753"/>
    <w:rsid w:val="00EB576A"/>
    <w:rsid w:val="00EB576F"/>
    <w:rsid w:val="00EB57F3"/>
    <w:rsid w:val="00EB5817"/>
    <w:rsid w:val="00EB5832"/>
    <w:rsid w:val="00EB584B"/>
    <w:rsid w:val="00EB58A6"/>
    <w:rsid w:val="00EB58BE"/>
    <w:rsid w:val="00EB58CC"/>
    <w:rsid w:val="00EB58E0"/>
    <w:rsid w:val="00EB58E7"/>
    <w:rsid w:val="00EB5936"/>
    <w:rsid w:val="00EB594B"/>
    <w:rsid w:val="00EB5980"/>
    <w:rsid w:val="00EB5985"/>
    <w:rsid w:val="00EB59B4"/>
    <w:rsid w:val="00EB59FC"/>
    <w:rsid w:val="00EB59FE"/>
    <w:rsid w:val="00EB5A31"/>
    <w:rsid w:val="00EB5A5B"/>
    <w:rsid w:val="00EB5A84"/>
    <w:rsid w:val="00EB5AEE"/>
    <w:rsid w:val="00EB5B50"/>
    <w:rsid w:val="00EB5BB2"/>
    <w:rsid w:val="00EB5BB3"/>
    <w:rsid w:val="00EB5C98"/>
    <w:rsid w:val="00EB5D56"/>
    <w:rsid w:val="00EB5D76"/>
    <w:rsid w:val="00EB5DB6"/>
    <w:rsid w:val="00EB5DB7"/>
    <w:rsid w:val="00EB5DDF"/>
    <w:rsid w:val="00EB5DF9"/>
    <w:rsid w:val="00EB5E36"/>
    <w:rsid w:val="00EB5E4E"/>
    <w:rsid w:val="00EB5EA3"/>
    <w:rsid w:val="00EB5EBA"/>
    <w:rsid w:val="00EB5F16"/>
    <w:rsid w:val="00EB5F6F"/>
    <w:rsid w:val="00EB5FE7"/>
    <w:rsid w:val="00EB602E"/>
    <w:rsid w:val="00EB6068"/>
    <w:rsid w:val="00EB60A4"/>
    <w:rsid w:val="00EB60BB"/>
    <w:rsid w:val="00EB6142"/>
    <w:rsid w:val="00EB615C"/>
    <w:rsid w:val="00EB619C"/>
    <w:rsid w:val="00EB61B5"/>
    <w:rsid w:val="00EB61CE"/>
    <w:rsid w:val="00EB61DD"/>
    <w:rsid w:val="00EB627A"/>
    <w:rsid w:val="00EB6288"/>
    <w:rsid w:val="00EB62A1"/>
    <w:rsid w:val="00EB62AE"/>
    <w:rsid w:val="00EB62FE"/>
    <w:rsid w:val="00EB6324"/>
    <w:rsid w:val="00EB6333"/>
    <w:rsid w:val="00EB6347"/>
    <w:rsid w:val="00EB63A2"/>
    <w:rsid w:val="00EB63A9"/>
    <w:rsid w:val="00EB63F2"/>
    <w:rsid w:val="00EB6444"/>
    <w:rsid w:val="00EB6450"/>
    <w:rsid w:val="00EB647F"/>
    <w:rsid w:val="00EB6487"/>
    <w:rsid w:val="00EB6511"/>
    <w:rsid w:val="00EB6591"/>
    <w:rsid w:val="00EB6595"/>
    <w:rsid w:val="00EB65A5"/>
    <w:rsid w:val="00EB661F"/>
    <w:rsid w:val="00EB66B8"/>
    <w:rsid w:val="00EB66D0"/>
    <w:rsid w:val="00EB6731"/>
    <w:rsid w:val="00EB6740"/>
    <w:rsid w:val="00EB6764"/>
    <w:rsid w:val="00EB6774"/>
    <w:rsid w:val="00EB67BE"/>
    <w:rsid w:val="00EB67BF"/>
    <w:rsid w:val="00EB683F"/>
    <w:rsid w:val="00EB6841"/>
    <w:rsid w:val="00EB6877"/>
    <w:rsid w:val="00EB68CA"/>
    <w:rsid w:val="00EB68CD"/>
    <w:rsid w:val="00EB68D7"/>
    <w:rsid w:val="00EB6949"/>
    <w:rsid w:val="00EB6963"/>
    <w:rsid w:val="00EB6976"/>
    <w:rsid w:val="00EB6994"/>
    <w:rsid w:val="00EB69A9"/>
    <w:rsid w:val="00EB69E8"/>
    <w:rsid w:val="00EB6A0B"/>
    <w:rsid w:val="00EB6A0F"/>
    <w:rsid w:val="00EB6A3D"/>
    <w:rsid w:val="00EB6A75"/>
    <w:rsid w:val="00EB6A83"/>
    <w:rsid w:val="00EB6AB0"/>
    <w:rsid w:val="00EB6ACE"/>
    <w:rsid w:val="00EB6B1C"/>
    <w:rsid w:val="00EB6B9F"/>
    <w:rsid w:val="00EB6C4E"/>
    <w:rsid w:val="00EB6C6A"/>
    <w:rsid w:val="00EB6C7A"/>
    <w:rsid w:val="00EB6CC6"/>
    <w:rsid w:val="00EB6D4B"/>
    <w:rsid w:val="00EB6D75"/>
    <w:rsid w:val="00EB6DC1"/>
    <w:rsid w:val="00EB6DC6"/>
    <w:rsid w:val="00EB6E23"/>
    <w:rsid w:val="00EB6E29"/>
    <w:rsid w:val="00EB6E9A"/>
    <w:rsid w:val="00EB6EBC"/>
    <w:rsid w:val="00EB6F68"/>
    <w:rsid w:val="00EB6F9C"/>
    <w:rsid w:val="00EB6FF2"/>
    <w:rsid w:val="00EB703E"/>
    <w:rsid w:val="00EB707F"/>
    <w:rsid w:val="00EB70E5"/>
    <w:rsid w:val="00EB7109"/>
    <w:rsid w:val="00EB71A3"/>
    <w:rsid w:val="00EB71DB"/>
    <w:rsid w:val="00EB71F3"/>
    <w:rsid w:val="00EB7209"/>
    <w:rsid w:val="00EB7318"/>
    <w:rsid w:val="00EB73AA"/>
    <w:rsid w:val="00EB7429"/>
    <w:rsid w:val="00EB7448"/>
    <w:rsid w:val="00EB7494"/>
    <w:rsid w:val="00EB74A8"/>
    <w:rsid w:val="00EB74C8"/>
    <w:rsid w:val="00EB74E4"/>
    <w:rsid w:val="00EB74F1"/>
    <w:rsid w:val="00EB752D"/>
    <w:rsid w:val="00EB755E"/>
    <w:rsid w:val="00EB75DD"/>
    <w:rsid w:val="00EB7602"/>
    <w:rsid w:val="00EB7673"/>
    <w:rsid w:val="00EB76F7"/>
    <w:rsid w:val="00EB77C8"/>
    <w:rsid w:val="00EB77DA"/>
    <w:rsid w:val="00EB784B"/>
    <w:rsid w:val="00EB7870"/>
    <w:rsid w:val="00EB78B7"/>
    <w:rsid w:val="00EB78C1"/>
    <w:rsid w:val="00EB78C2"/>
    <w:rsid w:val="00EB78D6"/>
    <w:rsid w:val="00EB78D9"/>
    <w:rsid w:val="00EB78DF"/>
    <w:rsid w:val="00EB78E2"/>
    <w:rsid w:val="00EB793A"/>
    <w:rsid w:val="00EB796B"/>
    <w:rsid w:val="00EB7986"/>
    <w:rsid w:val="00EB79F2"/>
    <w:rsid w:val="00EB79FA"/>
    <w:rsid w:val="00EB7A98"/>
    <w:rsid w:val="00EB7AEB"/>
    <w:rsid w:val="00EB7B55"/>
    <w:rsid w:val="00EB7B5F"/>
    <w:rsid w:val="00EB7B9D"/>
    <w:rsid w:val="00EB7C5D"/>
    <w:rsid w:val="00EB7CD3"/>
    <w:rsid w:val="00EB7E06"/>
    <w:rsid w:val="00EB7E3B"/>
    <w:rsid w:val="00EB7E48"/>
    <w:rsid w:val="00EB7E6D"/>
    <w:rsid w:val="00EB7E80"/>
    <w:rsid w:val="00EB7EEB"/>
    <w:rsid w:val="00EB7F7D"/>
    <w:rsid w:val="00EB7FF3"/>
    <w:rsid w:val="00EC0013"/>
    <w:rsid w:val="00EC0060"/>
    <w:rsid w:val="00EC0067"/>
    <w:rsid w:val="00EC0199"/>
    <w:rsid w:val="00EC01CF"/>
    <w:rsid w:val="00EC01D4"/>
    <w:rsid w:val="00EC01D6"/>
    <w:rsid w:val="00EC01ED"/>
    <w:rsid w:val="00EC020F"/>
    <w:rsid w:val="00EC0253"/>
    <w:rsid w:val="00EC02A3"/>
    <w:rsid w:val="00EC02DE"/>
    <w:rsid w:val="00EC0347"/>
    <w:rsid w:val="00EC0411"/>
    <w:rsid w:val="00EC0439"/>
    <w:rsid w:val="00EC0453"/>
    <w:rsid w:val="00EC0493"/>
    <w:rsid w:val="00EC04B1"/>
    <w:rsid w:val="00EC04B9"/>
    <w:rsid w:val="00EC0504"/>
    <w:rsid w:val="00EC050B"/>
    <w:rsid w:val="00EC0512"/>
    <w:rsid w:val="00EC0552"/>
    <w:rsid w:val="00EC0561"/>
    <w:rsid w:val="00EC057D"/>
    <w:rsid w:val="00EC05DB"/>
    <w:rsid w:val="00EC05E8"/>
    <w:rsid w:val="00EC060B"/>
    <w:rsid w:val="00EC0683"/>
    <w:rsid w:val="00EC0697"/>
    <w:rsid w:val="00EC06D8"/>
    <w:rsid w:val="00EC0743"/>
    <w:rsid w:val="00EC077D"/>
    <w:rsid w:val="00EC087A"/>
    <w:rsid w:val="00EC0886"/>
    <w:rsid w:val="00EC0887"/>
    <w:rsid w:val="00EC0889"/>
    <w:rsid w:val="00EC0893"/>
    <w:rsid w:val="00EC08AA"/>
    <w:rsid w:val="00EC09FD"/>
    <w:rsid w:val="00EC0A8D"/>
    <w:rsid w:val="00EC0AEB"/>
    <w:rsid w:val="00EC0B3C"/>
    <w:rsid w:val="00EC0B7F"/>
    <w:rsid w:val="00EC0BD3"/>
    <w:rsid w:val="00EC0C04"/>
    <w:rsid w:val="00EC0C8F"/>
    <w:rsid w:val="00EC0CF9"/>
    <w:rsid w:val="00EC0D29"/>
    <w:rsid w:val="00EC0D35"/>
    <w:rsid w:val="00EC0D3C"/>
    <w:rsid w:val="00EC0D5C"/>
    <w:rsid w:val="00EC0D99"/>
    <w:rsid w:val="00EC0DA5"/>
    <w:rsid w:val="00EC0E73"/>
    <w:rsid w:val="00EC0E7C"/>
    <w:rsid w:val="00EC0EA2"/>
    <w:rsid w:val="00EC0ED3"/>
    <w:rsid w:val="00EC0F07"/>
    <w:rsid w:val="00EC0F1A"/>
    <w:rsid w:val="00EC0F5A"/>
    <w:rsid w:val="00EC0FA4"/>
    <w:rsid w:val="00EC0FC9"/>
    <w:rsid w:val="00EC0FD3"/>
    <w:rsid w:val="00EC0FE2"/>
    <w:rsid w:val="00EC0FE5"/>
    <w:rsid w:val="00EC0FEB"/>
    <w:rsid w:val="00EC100F"/>
    <w:rsid w:val="00EC1049"/>
    <w:rsid w:val="00EC10D0"/>
    <w:rsid w:val="00EC115C"/>
    <w:rsid w:val="00EC1186"/>
    <w:rsid w:val="00EC134D"/>
    <w:rsid w:val="00EC136E"/>
    <w:rsid w:val="00EC13B0"/>
    <w:rsid w:val="00EC13CB"/>
    <w:rsid w:val="00EC1447"/>
    <w:rsid w:val="00EC1451"/>
    <w:rsid w:val="00EC147A"/>
    <w:rsid w:val="00EC149C"/>
    <w:rsid w:val="00EC14BC"/>
    <w:rsid w:val="00EC14F5"/>
    <w:rsid w:val="00EC150C"/>
    <w:rsid w:val="00EC1592"/>
    <w:rsid w:val="00EC15AD"/>
    <w:rsid w:val="00EC15BA"/>
    <w:rsid w:val="00EC15F5"/>
    <w:rsid w:val="00EC1604"/>
    <w:rsid w:val="00EC163A"/>
    <w:rsid w:val="00EC1649"/>
    <w:rsid w:val="00EC174D"/>
    <w:rsid w:val="00EC1783"/>
    <w:rsid w:val="00EC17A1"/>
    <w:rsid w:val="00EC17EB"/>
    <w:rsid w:val="00EC17F5"/>
    <w:rsid w:val="00EC1815"/>
    <w:rsid w:val="00EC18B5"/>
    <w:rsid w:val="00EC18F0"/>
    <w:rsid w:val="00EC191A"/>
    <w:rsid w:val="00EC193A"/>
    <w:rsid w:val="00EC196A"/>
    <w:rsid w:val="00EC1977"/>
    <w:rsid w:val="00EC1999"/>
    <w:rsid w:val="00EC19D2"/>
    <w:rsid w:val="00EC1AF1"/>
    <w:rsid w:val="00EC1AFF"/>
    <w:rsid w:val="00EC1B18"/>
    <w:rsid w:val="00EC1B49"/>
    <w:rsid w:val="00EC1B56"/>
    <w:rsid w:val="00EC1B5E"/>
    <w:rsid w:val="00EC1BA0"/>
    <w:rsid w:val="00EC1BB8"/>
    <w:rsid w:val="00EC1BD7"/>
    <w:rsid w:val="00EC1CB4"/>
    <w:rsid w:val="00EC1D45"/>
    <w:rsid w:val="00EC1D58"/>
    <w:rsid w:val="00EC1E0C"/>
    <w:rsid w:val="00EC1E29"/>
    <w:rsid w:val="00EC1E3C"/>
    <w:rsid w:val="00EC1F14"/>
    <w:rsid w:val="00EC1F57"/>
    <w:rsid w:val="00EC200E"/>
    <w:rsid w:val="00EC2026"/>
    <w:rsid w:val="00EC2081"/>
    <w:rsid w:val="00EC2093"/>
    <w:rsid w:val="00EC2119"/>
    <w:rsid w:val="00EC220D"/>
    <w:rsid w:val="00EC2246"/>
    <w:rsid w:val="00EC2265"/>
    <w:rsid w:val="00EC22AE"/>
    <w:rsid w:val="00EC22D1"/>
    <w:rsid w:val="00EC2388"/>
    <w:rsid w:val="00EC23CD"/>
    <w:rsid w:val="00EC24F3"/>
    <w:rsid w:val="00EC25B4"/>
    <w:rsid w:val="00EC25F6"/>
    <w:rsid w:val="00EC25FA"/>
    <w:rsid w:val="00EC263C"/>
    <w:rsid w:val="00EC2740"/>
    <w:rsid w:val="00EC276F"/>
    <w:rsid w:val="00EC27AB"/>
    <w:rsid w:val="00EC27AF"/>
    <w:rsid w:val="00EC27EA"/>
    <w:rsid w:val="00EC27F8"/>
    <w:rsid w:val="00EC28C9"/>
    <w:rsid w:val="00EC28DB"/>
    <w:rsid w:val="00EC2942"/>
    <w:rsid w:val="00EC2963"/>
    <w:rsid w:val="00EC2982"/>
    <w:rsid w:val="00EC2A0F"/>
    <w:rsid w:val="00EC2A65"/>
    <w:rsid w:val="00EC2B01"/>
    <w:rsid w:val="00EC2B0A"/>
    <w:rsid w:val="00EC2B27"/>
    <w:rsid w:val="00EC2B36"/>
    <w:rsid w:val="00EC2B5F"/>
    <w:rsid w:val="00EC2B71"/>
    <w:rsid w:val="00EC2B82"/>
    <w:rsid w:val="00EC2BCD"/>
    <w:rsid w:val="00EC2BE8"/>
    <w:rsid w:val="00EC2CD2"/>
    <w:rsid w:val="00EC2D78"/>
    <w:rsid w:val="00EC2DB5"/>
    <w:rsid w:val="00EC2E03"/>
    <w:rsid w:val="00EC2E2F"/>
    <w:rsid w:val="00EC2E41"/>
    <w:rsid w:val="00EC2EC7"/>
    <w:rsid w:val="00EC2EE2"/>
    <w:rsid w:val="00EC2F8C"/>
    <w:rsid w:val="00EC2F93"/>
    <w:rsid w:val="00EC2FE8"/>
    <w:rsid w:val="00EC3008"/>
    <w:rsid w:val="00EC30E4"/>
    <w:rsid w:val="00EC312A"/>
    <w:rsid w:val="00EC3143"/>
    <w:rsid w:val="00EC3208"/>
    <w:rsid w:val="00EC3209"/>
    <w:rsid w:val="00EC328B"/>
    <w:rsid w:val="00EC32CD"/>
    <w:rsid w:val="00EC332E"/>
    <w:rsid w:val="00EC337A"/>
    <w:rsid w:val="00EC3380"/>
    <w:rsid w:val="00EC3385"/>
    <w:rsid w:val="00EC33CE"/>
    <w:rsid w:val="00EC3441"/>
    <w:rsid w:val="00EC3460"/>
    <w:rsid w:val="00EC3461"/>
    <w:rsid w:val="00EC3519"/>
    <w:rsid w:val="00EC3547"/>
    <w:rsid w:val="00EC3594"/>
    <w:rsid w:val="00EC35AE"/>
    <w:rsid w:val="00EC35CA"/>
    <w:rsid w:val="00EC3630"/>
    <w:rsid w:val="00EC3692"/>
    <w:rsid w:val="00EC3759"/>
    <w:rsid w:val="00EC379B"/>
    <w:rsid w:val="00EC37C7"/>
    <w:rsid w:val="00EC3827"/>
    <w:rsid w:val="00EC382A"/>
    <w:rsid w:val="00EC3856"/>
    <w:rsid w:val="00EC38B6"/>
    <w:rsid w:val="00EC38D9"/>
    <w:rsid w:val="00EC38E7"/>
    <w:rsid w:val="00EC38FA"/>
    <w:rsid w:val="00EC3925"/>
    <w:rsid w:val="00EC3991"/>
    <w:rsid w:val="00EC39A8"/>
    <w:rsid w:val="00EC39BC"/>
    <w:rsid w:val="00EC39D0"/>
    <w:rsid w:val="00EC3A2B"/>
    <w:rsid w:val="00EC3A4E"/>
    <w:rsid w:val="00EC3AF4"/>
    <w:rsid w:val="00EC3B4A"/>
    <w:rsid w:val="00EC3B94"/>
    <w:rsid w:val="00EC3BEF"/>
    <w:rsid w:val="00EC3C61"/>
    <w:rsid w:val="00EC3CA9"/>
    <w:rsid w:val="00EC3CDB"/>
    <w:rsid w:val="00EC3CE5"/>
    <w:rsid w:val="00EC3CF9"/>
    <w:rsid w:val="00EC3CFB"/>
    <w:rsid w:val="00EC3D28"/>
    <w:rsid w:val="00EC3E1B"/>
    <w:rsid w:val="00EC3E67"/>
    <w:rsid w:val="00EC3E6F"/>
    <w:rsid w:val="00EC3E79"/>
    <w:rsid w:val="00EC3EE5"/>
    <w:rsid w:val="00EC3F13"/>
    <w:rsid w:val="00EC3F36"/>
    <w:rsid w:val="00EC3F5A"/>
    <w:rsid w:val="00EC3F6B"/>
    <w:rsid w:val="00EC3F7D"/>
    <w:rsid w:val="00EC3FFF"/>
    <w:rsid w:val="00EC401C"/>
    <w:rsid w:val="00EC4030"/>
    <w:rsid w:val="00EC4051"/>
    <w:rsid w:val="00EC408A"/>
    <w:rsid w:val="00EC40AE"/>
    <w:rsid w:val="00EC40DF"/>
    <w:rsid w:val="00EC4117"/>
    <w:rsid w:val="00EC41DA"/>
    <w:rsid w:val="00EC4211"/>
    <w:rsid w:val="00EC4288"/>
    <w:rsid w:val="00EC4323"/>
    <w:rsid w:val="00EC4334"/>
    <w:rsid w:val="00EC43A7"/>
    <w:rsid w:val="00EC43CD"/>
    <w:rsid w:val="00EC444F"/>
    <w:rsid w:val="00EC4481"/>
    <w:rsid w:val="00EC448A"/>
    <w:rsid w:val="00EC453F"/>
    <w:rsid w:val="00EC4554"/>
    <w:rsid w:val="00EC45AE"/>
    <w:rsid w:val="00EC45B4"/>
    <w:rsid w:val="00EC45BC"/>
    <w:rsid w:val="00EC4618"/>
    <w:rsid w:val="00EC4637"/>
    <w:rsid w:val="00EC4678"/>
    <w:rsid w:val="00EC4688"/>
    <w:rsid w:val="00EC4692"/>
    <w:rsid w:val="00EC46F2"/>
    <w:rsid w:val="00EC4766"/>
    <w:rsid w:val="00EC476C"/>
    <w:rsid w:val="00EC4780"/>
    <w:rsid w:val="00EC4782"/>
    <w:rsid w:val="00EC4787"/>
    <w:rsid w:val="00EC47DD"/>
    <w:rsid w:val="00EC482A"/>
    <w:rsid w:val="00EC4844"/>
    <w:rsid w:val="00EC4904"/>
    <w:rsid w:val="00EC490A"/>
    <w:rsid w:val="00EC49A5"/>
    <w:rsid w:val="00EC49BF"/>
    <w:rsid w:val="00EC49CF"/>
    <w:rsid w:val="00EC49E9"/>
    <w:rsid w:val="00EC4A05"/>
    <w:rsid w:val="00EC4A1E"/>
    <w:rsid w:val="00EC4A64"/>
    <w:rsid w:val="00EC4A76"/>
    <w:rsid w:val="00EC4ADA"/>
    <w:rsid w:val="00EC4ADF"/>
    <w:rsid w:val="00EC4AE7"/>
    <w:rsid w:val="00EC4B6C"/>
    <w:rsid w:val="00EC4B74"/>
    <w:rsid w:val="00EC4B91"/>
    <w:rsid w:val="00EC4BCF"/>
    <w:rsid w:val="00EC4BD5"/>
    <w:rsid w:val="00EC4C0B"/>
    <w:rsid w:val="00EC4C17"/>
    <w:rsid w:val="00EC4C49"/>
    <w:rsid w:val="00EC4C5F"/>
    <w:rsid w:val="00EC4C68"/>
    <w:rsid w:val="00EC4C7F"/>
    <w:rsid w:val="00EC4C97"/>
    <w:rsid w:val="00EC4CFF"/>
    <w:rsid w:val="00EC4D3D"/>
    <w:rsid w:val="00EC4D6C"/>
    <w:rsid w:val="00EC4D9C"/>
    <w:rsid w:val="00EC4DA0"/>
    <w:rsid w:val="00EC4DC3"/>
    <w:rsid w:val="00EC4E39"/>
    <w:rsid w:val="00EC4E3E"/>
    <w:rsid w:val="00EC4EC2"/>
    <w:rsid w:val="00EC4ED3"/>
    <w:rsid w:val="00EC4EF1"/>
    <w:rsid w:val="00EC4F09"/>
    <w:rsid w:val="00EC4F5E"/>
    <w:rsid w:val="00EC4F7D"/>
    <w:rsid w:val="00EC4F96"/>
    <w:rsid w:val="00EC4FA1"/>
    <w:rsid w:val="00EC4FF9"/>
    <w:rsid w:val="00EC5028"/>
    <w:rsid w:val="00EC5054"/>
    <w:rsid w:val="00EC5068"/>
    <w:rsid w:val="00EC506E"/>
    <w:rsid w:val="00EC5082"/>
    <w:rsid w:val="00EC5091"/>
    <w:rsid w:val="00EC50D6"/>
    <w:rsid w:val="00EC50EE"/>
    <w:rsid w:val="00EC50F5"/>
    <w:rsid w:val="00EC5173"/>
    <w:rsid w:val="00EC51BC"/>
    <w:rsid w:val="00EC51EC"/>
    <w:rsid w:val="00EC520D"/>
    <w:rsid w:val="00EC523D"/>
    <w:rsid w:val="00EC5267"/>
    <w:rsid w:val="00EC5289"/>
    <w:rsid w:val="00EC52AE"/>
    <w:rsid w:val="00EC5305"/>
    <w:rsid w:val="00EC532F"/>
    <w:rsid w:val="00EC5396"/>
    <w:rsid w:val="00EC5414"/>
    <w:rsid w:val="00EC5464"/>
    <w:rsid w:val="00EC5468"/>
    <w:rsid w:val="00EC548F"/>
    <w:rsid w:val="00EC54CA"/>
    <w:rsid w:val="00EC54D4"/>
    <w:rsid w:val="00EC54EC"/>
    <w:rsid w:val="00EC556C"/>
    <w:rsid w:val="00EC556D"/>
    <w:rsid w:val="00EC5596"/>
    <w:rsid w:val="00EC55D1"/>
    <w:rsid w:val="00EC55DF"/>
    <w:rsid w:val="00EC5639"/>
    <w:rsid w:val="00EC566A"/>
    <w:rsid w:val="00EC56FA"/>
    <w:rsid w:val="00EC5719"/>
    <w:rsid w:val="00EC572F"/>
    <w:rsid w:val="00EC5742"/>
    <w:rsid w:val="00EC5779"/>
    <w:rsid w:val="00EC57EA"/>
    <w:rsid w:val="00EC581B"/>
    <w:rsid w:val="00EC5874"/>
    <w:rsid w:val="00EC58B5"/>
    <w:rsid w:val="00EC58ED"/>
    <w:rsid w:val="00EC58F5"/>
    <w:rsid w:val="00EC5957"/>
    <w:rsid w:val="00EC5985"/>
    <w:rsid w:val="00EC598C"/>
    <w:rsid w:val="00EC59B0"/>
    <w:rsid w:val="00EC59B4"/>
    <w:rsid w:val="00EC5A1A"/>
    <w:rsid w:val="00EC5A67"/>
    <w:rsid w:val="00EC5A9E"/>
    <w:rsid w:val="00EC5B46"/>
    <w:rsid w:val="00EC5B6F"/>
    <w:rsid w:val="00EC5BA8"/>
    <w:rsid w:val="00EC5BB3"/>
    <w:rsid w:val="00EC5C6A"/>
    <w:rsid w:val="00EC5CF7"/>
    <w:rsid w:val="00EC5D12"/>
    <w:rsid w:val="00EC5D52"/>
    <w:rsid w:val="00EC5EBF"/>
    <w:rsid w:val="00EC5ED1"/>
    <w:rsid w:val="00EC5EE2"/>
    <w:rsid w:val="00EC5EF8"/>
    <w:rsid w:val="00EC5FFB"/>
    <w:rsid w:val="00EC603C"/>
    <w:rsid w:val="00EC6083"/>
    <w:rsid w:val="00EC60B5"/>
    <w:rsid w:val="00EC613A"/>
    <w:rsid w:val="00EC6148"/>
    <w:rsid w:val="00EC614A"/>
    <w:rsid w:val="00EC6180"/>
    <w:rsid w:val="00EC6205"/>
    <w:rsid w:val="00EC6234"/>
    <w:rsid w:val="00EC6287"/>
    <w:rsid w:val="00EC628D"/>
    <w:rsid w:val="00EC62A3"/>
    <w:rsid w:val="00EC62A4"/>
    <w:rsid w:val="00EC6370"/>
    <w:rsid w:val="00EC63EF"/>
    <w:rsid w:val="00EC6473"/>
    <w:rsid w:val="00EC649B"/>
    <w:rsid w:val="00EC64CD"/>
    <w:rsid w:val="00EC64D6"/>
    <w:rsid w:val="00EC64F2"/>
    <w:rsid w:val="00EC654F"/>
    <w:rsid w:val="00EC6563"/>
    <w:rsid w:val="00EC65A3"/>
    <w:rsid w:val="00EC6610"/>
    <w:rsid w:val="00EC6621"/>
    <w:rsid w:val="00EC66F5"/>
    <w:rsid w:val="00EC678A"/>
    <w:rsid w:val="00EC67D4"/>
    <w:rsid w:val="00EC67DC"/>
    <w:rsid w:val="00EC67E6"/>
    <w:rsid w:val="00EC6840"/>
    <w:rsid w:val="00EC6889"/>
    <w:rsid w:val="00EC690B"/>
    <w:rsid w:val="00EC6959"/>
    <w:rsid w:val="00EC6984"/>
    <w:rsid w:val="00EC69D6"/>
    <w:rsid w:val="00EC6A7E"/>
    <w:rsid w:val="00EC6A7F"/>
    <w:rsid w:val="00EC6AA7"/>
    <w:rsid w:val="00EC6AAA"/>
    <w:rsid w:val="00EC6ACA"/>
    <w:rsid w:val="00EC6AE9"/>
    <w:rsid w:val="00EC6B12"/>
    <w:rsid w:val="00EC6B13"/>
    <w:rsid w:val="00EC6B36"/>
    <w:rsid w:val="00EC6BE0"/>
    <w:rsid w:val="00EC6BE6"/>
    <w:rsid w:val="00EC6BF4"/>
    <w:rsid w:val="00EC6C04"/>
    <w:rsid w:val="00EC6C0F"/>
    <w:rsid w:val="00EC6C25"/>
    <w:rsid w:val="00EC6C73"/>
    <w:rsid w:val="00EC6C78"/>
    <w:rsid w:val="00EC6C89"/>
    <w:rsid w:val="00EC6CF0"/>
    <w:rsid w:val="00EC6D10"/>
    <w:rsid w:val="00EC6D1D"/>
    <w:rsid w:val="00EC6D29"/>
    <w:rsid w:val="00EC6D65"/>
    <w:rsid w:val="00EC6DD4"/>
    <w:rsid w:val="00EC6E3B"/>
    <w:rsid w:val="00EC6EB7"/>
    <w:rsid w:val="00EC6F1E"/>
    <w:rsid w:val="00EC6F89"/>
    <w:rsid w:val="00EC6FAE"/>
    <w:rsid w:val="00EC6FB5"/>
    <w:rsid w:val="00EC70CF"/>
    <w:rsid w:val="00EC725E"/>
    <w:rsid w:val="00EC729B"/>
    <w:rsid w:val="00EC72B5"/>
    <w:rsid w:val="00EC72E0"/>
    <w:rsid w:val="00EC7311"/>
    <w:rsid w:val="00EC7329"/>
    <w:rsid w:val="00EC7366"/>
    <w:rsid w:val="00EC7367"/>
    <w:rsid w:val="00EC74DA"/>
    <w:rsid w:val="00EC7580"/>
    <w:rsid w:val="00EC7587"/>
    <w:rsid w:val="00EC7591"/>
    <w:rsid w:val="00EC75B4"/>
    <w:rsid w:val="00EC75D5"/>
    <w:rsid w:val="00EC75F4"/>
    <w:rsid w:val="00EC7611"/>
    <w:rsid w:val="00EC7658"/>
    <w:rsid w:val="00EC76EE"/>
    <w:rsid w:val="00EC76FC"/>
    <w:rsid w:val="00EC770E"/>
    <w:rsid w:val="00EC7770"/>
    <w:rsid w:val="00EC7798"/>
    <w:rsid w:val="00EC77B1"/>
    <w:rsid w:val="00EC77F4"/>
    <w:rsid w:val="00EC785D"/>
    <w:rsid w:val="00EC7866"/>
    <w:rsid w:val="00EC78AB"/>
    <w:rsid w:val="00EC78F4"/>
    <w:rsid w:val="00EC7916"/>
    <w:rsid w:val="00EC7939"/>
    <w:rsid w:val="00EC7948"/>
    <w:rsid w:val="00EC79A2"/>
    <w:rsid w:val="00EC7A1A"/>
    <w:rsid w:val="00EC7A3A"/>
    <w:rsid w:val="00EC7A69"/>
    <w:rsid w:val="00EC7A88"/>
    <w:rsid w:val="00EC7AB1"/>
    <w:rsid w:val="00EC7AC1"/>
    <w:rsid w:val="00EC7B65"/>
    <w:rsid w:val="00EC7BA2"/>
    <w:rsid w:val="00EC7BC3"/>
    <w:rsid w:val="00EC7BCB"/>
    <w:rsid w:val="00EC7C18"/>
    <w:rsid w:val="00EC7C27"/>
    <w:rsid w:val="00EC7C58"/>
    <w:rsid w:val="00EC7C8E"/>
    <w:rsid w:val="00EC7C93"/>
    <w:rsid w:val="00EC7CC6"/>
    <w:rsid w:val="00EC7CFE"/>
    <w:rsid w:val="00EC7D45"/>
    <w:rsid w:val="00EC7D48"/>
    <w:rsid w:val="00EC7D50"/>
    <w:rsid w:val="00EC7DF1"/>
    <w:rsid w:val="00EC7E52"/>
    <w:rsid w:val="00EC7E7E"/>
    <w:rsid w:val="00EC7F64"/>
    <w:rsid w:val="00EC7F97"/>
    <w:rsid w:val="00ED003D"/>
    <w:rsid w:val="00ED008B"/>
    <w:rsid w:val="00ED00EA"/>
    <w:rsid w:val="00ED00FE"/>
    <w:rsid w:val="00ED0151"/>
    <w:rsid w:val="00ED015B"/>
    <w:rsid w:val="00ED0286"/>
    <w:rsid w:val="00ED028E"/>
    <w:rsid w:val="00ED02AE"/>
    <w:rsid w:val="00ED02C1"/>
    <w:rsid w:val="00ED030C"/>
    <w:rsid w:val="00ED032D"/>
    <w:rsid w:val="00ED034D"/>
    <w:rsid w:val="00ED037B"/>
    <w:rsid w:val="00ED03A8"/>
    <w:rsid w:val="00ED03CE"/>
    <w:rsid w:val="00ED042D"/>
    <w:rsid w:val="00ED0468"/>
    <w:rsid w:val="00ED0492"/>
    <w:rsid w:val="00ED0496"/>
    <w:rsid w:val="00ED04E9"/>
    <w:rsid w:val="00ED0545"/>
    <w:rsid w:val="00ED05B5"/>
    <w:rsid w:val="00ED05EA"/>
    <w:rsid w:val="00ED062F"/>
    <w:rsid w:val="00ED06A0"/>
    <w:rsid w:val="00ED06F7"/>
    <w:rsid w:val="00ED0727"/>
    <w:rsid w:val="00ED07A2"/>
    <w:rsid w:val="00ED0823"/>
    <w:rsid w:val="00ED0854"/>
    <w:rsid w:val="00ED088C"/>
    <w:rsid w:val="00ED094E"/>
    <w:rsid w:val="00ED09BF"/>
    <w:rsid w:val="00ED09F4"/>
    <w:rsid w:val="00ED0A2C"/>
    <w:rsid w:val="00ED0A4A"/>
    <w:rsid w:val="00ED0A54"/>
    <w:rsid w:val="00ED0A61"/>
    <w:rsid w:val="00ED0A6B"/>
    <w:rsid w:val="00ED0B00"/>
    <w:rsid w:val="00ED0B30"/>
    <w:rsid w:val="00ED0B42"/>
    <w:rsid w:val="00ED0B4E"/>
    <w:rsid w:val="00ED0B6B"/>
    <w:rsid w:val="00ED0B7F"/>
    <w:rsid w:val="00ED0B9B"/>
    <w:rsid w:val="00ED0BC5"/>
    <w:rsid w:val="00ED0C43"/>
    <w:rsid w:val="00ED0C66"/>
    <w:rsid w:val="00ED0CAF"/>
    <w:rsid w:val="00ED0CD6"/>
    <w:rsid w:val="00ED0D3D"/>
    <w:rsid w:val="00ED0D55"/>
    <w:rsid w:val="00ED0DC5"/>
    <w:rsid w:val="00ED0DC8"/>
    <w:rsid w:val="00ED0DF5"/>
    <w:rsid w:val="00ED0E85"/>
    <w:rsid w:val="00ED0EE1"/>
    <w:rsid w:val="00ED0F18"/>
    <w:rsid w:val="00ED0F42"/>
    <w:rsid w:val="00ED0F45"/>
    <w:rsid w:val="00ED0FCB"/>
    <w:rsid w:val="00ED1042"/>
    <w:rsid w:val="00ED10BE"/>
    <w:rsid w:val="00ED1133"/>
    <w:rsid w:val="00ED115B"/>
    <w:rsid w:val="00ED1176"/>
    <w:rsid w:val="00ED118F"/>
    <w:rsid w:val="00ED123D"/>
    <w:rsid w:val="00ED1268"/>
    <w:rsid w:val="00ED126F"/>
    <w:rsid w:val="00ED12CA"/>
    <w:rsid w:val="00ED12DE"/>
    <w:rsid w:val="00ED1372"/>
    <w:rsid w:val="00ED1374"/>
    <w:rsid w:val="00ED1418"/>
    <w:rsid w:val="00ED1442"/>
    <w:rsid w:val="00ED1448"/>
    <w:rsid w:val="00ED1491"/>
    <w:rsid w:val="00ED14DC"/>
    <w:rsid w:val="00ED14E5"/>
    <w:rsid w:val="00ED14EA"/>
    <w:rsid w:val="00ED15B6"/>
    <w:rsid w:val="00ED1617"/>
    <w:rsid w:val="00ED164D"/>
    <w:rsid w:val="00ED16D1"/>
    <w:rsid w:val="00ED1703"/>
    <w:rsid w:val="00ED176F"/>
    <w:rsid w:val="00ED1798"/>
    <w:rsid w:val="00ED1817"/>
    <w:rsid w:val="00ED1837"/>
    <w:rsid w:val="00ED1873"/>
    <w:rsid w:val="00ED187E"/>
    <w:rsid w:val="00ED188F"/>
    <w:rsid w:val="00ED18D2"/>
    <w:rsid w:val="00ED18D9"/>
    <w:rsid w:val="00ED1907"/>
    <w:rsid w:val="00ED1921"/>
    <w:rsid w:val="00ED1973"/>
    <w:rsid w:val="00ED19B4"/>
    <w:rsid w:val="00ED19C1"/>
    <w:rsid w:val="00ED19C2"/>
    <w:rsid w:val="00ED1A66"/>
    <w:rsid w:val="00ED1A7B"/>
    <w:rsid w:val="00ED1A98"/>
    <w:rsid w:val="00ED1AA2"/>
    <w:rsid w:val="00ED1ACD"/>
    <w:rsid w:val="00ED1C14"/>
    <w:rsid w:val="00ED1C32"/>
    <w:rsid w:val="00ED1C65"/>
    <w:rsid w:val="00ED1CA8"/>
    <w:rsid w:val="00ED1CB9"/>
    <w:rsid w:val="00ED1CC2"/>
    <w:rsid w:val="00ED1D45"/>
    <w:rsid w:val="00ED1D4C"/>
    <w:rsid w:val="00ED1D79"/>
    <w:rsid w:val="00ED1D95"/>
    <w:rsid w:val="00ED1DA0"/>
    <w:rsid w:val="00ED1E99"/>
    <w:rsid w:val="00ED1F2E"/>
    <w:rsid w:val="00ED1F7A"/>
    <w:rsid w:val="00ED1F93"/>
    <w:rsid w:val="00ED2053"/>
    <w:rsid w:val="00ED2094"/>
    <w:rsid w:val="00ED2096"/>
    <w:rsid w:val="00ED20B5"/>
    <w:rsid w:val="00ED20C6"/>
    <w:rsid w:val="00ED20CF"/>
    <w:rsid w:val="00ED212D"/>
    <w:rsid w:val="00ED212E"/>
    <w:rsid w:val="00ED2198"/>
    <w:rsid w:val="00ED219F"/>
    <w:rsid w:val="00ED21A3"/>
    <w:rsid w:val="00ED21A9"/>
    <w:rsid w:val="00ED21F3"/>
    <w:rsid w:val="00ED2202"/>
    <w:rsid w:val="00ED220A"/>
    <w:rsid w:val="00ED2266"/>
    <w:rsid w:val="00ED2271"/>
    <w:rsid w:val="00ED22FC"/>
    <w:rsid w:val="00ED22FE"/>
    <w:rsid w:val="00ED2356"/>
    <w:rsid w:val="00ED2459"/>
    <w:rsid w:val="00ED249F"/>
    <w:rsid w:val="00ED251A"/>
    <w:rsid w:val="00ED25AB"/>
    <w:rsid w:val="00ED25B4"/>
    <w:rsid w:val="00ED25C0"/>
    <w:rsid w:val="00ED25F6"/>
    <w:rsid w:val="00ED25FD"/>
    <w:rsid w:val="00ED278D"/>
    <w:rsid w:val="00ED2888"/>
    <w:rsid w:val="00ED28E2"/>
    <w:rsid w:val="00ED28E3"/>
    <w:rsid w:val="00ED299A"/>
    <w:rsid w:val="00ED29C0"/>
    <w:rsid w:val="00ED2A29"/>
    <w:rsid w:val="00ED2A3B"/>
    <w:rsid w:val="00ED2A3F"/>
    <w:rsid w:val="00ED2A60"/>
    <w:rsid w:val="00ED2A86"/>
    <w:rsid w:val="00ED2AB5"/>
    <w:rsid w:val="00ED2AE6"/>
    <w:rsid w:val="00ED2AEF"/>
    <w:rsid w:val="00ED2BBD"/>
    <w:rsid w:val="00ED2C29"/>
    <w:rsid w:val="00ED2C82"/>
    <w:rsid w:val="00ED2CFA"/>
    <w:rsid w:val="00ED2D1B"/>
    <w:rsid w:val="00ED2D4C"/>
    <w:rsid w:val="00ED2D97"/>
    <w:rsid w:val="00ED2DC1"/>
    <w:rsid w:val="00ED2DD0"/>
    <w:rsid w:val="00ED2E3E"/>
    <w:rsid w:val="00ED2E4C"/>
    <w:rsid w:val="00ED2E88"/>
    <w:rsid w:val="00ED2EB9"/>
    <w:rsid w:val="00ED2F34"/>
    <w:rsid w:val="00ED2F3E"/>
    <w:rsid w:val="00ED2F5D"/>
    <w:rsid w:val="00ED2F67"/>
    <w:rsid w:val="00ED2F89"/>
    <w:rsid w:val="00ED2F9D"/>
    <w:rsid w:val="00ED2FB5"/>
    <w:rsid w:val="00ED2FCE"/>
    <w:rsid w:val="00ED301D"/>
    <w:rsid w:val="00ED3045"/>
    <w:rsid w:val="00ED3075"/>
    <w:rsid w:val="00ED308E"/>
    <w:rsid w:val="00ED3094"/>
    <w:rsid w:val="00ED30B8"/>
    <w:rsid w:val="00ED310A"/>
    <w:rsid w:val="00ED316B"/>
    <w:rsid w:val="00ED3251"/>
    <w:rsid w:val="00ED327D"/>
    <w:rsid w:val="00ED3284"/>
    <w:rsid w:val="00ED32C0"/>
    <w:rsid w:val="00ED32E8"/>
    <w:rsid w:val="00ED331B"/>
    <w:rsid w:val="00ED335F"/>
    <w:rsid w:val="00ED3360"/>
    <w:rsid w:val="00ED3378"/>
    <w:rsid w:val="00ED337D"/>
    <w:rsid w:val="00ED33D5"/>
    <w:rsid w:val="00ED340A"/>
    <w:rsid w:val="00ED349F"/>
    <w:rsid w:val="00ED34BD"/>
    <w:rsid w:val="00ED34CB"/>
    <w:rsid w:val="00ED34E8"/>
    <w:rsid w:val="00ED3534"/>
    <w:rsid w:val="00ED3541"/>
    <w:rsid w:val="00ED3552"/>
    <w:rsid w:val="00ED3560"/>
    <w:rsid w:val="00ED3563"/>
    <w:rsid w:val="00ED3578"/>
    <w:rsid w:val="00ED3593"/>
    <w:rsid w:val="00ED35A1"/>
    <w:rsid w:val="00ED35EB"/>
    <w:rsid w:val="00ED364A"/>
    <w:rsid w:val="00ED3650"/>
    <w:rsid w:val="00ED3663"/>
    <w:rsid w:val="00ED369B"/>
    <w:rsid w:val="00ED3700"/>
    <w:rsid w:val="00ED3710"/>
    <w:rsid w:val="00ED3738"/>
    <w:rsid w:val="00ED37B4"/>
    <w:rsid w:val="00ED37C0"/>
    <w:rsid w:val="00ED385E"/>
    <w:rsid w:val="00ED3892"/>
    <w:rsid w:val="00ED3894"/>
    <w:rsid w:val="00ED38BD"/>
    <w:rsid w:val="00ED38C9"/>
    <w:rsid w:val="00ED38EF"/>
    <w:rsid w:val="00ED3908"/>
    <w:rsid w:val="00ED390D"/>
    <w:rsid w:val="00ED3929"/>
    <w:rsid w:val="00ED39A7"/>
    <w:rsid w:val="00ED3A0B"/>
    <w:rsid w:val="00ED3A22"/>
    <w:rsid w:val="00ED3A56"/>
    <w:rsid w:val="00ED3A7B"/>
    <w:rsid w:val="00ED3AD9"/>
    <w:rsid w:val="00ED3B3C"/>
    <w:rsid w:val="00ED3B87"/>
    <w:rsid w:val="00ED3BF3"/>
    <w:rsid w:val="00ED3C2C"/>
    <w:rsid w:val="00ED3C7E"/>
    <w:rsid w:val="00ED3CBF"/>
    <w:rsid w:val="00ED3D17"/>
    <w:rsid w:val="00ED3D4F"/>
    <w:rsid w:val="00ED3D91"/>
    <w:rsid w:val="00ED3DB9"/>
    <w:rsid w:val="00ED3DDA"/>
    <w:rsid w:val="00ED3F6C"/>
    <w:rsid w:val="00ED3F8F"/>
    <w:rsid w:val="00ED4074"/>
    <w:rsid w:val="00ED40E2"/>
    <w:rsid w:val="00ED4198"/>
    <w:rsid w:val="00ED41BB"/>
    <w:rsid w:val="00ED421B"/>
    <w:rsid w:val="00ED429E"/>
    <w:rsid w:val="00ED4302"/>
    <w:rsid w:val="00ED4315"/>
    <w:rsid w:val="00ED4329"/>
    <w:rsid w:val="00ED43AA"/>
    <w:rsid w:val="00ED43BA"/>
    <w:rsid w:val="00ED43CC"/>
    <w:rsid w:val="00ED43D6"/>
    <w:rsid w:val="00ED43D7"/>
    <w:rsid w:val="00ED43E2"/>
    <w:rsid w:val="00ED43EA"/>
    <w:rsid w:val="00ED4448"/>
    <w:rsid w:val="00ED445A"/>
    <w:rsid w:val="00ED451D"/>
    <w:rsid w:val="00ED4536"/>
    <w:rsid w:val="00ED4587"/>
    <w:rsid w:val="00ED45B5"/>
    <w:rsid w:val="00ED45CD"/>
    <w:rsid w:val="00ED45D8"/>
    <w:rsid w:val="00ED45F9"/>
    <w:rsid w:val="00ED462A"/>
    <w:rsid w:val="00ED472E"/>
    <w:rsid w:val="00ED476F"/>
    <w:rsid w:val="00ED479C"/>
    <w:rsid w:val="00ED482A"/>
    <w:rsid w:val="00ED4839"/>
    <w:rsid w:val="00ED4874"/>
    <w:rsid w:val="00ED488A"/>
    <w:rsid w:val="00ED4892"/>
    <w:rsid w:val="00ED48BA"/>
    <w:rsid w:val="00ED48C6"/>
    <w:rsid w:val="00ED48CB"/>
    <w:rsid w:val="00ED490B"/>
    <w:rsid w:val="00ED49D9"/>
    <w:rsid w:val="00ED4A12"/>
    <w:rsid w:val="00ED4A1F"/>
    <w:rsid w:val="00ED4A4A"/>
    <w:rsid w:val="00ED4A4E"/>
    <w:rsid w:val="00ED4A7F"/>
    <w:rsid w:val="00ED4A9B"/>
    <w:rsid w:val="00ED4AD9"/>
    <w:rsid w:val="00ED4AF8"/>
    <w:rsid w:val="00ED4C17"/>
    <w:rsid w:val="00ED4C3F"/>
    <w:rsid w:val="00ED4CA6"/>
    <w:rsid w:val="00ED4CA8"/>
    <w:rsid w:val="00ED4CE4"/>
    <w:rsid w:val="00ED4CF3"/>
    <w:rsid w:val="00ED4D37"/>
    <w:rsid w:val="00ED4D39"/>
    <w:rsid w:val="00ED4D5D"/>
    <w:rsid w:val="00ED4D76"/>
    <w:rsid w:val="00ED4D7F"/>
    <w:rsid w:val="00ED4D83"/>
    <w:rsid w:val="00ED4DC6"/>
    <w:rsid w:val="00ED4DCF"/>
    <w:rsid w:val="00ED4DD6"/>
    <w:rsid w:val="00ED4DD7"/>
    <w:rsid w:val="00ED4E03"/>
    <w:rsid w:val="00ED4E57"/>
    <w:rsid w:val="00ED4E6D"/>
    <w:rsid w:val="00ED4E9E"/>
    <w:rsid w:val="00ED4EB9"/>
    <w:rsid w:val="00ED4F68"/>
    <w:rsid w:val="00ED4FC6"/>
    <w:rsid w:val="00ED4FCF"/>
    <w:rsid w:val="00ED50D5"/>
    <w:rsid w:val="00ED512C"/>
    <w:rsid w:val="00ED518F"/>
    <w:rsid w:val="00ED52A3"/>
    <w:rsid w:val="00ED52A5"/>
    <w:rsid w:val="00ED5343"/>
    <w:rsid w:val="00ED5352"/>
    <w:rsid w:val="00ED53A6"/>
    <w:rsid w:val="00ED53D7"/>
    <w:rsid w:val="00ED543E"/>
    <w:rsid w:val="00ED5466"/>
    <w:rsid w:val="00ED54CA"/>
    <w:rsid w:val="00ED54E3"/>
    <w:rsid w:val="00ED558E"/>
    <w:rsid w:val="00ED55BF"/>
    <w:rsid w:val="00ED55EE"/>
    <w:rsid w:val="00ED562E"/>
    <w:rsid w:val="00ED56ED"/>
    <w:rsid w:val="00ED5714"/>
    <w:rsid w:val="00ED5799"/>
    <w:rsid w:val="00ED57A4"/>
    <w:rsid w:val="00ED57C9"/>
    <w:rsid w:val="00ED57F8"/>
    <w:rsid w:val="00ED5817"/>
    <w:rsid w:val="00ED583E"/>
    <w:rsid w:val="00ED584F"/>
    <w:rsid w:val="00ED5877"/>
    <w:rsid w:val="00ED58AE"/>
    <w:rsid w:val="00ED58AF"/>
    <w:rsid w:val="00ED58C7"/>
    <w:rsid w:val="00ED58E1"/>
    <w:rsid w:val="00ED593B"/>
    <w:rsid w:val="00ED599F"/>
    <w:rsid w:val="00ED59FF"/>
    <w:rsid w:val="00ED5A16"/>
    <w:rsid w:val="00ED5A88"/>
    <w:rsid w:val="00ED5AA7"/>
    <w:rsid w:val="00ED5B64"/>
    <w:rsid w:val="00ED5B87"/>
    <w:rsid w:val="00ED5C02"/>
    <w:rsid w:val="00ED5C58"/>
    <w:rsid w:val="00ED5C9D"/>
    <w:rsid w:val="00ED5D15"/>
    <w:rsid w:val="00ED5DB0"/>
    <w:rsid w:val="00ED5DD4"/>
    <w:rsid w:val="00ED5E1B"/>
    <w:rsid w:val="00ED5E8A"/>
    <w:rsid w:val="00ED5ECE"/>
    <w:rsid w:val="00ED5F69"/>
    <w:rsid w:val="00ED5F76"/>
    <w:rsid w:val="00ED5F81"/>
    <w:rsid w:val="00ED5FCC"/>
    <w:rsid w:val="00ED5FCE"/>
    <w:rsid w:val="00ED5FE4"/>
    <w:rsid w:val="00ED607C"/>
    <w:rsid w:val="00ED60DE"/>
    <w:rsid w:val="00ED612E"/>
    <w:rsid w:val="00ED625D"/>
    <w:rsid w:val="00ED62B9"/>
    <w:rsid w:val="00ED62DD"/>
    <w:rsid w:val="00ED633C"/>
    <w:rsid w:val="00ED633E"/>
    <w:rsid w:val="00ED634B"/>
    <w:rsid w:val="00ED638B"/>
    <w:rsid w:val="00ED63CA"/>
    <w:rsid w:val="00ED6418"/>
    <w:rsid w:val="00ED64CF"/>
    <w:rsid w:val="00ED65F4"/>
    <w:rsid w:val="00ED66A7"/>
    <w:rsid w:val="00ED66B2"/>
    <w:rsid w:val="00ED66D8"/>
    <w:rsid w:val="00ED66EB"/>
    <w:rsid w:val="00ED670F"/>
    <w:rsid w:val="00ED6729"/>
    <w:rsid w:val="00ED67BA"/>
    <w:rsid w:val="00ED67BC"/>
    <w:rsid w:val="00ED6837"/>
    <w:rsid w:val="00ED688C"/>
    <w:rsid w:val="00ED6895"/>
    <w:rsid w:val="00ED68B1"/>
    <w:rsid w:val="00ED693C"/>
    <w:rsid w:val="00ED699D"/>
    <w:rsid w:val="00ED69AC"/>
    <w:rsid w:val="00ED69B4"/>
    <w:rsid w:val="00ED69BC"/>
    <w:rsid w:val="00ED6A0B"/>
    <w:rsid w:val="00ED6A47"/>
    <w:rsid w:val="00ED6AB6"/>
    <w:rsid w:val="00ED6ABB"/>
    <w:rsid w:val="00ED6B00"/>
    <w:rsid w:val="00ED6B24"/>
    <w:rsid w:val="00ED6BDC"/>
    <w:rsid w:val="00ED6BE7"/>
    <w:rsid w:val="00ED6C6A"/>
    <w:rsid w:val="00ED6C98"/>
    <w:rsid w:val="00ED6CC3"/>
    <w:rsid w:val="00ED6D16"/>
    <w:rsid w:val="00ED6E07"/>
    <w:rsid w:val="00ED6E09"/>
    <w:rsid w:val="00ED6EAE"/>
    <w:rsid w:val="00ED6EB7"/>
    <w:rsid w:val="00ED6EF2"/>
    <w:rsid w:val="00ED6F20"/>
    <w:rsid w:val="00ED6F7E"/>
    <w:rsid w:val="00ED7006"/>
    <w:rsid w:val="00ED7040"/>
    <w:rsid w:val="00ED704F"/>
    <w:rsid w:val="00ED70AB"/>
    <w:rsid w:val="00ED7122"/>
    <w:rsid w:val="00ED714B"/>
    <w:rsid w:val="00ED7175"/>
    <w:rsid w:val="00ED7252"/>
    <w:rsid w:val="00ED7275"/>
    <w:rsid w:val="00ED7353"/>
    <w:rsid w:val="00ED7372"/>
    <w:rsid w:val="00ED737B"/>
    <w:rsid w:val="00ED73D6"/>
    <w:rsid w:val="00ED740C"/>
    <w:rsid w:val="00ED7441"/>
    <w:rsid w:val="00ED7442"/>
    <w:rsid w:val="00ED7448"/>
    <w:rsid w:val="00ED748C"/>
    <w:rsid w:val="00ED74D6"/>
    <w:rsid w:val="00ED759D"/>
    <w:rsid w:val="00ED75BC"/>
    <w:rsid w:val="00ED75CE"/>
    <w:rsid w:val="00ED7658"/>
    <w:rsid w:val="00ED7668"/>
    <w:rsid w:val="00ED7682"/>
    <w:rsid w:val="00ED768C"/>
    <w:rsid w:val="00ED76A5"/>
    <w:rsid w:val="00ED76AB"/>
    <w:rsid w:val="00ED76E6"/>
    <w:rsid w:val="00ED773B"/>
    <w:rsid w:val="00ED7770"/>
    <w:rsid w:val="00ED77DF"/>
    <w:rsid w:val="00ED77E2"/>
    <w:rsid w:val="00ED77F3"/>
    <w:rsid w:val="00ED7864"/>
    <w:rsid w:val="00ED7881"/>
    <w:rsid w:val="00ED78D2"/>
    <w:rsid w:val="00ED7940"/>
    <w:rsid w:val="00ED7965"/>
    <w:rsid w:val="00ED797D"/>
    <w:rsid w:val="00ED7988"/>
    <w:rsid w:val="00ED799A"/>
    <w:rsid w:val="00ED79A1"/>
    <w:rsid w:val="00ED79D2"/>
    <w:rsid w:val="00ED7A95"/>
    <w:rsid w:val="00ED7ACB"/>
    <w:rsid w:val="00ED7AFD"/>
    <w:rsid w:val="00ED7B88"/>
    <w:rsid w:val="00ED7B8A"/>
    <w:rsid w:val="00ED7B9B"/>
    <w:rsid w:val="00ED7BC4"/>
    <w:rsid w:val="00ED7C10"/>
    <w:rsid w:val="00ED7C1A"/>
    <w:rsid w:val="00ED7C23"/>
    <w:rsid w:val="00ED7CC6"/>
    <w:rsid w:val="00ED7CFD"/>
    <w:rsid w:val="00ED7D94"/>
    <w:rsid w:val="00ED7DCD"/>
    <w:rsid w:val="00ED7E39"/>
    <w:rsid w:val="00ED7E3A"/>
    <w:rsid w:val="00ED7E44"/>
    <w:rsid w:val="00ED7E7A"/>
    <w:rsid w:val="00ED7F26"/>
    <w:rsid w:val="00ED7F27"/>
    <w:rsid w:val="00ED7F39"/>
    <w:rsid w:val="00ED7F59"/>
    <w:rsid w:val="00ED7FA6"/>
    <w:rsid w:val="00ED7FB9"/>
    <w:rsid w:val="00ED7FD3"/>
    <w:rsid w:val="00ED877A"/>
    <w:rsid w:val="00EE00C0"/>
    <w:rsid w:val="00EE00C1"/>
    <w:rsid w:val="00EE00F3"/>
    <w:rsid w:val="00EE0117"/>
    <w:rsid w:val="00EE0133"/>
    <w:rsid w:val="00EE017C"/>
    <w:rsid w:val="00EE01CB"/>
    <w:rsid w:val="00EE01FC"/>
    <w:rsid w:val="00EE020F"/>
    <w:rsid w:val="00EE02B5"/>
    <w:rsid w:val="00EE02E2"/>
    <w:rsid w:val="00EE034A"/>
    <w:rsid w:val="00EE0369"/>
    <w:rsid w:val="00EE0375"/>
    <w:rsid w:val="00EE0457"/>
    <w:rsid w:val="00EE04B6"/>
    <w:rsid w:val="00EE0518"/>
    <w:rsid w:val="00EE057D"/>
    <w:rsid w:val="00EE05A0"/>
    <w:rsid w:val="00EE05AE"/>
    <w:rsid w:val="00EE05D9"/>
    <w:rsid w:val="00EE0698"/>
    <w:rsid w:val="00EE06C5"/>
    <w:rsid w:val="00EE06CE"/>
    <w:rsid w:val="00EE06D3"/>
    <w:rsid w:val="00EE0705"/>
    <w:rsid w:val="00EE0751"/>
    <w:rsid w:val="00EE07DE"/>
    <w:rsid w:val="00EE07E0"/>
    <w:rsid w:val="00EE08F8"/>
    <w:rsid w:val="00EE090F"/>
    <w:rsid w:val="00EE09C3"/>
    <w:rsid w:val="00EE0A0C"/>
    <w:rsid w:val="00EE0A4D"/>
    <w:rsid w:val="00EE0A6C"/>
    <w:rsid w:val="00EE0ADC"/>
    <w:rsid w:val="00EE0AF3"/>
    <w:rsid w:val="00EE0B3E"/>
    <w:rsid w:val="00EE0B62"/>
    <w:rsid w:val="00EE0B7E"/>
    <w:rsid w:val="00EE0BBA"/>
    <w:rsid w:val="00EE0BBE"/>
    <w:rsid w:val="00EE0BCA"/>
    <w:rsid w:val="00EE0BFD"/>
    <w:rsid w:val="00EE0C2D"/>
    <w:rsid w:val="00EE0C3D"/>
    <w:rsid w:val="00EE0C54"/>
    <w:rsid w:val="00EE0CD9"/>
    <w:rsid w:val="00EE0D54"/>
    <w:rsid w:val="00EE0DA8"/>
    <w:rsid w:val="00EE0DAA"/>
    <w:rsid w:val="00EE0E07"/>
    <w:rsid w:val="00EE0E18"/>
    <w:rsid w:val="00EE0E6A"/>
    <w:rsid w:val="00EE0E74"/>
    <w:rsid w:val="00EE0E9F"/>
    <w:rsid w:val="00EE0F2C"/>
    <w:rsid w:val="00EE0F85"/>
    <w:rsid w:val="00EE0FAC"/>
    <w:rsid w:val="00EE10CE"/>
    <w:rsid w:val="00EE116B"/>
    <w:rsid w:val="00EE1174"/>
    <w:rsid w:val="00EE11EC"/>
    <w:rsid w:val="00EE1204"/>
    <w:rsid w:val="00EE1209"/>
    <w:rsid w:val="00EE1251"/>
    <w:rsid w:val="00EE1254"/>
    <w:rsid w:val="00EE126F"/>
    <w:rsid w:val="00EE12B6"/>
    <w:rsid w:val="00EE1312"/>
    <w:rsid w:val="00EE1373"/>
    <w:rsid w:val="00EE13AF"/>
    <w:rsid w:val="00EE13BC"/>
    <w:rsid w:val="00EE13BE"/>
    <w:rsid w:val="00EE13C2"/>
    <w:rsid w:val="00EE13ED"/>
    <w:rsid w:val="00EE140B"/>
    <w:rsid w:val="00EE1465"/>
    <w:rsid w:val="00EE148C"/>
    <w:rsid w:val="00EE1492"/>
    <w:rsid w:val="00EE150F"/>
    <w:rsid w:val="00EE1581"/>
    <w:rsid w:val="00EE1592"/>
    <w:rsid w:val="00EE15A6"/>
    <w:rsid w:val="00EE15C5"/>
    <w:rsid w:val="00EE15E3"/>
    <w:rsid w:val="00EE167D"/>
    <w:rsid w:val="00EE1692"/>
    <w:rsid w:val="00EE1694"/>
    <w:rsid w:val="00EE1796"/>
    <w:rsid w:val="00EE17E3"/>
    <w:rsid w:val="00EE1835"/>
    <w:rsid w:val="00EE1865"/>
    <w:rsid w:val="00EE18B3"/>
    <w:rsid w:val="00EE18CE"/>
    <w:rsid w:val="00EE18CF"/>
    <w:rsid w:val="00EE18DC"/>
    <w:rsid w:val="00EE1967"/>
    <w:rsid w:val="00EE1993"/>
    <w:rsid w:val="00EE19AA"/>
    <w:rsid w:val="00EE19B1"/>
    <w:rsid w:val="00EE19BD"/>
    <w:rsid w:val="00EE19FB"/>
    <w:rsid w:val="00EE1A20"/>
    <w:rsid w:val="00EE1A26"/>
    <w:rsid w:val="00EE1AA5"/>
    <w:rsid w:val="00EE1ACA"/>
    <w:rsid w:val="00EE1B17"/>
    <w:rsid w:val="00EE1B45"/>
    <w:rsid w:val="00EE1B84"/>
    <w:rsid w:val="00EE1BB4"/>
    <w:rsid w:val="00EE1BD9"/>
    <w:rsid w:val="00EE1BEB"/>
    <w:rsid w:val="00EE1C32"/>
    <w:rsid w:val="00EE1C4C"/>
    <w:rsid w:val="00EE1C4D"/>
    <w:rsid w:val="00EE1C66"/>
    <w:rsid w:val="00EE1C76"/>
    <w:rsid w:val="00EE1C7A"/>
    <w:rsid w:val="00EE1CA0"/>
    <w:rsid w:val="00EE1CB0"/>
    <w:rsid w:val="00EE1CC2"/>
    <w:rsid w:val="00EE1DD7"/>
    <w:rsid w:val="00EE1DFB"/>
    <w:rsid w:val="00EE1E03"/>
    <w:rsid w:val="00EE1E77"/>
    <w:rsid w:val="00EE1F27"/>
    <w:rsid w:val="00EE1FFF"/>
    <w:rsid w:val="00EE2054"/>
    <w:rsid w:val="00EE207C"/>
    <w:rsid w:val="00EE209F"/>
    <w:rsid w:val="00EE20DD"/>
    <w:rsid w:val="00EE211F"/>
    <w:rsid w:val="00EE2154"/>
    <w:rsid w:val="00EE2180"/>
    <w:rsid w:val="00EE2183"/>
    <w:rsid w:val="00EE226F"/>
    <w:rsid w:val="00EE22BE"/>
    <w:rsid w:val="00EE230D"/>
    <w:rsid w:val="00EE2335"/>
    <w:rsid w:val="00EE235D"/>
    <w:rsid w:val="00EE237C"/>
    <w:rsid w:val="00EE2395"/>
    <w:rsid w:val="00EE239A"/>
    <w:rsid w:val="00EE2426"/>
    <w:rsid w:val="00EE242C"/>
    <w:rsid w:val="00EE245B"/>
    <w:rsid w:val="00EE2561"/>
    <w:rsid w:val="00EE2579"/>
    <w:rsid w:val="00EE2672"/>
    <w:rsid w:val="00EE2695"/>
    <w:rsid w:val="00EE26A9"/>
    <w:rsid w:val="00EE26E9"/>
    <w:rsid w:val="00EE26F4"/>
    <w:rsid w:val="00EE274D"/>
    <w:rsid w:val="00EE274F"/>
    <w:rsid w:val="00EE27CF"/>
    <w:rsid w:val="00EE27D3"/>
    <w:rsid w:val="00EE27DE"/>
    <w:rsid w:val="00EE27FC"/>
    <w:rsid w:val="00EE27FD"/>
    <w:rsid w:val="00EE28E7"/>
    <w:rsid w:val="00EE28F4"/>
    <w:rsid w:val="00EE2939"/>
    <w:rsid w:val="00EE2986"/>
    <w:rsid w:val="00EE2995"/>
    <w:rsid w:val="00EE29B2"/>
    <w:rsid w:val="00EE2A08"/>
    <w:rsid w:val="00EE2A33"/>
    <w:rsid w:val="00EE2A38"/>
    <w:rsid w:val="00EE2A44"/>
    <w:rsid w:val="00EE2A46"/>
    <w:rsid w:val="00EE2A63"/>
    <w:rsid w:val="00EE2ABF"/>
    <w:rsid w:val="00EE2AC8"/>
    <w:rsid w:val="00EE2B0A"/>
    <w:rsid w:val="00EE2B4B"/>
    <w:rsid w:val="00EE2B5B"/>
    <w:rsid w:val="00EE2BAD"/>
    <w:rsid w:val="00EE2C50"/>
    <w:rsid w:val="00EE2C80"/>
    <w:rsid w:val="00EE2CD1"/>
    <w:rsid w:val="00EE2CD9"/>
    <w:rsid w:val="00EE2CFA"/>
    <w:rsid w:val="00EE2D27"/>
    <w:rsid w:val="00EE2D47"/>
    <w:rsid w:val="00EE2D6E"/>
    <w:rsid w:val="00EE2D86"/>
    <w:rsid w:val="00EE2D94"/>
    <w:rsid w:val="00EE2E27"/>
    <w:rsid w:val="00EE2E77"/>
    <w:rsid w:val="00EE2EB3"/>
    <w:rsid w:val="00EE2F21"/>
    <w:rsid w:val="00EE2F32"/>
    <w:rsid w:val="00EE2F5F"/>
    <w:rsid w:val="00EE2F7B"/>
    <w:rsid w:val="00EE2F7E"/>
    <w:rsid w:val="00EE3060"/>
    <w:rsid w:val="00EE30AA"/>
    <w:rsid w:val="00EE30D9"/>
    <w:rsid w:val="00EE30E2"/>
    <w:rsid w:val="00EE310D"/>
    <w:rsid w:val="00EE3135"/>
    <w:rsid w:val="00EE316F"/>
    <w:rsid w:val="00EE31B5"/>
    <w:rsid w:val="00EE31E3"/>
    <w:rsid w:val="00EE322B"/>
    <w:rsid w:val="00EE3230"/>
    <w:rsid w:val="00EE3253"/>
    <w:rsid w:val="00EE3299"/>
    <w:rsid w:val="00EE342B"/>
    <w:rsid w:val="00EE34D8"/>
    <w:rsid w:val="00EE3541"/>
    <w:rsid w:val="00EE3597"/>
    <w:rsid w:val="00EE3603"/>
    <w:rsid w:val="00EE360C"/>
    <w:rsid w:val="00EE3617"/>
    <w:rsid w:val="00EE369A"/>
    <w:rsid w:val="00EE36AB"/>
    <w:rsid w:val="00EE36EB"/>
    <w:rsid w:val="00EE3755"/>
    <w:rsid w:val="00EE3767"/>
    <w:rsid w:val="00EE3773"/>
    <w:rsid w:val="00EE3791"/>
    <w:rsid w:val="00EE37C3"/>
    <w:rsid w:val="00EE37E5"/>
    <w:rsid w:val="00EE381F"/>
    <w:rsid w:val="00EE385A"/>
    <w:rsid w:val="00EE38AB"/>
    <w:rsid w:val="00EE38B6"/>
    <w:rsid w:val="00EE3924"/>
    <w:rsid w:val="00EE3961"/>
    <w:rsid w:val="00EE39B5"/>
    <w:rsid w:val="00EE3A66"/>
    <w:rsid w:val="00EE3AA2"/>
    <w:rsid w:val="00EE3AC3"/>
    <w:rsid w:val="00EE3AF1"/>
    <w:rsid w:val="00EE3AF5"/>
    <w:rsid w:val="00EE3AF6"/>
    <w:rsid w:val="00EE3B00"/>
    <w:rsid w:val="00EE3B54"/>
    <w:rsid w:val="00EE3BB4"/>
    <w:rsid w:val="00EE3C1F"/>
    <w:rsid w:val="00EE3C6C"/>
    <w:rsid w:val="00EE3C86"/>
    <w:rsid w:val="00EE3CF9"/>
    <w:rsid w:val="00EE3D06"/>
    <w:rsid w:val="00EE3D3A"/>
    <w:rsid w:val="00EE3D3E"/>
    <w:rsid w:val="00EE3D43"/>
    <w:rsid w:val="00EE3D92"/>
    <w:rsid w:val="00EE3DA5"/>
    <w:rsid w:val="00EE3DBB"/>
    <w:rsid w:val="00EE3DD8"/>
    <w:rsid w:val="00EE3E42"/>
    <w:rsid w:val="00EE3E68"/>
    <w:rsid w:val="00EE3EEA"/>
    <w:rsid w:val="00EE3EF1"/>
    <w:rsid w:val="00EE3EF8"/>
    <w:rsid w:val="00EE3EFB"/>
    <w:rsid w:val="00EE3F01"/>
    <w:rsid w:val="00EE3F2E"/>
    <w:rsid w:val="00EE3F2F"/>
    <w:rsid w:val="00EE3F41"/>
    <w:rsid w:val="00EE3FA6"/>
    <w:rsid w:val="00EE3FBD"/>
    <w:rsid w:val="00EE4020"/>
    <w:rsid w:val="00EE4085"/>
    <w:rsid w:val="00EE40FE"/>
    <w:rsid w:val="00EE410A"/>
    <w:rsid w:val="00EE4127"/>
    <w:rsid w:val="00EE4195"/>
    <w:rsid w:val="00EE4234"/>
    <w:rsid w:val="00EE4260"/>
    <w:rsid w:val="00EE428E"/>
    <w:rsid w:val="00EE429F"/>
    <w:rsid w:val="00EE42A0"/>
    <w:rsid w:val="00EE42A6"/>
    <w:rsid w:val="00EE42C7"/>
    <w:rsid w:val="00EE42EA"/>
    <w:rsid w:val="00EE4363"/>
    <w:rsid w:val="00EE43BF"/>
    <w:rsid w:val="00EE43FC"/>
    <w:rsid w:val="00EE4490"/>
    <w:rsid w:val="00EE44B3"/>
    <w:rsid w:val="00EE44BD"/>
    <w:rsid w:val="00EE44D9"/>
    <w:rsid w:val="00EE44FD"/>
    <w:rsid w:val="00EE4513"/>
    <w:rsid w:val="00EE457B"/>
    <w:rsid w:val="00EE4581"/>
    <w:rsid w:val="00EE45CE"/>
    <w:rsid w:val="00EE45DD"/>
    <w:rsid w:val="00EE4670"/>
    <w:rsid w:val="00EE4713"/>
    <w:rsid w:val="00EE474C"/>
    <w:rsid w:val="00EE4750"/>
    <w:rsid w:val="00EE479E"/>
    <w:rsid w:val="00EE47AA"/>
    <w:rsid w:val="00EE47FC"/>
    <w:rsid w:val="00EE4842"/>
    <w:rsid w:val="00EE4853"/>
    <w:rsid w:val="00EE4889"/>
    <w:rsid w:val="00EE48A1"/>
    <w:rsid w:val="00EE48A6"/>
    <w:rsid w:val="00EE48AE"/>
    <w:rsid w:val="00EE48E6"/>
    <w:rsid w:val="00EE48FB"/>
    <w:rsid w:val="00EE491E"/>
    <w:rsid w:val="00EE4966"/>
    <w:rsid w:val="00EE49AA"/>
    <w:rsid w:val="00EE49DD"/>
    <w:rsid w:val="00EE4A2E"/>
    <w:rsid w:val="00EE4A37"/>
    <w:rsid w:val="00EE4A93"/>
    <w:rsid w:val="00EE4AA9"/>
    <w:rsid w:val="00EE4AE8"/>
    <w:rsid w:val="00EE4AF2"/>
    <w:rsid w:val="00EE4B00"/>
    <w:rsid w:val="00EE4B5B"/>
    <w:rsid w:val="00EE4B9A"/>
    <w:rsid w:val="00EE4BC4"/>
    <w:rsid w:val="00EE4C3F"/>
    <w:rsid w:val="00EE4DDA"/>
    <w:rsid w:val="00EE4E15"/>
    <w:rsid w:val="00EE4E36"/>
    <w:rsid w:val="00EE4E38"/>
    <w:rsid w:val="00EE4E48"/>
    <w:rsid w:val="00EE4E57"/>
    <w:rsid w:val="00EE4EF1"/>
    <w:rsid w:val="00EE4EF8"/>
    <w:rsid w:val="00EE4F0F"/>
    <w:rsid w:val="00EE5011"/>
    <w:rsid w:val="00EE502F"/>
    <w:rsid w:val="00EE504E"/>
    <w:rsid w:val="00EE504F"/>
    <w:rsid w:val="00EE5088"/>
    <w:rsid w:val="00EE508C"/>
    <w:rsid w:val="00EE5098"/>
    <w:rsid w:val="00EE50E7"/>
    <w:rsid w:val="00EE5135"/>
    <w:rsid w:val="00EE5191"/>
    <w:rsid w:val="00EE51AA"/>
    <w:rsid w:val="00EE5235"/>
    <w:rsid w:val="00EE5249"/>
    <w:rsid w:val="00EE525D"/>
    <w:rsid w:val="00EE5294"/>
    <w:rsid w:val="00EE52E0"/>
    <w:rsid w:val="00EE5329"/>
    <w:rsid w:val="00EE538B"/>
    <w:rsid w:val="00EE53AF"/>
    <w:rsid w:val="00EE53B3"/>
    <w:rsid w:val="00EE542A"/>
    <w:rsid w:val="00EE542B"/>
    <w:rsid w:val="00EE543A"/>
    <w:rsid w:val="00EE5472"/>
    <w:rsid w:val="00EE54C9"/>
    <w:rsid w:val="00EE54DE"/>
    <w:rsid w:val="00EE553A"/>
    <w:rsid w:val="00EE5581"/>
    <w:rsid w:val="00EE55A3"/>
    <w:rsid w:val="00EE5609"/>
    <w:rsid w:val="00EE563D"/>
    <w:rsid w:val="00EE56ED"/>
    <w:rsid w:val="00EE56F5"/>
    <w:rsid w:val="00EE5716"/>
    <w:rsid w:val="00EE5718"/>
    <w:rsid w:val="00EE5753"/>
    <w:rsid w:val="00EE57F9"/>
    <w:rsid w:val="00EE5837"/>
    <w:rsid w:val="00EE5842"/>
    <w:rsid w:val="00EE5878"/>
    <w:rsid w:val="00EE58EE"/>
    <w:rsid w:val="00EE5932"/>
    <w:rsid w:val="00EE59AC"/>
    <w:rsid w:val="00EE59C8"/>
    <w:rsid w:val="00EE5ACF"/>
    <w:rsid w:val="00EE5B23"/>
    <w:rsid w:val="00EE5B30"/>
    <w:rsid w:val="00EE5B45"/>
    <w:rsid w:val="00EE5B92"/>
    <w:rsid w:val="00EE5B95"/>
    <w:rsid w:val="00EE5BA4"/>
    <w:rsid w:val="00EE5C18"/>
    <w:rsid w:val="00EE5C1A"/>
    <w:rsid w:val="00EE5C1D"/>
    <w:rsid w:val="00EE5C38"/>
    <w:rsid w:val="00EE5C5D"/>
    <w:rsid w:val="00EE5CA6"/>
    <w:rsid w:val="00EE5CFF"/>
    <w:rsid w:val="00EE5D35"/>
    <w:rsid w:val="00EE5D6A"/>
    <w:rsid w:val="00EE5D9E"/>
    <w:rsid w:val="00EE5DAE"/>
    <w:rsid w:val="00EE5E08"/>
    <w:rsid w:val="00EE5E80"/>
    <w:rsid w:val="00EE5EE3"/>
    <w:rsid w:val="00EE5F03"/>
    <w:rsid w:val="00EE5F2C"/>
    <w:rsid w:val="00EE5F3A"/>
    <w:rsid w:val="00EE5F50"/>
    <w:rsid w:val="00EE5F9B"/>
    <w:rsid w:val="00EE5FE1"/>
    <w:rsid w:val="00EE6027"/>
    <w:rsid w:val="00EE6044"/>
    <w:rsid w:val="00EE60B6"/>
    <w:rsid w:val="00EE60DF"/>
    <w:rsid w:val="00EE612D"/>
    <w:rsid w:val="00EE6155"/>
    <w:rsid w:val="00EE61C6"/>
    <w:rsid w:val="00EE6227"/>
    <w:rsid w:val="00EE62BF"/>
    <w:rsid w:val="00EE62E5"/>
    <w:rsid w:val="00EE6305"/>
    <w:rsid w:val="00EE6344"/>
    <w:rsid w:val="00EE63B1"/>
    <w:rsid w:val="00EE63F0"/>
    <w:rsid w:val="00EE6407"/>
    <w:rsid w:val="00EE650D"/>
    <w:rsid w:val="00EE650F"/>
    <w:rsid w:val="00EE6511"/>
    <w:rsid w:val="00EE6536"/>
    <w:rsid w:val="00EE661C"/>
    <w:rsid w:val="00EE6652"/>
    <w:rsid w:val="00EE66A5"/>
    <w:rsid w:val="00EE66B0"/>
    <w:rsid w:val="00EE66EC"/>
    <w:rsid w:val="00EE6717"/>
    <w:rsid w:val="00EE6764"/>
    <w:rsid w:val="00EE67B8"/>
    <w:rsid w:val="00EE67C6"/>
    <w:rsid w:val="00EE67D1"/>
    <w:rsid w:val="00EE6800"/>
    <w:rsid w:val="00EE683C"/>
    <w:rsid w:val="00EE685E"/>
    <w:rsid w:val="00EE686F"/>
    <w:rsid w:val="00EE6899"/>
    <w:rsid w:val="00EE68C3"/>
    <w:rsid w:val="00EE68D3"/>
    <w:rsid w:val="00EE68EA"/>
    <w:rsid w:val="00EE69A1"/>
    <w:rsid w:val="00EE6A3D"/>
    <w:rsid w:val="00EE6A47"/>
    <w:rsid w:val="00EE6A6D"/>
    <w:rsid w:val="00EE6ADF"/>
    <w:rsid w:val="00EE6AED"/>
    <w:rsid w:val="00EE6B14"/>
    <w:rsid w:val="00EE6B6A"/>
    <w:rsid w:val="00EE6BA9"/>
    <w:rsid w:val="00EE6BAF"/>
    <w:rsid w:val="00EE6C09"/>
    <w:rsid w:val="00EE6C22"/>
    <w:rsid w:val="00EE6C57"/>
    <w:rsid w:val="00EE6C58"/>
    <w:rsid w:val="00EE6C9D"/>
    <w:rsid w:val="00EE6CC6"/>
    <w:rsid w:val="00EE6CEE"/>
    <w:rsid w:val="00EE6CFB"/>
    <w:rsid w:val="00EE6D2E"/>
    <w:rsid w:val="00EE6D49"/>
    <w:rsid w:val="00EE6DD6"/>
    <w:rsid w:val="00EE6DEB"/>
    <w:rsid w:val="00EE6E18"/>
    <w:rsid w:val="00EE6E1A"/>
    <w:rsid w:val="00EE6E33"/>
    <w:rsid w:val="00EE6E35"/>
    <w:rsid w:val="00EE6E62"/>
    <w:rsid w:val="00EE6E82"/>
    <w:rsid w:val="00EE6EB7"/>
    <w:rsid w:val="00EE6EBC"/>
    <w:rsid w:val="00EE6F0E"/>
    <w:rsid w:val="00EE6F24"/>
    <w:rsid w:val="00EE6F37"/>
    <w:rsid w:val="00EE6FC6"/>
    <w:rsid w:val="00EE700B"/>
    <w:rsid w:val="00EE700D"/>
    <w:rsid w:val="00EE7061"/>
    <w:rsid w:val="00EE7064"/>
    <w:rsid w:val="00EE7071"/>
    <w:rsid w:val="00EE7116"/>
    <w:rsid w:val="00EE7119"/>
    <w:rsid w:val="00EE7127"/>
    <w:rsid w:val="00EE7179"/>
    <w:rsid w:val="00EE717A"/>
    <w:rsid w:val="00EE7225"/>
    <w:rsid w:val="00EE724A"/>
    <w:rsid w:val="00EE72E8"/>
    <w:rsid w:val="00EE730E"/>
    <w:rsid w:val="00EE731D"/>
    <w:rsid w:val="00EE738E"/>
    <w:rsid w:val="00EE73D4"/>
    <w:rsid w:val="00EE73F6"/>
    <w:rsid w:val="00EE746F"/>
    <w:rsid w:val="00EE74FB"/>
    <w:rsid w:val="00EE74FD"/>
    <w:rsid w:val="00EE753A"/>
    <w:rsid w:val="00EE753D"/>
    <w:rsid w:val="00EE755D"/>
    <w:rsid w:val="00EE7561"/>
    <w:rsid w:val="00EE7567"/>
    <w:rsid w:val="00EE7584"/>
    <w:rsid w:val="00EE761F"/>
    <w:rsid w:val="00EE7628"/>
    <w:rsid w:val="00EE762A"/>
    <w:rsid w:val="00EE76A3"/>
    <w:rsid w:val="00EE76C6"/>
    <w:rsid w:val="00EE7761"/>
    <w:rsid w:val="00EE77BD"/>
    <w:rsid w:val="00EE77ED"/>
    <w:rsid w:val="00EE77F9"/>
    <w:rsid w:val="00EE7813"/>
    <w:rsid w:val="00EE7884"/>
    <w:rsid w:val="00EE790B"/>
    <w:rsid w:val="00EE79A8"/>
    <w:rsid w:val="00EE7A0B"/>
    <w:rsid w:val="00EE7A17"/>
    <w:rsid w:val="00EE7A24"/>
    <w:rsid w:val="00EE7A31"/>
    <w:rsid w:val="00EE7A6B"/>
    <w:rsid w:val="00EE7AF8"/>
    <w:rsid w:val="00EE7B11"/>
    <w:rsid w:val="00EE7B3B"/>
    <w:rsid w:val="00EE7B65"/>
    <w:rsid w:val="00EE7B6F"/>
    <w:rsid w:val="00EE7B7E"/>
    <w:rsid w:val="00EE7B8A"/>
    <w:rsid w:val="00EE7BE3"/>
    <w:rsid w:val="00EE7BFC"/>
    <w:rsid w:val="00EE7C46"/>
    <w:rsid w:val="00EE7C6E"/>
    <w:rsid w:val="00EE7D22"/>
    <w:rsid w:val="00EE7DC5"/>
    <w:rsid w:val="00EE7DD9"/>
    <w:rsid w:val="00EE7DE6"/>
    <w:rsid w:val="00EE7EA1"/>
    <w:rsid w:val="00EE7EA7"/>
    <w:rsid w:val="00EE7EDE"/>
    <w:rsid w:val="00EE7F26"/>
    <w:rsid w:val="00EE7F4F"/>
    <w:rsid w:val="00EE7FC1"/>
    <w:rsid w:val="00EE7FF7"/>
    <w:rsid w:val="00EF0064"/>
    <w:rsid w:val="00EF00B4"/>
    <w:rsid w:val="00EF00B6"/>
    <w:rsid w:val="00EF00BF"/>
    <w:rsid w:val="00EF00C8"/>
    <w:rsid w:val="00EF014C"/>
    <w:rsid w:val="00EF019F"/>
    <w:rsid w:val="00EF0223"/>
    <w:rsid w:val="00EF0366"/>
    <w:rsid w:val="00EF03DD"/>
    <w:rsid w:val="00EF049A"/>
    <w:rsid w:val="00EF04D9"/>
    <w:rsid w:val="00EF04E7"/>
    <w:rsid w:val="00EF04E8"/>
    <w:rsid w:val="00EF04F9"/>
    <w:rsid w:val="00EF0532"/>
    <w:rsid w:val="00EF058F"/>
    <w:rsid w:val="00EF05FD"/>
    <w:rsid w:val="00EF0607"/>
    <w:rsid w:val="00EF06A6"/>
    <w:rsid w:val="00EF06A9"/>
    <w:rsid w:val="00EF06F8"/>
    <w:rsid w:val="00EF070E"/>
    <w:rsid w:val="00EF0731"/>
    <w:rsid w:val="00EF0761"/>
    <w:rsid w:val="00EF076B"/>
    <w:rsid w:val="00EF07F1"/>
    <w:rsid w:val="00EF080A"/>
    <w:rsid w:val="00EF0841"/>
    <w:rsid w:val="00EF0853"/>
    <w:rsid w:val="00EF0889"/>
    <w:rsid w:val="00EF0927"/>
    <w:rsid w:val="00EF097B"/>
    <w:rsid w:val="00EF098B"/>
    <w:rsid w:val="00EF0996"/>
    <w:rsid w:val="00EF09E1"/>
    <w:rsid w:val="00EF0A26"/>
    <w:rsid w:val="00EF0AA6"/>
    <w:rsid w:val="00EF0AF7"/>
    <w:rsid w:val="00EF0B36"/>
    <w:rsid w:val="00EF0B45"/>
    <w:rsid w:val="00EF0B47"/>
    <w:rsid w:val="00EF0BD3"/>
    <w:rsid w:val="00EF0BEC"/>
    <w:rsid w:val="00EF0C25"/>
    <w:rsid w:val="00EF0C26"/>
    <w:rsid w:val="00EF0CAD"/>
    <w:rsid w:val="00EF0CBB"/>
    <w:rsid w:val="00EF0D70"/>
    <w:rsid w:val="00EF0D77"/>
    <w:rsid w:val="00EF0D8F"/>
    <w:rsid w:val="00EF0D9A"/>
    <w:rsid w:val="00EF0DB7"/>
    <w:rsid w:val="00EF0DD5"/>
    <w:rsid w:val="00EF0DDC"/>
    <w:rsid w:val="00EF0DFF"/>
    <w:rsid w:val="00EF0E1B"/>
    <w:rsid w:val="00EF0E28"/>
    <w:rsid w:val="00EF0EDA"/>
    <w:rsid w:val="00EF0EE6"/>
    <w:rsid w:val="00EF0EEA"/>
    <w:rsid w:val="00EF0F0E"/>
    <w:rsid w:val="00EF0F3F"/>
    <w:rsid w:val="00EF0FA5"/>
    <w:rsid w:val="00EF1016"/>
    <w:rsid w:val="00EF105F"/>
    <w:rsid w:val="00EF1094"/>
    <w:rsid w:val="00EF1097"/>
    <w:rsid w:val="00EF10A4"/>
    <w:rsid w:val="00EF10BC"/>
    <w:rsid w:val="00EF10D9"/>
    <w:rsid w:val="00EF1100"/>
    <w:rsid w:val="00EF1127"/>
    <w:rsid w:val="00EF114E"/>
    <w:rsid w:val="00EF115D"/>
    <w:rsid w:val="00EF1174"/>
    <w:rsid w:val="00EF1180"/>
    <w:rsid w:val="00EF1182"/>
    <w:rsid w:val="00EF11CD"/>
    <w:rsid w:val="00EF11F5"/>
    <w:rsid w:val="00EF1229"/>
    <w:rsid w:val="00EF1233"/>
    <w:rsid w:val="00EF1268"/>
    <w:rsid w:val="00EF126A"/>
    <w:rsid w:val="00EF12B1"/>
    <w:rsid w:val="00EF1482"/>
    <w:rsid w:val="00EF14CE"/>
    <w:rsid w:val="00EF154F"/>
    <w:rsid w:val="00EF15E2"/>
    <w:rsid w:val="00EF16A1"/>
    <w:rsid w:val="00EF16AD"/>
    <w:rsid w:val="00EF170C"/>
    <w:rsid w:val="00EF17EE"/>
    <w:rsid w:val="00EF183E"/>
    <w:rsid w:val="00EF1857"/>
    <w:rsid w:val="00EF1867"/>
    <w:rsid w:val="00EF18AC"/>
    <w:rsid w:val="00EF18CF"/>
    <w:rsid w:val="00EF18DE"/>
    <w:rsid w:val="00EF19B6"/>
    <w:rsid w:val="00EF1A0F"/>
    <w:rsid w:val="00EF1A63"/>
    <w:rsid w:val="00EF1A89"/>
    <w:rsid w:val="00EF1B0A"/>
    <w:rsid w:val="00EF1B31"/>
    <w:rsid w:val="00EF1B35"/>
    <w:rsid w:val="00EF1B4A"/>
    <w:rsid w:val="00EF1B9C"/>
    <w:rsid w:val="00EF1BF4"/>
    <w:rsid w:val="00EF1BFB"/>
    <w:rsid w:val="00EF1C48"/>
    <w:rsid w:val="00EF1C7C"/>
    <w:rsid w:val="00EF1D1F"/>
    <w:rsid w:val="00EF1D2E"/>
    <w:rsid w:val="00EF1E15"/>
    <w:rsid w:val="00EF1E3C"/>
    <w:rsid w:val="00EF1E89"/>
    <w:rsid w:val="00EF1EE1"/>
    <w:rsid w:val="00EF205E"/>
    <w:rsid w:val="00EF2163"/>
    <w:rsid w:val="00EF21A4"/>
    <w:rsid w:val="00EF2216"/>
    <w:rsid w:val="00EF2248"/>
    <w:rsid w:val="00EF22B1"/>
    <w:rsid w:val="00EF2318"/>
    <w:rsid w:val="00EF236E"/>
    <w:rsid w:val="00EF2413"/>
    <w:rsid w:val="00EF24A6"/>
    <w:rsid w:val="00EF24C4"/>
    <w:rsid w:val="00EF24F9"/>
    <w:rsid w:val="00EF2605"/>
    <w:rsid w:val="00EF2634"/>
    <w:rsid w:val="00EF269E"/>
    <w:rsid w:val="00EF269F"/>
    <w:rsid w:val="00EF27DE"/>
    <w:rsid w:val="00EF280A"/>
    <w:rsid w:val="00EF2843"/>
    <w:rsid w:val="00EF28DB"/>
    <w:rsid w:val="00EF290C"/>
    <w:rsid w:val="00EF2933"/>
    <w:rsid w:val="00EF293D"/>
    <w:rsid w:val="00EF298E"/>
    <w:rsid w:val="00EF2A04"/>
    <w:rsid w:val="00EF2A81"/>
    <w:rsid w:val="00EF2ADF"/>
    <w:rsid w:val="00EF2B39"/>
    <w:rsid w:val="00EF2B52"/>
    <w:rsid w:val="00EF2BCA"/>
    <w:rsid w:val="00EF2D3E"/>
    <w:rsid w:val="00EF2D4F"/>
    <w:rsid w:val="00EF2D5C"/>
    <w:rsid w:val="00EF2DAB"/>
    <w:rsid w:val="00EF2E22"/>
    <w:rsid w:val="00EF2E6F"/>
    <w:rsid w:val="00EF2E71"/>
    <w:rsid w:val="00EF2E81"/>
    <w:rsid w:val="00EF2E9A"/>
    <w:rsid w:val="00EF2EA0"/>
    <w:rsid w:val="00EF2EEB"/>
    <w:rsid w:val="00EF2F89"/>
    <w:rsid w:val="00EF3040"/>
    <w:rsid w:val="00EF30E6"/>
    <w:rsid w:val="00EF31C0"/>
    <w:rsid w:val="00EF31E4"/>
    <w:rsid w:val="00EF321F"/>
    <w:rsid w:val="00EF3232"/>
    <w:rsid w:val="00EF32EE"/>
    <w:rsid w:val="00EF335B"/>
    <w:rsid w:val="00EF3380"/>
    <w:rsid w:val="00EF3396"/>
    <w:rsid w:val="00EF33FA"/>
    <w:rsid w:val="00EF343C"/>
    <w:rsid w:val="00EF3473"/>
    <w:rsid w:val="00EF3476"/>
    <w:rsid w:val="00EF351C"/>
    <w:rsid w:val="00EF354C"/>
    <w:rsid w:val="00EF3577"/>
    <w:rsid w:val="00EF3596"/>
    <w:rsid w:val="00EF35C7"/>
    <w:rsid w:val="00EF3656"/>
    <w:rsid w:val="00EF3699"/>
    <w:rsid w:val="00EF36CB"/>
    <w:rsid w:val="00EF372D"/>
    <w:rsid w:val="00EF3733"/>
    <w:rsid w:val="00EF37DA"/>
    <w:rsid w:val="00EF3804"/>
    <w:rsid w:val="00EF380A"/>
    <w:rsid w:val="00EF3836"/>
    <w:rsid w:val="00EF388E"/>
    <w:rsid w:val="00EF3940"/>
    <w:rsid w:val="00EF3A8D"/>
    <w:rsid w:val="00EF3AB8"/>
    <w:rsid w:val="00EF3B38"/>
    <w:rsid w:val="00EF3B5E"/>
    <w:rsid w:val="00EF3B68"/>
    <w:rsid w:val="00EF3B85"/>
    <w:rsid w:val="00EF3B8C"/>
    <w:rsid w:val="00EF3BB7"/>
    <w:rsid w:val="00EF3BD9"/>
    <w:rsid w:val="00EF3C19"/>
    <w:rsid w:val="00EF3C45"/>
    <w:rsid w:val="00EF3C4C"/>
    <w:rsid w:val="00EF3C83"/>
    <w:rsid w:val="00EF3C8F"/>
    <w:rsid w:val="00EF3C9E"/>
    <w:rsid w:val="00EF3D5A"/>
    <w:rsid w:val="00EF3DFC"/>
    <w:rsid w:val="00EF3E13"/>
    <w:rsid w:val="00EF3E14"/>
    <w:rsid w:val="00EF3E88"/>
    <w:rsid w:val="00EF3EC9"/>
    <w:rsid w:val="00EF3F37"/>
    <w:rsid w:val="00EF3F80"/>
    <w:rsid w:val="00EF3F82"/>
    <w:rsid w:val="00EF3FD3"/>
    <w:rsid w:val="00EF3FFF"/>
    <w:rsid w:val="00EF405D"/>
    <w:rsid w:val="00EF411E"/>
    <w:rsid w:val="00EF41A9"/>
    <w:rsid w:val="00EF41DF"/>
    <w:rsid w:val="00EF421A"/>
    <w:rsid w:val="00EF421E"/>
    <w:rsid w:val="00EF4228"/>
    <w:rsid w:val="00EF4235"/>
    <w:rsid w:val="00EF4237"/>
    <w:rsid w:val="00EF426E"/>
    <w:rsid w:val="00EF42E6"/>
    <w:rsid w:val="00EF42ED"/>
    <w:rsid w:val="00EF4305"/>
    <w:rsid w:val="00EF4313"/>
    <w:rsid w:val="00EF4347"/>
    <w:rsid w:val="00EF4354"/>
    <w:rsid w:val="00EF43D5"/>
    <w:rsid w:val="00EF441D"/>
    <w:rsid w:val="00EF44A1"/>
    <w:rsid w:val="00EF44A7"/>
    <w:rsid w:val="00EF44AA"/>
    <w:rsid w:val="00EF4518"/>
    <w:rsid w:val="00EF458D"/>
    <w:rsid w:val="00EF4597"/>
    <w:rsid w:val="00EF45A2"/>
    <w:rsid w:val="00EF4687"/>
    <w:rsid w:val="00EF46D9"/>
    <w:rsid w:val="00EF4718"/>
    <w:rsid w:val="00EF4788"/>
    <w:rsid w:val="00EF479E"/>
    <w:rsid w:val="00EF4833"/>
    <w:rsid w:val="00EF48BD"/>
    <w:rsid w:val="00EF4921"/>
    <w:rsid w:val="00EF4924"/>
    <w:rsid w:val="00EF494C"/>
    <w:rsid w:val="00EF4973"/>
    <w:rsid w:val="00EF4A73"/>
    <w:rsid w:val="00EF4AA3"/>
    <w:rsid w:val="00EF4AFB"/>
    <w:rsid w:val="00EF4B0B"/>
    <w:rsid w:val="00EF4B0D"/>
    <w:rsid w:val="00EF4B9B"/>
    <w:rsid w:val="00EF4BC5"/>
    <w:rsid w:val="00EF4BD0"/>
    <w:rsid w:val="00EF4C06"/>
    <w:rsid w:val="00EF4CDF"/>
    <w:rsid w:val="00EF4CEE"/>
    <w:rsid w:val="00EF4CF8"/>
    <w:rsid w:val="00EF4D1B"/>
    <w:rsid w:val="00EF4D3D"/>
    <w:rsid w:val="00EF4D7C"/>
    <w:rsid w:val="00EF4DE3"/>
    <w:rsid w:val="00EF4E29"/>
    <w:rsid w:val="00EF4E4C"/>
    <w:rsid w:val="00EF4ED1"/>
    <w:rsid w:val="00EF4FAA"/>
    <w:rsid w:val="00EF4FD0"/>
    <w:rsid w:val="00EF4FE9"/>
    <w:rsid w:val="00EF4FEC"/>
    <w:rsid w:val="00EF5002"/>
    <w:rsid w:val="00EF505D"/>
    <w:rsid w:val="00EF50E6"/>
    <w:rsid w:val="00EF5119"/>
    <w:rsid w:val="00EF5186"/>
    <w:rsid w:val="00EF51C0"/>
    <w:rsid w:val="00EF5292"/>
    <w:rsid w:val="00EF5308"/>
    <w:rsid w:val="00EF5328"/>
    <w:rsid w:val="00EF5358"/>
    <w:rsid w:val="00EF538C"/>
    <w:rsid w:val="00EF53E6"/>
    <w:rsid w:val="00EF53F2"/>
    <w:rsid w:val="00EF541E"/>
    <w:rsid w:val="00EF543C"/>
    <w:rsid w:val="00EF5459"/>
    <w:rsid w:val="00EF54D4"/>
    <w:rsid w:val="00EF5523"/>
    <w:rsid w:val="00EF5562"/>
    <w:rsid w:val="00EF5592"/>
    <w:rsid w:val="00EF55C6"/>
    <w:rsid w:val="00EF55C9"/>
    <w:rsid w:val="00EF55D6"/>
    <w:rsid w:val="00EF5616"/>
    <w:rsid w:val="00EF5641"/>
    <w:rsid w:val="00EF5707"/>
    <w:rsid w:val="00EF5715"/>
    <w:rsid w:val="00EF573A"/>
    <w:rsid w:val="00EF5740"/>
    <w:rsid w:val="00EF5750"/>
    <w:rsid w:val="00EF5784"/>
    <w:rsid w:val="00EF57B8"/>
    <w:rsid w:val="00EF5895"/>
    <w:rsid w:val="00EF5896"/>
    <w:rsid w:val="00EF58F8"/>
    <w:rsid w:val="00EF594A"/>
    <w:rsid w:val="00EF5963"/>
    <w:rsid w:val="00EF59FE"/>
    <w:rsid w:val="00EF5B05"/>
    <w:rsid w:val="00EF5B4A"/>
    <w:rsid w:val="00EF5B6C"/>
    <w:rsid w:val="00EF5B80"/>
    <w:rsid w:val="00EF5B9B"/>
    <w:rsid w:val="00EF5BCE"/>
    <w:rsid w:val="00EF5C5F"/>
    <w:rsid w:val="00EF5C96"/>
    <w:rsid w:val="00EF5CA9"/>
    <w:rsid w:val="00EF5CE9"/>
    <w:rsid w:val="00EF5D33"/>
    <w:rsid w:val="00EF5D56"/>
    <w:rsid w:val="00EF5D6F"/>
    <w:rsid w:val="00EF5DDC"/>
    <w:rsid w:val="00EF5E1E"/>
    <w:rsid w:val="00EF5E8C"/>
    <w:rsid w:val="00EF5E8D"/>
    <w:rsid w:val="00EF5F07"/>
    <w:rsid w:val="00EF5F61"/>
    <w:rsid w:val="00EF5F70"/>
    <w:rsid w:val="00EF5FA7"/>
    <w:rsid w:val="00EF6014"/>
    <w:rsid w:val="00EF6042"/>
    <w:rsid w:val="00EF6071"/>
    <w:rsid w:val="00EF60A2"/>
    <w:rsid w:val="00EF60A4"/>
    <w:rsid w:val="00EF60A8"/>
    <w:rsid w:val="00EF60BC"/>
    <w:rsid w:val="00EF60C2"/>
    <w:rsid w:val="00EF60DE"/>
    <w:rsid w:val="00EF61BE"/>
    <w:rsid w:val="00EF61D5"/>
    <w:rsid w:val="00EF61F0"/>
    <w:rsid w:val="00EF622A"/>
    <w:rsid w:val="00EF6234"/>
    <w:rsid w:val="00EF6249"/>
    <w:rsid w:val="00EF62AD"/>
    <w:rsid w:val="00EF62C1"/>
    <w:rsid w:val="00EF62DA"/>
    <w:rsid w:val="00EF62F2"/>
    <w:rsid w:val="00EF636A"/>
    <w:rsid w:val="00EF6381"/>
    <w:rsid w:val="00EF63C1"/>
    <w:rsid w:val="00EF63E2"/>
    <w:rsid w:val="00EF63E4"/>
    <w:rsid w:val="00EF63F7"/>
    <w:rsid w:val="00EF641A"/>
    <w:rsid w:val="00EF641C"/>
    <w:rsid w:val="00EF64C8"/>
    <w:rsid w:val="00EF64D9"/>
    <w:rsid w:val="00EF6543"/>
    <w:rsid w:val="00EF656C"/>
    <w:rsid w:val="00EF656E"/>
    <w:rsid w:val="00EF65BF"/>
    <w:rsid w:val="00EF65DE"/>
    <w:rsid w:val="00EF661B"/>
    <w:rsid w:val="00EF661D"/>
    <w:rsid w:val="00EF677B"/>
    <w:rsid w:val="00EF67A0"/>
    <w:rsid w:val="00EF67A4"/>
    <w:rsid w:val="00EF67D8"/>
    <w:rsid w:val="00EF67FC"/>
    <w:rsid w:val="00EF6809"/>
    <w:rsid w:val="00EF6840"/>
    <w:rsid w:val="00EF6864"/>
    <w:rsid w:val="00EF6881"/>
    <w:rsid w:val="00EF68B1"/>
    <w:rsid w:val="00EF68D2"/>
    <w:rsid w:val="00EF6908"/>
    <w:rsid w:val="00EF6969"/>
    <w:rsid w:val="00EF6971"/>
    <w:rsid w:val="00EF698B"/>
    <w:rsid w:val="00EF69CB"/>
    <w:rsid w:val="00EF6A0E"/>
    <w:rsid w:val="00EF6A27"/>
    <w:rsid w:val="00EF6AE9"/>
    <w:rsid w:val="00EF6B03"/>
    <w:rsid w:val="00EF6B39"/>
    <w:rsid w:val="00EF6B40"/>
    <w:rsid w:val="00EF6B46"/>
    <w:rsid w:val="00EF6B90"/>
    <w:rsid w:val="00EF6B9C"/>
    <w:rsid w:val="00EF6BF8"/>
    <w:rsid w:val="00EF6C84"/>
    <w:rsid w:val="00EF6D65"/>
    <w:rsid w:val="00EF6DD1"/>
    <w:rsid w:val="00EF6F31"/>
    <w:rsid w:val="00EF6F3C"/>
    <w:rsid w:val="00EF6F51"/>
    <w:rsid w:val="00EF6F5B"/>
    <w:rsid w:val="00EF6F7B"/>
    <w:rsid w:val="00EF7014"/>
    <w:rsid w:val="00EF7040"/>
    <w:rsid w:val="00EF7081"/>
    <w:rsid w:val="00EF7118"/>
    <w:rsid w:val="00EF7143"/>
    <w:rsid w:val="00EF7164"/>
    <w:rsid w:val="00EF7173"/>
    <w:rsid w:val="00EF71E5"/>
    <w:rsid w:val="00EF721A"/>
    <w:rsid w:val="00EF723A"/>
    <w:rsid w:val="00EF7262"/>
    <w:rsid w:val="00EF72CC"/>
    <w:rsid w:val="00EF735D"/>
    <w:rsid w:val="00EF7386"/>
    <w:rsid w:val="00EF7455"/>
    <w:rsid w:val="00EF7494"/>
    <w:rsid w:val="00EF74B9"/>
    <w:rsid w:val="00EF74CF"/>
    <w:rsid w:val="00EF74EC"/>
    <w:rsid w:val="00EF751A"/>
    <w:rsid w:val="00EF7657"/>
    <w:rsid w:val="00EF76D4"/>
    <w:rsid w:val="00EF76E2"/>
    <w:rsid w:val="00EF76FF"/>
    <w:rsid w:val="00EF776A"/>
    <w:rsid w:val="00EF777A"/>
    <w:rsid w:val="00EF77BA"/>
    <w:rsid w:val="00EF77C7"/>
    <w:rsid w:val="00EF77FD"/>
    <w:rsid w:val="00EF78E3"/>
    <w:rsid w:val="00EF7928"/>
    <w:rsid w:val="00EF79C7"/>
    <w:rsid w:val="00EF79DA"/>
    <w:rsid w:val="00EF79F8"/>
    <w:rsid w:val="00EF7A4F"/>
    <w:rsid w:val="00EF7A63"/>
    <w:rsid w:val="00EF7A70"/>
    <w:rsid w:val="00EF7A87"/>
    <w:rsid w:val="00EF7B17"/>
    <w:rsid w:val="00EF7B2B"/>
    <w:rsid w:val="00EF7B96"/>
    <w:rsid w:val="00EF7BF9"/>
    <w:rsid w:val="00EF7C19"/>
    <w:rsid w:val="00EF7C43"/>
    <w:rsid w:val="00EF7CA2"/>
    <w:rsid w:val="00EF7CC0"/>
    <w:rsid w:val="00EF7D3A"/>
    <w:rsid w:val="00EF7D3E"/>
    <w:rsid w:val="00EF7DAE"/>
    <w:rsid w:val="00EF7DB7"/>
    <w:rsid w:val="00EF7DBD"/>
    <w:rsid w:val="00EF7DD4"/>
    <w:rsid w:val="00EF7E06"/>
    <w:rsid w:val="00EF7E21"/>
    <w:rsid w:val="00EF7E6F"/>
    <w:rsid w:val="00EF7EA1"/>
    <w:rsid w:val="00EF7FE1"/>
    <w:rsid w:val="00F0000C"/>
    <w:rsid w:val="00F00037"/>
    <w:rsid w:val="00F0007F"/>
    <w:rsid w:val="00F0008F"/>
    <w:rsid w:val="00F0009E"/>
    <w:rsid w:val="00F00100"/>
    <w:rsid w:val="00F001B2"/>
    <w:rsid w:val="00F002A8"/>
    <w:rsid w:val="00F002E0"/>
    <w:rsid w:val="00F002E8"/>
    <w:rsid w:val="00F00305"/>
    <w:rsid w:val="00F00353"/>
    <w:rsid w:val="00F00433"/>
    <w:rsid w:val="00F004C6"/>
    <w:rsid w:val="00F004EA"/>
    <w:rsid w:val="00F00501"/>
    <w:rsid w:val="00F0055A"/>
    <w:rsid w:val="00F00565"/>
    <w:rsid w:val="00F00584"/>
    <w:rsid w:val="00F005B6"/>
    <w:rsid w:val="00F005C6"/>
    <w:rsid w:val="00F0067F"/>
    <w:rsid w:val="00F00684"/>
    <w:rsid w:val="00F006B5"/>
    <w:rsid w:val="00F0075F"/>
    <w:rsid w:val="00F007E8"/>
    <w:rsid w:val="00F00819"/>
    <w:rsid w:val="00F008C5"/>
    <w:rsid w:val="00F0091A"/>
    <w:rsid w:val="00F00977"/>
    <w:rsid w:val="00F009DD"/>
    <w:rsid w:val="00F00A26"/>
    <w:rsid w:val="00F00A4C"/>
    <w:rsid w:val="00F00A5C"/>
    <w:rsid w:val="00F00AE2"/>
    <w:rsid w:val="00F00B71"/>
    <w:rsid w:val="00F00BF0"/>
    <w:rsid w:val="00F00C2F"/>
    <w:rsid w:val="00F00CBB"/>
    <w:rsid w:val="00F00CC1"/>
    <w:rsid w:val="00F00D4A"/>
    <w:rsid w:val="00F00DDE"/>
    <w:rsid w:val="00F00DF5"/>
    <w:rsid w:val="00F00E3D"/>
    <w:rsid w:val="00F00EE9"/>
    <w:rsid w:val="00F00F13"/>
    <w:rsid w:val="00F00F2E"/>
    <w:rsid w:val="00F00F5B"/>
    <w:rsid w:val="00F00FD8"/>
    <w:rsid w:val="00F00FDF"/>
    <w:rsid w:val="00F00FE8"/>
    <w:rsid w:val="00F00FFF"/>
    <w:rsid w:val="00F010BD"/>
    <w:rsid w:val="00F01133"/>
    <w:rsid w:val="00F01181"/>
    <w:rsid w:val="00F01188"/>
    <w:rsid w:val="00F011B8"/>
    <w:rsid w:val="00F011CB"/>
    <w:rsid w:val="00F01203"/>
    <w:rsid w:val="00F01256"/>
    <w:rsid w:val="00F0125B"/>
    <w:rsid w:val="00F012B9"/>
    <w:rsid w:val="00F012D9"/>
    <w:rsid w:val="00F012F3"/>
    <w:rsid w:val="00F01327"/>
    <w:rsid w:val="00F0132B"/>
    <w:rsid w:val="00F01369"/>
    <w:rsid w:val="00F0139C"/>
    <w:rsid w:val="00F013D0"/>
    <w:rsid w:val="00F0143C"/>
    <w:rsid w:val="00F0144C"/>
    <w:rsid w:val="00F01465"/>
    <w:rsid w:val="00F01483"/>
    <w:rsid w:val="00F014C8"/>
    <w:rsid w:val="00F0159E"/>
    <w:rsid w:val="00F015BC"/>
    <w:rsid w:val="00F01600"/>
    <w:rsid w:val="00F01606"/>
    <w:rsid w:val="00F01617"/>
    <w:rsid w:val="00F0167E"/>
    <w:rsid w:val="00F016A9"/>
    <w:rsid w:val="00F016AB"/>
    <w:rsid w:val="00F016CB"/>
    <w:rsid w:val="00F01721"/>
    <w:rsid w:val="00F01727"/>
    <w:rsid w:val="00F017B6"/>
    <w:rsid w:val="00F017D4"/>
    <w:rsid w:val="00F017E2"/>
    <w:rsid w:val="00F01820"/>
    <w:rsid w:val="00F01846"/>
    <w:rsid w:val="00F018CE"/>
    <w:rsid w:val="00F018D1"/>
    <w:rsid w:val="00F01955"/>
    <w:rsid w:val="00F019E7"/>
    <w:rsid w:val="00F019F9"/>
    <w:rsid w:val="00F01A5A"/>
    <w:rsid w:val="00F01AA6"/>
    <w:rsid w:val="00F01AD8"/>
    <w:rsid w:val="00F01AF6"/>
    <w:rsid w:val="00F01BA1"/>
    <w:rsid w:val="00F01BAC"/>
    <w:rsid w:val="00F01BD0"/>
    <w:rsid w:val="00F01C53"/>
    <w:rsid w:val="00F01C69"/>
    <w:rsid w:val="00F01C8E"/>
    <w:rsid w:val="00F01CF6"/>
    <w:rsid w:val="00F01D90"/>
    <w:rsid w:val="00F01DB8"/>
    <w:rsid w:val="00F01DC8"/>
    <w:rsid w:val="00F01DE5"/>
    <w:rsid w:val="00F01E80"/>
    <w:rsid w:val="00F01E9D"/>
    <w:rsid w:val="00F01F04"/>
    <w:rsid w:val="00F01F0F"/>
    <w:rsid w:val="00F01F4E"/>
    <w:rsid w:val="00F01F63"/>
    <w:rsid w:val="00F01F74"/>
    <w:rsid w:val="00F0201E"/>
    <w:rsid w:val="00F02024"/>
    <w:rsid w:val="00F02058"/>
    <w:rsid w:val="00F02082"/>
    <w:rsid w:val="00F020E7"/>
    <w:rsid w:val="00F020F2"/>
    <w:rsid w:val="00F02122"/>
    <w:rsid w:val="00F02146"/>
    <w:rsid w:val="00F021ED"/>
    <w:rsid w:val="00F021FB"/>
    <w:rsid w:val="00F0223D"/>
    <w:rsid w:val="00F0226F"/>
    <w:rsid w:val="00F02297"/>
    <w:rsid w:val="00F022CC"/>
    <w:rsid w:val="00F022DD"/>
    <w:rsid w:val="00F022EC"/>
    <w:rsid w:val="00F022F1"/>
    <w:rsid w:val="00F02360"/>
    <w:rsid w:val="00F0243E"/>
    <w:rsid w:val="00F02477"/>
    <w:rsid w:val="00F0247F"/>
    <w:rsid w:val="00F024D7"/>
    <w:rsid w:val="00F024D9"/>
    <w:rsid w:val="00F0262B"/>
    <w:rsid w:val="00F02645"/>
    <w:rsid w:val="00F0277F"/>
    <w:rsid w:val="00F02806"/>
    <w:rsid w:val="00F02809"/>
    <w:rsid w:val="00F0286C"/>
    <w:rsid w:val="00F02875"/>
    <w:rsid w:val="00F0287B"/>
    <w:rsid w:val="00F028BA"/>
    <w:rsid w:val="00F0290E"/>
    <w:rsid w:val="00F02AB0"/>
    <w:rsid w:val="00F02AFA"/>
    <w:rsid w:val="00F02B72"/>
    <w:rsid w:val="00F02B96"/>
    <w:rsid w:val="00F02B9B"/>
    <w:rsid w:val="00F02B9F"/>
    <w:rsid w:val="00F02C25"/>
    <w:rsid w:val="00F02CEF"/>
    <w:rsid w:val="00F02D00"/>
    <w:rsid w:val="00F02D15"/>
    <w:rsid w:val="00F02D27"/>
    <w:rsid w:val="00F02D32"/>
    <w:rsid w:val="00F02D72"/>
    <w:rsid w:val="00F02DE9"/>
    <w:rsid w:val="00F02EC5"/>
    <w:rsid w:val="00F02EE8"/>
    <w:rsid w:val="00F02F15"/>
    <w:rsid w:val="00F02F8B"/>
    <w:rsid w:val="00F03015"/>
    <w:rsid w:val="00F03024"/>
    <w:rsid w:val="00F0306E"/>
    <w:rsid w:val="00F0307D"/>
    <w:rsid w:val="00F03091"/>
    <w:rsid w:val="00F030AC"/>
    <w:rsid w:val="00F030BD"/>
    <w:rsid w:val="00F030CC"/>
    <w:rsid w:val="00F030D0"/>
    <w:rsid w:val="00F030F6"/>
    <w:rsid w:val="00F03109"/>
    <w:rsid w:val="00F0311D"/>
    <w:rsid w:val="00F03194"/>
    <w:rsid w:val="00F031B4"/>
    <w:rsid w:val="00F03213"/>
    <w:rsid w:val="00F03226"/>
    <w:rsid w:val="00F03249"/>
    <w:rsid w:val="00F0325B"/>
    <w:rsid w:val="00F03295"/>
    <w:rsid w:val="00F032F0"/>
    <w:rsid w:val="00F03335"/>
    <w:rsid w:val="00F03354"/>
    <w:rsid w:val="00F03366"/>
    <w:rsid w:val="00F03371"/>
    <w:rsid w:val="00F0341E"/>
    <w:rsid w:val="00F0349A"/>
    <w:rsid w:val="00F034B3"/>
    <w:rsid w:val="00F034B7"/>
    <w:rsid w:val="00F034DD"/>
    <w:rsid w:val="00F034F9"/>
    <w:rsid w:val="00F03549"/>
    <w:rsid w:val="00F03552"/>
    <w:rsid w:val="00F035D1"/>
    <w:rsid w:val="00F035E9"/>
    <w:rsid w:val="00F03689"/>
    <w:rsid w:val="00F03764"/>
    <w:rsid w:val="00F0378E"/>
    <w:rsid w:val="00F0378F"/>
    <w:rsid w:val="00F037FB"/>
    <w:rsid w:val="00F03816"/>
    <w:rsid w:val="00F0382A"/>
    <w:rsid w:val="00F03840"/>
    <w:rsid w:val="00F03849"/>
    <w:rsid w:val="00F03904"/>
    <w:rsid w:val="00F039B4"/>
    <w:rsid w:val="00F039BB"/>
    <w:rsid w:val="00F039CA"/>
    <w:rsid w:val="00F039F7"/>
    <w:rsid w:val="00F03A00"/>
    <w:rsid w:val="00F03A80"/>
    <w:rsid w:val="00F03AE0"/>
    <w:rsid w:val="00F03B37"/>
    <w:rsid w:val="00F03B83"/>
    <w:rsid w:val="00F03BC9"/>
    <w:rsid w:val="00F03C30"/>
    <w:rsid w:val="00F03C6A"/>
    <w:rsid w:val="00F03CBB"/>
    <w:rsid w:val="00F03D1D"/>
    <w:rsid w:val="00F03D35"/>
    <w:rsid w:val="00F03D64"/>
    <w:rsid w:val="00F03D69"/>
    <w:rsid w:val="00F03E6D"/>
    <w:rsid w:val="00F03EC8"/>
    <w:rsid w:val="00F03EE8"/>
    <w:rsid w:val="00F03F1D"/>
    <w:rsid w:val="00F03F35"/>
    <w:rsid w:val="00F03F41"/>
    <w:rsid w:val="00F03F57"/>
    <w:rsid w:val="00F03F82"/>
    <w:rsid w:val="00F03FB2"/>
    <w:rsid w:val="00F03FB9"/>
    <w:rsid w:val="00F03FF9"/>
    <w:rsid w:val="00F0403D"/>
    <w:rsid w:val="00F04097"/>
    <w:rsid w:val="00F04101"/>
    <w:rsid w:val="00F041DD"/>
    <w:rsid w:val="00F041E9"/>
    <w:rsid w:val="00F04252"/>
    <w:rsid w:val="00F0429D"/>
    <w:rsid w:val="00F04328"/>
    <w:rsid w:val="00F0436A"/>
    <w:rsid w:val="00F043ED"/>
    <w:rsid w:val="00F043FD"/>
    <w:rsid w:val="00F044F4"/>
    <w:rsid w:val="00F04521"/>
    <w:rsid w:val="00F04540"/>
    <w:rsid w:val="00F04548"/>
    <w:rsid w:val="00F04567"/>
    <w:rsid w:val="00F04572"/>
    <w:rsid w:val="00F045C6"/>
    <w:rsid w:val="00F046D0"/>
    <w:rsid w:val="00F047AB"/>
    <w:rsid w:val="00F047DE"/>
    <w:rsid w:val="00F047EF"/>
    <w:rsid w:val="00F0481D"/>
    <w:rsid w:val="00F048A0"/>
    <w:rsid w:val="00F0492F"/>
    <w:rsid w:val="00F0497F"/>
    <w:rsid w:val="00F04984"/>
    <w:rsid w:val="00F049C6"/>
    <w:rsid w:val="00F04A70"/>
    <w:rsid w:val="00F04A7D"/>
    <w:rsid w:val="00F04AD6"/>
    <w:rsid w:val="00F04B04"/>
    <w:rsid w:val="00F04B49"/>
    <w:rsid w:val="00F04B7E"/>
    <w:rsid w:val="00F04BE8"/>
    <w:rsid w:val="00F04C86"/>
    <w:rsid w:val="00F04C88"/>
    <w:rsid w:val="00F04CED"/>
    <w:rsid w:val="00F04D8D"/>
    <w:rsid w:val="00F04DA3"/>
    <w:rsid w:val="00F04DA8"/>
    <w:rsid w:val="00F04DCE"/>
    <w:rsid w:val="00F04DD8"/>
    <w:rsid w:val="00F04E51"/>
    <w:rsid w:val="00F04EEF"/>
    <w:rsid w:val="00F04EF3"/>
    <w:rsid w:val="00F04F0B"/>
    <w:rsid w:val="00F04F59"/>
    <w:rsid w:val="00F04FEA"/>
    <w:rsid w:val="00F05007"/>
    <w:rsid w:val="00F05024"/>
    <w:rsid w:val="00F0505C"/>
    <w:rsid w:val="00F05070"/>
    <w:rsid w:val="00F0508E"/>
    <w:rsid w:val="00F05189"/>
    <w:rsid w:val="00F051A1"/>
    <w:rsid w:val="00F051EB"/>
    <w:rsid w:val="00F05294"/>
    <w:rsid w:val="00F05298"/>
    <w:rsid w:val="00F05356"/>
    <w:rsid w:val="00F05388"/>
    <w:rsid w:val="00F053CD"/>
    <w:rsid w:val="00F0551A"/>
    <w:rsid w:val="00F05590"/>
    <w:rsid w:val="00F055E5"/>
    <w:rsid w:val="00F05618"/>
    <w:rsid w:val="00F056FC"/>
    <w:rsid w:val="00F0571F"/>
    <w:rsid w:val="00F05743"/>
    <w:rsid w:val="00F05748"/>
    <w:rsid w:val="00F05784"/>
    <w:rsid w:val="00F057A9"/>
    <w:rsid w:val="00F0584A"/>
    <w:rsid w:val="00F05873"/>
    <w:rsid w:val="00F058A5"/>
    <w:rsid w:val="00F058B6"/>
    <w:rsid w:val="00F058C2"/>
    <w:rsid w:val="00F058E7"/>
    <w:rsid w:val="00F058F1"/>
    <w:rsid w:val="00F058F7"/>
    <w:rsid w:val="00F05958"/>
    <w:rsid w:val="00F059F1"/>
    <w:rsid w:val="00F05A4E"/>
    <w:rsid w:val="00F05A77"/>
    <w:rsid w:val="00F05A90"/>
    <w:rsid w:val="00F05AEA"/>
    <w:rsid w:val="00F05B0D"/>
    <w:rsid w:val="00F05BBC"/>
    <w:rsid w:val="00F05C16"/>
    <w:rsid w:val="00F05C44"/>
    <w:rsid w:val="00F05D9D"/>
    <w:rsid w:val="00F05DD4"/>
    <w:rsid w:val="00F05E17"/>
    <w:rsid w:val="00F05E27"/>
    <w:rsid w:val="00F05E3F"/>
    <w:rsid w:val="00F05E8A"/>
    <w:rsid w:val="00F05EC0"/>
    <w:rsid w:val="00F05EE1"/>
    <w:rsid w:val="00F05EE3"/>
    <w:rsid w:val="00F05EE8"/>
    <w:rsid w:val="00F05F9A"/>
    <w:rsid w:val="00F05FBA"/>
    <w:rsid w:val="00F05FBC"/>
    <w:rsid w:val="00F05FF2"/>
    <w:rsid w:val="00F0602A"/>
    <w:rsid w:val="00F0603E"/>
    <w:rsid w:val="00F0604E"/>
    <w:rsid w:val="00F060B6"/>
    <w:rsid w:val="00F060EA"/>
    <w:rsid w:val="00F06119"/>
    <w:rsid w:val="00F06154"/>
    <w:rsid w:val="00F0620C"/>
    <w:rsid w:val="00F0622C"/>
    <w:rsid w:val="00F0629B"/>
    <w:rsid w:val="00F062BB"/>
    <w:rsid w:val="00F06329"/>
    <w:rsid w:val="00F0633D"/>
    <w:rsid w:val="00F06361"/>
    <w:rsid w:val="00F06369"/>
    <w:rsid w:val="00F06416"/>
    <w:rsid w:val="00F06437"/>
    <w:rsid w:val="00F06451"/>
    <w:rsid w:val="00F06493"/>
    <w:rsid w:val="00F0649B"/>
    <w:rsid w:val="00F064BE"/>
    <w:rsid w:val="00F0653C"/>
    <w:rsid w:val="00F06603"/>
    <w:rsid w:val="00F06610"/>
    <w:rsid w:val="00F0663B"/>
    <w:rsid w:val="00F06677"/>
    <w:rsid w:val="00F06688"/>
    <w:rsid w:val="00F06775"/>
    <w:rsid w:val="00F06799"/>
    <w:rsid w:val="00F067DA"/>
    <w:rsid w:val="00F067E4"/>
    <w:rsid w:val="00F067ED"/>
    <w:rsid w:val="00F06818"/>
    <w:rsid w:val="00F06893"/>
    <w:rsid w:val="00F069C3"/>
    <w:rsid w:val="00F069EC"/>
    <w:rsid w:val="00F069F7"/>
    <w:rsid w:val="00F06A04"/>
    <w:rsid w:val="00F06B1E"/>
    <w:rsid w:val="00F06B7C"/>
    <w:rsid w:val="00F06C38"/>
    <w:rsid w:val="00F06C85"/>
    <w:rsid w:val="00F06D58"/>
    <w:rsid w:val="00F06DDB"/>
    <w:rsid w:val="00F06E5E"/>
    <w:rsid w:val="00F06E71"/>
    <w:rsid w:val="00F06E73"/>
    <w:rsid w:val="00F06F19"/>
    <w:rsid w:val="00F06F78"/>
    <w:rsid w:val="00F07018"/>
    <w:rsid w:val="00F07019"/>
    <w:rsid w:val="00F0701A"/>
    <w:rsid w:val="00F0702B"/>
    <w:rsid w:val="00F0707E"/>
    <w:rsid w:val="00F070EF"/>
    <w:rsid w:val="00F07176"/>
    <w:rsid w:val="00F071AF"/>
    <w:rsid w:val="00F071C3"/>
    <w:rsid w:val="00F0724C"/>
    <w:rsid w:val="00F072B1"/>
    <w:rsid w:val="00F074A1"/>
    <w:rsid w:val="00F074D5"/>
    <w:rsid w:val="00F07509"/>
    <w:rsid w:val="00F07541"/>
    <w:rsid w:val="00F07558"/>
    <w:rsid w:val="00F075CC"/>
    <w:rsid w:val="00F075DF"/>
    <w:rsid w:val="00F0765B"/>
    <w:rsid w:val="00F0769D"/>
    <w:rsid w:val="00F076A4"/>
    <w:rsid w:val="00F076D9"/>
    <w:rsid w:val="00F076F2"/>
    <w:rsid w:val="00F076F7"/>
    <w:rsid w:val="00F07713"/>
    <w:rsid w:val="00F07741"/>
    <w:rsid w:val="00F07750"/>
    <w:rsid w:val="00F07764"/>
    <w:rsid w:val="00F07787"/>
    <w:rsid w:val="00F07791"/>
    <w:rsid w:val="00F077BD"/>
    <w:rsid w:val="00F077CB"/>
    <w:rsid w:val="00F077D0"/>
    <w:rsid w:val="00F07844"/>
    <w:rsid w:val="00F0786C"/>
    <w:rsid w:val="00F078C0"/>
    <w:rsid w:val="00F078FA"/>
    <w:rsid w:val="00F079D4"/>
    <w:rsid w:val="00F07A01"/>
    <w:rsid w:val="00F07A32"/>
    <w:rsid w:val="00F07B19"/>
    <w:rsid w:val="00F07B30"/>
    <w:rsid w:val="00F07BAB"/>
    <w:rsid w:val="00F07BC7"/>
    <w:rsid w:val="00F07BF7"/>
    <w:rsid w:val="00F07C1C"/>
    <w:rsid w:val="00F07C35"/>
    <w:rsid w:val="00F07C5A"/>
    <w:rsid w:val="00F07C84"/>
    <w:rsid w:val="00F07CA3"/>
    <w:rsid w:val="00F07CA4"/>
    <w:rsid w:val="00F07DDA"/>
    <w:rsid w:val="00F07E3A"/>
    <w:rsid w:val="00F07EA3"/>
    <w:rsid w:val="00F07ED6"/>
    <w:rsid w:val="00F07F1E"/>
    <w:rsid w:val="00F07F20"/>
    <w:rsid w:val="00F07F2E"/>
    <w:rsid w:val="00F07F33"/>
    <w:rsid w:val="00F07F40"/>
    <w:rsid w:val="00F07F8D"/>
    <w:rsid w:val="00F07FB7"/>
    <w:rsid w:val="00F10064"/>
    <w:rsid w:val="00F10076"/>
    <w:rsid w:val="00F1009D"/>
    <w:rsid w:val="00F100A8"/>
    <w:rsid w:val="00F100E9"/>
    <w:rsid w:val="00F100F3"/>
    <w:rsid w:val="00F1010B"/>
    <w:rsid w:val="00F10137"/>
    <w:rsid w:val="00F1013A"/>
    <w:rsid w:val="00F10161"/>
    <w:rsid w:val="00F10170"/>
    <w:rsid w:val="00F10195"/>
    <w:rsid w:val="00F1019A"/>
    <w:rsid w:val="00F101B0"/>
    <w:rsid w:val="00F101C0"/>
    <w:rsid w:val="00F10285"/>
    <w:rsid w:val="00F102A4"/>
    <w:rsid w:val="00F10302"/>
    <w:rsid w:val="00F103CC"/>
    <w:rsid w:val="00F103D8"/>
    <w:rsid w:val="00F1046E"/>
    <w:rsid w:val="00F10499"/>
    <w:rsid w:val="00F1054C"/>
    <w:rsid w:val="00F10554"/>
    <w:rsid w:val="00F105A5"/>
    <w:rsid w:val="00F105A6"/>
    <w:rsid w:val="00F105B8"/>
    <w:rsid w:val="00F105D9"/>
    <w:rsid w:val="00F10642"/>
    <w:rsid w:val="00F10643"/>
    <w:rsid w:val="00F1064A"/>
    <w:rsid w:val="00F10651"/>
    <w:rsid w:val="00F10672"/>
    <w:rsid w:val="00F1071B"/>
    <w:rsid w:val="00F10720"/>
    <w:rsid w:val="00F1072C"/>
    <w:rsid w:val="00F10738"/>
    <w:rsid w:val="00F10748"/>
    <w:rsid w:val="00F107A8"/>
    <w:rsid w:val="00F10845"/>
    <w:rsid w:val="00F10889"/>
    <w:rsid w:val="00F108EF"/>
    <w:rsid w:val="00F10962"/>
    <w:rsid w:val="00F109AD"/>
    <w:rsid w:val="00F109BD"/>
    <w:rsid w:val="00F109EA"/>
    <w:rsid w:val="00F10A39"/>
    <w:rsid w:val="00F10A5B"/>
    <w:rsid w:val="00F10A60"/>
    <w:rsid w:val="00F10ACE"/>
    <w:rsid w:val="00F10B3A"/>
    <w:rsid w:val="00F10B73"/>
    <w:rsid w:val="00F10B96"/>
    <w:rsid w:val="00F10BDF"/>
    <w:rsid w:val="00F10C16"/>
    <w:rsid w:val="00F10C1F"/>
    <w:rsid w:val="00F10C8A"/>
    <w:rsid w:val="00F10D20"/>
    <w:rsid w:val="00F10D4E"/>
    <w:rsid w:val="00F10D51"/>
    <w:rsid w:val="00F10D8E"/>
    <w:rsid w:val="00F10DA2"/>
    <w:rsid w:val="00F10DD1"/>
    <w:rsid w:val="00F10E12"/>
    <w:rsid w:val="00F10E3E"/>
    <w:rsid w:val="00F10E89"/>
    <w:rsid w:val="00F10E9E"/>
    <w:rsid w:val="00F10F24"/>
    <w:rsid w:val="00F10F2A"/>
    <w:rsid w:val="00F10F30"/>
    <w:rsid w:val="00F10F32"/>
    <w:rsid w:val="00F10F42"/>
    <w:rsid w:val="00F10F4D"/>
    <w:rsid w:val="00F10F62"/>
    <w:rsid w:val="00F11053"/>
    <w:rsid w:val="00F11088"/>
    <w:rsid w:val="00F11093"/>
    <w:rsid w:val="00F1109D"/>
    <w:rsid w:val="00F1112C"/>
    <w:rsid w:val="00F11141"/>
    <w:rsid w:val="00F111AB"/>
    <w:rsid w:val="00F111D0"/>
    <w:rsid w:val="00F111D3"/>
    <w:rsid w:val="00F111E3"/>
    <w:rsid w:val="00F11220"/>
    <w:rsid w:val="00F112F8"/>
    <w:rsid w:val="00F112FA"/>
    <w:rsid w:val="00F112FD"/>
    <w:rsid w:val="00F11308"/>
    <w:rsid w:val="00F1133A"/>
    <w:rsid w:val="00F1138F"/>
    <w:rsid w:val="00F113EF"/>
    <w:rsid w:val="00F1143D"/>
    <w:rsid w:val="00F11454"/>
    <w:rsid w:val="00F11467"/>
    <w:rsid w:val="00F11495"/>
    <w:rsid w:val="00F11509"/>
    <w:rsid w:val="00F115C5"/>
    <w:rsid w:val="00F115D9"/>
    <w:rsid w:val="00F115E4"/>
    <w:rsid w:val="00F11600"/>
    <w:rsid w:val="00F11653"/>
    <w:rsid w:val="00F116B8"/>
    <w:rsid w:val="00F1172B"/>
    <w:rsid w:val="00F11782"/>
    <w:rsid w:val="00F117A6"/>
    <w:rsid w:val="00F117DF"/>
    <w:rsid w:val="00F117E4"/>
    <w:rsid w:val="00F11894"/>
    <w:rsid w:val="00F118BE"/>
    <w:rsid w:val="00F118EA"/>
    <w:rsid w:val="00F11903"/>
    <w:rsid w:val="00F11916"/>
    <w:rsid w:val="00F1194B"/>
    <w:rsid w:val="00F119B0"/>
    <w:rsid w:val="00F11A4B"/>
    <w:rsid w:val="00F11A57"/>
    <w:rsid w:val="00F11B5C"/>
    <w:rsid w:val="00F11BB3"/>
    <w:rsid w:val="00F11BF6"/>
    <w:rsid w:val="00F11CB9"/>
    <w:rsid w:val="00F11D0A"/>
    <w:rsid w:val="00F11D28"/>
    <w:rsid w:val="00F11D6F"/>
    <w:rsid w:val="00F11DF4"/>
    <w:rsid w:val="00F11E00"/>
    <w:rsid w:val="00F11E29"/>
    <w:rsid w:val="00F11E5D"/>
    <w:rsid w:val="00F11EF5"/>
    <w:rsid w:val="00F11F5C"/>
    <w:rsid w:val="00F11F83"/>
    <w:rsid w:val="00F11FE0"/>
    <w:rsid w:val="00F1201B"/>
    <w:rsid w:val="00F1202E"/>
    <w:rsid w:val="00F120E7"/>
    <w:rsid w:val="00F12112"/>
    <w:rsid w:val="00F12116"/>
    <w:rsid w:val="00F12141"/>
    <w:rsid w:val="00F12189"/>
    <w:rsid w:val="00F121AB"/>
    <w:rsid w:val="00F121D1"/>
    <w:rsid w:val="00F121F3"/>
    <w:rsid w:val="00F12239"/>
    <w:rsid w:val="00F1228D"/>
    <w:rsid w:val="00F12383"/>
    <w:rsid w:val="00F12399"/>
    <w:rsid w:val="00F123BC"/>
    <w:rsid w:val="00F123DE"/>
    <w:rsid w:val="00F123E7"/>
    <w:rsid w:val="00F1241D"/>
    <w:rsid w:val="00F12431"/>
    <w:rsid w:val="00F12445"/>
    <w:rsid w:val="00F124D2"/>
    <w:rsid w:val="00F12558"/>
    <w:rsid w:val="00F1265B"/>
    <w:rsid w:val="00F12665"/>
    <w:rsid w:val="00F1268F"/>
    <w:rsid w:val="00F12693"/>
    <w:rsid w:val="00F126A6"/>
    <w:rsid w:val="00F126C8"/>
    <w:rsid w:val="00F126D1"/>
    <w:rsid w:val="00F126F5"/>
    <w:rsid w:val="00F12704"/>
    <w:rsid w:val="00F12726"/>
    <w:rsid w:val="00F12787"/>
    <w:rsid w:val="00F127D7"/>
    <w:rsid w:val="00F127E1"/>
    <w:rsid w:val="00F1280B"/>
    <w:rsid w:val="00F12853"/>
    <w:rsid w:val="00F1289B"/>
    <w:rsid w:val="00F129D6"/>
    <w:rsid w:val="00F12A52"/>
    <w:rsid w:val="00F12A60"/>
    <w:rsid w:val="00F12A80"/>
    <w:rsid w:val="00F12AC1"/>
    <w:rsid w:val="00F12B8D"/>
    <w:rsid w:val="00F12B90"/>
    <w:rsid w:val="00F12BBB"/>
    <w:rsid w:val="00F12BFE"/>
    <w:rsid w:val="00F12C10"/>
    <w:rsid w:val="00F12C19"/>
    <w:rsid w:val="00F12C52"/>
    <w:rsid w:val="00F12C57"/>
    <w:rsid w:val="00F12C83"/>
    <w:rsid w:val="00F12CBF"/>
    <w:rsid w:val="00F12D39"/>
    <w:rsid w:val="00F12D84"/>
    <w:rsid w:val="00F12DF0"/>
    <w:rsid w:val="00F12E37"/>
    <w:rsid w:val="00F12ECE"/>
    <w:rsid w:val="00F12F1A"/>
    <w:rsid w:val="00F12F24"/>
    <w:rsid w:val="00F12F57"/>
    <w:rsid w:val="00F12F59"/>
    <w:rsid w:val="00F13064"/>
    <w:rsid w:val="00F13100"/>
    <w:rsid w:val="00F13144"/>
    <w:rsid w:val="00F13149"/>
    <w:rsid w:val="00F13150"/>
    <w:rsid w:val="00F13162"/>
    <w:rsid w:val="00F1316F"/>
    <w:rsid w:val="00F131E7"/>
    <w:rsid w:val="00F13256"/>
    <w:rsid w:val="00F1328D"/>
    <w:rsid w:val="00F1329E"/>
    <w:rsid w:val="00F132A8"/>
    <w:rsid w:val="00F13305"/>
    <w:rsid w:val="00F13331"/>
    <w:rsid w:val="00F13338"/>
    <w:rsid w:val="00F13390"/>
    <w:rsid w:val="00F1340B"/>
    <w:rsid w:val="00F134AD"/>
    <w:rsid w:val="00F1350A"/>
    <w:rsid w:val="00F13575"/>
    <w:rsid w:val="00F1357A"/>
    <w:rsid w:val="00F13606"/>
    <w:rsid w:val="00F1361D"/>
    <w:rsid w:val="00F136B2"/>
    <w:rsid w:val="00F136C7"/>
    <w:rsid w:val="00F136D1"/>
    <w:rsid w:val="00F13730"/>
    <w:rsid w:val="00F137CF"/>
    <w:rsid w:val="00F137F1"/>
    <w:rsid w:val="00F137F4"/>
    <w:rsid w:val="00F13847"/>
    <w:rsid w:val="00F13859"/>
    <w:rsid w:val="00F138E1"/>
    <w:rsid w:val="00F138F5"/>
    <w:rsid w:val="00F13939"/>
    <w:rsid w:val="00F13951"/>
    <w:rsid w:val="00F139A2"/>
    <w:rsid w:val="00F139BE"/>
    <w:rsid w:val="00F139D1"/>
    <w:rsid w:val="00F13A1D"/>
    <w:rsid w:val="00F13A7F"/>
    <w:rsid w:val="00F13AA0"/>
    <w:rsid w:val="00F13AF1"/>
    <w:rsid w:val="00F13B01"/>
    <w:rsid w:val="00F13B37"/>
    <w:rsid w:val="00F13BAA"/>
    <w:rsid w:val="00F13BAC"/>
    <w:rsid w:val="00F13BC8"/>
    <w:rsid w:val="00F13C56"/>
    <w:rsid w:val="00F13C74"/>
    <w:rsid w:val="00F13DA5"/>
    <w:rsid w:val="00F13DFD"/>
    <w:rsid w:val="00F13E3A"/>
    <w:rsid w:val="00F13F28"/>
    <w:rsid w:val="00F13FD0"/>
    <w:rsid w:val="00F14027"/>
    <w:rsid w:val="00F14042"/>
    <w:rsid w:val="00F14097"/>
    <w:rsid w:val="00F1416C"/>
    <w:rsid w:val="00F1416F"/>
    <w:rsid w:val="00F142B3"/>
    <w:rsid w:val="00F142D3"/>
    <w:rsid w:val="00F14377"/>
    <w:rsid w:val="00F1437B"/>
    <w:rsid w:val="00F143A2"/>
    <w:rsid w:val="00F14502"/>
    <w:rsid w:val="00F14521"/>
    <w:rsid w:val="00F14564"/>
    <w:rsid w:val="00F14588"/>
    <w:rsid w:val="00F1458E"/>
    <w:rsid w:val="00F1459B"/>
    <w:rsid w:val="00F1469A"/>
    <w:rsid w:val="00F1469C"/>
    <w:rsid w:val="00F14702"/>
    <w:rsid w:val="00F147D4"/>
    <w:rsid w:val="00F14818"/>
    <w:rsid w:val="00F14822"/>
    <w:rsid w:val="00F148B5"/>
    <w:rsid w:val="00F148CC"/>
    <w:rsid w:val="00F1494C"/>
    <w:rsid w:val="00F14954"/>
    <w:rsid w:val="00F14981"/>
    <w:rsid w:val="00F149A7"/>
    <w:rsid w:val="00F149EA"/>
    <w:rsid w:val="00F14A1A"/>
    <w:rsid w:val="00F14A54"/>
    <w:rsid w:val="00F14A7F"/>
    <w:rsid w:val="00F14A87"/>
    <w:rsid w:val="00F14BBF"/>
    <w:rsid w:val="00F14BC8"/>
    <w:rsid w:val="00F14BD5"/>
    <w:rsid w:val="00F14BFB"/>
    <w:rsid w:val="00F14C39"/>
    <w:rsid w:val="00F14C50"/>
    <w:rsid w:val="00F14C9C"/>
    <w:rsid w:val="00F14CDA"/>
    <w:rsid w:val="00F14D4D"/>
    <w:rsid w:val="00F14D62"/>
    <w:rsid w:val="00F14D68"/>
    <w:rsid w:val="00F14DF2"/>
    <w:rsid w:val="00F14E0A"/>
    <w:rsid w:val="00F14E30"/>
    <w:rsid w:val="00F14E5E"/>
    <w:rsid w:val="00F14EBF"/>
    <w:rsid w:val="00F14F85"/>
    <w:rsid w:val="00F14FD4"/>
    <w:rsid w:val="00F14FF6"/>
    <w:rsid w:val="00F15012"/>
    <w:rsid w:val="00F1509A"/>
    <w:rsid w:val="00F150AC"/>
    <w:rsid w:val="00F150B7"/>
    <w:rsid w:val="00F15111"/>
    <w:rsid w:val="00F15112"/>
    <w:rsid w:val="00F1512C"/>
    <w:rsid w:val="00F1513F"/>
    <w:rsid w:val="00F15159"/>
    <w:rsid w:val="00F1518F"/>
    <w:rsid w:val="00F151A3"/>
    <w:rsid w:val="00F151D0"/>
    <w:rsid w:val="00F151D5"/>
    <w:rsid w:val="00F151E4"/>
    <w:rsid w:val="00F15249"/>
    <w:rsid w:val="00F15282"/>
    <w:rsid w:val="00F15290"/>
    <w:rsid w:val="00F15299"/>
    <w:rsid w:val="00F1529C"/>
    <w:rsid w:val="00F15304"/>
    <w:rsid w:val="00F15306"/>
    <w:rsid w:val="00F15370"/>
    <w:rsid w:val="00F1537B"/>
    <w:rsid w:val="00F153F0"/>
    <w:rsid w:val="00F153F7"/>
    <w:rsid w:val="00F15453"/>
    <w:rsid w:val="00F1545B"/>
    <w:rsid w:val="00F1548E"/>
    <w:rsid w:val="00F15504"/>
    <w:rsid w:val="00F15509"/>
    <w:rsid w:val="00F1551D"/>
    <w:rsid w:val="00F15549"/>
    <w:rsid w:val="00F1555A"/>
    <w:rsid w:val="00F155DD"/>
    <w:rsid w:val="00F155E2"/>
    <w:rsid w:val="00F15600"/>
    <w:rsid w:val="00F15699"/>
    <w:rsid w:val="00F156E2"/>
    <w:rsid w:val="00F1573D"/>
    <w:rsid w:val="00F15756"/>
    <w:rsid w:val="00F1577C"/>
    <w:rsid w:val="00F15787"/>
    <w:rsid w:val="00F157AD"/>
    <w:rsid w:val="00F157B2"/>
    <w:rsid w:val="00F157B8"/>
    <w:rsid w:val="00F157C2"/>
    <w:rsid w:val="00F157E0"/>
    <w:rsid w:val="00F157E4"/>
    <w:rsid w:val="00F158E6"/>
    <w:rsid w:val="00F158E9"/>
    <w:rsid w:val="00F1593E"/>
    <w:rsid w:val="00F1594F"/>
    <w:rsid w:val="00F159A2"/>
    <w:rsid w:val="00F15A08"/>
    <w:rsid w:val="00F15A0F"/>
    <w:rsid w:val="00F15ADF"/>
    <w:rsid w:val="00F15AED"/>
    <w:rsid w:val="00F15AFA"/>
    <w:rsid w:val="00F15B39"/>
    <w:rsid w:val="00F15B5F"/>
    <w:rsid w:val="00F15BB4"/>
    <w:rsid w:val="00F15C57"/>
    <w:rsid w:val="00F15D10"/>
    <w:rsid w:val="00F15D4D"/>
    <w:rsid w:val="00F15D52"/>
    <w:rsid w:val="00F15DCA"/>
    <w:rsid w:val="00F15DEB"/>
    <w:rsid w:val="00F15E16"/>
    <w:rsid w:val="00F15E9E"/>
    <w:rsid w:val="00F15EA4"/>
    <w:rsid w:val="00F15F14"/>
    <w:rsid w:val="00F15FAE"/>
    <w:rsid w:val="00F15FCB"/>
    <w:rsid w:val="00F15FFC"/>
    <w:rsid w:val="00F1604E"/>
    <w:rsid w:val="00F160CE"/>
    <w:rsid w:val="00F16108"/>
    <w:rsid w:val="00F161A4"/>
    <w:rsid w:val="00F161A8"/>
    <w:rsid w:val="00F161DD"/>
    <w:rsid w:val="00F162A2"/>
    <w:rsid w:val="00F162CE"/>
    <w:rsid w:val="00F1644C"/>
    <w:rsid w:val="00F1647C"/>
    <w:rsid w:val="00F164B6"/>
    <w:rsid w:val="00F164F8"/>
    <w:rsid w:val="00F16500"/>
    <w:rsid w:val="00F1655F"/>
    <w:rsid w:val="00F16562"/>
    <w:rsid w:val="00F166A1"/>
    <w:rsid w:val="00F166B6"/>
    <w:rsid w:val="00F166E7"/>
    <w:rsid w:val="00F166EB"/>
    <w:rsid w:val="00F166FB"/>
    <w:rsid w:val="00F16739"/>
    <w:rsid w:val="00F16784"/>
    <w:rsid w:val="00F167D0"/>
    <w:rsid w:val="00F167D2"/>
    <w:rsid w:val="00F1682A"/>
    <w:rsid w:val="00F16886"/>
    <w:rsid w:val="00F16935"/>
    <w:rsid w:val="00F16973"/>
    <w:rsid w:val="00F16996"/>
    <w:rsid w:val="00F169CE"/>
    <w:rsid w:val="00F16A7E"/>
    <w:rsid w:val="00F16A80"/>
    <w:rsid w:val="00F16A9F"/>
    <w:rsid w:val="00F16AB4"/>
    <w:rsid w:val="00F16AF9"/>
    <w:rsid w:val="00F16B2B"/>
    <w:rsid w:val="00F16B39"/>
    <w:rsid w:val="00F16B65"/>
    <w:rsid w:val="00F16B78"/>
    <w:rsid w:val="00F16C00"/>
    <w:rsid w:val="00F16C11"/>
    <w:rsid w:val="00F16C2F"/>
    <w:rsid w:val="00F16C9A"/>
    <w:rsid w:val="00F16CC6"/>
    <w:rsid w:val="00F16CCD"/>
    <w:rsid w:val="00F16CE1"/>
    <w:rsid w:val="00F16CFA"/>
    <w:rsid w:val="00F16CFC"/>
    <w:rsid w:val="00F16CFD"/>
    <w:rsid w:val="00F16DB0"/>
    <w:rsid w:val="00F16E0D"/>
    <w:rsid w:val="00F16E14"/>
    <w:rsid w:val="00F16E54"/>
    <w:rsid w:val="00F16EC5"/>
    <w:rsid w:val="00F16ED6"/>
    <w:rsid w:val="00F16F23"/>
    <w:rsid w:val="00F16F51"/>
    <w:rsid w:val="00F16F8B"/>
    <w:rsid w:val="00F16FA6"/>
    <w:rsid w:val="00F16FBF"/>
    <w:rsid w:val="00F16FF7"/>
    <w:rsid w:val="00F17013"/>
    <w:rsid w:val="00F170B7"/>
    <w:rsid w:val="00F170CE"/>
    <w:rsid w:val="00F17101"/>
    <w:rsid w:val="00F1720D"/>
    <w:rsid w:val="00F17271"/>
    <w:rsid w:val="00F1729E"/>
    <w:rsid w:val="00F172A9"/>
    <w:rsid w:val="00F17324"/>
    <w:rsid w:val="00F17335"/>
    <w:rsid w:val="00F1733E"/>
    <w:rsid w:val="00F17343"/>
    <w:rsid w:val="00F173F8"/>
    <w:rsid w:val="00F17490"/>
    <w:rsid w:val="00F174B3"/>
    <w:rsid w:val="00F1751A"/>
    <w:rsid w:val="00F17578"/>
    <w:rsid w:val="00F1757E"/>
    <w:rsid w:val="00F175B9"/>
    <w:rsid w:val="00F175E3"/>
    <w:rsid w:val="00F175F7"/>
    <w:rsid w:val="00F175FB"/>
    <w:rsid w:val="00F17602"/>
    <w:rsid w:val="00F1762E"/>
    <w:rsid w:val="00F17636"/>
    <w:rsid w:val="00F1775C"/>
    <w:rsid w:val="00F177FE"/>
    <w:rsid w:val="00F17815"/>
    <w:rsid w:val="00F17862"/>
    <w:rsid w:val="00F17881"/>
    <w:rsid w:val="00F178BC"/>
    <w:rsid w:val="00F1791A"/>
    <w:rsid w:val="00F179C7"/>
    <w:rsid w:val="00F179E3"/>
    <w:rsid w:val="00F17A12"/>
    <w:rsid w:val="00F17AB4"/>
    <w:rsid w:val="00F17BEF"/>
    <w:rsid w:val="00F17C41"/>
    <w:rsid w:val="00F17C52"/>
    <w:rsid w:val="00F17CB2"/>
    <w:rsid w:val="00F17D64"/>
    <w:rsid w:val="00F17DC5"/>
    <w:rsid w:val="00F17DC9"/>
    <w:rsid w:val="00F17DCA"/>
    <w:rsid w:val="00F17DEC"/>
    <w:rsid w:val="00F17E02"/>
    <w:rsid w:val="00F17E74"/>
    <w:rsid w:val="00F17EBF"/>
    <w:rsid w:val="00F17EDF"/>
    <w:rsid w:val="00F17F1A"/>
    <w:rsid w:val="00F17F41"/>
    <w:rsid w:val="00F17F61"/>
    <w:rsid w:val="00F17F6C"/>
    <w:rsid w:val="00F17FA8"/>
    <w:rsid w:val="00F17FC2"/>
    <w:rsid w:val="00F17FE2"/>
    <w:rsid w:val="00F2007F"/>
    <w:rsid w:val="00F20137"/>
    <w:rsid w:val="00F201E8"/>
    <w:rsid w:val="00F20204"/>
    <w:rsid w:val="00F202A1"/>
    <w:rsid w:val="00F202BC"/>
    <w:rsid w:val="00F202C9"/>
    <w:rsid w:val="00F202E8"/>
    <w:rsid w:val="00F20311"/>
    <w:rsid w:val="00F20383"/>
    <w:rsid w:val="00F20394"/>
    <w:rsid w:val="00F203FD"/>
    <w:rsid w:val="00F20442"/>
    <w:rsid w:val="00F2045B"/>
    <w:rsid w:val="00F204D2"/>
    <w:rsid w:val="00F204EB"/>
    <w:rsid w:val="00F2050D"/>
    <w:rsid w:val="00F2051D"/>
    <w:rsid w:val="00F20547"/>
    <w:rsid w:val="00F2054A"/>
    <w:rsid w:val="00F2055A"/>
    <w:rsid w:val="00F20714"/>
    <w:rsid w:val="00F20767"/>
    <w:rsid w:val="00F20778"/>
    <w:rsid w:val="00F207B2"/>
    <w:rsid w:val="00F207C5"/>
    <w:rsid w:val="00F20805"/>
    <w:rsid w:val="00F20815"/>
    <w:rsid w:val="00F2084A"/>
    <w:rsid w:val="00F208FC"/>
    <w:rsid w:val="00F20999"/>
    <w:rsid w:val="00F209C7"/>
    <w:rsid w:val="00F20A05"/>
    <w:rsid w:val="00F20A17"/>
    <w:rsid w:val="00F20A92"/>
    <w:rsid w:val="00F20AAA"/>
    <w:rsid w:val="00F20B20"/>
    <w:rsid w:val="00F20B90"/>
    <w:rsid w:val="00F20BB4"/>
    <w:rsid w:val="00F20BBB"/>
    <w:rsid w:val="00F20BBC"/>
    <w:rsid w:val="00F20BBE"/>
    <w:rsid w:val="00F20BFF"/>
    <w:rsid w:val="00F20C2F"/>
    <w:rsid w:val="00F20C4D"/>
    <w:rsid w:val="00F20C7C"/>
    <w:rsid w:val="00F20C98"/>
    <w:rsid w:val="00F20C9C"/>
    <w:rsid w:val="00F20D39"/>
    <w:rsid w:val="00F20D92"/>
    <w:rsid w:val="00F20DEF"/>
    <w:rsid w:val="00F20E02"/>
    <w:rsid w:val="00F20EA7"/>
    <w:rsid w:val="00F20EB5"/>
    <w:rsid w:val="00F20F16"/>
    <w:rsid w:val="00F20F40"/>
    <w:rsid w:val="00F20F67"/>
    <w:rsid w:val="00F20F83"/>
    <w:rsid w:val="00F20FB1"/>
    <w:rsid w:val="00F20FD8"/>
    <w:rsid w:val="00F21026"/>
    <w:rsid w:val="00F210E8"/>
    <w:rsid w:val="00F21177"/>
    <w:rsid w:val="00F211B8"/>
    <w:rsid w:val="00F211B9"/>
    <w:rsid w:val="00F211BE"/>
    <w:rsid w:val="00F211CE"/>
    <w:rsid w:val="00F211D5"/>
    <w:rsid w:val="00F21256"/>
    <w:rsid w:val="00F212DD"/>
    <w:rsid w:val="00F21305"/>
    <w:rsid w:val="00F21356"/>
    <w:rsid w:val="00F21395"/>
    <w:rsid w:val="00F213D7"/>
    <w:rsid w:val="00F213FA"/>
    <w:rsid w:val="00F21402"/>
    <w:rsid w:val="00F21420"/>
    <w:rsid w:val="00F2144F"/>
    <w:rsid w:val="00F21455"/>
    <w:rsid w:val="00F214CF"/>
    <w:rsid w:val="00F215BE"/>
    <w:rsid w:val="00F215F6"/>
    <w:rsid w:val="00F21608"/>
    <w:rsid w:val="00F21629"/>
    <w:rsid w:val="00F21636"/>
    <w:rsid w:val="00F21641"/>
    <w:rsid w:val="00F2167D"/>
    <w:rsid w:val="00F216FA"/>
    <w:rsid w:val="00F2173A"/>
    <w:rsid w:val="00F21779"/>
    <w:rsid w:val="00F217A8"/>
    <w:rsid w:val="00F217B5"/>
    <w:rsid w:val="00F2185D"/>
    <w:rsid w:val="00F218EA"/>
    <w:rsid w:val="00F218EF"/>
    <w:rsid w:val="00F21922"/>
    <w:rsid w:val="00F219B6"/>
    <w:rsid w:val="00F219C7"/>
    <w:rsid w:val="00F21A0B"/>
    <w:rsid w:val="00F21A13"/>
    <w:rsid w:val="00F21ADD"/>
    <w:rsid w:val="00F21B7A"/>
    <w:rsid w:val="00F21BCE"/>
    <w:rsid w:val="00F21BFD"/>
    <w:rsid w:val="00F21C44"/>
    <w:rsid w:val="00F21C68"/>
    <w:rsid w:val="00F21D34"/>
    <w:rsid w:val="00F21D94"/>
    <w:rsid w:val="00F21DBE"/>
    <w:rsid w:val="00F21E21"/>
    <w:rsid w:val="00F21E3F"/>
    <w:rsid w:val="00F21E5B"/>
    <w:rsid w:val="00F21E77"/>
    <w:rsid w:val="00F21F2A"/>
    <w:rsid w:val="00F21F34"/>
    <w:rsid w:val="00F21F3B"/>
    <w:rsid w:val="00F21F4A"/>
    <w:rsid w:val="00F21F62"/>
    <w:rsid w:val="00F22075"/>
    <w:rsid w:val="00F2209C"/>
    <w:rsid w:val="00F220B8"/>
    <w:rsid w:val="00F220DA"/>
    <w:rsid w:val="00F2213C"/>
    <w:rsid w:val="00F22145"/>
    <w:rsid w:val="00F22199"/>
    <w:rsid w:val="00F221C7"/>
    <w:rsid w:val="00F22276"/>
    <w:rsid w:val="00F222D3"/>
    <w:rsid w:val="00F22319"/>
    <w:rsid w:val="00F2235B"/>
    <w:rsid w:val="00F22367"/>
    <w:rsid w:val="00F2236A"/>
    <w:rsid w:val="00F2237D"/>
    <w:rsid w:val="00F22454"/>
    <w:rsid w:val="00F2248C"/>
    <w:rsid w:val="00F224AA"/>
    <w:rsid w:val="00F224BF"/>
    <w:rsid w:val="00F224D9"/>
    <w:rsid w:val="00F225A2"/>
    <w:rsid w:val="00F225FA"/>
    <w:rsid w:val="00F226DC"/>
    <w:rsid w:val="00F2272D"/>
    <w:rsid w:val="00F2274C"/>
    <w:rsid w:val="00F2279B"/>
    <w:rsid w:val="00F227B9"/>
    <w:rsid w:val="00F2287D"/>
    <w:rsid w:val="00F228B3"/>
    <w:rsid w:val="00F228C2"/>
    <w:rsid w:val="00F22924"/>
    <w:rsid w:val="00F22928"/>
    <w:rsid w:val="00F22A25"/>
    <w:rsid w:val="00F22A3B"/>
    <w:rsid w:val="00F22A67"/>
    <w:rsid w:val="00F22A7E"/>
    <w:rsid w:val="00F22BDB"/>
    <w:rsid w:val="00F22C05"/>
    <w:rsid w:val="00F22C94"/>
    <w:rsid w:val="00F22CBC"/>
    <w:rsid w:val="00F22CCB"/>
    <w:rsid w:val="00F22CF6"/>
    <w:rsid w:val="00F22D2B"/>
    <w:rsid w:val="00F22D45"/>
    <w:rsid w:val="00F22D58"/>
    <w:rsid w:val="00F22E6C"/>
    <w:rsid w:val="00F22E87"/>
    <w:rsid w:val="00F22E8D"/>
    <w:rsid w:val="00F22F6E"/>
    <w:rsid w:val="00F22F7A"/>
    <w:rsid w:val="00F22F81"/>
    <w:rsid w:val="00F22FB0"/>
    <w:rsid w:val="00F22FD5"/>
    <w:rsid w:val="00F23021"/>
    <w:rsid w:val="00F2305A"/>
    <w:rsid w:val="00F230B6"/>
    <w:rsid w:val="00F230C6"/>
    <w:rsid w:val="00F230C8"/>
    <w:rsid w:val="00F23102"/>
    <w:rsid w:val="00F23122"/>
    <w:rsid w:val="00F231A0"/>
    <w:rsid w:val="00F2324D"/>
    <w:rsid w:val="00F232B5"/>
    <w:rsid w:val="00F232F7"/>
    <w:rsid w:val="00F23322"/>
    <w:rsid w:val="00F2336D"/>
    <w:rsid w:val="00F233E9"/>
    <w:rsid w:val="00F23409"/>
    <w:rsid w:val="00F2340F"/>
    <w:rsid w:val="00F2343C"/>
    <w:rsid w:val="00F23484"/>
    <w:rsid w:val="00F2348A"/>
    <w:rsid w:val="00F234DD"/>
    <w:rsid w:val="00F234E7"/>
    <w:rsid w:val="00F2358D"/>
    <w:rsid w:val="00F235B4"/>
    <w:rsid w:val="00F23633"/>
    <w:rsid w:val="00F23660"/>
    <w:rsid w:val="00F23673"/>
    <w:rsid w:val="00F23679"/>
    <w:rsid w:val="00F23685"/>
    <w:rsid w:val="00F2368A"/>
    <w:rsid w:val="00F23740"/>
    <w:rsid w:val="00F23743"/>
    <w:rsid w:val="00F2375E"/>
    <w:rsid w:val="00F2377C"/>
    <w:rsid w:val="00F237A6"/>
    <w:rsid w:val="00F2386B"/>
    <w:rsid w:val="00F23876"/>
    <w:rsid w:val="00F238AE"/>
    <w:rsid w:val="00F2391F"/>
    <w:rsid w:val="00F23964"/>
    <w:rsid w:val="00F239CE"/>
    <w:rsid w:val="00F239E0"/>
    <w:rsid w:val="00F23A2D"/>
    <w:rsid w:val="00F23B12"/>
    <w:rsid w:val="00F23B30"/>
    <w:rsid w:val="00F23BBB"/>
    <w:rsid w:val="00F23CC0"/>
    <w:rsid w:val="00F23CC5"/>
    <w:rsid w:val="00F23CCD"/>
    <w:rsid w:val="00F23CF1"/>
    <w:rsid w:val="00F23D38"/>
    <w:rsid w:val="00F23D4C"/>
    <w:rsid w:val="00F23E31"/>
    <w:rsid w:val="00F23E47"/>
    <w:rsid w:val="00F23E4B"/>
    <w:rsid w:val="00F23E64"/>
    <w:rsid w:val="00F23FF8"/>
    <w:rsid w:val="00F24013"/>
    <w:rsid w:val="00F2405B"/>
    <w:rsid w:val="00F24069"/>
    <w:rsid w:val="00F240D8"/>
    <w:rsid w:val="00F240F5"/>
    <w:rsid w:val="00F2418A"/>
    <w:rsid w:val="00F24194"/>
    <w:rsid w:val="00F24197"/>
    <w:rsid w:val="00F2422E"/>
    <w:rsid w:val="00F24355"/>
    <w:rsid w:val="00F2435F"/>
    <w:rsid w:val="00F2438E"/>
    <w:rsid w:val="00F2444E"/>
    <w:rsid w:val="00F244B4"/>
    <w:rsid w:val="00F244B6"/>
    <w:rsid w:val="00F244DC"/>
    <w:rsid w:val="00F2457C"/>
    <w:rsid w:val="00F245EB"/>
    <w:rsid w:val="00F24603"/>
    <w:rsid w:val="00F24627"/>
    <w:rsid w:val="00F2467B"/>
    <w:rsid w:val="00F246C4"/>
    <w:rsid w:val="00F246EE"/>
    <w:rsid w:val="00F2473F"/>
    <w:rsid w:val="00F2476A"/>
    <w:rsid w:val="00F2476B"/>
    <w:rsid w:val="00F24776"/>
    <w:rsid w:val="00F2478A"/>
    <w:rsid w:val="00F247AF"/>
    <w:rsid w:val="00F247F1"/>
    <w:rsid w:val="00F24883"/>
    <w:rsid w:val="00F248F6"/>
    <w:rsid w:val="00F2490F"/>
    <w:rsid w:val="00F24927"/>
    <w:rsid w:val="00F24961"/>
    <w:rsid w:val="00F249EB"/>
    <w:rsid w:val="00F24A39"/>
    <w:rsid w:val="00F24A5F"/>
    <w:rsid w:val="00F24AA5"/>
    <w:rsid w:val="00F24ADE"/>
    <w:rsid w:val="00F24B4F"/>
    <w:rsid w:val="00F24C41"/>
    <w:rsid w:val="00F24C53"/>
    <w:rsid w:val="00F24C91"/>
    <w:rsid w:val="00F24CBD"/>
    <w:rsid w:val="00F24D4E"/>
    <w:rsid w:val="00F24D6F"/>
    <w:rsid w:val="00F24DA6"/>
    <w:rsid w:val="00F24DF4"/>
    <w:rsid w:val="00F24E75"/>
    <w:rsid w:val="00F24FEC"/>
    <w:rsid w:val="00F250A0"/>
    <w:rsid w:val="00F25101"/>
    <w:rsid w:val="00F2518D"/>
    <w:rsid w:val="00F25192"/>
    <w:rsid w:val="00F251E6"/>
    <w:rsid w:val="00F2520E"/>
    <w:rsid w:val="00F25232"/>
    <w:rsid w:val="00F2525D"/>
    <w:rsid w:val="00F25278"/>
    <w:rsid w:val="00F25395"/>
    <w:rsid w:val="00F253AF"/>
    <w:rsid w:val="00F253E1"/>
    <w:rsid w:val="00F253F6"/>
    <w:rsid w:val="00F25427"/>
    <w:rsid w:val="00F2546C"/>
    <w:rsid w:val="00F2548D"/>
    <w:rsid w:val="00F254F7"/>
    <w:rsid w:val="00F2550C"/>
    <w:rsid w:val="00F2552A"/>
    <w:rsid w:val="00F25534"/>
    <w:rsid w:val="00F25599"/>
    <w:rsid w:val="00F2560A"/>
    <w:rsid w:val="00F25690"/>
    <w:rsid w:val="00F256C5"/>
    <w:rsid w:val="00F25713"/>
    <w:rsid w:val="00F2573D"/>
    <w:rsid w:val="00F2573E"/>
    <w:rsid w:val="00F2574F"/>
    <w:rsid w:val="00F25765"/>
    <w:rsid w:val="00F2576D"/>
    <w:rsid w:val="00F257F7"/>
    <w:rsid w:val="00F2582A"/>
    <w:rsid w:val="00F2582B"/>
    <w:rsid w:val="00F2586A"/>
    <w:rsid w:val="00F258FC"/>
    <w:rsid w:val="00F25925"/>
    <w:rsid w:val="00F259BB"/>
    <w:rsid w:val="00F259CD"/>
    <w:rsid w:val="00F25A43"/>
    <w:rsid w:val="00F25A4F"/>
    <w:rsid w:val="00F25A6F"/>
    <w:rsid w:val="00F25AC2"/>
    <w:rsid w:val="00F25ACC"/>
    <w:rsid w:val="00F25AF1"/>
    <w:rsid w:val="00F25B4D"/>
    <w:rsid w:val="00F25BEE"/>
    <w:rsid w:val="00F25C4A"/>
    <w:rsid w:val="00F25C9B"/>
    <w:rsid w:val="00F25DC3"/>
    <w:rsid w:val="00F25DFA"/>
    <w:rsid w:val="00F25E4E"/>
    <w:rsid w:val="00F25E98"/>
    <w:rsid w:val="00F25F54"/>
    <w:rsid w:val="00F25F8E"/>
    <w:rsid w:val="00F25FC0"/>
    <w:rsid w:val="00F25FCE"/>
    <w:rsid w:val="00F25FD1"/>
    <w:rsid w:val="00F26024"/>
    <w:rsid w:val="00F260A2"/>
    <w:rsid w:val="00F26112"/>
    <w:rsid w:val="00F26151"/>
    <w:rsid w:val="00F26170"/>
    <w:rsid w:val="00F26198"/>
    <w:rsid w:val="00F261A9"/>
    <w:rsid w:val="00F261B8"/>
    <w:rsid w:val="00F261C0"/>
    <w:rsid w:val="00F261C7"/>
    <w:rsid w:val="00F26302"/>
    <w:rsid w:val="00F26318"/>
    <w:rsid w:val="00F263FC"/>
    <w:rsid w:val="00F2642C"/>
    <w:rsid w:val="00F26455"/>
    <w:rsid w:val="00F26471"/>
    <w:rsid w:val="00F26482"/>
    <w:rsid w:val="00F2653D"/>
    <w:rsid w:val="00F265D4"/>
    <w:rsid w:val="00F265F3"/>
    <w:rsid w:val="00F2666F"/>
    <w:rsid w:val="00F266BC"/>
    <w:rsid w:val="00F266E5"/>
    <w:rsid w:val="00F266EB"/>
    <w:rsid w:val="00F267B0"/>
    <w:rsid w:val="00F2682E"/>
    <w:rsid w:val="00F26841"/>
    <w:rsid w:val="00F2684B"/>
    <w:rsid w:val="00F26894"/>
    <w:rsid w:val="00F268CB"/>
    <w:rsid w:val="00F2696A"/>
    <w:rsid w:val="00F26970"/>
    <w:rsid w:val="00F26B0B"/>
    <w:rsid w:val="00F26B23"/>
    <w:rsid w:val="00F26B5A"/>
    <w:rsid w:val="00F26C41"/>
    <w:rsid w:val="00F26C4B"/>
    <w:rsid w:val="00F26C78"/>
    <w:rsid w:val="00F26CE2"/>
    <w:rsid w:val="00F26D0C"/>
    <w:rsid w:val="00F26D89"/>
    <w:rsid w:val="00F26E0A"/>
    <w:rsid w:val="00F26E69"/>
    <w:rsid w:val="00F26E80"/>
    <w:rsid w:val="00F26EB1"/>
    <w:rsid w:val="00F26F8D"/>
    <w:rsid w:val="00F26FBD"/>
    <w:rsid w:val="00F2701C"/>
    <w:rsid w:val="00F2701D"/>
    <w:rsid w:val="00F27024"/>
    <w:rsid w:val="00F27042"/>
    <w:rsid w:val="00F27044"/>
    <w:rsid w:val="00F2707A"/>
    <w:rsid w:val="00F270A4"/>
    <w:rsid w:val="00F270A7"/>
    <w:rsid w:val="00F270CC"/>
    <w:rsid w:val="00F27115"/>
    <w:rsid w:val="00F271BB"/>
    <w:rsid w:val="00F271D8"/>
    <w:rsid w:val="00F271FA"/>
    <w:rsid w:val="00F27225"/>
    <w:rsid w:val="00F27238"/>
    <w:rsid w:val="00F27302"/>
    <w:rsid w:val="00F2733D"/>
    <w:rsid w:val="00F2734B"/>
    <w:rsid w:val="00F273C4"/>
    <w:rsid w:val="00F273DC"/>
    <w:rsid w:val="00F273E0"/>
    <w:rsid w:val="00F273E5"/>
    <w:rsid w:val="00F27449"/>
    <w:rsid w:val="00F27516"/>
    <w:rsid w:val="00F2752E"/>
    <w:rsid w:val="00F2754B"/>
    <w:rsid w:val="00F27598"/>
    <w:rsid w:val="00F275F7"/>
    <w:rsid w:val="00F27614"/>
    <w:rsid w:val="00F27642"/>
    <w:rsid w:val="00F27673"/>
    <w:rsid w:val="00F27709"/>
    <w:rsid w:val="00F27724"/>
    <w:rsid w:val="00F2774E"/>
    <w:rsid w:val="00F27799"/>
    <w:rsid w:val="00F277FC"/>
    <w:rsid w:val="00F27820"/>
    <w:rsid w:val="00F27875"/>
    <w:rsid w:val="00F27883"/>
    <w:rsid w:val="00F278B6"/>
    <w:rsid w:val="00F27916"/>
    <w:rsid w:val="00F2797D"/>
    <w:rsid w:val="00F27993"/>
    <w:rsid w:val="00F279CC"/>
    <w:rsid w:val="00F27A24"/>
    <w:rsid w:val="00F27A2D"/>
    <w:rsid w:val="00F27A5C"/>
    <w:rsid w:val="00F27A7C"/>
    <w:rsid w:val="00F27A94"/>
    <w:rsid w:val="00F27AAB"/>
    <w:rsid w:val="00F27B01"/>
    <w:rsid w:val="00F27B15"/>
    <w:rsid w:val="00F27B81"/>
    <w:rsid w:val="00F27BEF"/>
    <w:rsid w:val="00F27BF9"/>
    <w:rsid w:val="00F27C19"/>
    <w:rsid w:val="00F27C33"/>
    <w:rsid w:val="00F27C6C"/>
    <w:rsid w:val="00F27CA5"/>
    <w:rsid w:val="00F27CBD"/>
    <w:rsid w:val="00F27CCE"/>
    <w:rsid w:val="00F27CE7"/>
    <w:rsid w:val="00F27D0A"/>
    <w:rsid w:val="00F27D1C"/>
    <w:rsid w:val="00F27D49"/>
    <w:rsid w:val="00F27D75"/>
    <w:rsid w:val="00F27DE5"/>
    <w:rsid w:val="00F27E40"/>
    <w:rsid w:val="00F27E69"/>
    <w:rsid w:val="00F27E9A"/>
    <w:rsid w:val="00F27EBA"/>
    <w:rsid w:val="00F27EEF"/>
    <w:rsid w:val="00F27F85"/>
    <w:rsid w:val="00F27FB7"/>
    <w:rsid w:val="00F27FBF"/>
    <w:rsid w:val="00F27FE2"/>
    <w:rsid w:val="00F27FEB"/>
    <w:rsid w:val="00F30040"/>
    <w:rsid w:val="00F30045"/>
    <w:rsid w:val="00F30068"/>
    <w:rsid w:val="00F300C3"/>
    <w:rsid w:val="00F300CB"/>
    <w:rsid w:val="00F300CC"/>
    <w:rsid w:val="00F300CF"/>
    <w:rsid w:val="00F300D5"/>
    <w:rsid w:val="00F30131"/>
    <w:rsid w:val="00F30180"/>
    <w:rsid w:val="00F30196"/>
    <w:rsid w:val="00F3020C"/>
    <w:rsid w:val="00F3020F"/>
    <w:rsid w:val="00F3025A"/>
    <w:rsid w:val="00F302AC"/>
    <w:rsid w:val="00F302E5"/>
    <w:rsid w:val="00F30307"/>
    <w:rsid w:val="00F3039C"/>
    <w:rsid w:val="00F303A1"/>
    <w:rsid w:val="00F303F7"/>
    <w:rsid w:val="00F30424"/>
    <w:rsid w:val="00F30440"/>
    <w:rsid w:val="00F30453"/>
    <w:rsid w:val="00F30489"/>
    <w:rsid w:val="00F304CE"/>
    <w:rsid w:val="00F30571"/>
    <w:rsid w:val="00F30586"/>
    <w:rsid w:val="00F305BC"/>
    <w:rsid w:val="00F3067D"/>
    <w:rsid w:val="00F30685"/>
    <w:rsid w:val="00F306B4"/>
    <w:rsid w:val="00F306B6"/>
    <w:rsid w:val="00F306DD"/>
    <w:rsid w:val="00F306F0"/>
    <w:rsid w:val="00F30764"/>
    <w:rsid w:val="00F307A3"/>
    <w:rsid w:val="00F3082D"/>
    <w:rsid w:val="00F30880"/>
    <w:rsid w:val="00F308A0"/>
    <w:rsid w:val="00F308BE"/>
    <w:rsid w:val="00F3092A"/>
    <w:rsid w:val="00F3098C"/>
    <w:rsid w:val="00F30A0D"/>
    <w:rsid w:val="00F30A69"/>
    <w:rsid w:val="00F30A6A"/>
    <w:rsid w:val="00F30B44"/>
    <w:rsid w:val="00F30B68"/>
    <w:rsid w:val="00F30B6B"/>
    <w:rsid w:val="00F30C21"/>
    <w:rsid w:val="00F30C79"/>
    <w:rsid w:val="00F30CBC"/>
    <w:rsid w:val="00F30CBE"/>
    <w:rsid w:val="00F30D12"/>
    <w:rsid w:val="00F30D2D"/>
    <w:rsid w:val="00F30D66"/>
    <w:rsid w:val="00F30D6E"/>
    <w:rsid w:val="00F30DFE"/>
    <w:rsid w:val="00F30E35"/>
    <w:rsid w:val="00F30E6E"/>
    <w:rsid w:val="00F30F63"/>
    <w:rsid w:val="00F30F78"/>
    <w:rsid w:val="00F30FBC"/>
    <w:rsid w:val="00F30FC3"/>
    <w:rsid w:val="00F30FC5"/>
    <w:rsid w:val="00F31088"/>
    <w:rsid w:val="00F310D6"/>
    <w:rsid w:val="00F31108"/>
    <w:rsid w:val="00F311B8"/>
    <w:rsid w:val="00F31202"/>
    <w:rsid w:val="00F31215"/>
    <w:rsid w:val="00F3125B"/>
    <w:rsid w:val="00F31269"/>
    <w:rsid w:val="00F31311"/>
    <w:rsid w:val="00F31378"/>
    <w:rsid w:val="00F313FC"/>
    <w:rsid w:val="00F3147A"/>
    <w:rsid w:val="00F31486"/>
    <w:rsid w:val="00F314AB"/>
    <w:rsid w:val="00F314CA"/>
    <w:rsid w:val="00F314FE"/>
    <w:rsid w:val="00F31501"/>
    <w:rsid w:val="00F31502"/>
    <w:rsid w:val="00F3152F"/>
    <w:rsid w:val="00F31540"/>
    <w:rsid w:val="00F315B4"/>
    <w:rsid w:val="00F316A0"/>
    <w:rsid w:val="00F316FC"/>
    <w:rsid w:val="00F3174F"/>
    <w:rsid w:val="00F3176E"/>
    <w:rsid w:val="00F3177B"/>
    <w:rsid w:val="00F3177C"/>
    <w:rsid w:val="00F317B7"/>
    <w:rsid w:val="00F3181C"/>
    <w:rsid w:val="00F31874"/>
    <w:rsid w:val="00F3187C"/>
    <w:rsid w:val="00F318CA"/>
    <w:rsid w:val="00F31961"/>
    <w:rsid w:val="00F31967"/>
    <w:rsid w:val="00F319F3"/>
    <w:rsid w:val="00F31A0E"/>
    <w:rsid w:val="00F31A16"/>
    <w:rsid w:val="00F31A7F"/>
    <w:rsid w:val="00F31B75"/>
    <w:rsid w:val="00F31B92"/>
    <w:rsid w:val="00F31BB9"/>
    <w:rsid w:val="00F31C13"/>
    <w:rsid w:val="00F31C72"/>
    <w:rsid w:val="00F31CD4"/>
    <w:rsid w:val="00F31D2D"/>
    <w:rsid w:val="00F31D4A"/>
    <w:rsid w:val="00F31D8A"/>
    <w:rsid w:val="00F31DA3"/>
    <w:rsid w:val="00F31DEF"/>
    <w:rsid w:val="00F31E14"/>
    <w:rsid w:val="00F31E6F"/>
    <w:rsid w:val="00F31E86"/>
    <w:rsid w:val="00F31EC8"/>
    <w:rsid w:val="00F31ECD"/>
    <w:rsid w:val="00F31EEE"/>
    <w:rsid w:val="00F31F00"/>
    <w:rsid w:val="00F31F58"/>
    <w:rsid w:val="00F31F78"/>
    <w:rsid w:val="00F31F8E"/>
    <w:rsid w:val="00F31FF1"/>
    <w:rsid w:val="00F32002"/>
    <w:rsid w:val="00F3202E"/>
    <w:rsid w:val="00F3204B"/>
    <w:rsid w:val="00F3209A"/>
    <w:rsid w:val="00F3209D"/>
    <w:rsid w:val="00F3216A"/>
    <w:rsid w:val="00F3216B"/>
    <w:rsid w:val="00F321AD"/>
    <w:rsid w:val="00F321C4"/>
    <w:rsid w:val="00F321D9"/>
    <w:rsid w:val="00F321F1"/>
    <w:rsid w:val="00F321F7"/>
    <w:rsid w:val="00F32245"/>
    <w:rsid w:val="00F32268"/>
    <w:rsid w:val="00F3228F"/>
    <w:rsid w:val="00F322E2"/>
    <w:rsid w:val="00F322F3"/>
    <w:rsid w:val="00F323CB"/>
    <w:rsid w:val="00F323F1"/>
    <w:rsid w:val="00F32412"/>
    <w:rsid w:val="00F32477"/>
    <w:rsid w:val="00F324C9"/>
    <w:rsid w:val="00F32529"/>
    <w:rsid w:val="00F3257B"/>
    <w:rsid w:val="00F3259C"/>
    <w:rsid w:val="00F32660"/>
    <w:rsid w:val="00F32697"/>
    <w:rsid w:val="00F3269B"/>
    <w:rsid w:val="00F32710"/>
    <w:rsid w:val="00F32752"/>
    <w:rsid w:val="00F32775"/>
    <w:rsid w:val="00F32791"/>
    <w:rsid w:val="00F327FE"/>
    <w:rsid w:val="00F32811"/>
    <w:rsid w:val="00F32853"/>
    <w:rsid w:val="00F328C3"/>
    <w:rsid w:val="00F328E8"/>
    <w:rsid w:val="00F328F2"/>
    <w:rsid w:val="00F32927"/>
    <w:rsid w:val="00F32970"/>
    <w:rsid w:val="00F32983"/>
    <w:rsid w:val="00F329C1"/>
    <w:rsid w:val="00F329D0"/>
    <w:rsid w:val="00F32A25"/>
    <w:rsid w:val="00F32A45"/>
    <w:rsid w:val="00F32BAE"/>
    <w:rsid w:val="00F32C34"/>
    <w:rsid w:val="00F32D3E"/>
    <w:rsid w:val="00F32D93"/>
    <w:rsid w:val="00F32DA3"/>
    <w:rsid w:val="00F32DB8"/>
    <w:rsid w:val="00F32DC2"/>
    <w:rsid w:val="00F32F29"/>
    <w:rsid w:val="00F32F54"/>
    <w:rsid w:val="00F32F73"/>
    <w:rsid w:val="00F32F86"/>
    <w:rsid w:val="00F32FE0"/>
    <w:rsid w:val="00F32FF8"/>
    <w:rsid w:val="00F33002"/>
    <w:rsid w:val="00F3304A"/>
    <w:rsid w:val="00F33073"/>
    <w:rsid w:val="00F33075"/>
    <w:rsid w:val="00F3307C"/>
    <w:rsid w:val="00F33083"/>
    <w:rsid w:val="00F33263"/>
    <w:rsid w:val="00F3326B"/>
    <w:rsid w:val="00F332A3"/>
    <w:rsid w:val="00F332AD"/>
    <w:rsid w:val="00F33370"/>
    <w:rsid w:val="00F33384"/>
    <w:rsid w:val="00F33385"/>
    <w:rsid w:val="00F33404"/>
    <w:rsid w:val="00F3343D"/>
    <w:rsid w:val="00F33469"/>
    <w:rsid w:val="00F334A5"/>
    <w:rsid w:val="00F334B3"/>
    <w:rsid w:val="00F334CE"/>
    <w:rsid w:val="00F33509"/>
    <w:rsid w:val="00F3350C"/>
    <w:rsid w:val="00F3352E"/>
    <w:rsid w:val="00F33570"/>
    <w:rsid w:val="00F3358C"/>
    <w:rsid w:val="00F335C8"/>
    <w:rsid w:val="00F33604"/>
    <w:rsid w:val="00F3364B"/>
    <w:rsid w:val="00F3365C"/>
    <w:rsid w:val="00F336DF"/>
    <w:rsid w:val="00F33709"/>
    <w:rsid w:val="00F33712"/>
    <w:rsid w:val="00F3372E"/>
    <w:rsid w:val="00F33779"/>
    <w:rsid w:val="00F3377F"/>
    <w:rsid w:val="00F337C8"/>
    <w:rsid w:val="00F3382D"/>
    <w:rsid w:val="00F33891"/>
    <w:rsid w:val="00F339A8"/>
    <w:rsid w:val="00F33A62"/>
    <w:rsid w:val="00F33A7D"/>
    <w:rsid w:val="00F33AC9"/>
    <w:rsid w:val="00F33B28"/>
    <w:rsid w:val="00F33B76"/>
    <w:rsid w:val="00F33BAD"/>
    <w:rsid w:val="00F33C18"/>
    <w:rsid w:val="00F33C61"/>
    <w:rsid w:val="00F33CB2"/>
    <w:rsid w:val="00F33CCE"/>
    <w:rsid w:val="00F33D09"/>
    <w:rsid w:val="00F33D8D"/>
    <w:rsid w:val="00F33DFF"/>
    <w:rsid w:val="00F33E1A"/>
    <w:rsid w:val="00F33E6A"/>
    <w:rsid w:val="00F33E8E"/>
    <w:rsid w:val="00F33EC4"/>
    <w:rsid w:val="00F33ED8"/>
    <w:rsid w:val="00F33F87"/>
    <w:rsid w:val="00F3405E"/>
    <w:rsid w:val="00F34074"/>
    <w:rsid w:val="00F3409B"/>
    <w:rsid w:val="00F34114"/>
    <w:rsid w:val="00F3411B"/>
    <w:rsid w:val="00F3413D"/>
    <w:rsid w:val="00F341D8"/>
    <w:rsid w:val="00F341DA"/>
    <w:rsid w:val="00F34204"/>
    <w:rsid w:val="00F34250"/>
    <w:rsid w:val="00F34255"/>
    <w:rsid w:val="00F34282"/>
    <w:rsid w:val="00F3428B"/>
    <w:rsid w:val="00F342A6"/>
    <w:rsid w:val="00F3430A"/>
    <w:rsid w:val="00F343C1"/>
    <w:rsid w:val="00F34468"/>
    <w:rsid w:val="00F344E1"/>
    <w:rsid w:val="00F344FB"/>
    <w:rsid w:val="00F3450D"/>
    <w:rsid w:val="00F34523"/>
    <w:rsid w:val="00F3453E"/>
    <w:rsid w:val="00F3455F"/>
    <w:rsid w:val="00F345B6"/>
    <w:rsid w:val="00F345FA"/>
    <w:rsid w:val="00F34649"/>
    <w:rsid w:val="00F34650"/>
    <w:rsid w:val="00F346E7"/>
    <w:rsid w:val="00F346EA"/>
    <w:rsid w:val="00F34723"/>
    <w:rsid w:val="00F347B9"/>
    <w:rsid w:val="00F347E6"/>
    <w:rsid w:val="00F34856"/>
    <w:rsid w:val="00F34880"/>
    <w:rsid w:val="00F348AF"/>
    <w:rsid w:val="00F348C8"/>
    <w:rsid w:val="00F348E0"/>
    <w:rsid w:val="00F34920"/>
    <w:rsid w:val="00F3492D"/>
    <w:rsid w:val="00F3497A"/>
    <w:rsid w:val="00F349D2"/>
    <w:rsid w:val="00F34A19"/>
    <w:rsid w:val="00F34A25"/>
    <w:rsid w:val="00F34A3D"/>
    <w:rsid w:val="00F34A3E"/>
    <w:rsid w:val="00F34A5F"/>
    <w:rsid w:val="00F34A68"/>
    <w:rsid w:val="00F34AA0"/>
    <w:rsid w:val="00F34AB4"/>
    <w:rsid w:val="00F34AF8"/>
    <w:rsid w:val="00F34B4D"/>
    <w:rsid w:val="00F34C41"/>
    <w:rsid w:val="00F34C9D"/>
    <w:rsid w:val="00F34D57"/>
    <w:rsid w:val="00F34DB0"/>
    <w:rsid w:val="00F34DBA"/>
    <w:rsid w:val="00F34DD7"/>
    <w:rsid w:val="00F34E0E"/>
    <w:rsid w:val="00F34E2E"/>
    <w:rsid w:val="00F34E31"/>
    <w:rsid w:val="00F34E6F"/>
    <w:rsid w:val="00F34E77"/>
    <w:rsid w:val="00F34EC2"/>
    <w:rsid w:val="00F34EF2"/>
    <w:rsid w:val="00F34F08"/>
    <w:rsid w:val="00F34F58"/>
    <w:rsid w:val="00F34F91"/>
    <w:rsid w:val="00F34F99"/>
    <w:rsid w:val="00F34FBB"/>
    <w:rsid w:val="00F34FF6"/>
    <w:rsid w:val="00F3501D"/>
    <w:rsid w:val="00F35028"/>
    <w:rsid w:val="00F3504D"/>
    <w:rsid w:val="00F3509A"/>
    <w:rsid w:val="00F35105"/>
    <w:rsid w:val="00F35140"/>
    <w:rsid w:val="00F35175"/>
    <w:rsid w:val="00F351C1"/>
    <w:rsid w:val="00F3521E"/>
    <w:rsid w:val="00F3525E"/>
    <w:rsid w:val="00F35276"/>
    <w:rsid w:val="00F3529B"/>
    <w:rsid w:val="00F352A3"/>
    <w:rsid w:val="00F352AE"/>
    <w:rsid w:val="00F35346"/>
    <w:rsid w:val="00F3536E"/>
    <w:rsid w:val="00F35377"/>
    <w:rsid w:val="00F35389"/>
    <w:rsid w:val="00F35392"/>
    <w:rsid w:val="00F353F0"/>
    <w:rsid w:val="00F353F2"/>
    <w:rsid w:val="00F35471"/>
    <w:rsid w:val="00F354CB"/>
    <w:rsid w:val="00F3553B"/>
    <w:rsid w:val="00F3559C"/>
    <w:rsid w:val="00F355B6"/>
    <w:rsid w:val="00F355EA"/>
    <w:rsid w:val="00F356A5"/>
    <w:rsid w:val="00F356B9"/>
    <w:rsid w:val="00F35727"/>
    <w:rsid w:val="00F3573F"/>
    <w:rsid w:val="00F35740"/>
    <w:rsid w:val="00F3577E"/>
    <w:rsid w:val="00F35781"/>
    <w:rsid w:val="00F35800"/>
    <w:rsid w:val="00F35826"/>
    <w:rsid w:val="00F35846"/>
    <w:rsid w:val="00F35881"/>
    <w:rsid w:val="00F3591F"/>
    <w:rsid w:val="00F35921"/>
    <w:rsid w:val="00F35966"/>
    <w:rsid w:val="00F3599D"/>
    <w:rsid w:val="00F359EC"/>
    <w:rsid w:val="00F359F4"/>
    <w:rsid w:val="00F35A31"/>
    <w:rsid w:val="00F35AE8"/>
    <w:rsid w:val="00F35AFF"/>
    <w:rsid w:val="00F35B46"/>
    <w:rsid w:val="00F35C68"/>
    <w:rsid w:val="00F35CA0"/>
    <w:rsid w:val="00F35CD9"/>
    <w:rsid w:val="00F35D7D"/>
    <w:rsid w:val="00F35D97"/>
    <w:rsid w:val="00F35DBA"/>
    <w:rsid w:val="00F35DD0"/>
    <w:rsid w:val="00F35E2C"/>
    <w:rsid w:val="00F35EB8"/>
    <w:rsid w:val="00F35F16"/>
    <w:rsid w:val="00F35F35"/>
    <w:rsid w:val="00F35F5A"/>
    <w:rsid w:val="00F35F9C"/>
    <w:rsid w:val="00F35FFB"/>
    <w:rsid w:val="00F36040"/>
    <w:rsid w:val="00F360F8"/>
    <w:rsid w:val="00F3610A"/>
    <w:rsid w:val="00F361C5"/>
    <w:rsid w:val="00F361CE"/>
    <w:rsid w:val="00F3625D"/>
    <w:rsid w:val="00F36284"/>
    <w:rsid w:val="00F362C1"/>
    <w:rsid w:val="00F362F6"/>
    <w:rsid w:val="00F362F9"/>
    <w:rsid w:val="00F36308"/>
    <w:rsid w:val="00F36322"/>
    <w:rsid w:val="00F3632E"/>
    <w:rsid w:val="00F3635E"/>
    <w:rsid w:val="00F363B2"/>
    <w:rsid w:val="00F363BB"/>
    <w:rsid w:val="00F363C4"/>
    <w:rsid w:val="00F36427"/>
    <w:rsid w:val="00F36428"/>
    <w:rsid w:val="00F3643D"/>
    <w:rsid w:val="00F36445"/>
    <w:rsid w:val="00F36461"/>
    <w:rsid w:val="00F36542"/>
    <w:rsid w:val="00F3655B"/>
    <w:rsid w:val="00F3657A"/>
    <w:rsid w:val="00F365D8"/>
    <w:rsid w:val="00F36623"/>
    <w:rsid w:val="00F36643"/>
    <w:rsid w:val="00F36645"/>
    <w:rsid w:val="00F36656"/>
    <w:rsid w:val="00F366A8"/>
    <w:rsid w:val="00F3674E"/>
    <w:rsid w:val="00F3675B"/>
    <w:rsid w:val="00F36882"/>
    <w:rsid w:val="00F368C0"/>
    <w:rsid w:val="00F369B3"/>
    <w:rsid w:val="00F36A0E"/>
    <w:rsid w:val="00F36A1D"/>
    <w:rsid w:val="00F36A52"/>
    <w:rsid w:val="00F36A60"/>
    <w:rsid w:val="00F36AA9"/>
    <w:rsid w:val="00F36B3E"/>
    <w:rsid w:val="00F36B62"/>
    <w:rsid w:val="00F36B9A"/>
    <w:rsid w:val="00F36BE0"/>
    <w:rsid w:val="00F36C09"/>
    <w:rsid w:val="00F36C17"/>
    <w:rsid w:val="00F36C25"/>
    <w:rsid w:val="00F36C3F"/>
    <w:rsid w:val="00F36C47"/>
    <w:rsid w:val="00F36C60"/>
    <w:rsid w:val="00F36C6C"/>
    <w:rsid w:val="00F36C7B"/>
    <w:rsid w:val="00F36CCF"/>
    <w:rsid w:val="00F36D2B"/>
    <w:rsid w:val="00F36D75"/>
    <w:rsid w:val="00F36EF3"/>
    <w:rsid w:val="00F36F17"/>
    <w:rsid w:val="00F36F99"/>
    <w:rsid w:val="00F36FB8"/>
    <w:rsid w:val="00F37019"/>
    <w:rsid w:val="00F3701A"/>
    <w:rsid w:val="00F37115"/>
    <w:rsid w:val="00F37145"/>
    <w:rsid w:val="00F3716E"/>
    <w:rsid w:val="00F371CB"/>
    <w:rsid w:val="00F37202"/>
    <w:rsid w:val="00F37265"/>
    <w:rsid w:val="00F37273"/>
    <w:rsid w:val="00F372FF"/>
    <w:rsid w:val="00F3735D"/>
    <w:rsid w:val="00F3738B"/>
    <w:rsid w:val="00F373BE"/>
    <w:rsid w:val="00F37401"/>
    <w:rsid w:val="00F37427"/>
    <w:rsid w:val="00F37476"/>
    <w:rsid w:val="00F37527"/>
    <w:rsid w:val="00F3757D"/>
    <w:rsid w:val="00F3759C"/>
    <w:rsid w:val="00F375D4"/>
    <w:rsid w:val="00F376A4"/>
    <w:rsid w:val="00F376A5"/>
    <w:rsid w:val="00F376B0"/>
    <w:rsid w:val="00F3772F"/>
    <w:rsid w:val="00F37734"/>
    <w:rsid w:val="00F3776D"/>
    <w:rsid w:val="00F377B9"/>
    <w:rsid w:val="00F377C4"/>
    <w:rsid w:val="00F3781A"/>
    <w:rsid w:val="00F3787D"/>
    <w:rsid w:val="00F3789B"/>
    <w:rsid w:val="00F37969"/>
    <w:rsid w:val="00F3796D"/>
    <w:rsid w:val="00F37975"/>
    <w:rsid w:val="00F3799D"/>
    <w:rsid w:val="00F379A9"/>
    <w:rsid w:val="00F37A13"/>
    <w:rsid w:val="00F37A62"/>
    <w:rsid w:val="00F37A8D"/>
    <w:rsid w:val="00F37AAD"/>
    <w:rsid w:val="00F37B3E"/>
    <w:rsid w:val="00F37B88"/>
    <w:rsid w:val="00F37C30"/>
    <w:rsid w:val="00F37C62"/>
    <w:rsid w:val="00F37C77"/>
    <w:rsid w:val="00F37CA5"/>
    <w:rsid w:val="00F37CCD"/>
    <w:rsid w:val="00F37D0B"/>
    <w:rsid w:val="00F37D42"/>
    <w:rsid w:val="00F37DB3"/>
    <w:rsid w:val="00F37DE5"/>
    <w:rsid w:val="00F37E1B"/>
    <w:rsid w:val="00F37E67"/>
    <w:rsid w:val="00F37E9F"/>
    <w:rsid w:val="00F37ED7"/>
    <w:rsid w:val="00F37F08"/>
    <w:rsid w:val="00F37F0C"/>
    <w:rsid w:val="00F37F3E"/>
    <w:rsid w:val="00F37FE0"/>
    <w:rsid w:val="00F4000B"/>
    <w:rsid w:val="00F40068"/>
    <w:rsid w:val="00F4009A"/>
    <w:rsid w:val="00F4009B"/>
    <w:rsid w:val="00F400C2"/>
    <w:rsid w:val="00F400E4"/>
    <w:rsid w:val="00F4013A"/>
    <w:rsid w:val="00F40158"/>
    <w:rsid w:val="00F40299"/>
    <w:rsid w:val="00F402A4"/>
    <w:rsid w:val="00F402E6"/>
    <w:rsid w:val="00F4031E"/>
    <w:rsid w:val="00F40338"/>
    <w:rsid w:val="00F4035E"/>
    <w:rsid w:val="00F403A5"/>
    <w:rsid w:val="00F403E5"/>
    <w:rsid w:val="00F4042D"/>
    <w:rsid w:val="00F404D4"/>
    <w:rsid w:val="00F404E3"/>
    <w:rsid w:val="00F404F6"/>
    <w:rsid w:val="00F40581"/>
    <w:rsid w:val="00F405B7"/>
    <w:rsid w:val="00F405B8"/>
    <w:rsid w:val="00F405E9"/>
    <w:rsid w:val="00F405F7"/>
    <w:rsid w:val="00F40637"/>
    <w:rsid w:val="00F4067B"/>
    <w:rsid w:val="00F4068A"/>
    <w:rsid w:val="00F406C8"/>
    <w:rsid w:val="00F406C9"/>
    <w:rsid w:val="00F406E5"/>
    <w:rsid w:val="00F4073B"/>
    <w:rsid w:val="00F407DA"/>
    <w:rsid w:val="00F4080D"/>
    <w:rsid w:val="00F40823"/>
    <w:rsid w:val="00F4088B"/>
    <w:rsid w:val="00F408BC"/>
    <w:rsid w:val="00F40992"/>
    <w:rsid w:val="00F409D1"/>
    <w:rsid w:val="00F40A17"/>
    <w:rsid w:val="00F40A27"/>
    <w:rsid w:val="00F40A3F"/>
    <w:rsid w:val="00F40B52"/>
    <w:rsid w:val="00F40B60"/>
    <w:rsid w:val="00F40BA9"/>
    <w:rsid w:val="00F40BE1"/>
    <w:rsid w:val="00F40C7E"/>
    <w:rsid w:val="00F40D04"/>
    <w:rsid w:val="00F40D50"/>
    <w:rsid w:val="00F40D55"/>
    <w:rsid w:val="00F40D5C"/>
    <w:rsid w:val="00F40D63"/>
    <w:rsid w:val="00F40E07"/>
    <w:rsid w:val="00F40E13"/>
    <w:rsid w:val="00F40E24"/>
    <w:rsid w:val="00F40E2A"/>
    <w:rsid w:val="00F40E9F"/>
    <w:rsid w:val="00F40ED3"/>
    <w:rsid w:val="00F40F95"/>
    <w:rsid w:val="00F40FB6"/>
    <w:rsid w:val="00F41022"/>
    <w:rsid w:val="00F4102D"/>
    <w:rsid w:val="00F41053"/>
    <w:rsid w:val="00F41057"/>
    <w:rsid w:val="00F410DC"/>
    <w:rsid w:val="00F4115C"/>
    <w:rsid w:val="00F41164"/>
    <w:rsid w:val="00F41171"/>
    <w:rsid w:val="00F411E7"/>
    <w:rsid w:val="00F411EF"/>
    <w:rsid w:val="00F4123B"/>
    <w:rsid w:val="00F412EE"/>
    <w:rsid w:val="00F412F4"/>
    <w:rsid w:val="00F4130F"/>
    <w:rsid w:val="00F4139F"/>
    <w:rsid w:val="00F413BE"/>
    <w:rsid w:val="00F413CD"/>
    <w:rsid w:val="00F41414"/>
    <w:rsid w:val="00F41464"/>
    <w:rsid w:val="00F41499"/>
    <w:rsid w:val="00F41507"/>
    <w:rsid w:val="00F41522"/>
    <w:rsid w:val="00F41529"/>
    <w:rsid w:val="00F4160D"/>
    <w:rsid w:val="00F41624"/>
    <w:rsid w:val="00F4165F"/>
    <w:rsid w:val="00F41674"/>
    <w:rsid w:val="00F416AE"/>
    <w:rsid w:val="00F416E8"/>
    <w:rsid w:val="00F4170D"/>
    <w:rsid w:val="00F4176C"/>
    <w:rsid w:val="00F4178F"/>
    <w:rsid w:val="00F417E8"/>
    <w:rsid w:val="00F41878"/>
    <w:rsid w:val="00F4189A"/>
    <w:rsid w:val="00F41919"/>
    <w:rsid w:val="00F4198F"/>
    <w:rsid w:val="00F419BF"/>
    <w:rsid w:val="00F41A34"/>
    <w:rsid w:val="00F41A39"/>
    <w:rsid w:val="00F41A4C"/>
    <w:rsid w:val="00F41A6A"/>
    <w:rsid w:val="00F41A71"/>
    <w:rsid w:val="00F41A89"/>
    <w:rsid w:val="00F41A98"/>
    <w:rsid w:val="00F41AB9"/>
    <w:rsid w:val="00F41B0A"/>
    <w:rsid w:val="00F41B78"/>
    <w:rsid w:val="00F41BAA"/>
    <w:rsid w:val="00F41C71"/>
    <w:rsid w:val="00F41CA1"/>
    <w:rsid w:val="00F41D36"/>
    <w:rsid w:val="00F41D88"/>
    <w:rsid w:val="00F41DFA"/>
    <w:rsid w:val="00F41F35"/>
    <w:rsid w:val="00F42027"/>
    <w:rsid w:val="00F4202E"/>
    <w:rsid w:val="00F42097"/>
    <w:rsid w:val="00F420AE"/>
    <w:rsid w:val="00F420ED"/>
    <w:rsid w:val="00F420FE"/>
    <w:rsid w:val="00F42112"/>
    <w:rsid w:val="00F42113"/>
    <w:rsid w:val="00F42116"/>
    <w:rsid w:val="00F42156"/>
    <w:rsid w:val="00F421E8"/>
    <w:rsid w:val="00F42224"/>
    <w:rsid w:val="00F42231"/>
    <w:rsid w:val="00F42336"/>
    <w:rsid w:val="00F4233A"/>
    <w:rsid w:val="00F4234F"/>
    <w:rsid w:val="00F42377"/>
    <w:rsid w:val="00F42452"/>
    <w:rsid w:val="00F42457"/>
    <w:rsid w:val="00F42474"/>
    <w:rsid w:val="00F424C1"/>
    <w:rsid w:val="00F424CC"/>
    <w:rsid w:val="00F424E6"/>
    <w:rsid w:val="00F425B6"/>
    <w:rsid w:val="00F42644"/>
    <w:rsid w:val="00F42666"/>
    <w:rsid w:val="00F426B3"/>
    <w:rsid w:val="00F42709"/>
    <w:rsid w:val="00F427B5"/>
    <w:rsid w:val="00F4281A"/>
    <w:rsid w:val="00F4284E"/>
    <w:rsid w:val="00F428C6"/>
    <w:rsid w:val="00F428CD"/>
    <w:rsid w:val="00F42949"/>
    <w:rsid w:val="00F42968"/>
    <w:rsid w:val="00F429A2"/>
    <w:rsid w:val="00F429CB"/>
    <w:rsid w:val="00F429DE"/>
    <w:rsid w:val="00F42A05"/>
    <w:rsid w:val="00F42A2B"/>
    <w:rsid w:val="00F42A87"/>
    <w:rsid w:val="00F42A8A"/>
    <w:rsid w:val="00F42AA8"/>
    <w:rsid w:val="00F42AEB"/>
    <w:rsid w:val="00F42B02"/>
    <w:rsid w:val="00F42B8C"/>
    <w:rsid w:val="00F42BAF"/>
    <w:rsid w:val="00F42BC2"/>
    <w:rsid w:val="00F42BCD"/>
    <w:rsid w:val="00F42C46"/>
    <w:rsid w:val="00F42C9A"/>
    <w:rsid w:val="00F42CBE"/>
    <w:rsid w:val="00F42CC7"/>
    <w:rsid w:val="00F42CE7"/>
    <w:rsid w:val="00F42D1D"/>
    <w:rsid w:val="00F42DA3"/>
    <w:rsid w:val="00F42DDD"/>
    <w:rsid w:val="00F42DE5"/>
    <w:rsid w:val="00F42E7F"/>
    <w:rsid w:val="00F42E9B"/>
    <w:rsid w:val="00F42EE7"/>
    <w:rsid w:val="00F42EF0"/>
    <w:rsid w:val="00F42F40"/>
    <w:rsid w:val="00F42F47"/>
    <w:rsid w:val="00F42F4B"/>
    <w:rsid w:val="00F42F81"/>
    <w:rsid w:val="00F42FE1"/>
    <w:rsid w:val="00F4300F"/>
    <w:rsid w:val="00F43089"/>
    <w:rsid w:val="00F4322A"/>
    <w:rsid w:val="00F43238"/>
    <w:rsid w:val="00F432F0"/>
    <w:rsid w:val="00F432FE"/>
    <w:rsid w:val="00F43315"/>
    <w:rsid w:val="00F43337"/>
    <w:rsid w:val="00F43389"/>
    <w:rsid w:val="00F434D7"/>
    <w:rsid w:val="00F434DF"/>
    <w:rsid w:val="00F434F7"/>
    <w:rsid w:val="00F4350F"/>
    <w:rsid w:val="00F43564"/>
    <w:rsid w:val="00F43577"/>
    <w:rsid w:val="00F435B2"/>
    <w:rsid w:val="00F43653"/>
    <w:rsid w:val="00F4369D"/>
    <w:rsid w:val="00F436A6"/>
    <w:rsid w:val="00F436BF"/>
    <w:rsid w:val="00F43759"/>
    <w:rsid w:val="00F4375A"/>
    <w:rsid w:val="00F4375E"/>
    <w:rsid w:val="00F43797"/>
    <w:rsid w:val="00F437F0"/>
    <w:rsid w:val="00F43820"/>
    <w:rsid w:val="00F43885"/>
    <w:rsid w:val="00F43938"/>
    <w:rsid w:val="00F43947"/>
    <w:rsid w:val="00F43957"/>
    <w:rsid w:val="00F43963"/>
    <w:rsid w:val="00F439C1"/>
    <w:rsid w:val="00F43A3D"/>
    <w:rsid w:val="00F43ABA"/>
    <w:rsid w:val="00F43B03"/>
    <w:rsid w:val="00F43B7D"/>
    <w:rsid w:val="00F43B98"/>
    <w:rsid w:val="00F43BC9"/>
    <w:rsid w:val="00F43C0F"/>
    <w:rsid w:val="00F43C53"/>
    <w:rsid w:val="00F43C81"/>
    <w:rsid w:val="00F43CA6"/>
    <w:rsid w:val="00F43CE6"/>
    <w:rsid w:val="00F43D3E"/>
    <w:rsid w:val="00F43E0C"/>
    <w:rsid w:val="00F43E27"/>
    <w:rsid w:val="00F43E3E"/>
    <w:rsid w:val="00F43E4C"/>
    <w:rsid w:val="00F43E55"/>
    <w:rsid w:val="00F43EC0"/>
    <w:rsid w:val="00F43F0B"/>
    <w:rsid w:val="00F43F1A"/>
    <w:rsid w:val="00F43F23"/>
    <w:rsid w:val="00F43F80"/>
    <w:rsid w:val="00F43F81"/>
    <w:rsid w:val="00F43FC5"/>
    <w:rsid w:val="00F44002"/>
    <w:rsid w:val="00F44088"/>
    <w:rsid w:val="00F44116"/>
    <w:rsid w:val="00F4411A"/>
    <w:rsid w:val="00F44150"/>
    <w:rsid w:val="00F4415F"/>
    <w:rsid w:val="00F441B0"/>
    <w:rsid w:val="00F441D0"/>
    <w:rsid w:val="00F441EC"/>
    <w:rsid w:val="00F441EF"/>
    <w:rsid w:val="00F4421F"/>
    <w:rsid w:val="00F4423D"/>
    <w:rsid w:val="00F44245"/>
    <w:rsid w:val="00F4425E"/>
    <w:rsid w:val="00F44291"/>
    <w:rsid w:val="00F442A4"/>
    <w:rsid w:val="00F442A5"/>
    <w:rsid w:val="00F442C6"/>
    <w:rsid w:val="00F442E1"/>
    <w:rsid w:val="00F443BD"/>
    <w:rsid w:val="00F443EE"/>
    <w:rsid w:val="00F44426"/>
    <w:rsid w:val="00F4442E"/>
    <w:rsid w:val="00F44440"/>
    <w:rsid w:val="00F4444F"/>
    <w:rsid w:val="00F44459"/>
    <w:rsid w:val="00F44479"/>
    <w:rsid w:val="00F444B2"/>
    <w:rsid w:val="00F444BC"/>
    <w:rsid w:val="00F445A8"/>
    <w:rsid w:val="00F445DB"/>
    <w:rsid w:val="00F44601"/>
    <w:rsid w:val="00F4461A"/>
    <w:rsid w:val="00F4464D"/>
    <w:rsid w:val="00F4466B"/>
    <w:rsid w:val="00F4469D"/>
    <w:rsid w:val="00F446CA"/>
    <w:rsid w:val="00F446D6"/>
    <w:rsid w:val="00F4476D"/>
    <w:rsid w:val="00F447AF"/>
    <w:rsid w:val="00F447F3"/>
    <w:rsid w:val="00F4487B"/>
    <w:rsid w:val="00F448BD"/>
    <w:rsid w:val="00F448C5"/>
    <w:rsid w:val="00F4494D"/>
    <w:rsid w:val="00F4498C"/>
    <w:rsid w:val="00F449A8"/>
    <w:rsid w:val="00F449C4"/>
    <w:rsid w:val="00F449CF"/>
    <w:rsid w:val="00F44A62"/>
    <w:rsid w:val="00F44A76"/>
    <w:rsid w:val="00F44B20"/>
    <w:rsid w:val="00F44B32"/>
    <w:rsid w:val="00F44B53"/>
    <w:rsid w:val="00F44B9A"/>
    <w:rsid w:val="00F44D7D"/>
    <w:rsid w:val="00F44DC6"/>
    <w:rsid w:val="00F44DD4"/>
    <w:rsid w:val="00F44DEC"/>
    <w:rsid w:val="00F44E17"/>
    <w:rsid w:val="00F44E98"/>
    <w:rsid w:val="00F44EA4"/>
    <w:rsid w:val="00F44EBD"/>
    <w:rsid w:val="00F44EDA"/>
    <w:rsid w:val="00F44FC2"/>
    <w:rsid w:val="00F44FED"/>
    <w:rsid w:val="00F4506B"/>
    <w:rsid w:val="00F45090"/>
    <w:rsid w:val="00F45116"/>
    <w:rsid w:val="00F4511B"/>
    <w:rsid w:val="00F45165"/>
    <w:rsid w:val="00F45175"/>
    <w:rsid w:val="00F451C6"/>
    <w:rsid w:val="00F451C9"/>
    <w:rsid w:val="00F451DB"/>
    <w:rsid w:val="00F451F4"/>
    <w:rsid w:val="00F45238"/>
    <w:rsid w:val="00F45258"/>
    <w:rsid w:val="00F452BE"/>
    <w:rsid w:val="00F452DB"/>
    <w:rsid w:val="00F45313"/>
    <w:rsid w:val="00F4533E"/>
    <w:rsid w:val="00F4534D"/>
    <w:rsid w:val="00F45378"/>
    <w:rsid w:val="00F453B1"/>
    <w:rsid w:val="00F454B5"/>
    <w:rsid w:val="00F45508"/>
    <w:rsid w:val="00F4551B"/>
    <w:rsid w:val="00F4562A"/>
    <w:rsid w:val="00F45670"/>
    <w:rsid w:val="00F45690"/>
    <w:rsid w:val="00F456C1"/>
    <w:rsid w:val="00F4570C"/>
    <w:rsid w:val="00F4571B"/>
    <w:rsid w:val="00F45727"/>
    <w:rsid w:val="00F4574C"/>
    <w:rsid w:val="00F45781"/>
    <w:rsid w:val="00F45796"/>
    <w:rsid w:val="00F457A7"/>
    <w:rsid w:val="00F457C8"/>
    <w:rsid w:val="00F457DB"/>
    <w:rsid w:val="00F457EA"/>
    <w:rsid w:val="00F45816"/>
    <w:rsid w:val="00F45857"/>
    <w:rsid w:val="00F45862"/>
    <w:rsid w:val="00F4586E"/>
    <w:rsid w:val="00F458B2"/>
    <w:rsid w:val="00F458C9"/>
    <w:rsid w:val="00F45908"/>
    <w:rsid w:val="00F45923"/>
    <w:rsid w:val="00F45932"/>
    <w:rsid w:val="00F4596D"/>
    <w:rsid w:val="00F4597B"/>
    <w:rsid w:val="00F45A10"/>
    <w:rsid w:val="00F45AC7"/>
    <w:rsid w:val="00F45AED"/>
    <w:rsid w:val="00F45B5C"/>
    <w:rsid w:val="00F45BCE"/>
    <w:rsid w:val="00F45CED"/>
    <w:rsid w:val="00F45D29"/>
    <w:rsid w:val="00F45D3C"/>
    <w:rsid w:val="00F45D49"/>
    <w:rsid w:val="00F45DA0"/>
    <w:rsid w:val="00F45DBF"/>
    <w:rsid w:val="00F45DF9"/>
    <w:rsid w:val="00F45E24"/>
    <w:rsid w:val="00F45E85"/>
    <w:rsid w:val="00F45EA6"/>
    <w:rsid w:val="00F45FCF"/>
    <w:rsid w:val="00F46026"/>
    <w:rsid w:val="00F46041"/>
    <w:rsid w:val="00F4609C"/>
    <w:rsid w:val="00F46101"/>
    <w:rsid w:val="00F46112"/>
    <w:rsid w:val="00F46163"/>
    <w:rsid w:val="00F461FA"/>
    <w:rsid w:val="00F4620F"/>
    <w:rsid w:val="00F46216"/>
    <w:rsid w:val="00F4622A"/>
    <w:rsid w:val="00F46238"/>
    <w:rsid w:val="00F462A2"/>
    <w:rsid w:val="00F462AE"/>
    <w:rsid w:val="00F463D4"/>
    <w:rsid w:val="00F46418"/>
    <w:rsid w:val="00F46497"/>
    <w:rsid w:val="00F464C6"/>
    <w:rsid w:val="00F464D2"/>
    <w:rsid w:val="00F464ED"/>
    <w:rsid w:val="00F4650A"/>
    <w:rsid w:val="00F465BA"/>
    <w:rsid w:val="00F465D6"/>
    <w:rsid w:val="00F465FB"/>
    <w:rsid w:val="00F46651"/>
    <w:rsid w:val="00F46696"/>
    <w:rsid w:val="00F466E4"/>
    <w:rsid w:val="00F46773"/>
    <w:rsid w:val="00F46776"/>
    <w:rsid w:val="00F467A9"/>
    <w:rsid w:val="00F467C6"/>
    <w:rsid w:val="00F467DD"/>
    <w:rsid w:val="00F4684F"/>
    <w:rsid w:val="00F4685E"/>
    <w:rsid w:val="00F46864"/>
    <w:rsid w:val="00F4689E"/>
    <w:rsid w:val="00F4692A"/>
    <w:rsid w:val="00F4694D"/>
    <w:rsid w:val="00F46963"/>
    <w:rsid w:val="00F46973"/>
    <w:rsid w:val="00F46A56"/>
    <w:rsid w:val="00F46A6E"/>
    <w:rsid w:val="00F46A6F"/>
    <w:rsid w:val="00F46BA1"/>
    <w:rsid w:val="00F46BEA"/>
    <w:rsid w:val="00F46BF2"/>
    <w:rsid w:val="00F46C24"/>
    <w:rsid w:val="00F46C43"/>
    <w:rsid w:val="00F46CB5"/>
    <w:rsid w:val="00F46D17"/>
    <w:rsid w:val="00F46D19"/>
    <w:rsid w:val="00F46D4E"/>
    <w:rsid w:val="00F46D89"/>
    <w:rsid w:val="00F46DFD"/>
    <w:rsid w:val="00F46DFE"/>
    <w:rsid w:val="00F46E41"/>
    <w:rsid w:val="00F46E83"/>
    <w:rsid w:val="00F46EA5"/>
    <w:rsid w:val="00F46EFE"/>
    <w:rsid w:val="00F46F0A"/>
    <w:rsid w:val="00F46F1F"/>
    <w:rsid w:val="00F46F70"/>
    <w:rsid w:val="00F46FAB"/>
    <w:rsid w:val="00F46FC8"/>
    <w:rsid w:val="00F46FD7"/>
    <w:rsid w:val="00F47003"/>
    <w:rsid w:val="00F47068"/>
    <w:rsid w:val="00F47140"/>
    <w:rsid w:val="00F47155"/>
    <w:rsid w:val="00F4718B"/>
    <w:rsid w:val="00F47195"/>
    <w:rsid w:val="00F471EB"/>
    <w:rsid w:val="00F471ED"/>
    <w:rsid w:val="00F47288"/>
    <w:rsid w:val="00F472E6"/>
    <w:rsid w:val="00F47379"/>
    <w:rsid w:val="00F4738D"/>
    <w:rsid w:val="00F473A2"/>
    <w:rsid w:val="00F473AA"/>
    <w:rsid w:val="00F4740F"/>
    <w:rsid w:val="00F4742C"/>
    <w:rsid w:val="00F4743B"/>
    <w:rsid w:val="00F4750B"/>
    <w:rsid w:val="00F47521"/>
    <w:rsid w:val="00F475B8"/>
    <w:rsid w:val="00F47624"/>
    <w:rsid w:val="00F4765E"/>
    <w:rsid w:val="00F47696"/>
    <w:rsid w:val="00F476CB"/>
    <w:rsid w:val="00F476F3"/>
    <w:rsid w:val="00F4772B"/>
    <w:rsid w:val="00F47753"/>
    <w:rsid w:val="00F47783"/>
    <w:rsid w:val="00F47799"/>
    <w:rsid w:val="00F477B2"/>
    <w:rsid w:val="00F477BB"/>
    <w:rsid w:val="00F477BC"/>
    <w:rsid w:val="00F478BC"/>
    <w:rsid w:val="00F478E3"/>
    <w:rsid w:val="00F4791D"/>
    <w:rsid w:val="00F47953"/>
    <w:rsid w:val="00F479C3"/>
    <w:rsid w:val="00F479FE"/>
    <w:rsid w:val="00F47A18"/>
    <w:rsid w:val="00F47A57"/>
    <w:rsid w:val="00F47A5E"/>
    <w:rsid w:val="00F47A9A"/>
    <w:rsid w:val="00F47AA4"/>
    <w:rsid w:val="00F47AAB"/>
    <w:rsid w:val="00F47AB3"/>
    <w:rsid w:val="00F47ADB"/>
    <w:rsid w:val="00F47B1A"/>
    <w:rsid w:val="00F47B30"/>
    <w:rsid w:val="00F47B57"/>
    <w:rsid w:val="00F47B87"/>
    <w:rsid w:val="00F47B9C"/>
    <w:rsid w:val="00F47BE7"/>
    <w:rsid w:val="00F47BFC"/>
    <w:rsid w:val="00F47C02"/>
    <w:rsid w:val="00F47C96"/>
    <w:rsid w:val="00F47D3B"/>
    <w:rsid w:val="00F47D4A"/>
    <w:rsid w:val="00F47D5A"/>
    <w:rsid w:val="00F47D6E"/>
    <w:rsid w:val="00F47DC8"/>
    <w:rsid w:val="00F47DCA"/>
    <w:rsid w:val="00F47E49"/>
    <w:rsid w:val="00F47E82"/>
    <w:rsid w:val="00F47E85"/>
    <w:rsid w:val="00F47F0A"/>
    <w:rsid w:val="00F47F45"/>
    <w:rsid w:val="00F47FCF"/>
    <w:rsid w:val="00F50067"/>
    <w:rsid w:val="00F50079"/>
    <w:rsid w:val="00F50091"/>
    <w:rsid w:val="00F50095"/>
    <w:rsid w:val="00F50102"/>
    <w:rsid w:val="00F5010E"/>
    <w:rsid w:val="00F50148"/>
    <w:rsid w:val="00F5016C"/>
    <w:rsid w:val="00F501AE"/>
    <w:rsid w:val="00F501E1"/>
    <w:rsid w:val="00F501F8"/>
    <w:rsid w:val="00F50284"/>
    <w:rsid w:val="00F502F3"/>
    <w:rsid w:val="00F5037C"/>
    <w:rsid w:val="00F503A9"/>
    <w:rsid w:val="00F503AB"/>
    <w:rsid w:val="00F503BA"/>
    <w:rsid w:val="00F503D8"/>
    <w:rsid w:val="00F503DB"/>
    <w:rsid w:val="00F503E4"/>
    <w:rsid w:val="00F5041A"/>
    <w:rsid w:val="00F5047A"/>
    <w:rsid w:val="00F50576"/>
    <w:rsid w:val="00F50598"/>
    <w:rsid w:val="00F50677"/>
    <w:rsid w:val="00F506CA"/>
    <w:rsid w:val="00F506D0"/>
    <w:rsid w:val="00F5071A"/>
    <w:rsid w:val="00F5073B"/>
    <w:rsid w:val="00F507D0"/>
    <w:rsid w:val="00F507D4"/>
    <w:rsid w:val="00F50811"/>
    <w:rsid w:val="00F50848"/>
    <w:rsid w:val="00F5088B"/>
    <w:rsid w:val="00F50918"/>
    <w:rsid w:val="00F50921"/>
    <w:rsid w:val="00F50949"/>
    <w:rsid w:val="00F509B0"/>
    <w:rsid w:val="00F509E1"/>
    <w:rsid w:val="00F50A2A"/>
    <w:rsid w:val="00F50A3D"/>
    <w:rsid w:val="00F50B7A"/>
    <w:rsid w:val="00F50B8C"/>
    <w:rsid w:val="00F50BDE"/>
    <w:rsid w:val="00F50C35"/>
    <w:rsid w:val="00F50C47"/>
    <w:rsid w:val="00F50C5A"/>
    <w:rsid w:val="00F50C5C"/>
    <w:rsid w:val="00F50CF4"/>
    <w:rsid w:val="00F50DFA"/>
    <w:rsid w:val="00F50E20"/>
    <w:rsid w:val="00F50E39"/>
    <w:rsid w:val="00F50E89"/>
    <w:rsid w:val="00F50F26"/>
    <w:rsid w:val="00F50F6E"/>
    <w:rsid w:val="00F50F8D"/>
    <w:rsid w:val="00F50FB1"/>
    <w:rsid w:val="00F50FB4"/>
    <w:rsid w:val="00F50FEF"/>
    <w:rsid w:val="00F51085"/>
    <w:rsid w:val="00F5114A"/>
    <w:rsid w:val="00F51188"/>
    <w:rsid w:val="00F511AB"/>
    <w:rsid w:val="00F511C1"/>
    <w:rsid w:val="00F51221"/>
    <w:rsid w:val="00F51228"/>
    <w:rsid w:val="00F51312"/>
    <w:rsid w:val="00F51331"/>
    <w:rsid w:val="00F513B0"/>
    <w:rsid w:val="00F513B8"/>
    <w:rsid w:val="00F513D5"/>
    <w:rsid w:val="00F51403"/>
    <w:rsid w:val="00F51460"/>
    <w:rsid w:val="00F51478"/>
    <w:rsid w:val="00F514B0"/>
    <w:rsid w:val="00F514CC"/>
    <w:rsid w:val="00F5153A"/>
    <w:rsid w:val="00F5157E"/>
    <w:rsid w:val="00F515A7"/>
    <w:rsid w:val="00F51639"/>
    <w:rsid w:val="00F5164F"/>
    <w:rsid w:val="00F5175B"/>
    <w:rsid w:val="00F517AD"/>
    <w:rsid w:val="00F51812"/>
    <w:rsid w:val="00F51813"/>
    <w:rsid w:val="00F51860"/>
    <w:rsid w:val="00F519C3"/>
    <w:rsid w:val="00F519D1"/>
    <w:rsid w:val="00F519F6"/>
    <w:rsid w:val="00F51A03"/>
    <w:rsid w:val="00F51A7F"/>
    <w:rsid w:val="00F51AE6"/>
    <w:rsid w:val="00F51B47"/>
    <w:rsid w:val="00F51B7A"/>
    <w:rsid w:val="00F51B8C"/>
    <w:rsid w:val="00F51B95"/>
    <w:rsid w:val="00F51BB5"/>
    <w:rsid w:val="00F51BBD"/>
    <w:rsid w:val="00F51BD4"/>
    <w:rsid w:val="00F51BE0"/>
    <w:rsid w:val="00F51BF4"/>
    <w:rsid w:val="00F51BF5"/>
    <w:rsid w:val="00F51C0F"/>
    <w:rsid w:val="00F51CC9"/>
    <w:rsid w:val="00F51D52"/>
    <w:rsid w:val="00F51E47"/>
    <w:rsid w:val="00F51E8F"/>
    <w:rsid w:val="00F51EB2"/>
    <w:rsid w:val="00F51F76"/>
    <w:rsid w:val="00F51F97"/>
    <w:rsid w:val="00F51FD9"/>
    <w:rsid w:val="00F51FEE"/>
    <w:rsid w:val="00F52021"/>
    <w:rsid w:val="00F52037"/>
    <w:rsid w:val="00F5207F"/>
    <w:rsid w:val="00F520A9"/>
    <w:rsid w:val="00F520D3"/>
    <w:rsid w:val="00F5212F"/>
    <w:rsid w:val="00F52145"/>
    <w:rsid w:val="00F5219A"/>
    <w:rsid w:val="00F521D4"/>
    <w:rsid w:val="00F52264"/>
    <w:rsid w:val="00F5229A"/>
    <w:rsid w:val="00F522B6"/>
    <w:rsid w:val="00F522BF"/>
    <w:rsid w:val="00F522E0"/>
    <w:rsid w:val="00F522F6"/>
    <w:rsid w:val="00F52302"/>
    <w:rsid w:val="00F52326"/>
    <w:rsid w:val="00F52331"/>
    <w:rsid w:val="00F5236A"/>
    <w:rsid w:val="00F5237D"/>
    <w:rsid w:val="00F5238B"/>
    <w:rsid w:val="00F523AF"/>
    <w:rsid w:val="00F523C3"/>
    <w:rsid w:val="00F523C5"/>
    <w:rsid w:val="00F52450"/>
    <w:rsid w:val="00F5245E"/>
    <w:rsid w:val="00F52478"/>
    <w:rsid w:val="00F5252D"/>
    <w:rsid w:val="00F52532"/>
    <w:rsid w:val="00F52583"/>
    <w:rsid w:val="00F525D4"/>
    <w:rsid w:val="00F525D6"/>
    <w:rsid w:val="00F525E4"/>
    <w:rsid w:val="00F52616"/>
    <w:rsid w:val="00F5263A"/>
    <w:rsid w:val="00F52647"/>
    <w:rsid w:val="00F5265A"/>
    <w:rsid w:val="00F526B5"/>
    <w:rsid w:val="00F526DE"/>
    <w:rsid w:val="00F526E1"/>
    <w:rsid w:val="00F526F6"/>
    <w:rsid w:val="00F527B7"/>
    <w:rsid w:val="00F527C4"/>
    <w:rsid w:val="00F52804"/>
    <w:rsid w:val="00F5284E"/>
    <w:rsid w:val="00F52903"/>
    <w:rsid w:val="00F52996"/>
    <w:rsid w:val="00F529B5"/>
    <w:rsid w:val="00F529C5"/>
    <w:rsid w:val="00F52A07"/>
    <w:rsid w:val="00F52AF5"/>
    <w:rsid w:val="00F52B27"/>
    <w:rsid w:val="00F52B2E"/>
    <w:rsid w:val="00F52B2F"/>
    <w:rsid w:val="00F52BBC"/>
    <w:rsid w:val="00F52BC2"/>
    <w:rsid w:val="00F52BFC"/>
    <w:rsid w:val="00F52C0D"/>
    <w:rsid w:val="00F52C11"/>
    <w:rsid w:val="00F52C79"/>
    <w:rsid w:val="00F52C7E"/>
    <w:rsid w:val="00F52CA1"/>
    <w:rsid w:val="00F52CA8"/>
    <w:rsid w:val="00F52CEC"/>
    <w:rsid w:val="00F52D20"/>
    <w:rsid w:val="00F52D47"/>
    <w:rsid w:val="00F52D5E"/>
    <w:rsid w:val="00F52DB9"/>
    <w:rsid w:val="00F52DCB"/>
    <w:rsid w:val="00F52E4F"/>
    <w:rsid w:val="00F52E8E"/>
    <w:rsid w:val="00F52EAC"/>
    <w:rsid w:val="00F52EAF"/>
    <w:rsid w:val="00F52EE6"/>
    <w:rsid w:val="00F52F1E"/>
    <w:rsid w:val="00F52F3E"/>
    <w:rsid w:val="00F52FE3"/>
    <w:rsid w:val="00F52FFE"/>
    <w:rsid w:val="00F5305B"/>
    <w:rsid w:val="00F530A3"/>
    <w:rsid w:val="00F5310C"/>
    <w:rsid w:val="00F53123"/>
    <w:rsid w:val="00F5313C"/>
    <w:rsid w:val="00F53165"/>
    <w:rsid w:val="00F53173"/>
    <w:rsid w:val="00F53181"/>
    <w:rsid w:val="00F531AF"/>
    <w:rsid w:val="00F531B5"/>
    <w:rsid w:val="00F531E6"/>
    <w:rsid w:val="00F531F2"/>
    <w:rsid w:val="00F5323D"/>
    <w:rsid w:val="00F53247"/>
    <w:rsid w:val="00F53272"/>
    <w:rsid w:val="00F53303"/>
    <w:rsid w:val="00F5337A"/>
    <w:rsid w:val="00F5340B"/>
    <w:rsid w:val="00F53424"/>
    <w:rsid w:val="00F53438"/>
    <w:rsid w:val="00F53474"/>
    <w:rsid w:val="00F534B3"/>
    <w:rsid w:val="00F534E6"/>
    <w:rsid w:val="00F5350A"/>
    <w:rsid w:val="00F5356D"/>
    <w:rsid w:val="00F535C0"/>
    <w:rsid w:val="00F53639"/>
    <w:rsid w:val="00F536BF"/>
    <w:rsid w:val="00F536D0"/>
    <w:rsid w:val="00F536E9"/>
    <w:rsid w:val="00F5370C"/>
    <w:rsid w:val="00F53714"/>
    <w:rsid w:val="00F53853"/>
    <w:rsid w:val="00F5385A"/>
    <w:rsid w:val="00F5385B"/>
    <w:rsid w:val="00F53863"/>
    <w:rsid w:val="00F53872"/>
    <w:rsid w:val="00F538EB"/>
    <w:rsid w:val="00F5393C"/>
    <w:rsid w:val="00F5394A"/>
    <w:rsid w:val="00F53A04"/>
    <w:rsid w:val="00F53A35"/>
    <w:rsid w:val="00F53A6F"/>
    <w:rsid w:val="00F53A95"/>
    <w:rsid w:val="00F53BAF"/>
    <w:rsid w:val="00F53C6F"/>
    <w:rsid w:val="00F53C7F"/>
    <w:rsid w:val="00F53CC6"/>
    <w:rsid w:val="00F53D82"/>
    <w:rsid w:val="00F53E65"/>
    <w:rsid w:val="00F53EBE"/>
    <w:rsid w:val="00F53EDF"/>
    <w:rsid w:val="00F53F2B"/>
    <w:rsid w:val="00F53F36"/>
    <w:rsid w:val="00F53F5A"/>
    <w:rsid w:val="00F53F5F"/>
    <w:rsid w:val="00F53F60"/>
    <w:rsid w:val="00F53F70"/>
    <w:rsid w:val="00F53F73"/>
    <w:rsid w:val="00F53FFA"/>
    <w:rsid w:val="00F54001"/>
    <w:rsid w:val="00F5400E"/>
    <w:rsid w:val="00F54044"/>
    <w:rsid w:val="00F540A2"/>
    <w:rsid w:val="00F540DA"/>
    <w:rsid w:val="00F540F9"/>
    <w:rsid w:val="00F54103"/>
    <w:rsid w:val="00F54158"/>
    <w:rsid w:val="00F54191"/>
    <w:rsid w:val="00F541E6"/>
    <w:rsid w:val="00F541FF"/>
    <w:rsid w:val="00F54245"/>
    <w:rsid w:val="00F54250"/>
    <w:rsid w:val="00F542D7"/>
    <w:rsid w:val="00F542E6"/>
    <w:rsid w:val="00F54328"/>
    <w:rsid w:val="00F54380"/>
    <w:rsid w:val="00F54395"/>
    <w:rsid w:val="00F543B0"/>
    <w:rsid w:val="00F543CE"/>
    <w:rsid w:val="00F543FD"/>
    <w:rsid w:val="00F5443A"/>
    <w:rsid w:val="00F5444D"/>
    <w:rsid w:val="00F54466"/>
    <w:rsid w:val="00F54494"/>
    <w:rsid w:val="00F544DE"/>
    <w:rsid w:val="00F5450B"/>
    <w:rsid w:val="00F54553"/>
    <w:rsid w:val="00F545BB"/>
    <w:rsid w:val="00F545D0"/>
    <w:rsid w:val="00F545D2"/>
    <w:rsid w:val="00F545D5"/>
    <w:rsid w:val="00F545F8"/>
    <w:rsid w:val="00F5460E"/>
    <w:rsid w:val="00F54619"/>
    <w:rsid w:val="00F54639"/>
    <w:rsid w:val="00F5463F"/>
    <w:rsid w:val="00F54674"/>
    <w:rsid w:val="00F54679"/>
    <w:rsid w:val="00F546B2"/>
    <w:rsid w:val="00F546E2"/>
    <w:rsid w:val="00F548BF"/>
    <w:rsid w:val="00F54985"/>
    <w:rsid w:val="00F5499F"/>
    <w:rsid w:val="00F549C5"/>
    <w:rsid w:val="00F549DF"/>
    <w:rsid w:val="00F54A68"/>
    <w:rsid w:val="00F54AC9"/>
    <w:rsid w:val="00F54AE0"/>
    <w:rsid w:val="00F54AF6"/>
    <w:rsid w:val="00F54AF9"/>
    <w:rsid w:val="00F54B08"/>
    <w:rsid w:val="00F54B3D"/>
    <w:rsid w:val="00F54B72"/>
    <w:rsid w:val="00F54BA7"/>
    <w:rsid w:val="00F54C0F"/>
    <w:rsid w:val="00F54C98"/>
    <w:rsid w:val="00F54CAB"/>
    <w:rsid w:val="00F54DA4"/>
    <w:rsid w:val="00F54E03"/>
    <w:rsid w:val="00F54E42"/>
    <w:rsid w:val="00F54E48"/>
    <w:rsid w:val="00F54E54"/>
    <w:rsid w:val="00F54E58"/>
    <w:rsid w:val="00F54E7F"/>
    <w:rsid w:val="00F54E91"/>
    <w:rsid w:val="00F54EA3"/>
    <w:rsid w:val="00F54EB7"/>
    <w:rsid w:val="00F54EE2"/>
    <w:rsid w:val="00F54EE7"/>
    <w:rsid w:val="00F54F0C"/>
    <w:rsid w:val="00F54F1A"/>
    <w:rsid w:val="00F54F71"/>
    <w:rsid w:val="00F54F7D"/>
    <w:rsid w:val="00F54F88"/>
    <w:rsid w:val="00F54FE5"/>
    <w:rsid w:val="00F5502D"/>
    <w:rsid w:val="00F550FC"/>
    <w:rsid w:val="00F5512D"/>
    <w:rsid w:val="00F55153"/>
    <w:rsid w:val="00F551A4"/>
    <w:rsid w:val="00F551BE"/>
    <w:rsid w:val="00F551D8"/>
    <w:rsid w:val="00F551E9"/>
    <w:rsid w:val="00F5523E"/>
    <w:rsid w:val="00F55272"/>
    <w:rsid w:val="00F55284"/>
    <w:rsid w:val="00F5528B"/>
    <w:rsid w:val="00F552AF"/>
    <w:rsid w:val="00F55373"/>
    <w:rsid w:val="00F5537C"/>
    <w:rsid w:val="00F553E4"/>
    <w:rsid w:val="00F55408"/>
    <w:rsid w:val="00F55448"/>
    <w:rsid w:val="00F5544C"/>
    <w:rsid w:val="00F55530"/>
    <w:rsid w:val="00F55546"/>
    <w:rsid w:val="00F55573"/>
    <w:rsid w:val="00F556AF"/>
    <w:rsid w:val="00F556F1"/>
    <w:rsid w:val="00F55702"/>
    <w:rsid w:val="00F5573D"/>
    <w:rsid w:val="00F557B9"/>
    <w:rsid w:val="00F557D5"/>
    <w:rsid w:val="00F55896"/>
    <w:rsid w:val="00F558A4"/>
    <w:rsid w:val="00F558DC"/>
    <w:rsid w:val="00F55941"/>
    <w:rsid w:val="00F55949"/>
    <w:rsid w:val="00F5594A"/>
    <w:rsid w:val="00F5596B"/>
    <w:rsid w:val="00F559B3"/>
    <w:rsid w:val="00F559D4"/>
    <w:rsid w:val="00F559EE"/>
    <w:rsid w:val="00F55A22"/>
    <w:rsid w:val="00F55A6F"/>
    <w:rsid w:val="00F55B60"/>
    <w:rsid w:val="00F55B6B"/>
    <w:rsid w:val="00F55BBB"/>
    <w:rsid w:val="00F55BE9"/>
    <w:rsid w:val="00F55C4C"/>
    <w:rsid w:val="00F55C65"/>
    <w:rsid w:val="00F55CC3"/>
    <w:rsid w:val="00F55CFC"/>
    <w:rsid w:val="00F55D40"/>
    <w:rsid w:val="00F55D50"/>
    <w:rsid w:val="00F55D6A"/>
    <w:rsid w:val="00F55DC9"/>
    <w:rsid w:val="00F55E6C"/>
    <w:rsid w:val="00F55E8A"/>
    <w:rsid w:val="00F55E99"/>
    <w:rsid w:val="00F55EB3"/>
    <w:rsid w:val="00F55EB4"/>
    <w:rsid w:val="00F55ED8"/>
    <w:rsid w:val="00F55EEE"/>
    <w:rsid w:val="00F55EFF"/>
    <w:rsid w:val="00F55F1E"/>
    <w:rsid w:val="00F55F80"/>
    <w:rsid w:val="00F55F9B"/>
    <w:rsid w:val="00F5609F"/>
    <w:rsid w:val="00F560C5"/>
    <w:rsid w:val="00F561AD"/>
    <w:rsid w:val="00F561FA"/>
    <w:rsid w:val="00F5621D"/>
    <w:rsid w:val="00F5624A"/>
    <w:rsid w:val="00F562B7"/>
    <w:rsid w:val="00F562D0"/>
    <w:rsid w:val="00F562E8"/>
    <w:rsid w:val="00F562EF"/>
    <w:rsid w:val="00F56334"/>
    <w:rsid w:val="00F56336"/>
    <w:rsid w:val="00F5634F"/>
    <w:rsid w:val="00F56353"/>
    <w:rsid w:val="00F56418"/>
    <w:rsid w:val="00F56420"/>
    <w:rsid w:val="00F5642B"/>
    <w:rsid w:val="00F5642F"/>
    <w:rsid w:val="00F56474"/>
    <w:rsid w:val="00F56545"/>
    <w:rsid w:val="00F5654B"/>
    <w:rsid w:val="00F56571"/>
    <w:rsid w:val="00F56583"/>
    <w:rsid w:val="00F5658B"/>
    <w:rsid w:val="00F56592"/>
    <w:rsid w:val="00F565A4"/>
    <w:rsid w:val="00F565C0"/>
    <w:rsid w:val="00F5661F"/>
    <w:rsid w:val="00F56665"/>
    <w:rsid w:val="00F56711"/>
    <w:rsid w:val="00F56732"/>
    <w:rsid w:val="00F56770"/>
    <w:rsid w:val="00F5677B"/>
    <w:rsid w:val="00F567C4"/>
    <w:rsid w:val="00F567C9"/>
    <w:rsid w:val="00F56809"/>
    <w:rsid w:val="00F56857"/>
    <w:rsid w:val="00F5685A"/>
    <w:rsid w:val="00F5686D"/>
    <w:rsid w:val="00F568C6"/>
    <w:rsid w:val="00F568CF"/>
    <w:rsid w:val="00F56977"/>
    <w:rsid w:val="00F56A68"/>
    <w:rsid w:val="00F56B17"/>
    <w:rsid w:val="00F56B27"/>
    <w:rsid w:val="00F56B60"/>
    <w:rsid w:val="00F56B7E"/>
    <w:rsid w:val="00F56BCD"/>
    <w:rsid w:val="00F56C23"/>
    <w:rsid w:val="00F56C29"/>
    <w:rsid w:val="00F56CC2"/>
    <w:rsid w:val="00F56CC5"/>
    <w:rsid w:val="00F56D79"/>
    <w:rsid w:val="00F56DAC"/>
    <w:rsid w:val="00F56DFF"/>
    <w:rsid w:val="00F56EBB"/>
    <w:rsid w:val="00F56F35"/>
    <w:rsid w:val="00F56FA1"/>
    <w:rsid w:val="00F56FF6"/>
    <w:rsid w:val="00F5706D"/>
    <w:rsid w:val="00F570EE"/>
    <w:rsid w:val="00F57103"/>
    <w:rsid w:val="00F57166"/>
    <w:rsid w:val="00F57167"/>
    <w:rsid w:val="00F5716C"/>
    <w:rsid w:val="00F5717F"/>
    <w:rsid w:val="00F571C7"/>
    <w:rsid w:val="00F571FF"/>
    <w:rsid w:val="00F57225"/>
    <w:rsid w:val="00F57267"/>
    <w:rsid w:val="00F57293"/>
    <w:rsid w:val="00F572AE"/>
    <w:rsid w:val="00F572D0"/>
    <w:rsid w:val="00F57340"/>
    <w:rsid w:val="00F5734D"/>
    <w:rsid w:val="00F57396"/>
    <w:rsid w:val="00F573A8"/>
    <w:rsid w:val="00F573BF"/>
    <w:rsid w:val="00F573EA"/>
    <w:rsid w:val="00F573FD"/>
    <w:rsid w:val="00F574F6"/>
    <w:rsid w:val="00F574FD"/>
    <w:rsid w:val="00F5752B"/>
    <w:rsid w:val="00F57532"/>
    <w:rsid w:val="00F575B7"/>
    <w:rsid w:val="00F575DA"/>
    <w:rsid w:val="00F57632"/>
    <w:rsid w:val="00F57665"/>
    <w:rsid w:val="00F57695"/>
    <w:rsid w:val="00F5769F"/>
    <w:rsid w:val="00F576F8"/>
    <w:rsid w:val="00F576FF"/>
    <w:rsid w:val="00F57732"/>
    <w:rsid w:val="00F57772"/>
    <w:rsid w:val="00F577C5"/>
    <w:rsid w:val="00F577EB"/>
    <w:rsid w:val="00F57877"/>
    <w:rsid w:val="00F57899"/>
    <w:rsid w:val="00F578AD"/>
    <w:rsid w:val="00F5792D"/>
    <w:rsid w:val="00F57983"/>
    <w:rsid w:val="00F579AB"/>
    <w:rsid w:val="00F57A42"/>
    <w:rsid w:val="00F57B07"/>
    <w:rsid w:val="00F57B24"/>
    <w:rsid w:val="00F57B27"/>
    <w:rsid w:val="00F57B4D"/>
    <w:rsid w:val="00F57B99"/>
    <w:rsid w:val="00F57BC2"/>
    <w:rsid w:val="00F57C65"/>
    <w:rsid w:val="00F57C76"/>
    <w:rsid w:val="00F57CA6"/>
    <w:rsid w:val="00F57CC0"/>
    <w:rsid w:val="00F57CF3"/>
    <w:rsid w:val="00F57D15"/>
    <w:rsid w:val="00F57D46"/>
    <w:rsid w:val="00F57D69"/>
    <w:rsid w:val="00F57D6D"/>
    <w:rsid w:val="00F57DCE"/>
    <w:rsid w:val="00F57E39"/>
    <w:rsid w:val="00F57F00"/>
    <w:rsid w:val="00F57F0D"/>
    <w:rsid w:val="00F57FB1"/>
    <w:rsid w:val="00F57FED"/>
    <w:rsid w:val="00F60020"/>
    <w:rsid w:val="00F600AF"/>
    <w:rsid w:val="00F600C4"/>
    <w:rsid w:val="00F600F0"/>
    <w:rsid w:val="00F600F2"/>
    <w:rsid w:val="00F60110"/>
    <w:rsid w:val="00F6011C"/>
    <w:rsid w:val="00F6013F"/>
    <w:rsid w:val="00F60141"/>
    <w:rsid w:val="00F60170"/>
    <w:rsid w:val="00F601A3"/>
    <w:rsid w:val="00F60223"/>
    <w:rsid w:val="00F6023F"/>
    <w:rsid w:val="00F602CA"/>
    <w:rsid w:val="00F6032F"/>
    <w:rsid w:val="00F60351"/>
    <w:rsid w:val="00F6037B"/>
    <w:rsid w:val="00F6044E"/>
    <w:rsid w:val="00F604BC"/>
    <w:rsid w:val="00F604D6"/>
    <w:rsid w:val="00F6052B"/>
    <w:rsid w:val="00F605EA"/>
    <w:rsid w:val="00F605F7"/>
    <w:rsid w:val="00F60612"/>
    <w:rsid w:val="00F60624"/>
    <w:rsid w:val="00F60638"/>
    <w:rsid w:val="00F60645"/>
    <w:rsid w:val="00F60679"/>
    <w:rsid w:val="00F60680"/>
    <w:rsid w:val="00F606A4"/>
    <w:rsid w:val="00F6074E"/>
    <w:rsid w:val="00F6083E"/>
    <w:rsid w:val="00F60846"/>
    <w:rsid w:val="00F608EC"/>
    <w:rsid w:val="00F6090F"/>
    <w:rsid w:val="00F60928"/>
    <w:rsid w:val="00F609FD"/>
    <w:rsid w:val="00F60A00"/>
    <w:rsid w:val="00F60A07"/>
    <w:rsid w:val="00F60A58"/>
    <w:rsid w:val="00F60A91"/>
    <w:rsid w:val="00F60AA7"/>
    <w:rsid w:val="00F60AB1"/>
    <w:rsid w:val="00F60AC9"/>
    <w:rsid w:val="00F60AEE"/>
    <w:rsid w:val="00F60B59"/>
    <w:rsid w:val="00F60C18"/>
    <w:rsid w:val="00F60C36"/>
    <w:rsid w:val="00F60C7F"/>
    <w:rsid w:val="00F60CD3"/>
    <w:rsid w:val="00F60D35"/>
    <w:rsid w:val="00F60D58"/>
    <w:rsid w:val="00F60D7F"/>
    <w:rsid w:val="00F60D9A"/>
    <w:rsid w:val="00F60DB8"/>
    <w:rsid w:val="00F60E09"/>
    <w:rsid w:val="00F60E45"/>
    <w:rsid w:val="00F60E5F"/>
    <w:rsid w:val="00F60ED0"/>
    <w:rsid w:val="00F60F16"/>
    <w:rsid w:val="00F60F9F"/>
    <w:rsid w:val="00F60FC4"/>
    <w:rsid w:val="00F6102D"/>
    <w:rsid w:val="00F61040"/>
    <w:rsid w:val="00F6104A"/>
    <w:rsid w:val="00F6106C"/>
    <w:rsid w:val="00F61187"/>
    <w:rsid w:val="00F611BE"/>
    <w:rsid w:val="00F612F7"/>
    <w:rsid w:val="00F61314"/>
    <w:rsid w:val="00F61346"/>
    <w:rsid w:val="00F6143F"/>
    <w:rsid w:val="00F61490"/>
    <w:rsid w:val="00F61514"/>
    <w:rsid w:val="00F6154A"/>
    <w:rsid w:val="00F61580"/>
    <w:rsid w:val="00F615FF"/>
    <w:rsid w:val="00F61669"/>
    <w:rsid w:val="00F61687"/>
    <w:rsid w:val="00F6168F"/>
    <w:rsid w:val="00F61696"/>
    <w:rsid w:val="00F6169F"/>
    <w:rsid w:val="00F616A2"/>
    <w:rsid w:val="00F6172A"/>
    <w:rsid w:val="00F6191D"/>
    <w:rsid w:val="00F61939"/>
    <w:rsid w:val="00F6197E"/>
    <w:rsid w:val="00F619AD"/>
    <w:rsid w:val="00F619CD"/>
    <w:rsid w:val="00F61ACE"/>
    <w:rsid w:val="00F61B09"/>
    <w:rsid w:val="00F61B51"/>
    <w:rsid w:val="00F61B59"/>
    <w:rsid w:val="00F61C04"/>
    <w:rsid w:val="00F61CB4"/>
    <w:rsid w:val="00F61D1D"/>
    <w:rsid w:val="00F61D46"/>
    <w:rsid w:val="00F61D96"/>
    <w:rsid w:val="00F61DD1"/>
    <w:rsid w:val="00F61DD9"/>
    <w:rsid w:val="00F61E2A"/>
    <w:rsid w:val="00F61E50"/>
    <w:rsid w:val="00F61E5C"/>
    <w:rsid w:val="00F61E83"/>
    <w:rsid w:val="00F61E9F"/>
    <w:rsid w:val="00F61EAF"/>
    <w:rsid w:val="00F61ECC"/>
    <w:rsid w:val="00F61EFB"/>
    <w:rsid w:val="00F61F21"/>
    <w:rsid w:val="00F61F65"/>
    <w:rsid w:val="00F61FAA"/>
    <w:rsid w:val="00F6201F"/>
    <w:rsid w:val="00F6202A"/>
    <w:rsid w:val="00F6209D"/>
    <w:rsid w:val="00F62124"/>
    <w:rsid w:val="00F621A7"/>
    <w:rsid w:val="00F62201"/>
    <w:rsid w:val="00F6220F"/>
    <w:rsid w:val="00F62282"/>
    <w:rsid w:val="00F622A4"/>
    <w:rsid w:val="00F622FE"/>
    <w:rsid w:val="00F62364"/>
    <w:rsid w:val="00F6237B"/>
    <w:rsid w:val="00F62446"/>
    <w:rsid w:val="00F6247B"/>
    <w:rsid w:val="00F624F5"/>
    <w:rsid w:val="00F6259C"/>
    <w:rsid w:val="00F625BC"/>
    <w:rsid w:val="00F625C9"/>
    <w:rsid w:val="00F62651"/>
    <w:rsid w:val="00F6269F"/>
    <w:rsid w:val="00F626B6"/>
    <w:rsid w:val="00F626E4"/>
    <w:rsid w:val="00F627B3"/>
    <w:rsid w:val="00F627B5"/>
    <w:rsid w:val="00F627EF"/>
    <w:rsid w:val="00F62804"/>
    <w:rsid w:val="00F62820"/>
    <w:rsid w:val="00F62860"/>
    <w:rsid w:val="00F62886"/>
    <w:rsid w:val="00F62992"/>
    <w:rsid w:val="00F629FE"/>
    <w:rsid w:val="00F62A70"/>
    <w:rsid w:val="00F62AB5"/>
    <w:rsid w:val="00F62AE0"/>
    <w:rsid w:val="00F62B4B"/>
    <w:rsid w:val="00F62B6E"/>
    <w:rsid w:val="00F62B74"/>
    <w:rsid w:val="00F62BE9"/>
    <w:rsid w:val="00F62C24"/>
    <w:rsid w:val="00F62C4D"/>
    <w:rsid w:val="00F62CA4"/>
    <w:rsid w:val="00F62CD7"/>
    <w:rsid w:val="00F62CDC"/>
    <w:rsid w:val="00F62CE1"/>
    <w:rsid w:val="00F62D21"/>
    <w:rsid w:val="00F62D33"/>
    <w:rsid w:val="00F62D9D"/>
    <w:rsid w:val="00F62DA8"/>
    <w:rsid w:val="00F62E3F"/>
    <w:rsid w:val="00F62E42"/>
    <w:rsid w:val="00F62E80"/>
    <w:rsid w:val="00F62EC0"/>
    <w:rsid w:val="00F62F28"/>
    <w:rsid w:val="00F62F30"/>
    <w:rsid w:val="00F62F33"/>
    <w:rsid w:val="00F62F8E"/>
    <w:rsid w:val="00F62F9B"/>
    <w:rsid w:val="00F62FB5"/>
    <w:rsid w:val="00F6301B"/>
    <w:rsid w:val="00F6304B"/>
    <w:rsid w:val="00F63069"/>
    <w:rsid w:val="00F630AB"/>
    <w:rsid w:val="00F630D5"/>
    <w:rsid w:val="00F630F6"/>
    <w:rsid w:val="00F6313A"/>
    <w:rsid w:val="00F63178"/>
    <w:rsid w:val="00F631CF"/>
    <w:rsid w:val="00F631FA"/>
    <w:rsid w:val="00F63211"/>
    <w:rsid w:val="00F63253"/>
    <w:rsid w:val="00F632D3"/>
    <w:rsid w:val="00F632D9"/>
    <w:rsid w:val="00F632E9"/>
    <w:rsid w:val="00F63311"/>
    <w:rsid w:val="00F6331E"/>
    <w:rsid w:val="00F63382"/>
    <w:rsid w:val="00F633B7"/>
    <w:rsid w:val="00F633FC"/>
    <w:rsid w:val="00F63401"/>
    <w:rsid w:val="00F6341C"/>
    <w:rsid w:val="00F63486"/>
    <w:rsid w:val="00F6349A"/>
    <w:rsid w:val="00F634C2"/>
    <w:rsid w:val="00F63552"/>
    <w:rsid w:val="00F635A7"/>
    <w:rsid w:val="00F636A9"/>
    <w:rsid w:val="00F636C0"/>
    <w:rsid w:val="00F636EC"/>
    <w:rsid w:val="00F63754"/>
    <w:rsid w:val="00F6375E"/>
    <w:rsid w:val="00F6379B"/>
    <w:rsid w:val="00F637A9"/>
    <w:rsid w:val="00F637F9"/>
    <w:rsid w:val="00F63918"/>
    <w:rsid w:val="00F6393D"/>
    <w:rsid w:val="00F63A1F"/>
    <w:rsid w:val="00F63A32"/>
    <w:rsid w:val="00F63A46"/>
    <w:rsid w:val="00F63A98"/>
    <w:rsid w:val="00F63ABF"/>
    <w:rsid w:val="00F63ADF"/>
    <w:rsid w:val="00F63AEB"/>
    <w:rsid w:val="00F63B07"/>
    <w:rsid w:val="00F63B28"/>
    <w:rsid w:val="00F63B6F"/>
    <w:rsid w:val="00F63BF4"/>
    <w:rsid w:val="00F63C1E"/>
    <w:rsid w:val="00F63C23"/>
    <w:rsid w:val="00F63C5F"/>
    <w:rsid w:val="00F63CEB"/>
    <w:rsid w:val="00F63D32"/>
    <w:rsid w:val="00F63D41"/>
    <w:rsid w:val="00F63D93"/>
    <w:rsid w:val="00F63DA5"/>
    <w:rsid w:val="00F63DA9"/>
    <w:rsid w:val="00F63DBD"/>
    <w:rsid w:val="00F63DF9"/>
    <w:rsid w:val="00F63E37"/>
    <w:rsid w:val="00F63E6D"/>
    <w:rsid w:val="00F63EC4"/>
    <w:rsid w:val="00F63ED3"/>
    <w:rsid w:val="00F63EEA"/>
    <w:rsid w:val="00F63EF8"/>
    <w:rsid w:val="00F63F5A"/>
    <w:rsid w:val="00F63F5D"/>
    <w:rsid w:val="00F63F91"/>
    <w:rsid w:val="00F63F98"/>
    <w:rsid w:val="00F63FB8"/>
    <w:rsid w:val="00F63FE2"/>
    <w:rsid w:val="00F6400F"/>
    <w:rsid w:val="00F64058"/>
    <w:rsid w:val="00F6405D"/>
    <w:rsid w:val="00F6411B"/>
    <w:rsid w:val="00F6412D"/>
    <w:rsid w:val="00F642DF"/>
    <w:rsid w:val="00F642F7"/>
    <w:rsid w:val="00F643C2"/>
    <w:rsid w:val="00F643C6"/>
    <w:rsid w:val="00F643EB"/>
    <w:rsid w:val="00F643F8"/>
    <w:rsid w:val="00F6442C"/>
    <w:rsid w:val="00F6445F"/>
    <w:rsid w:val="00F644BD"/>
    <w:rsid w:val="00F644C8"/>
    <w:rsid w:val="00F64539"/>
    <w:rsid w:val="00F6454D"/>
    <w:rsid w:val="00F6458E"/>
    <w:rsid w:val="00F645F5"/>
    <w:rsid w:val="00F6462C"/>
    <w:rsid w:val="00F64711"/>
    <w:rsid w:val="00F64746"/>
    <w:rsid w:val="00F64758"/>
    <w:rsid w:val="00F6479B"/>
    <w:rsid w:val="00F647A1"/>
    <w:rsid w:val="00F647C9"/>
    <w:rsid w:val="00F64852"/>
    <w:rsid w:val="00F6487B"/>
    <w:rsid w:val="00F648C1"/>
    <w:rsid w:val="00F648DE"/>
    <w:rsid w:val="00F6491A"/>
    <w:rsid w:val="00F64929"/>
    <w:rsid w:val="00F6493A"/>
    <w:rsid w:val="00F64947"/>
    <w:rsid w:val="00F6496B"/>
    <w:rsid w:val="00F649B7"/>
    <w:rsid w:val="00F64A0C"/>
    <w:rsid w:val="00F64A10"/>
    <w:rsid w:val="00F64A14"/>
    <w:rsid w:val="00F64A1B"/>
    <w:rsid w:val="00F64AD0"/>
    <w:rsid w:val="00F64AFB"/>
    <w:rsid w:val="00F64B23"/>
    <w:rsid w:val="00F64B2D"/>
    <w:rsid w:val="00F64B3A"/>
    <w:rsid w:val="00F64BB4"/>
    <w:rsid w:val="00F64C07"/>
    <w:rsid w:val="00F64C7C"/>
    <w:rsid w:val="00F64CE9"/>
    <w:rsid w:val="00F64D02"/>
    <w:rsid w:val="00F64D59"/>
    <w:rsid w:val="00F64D5F"/>
    <w:rsid w:val="00F64D62"/>
    <w:rsid w:val="00F64D8B"/>
    <w:rsid w:val="00F64DA3"/>
    <w:rsid w:val="00F64DB2"/>
    <w:rsid w:val="00F64DDA"/>
    <w:rsid w:val="00F64E16"/>
    <w:rsid w:val="00F64E92"/>
    <w:rsid w:val="00F64EFB"/>
    <w:rsid w:val="00F64F2A"/>
    <w:rsid w:val="00F64F5D"/>
    <w:rsid w:val="00F64F7B"/>
    <w:rsid w:val="00F64FAD"/>
    <w:rsid w:val="00F65088"/>
    <w:rsid w:val="00F65089"/>
    <w:rsid w:val="00F650E3"/>
    <w:rsid w:val="00F65109"/>
    <w:rsid w:val="00F65118"/>
    <w:rsid w:val="00F65135"/>
    <w:rsid w:val="00F65151"/>
    <w:rsid w:val="00F6518F"/>
    <w:rsid w:val="00F651B2"/>
    <w:rsid w:val="00F651B6"/>
    <w:rsid w:val="00F65209"/>
    <w:rsid w:val="00F65292"/>
    <w:rsid w:val="00F652A0"/>
    <w:rsid w:val="00F652C7"/>
    <w:rsid w:val="00F65354"/>
    <w:rsid w:val="00F6536E"/>
    <w:rsid w:val="00F653B6"/>
    <w:rsid w:val="00F653BB"/>
    <w:rsid w:val="00F653D3"/>
    <w:rsid w:val="00F653FB"/>
    <w:rsid w:val="00F65451"/>
    <w:rsid w:val="00F654B8"/>
    <w:rsid w:val="00F654DB"/>
    <w:rsid w:val="00F6550D"/>
    <w:rsid w:val="00F65515"/>
    <w:rsid w:val="00F6552C"/>
    <w:rsid w:val="00F6556C"/>
    <w:rsid w:val="00F655AA"/>
    <w:rsid w:val="00F65655"/>
    <w:rsid w:val="00F6565A"/>
    <w:rsid w:val="00F65665"/>
    <w:rsid w:val="00F6566B"/>
    <w:rsid w:val="00F656A4"/>
    <w:rsid w:val="00F656FC"/>
    <w:rsid w:val="00F65746"/>
    <w:rsid w:val="00F6574A"/>
    <w:rsid w:val="00F65819"/>
    <w:rsid w:val="00F65830"/>
    <w:rsid w:val="00F65855"/>
    <w:rsid w:val="00F658B9"/>
    <w:rsid w:val="00F658CD"/>
    <w:rsid w:val="00F65900"/>
    <w:rsid w:val="00F65907"/>
    <w:rsid w:val="00F65926"/>
    <w:rsid w:val="00F6596C"/>
    <w:rsid w:val="00F6599A"/>
    <w:rsid w:val="00F659B9"/>
    <w:rsid w:val="00F65AC7"/>
    <w:rsid w:val="00F65AE1"/>
    <w:rsid w:val="00F65B48"/>
    <w:rsid w:val="00F65B9B"/>
    <w:rsid w:val="00F65C40"/>
    <w:rsid w:val="00F65C60"/>
    <w:rsid w:val="00F65C7C"/>
    <w:rsid w:val="00F65CF0"/>
    <w:rsid w:val="00F65D5F"/>
    <w:rsid w:val="00F65DC6"/>
    <w:rsid w:val="00F65DDF"/>
    <w:rsid w:val="00F65DFC"/>
    <w:rsid w:val="00F65E38"/>
    <w:rsid w:val="00F65E59"/>
    <w:rsid w:val="00F65E9F"/>
    <w:rsid w:val="00F65EF7"/>
    <w:rsid w:val="00F65F5B"/>
    <w:rsid w:val="00F66040"/>
    <w:rsid w:val="00F66060"/>
    <w:rsid w:val="00F6608D"/>
    <w:rsid w:val="00F66135"/>
    <w:rsid w:val="00F66169"/>
    <w:rsid w:val="00F661A3"/>
    <w:rsid w:val="00F661DA"/>
    <w:rsid w:val="00F6621A"/>
    <w:rsid w:val="00F66236"/>
    <w:rsid w:val="00F6624A"/>
    <w:rsid w:val="00F66257"/>
    <w:rsid w:val="00F66272"/>
    <w:rsid w:val="00F66278"/>
    <w:rsid w:val="00F662B6"/>
    <w:rsid w:val="00F662F6"/>
    <w:rsid w:val="00F663A1"/>
    <w:rsid w:val="00F663BB"/>
    <w:rsid w:val="00F663D7"/>
    <w:rsid w:val="00F6657F"/>
    <w:rsid w:val="00F665C8"/>
    <w:rsid w:val="00F66663"/>
    <w:rsid w:val="00F66707"/>
    <w:rsid w:val="00F66733"/>
    <w:rsid w:val="00F66746"/>
    <w:rsid w:val="00F66781"/>
    <w:rsid w:val="00F6687C"/>
    <w:rsid w:val="00F66894"/>
    <w:rsid w:val="00F668A7"/>
    <w:rsid w:val="00F668E6"/>
    <w:rsid w:val="00F66924"/>
    <w:rsid w:val="00F6692A"/>
    <w:rsid w:val="00F66947"/>
    <w:rsid w:val="00F66966"/>
    <w:rsid w:val="00F6698F"/>
    <w:rsid w:val="00F669CF"/>
    <w:rsid w:val="00F669F0"/>
    <w:rsid w:val="00F66A23"/>
    <w:rsid w:val="00F66A59"/>
    <w:rsid w:val="00F66B33"/>
    <w:rsid w:val="00F66B34"/>
    <w:rsid w:val="00F66B3C"/>
    <w:rsid w:val="00F66B65"/>
    <w:rsid w:val="00F66B66"/>
    <w:rsid w:val="00F66B8C"/>
    <w:rsid w:val="00F66B93"/>
    <w:rsid w:val="00F66BD8"/>
    <w:rsid w:val="00F66C01"/>
    <w:rsid w:val="00F66C56"/>
    <w:rsid w:val="00F66C96"/>
    <w:rsid w:val="00F66CF5"/>
    <w:rsid w:val="00F66D31"/>
    <w:rsid w:val="00F66D83"/>
    <w:rsid w:val="00F66E82"/>
    <w:rsid w:val="00F66EB1"/>
    <w:rsid w:val="00F66ED6"/>
    <w:rsid w:val="00F66ED9"/>
    <w:rsid w:val="00F66F5D"/>
    <w:rsid w:val="00F67037"/>
    <w:rsid w:val="00F6708C"/>
    <w:rsid w:val="00F670A0"/>
    <w:rsid w:val="00F670C2"/>
    <w:rsid w:val="00F670E1"/>
    <w:rsid w:val="00F670F9"/>
    <w:rsid w:val="00F67169"/>
    <w:rsid w:val="00F67184"/>
    <w:rsid w:val="00F6721D"/>
    <w:rsid w:val="00F6721F"/>
    <w:rsid w:val="00F67233"/>
    <w:rsid w:val="00F6727A"/>
    <w:rsid w:val="00F6734D"/>
    <w:rsid w:val="00F67362"/>
    <w:rsid w:val="00F673A1"/>
    <w:rsid w:val="00F673D5"/>
    <w:rsid w:val="00F673FE"/>
    <w:rsid w:val="00F6758A"/>
    <w:rsid w:val="00F6759A"/>
    <w:rsid w:val="00F675F7"/>
    <w:rsid w:val="00F67654"/>
    <w:rsid w:val="00F67693"/>
    <w:rsid w:val="00F676E5"/>
    <w:rsid w:val="00F676FE"/>
    <w:rsid w:val="00F67723"/>
    <w:rsid w:val="00F6772D"/>
    <w:rsid w:val="00F6774A"/>
    <w:rsid w:val="00F6775A"/>
    <w:rsid w:val="00F677F9"/>
    <w:rsid w:val="00F67810"/>
    <w:rsid w:val="00F6787A"/>
    <w:rsid w:val="00F6789A"/>
    <w:rsid w:val="00F678AF"/>
    <w:rsid w:val="00F678BB"/>
    <w:rsid w:val="00F67923"/>
    <w:rsid w:val="00F67982"/>
    <w:rsid w:val="00F679E9"/>
    <w:rsid w:val="00F67A10"/>
    <w:rsid w:val="00F67A1C"/>
    <w:rsid w:val="00F67A58"/>
    <w:rsid w:val="00F67ABA"/>
    <w:rsid w:val="00F67B58"/>
    <w:rsid w:val="00F67C03"/>
    <w:rsid w:val="00F67C29"/>
    <w:rsid w:val="00F67C58"/>
    <w:rsid w:val="00F67C8F"/>
    <w:rsid w:val="00F67C98"/>
    <w:rsid w:val="00F67CA3"/>
    <w:rsid w:val="00F67CA6"/>
    <w:rsid w:val="00F67CDC"/>
    <w:rsid w:val="00F67D01"/>
    <w:rsid w:val="00F67D87"/>
    <w:rsid w:val="00F67DB9"/>
    <w:rsid w:val="00F67E9C"/>
    <w:rsid w:val="00F67EFC"/>
    <w:rsid w:val="00F67F19"/>
    <w:rsid w:val="00F67F3C"/>
    <w:rsid w:val="00F70036"/>
    <w:rsid w:val="00F700E2"/>
    <w:rsid w:val="00F70117"/>
    <w:rsid w:val="00F7011E"/>
    <w:rsid w:val="00F7012D"/>
    <w:rsid w:val="00F7017D"/>
    <w:rsid w:val="00F701CB"/>
    <w:rsid w:val="00F70266"/>
    <w:rsid w:val="00F70297"/>
    <w:rsid w:val="00F702A9"/>
    <w:rsid w:val="00F702B8"/>
    <w:rsid w:val="00F702BA"/>
    <w:rsid w:val="00F702D4"/>
    <w:rsid w:val="00F702E9"/>
    <w:rsid w:val="00F70355"/>
    <w:rsid w:val="00F70430"/>
    <w:rsid w:val="00F7045E"/>
    <w:rsid w:val="00F70523"/>
    <w:rsid w:val="00F70530"/>
    <w:rsid w:val="00F70539"/>
    <w:rsid w:val="00F70592"/>
    <w:rsid w:val="00F70623"/>
    <w:rsid w:val="00F70653"/>
    <w:rsid w:val="00F706C5"/>
    <w:rsid w:val="00F706FD"/>
    <w:rsid w:val="00F70714"/>
    <w:rsid w:val="00F70748"/>
    <w:rsid w:val="00F70753"/>
    <w:rsid w:val="00F70787"/>
    <w:rsid w:val="00F707AD"/>
    <w:rsid w:val="00F707F1"/>
    <w:rsid w:val="00F7080B"/>
    <w:rsid w:val="00F70810"/>
    <w:rsid w:val="00F70819"/>
    <w:rsid w:val="00F70835"/>
    <w:rsid w:val="00F708C0"/>
    <w:rsid w:val="00F70931"/>
    <w:rsid w:val="00F709C8"/>
    <w:rsid w:val="00F709DF"/>
    <w:rsid w:val="00F709F0"/>
    <w:rsid w:val="00F70A3B"/>
    <w:rsid w:val="00F70A4E"/>
    <w:rsid w:val="00F70A64"/>
    <w:rsid w:val="00F70A7B"/>
    <w:rsid w:val="00F70B82"/>
    <w:rsid w:val="00F70BF4"/>
    <w:rsid w:val="00F70BF6"/>
    <w:rsid w:val="00F70C10"/>
    <w:rsid w:val="00F70C37"/>
    <w:rsid w:val="00F70C64"/>
    <w:rsid w:val="00F70CA3"/>
    <w:rsid w:val="00F70CAD"/>
    <w:rsid w:val="00F70CD4"/>
    <w:rsid w:val="00F70CF3"/>
    <w:rsid w:val="00F70D63"/>
    <w:rsid w:val="00F70D99"/>
    <w:rsid w:val="00F70DA0"/>
    <w:rsid w:val="00F70DB8"/>
    <w:rsid w:val="00F70E14"/>
    <w:rsid w:val="00F70E1F"/>
    <w:rsid w:val="00F70E75"/>
    <w:rsid w:val="00F70F36"/>
    <w:rsid w:val="00F70F4C"/>
    <w:rsid w:val="00F70F6C"/>
    <w:rsid w:val="00F70FED"/>
    <w:rsid w:val="00F71021"/>
    <w:rsid w:val="00F71052"/>
    <w:rsid w:val="00F71090"/>
    <w:rsid w:val="00F710B4"/>
    <w:rsid w:val="00F710BB"/>
    <w:rsid w:val="00F710C7"/>
    <w:rsid w:val="00F7115E"/>
    <w:rsid w:val="00F71216"/>
    <w:rsid w:val="00F7129A"/>
    <w:rsid w:val="00F712B9"/>
    <w:rsid w:val="00F71325"/>
    <w:rsid w:val="00F71364"/>
    <w:rsid w:val="00F7138A"/>
    <w:rsid w:val="00F713FC"/>
    <w:rsid w:val="00F71425"/>
    <w:rsid w:val="00F71454"/>
    <w:rsid w:val="00F71466"/>
    <w:rsid w:val="00F714DA"/>
    <w:rsid w:val="00F715B0"/>
    <w:rsid w:val="00F71634"/>
    <w:rsid w:val="00F716A0"/>
    <w:rsid w:val="00F716E8"/>
    <w:rsid w:val="00F716F7"/>
    <w:rsid w:val="00F717AD"/>
    <w:rsid w:val="00F7188A"/>
    <w:rsid w:val="00F718F7"/>
    <w:rsid w:val="00F71918"/>
    <w:rsid w:val="00F71947"/>
    <w:rsid w:val="00F7194B"/>
    <w:rsid w:val="00F719DB"/>
    <w:rsid w:val="00F719EB"/>
    <w:rsid w:val="00F71A0A"/>
    <w:rsid w:val="00F71A1C"/>
    <w:rsid w:val="00F71A23"/>
    <w:rsid w:val="00F71A35"/>
    <w:rsid w:val="00F71A43"/>
    <w:rsid w:val="00F71A49"/>
    <w:rsid w:val="00F71AB3"/>
    <w:rsid w:val="00F71ACA"/>
    <w:rsid w:val="00F71B07"/>
    <w:rsid w:val="00F71B26"/>
    <w:rsid w:val="00F71B57"/>
    <w:rsid w:val="00F71B99"/>
    <w:rsid w:val="00F71BB8"/>
    <w:rsid w:val="00F71BDC"/>
    <w:rsid w:val="00F71C85"/>
    <w:rsid w:val="00F71CAF"/>
    <w:rsid w:val="00F71E0E"/>
    <w:rsid w:val="00F71E11"/>
    <w:rsid w:val="00F71E56"/>
    <w:rsid w:val="00F71E5A"/>
    <w:rsid w:val="00F71E5E"/>
    <w:rsid w:val="00F71E70"/>
    <w:rsid w:val="00F71E7C"/>
    <w:rsid w:val="00F71E89"/>
    <w:rsid w:val="00F71E92"/>
    <w:rsid w:val="00F71E9C"/>
    <w:rsid w:val="00F71ECF"/>
    <w:rsid w:val="00F71ED7"/>
    <w:rsid w:val="00F71EE0"/>
    <w:rsid w:val="00F71EF3"/>
    <w:rsid w:val="00F71EF9"/>
    <w:rsid w:val="00F72001"/>
    <w:rsid w:val="00F7202C"/>
    <w:rsid w:val="00F72080"/>
    <w:rsid w:val="00F720C8"/>
    <w:rsid w:val="00F72152"/>
    <w:rsid w:val="00F721AE"/>
    <w:rsid w:val="00F721C9"/>
    <w:rsid w:val="00F721E1"/>
    <w:rsid w:val="00F7222A"/>
    <w:rsid w:val="00F7228B"/>
    <w:rsid w:val="00F722AC"/>
    <w:rsid w:val="00F722BF"/>
    <w:rsid w:val="00F722F3"/>
    <w:rsid w:val="00F72302"/>
    <w:rsid w:val="00F72341"/>
    <w:rsid w:val="00F7237F"/>
    <w:rsid w:val="00F723F1"/>
    <w:rsid w:val="00F724F7"/>
    <w:rsid w:val="00F7251E"/>
    <w:rsid w:val="00F72582"/>
    <w:rsid w:val="00F72587"/>
    <w:rsid w:val="00F725AB"/>
    <w:rsid w:val="00F725B6"/>
    <w:rsid w:val="00F725D2"/>
    <w:rsid w:val="00F725F6"/>
    <w:rsid w:val="00F72624"/>
    <w:rsid w:val="00F72648"/>
    <w:rsid w:val="00F72652"/>
    <w:rsid w:val="00F72658"/>
    <w:rsid w:val="00F72689"/>
    <w:rsid w:val="00F726AA"/>
    <w:rsid w:val="00F726D7"/>
    <w:rsid w:val="00F72721"/>
    <w:rsid w:val="00F72886"/>
    <w:rsid w:val="00F728C7"/>
    <w:rsid w:val="00F728F9"/>
    <w:rsid w:val="00F72920"/>
    <w:rsid w:val="00F72963"/>
    <w:rsid w:val="00F7297D"/>
    <w:rsid w:val="00F729C9"/>
    <w:rsid w:val="00F729CF"/>
    <w:rsid w:val="00F72A08"/>
    <w:rsid w:val="00F72A4B"/>
    <w:rsid w:val="00F72AFA"/>
    <w:rsid w:val="00F72B2C"/>
    <w:rsid w:val="00F72B3F"/>
    <w:rsid w:val="00F72B75"/>
    <w:rsid w:val="00F72BFE"/>
    <w:rsid w:val="00F72C12"/>
    <w:rsid w:val="00F72C1B"/>
    <w:rsid w:val="00F72C1C"/>
    <w:rsid w:val="00F72C28"/>
    <w:rsid w:val="00F72D3E"/>
    <w:rsid w:val="00F72D44"/>
    <w:rsid w:val="00F72D5F"/>
    <w:rsid w:val="00F72D6D"/>
    <w:rsid w:val="00F72D78"/>
    <w:rsid w:val="00F72D88"/>
    <w:rsid w:val="00F72DAC"/>
    <w:rsid w:val="00F72DBE"/>
    <w:rsid w:val="00F72DC4"/>
    <w:rsid w:val="00F72E82"/>
    <w:rsid w:val="00F72FBC"/>
    <w:rsid w:val="00F7306A"/>
    <w:rsid w:val="00F7306C"/>
    <w:rsid w:val="00F7307C"/>
    <w:rsid w:val="00F730F4"/>
    <w:rsid w:val="00F73120"/>
    <w:rsid w:val="00F73127"/>
    <w:rsid w:val="00F73182"/>
    <w:rsid w:val="00F7319F"/>
    <w:rsid w:val="00F73224"/>
    <w:rsid w:val="00F732AA"/>
    <w:rsid w:val="00F73338"/>
    <w:rsid w:val="00F73366"/>
    <w:rsid w:val="00F73372"/>
    <w:rsid w:val="00F73553"/>
    <w:rsid w:val="00F7358D"/>
    <w:rsid w:val="00F73593"/>
    <w:rsid w:val="00F735DC"/>
    <w:rsid w:val="00F73604"/>
    <w:rsid w:val="00F7364C"/>
    <w:rsid w:val="00F73683"/>
    <w:rsid w:val="00F736DB"/>
    <w:rsid w:val="00F736E0"/>
    <w:rsid w:val="00F73757"/>
    <w:rsid w:val="00F73770"/>
    <w:rsid w:val="00F7379F"/>
    <w:rsid w:val="00F737A6"/>
    <w:rsid w:val="00F737B5"/>
    <w:rsid w:val="00F737DD"/>
    <w:rsid w:val="00F73810"/>
    <w:rsid w:val="00F73894"/>
    <w:rsid w:val="00F738B7"/>
    <w:rsid w:val="00F738CC"/>
    <w:rsid w:val="00F73921"/>
    <w:rsid w:val="00F73974"/>
    <w:rsid w:val="00F739D0"/>
    <w:rsid w:val="00F739FA"/>
    <w:rsid w:val="00F73A0B"/>
    <w:rsid w:val="00F73A62"/>
    <w:rsid w:val="00F73A97"/>
    <w:rsid w:val="00F73A9D"/>
    <w:rsid w:val="00F73AA1"/>
    <w:rsid w:val="00F73ABA"/>
    <w:rsid w:val="00F73AD5"/>
    <w:rsid w:val="00F73B5D"/>
    <w:rsid w:val="00F73B88"/>
    <w:rsid w:val="00F73BA1"/>
    <w:rsid w:val="00F73BE1"/>
    <w:rsid w:val="00F73C2B"/>
    <w:rsid w:val="00F73C3B"/>
    <w:rsid w:val="00F73CCC"/>
    <w:rsid w:val="00F73CE0"/>
    <w:rsid w:val="00F73D6F"/>
    <w:rsid w:val="00F73E1C"/>
    <w:rsid w:val="00F73E37"/>
    <w:rsid w:val="00F73E5F"/>
    <w:rsid w:val="00F73E87"/>
    <w:rsid w:val="00F73EB5"/>
    <w:rsid w:val="00F73ED7"/>
    <w:rsid w:val="00F73F04"/>
    <w:rsid w:val="00F73F6A"/>
    <w:rsid w:val="00F73F8D"/>
    <w:rsid w:val="00F73FD0"/>
    <w:rsid w:val="00F73FD5"/>
    <w:rsid w:val="00F73FD8"/>
    <w:rsid w:val="00F74008"/>
    <w:rsid w:val="00F7408D"/>
    <w:rsid w:val="00F7409E"/>
    <w:rsid w:val="00F740B0"/>
    <w:rsid w:val="00F740B2"/>
    <w:rsid w:val="00F740C9"/>
    <w:rsid w:val="00F740D0"/>
    <w:rsid w:val="00F74116"/>
    <w:rsid w:val="00F74179"/>
    <w:rsid w:val="00F7418C"/>
    <w:rsid w:val="00F74227"/>
    <w:rsid w:val="00F74233"/>
    <w:rsid w:val="00F7429F"/>
    <w:rsid w:val="00F742DF"/>
    <w:rsid w:val="00F74302"/>
    <w:rsid w:val="00F74321"/>
    <w:rsid w:val="00F743DB"/>
    <w:rsid w:val="00F7443D"/>
    <w:rsid w:val="00F744A0"/>
    <w:rsid w:val="00F744A3"/>
    <w:rsid w:val="00F744A9"/>
    <w:rsid w:val="00F74513"/>
    <w:rsid w:val="00F745F0"/>
    <w:rsid w:val="00F7463C"/>
    <w:rsid w:val="00F74697"/>
    <w:rsid w:val="00F746A6"/>
    <w:rsid w:val="00F746BD"/>
    <w:rsid w:val="00F746FA"/>
    <w:rsid w:val="00F7472D"/>
    <w:rsid w:val="00F74853"/>
    <w:rsid w:val="00F748EB"/>
    <w:rsid w:val="00F748FD"/>
    <w:rsid w:val="00F74980"/>
    <w:rsid w:val="00F7498A"/>
    <w:rsid w:val="00F74A03"/>
    <w:rsid w:val="00F74A45"/>
    <w:rsid w:val="00F74A52"/>
    <w:rsid w:val="00F74A65"/>
    <w:rsid w:val="00F74A6D"/>
    <w:rsid w:val="00F74A7A"/>
    <w:rsid w:val="00F74ADD"/>
    <w:rsid w:val="00F74ADF"/>
    <w:rsid w:val="00F74B27"/>
    <w:rsid w:val="00F74C56"/>
    <w:rsid w:val="00F74C5F"/>
    <w:rsid w:val="00F74CB2"/>
    <w:rsid w:val="00F74D56"/>
    <w:rsid w:val="00F74DA9"/>
    <w:rsid w:val="00F74DC6"/>
    <w:rsid w:val="00F74E4C"/>
    <w:rsid w:val="00F74EAE"/>
    <w:rsid w:val="00F74EBB"/>
    <w:rsid w:val="00F74F08"/>
    <w:rsid w:val="00F74F0A"/>
    <w:rsid w:val="00F74F6D"/>
    <w:rsid w:val="00F74F73"/>
    <w:rsid w:val="00F74FD0"/>
    <w:rsid w:val="00F75032"/>
    <w:rsid w:val="00F750B2"/>
    <w:rsid w:val="00F750CA"/>
    <w:rsid w:val="00F750E0"/>
    <w:rsid w:val="00F750EC"/>
    <w:rsid w:val="00F75140"/>
    <w:rsid w:val="00F751A3"/>
    <w:rsid w:val="00F7521C"/>
    <w:rsid w:val="00F7524C"/>
    <w:rsid w:val="00F75252"/>
    <w:rsid w:val="00F7527F"/>
    <w:rsid w:val="00F7532E"/>
    <w:rsid w:val="00F7532F"/>
    <w:rsid w:val="00F75427"/>
    <w:rsid w:val="00F7542B"/>
    <w:rsid w:val="00F7545F"/>
    <w:rsid w:val="00F75487"/>
    <w:rsid w:val="00F754E4"/>
    <w:rsid w:val="00F754E7"/>
    <w:rsid w:val="00F75508"/>
    <w:rsid w:val="00F75536"/>
    <w:rsid w:val="00F75550"/>
    <w:rsid w:val="00F7556F"/>
    <w:rsid w:val="00F755A0"/>
    <w:rsid w:val="00F755FC"/>
    <w:rsid w:val="00F7562E"/>
    <w:rsid w:val="00F7563E"/>
    <w:rsid w:val="00F7564C"/>
    <w:rsid w:val="00F7566C"/>
    <w:rsid w:val="00F75696"/>
    <w:rsid w:val="00F75710"/>
    <w:rsid w:val="00F7573F"/>
    <w:rsid w:val="00F75764"/>
    <w:rsid w:val="00F75794"/>
    <w:rsid w:val="00F757BE"/>
    <w:rsid w:val="00F757D1"/>
    <w:rsid w:val="00F75836"/>
    <w:rsid w:val="00F75949"/>
    <w:rsid w:val="00F7596E"/>
    <w:rsid w:val="00F75A69"/>
    <w:rsid w:val="00F75A85"/>
    <w:rsid w:val="00F75AA8"/>
    <w:rsid w:val="00F75AAB"/>
    <w:rsid w:val="00F75AE4"/>
    <w:rsid w:val="00F75B37"/>
    <w:rsid w:val="00F75B45"/>
    <w:rsid w:val="00F75BB1"/>
    <w:rsid w:val="00F75BD7"/>
    <w:rsid w:val="00F75CB6"/>
    <w:rsid w:val="00F75D11"/>
    <w:rsid w:val="00F75D2E"/>
    <w:rsid w:val="00F75D63"/>
    <w:rsid w:val="00F75DB9"/>
    <w:rsid w:val="00F75DCA"/>
    <w:rsid w:val="00F75DE8"/>
    <w:rsid w:val="00F75DFA"/>
    <w:rsid w:val="00F75E79"/>
    <w:rsid w:val="00F75EA3"/>
    <w:rsid w:val="00F75F11"/>
    <w:rsid w:val="00F75F1D"/>
    <w:rsid w:val="00F75F78"/>
    <w:rsid w:val="00F75FA6"/>
    <w:rsid w:val="00F75FBA"/>
    <w:rsid w:val="00F7602B"/>
    <w:rsid w:val="00F7602D"/>
    <w:rsid w:val="00F760E6"/>
    <w:rsid w:val="00F76120"/>
    <w:rsid w:val="00F761F3"/>
    <w:rsid w:val="00F761FC"/>
    <w:rsid w:val="00F7625A"/>
    <w:rsid w:val="00F76275"/>
    <w:rsid w:val="00F762C1"/>
    <w:rsid w:val="00F762CB"/>
    <w:rsid w:val="00F76351"/>
    <w:rsid w:val="00F763A9"/>
    <w:rsid w:val="00F763C0"/>
    <w:rsid w:val="00F76434"/>
    <w:rsid w:val="00F76507"/>
    <w:rsid w:val="00F7650D"/>
    <w:rsid w:val="00F76512"/>
    <w:rsid w:val="00F7653B"/>
    <w:rsid w:val="00F76546"/>
    <w:rsid w:val="00F7657E"/>
    <w:rsid w:val="00F765C8"/>
    <w:rsid w:val="00F76661"/>
    <w:rsid w:val="00F76665"/>
    <w:rsid w:val="00F7666F"/>
    <w:rsid w:val="00F766DA"/>
    <w:rsid w:val="00F766F4"/>
    <w:rsid w:val="00F76710"/>
    <w:rsid w:val="00F76731"/>
    <w:rsid w:val="00F7676E"/>
    <w:rsid w:val="00F767C6"/>
    <w:rsid w:val="00F767FE"/>
    <w:rsid w:val="00F7680A"/>
    <w:rsid w:val="00F76826"/>
    <w:rsid w:val="00F76882"/>
    <w:rsid w:val="00F76954"/>
    <w:rsid w:val="00F769FB"/>
    <w:rsid w:val="00F76A3E"/>
    <w:rsid w:val="00F76A86"/>
    <w:rsid w:val="00F76A94"/>
    <w:rsid w:val="00F76A96"/>
    <w:rsid w:val="00F76B52"/>
    <w:rsid w:val="00F76C12"/>
    <w:rsid w:val="00F76C3B"/>
    <w:rsid w:val="00F76D17"/>
    <w:rsid w:val="00F76D5D"/>
    <w:rsid w:val="00F76DD3"/>
    <w:rsid w:val="00F76E02"/>
    <w:rsid w:val="00F76E0C"/>
    <w:rsid w:val="00F76E6F"/>
    <w:rsid w:val="00F76ECC"/>
    <w:rsid w:val="00F76ED0"/>
    <w:rsid w:val="00F76EDB"/>
    <w:rsid w:val="00F76EE3"/>
    <w:rsid w:val="00F76F2E"/>
    <w:rsid w:val="00F76F34"/>
    <w:rsid w:val="00F76FA9"/>
    <w:rsid w:val="00F77088"/>
    <w:rsid w:val="00F770D9"/>
    <w:rsid w:val="00F77211"/>
    <w:rsid w:val="00F77282"/>
    <w:rsid w:val="00F7729B"/>
    <w:rsid w:val="00F772BB"/>
    <w:rsid w:val="00F77359"/>
    <w:rsid w:val="00F7735D"/>
    <w:rsid w:val="00F77398"/>
    <w:rsid w:val="00F7740A"/>
    <w:rsid w:val="00F77433"/>
    <w:rsid w:val="00F77472"/>
    <w:rsid w:val="00F774CB"/>
    <w:rsid w:val="00F774D8"/>
    <w:rsid w:val="00F7751A"/>
    <w:rsid w:val="00F775C0"/>
    <w:rsid w:val="00F77604"/>
    <w:rsid w:val="00F7760B"/>
    <w:rsid w:val="00F7762C"/>
    <w:rsid w:val="00F7762D"/>
    <w:rsid w:val="00F77645"/>
    <w:rsid w:val="00F77671"/>
    <w:rsid w:val="00F77894"/>
    <w:rsid w:val="00F7791E"/>
    <w:rsid w:val="00F7792B"/>
    <w:rsid w:val="00F77933"/>
    <w:rsid w:val="00F779A5"/>
    <w:rsid w:val="00F779A9"/>
    <w:rsid w:val="00F77B0D"/>
    <w:rsid w:val="00F77B0E"/>
    <w:rsid w:val="00F77B16"/>
    <w:rsid w:val="00F77B2E"/>
    <w:rsid w:val="00F77B62"/>
    <w:rsid w:val="00F77C19"/>
    <w:rsid w:val="00F77C7E"/>
    <w:rsid w:val="00F77C80"/>
    <w:rsid w:val="00F77CAD"/>
    <w:rsid w:val="00F77DB4"/>
    <w:rsid w:val="00F77DDC"/>
    <w:rsid w:val="00F77DF7"/>
    <w:rsid w:val="00F77E1D"/>
    <w:rsid w:val="00F77E57"/>
    <w:rsid w:val="00F77EA1"/>
    <w:rsid w:val="00F77ECB"/>
    <w:rsid w:val="00F77F26"/>
    <w:rsid w:val="00F77F48"/>
    <w:rsid w:val="00F77FD3"/>
    <w:rsid w:val="00F77FE2"/>
    <w:rsid w:val="00F77FE7"/>
    <w:rsid w:val="00F80019"/>
    <w:rsid w:val="00F800B3"/>
    <w:rsid w:val="00F8010C"/>
    <w:rsid w:val="00F80120"/>
    <w:rsid w:val="00F801EE"/>
    <w:rsid w:val="00F80206"/>
    <w:rsid w:val="00F80278"/>
    <w:rsid w:val="00F8028D"/>
    <w:rsid w:val="00F802AA"/>
    <w:rsid w:val="00F802CC"/>
    <w:rsid w:val="00F80306"/>
    <w:rsid w:val="00F80308"/>
    <w:rsid w:val="00F80403"/>
    <w:rsid w:val="00F8042C"/>
    <w:rsid w:val="00F80438"/>
    <w:rsid w:val="00F8045B"/>
    <w:rsid w:val="00F8046D"/>
    <w:rsid w:val="00F80473"/>
    <w:rsid w:val="00F80502"/>
    <w:rsid w:val="00F80516"/>
    <w:rsid w:val="00F805C2"/>
    <w:rsid w:val="00F805D8"/>
    <w:rsid w:val="00F80655"/>
    <w:rsid w:val="00F807C7"/>
    <w:rsid w:val="00F80844"/>
    <w:rsid w:val="00F8084D"/>
    <w:rsid w:val="00F80862"/>
    <w:rsid w:val="00F80863"/>
    <w:rsid w:val="00F8086B"/>
    <w:rsid w:val="00F80890"/>
    <w:rsid w:val="00F809B4"/>
    <w:rsid w:val="00F809BD"/>
    <w:rsid w:val="00F80A18"/>
    <w:rsid w:val="00F80A4C"/>
    <w:rsid w:val="00F80A99"/>
    <w:rsid w:val="00F80A9E"/>
    <w:rsid w:val="00F80AAC"/>
    <w:rsid w:val="00F80AEE"/>
    <w:rsid w:val="00F80AF3"/>
    <w:rsid w:val="00F80B4D"/>
    <w:rsid w:val="00F80B6E"/>
    <w:rsid w:val="00F80BA7"/>
    <w:rsid w:val="00F80BEC"/>
    <w:rsid w:val="00F80C98"/>
    <w:rsid w:val="00F80D45"/>
    <w:rsid w:val="00F80D6C"/>
    <w:rsid w:val="00F80D9A"/>
    <w:rsid w:val="00F80DB1"/>
    <w:rsid w:val="00F80E5B"/>
    <w:rsid w:val="00F80EAC"/>
    <w:rsid w:val="00F80EB1"/>
    <w:rsid w:val="00F80EBE"/>
    <w:rsid w:val="00F80FA3"/>
    <w:rsid w:val="00F80FB7"/>
    <w:rsid w:val="00F8106F"/>
    <w:rsid w:val="00F81139"/>
    <w:rsid w:val="00F8118F"/>
    <w:rsid w:val="00F811EF"/>
    <w:rsid w:val="00F8128C"/>
    <w:rsid w:val="00F812B2"/>
    <w:rsid w:val="00F812D2"/>
    <w:rsid w:val="00F813AA"/>
    <w:rsid w:val="00F81413"/>
    <w:rsid w:val="00F8143C"/>
    <w:rsid w:val="00F814A5"/>
    <w:rsid w:val="00F814D7"/>
    <w:rsid w:val="00F814DC"/>
    <w:rsid w:val="00F81532"/>
    <w:rsid w:val="00F815D1"/>
    <w:rsid w:val="00F815E9"/>
    <w:rsid w:val="00F8161B"/>
    <w:rsid w:val="00F81686"/>
    <w:rsid w:val="00F81690"/>
    <w:rsid w:val="00F816FE"/>
    <w:rsid w:val="00F8171C"/>
    <w:rsid w:val="00F8179B"/>
    <w:rsid w:val="00F817A7"/>
    <w:rsid w:val="00F8181C"/>
    <w:rsid w:val="00F81834"/>
    <w:rsid w:val="00F81893"/>
    <w:rsid w:val="00F818C5"/>
    <w:rsid w:val="00F818DA"/>
    <w:rsid w:val="00F81982"/>
    <w:rsid w:val="00F819E0"/>
    <w:rsid w:val="00F819E9"/>
    <w:rsid w:val="00F819EB"/>
    <w:rsid w:val="00F81A40"/>
    <w:rsid w:val="00F81A7A"/>
    <w:rsid w:val="00F81A85"/>
    <w:rsid w:val="00F81AE1"/>
    <w:rsid w:val="00F81CBD"/>
    <w:rsid w:val="00F81CCD"/>
    <w:rsid w:val="00F81D88"/>
    <w:rsid w:val="00F81DE3"/>
    <w:rsid w:val="00F81E35"/>
    <w:rsid w:val="00F81E9A"/>
    <w:rsid w:val="00F81ED9"/>
    <w:rsid w:val="00F81F22"/>
    <w:rsid w:val="00F81F23"/>
    <w:rsid w:val="00F81F5D"/>
    <w:rsid w:val="00F81FA6"/>
    <w:rsid w:val="00F81FDA"/>
    <w:rsid w:val="00F81FFB"/>
    <w:rsid w:val="00F82014"/>
    <w:rsid w:val="00F82037"/>
    <w:rsid w:val="00F82066"/>
    <w:rsid w:val="00F8206F"/>
    <w:rsid w:val="00F820CC"/>
    <w:rsid w:val="00F820CF"/>
    <w:rsid w:val="00F82137"/>
    <w:rsid w:val="00F82218"/>
    <w:rsid w:val="00F8223D"/>
    <w:rsid w:val="00F822D0"/>
    <w:rsid w:val="00F822F0"/>
    <w:rsid w:val="00F82310"/>
    <w:rsid w:val="00F823B3"/>
    <w:rsid w:val="00F823D9"/>
    <w:rsid w:val="00F82438"/>
    <w:rsid w:val="00F8245E"/>
    <w:rsid w:val="00F824E5"/>
    <w:rsid w:val="00F8258E"/>
    <w:rsid w:val="00F82621"/>
    <w:rsid w:val="00F82666"/>
    <w:rsid w:val="00F82671"/>
    <w:rsid w:val="00F826AE"/>
    <w:rsid w:val="00F826C7"/>
    <w:rsid w:val="00F826D8"/>
    <w:rsid w:val="00F82773"/>
    <w:rsid w:val="00F8278C"/>
    <w:rsid w:val="00F8279A"/>
    <w:rsid w:val="00F8279C"/>
    <w:rsid w:val="00F827B2"/>
    <w:rsid w:val="00F827CA"/>
    <w:rsid w:val="00F827ED"/>
    <w:rsid w:val="00F82820"/>
    <w:rsid w:val="00F828AA"/>
    <w:rsid w:val="00F828EA"/>
    <w:rsid w:val="00F82952"/>
    <w:rsid w:val="00F829E3"/>
    <w:rsid w:val="00F82A54"/>
    <w:rsid w:val="00F82A7D"/>
    <w:rsid w:val="00F82A9F"/>
    <w:rsid w:val="00F82AA5"/>
    <w:rsid w:val="00F82AD6"/>
    <w:rsid w:val="00F82AE3"/>
    <w:rsid w:val="00F82B03"/>
    <w:rsid w:val="00F82B28"/>
    <w:rsid w:val="00F82B60"/>
    <w:rsid w:val="00F82B84"/>
    <w:rsid w:val="00F82BC3"/>
    <w:rsid w:val="00F82C9E"/>
    <w:rsid w:val="00F82CBA"/>
    <w:rsid w:val="00F82D31"/>
    <w:rsid w:val="00F82D56"/>
    <w:rsid w:val="00F82D89"/>
    <w:rsid w:val="00F82D8D"/>
    <w:rsid w:val="00F82D9F"/>
    <w:rsid w:val="00F82DC2"/>
    <w:rsid w:val="00F82DF6"/>
    <w:rsid w:val="00F82E06"/>
    <w:rsid w:val="00F82E1A"/>
    <w:rsid w:val="00F82E90"/>
    <w:rsid w:val="00F82EA1"/>
    <w:rsid w:val="00F8303A"/>
    <w:rsid w:val="00F8307D"/>
    <w:rsid w:val="00F83080"/>
    <w:rsid w:val="00F830AB"/>
    <w:rsid w:val="00F830F0"/>
    <w:rsid w:val="00F83104"/>
    <w:rsid w:val="00F8313E"/>
    <w:rsid w:val="00F831C8"/>
    <w:rsid w:val="00F831F6"/>
    <w:rsid w:val="00F8322D"/>
    <w:rsid w:val="00F83265"/>
    <w:rsid w:val="00F832C9"/>
    <w:rsid w:val="00F83301"/>
    <w:rsid w:val="00F83320"/>
    <w:rsid w:val="00F83381"/>
    <w:rsid w:val="00F8338F"/>
    <w:rsid w:val="00F833C8"/>
    <w:rsid w:val="00F833E9"/>
    <w:rsid w:val="00F8340B"/>
    <w:rsid w:val="00F83439"/>
    <w:rsid w:val="00F8346C"/>
    <w:rsid w:val="00F834CD"/>
    <w:rsid w:val="00F8352A"/>
    <w:rsid w:val="00F83555"/>
    <w:rsid w:val="00F835CD"/>
    <w:rsid w:val="00F835E0"/>
    <w:rsid w:val="00F8360A"/>
    <w:rsid w:val="00F83623"/>
    <w:rsid w:val="00F8362F"/>
    <w:rsid w:val="00F8365B"/>
    <w:rsid w:val="00F83663"/>
    <w:rsid w:val="00F8367B"/>
    <w:rsid w:val="00F8369D"/>
    <w:rsid w:val="00F8385F"/>
    <w:rsid w:val="00F8389A"/>
    <w:rsid w:val="00F838CF"/>
    <w:rsid w:val="00F83922"/>
    <w:rsid w:val="00F83955"/>
    <w:rsid w:val="00F8397D"/>
    <w:rsid w:val="00F839B7"/>
    <w:rsid w:val="00F83A3B"/>
    <w:rsid w:val="00F83A5A"/>
    <w:rsid w:val="00F83AB0"/>
    <w:rsid w:val="00F83B49"/>
    <w:rsid w:val="00F83B56"/>
    <w:rsid w:val="00F83B5B"/>
    <w:rsid w:val="00F83C17"/>
    <w:rsid w:val="00F83C38"/>
    <w:rsid w:val="00F83D1B"/>
    <w:rsid w:val="00F83D3E"/>
    <w:rsid w:val="00F83E05"/>
    <w:rsid w:val="00F83E13"/>
    <w:rsid w:val="00F83EB7"/>
    <w:rsid w:val="00F83FBF"/>
    <w:rsid w:val="00F840A3"/>
    <w:rsid w:val="00F840F2"/>
    <w:rsid w:val="00F840F6"/>
    <w:rsid w:val="00F84154"/>
    <w:rsid w:val="00F84165"/>
    <w:rsid w:val="00F84169"/>
    <w:rsid w:val="00F841C8"/>
    <w:rsid w:val="00F841DC"/>
    <w:rsid w:val="00F841E5"/>
    <w:rsid w:val="00F84205"/>
    <w:rsid w:val="00F8422A"/>
    <w:rsid w:val="00F8423D"/>
    <w:rsid w:val="00F8424B"/>
    <w:rsid w:val="00F84274"/>
    <w:rsid w:val="00F842BE"/>
    <w:rsid w:val="00F8434A"/>
    <w:rsid w:val="00F8435D"/>
    <w:rsid w:val="00F8443B"/>
    <w:rsid w:val="00F84473"/>
    <w:rsid w:val="00F844A9"/>
    <w:rsid w:val="00F845D3"/>
    <w:rsid w:val="00F84636"/>
    <w:rsid w:val="00F84674"/>
    <w:rsid w:val="00F84690"/>
    <w:rsid w:val="00F846A1"/>
    <w:rsid w:val="00F846BF"/>
    <w:rsid w:val="00F846D7"/>
    <w:rsid w:val="00F84706"/>
    <w:rsid w:val="00F847BC"/>
    <w:rsid w:val="00F8480D"/>
    <w:rsid w:val="00F84831"/>
    <w:rsid w:val="00F8487B"/>
    <w:rsid w:val="00F848BC"/>
    <w:rsid w:val="00F84907"/>
    <w:rsid w:val="00F84911"/>
    <w:rsid w:val="00F8491E"/>
    <w:rsid w:val="00F84965"/>
    <w:rsid w:val="00F849C2"/>
    <w:rsid w:val="00F849CA"/>
    <w:rsid w:val="00F84A34"/>
    <w:rsid w:val="00F84A39"/>
    <w:rsid w:val="00F84A82"/>
    <w:rsid w:val="00F84A87"/>
    <w:rsid w:val="00F84A91"/>
    <w:rsid w:val="00F84AD9"/>
    <w:rsid w:val="00F84AE6"/>
    <w:rsid w:val="00F84B70"/>
    <w:rsid w:val="00F84B72"/>
    <w:rsid w:val="00F84C0E"/>
    <w:rsid w:val="00F84C78"/>
    <w:rsid w:val="00F84CBC"/>
    <w:rsid w:val="00F84D53"/>
    <w:rsid w:val="00F84D64"/>
    <w:rsid w:val="00F84D8D"/>
    <w:rsid w:val="00F84DB0"/>
    <w:rsid w:val="00F84E12"/>
    <w:rsid w:val="00F84EC4"/>
    <w:rsid w:val="00F84F04"/>
    <w:rsid w:val="00F84F0D"/>
    <w:rsid w:val="00F84F69"/>
    <w:rsid w:val="00F84F82"/>
    <w:rsid w:val="00F84FE7"/>
    <w:rsid w:val="00F850B5"/>
    <w:rsid w:val="00F851C8"/>
    <w:rsid w:val="00F851DB"/>
    <w:rsid w:val="00F85210"/>
    <w:rsid w:val="00F852E2"/>
    <w:rsid w:val="00F8533C"/>
    <w:rsid w:val="00F85386"/>
    <w:rsid w:val="00F853A2"/>
    <w:rsid w:val="00F853EF"/>
    <w:rsid w:val="00F853F4"/>
    <w:rsid w:val="00F8541A"/>
    <w:rsid w:val="00F85484"/>
    <w:rsid w:val="00F85497"/>
    <w:rsid w:val="00F854B5"/>
    <w:rsid w:val="00F854D9"/>
    <w:rsid w:val="00F854FF"/>
    <w:rsid w:val="00F85514"/>
    <w:rsid w:val="00F85533"/>
    <w:rsid w:val="00F85538"/>
    <w:rsid w:val="00F855CF"/>
    <w:rsid w:val="00F855E0"/>
    <w:rsid w:val="00F855F4"/>
    <w:rsid w:val="00F85673"/>
    <w:rsid w:val="00F85696"/>
    <w:rsid w:val="00F856A7"/>
    <w:rsid w:val="00F856ED"/>
    <w:rsid w:val="00F85723"/>
    <w:rsid w:val="00F85736"/>
    <w:rsid w:val="00F85763"/>
    <w:rsid w:val="00F85789"/>
    <w:rsid w:val="00F857C1"/>
    <w:rsid w:val="00F857FE"/>
    <w:rsid w:val="00F85840"/>
    <w:rsid w:val="00F85863"/>
    <w:rsid w:val="00F8587B"/>
    <w:rsid w:val="00F85884"/>
    <w:rsid w:val="00F858E4"/>
    <w:rsid w:val="00F85918"/>
    <w:rsid w:val="00F8596D"/>
    <w:rsid w:val="00F85985"/>
    <w:rsid w:val="00F859A2"/>
    <w:rsid w:val="00F859BA"/>
    <w:rsid w:val="00F859D2"/>
    <w:rsid w:val="00F85AB9"/>
    <w:rsid w:val="00F85B4A"/>
    <w:rsid w:val="00F85B56"/>
    <w:rsid w:val="00F85BAC"/>
    <w:rsid w:val="00F85BB2"/>
    <w:rsid w:val="00F85C10"/>
    <w:rsid w:val="00F85C20"/>
    <w:rsid w:val="00F85C47"/>
    <w:rsid w:val="00F85CAA"/>
    <w:rsid w:val="00F85D21"/>
    <w:rsid w:val="00F85D6F"/>
    <w:rsid w:val="00F85DA6"/>
    <w:rsid w:val="00F85DFF"/>
    <w:rsid w:val="00F85E07"/>
    <w:rsid w:val="00F85ED1"/>
    <w:rsid w:val="00F86057"/>
    <w:rsid w:val="00F86058"/>
    <w:rsid w:val="00F8607B"/>
    <w:rsid w:val="00F86090"/>
    <w:rsid w:val="00F860B0"/>
    <w:rsid w:val="00F860D1"/>
    <w:rsid w:val="00F86111"/>
    <w:rsid w:val="00F86137"/>
    <w:rsid w:val="00F8616C"/>
    <w:rsid w:val="00F8616E"/>
    <w:rsid w:val="00F8621F"/>
    <w:rsid w:val="00F86220"/>
    <w:rsid w:val="00F8623F"/>
    <w:rsid w:val="00F863A3"/>
    <w:rsid w:val="00F863BA"/>
    <w:rsid w:val="00F863BD"/>
    <w:rsid w:val="00F863C7"/>
    <w:rsid w:val="00F863E7"/>
    <w:rsid w:val="00F86439"/>
    <w:rsid w:val="00F86478"/>
    <w:rsid w:val="00F86485"/>
    <w:rsid w:val="00F86488"/>
    <w:rsid w:val="00F8649A"/>
    <w:rsid w:val="00F86567"/>
    <w:rsid w:val="00F865E6"/>
    <w:rsid w:val="00F86655"/>
    <w:rsid w:val="00F86698"/>
    <w:rsid w:val="00F866CB"/>
    <w:rsid w:val="00F8670B"/>
    <w:rsid w:val="00F86773"/>
    <w:rsid w:val="00F86779"/>
    <w:rsid w:val="00F86820"/>
    <w:rsid w:val="00F86852"/>
    <w:rsid w:val="00F86892"/>
    <w:rsid w:val="00F8691C"/>
    <w:rsid w:val="00F86933"/>
    <w:rsid w:val="00F8697B"/>
    <w:rsid w:val="00F869D8"/>
    <w:rsid w:val="00F86A53"/>
    <w:rsid w:val="00F86A57"/>
    <w:rsid w:val="00F86A86"/>
    <w:rsid w:val="00F86AC7"/>
    <w:rsid w:val="00F86AE2"/>
    <w:rsid w:val="00F86B3B"/>
    <w:rsid w:val="00F86B7A"/>
    <w:rsid w:val="00F86BB0"/>
    <w:rsid w:val="00F86BC4"/>
    <w:rsid w:val="00F86C01"/>
    <w:rsid w:val="00F86C5A"/>
    <w:rsid w:val="00F86CC3"/>
    <w:rsid w:val="00F86CF4"/>
    <w:rsid w:val="00F86D9B"/>
    <w:rsid w:val="00F86E71"/>
    <w:rsid w:val="00F86F10"/>
    <w:rsid w:val="00F86F30"/>
    <w:rsid w:val="00F86F5E"/>
    <w:rsid w:val="00F86F62"/>
    <w:rsid w:val="00F86F8E"/>
    <w:rsid w:val="00F86F9B"/>
    <w:rsid w:val="00F87006"/>
    <w:rsid w:val="00F87028"/>
    <w:rsid w:val="00F871BE"/>
    <w:rsid w:val="00F87232"/>
    <w:rsid w:val="00F87246"/>
    <w:rsid w:val="00F87265"/>
    <w:rsid w:val="00F8727C"/>
    <w:rsid w:val="00F87284"/>
    <w:rsid w:val="00F8729C"/>
    <w:rsid w:val="00F8737D"/>
    <w:rsid w:val="00F8739B"/>
    <w:rsid w:val="00F87467"/>
    <w:rsid w:val="00F874BC"/>
    <w:rsid w:val="00F874C2"/>
    <w:rsid w:val="00F874D6"/>
    <w:rsid w:val="00F87526"/>
    <w:rsid w:val="00F87533"/>
    <w:rsid w:val="00F87575"/>
    <w:rsid w:val="00F875AE"/>
    <w:rsid w:val="00F875AF"/>
    <w:rsid w:val="00F87627"/>
    <w:rsid w:val="00F8762C"/>
    <w:rsid w:val="00F8763B"/>
    <w:rsid w:val="00F87671"/>
    <w:rsid w:val="00F8767B"/>
    <w:rsid w:val="00F876D5"/>
    <w:rsid w:val="00F876DD"/>
    <w:rsid w:val="00F87733"/>
    <w:rsid w:val="00F8773B"/>
    <w:rsid w:val="00F8775C"/>
    <w:rsid w:val="00F877BE"/>
    <w:rsid w:val="00F877E1"/>
    <w:rsid w:val="00F87861"/>
    <w:rsid w:val="00F87979"/>
    <w:rsid w:val="00F8798F"/>
    <w:rsid w:val="00F879C2"/>
    <w:rsid w:val="00F87A3F"/>
    <w:rsid w:val="00F87A58"/>
    <w:rsid w:val="00F87AE5"/>
    <w:rsid w:val="00F87B34"/>
    <w:rsid w:val="00F87B7C"/>
    <w:rsid w:val="00F87BCD"/>
    <w:rsid w:val="00F87D86"/>
    <w:rsid w:val="00F87D96"/>
    <w:rsid w:val="00F87DB9"/>
    <w:rsid w:val="00F87E0F"/>
    <w:rsid w:val="00F87E9E"/>
    <w:rsid w:val="00F87EB9"/>
    <w:rsid w:val="00F87F0F"/>
    <w:rsid w:val="00F87FB9"/>
    <w:rsid w:val="00F90006"/>
    <w:rsid w:val="00F90022"/>
    <w:rsid w:val="00F90032"/>
    <w:rsid w:val="00F90054"/>
    <w:rsid w:val="00F90085"/>
    <w:rsid w:val="00F90173"/>
    <w:rsid w:val="00F9017A"/>
    <w:rsid w:val="00F9017D"/>
    <w:rsid w:val="00F901CE"/>
    <w:rsid w:val="00F90288"/>
    <w:rsid w:val="00F902B7"/>
    <w:rsid w:val="00F9030E"/>
    <w:rsid w:val="00F903C0"/>
    <w:rsid w:val="00F903E6"/>
    <w:rsid w:val="00F903E7"/>
    <w:rsid w:val="00F9048A"/>
    <w:rsid w:val="00F904B5"/>
    <w:rsid w:val="00F904F6"/>
    <w:rsid w:val="00F9050A"/>
    <w:rsid w:val="00F9051F"/>
    <w:rsid w:val="00F90566"/>
    <w:rsid w:val="00F905DD"/>
    <w:rsid w:val="00F9061C"/>
    <w:rsid w:val="00F9062C"/>
    <w:rsid w:val="00F90642"/>
    <w:rsid w:val="00F906E4"/>
    <w:rsid w:val="00F906F0"/>
    <w:rsid w:val="00F907DB"/>
    <w:rsid w:val="00F90808"/>
    <w:rsid w:val="00F908BF"/>
    <w:rsid w:val="00F908D6"/>
    <w:rsid w:val="00F90903"/>
    <w:rsid w:val="00F909C5"/>
    <w:rsid w:val="00F909D3"/>
    <w:rsid w:val="00F909D6"/>
    <w:rsid w:val="00F90A74"/>
    <w:rsid w:val="00F90ACA"/>
    <w:rsid w:val="00F90AED"/>
    <w:rsid w:val="00F90B00"/>
    <w:rsid w:val="00F90B45"/>
    <w:rsid w:val="00F90B7E"/>
    <w:rsid w:val="00F90C14"/>
    <w:rsid w:val="00F90C24"/>
    <w:rsid w:val="00F90C3B"/>
    <w:rsid w:val="00F90C46"/>
    <w:rsid w:val="00F90CA5"/>
    <w:rsid w:val="00F90CE7"/>
    <w:rsid w:val="00F90D1F"/>
    <w:rsid w:val="00F90D24"/>
    <w:rsid w:val="00F90D84"/>
    <w:rsid w:val="00F90E1B"/>
    <w:rsid w:val="00F90E5F"/>
    <w:rsid w:val="00F90EEC"/>
    <w:rsid w:val="00F90F63"/>
    <w:rsid w:val="00F90FA8"/>
    <w:rsid w:val="00F90FC9"/>
    <w:rsid w:val="00F90FD3"/>
    <w:rsid w:val="00F9106E"/>
    <w:rsid w:val="00F910D5"/>
    <w:rsid w:val="00F91108"/>
    <w:rsid w:val="00F9125D"/>
    <w:rsid w:val="00F9127D"/>
    <w:rsid w:val="00F912E4"/>
    <w:rsid w:val="00F912EA"/>
    <w:rsid w:val="00F91344"/>
    <w:rsid w:val="00F9134B"/>
    <w:rsid w:val="00F91383"/>
    <w:rsid w:val="00F91390"/>
    <w:rsid w:val="00F913C3"/>
    <w:rsid w:val="00F91456"/>
    <w:rsid w:val="00F914B2"/>
    <w:rsid w:val="00F914C0"/>
    <w:rsid w:val="00F914C9"/>
    <w:rsid w:val="00F914CE"/>
    <w:rsid w:val="00F914FB"/>
    <w:rsid w:val="00F9154B"/>
    <w:rsid w:val="00F9158A"/>
    <w:rsid w:val="00F91598"/>
    <w:rsid w:val="00F915BA"/>
    <w:rsid w:val="00F915C9"/>
    <w:rsid w:val="00F915D4"/>
    <w:rsid w:val="00F91643"/>
    <w:rsid w:val="00F91653"/>
    <w:rsid w:val="00F9165F"/>
    <w:rsid w:val="00F9166D"/>
    <w:rsid w:val="00F91693"/>
    <w:rsid w:val="00F916A9"/>
    <w:rsid w:val="00F916FF"/>
    <w:rsid w:val="00F9170B"/>
    <w:rsid w:val="00F9172C"/>
    <w:rsid w:val="00F917A8"/>
    <w:rsid w:val="00F917AA"/>
    <w:rsid w:val="00F917D2"/>
    <w:rsid w:val="00F917D5"/>
    <w:rsid w:val="00F918C3"/>
    <w:rsid w:val="00F91968"/>
    <w:rsid w:val="00F9199B"/>
    <w:rsid w:val="00F919CC"/>
    <w:rsid w:val="00F919DB"/>
    <w:rsid w:val="00F919FA"/>
    <w:rsid w:val="00F91A2D"/>
    <w:rsid w:val="00F91A69"/>
    <w:rsid w:val="00F91A7F"/>
    <w:rsid w:val="00F91A8E"/>
    <w:rsid w:val="00F91AAC"/>
    <w:rsid w:val="00F91ABF"/>
    <w:rsid w:val="00F91AEB"/>
    <w:rsid w:val="00F91B00"/>
    <w:rsid w:val="00F91B7D"/>
    <w:rsid w:val="00F91BA6"/>
    <w:rsid w:val="00F91C1A"/>
    <w:rsid w:val="00F91D04"/>
    <w:rsid w:val="00F91D35"/>
    <w:rsid w:val="00F91D44"/>
    <w:rsid w:val="00F91D4B"/>
    <w:rsid w:val="00F91D93"/>
    <w:rsid w:val="00F91D97"/>
    <w:rsid w:val="00F91DA8"/>
    <w:rsid w:val="00F91DB5"/>
    <w:rsid w:val="00F91E03"/>
    <w:rsid w:val="00F91E31"/>
    <w:rsid w:val="00F91F17"/>
    <w:rsid w:val="00F91F25"/>
    <w:rsid w:val="00F91F5E"/>
    <w:rsid w:val="00F91F68"/>
    <w:rsid w:val="00F91F86"/>
    <w:rsid w:val="00F91FB0"/>
    <w:rsid w:val="00F92036"/>
    <w:rsid w:val="00F92061"/>
    <w:rsid w:val="00F92090"/>
    <w:rsid w:val="00F92093"/>
    <w:rsid w:val="00F920EE"/>
    <w:rsid w:val="00F92109"/>
    <w:rsid w:val="00F9212D"/>
    <w:rsid w:val="00F9215C"/>
    <w:rsid w:val="00F921BB"/>
    <w:rsid w:val="00F922BE"/>
    <w:rsid w:val="00F92305"/>
    <w:rsid w:val="00F92373"/>
    <w:rsid w:val="00F923D7"/>
    <w:rsid w:val="00F92400"/>
    <w:rsid w:val="00F92452"/>
    <w:rsid w:val="00F92478"/>
    <w:rsid w:val="00F92490"/>
    <w:rsid w:val="00F92546"/>
    <w:rsid w:val="00F92566"/>
    <w:rsid w:val="00F926AA"/>
    <w:rsid w:val="00F926E8"/>
    <w:rsid w:val="00F926F0"/>
    <w:rsid w:val="00F92721"/>
    <w:rsid w:val="00F9273A"/>
    <w:rsid w:val="00F9275F"/>
    <w:rsid w:val="00F9280A"/>
    <w:rsid w:val="00F9287E"/>
    <w:rsid w:val="00F928C2"/>
    <w:rsid w:val="00F92902"/>
    <w:rsid w:val="00F92914"/>
    <w:rsid w:val="00F9295A"/>
    <w:rsid w:val="00F92961"/>
    <w:rsid w:val="00F92972"/>
    <w:rsid w:val="00F92994"/>
    <w:rsid w:val="00F929CE"/>
    <w:rsid w:val="00F92A54"/>
    <w:rsid w:val="00F92A59"/>
    <w:rsid w:val="00F92A7B"/>
    <w:rsid w:val="00F92AA7"/>
    <w:rsid w:val="00F92AD5"/>
    <w:rsid w:val="00F92AD9"/>
    <w:rsid w:val="00F92B24"/>
    <w:rsid w:val="00F92B40"/>
    <w:rsid w:val="00F92B8C"/>
    <w:rsid w:val="00F92BBD"/>
    <w:rsid w:val="00F92C4C"/>
    <w:rsid w:val="00F92C66"/>
    <w:rsid w:val="00F92D85"/>
    <w:rsid w:val="00F92E4F"/>
    <w:rsid w:val="00F92E81"/>
    <w:rsid w:val="00F92F19"/>
    <w:rsid w:val="00F92FB0"/>
    <w:rsid w:val="00F93056"/>
    <w:rsid w:val="00F9305E"/>
    <w:rsid w:val="00F930BF"/>
    <w:rsid w:val="00F930C9"/>
    <w:rsid w:val="00F93179"/>
    <w:rsid w:val="00F93242"/>
    <w:rsid w:val="00F932B3"/>
    <w:rsid w:val="00F932D3"/>
    <w:rsid w:val="00F93326"/>
    <w:rsid w:val="00F9332E"/>
    <w:rsid w:val="00F93343"/>
    <w:rsid w:val="00F933F9"/>
    <w:rsid w:val="00F93466"/>
    <w:rsid w:val="00F93472"/>
    <w:rsid w:val="00F93498"/>
    <w:rsid w:val="00F934D3"/>
    <w:rsid w:val="00F93564"/>
    <w:rsid w:val="00F935C7"/>
    <w:rsid w:val="00F935CD"/>
    <w:rsid w:val="00F9360C"/>
    <w:rsid w:val="00F9361D"/>
    <w:rsid w:val="00F9364C"/>
    <w:rsid w:val="00F936A2"/>
    <w:rsid w:val="00F936DF"/>
    <w:rsid w:val="00F936FF"/>
    <w:rsid w:val="00F937CD"/>
    <w:rsid w:val="00F937D2"/>
    <w:rsid w:val="00F937D3"/>
    <w:rsid w:val="00F93853"/>
    <w:rsid w:val="00F938C8"/>
    <w:rsid w:val="00F938F4"/>
    <w:rsid w:val="00F93958"/>
    <w:rsid w:val="00F93A53"/>
    <w:rsid w:val="00F93ACD"/>
    <w:rsid w:val="00F93B0E"/>
    <w:rsid w:val="00F93B30"/>
    <w:rsid w:val="00F93B62"/>
    <w:rsid w:val="00F93B65"/>
    <w:rsid w:val="00F93B6F"/>
    <w:rsid w:val="00F93B97"/>
    <w:rsid w:val="00F93BFA"/>
    <w:rsid w:val="00F93C9A"/>
    <w:rsid w:val="00F93CD7"/>
    <w:rsid w:val="00F93CDE"/>
    <w:rsid w:val="00F93CEA"/>
    <w:rsid w:val="00F93D41"/>
    <w:rsid w:val="00F93D6B"/>
    <w:rsid w:val="00F93E49"/>
    <w:rsid w:val="00F93E4A"/>
    <w:rsid w:val="00F93E97"/>
    <w:rsid w:val="00F93EA4"/>
    <w:rsid w:val="00F93EAD"/>
    <w:rsid w:val="00F93F14"/>
    <w:rsid w:val="00F93F36"/>
    <w:rsid w:val="00F93F45"/>
    <w:rsid w:val="00F93F4B"/>
    <w:rsid w:val="00F93FB3"/>
    <w:rsid w:val="00F94018"/>
    <w:rsid w:val="00F9401A"/>
    <w:rsid w:val="00F9409C"/>
    <w:rsid w:val="00F940F9"/>
    <w:rsid w:val="00F94107"/>
    <w:rsid w:val="00F94162"/>
    <w:rsid w:val="00F9418A"/>
    <w:rsid w:val="00F9419A"/>
    <w:rsid w:val="00F941CC"/>
    <w:rsid w:val="00F941DE"/>
    <w:rsid w:val="00F94232"/>
    <w:rsid w:val="00F9430B"/>
    <w:rsid w:val="00F94351"/>
    <w:rsid w:val="00F94406"/>
    <w:rsid w:val="00F94464"/>
    <w:rsid w:val="00F94477"/>
    <w:rsid w:val="00F944CF"/>
    <w:rsid w:val="00F944E5"/>
    <w:rsid w:val="00F9452E"/>
    <w:rsid w:val="00F9452F"/>
    <w:rsid w:val="00F945AB"/>
    <w:rsid w:val="00F9460D"/>
    <w:rsid w:val="00F94620"/>
    <w:rsid w:val="00F94677"/>
    <w:rsid w:val="00F9467F"/>
    <w:rsid w:val="00F94698"/>
    <w:rsid w:val="00F946C9"/>
    <w:rsid w:val="00F946F0"/>
    <w:rsid w:val="00F9471C"/>
    <w:rsid w:val="00F94797"/>
    <w:rsid w:val="00F947A8"/>
    <w:rsid w:val="00F947AE"/>
    <w:rsid w:val="00F947F7"/>
    <w:rsid w:val="00F94814"/>
    <w:rsid w:val="00F94856"/>
    <w:rsid w:val="00F948D5"/>
    <w:rsid w:val="00F948D6"/>
    <w:rsid w:val="00F94930"/>
    <w:rsid w:val="00F9494E"/>
    <w:rsid w:val="00F94996"/>
    <w:rsid w:val="00F9499C"/>
    <w:rsid w:val="00F949D1"/>
    <w:rsid w:val="00F949DB"/>
    <w:rsid w:val="00F94A09"/>
    <w:rsid w:val="00F94A2E"/>
    <w:rsid w:val="00F94A37"/>
    <w:rsid w:val="00F94B01"/>
    <w:rsid w:val="00F94B45"/>
    <w:rsid w:val="00F94BA5"/>
    <w:rsid w:val="00F94BB4"/>
    <w:rsid w:val="00F94BB6"/>
    <w:rsid w:val="00F94BCB"/>
    <w:rsid w:val="00F94BD0"/>
    <w:rsid w:val="00F94C05"/>
    <w:rsid w:val="00F94C06"/>
    <w:rsid w:val="00F94C0B"/>
    <w:rsid w:val="00F94C32"/>
    <w:rsid w:val="00F94C77"/>
    <w:rsid w:val="00F94C7E"/>
    <w:rsid w:val="00F94CED"/>
    <w:rsid w:val="00F94D65"/>
    <w:rsid w:val="00F94D6D"/>
    <w:rsid w:val="00F94D82"/>
    <w:rsid w:val="00F94DC0"/>
    <w:rsid w:val="00F94E11"/>
    <w:rsid w:val="00F94E27"/>
    <w:rsid w:val="00F94E8A"/>
    <w:rsid w:val="00F94E90"/>
    <w:rsid w:val="00F94E97"/>
    <w:rsid w:val="00F94ED8"/>
    <w:rsid w:val="00F94F29"/>
    <w:rsid w:val="00F94F56"/>
    <w:rsid w:val="00F94FA9"/>
    <w:rsid w:val="00F94FD0"/>
    <w:rsid w:val="00F94FFC"/>
    <w:rsid w:val="00F95047"/>
    <w:rsid w:val="00F950EE"/>
    <w:rsid w:val="00F950F8"/>
    <w:rsid w:val="00F9511B"/>
    <w:rsid w:val="00F95135"/>
    <w:rsid w:val="00F951A8"/>
    <w:rsid w:val="00F951C7"/>
    <w:rsid w:val="00F952D0"/>
    <w:rsid w:val="00F952D4"/>
    <w:rsid w:val="00F95339"/>
    <w:rsid w:val="00F9537C"/>
    <w:rsid w:val="00F953EC"/>
    <w:rsid w:val="00F95415"/>
    <w:rsid w:val="00F95464"/>
    <w:rsid w:val="00F95469"/>
    <w:rsid w:val="00F9549F"/>
    <w:rsid w:val="00F954E6"/>
    <w:rsid w:val="00F95501"/>
    <w:rsid w:val="00F9556A"/>
    <w:rsid w:val="00F95579"/>
    <w:rsid w:val="00F955C6"/>
    <w:rsid w:val="00F955CB"/>
    <w:rsid w:val="00F9566B"/>
    <w:rsid w:val="00F9566F"/>
    <w:rsid w:val="00F9570B"/>
    <w:rsid w:val="00F95710"/>
    <w:rsid w:val="00F9572B"/>
    <w:rsid w:val="00F957B5"/>
    <w:rsid w:val="00F95821"/>
    <w:rsid w:val="00F95887"/>
    <w:rsid w:val="00F95896"/>
    <w:rsid w:val="00F958D6"/>
    <w:rsid w:val="00F95955"/>
    <w:rsid w:val="00F9595F"/>
    <w:rsid w:val="00F95A18"/>
    <w:rsid w:val="00F95A31"/>
    <w:rsid w:val="00F95B59"/>
    <w:rsid w:val="00F95B68"/>
    <w:rsid w:val="00F95BAE"/>
    <w:rsid w:val="00F95C3C"/>
    <w:rsid w:val="00F95C67"/>
    <w:rsid w:val="00F95CEB"/>
    <w:rsid w:val="00F95CEC"/>
    <w:rsid w:val="00F95D06"/>
    <w:rsid w:val="00F95D19"/>
    <w:rsid w:val="00F95D37"/>
    <w:rsid w:val="00F95D7F"/>
    <w:rsid w:val="00F95EC0"/>
    <w:rsid w:val="00F95F06"/>
    <w:rsid w:val="00F95F15"/>
    <w:rsid w:val="00F95F7A"/>
    <w:rsid w:val="00F95F83"/>
    <w:rsid w:val="00F95FD1"/>
    <w:rsid w:val="00F96051"/>
    <w:rsid w:val="00F96065"/>
    <w:rsid w:val="00F9607B"/>
    <w:rsid w:val="00F96110"/>
    <w:rsid w:val="00F9614C"/>
    <w:rsid w:val="00F96165"/>
    <w:rsid w:val="00F96172"/>
    <w:rsid w:val="00F961AA"/>
    <w:rsid w:val="00F961E8"/>
    <w:rsid w:val="00F9620F"/>
    <w:rsid w:val="00F96245"/>
    <w:rsid w:val="00F9629B"/>
    <w:rsid w:val="00F962C1"/>
    <w:rsid w:val="00F962D0"/>
    <w:rsid w:val="00F962ED"/>
    <w:rsid w:val="00F963C3"/>
    <w:rsid w:val="00F963F2"/>
    <w:rsid w:val="00F963FE"/>
    <w:rsid w:val="00F9640A"/>
    <w:rsid w:val="00F96440"/>
    <w:rsid w:val="00F96490"/>
    <w:rsid w:val="00F96579"/>
    <w:rsid w:val="00F96616"/>
    <w:rsid w:val="00F9665F"/>
    <w:rsid w:val="00F96673"/>
    <w:rsid w:val="00F966AC"/>
    <w:rsid w:val="00F9671E"/>
    <w:rsid w:val="00F9675C"/>
    <w:rsid w:val="00F9677A"/>
    <w:rsid w:val="00F96780"/>
    <w:rsid w:val="00F967B8"/>
    <w:rsid w:val="00F9698D"/>
    <w:rsid w:val="00F969E9"/>
    <w:rsid w:val="00F969EC"/>
    <w:rsid w:val="00F96AEC"/>
    <w:rsid w:val="00F96B16"/>
    <w:rsid w:val="00F96B33"/>
    <w:rsid w:val="00F96BD1"/>
    <w:rsid w:val="00F96C29"/>
    <w:rsid w:val="00F96C47"/>
    <w:rsid w:val="00F96C6A"/>
    <w:rsid w:val="00F96C8C"/>
    <w:rsid w:val="00F96CBE"/>
    <w:rsid w:val="00F96CC2"/>
    <w:rsid w:val="00F96DA4"/>
    <w:rsid w:val="00F96E0C"/>
    <w:rsid w:val="00F96E20"/>
    <w:rsid w:val="00F96E53"/>
    <w:rsid w:val="00F96EBC"/>
    <w:rsid w:val="00F96F2C"/>
    <w:rsid w:val="00F96F3B"/>
    <w:rsid w:val="00F96F47"/>
    <w:rsid w:val="00F96F77"/>
    <w:rsid w:val="00F96FA0"/>
    <w:rsid w:val="00F96FC9"/>
    <w:rsid w:val="00F9703F"/>
    <w:rsid w:val="00F9705C"/>
    <w:rsid w:val="00F97077"/>
    <w:rsid w:val="00F9709A"/>
    <w:rsid w:val="00F970CA"/>
    <w:rsid w:val="00F9710C"/>
    <w:rsid w:val="00F97151"/>
    <w:rsid w:val="00F97171"/>
    <w:rsid w:val="00F97203"/>
    <w:rsid w:val="00F9723D"/>
    <w:rsid w:val="00F9725B"/>
    <w:rsid w:val="00F9726F"/>
    <w:rsid w:val="00F97364"/>
    <w:rsid w:val="00F97367"/>
    <w:rsid w:val="00F97377"/>
    <w:rsid w:val="00F973D8"/>
    <w:rsid w:val="00F974AE"/>
    <w:rsid w:val="00F974B3"/>
    <w:rsid w:val="00F97526"/>
    <w:rsid w:val="00F9754B"/>
    <w:rsid w:val="00F9763D"/>
    <w:rsid w:val="00F9764F"/>
    <w:rsid w:val="00F976C0"/>
    <w:rsid w:val="00F9770F"/>
    <w:rsid w:val="00F97730"/>
    <w:rsid w:val="00F97828"/>
    <w:rsid w:val="00F97849"/>
    <w:rsid w:val="00F97851"/>
    <w:rsid w:val="00F9786F"/>
    <w:rsid w:val="00F978C0"/>
    <w:rsid w:val="00F9793D"/>
    <w:rsid w:val="00F97943"/>
    <w:rsid w:val="00F97952"/>
    <w:rsid w:val="00F9799F"/>
    <w:rsid w:val="00F97A05"/>
    <w:rsid w:val="00F97A17"/>
    <w:rsid w:val="00F97A24"/>
    <w:rsid w:val="00F97A26"/>
    <w:rsid w:val="00F97A9F"/>
    <w:rsid w:val="00F97AB9"/>
    <w:rsid w:val="00F97AC6"/>
    <w:rsid w:val="00F97AE8"/>
    <w:rsid w:val="00F97B1E"/>
    <w:rsid w:val="00F97B24"/>
    <w:rsid w:val="00F97B28"/>
    <w:rsid w:val="00F97B2F"/>
    <w:rsid w:val="00F97B57"/>
    <w:rsid w:val="00F97B81"/>
    <w:rsid w:val="00F97BAD"/>
    <w:rsid w:val="00F97BB4"/>
    <w:rsid w:val="00F97BBA"/>
    <w:rsid w:val="00F97C6B"/>
    <w:rsid w:val="00F97CE0"/>
    <w:rsid w:val="00F97D88"/>
    <w:rsid w:val="00F97DED"/>
    <w:rsid w:val="00F97E0D"/>
    <w:rsid w:val="00F97E33"/>
    <w:rsid w:val="00F97E6F"/>
    <w:rsid w:val="00F97ECF"/>
    <w:rsid w:val="00F97EEB"/>
    <w:rsid w:val="00F97F14"/>
    <w:rsid w:val="00F97F15"/>
    <w:rsid w:val="00F97F54"/>
    <w:rsid w:val="00F97F60"/>
    <w:rsid w:val="00F97F77"/>
    <w:rsid w:val="00F97F82"/>
    <w:rsid w:val="00FA0034"/>
    <w:rsid w:val="00FA006F"/>
    <w:rsid w:val="00FA008E"/>
    <w:rsid w:val="00FA015F"/>
    <w:rsid w:val="00FA0176"/>
    <w:rsid w:val="00FA018E"/>
    <w:rsid w:val="00FA0198"/>
    <w:rsid w:val="00FA01B7"/>
    <w:rsid w:val="00FA01CB"/>
    <w:rsid w:val="00FA0220"/>
    <w:rsid w:val="00FA0228"/>
    <w:rsid w:val="00FA022D"/>
    <w:rsid w:val="00FA0243"/>
    <w:rsid w:val="00FA0291"/>
    <w:rsid w:val="00FA02BD"/>
    <w:rsid w:val="00FA02C6"/>
    <w:rsid w:val="00FA02ED"/>
    <w:rsid w:val="00FA038A"/>
    <w:rsid w:val="00FA038D"/>
    <w:rsid w:val="00FA03A5"/>
    <w:rsid w:val="00FA04DE"/>
    <w:rsid w:val="00FA04E2"/>
    <w:rsid w:val="00FA0503"/>
    <w:rsid w:val="00FA0512"/>
    <w:rsid w:val="00FA053B"/>
    <w:rsid w:val="00FA0577"/>
    <w:rsid w:val="00FA05A1"/>
    <w:rsid w:val="00FA061B"/>
    <w:rsid w:val="00FA0666"/>
    <w:rsid w:val="00FA06CD"/>
    <w:rsid w:val="00FA06F1"/>
    <w:rsid w:val="00FA07EC"/>
    <w:rsid w:val="00FA0808"/>
    <w:rsid w:val="00FA0866"/>
    <w:rsid w:val="00FA0900"/>
    <w:rsid w:val="00FA0905"/>
    <w:rsid w:val="00FA092B"/>
    <w:rsid w:val="00FA092F"/>
    <w:rsid w:val="00FA0976"/>
    <w:rsid w:val="00FA09D9"/>
    <w:rsid w:val="00FA09ED"/>
    <w:rsid w:val="00FA09F3"/>
    <w:rsid w:val="00FA0A17"/>
    <w:rsid w:val="00FA0A37"/>
    <w:rsid w:val="00FA0A46"/>
    <w:rsid w:val="00FA0A6B"/>
    <w:rsid w:val="00FA0A83"/>
    <w:rsid w:val="00FA0AB4"/>
    <w:rsid w:val="00FA0AD7"/>
    <w:rsid w:val="00FA0B06"/>
    <w:rsid w:val="00FA0B3E"/>
    <w:rsid w:val="00FA0BCA"/>
    <w:rsid w:val="00FA0BEF"/>
    <w:rsid w:val="00FA0C6D"/>
    <w:rsid w:val="00FA0CB0"/>
    <w:rsid w:val="00FA0CDA"/>
    <w:rsid w:val="00FA0CDC"/>
    <w:rsid w:val="00FA0D94"/>
    <w:rsid w:val="00FA0DB7"/>
    <w:rsid w:val="00FA0DD8"/>
    <w:rsid w:val="00FA0E00"/>
    <w:rsid w:val="00FA0E6C"/>
    <w:rsid w:val="00FA0E70"/>
    <w:rsid w:val="00FA0E7F"/>
    <w:rsid w:val="00FA0E99"/>
    <w:rsid w:val="00FA0EC0"/>
    <w:rsid w:val="00FA0EF3"/>
    <w:rsid w:val="00FA0F0E"/>
    <w:rsid w:val="00FA0F1C"/>
    <w:rsid w:val="00FA0F37"/>
    <w:rsid w:val="00FA0F89"/>
    <w:rsid w:val="00FA0FB8"/>
    <w:rsid w:val="00FA103A"/>
    <w:rsid w:val="00FA1090"/>
    <w:rsid w:val="00FA1107"/>
    <w:rsid w:val="00FA111F"/>
    <w:rsid w:val="00FA112B"/>
    <w:rsid w:val="00FA1162"/>
    <w:rsid w:val="00FA11CD"/>
    <w:rsid w:val="00FA1225"/>
    <w:rsid w:val="00FA1252"/>
    <w:rsid w:val="00FA127E"/>
    <w:rsid w:val="00FA129F"/>
    <w:rsid w:val="00FA1327"/>
    <w:rsid w:val="00FA134D"/>
    <w:rsid w:val="00FA1421"/>
    <w:rsid w:val="00FA145B"/>
    <w:rsid w:val="00FA146D"/>
    <w:rsid w:val="00FA14C1"/>
    <w:rsid w:val="00FA14CF"/>
    <w:rsid w:val="00FA14F6"/>
    <w:rsid w:val="00FA1505"/>
    <w:rsid w:val="00FA1508"/>
    <w:rsid w:val="00FA1515"/>
    <w:rsid w:val="00FA151B"/>
    <w:rsid w:val="00FA1573"/>
    <w:rsid w:val="00FA158F"/>
    <w:rsid w:val="00FA1595"/>
    <w:rsid w:val="00FA15B8"/>
    <w:rsid w:val="00FA15FC"/>
    <w:rsid w:val="00FA1604"/>
    <w:rsid w:val="00FA1681"/>
    <w:rsid w:val="00FA16CD"/>
    <w:rsid w:val="00FA16D5"/>
    <w:rsid w:val="00FA16D8"/>
    <w:rsid w:val="00FA1748"/>
    <w:rsid w:val="00FA1768"/>
    <w:rsid w:val="00FA1776"/>
    <w:rsid w:val="00FA1781"/>
    <w:rsid w:val="00FA17B3"/>
    <w:rsid w:val="00FA1805"/>
    <w:rsid w:val="00FA1811"/>
    <w:rsid w:val="00FA1887"/>
    <w:rsid w:val="00FA1920"/>
    <w:rsid w:val="00FA1954"/>
    <w:rsid w:val="00FA196B"/>
    <w:rsid w:val="00FA19A7"/>
    <w:rsid w:val="00FA1A2E"/>
    <w:rsid w:val="00FA1A3B"/>
    <w:rsid w:val="00FA1B17"/>
    <w:rsid w:val="00FA1BCC"/>
    <w:rsid w:val="00FA1BE1"/>
    <w:rsid w:val="00FA1C6F"/>
    <w:rsid w:val="00FA1C86"/>
    <w:rsid w:val="00FA1C8D"/>
    <w:rsid w:val="00FA1CAF"/>
    <w:rsid w:val="00FA1CFB"/>
    <w:rsid w:val="00FA1D7C"/>
    <w:rsid w:val="00FA1DCE"/>
    <w:rsid w:val="00FA1E27"/>
    <w:rsid w:val="00FA1E66"/>
    <w:rsid w:val="00FA1E80"/>
    <w:rsid w:val="00FA1EA5"/>
    <w:rsid w:val="00FA1F2B"/>
    <w:rsid w:val="00FA1FED"/>
    <w:rsid w:val="00FA203C"/>
    <w:rsid w:val="00FA2053"/>
    <w:rsid w:val="00FA205D"/>
    <w:rsid w:val="00FA2086"/>
    <w:rsid w:val="00FA208E"/>
    <w:rsid w:val="00FA20A6"/>
    <w:rsid w:val="00FA20D3"/>
    <w:rsid w:val="00FA20DD"/>
    <w:rsid w:val="00FA20E0"/>
    <w:rsid w:val="00FA21C7"/>
    <w:rsid w:val="00FA220C"/>
    <w:rsid w:val="00FA225C"/>
    <w:rsid w:val="00FA2277"/>
    <w:rsid w:val="00FA22BA"/>
    <w:rsid w:val="00FA22C1"/>
    <w:rsid w:val="00FA22C4"/>
    <w:rsid w:val="00FA22E8"/>
    <w:rsid w:val="00FA239C"/>
    <w:rsid w:val="00FA2418"/>
    <w:rsid w:val="00FA248D"/>
    <w:rsid w:val="00FA24B0"/>
    <w:rsid w:val="00FA2501"/>
    <w:rsid w:val="00FA2507"/>
    <w:rsid w:val="00FA2517"/>
    <w:rsid w:val="00FA251A"/>
    <w:rsid w:val="00FA2527"/>
    <w:rsid w:val="00FA255A"/>
    <w:rsid w:val="00FA2575"/>
    <w:rsid w:val="00FA25A8"/>
    <w:rsid w:val="00FA2660"/>
    <w:rsid w:val="00FA2673"/>
    <w:rsid w:val="00FA26A9"/>
    <w:rsid w:val="00FA26BF"/>
    <w:rsid w:val="00FA2702"/>
    <w:rsid w:val="00FA2724"/>
    <w:rsid w:val="00FA2725"/>
    <w:rsid w:val="00FA2785"/>
    <w:rsid w:val="00FA27AE"/>
    <w:rsid w:val="00FA27CE"/>
    <w:rsid w:val="00FA27F6"/>
    <w:rsid w:val="00FA285F"/>
    <w:rsid w:val="00FA288A"/>
    <w:rsid w:val="00FA2898"/>
    <w:rsid w:val="00FA28A3"/>
    <w:rsid w:val="00FA28A9"/>
    <w:rsid w:val="00FA28C6"/>
    <w:rsid w:val="00FA2946"/>
    <w:rsid w:val="00FA2951"/>
    <w:rsid w:val="00FA2A80"/>
    <w:rsid w:val="00FA2A9D"/>
    <w:rsid w:val="00FA2AB7"/>
    <w:rsid w:val="00FA2AD2"/>
    <w:rsid w:val="00FA2AE9"/>
    <w:rsid w:val="00FA2B84"/>
    <w:rsid w:val="00FA2B8D"/>
    <w:rsid w:val="00FA2B9C"/>
    <w:rsid w:val="00FA2BA3"/>
    <w:rsid w:val="00FA2BB7"/>
    <w:rsid w:val="00FA2BD0"/>
    <w:rsid w:val="00FA2C01"/>
    <w:rsid w:val="00FA2D1D"/>
    <w:rsid w:val="00FA2D73"/>
    <w:rsid w:val="00FA2D78"/>
    <w:rsid w:val="00FA2D7E"/>
    <w:rsid w:val="00FA2DC7"/>
    <w:rsid w:val="00FA2DF0"/>
    <w:rsid w:val="00FA2E52"/>
    <w:rsid w:val="00FA2E72"/>
    <w:rsid w:val="00FA2EB2"/>
    <w:rsid w:val="00FA2EE1"/>
    <w:rsid w:val="00FA2EF2"/>
    <w:rsid w:val="00FA2EFF"/>
    <w:rsid w:val="00FA2F31"/>
    <w:rsid w:val="00FA2F75"/>
    <w:rsid w:val="00FA2F8D"/>
    <w:rsid w:val="00FA2F9B"/>
    <w:rsid w:val="00FA3029"/>
    <w:rsid w:val="00FA3057"/>
    <w:rsid w:val="00FA307B"/>
    <w:rsid w:val="00FA30B3"/>
    <w:rsid w:val="00FA31A7"/>
    <w:rsid w:val="00FA31E7"/>
    <w:rsid w:val="00FA320C"/>
    <w:rsid w:val="00FA327A"/>
    <w:rsid w:val="00FA32A6"/>
    <w:rsid w:val="00FA332C"/>
    <w:rsid w:val="00FA3376"/>
    <w:rsid w:val="00FA33A2"/>
    <w:rsid w:val="00FA33BA"/>
    <w:rsid w:val="00FA33C3"/>
    <w:rsid w:val="00FA33F0"/>
    <w:rsid w:val="00FA3400"/>
    <w:rsid w:val="00FA3429"/>
    <w:rsid w:val="00FA3433"/>
    <w:rsid w:val="00FA347F"/>
    <w:rsid w:val="00FA34B3"/>
    <w:rsid w:val="00FA34B7"/>
    <w:rsid w:val="00FA34D7"/>
    <w:rsid w:val="00FA3545"/>
    <w:rsid w:val="00FA3562"/>
    <w:rsid w:val="00FA359B"/>
    <w:rsid w:val="00FA3615"/>
    <w:rsid w:val="00FA3678"/>
    <w:rsid w:val="00FA36A4"/>
    <w:rsid w:val="00FA36C0"/>
    <w:rsid w:val="00FA36D1"/>
    <w:rsid w:val="00FA374A"/>
    <w:rsid w:val="00FA375E"/>
    <w:rsid w:val="00FA37A8"/>
    <w:rsid w:val="00FA37AF"/>
    <w:rsid w:val="00FA386D"/>
    <w:rsid w:val="00FA38F2"/>
    <w:rsid w:val="00FA38F6"/>
    <w:rsid w:val="00FA3957"/>
    <w:rsid w:val="00FA3966"/>
    <w:rsid w:val="00FA3993"/>
    <w:rsid w:val="00FA3998"/>
    <w:rsid w:val="00FA399B"/>
    <w:rsid w:val="00FA39A7"/>
    <w:rsid w:val="00FA39CC"/>
    <w:rsid w:val="00FA3A54"/>
    <w:rsid w:val="00FA3A65"/>
    <w:rsid w:val="00FA3B01"/>
    <w:rsid w:val="00FA3B09"/>
    <w:rsid w:val="00FA3B53"/>
    <w:rsid w:val="00FA3B95"/>
    <w:rsid w:val="00FA3BA3"/>
    <w:rsid w:val="00FA3BB5"/>
    <w:rsid w:val="00FA3CAB"/>
    <w:rsid w:val="00FA3CDF"/>
    <w:rsid w:val="00FA3CF0"/>
    <w:rsid w:val="00FA3D57"/>
    <w:rsid w:val="00FA3DDA"/>
    <w:rsid w:val="00FA3DE2"/>
    <w:rsid w:val="00FA3E45"/>
    <w:rsid w:val="00FA3F16"/>
    <w:rsid w:val="00FA3F1E"/>
    <w:rsid w:val="00FA3F2E"/>
    <w:rsid w:val="00FA3F3C"/>
    <w:rsid w:val="00FA3F4C"/>
    <w:rsid w:val="00FA3F6E"/>
    <w:rsid w:val="00FA4006"/>
    <w:rsid w:val="00FA404A"/>
    <w:rsid w:val="00FA40C9"/>
    <w:rsid w:val="00FA40ED"/>
    <w:rsid w:val="00FA4177"/>
    <w:rsid w:val="00FA41EB"/>
    <w:rsid w:val="00FA41FA"/>
    <w:rsid w:val="00FA4219"/>
    <w:rsid w:val="00FA42A9"/>
    <w:rsid w:val="00FA4304"/>
    <w:rsid w:val="00FA4351"/>
    <w:rsid w:val="00FA4396"/>
    <w:rsid w:val="00FA43B9"/>
    <w:rsid w:val="00FA43CA"/>
    <w:rsid w:val="00FA43F4"/>
    <w:rsid w:val="00FA4440"/>
    <w:rsid w:val="00FA4474"/>
    <w:rsid w:val="00FA4527"/>
    <w:rsid w:val="00FA4545"/>
    <w:rsid w:val="00FA454F"/>
    <w:rsid w:val="00FA45C1"/>
    <w:rsid w:val="00FA4609"/>
    <w:rsid w:val="00FA4652"/>
    <w:rsid w:val="00FA466F"/>
    <w:rsid w:val="00FA4675"/>
    <w:rsid w:val="00FA4774"/>
    <w:rsid w:val="00FA4783"/>
    <w:rsid w:val="00FA47C8"/>
    <w:rsid w:val="00FA47DC"/>
    <w:rsid w:val="00FA48C8"/>
    <w:rsid w:val="00FA4950"/>
    <w:rsid w:val="00FA499C"/>
    <w:rsid w:val="00FA49C7"/>
    <w:rsid w:val="00FA49CF"/>
    <w:rsid w:val="00FA49E5"/>
    <w:rsid w:val="00FA49FA"/>
    <w:rsid w:val="00FA4A5B"/>
    <w:rsid w:val="00FA4A95"/>
    <w:rsid w:val="00FA4AA7"/>
    <w:rsid w:val="00FA4AB6"/>
    <w:rsid w:val="00FA4ACD"/>
    <w:rsid w:val="00FA4AF0"/>
    <w:rsid w:val="00FA4AF4"/>
    <w:rsid w:val="00FA4B46"/>
    <w:rsid w:val="00FA4BBC"/>
    <w:rsid w:val="00FA4BC8"/>
    <w:rsid w:val="00FA4BD9"/>
    <w:rsid w:val="00FA4C33"/>
    <w:rsid w:val="00FA4C48"/>
    <w:rsid w:val="00FA4D35"/>
    <w:rsid w:val="00FA4DB6"/>
    <w:rsid w:val="00FA4DBC"/>
    <w:rsid w:val="00FA4DCE"/>
    <w:rsid w:val="00FA4E1A"/>
    <w:rsid w:val="00FA4E5B"/>
    <w:rsid w:val="00FA4E6E"/>
    <w:rsid w:val="00FA4EBE"/>
    <w:rsid w:val="00FA4ED6"/>
    <w:rsid w:val="00FA4EF4"/>
    <w:rsid w:val="00FA4F26"/>
    <w:rsid w:val="00FA4F66"/>
    <w:rsid w:val="00FA4FA2"/>
    <w:rsid w:val="00FA4FE3"/>
    <w:rsid w:val="00FA4FF5"/>
    <w:rsid w:val="00FA5008"/>
    <w:rsid w:val="00FA5056"/>
    <w:rsid w:val="00FA5092"/>
    <w:rsid w:val="00FA509E"/>
    <w:rsid w:val="00FA5154"/>
    <w:rsid w:val="00FA51B3"/>
    <w:rsid w:val="00FA51D3"/>
    <w:rsid w:val="00FA51E3"/>
    <w:rsid w:val="00FA51F5"/>
    <w:rsid w:val="00FA5200"/>
    <w:rsid w:val="00FA530A"/>
    <w:rsid w:val="00FA533D"/>
    <w:rsid w:val="00FA5362"/>
    <w:rsid w:val="00FA539B"/>
    <w:rsid w:val="00FA5410"/>
    <w:rsid w:val="00FA5416"/>
    <w:rsid w:val="00FA5470"/>
    <w:rsid w:val="00FA5479"/>
    <w:rsid w:val="00FA54B3"/>
    <w:rsid w:val="00FA5517"/>
    <w:rsid w:val="00FA5523"/>
    <w:rsid w:val="00FA5533"/>
    <w:rsid w:val="00FA5565"/>
    <w:rsid w:val="00FA5586"/>
    <w:rsid w:val="00FA55D3"/>
    <w:rsid w:val="00FA565F"/>
    <w:rsid w:val="00FA56C8"/>
    <w:rsid w:val="00FA56E1"/>
    <w:rsid w:val="00FA5727"/>
    <w:rsid w:val="00FA5761"/>
    <w:rsid w:val="00FA5766"/>
    <w:rsid w:val="00FA579B"/>
    <w:rsid w:val="00FA58B5"/>
    <w:rsid w:val="00FA58D3"/>
    <w:rsid w:val="00FA58D4"/>
    <w:rsid w:val="00FA590E"/>
    <w:rsid w:val="00FA5956"/>
    <w:rsid w:val="00FA5992"/>
    <w:rsid w:val="00FA5A05"/>
    <w:rsid w:val="00FA5A76"/>
    <w:rsid w:val="00FA5AB6"/>
    <w:rsid w:val="00FA5AE0"/>
    <w:rsid w:val="00FA5AF9"/>
    <w:rsid w:val="00FA5B95"/>
    <w:rsid w:val="00FA5C01"/>
    <w:rsid w:val="00FA5C0D"/>
    <w:rsid w:val="00FA5C0E"/>
    <w:rsid w:val="00FA5CA3"/>
    <w:rsid w:val="00FA5CAC"/>
    <w:rsid w:val="00FA5D0C"/>
    <w:rsid w:val="00FA5D35"/>
    <w:rsid w:val="00FA5D41"/>
    <w:rsid w:val="00FA5D88"/>
    <w:rsid w:val="00FA5D91"/>
    <w:rsid w:val="00FA5E0C"/>
    <w:rsid w:val="00FA5E26"/>
    <w:rsid w:val="00FA5ECF"/>
    <w:rsid w:val="00FA5F08"/>
    <w:rsid w:val="00FA5F85"/>
    <w:rsid w:val="00FA5FA1"/>
    <w:rsid w:val="00FA5FBB"/>
    <w:rsid w:val="00FA5FCA"/>
    <w:rsid w:val="00FA5FE2"/>
    <w:rsid w:val="00FA6005"/>
    <w:rsid w:val="00FA6022"/>
    <w:rsid w:val="00FA603A"/>
    <w:rsid w:val="00FA607E"/>
    <w:rsid w:val="00FA6117"/>
    <w:rsid w:val="00FA6194"/>
    <w:rsid w:val="00FA62B7"/>
    <w:rsid w:val="00FA6339"/>
    <w:rsid w:val="00FA63C6"/>
    <w:rsid w:val="00FA63F8"/>
    <w:rsid w:val="00FA6564"/>
    <w:rsid w:val="00FA6594"/>
    <w:rsid w:val="00FA65C1"/>
    <w:rsid w:val="00FA660E"/>
    <w:rsid w:val="00FA6643"/>
    <w:rsid w:val="00FA6693"/>
    <w:rsid w:val="00FA66B5"/>
    <w:rsid w:val="00FA66C9"/>
    <w:rsid w:val="00FA66E2"/>
    <w:rsid w:val="00FA67AB"/>
    <w:rsid w:val="00FA68EF"/>
    <w:rsid w:val="00FA693B"/>
    <w:rsid w:val="00FA693E"/>
    <w:rsid w:val="00FA69F5"/>
    <w:rsid w:val="00FA6A12"/>
    <w:rsid w:val="00FA6A17"/>
    <w:rsid w:val="00FA6A1D"/>
    <w:rsid w:val="00FA6A88"/>
    <w:rsid w:val="00FA6A9C"/>
    <w:rsid w:val="00FA6B6E"/>
    <w:rsid w:val="00FA6C3B"/>
    <w:rsid w:val="00FA6C92"/>
    <w:rsid w:val="00FA6C9D"/>
    <w:rsid w:val="00FA6D0A"/>
    <w:rsid w:val="00FA6D21"/>
    <w:rsid w:val="00FA6DCD"/>
    <w:rsid w:val="00FA6DD3"/>
    <w:rsid w:val="00FA6DFA"/>
    <w:rsid w:val="00FA6E2F"/>
    <w:rsid w:val="00FA6E41"/>
    <w:rsid w:val="00FA6E58"/>
    <w:rsid w:val="00FA6E8D"/>
    <w:rsid w:val="00FA6ED1"/>
    <w:rsid w:val="00FA6EDE"/>
    <w:rsid w:val="00FA6F0D"/>
    <w:rsid w:val="00FA6F2F"/>
    <w:rsid w:val="00FA6F4F"/>
    <w:rsid w:val="00FA6F5C"/>
    <w:rsid w:val="00FA6FC8"/>
    <w:rsid w:val="00FA6FD4"/>
    <w:rsid w:val="00FA6FD5"/>
    <w:rsid w:val="00FA7009"/>
    <w:rsid w:val="00FA7028"/>
    <w:rsid w:val="00FA7042"/>
    <w:rsid w:val="00FA7053"/>
    <w:rsid w:val="00FA706A"/>
    <w:rsid w:val="00FA7164"/>
    <w:rsid w:val="00FA71B0"/>
    <w:rsid w:val="00FA71F4"/>
    <w:rsid w:val="00FA7224"/>
    <w:rsid w:val="00FA7269"/>
    <w:rsid w:val="00FA726D"/>
    <w:rsid w:val="00FA7296"/>
    <w:rsid w:val="00FA72D2"/>
    <w:rsid w:val="00FA72D9"/>
    <w:rsid w:val="00FA72EC"/>
    <w:rsid w:val="00FA7368"/>
    <w:rsid w:val="00FA736E"/>
    <w:rsid w:val="00FA74A8"/>
    <w:rsid w:val="00FA7574"/>
    <w:rsid w:val="00FA75CC"/>
    <w:rsid w:val="00FA75F3"/>
    <w:rsid w:val="00FA7667"/>
    <w:rsid w:val="00FA769E"/>
    <w:rsid w:val="00FA76BC"/>
    <w:rsid w:val="00FA76F1"/>
    <w:rsid w:val="00FA7721"/>
    <w:rsid w:val="00FA7784"/>
    <w:rsid w:val="00FA77AF"/>
    <w:rsid w:val="00FA77C0"/>
    <w:rsid w:val="00FA7850"/>
    <w:rsid w:val="00FA7883"/>
    <w:rsid w:val="00FA7925"/>
    <w:rsid w:val="00FA7964"/>
    <w:rsid w:val="00FA7970"/>
    <w:rsid w:val="00FA798B"/>
    <w:rsid w:val="00FA79E6"/>
    <w:rsid w:val="00FA7A5D"/>
    <w:rsid w:val="00FA7A62"/>
    <w:rsid w:val="00FA7A8B"/>
    <w:rsid w:val="00FA7B20"/>
    <w:rsid w:val="00FA7B9B"/>
    <w:rsid w:val="00FA7BA0"/>
    <w:rsid w:val="00FA7C2E"/>
    <w:rsid w:val="00FA7C55"/>
    <w:rsid w:val="00FA7CBE"/>
    <w:rsid w:val="00FA7CDA"/>
    <w:rsid w:val="00FA7D26"/>
    <w:rsid w:val="00FA7D2F"/>
    <w:rsid w:val="00FA7D31"/>
    <w:rsid w:val="00FA7DA5"/>
    <w:rsid w:val="00FA7DAF"/>
    <w:rsid w:val="00FA7DB2"/>
    <w:rsid w:val="00FA7DC7"/>
    <w:rsid w:val="00FA7E02"/>
    <w:rsid w:val="00FA7E31"/>
    <w:rsid w:val="00FA7EFD"/>
    <w:rsid w:val="00FA7F32"/>
    <w:rsid w:val="00FA7F43"/>
    <w:rsid w:val="00FA7FB8"/>
    <w:rsid w:val="00FB0025"/>
    <w:rsid w:val="00FB0043"/>
    <w:rsid w:val="00FB0096"/>
    <w:rsid w:val="00FB00B4"/>
    <w:rsid w:val="00FB00B7"/>
    <w:rsid w:val="00FB00DC"/>
    <w:rsid w:val="00FB015A"/>
    <w:rsid w:val="00FB0190"/>
    <w:rsid w:val="00FB019D"/>
    <w:rsid w:val="00FB01A1"/>
    <w:rsid w:val="00FB01AA"/>
    <w:rsid w:val="00FB01D6"/>
    <w:rsid w:val="00FB0291"/>
    <w:rsid w:val="00FB029F"/>
    <w:rsid w:val="00FB02DE"/>
    <w:rsid w:val="00FB02E1"/>
    <w:rsid w:val="00FB0394"/>
    <w:rsid w:val="00FB03BA"/>
    <w:rsid w:val="00FB03D0"/>
    <w:rsid w:val="00FB03F5"/>
    <w:rsid w:val="00FB0453"/>
    <w:rsid w:val="00FB0462"/>
    <w:rsid w:val="00FB04E3"/>
    <w:rsid w:val="00FB050D"/>
    <w:rsid w:val="00FB0511"/>
    <w:rsid w:val="00FB0522"/>
    <w:rsid w:val="00FB059B"/>
    <w:rsid w:val="00FB05B9"/>
    <w:rsid w:val="00FB05D0"/>
    <w:rsid w:val="00FB061A"/>
    <w:rsid w:val="00FB0648"/>
    <w:rsid w:val="00FB0666"/>
    <w:rsid w:val="00FB0680"/>
    <w:rsid w:val="00FB07C2"/>
    <w:rsid w:val="00FB0923"/>
    <w:rsid w:val="00FB0928"/>
    <w:rsid w:val="00FB0937"/>
    <w:rsid w:val="00FB095B"/>
    <w:rsid w:val="00FB0988"/>
    <w:rsid w:val="00FB09EC"/>
    <w:rsid w:val="00FB0A95"/>
    <w:rsid w:val="00FB0AB3"/>
    <w:rsid w:val="00FB0AC6"/>
    <w:rsid w:val="00FB0BAB"/>
    <w:rsid w:val="00FB0BDD"/>
    <w:rsid w:val="00FB0BE5"/>
    <w:rsid w:val="00FB0C06"/>
    <w:rsid w:val="00FB0C1D"/>
    <w:rsid w:val="00FB0C5E"/>
    <w:rsid w:val="00FB0CB8"/>
    <w:rsid w:val="00FB0D7E"/>
    <w:rsid w:val="00FB0DB0"/>
    <w:rsid w:val="00FB0E0E"/>
    <w:rsid w:val="00FB0F1C"/>
    <w:rsid w:val="00FB0F62"/>
    <w:rsid w:val="00FB0FE5"/>
    <w:rsid w:val="00FB0FE9"/>
    <w:rsid w:val="00FB100D"/>
    <w:rsid w:val="00FB102F"/>
    <w:rsid w:val="00FB1080"/>
    <w:rsid w:val="00FB11CA"/>
    <w:rsid w:val="00FB11CC"/>
    <w:rsid w:val="00FB1270"/>
    <w:rsid w:val="00FB127F"/>
    <w:rsid w:val="00FB128D"/>
    <w:rsid w:val="00FB12B7"/>
    <w:rsid w:val="00FB12CA"/>
    <w:rsid w:val="00FB12E3"/>
    <w:rsid w:val="00FB12EC"/>
    <w:rsid w:val="00FB130A"/>
    <w:rsid w:val="00FB1324"/>
    <w:rsid w:val="00FB1326"/>
    <w:rsid w:val="00FB1369"/>
    <w:rsid w:val="00FB136F"/>
    <w:rsid w:val="00FB138F"/>
    <w:rsid w:val="00FB13CE"/>
    <w:rsid w:val="00FB13EA"/>
    <w:rsid w:val="00FB1440"/>
    <w:rsid w:val="00FB149B"/>
    <w:rsid w:val="00FB14CB"/>
    <w:rsid w:val="00FB14EF"/>
    <w:rsid w:val="00FB152B"/>
    <w:rsid w:val="00FB1582"/>
    <w:rsid w:val="00FB159D"/>
    <w:rsid w:val="00FB1620"/>
    <w:rsid w:val="00FB1627"/>
    <w:rsid w:val="00FB1668"/>
    <w:rsid w:val="00FB1683"/>
    <w:rsid w:val="00FB16B0"/>
    <w:rsid w:val="00FB16CE"/>
    <w:rsid w:val="00FB1748"/>
    <w:rsid w:val="00FB1797"/>
    <w:rsid w:val="00FB1829"/>
    <w:rsid w:val="00FB1876"/>
    <w:rsid w:val="00FB1880"/>
    <w:rsid w:val="00FB18A4"/>
    <w:rsid w:val="00FB18D3"/>
    <w:rsid w:val="00FB18E0"/>
    <w:rsid w:val="00FB18FE"/>
    <w:rsid w:val="00FB191C"/>
    <w:rsid w:val="00FB1930"/>
    <w:rsid w:val="00FB1946"/>
    <w:rsid w:val="00FB194F"/>
    <w:rsid w:val="00FB19E8"/>
    <w:rsid w:val="00FB19F7"/>
    <w:rsid w:val="00FB19FF"/>
    <w:rsid w:val="00FB1A7F"/>
    <w:rsid w:val="00FB1ABC"/>
    <w:rsid w:val="00FB1ABE"/>
    <w:rsid w:val="00FB1BD7"/>
    <w:rsid w:val="00FB1CDB"/>
    <w:rsid w:val="00FB1CEF"/>
    <w:rsid w:val="00FB1D34"/>
    <w:rsid w:val="00FB1D7A"/>
    <w:rsid w:val="00FB1D7F"/>
    <w:rsid w:val="00FB1D9D"/>
    <w:rsid w:val="00FB1DE9"/>
    <w:rsid w:val="00FB1E8C"/>
    <w:rsid w:val="00FB1EC5"/>
    <w:rsid w:val="00FB1F1C"/>
    <w:rsid w:val="00FB1F37"/>
    <w:rsid w:val="00FB1F69"/>
    <w:rsid w:val="00FB1F6D"/>
    <w:rsid w:val="00FB1F70"/>
    <w:rsid w:val="00FB2056"/>
    <w:rsid w:val="00FB2060"/>
    <w:rsid w:val="00FB207C"/>
    <w:rsid w:val="00FB20BB"/>
    <w:rsid w:val="00FB210A"/>
    <w:rsid w:val="00FB2149"/>
    <w:rsid w:val="00FB217C"/>
    <w:rsid w:val="00FB218C"/>
    <w:rsid w:val="00FB2226"/>
    <w:rsid w:val="00FB22AD"/>
    <w:rsid w:val="00FB2305"/>
    <w:rsid w:val="00FB231A"/>
    <w:rsid w:val="00FB236B"/>
    <w:rsid w:val="00FB2371"/>
    <w:rsid w:val="00FB23BF"/>
    <w:rsid w:val="00FB23D1"/>
    <w:rsid w:val="00FB2426"/>
    <w:rsid w:val="00FB2493"/>
    <w:rsid w:val="00FB2498"/>
    <w:rsid w:val="00FB24CD"/>
    <w:rsid w:val="00FB24EC"/>
    <w:rsid w:val="00FB2501"/>
    <w:rsid w:val="00FB2514"/>
    <w:rsid w:val="00FB2515"/>
    <w:rsid w:val="00FB252F"/>
    <w:rsid w:val="00FB25D2"/>
    <w:rsid w:val="00FB2601"/>
    <w:rsid w:val="00FB2629"/>
    <w:rsid w:val="00FB2651"/>
    <w:rsid w:val="00FB2762"/>
    <w:rsid w:val="00FB278F"/>
    <w:rsid w:val="00FB2790"/>
    <w:rsid w:val="00FB27D1"/>
    <w:rsid w:val="00FB282C"/>
    <w:rsid w:val="00FB2860"/>
    <w:rsid w:val="00FB28DA"/>
    <w:rsid w:val="00FB2A72"/>
    <w:rsid w:val="00FB2AB5"/>
    <w:rsid w:val="00FB2B3E"/>
    <w:rsid w:val="00FB2BCC"/>
    <w:rsid w:val="00FB2C33"/>
    <w:rsid w:val="00FB2C3B"/>
    <w:rsid w:val="00FB2C5A"/>
    <w:rsid w:val="00FB2D7A"/>
    <w:rsid w:val="00FB2DCB"/>
    <w:rsid w:val="00FB2E69"/>
    <w:rsid w:val="00FB2E85"/>
    <w:rsid w:val="00FB2E89"/>
    <w:rsid w:val="00FB2ED8"/>
    <w:rsid w:val="00FB2EE7"/>
    <w:rsid w:val="00FB2EE9"/>
    <w:rsid w:val="00FB2F13"/>
    <w:rsid w:val="00FB2F82"/>
    <w:rsid w:val="00FB2F88"/>
    <w:rsid w:val="00FB2F97"/>
    <w:rsid w:val="00FB2FC9"/>
    <w:rsid w:val="00FB2FFB"/>
    <w:rsid w:val="00FB301B"/>
    <w:rsid w:val="00FB3020"/>
    <w:rsid w:val="00FB3044"/>
    <w:rsid w:val="00FB3059"/>
    <w:rsid w:val="00FB305E"/>
    <w:rsid w:val="00FB3077"/>
    <w:rsid w:val="00FB3096"/>
    <w:rsid w:val="00FB30A5"/>
    <w:rsid w:val="00FB30BF"/>
    <w:rsid w:val="00FB3175"/>
    <w:rsid w:val="00FB31CA"/>
    <w:rsid w:val="00FB328F"/>
    <w:rsid w:val="00FB32BB"/>
    <w:rsid w:val="00FB32F7"/>
    <w:rsid w:val="00FB331C"/>
    <w:rsid w:val="00FB333A"/>
    <w:rsid w:val="00FB3349"/>
    <w:rsid w:val="00FB341E"/>
    <w:rsid w:val="00FB3453"/>
    <w:rsid w:val="00FB34DF"/>
    <w:rsid w:val="00FB3511"/>
    <w:rsid w:val="00FB353E"/>
    <w:rsid w:val="00FB353F"/>
    <w:rsid w:val="00FB3560"/>
    <w:rsid w:val="00FB356C"/>
    <w:rsid w:val="00FB3585"/>
    <w:rsid w:val="00FB35DA"/>
    <w:rsid w:val="00FB3632"/>
    <w:rsid w:val="00FB365D"/>
    <w:rsid w:val="00FB3747"/>
    <w:rsid w:val="00FB375A"/>
    <w:rsid w:val="00FB37E9"/>
    <w:rsid w:val="00FB3831"/>
    <w:rsid w:val="00FB383A"/>
    <w:rsid w:val="00FB385D"/>
    <w:rsid w:val="00FB38C2"/>
    <w:rsid w:val="00FB38E2"/>
    <w:rsid w:val="00FB398B"/>
    <w:rsid w:val="00FB39EA"/>
    <w:rsid w:val="00FB3A5B"/>
    <w:rsid w:val="00FB3A91"/>
    <w:rsid w:val="00FB3AB6"/>
    <w:rsid w:val="00FB3B38"/>
    <w:rsid w:val="00FB3C25"/>
    <w:rsid w:val="00FB3C6E"/>
    <w:rsid w:val="00FB3CBC"/>
    <w:rsid w:val="00FB3CF2"/>
    <w:rsid w:val="00FB3D07"/>
    <w:rsid w:val="00FB3D20"/>
    <w:rsid w:val="00FB3D2A"/>
    <w:rsid w:val="00FB3D6D"/>
    <w:rsid w:val="00FB3D9C"/>
    <w:rsid w:val="00FB3E10"/>
    <w:rsid w:val="00FB3E20"/>
    <w:rsid w:val="00FB3E23"/>
    <w:rsid w:val="00FB3E3C"/>
    <w:rsid w:val="00FB3E43"/>
    <w:rsid w:val="00FB3E46"/>
    <w:rsid w:val="00FB3E9C"/>
    <w:rsid w:val="00FB3EA2"/>
    <w:rsid w:val="00FB3F28"/>
    <w:rsid w:val="00FB3F57"/>
    <w:rsid w:val="00FB3F79"/>
    <w:rsid w:val="00FB3FA2"/>
    <w:rsid w:val="00FB4004"/>
    <w:rsid w:val="00FB401C"/>
    <w:rsid w:val="00FB4059"/>
    <w:rsid w:val="00FB4070"/>
    <w:rsid w:val="00FB4078"/>
    <w:rsid w:val="00FB40F7"/>
    <w:rsid w:val="00FB40FF"/>
    <w:rsid w:val="00FB4121"/>
    <w:rsid w:val="00FB412F"/>
    <w:rsid w:val="00FB4183"/>
    <w:rsid w:val="00FB41C6"/>
    <w:rsid w:val="00FB42E3"/>
    <w:rsid w:val="00FB4338"/>
    <w:rsid w:val="00FB435E"/>
    <w:rsid w:val="00FB4391"/>
    <w:rsid w:val="00FB4396"/>
    <w:rsid w:val="00FB439F"/>
    <w:rsid w:val="00FB43A2"/>
    <w:rsid w:val="00FB43CF"/>
    <w:rsid w:val="00FB4477"/>
    <w:rsid w:val="00FB44F8"/>
    <w:rsid w:val="00FB45D4"/>
    <w:rsid w:val="00FB4600"/>
    <w:rsid w:val="00FB4633"/>
    <w:rsid w:val="00FB4682"/>
    <w:rsid w:val="00FB46AA"/>
    <w:rsid w:val="00FB470F"/>
    <w:rsid w:val="00FB471B"/>
    <w:rsid w:val="00FB479F"/>
    <w:rsid w:val="00FB47A2"/>
    <w:rsid w:val="00FB4879"/>
    <w:rsid w:val="00FB487A"/>
    <w:rsid w:val="00FB4898"/>
    <w:rsid w:val="00FB495C"/>
    <w:rsid w:val="00FB4987"/>
    <w:rsid w:val="00FB4A70"/>
    <w:rsid w:val="00FB4A75"/>
    <w:rsid w:val="00FB4AAE"/>
    <w:rsid w:val="00FB4AD3"/>
    <w:rsid w:val="00FB4AF6"/>
    <w:rsid w:val="00FB4B2D"/>
    <w:rsid w:val="00FB4BAE"/>
    <w:rsid w:val="00FB4BC7"/>
    <w:rsid w:val="00FB4C64"/>
    <w:rsid w:val="00FB4D74"/>
    <w:rsid w:val="00FB4DBA"/>
    <w:rsid w:val="00FB4DCF"/>
    <w:rsid w:val="00FB4E11"/>
    <w:rsid w:val="00FB4E3B"/>
    <w:rsid w:val="00FB4E76"/>
    <w:rsid w:val="00FB4EDE"/>
    <w:rsid w:val="00FB4F22"/>
    <w:rsid w:val="00FB4F24"/>
    <w:rsid w:val="00FB4FDB"/>
    <w:rsid w:val="00FB5008"/>
    <w:rsid w:val="00FB500B"/>
    <w:rsid w:val="00FB5094"/>
    <w:rsid w:val="00FB519F"/>
    <w:rsid w:val="00FB51CF"/>
    <w:rsid w:val="00FB51E5"/>
    <w:rsid w:val="00FB52BA"/>
    <w:rsid w:val="00FB52C2"/>
    <w:rsid w:val="00FB52EC"/>
    <w:rsid w:val="00FB52F6"/>
    <w:rsid w:val="00FB532C"/>
    <w:rsid w:val="00FB53C4"/>
    <w:rsid w:val="00FB5434"/>
    <w:rsid w:val="00FB5474"/>
    <w:rsid w:val="00FB54ED"/>
    <w:rsid w:val="00FB54F6"/>
    <w:rsid w:val="00FB5523"/>
    <w:rsid w:val="00FB5569"/>
    <w:rsid w:val="00FB5577"/>
    <w:rsid w:val="00FB55CE"/>
    <w:rsid w:val="00FB569F"/>
    <w:rsid w:val="00FB56E0"/>
    <w:rsid w:val="00FB5705"/>
    <w:rsid w:val="00FB5730"/>
    <w:rsid w:val="00FB5799"/>
    <w:rsid w:val="00FB5863"/>
    <w:rsid w:val="00FB586C"/>
    <w:rsid w:val="00FB5880"/>
    <w:rsid w:val="00FB588D"/>
    <w:rsid w:val="00FB58AB"/>
    <w:rsid w:val="00FB591D"/>
    <w:rsid w:val="00FB592F"/>
    <w:rsid w:val="00FB5972"/>
    <w:rsid w:val="00FB59CD"/>
    <w:rsid w:val="00FB59DF"/>
    <w:rsid w:val="00FB5A4E"/>
    <w:rsid w:val="00FB5A7A"/>
    <w:rsid w:val="00FB5A8E"/>
    <w:rsid w:val="00FB5ACA"/>
    <w:rsid w:val="00FB5AD4"/>
    <w:rsid w:val="00FB5B0C"/>
    <w:rsid w:val="00FB5B39"/>
    <w:rsid w:val="00FB5B3D"/>
    <w:rsid w:val="00FB5B4A"/>
    <w:rsid w:val="00FB5B77"/>
    <w:rsid w:val="00FB5BD7"/>
    <w:rsid w:val="00FB5C13"/>
    <w:rsid w:val="00FB5C5F"/>
    <w:rsid w:val="00FB5C6A"/>
    <w:rsid w:val="00FB5CE9"/>
    <w:rsid w:val="00FB5CF8"/>
    <w:rsid w:val="00FB5D65"/>
    <w:rsid w:val="00FB5D66"/>
    <w:rsid w:val="00FB5DA0"/>
    <w:rsid w:val="00FB5DA8"/>
    <w:rsid w:val="00FB5DAD"/>
    <w:rsid w:val="00FB5DBB"/>
    <w:rsid w:val="00FB5DE6"/>
    <w:rsid w:val="00FB5DF4"/>
    <w:rsid w:val="00FB5EDC"/>
    <w:rsid w:val="00FB5F6F"/>
    <w:rsid w:val="00FB5F83"/>
    <w:rsid w:val="00FB5FED"/>
    <w:rsid w:val="00FB6018"/>
    <w:rsid w:val="00FB602A"/>
    <w:rsid w:val="00FB6039"/>
    <w:rsid w:val="00FB604F"/>
    <w:rsid w:val="00FB6076"/>
    <w:rsid w:val="00FB6079"/>
    <w:rsid w:val="00FB608E"/>
    <w:rsid w:val="00FB6099"/>
    <w:rsid w:val="00FB60B3"/>
    <w:rsid w:val="00FB60C2"/>
    <w:rsid w:val="00FB60FB"/>
    <w:rsid w:val="00FB614A"/>
    <w:rsid w:val="00FB616A"/>
    <w:rsid w:val="00FB61BC"/>
    <w:rsid w:val="00FB6270"/>
    <w:rsid w:val="00FB636D"/>
    <w:rsid w:val="00FB639B"/>
    <w:rsid w:val="00FB64A0"/>
    <w:rsid w:val="00FB64FE"/>
    <w:rsid w:val="00FB65D0"/>
    <w:rsid w:val="00FB6618"/>
    <w:rsid w:val="00FB661D"/>
    <w:rsid w:val="00FB668D"/>
    <w:rsid w:val="00FB66A5"/>
    <w:rsid w:val="00FB66E0"/>
    <w:rsid w:val="00FB66EE"/>
    <w:rsid w:val="00FB6784"/>
    <w:rsid w:val="00FB67BC"/>
    <w:rsid w:val="00FB680B"/>
    <w:rsid w:val="00FB6907"/>
    <w:rsid w:val="00FB690D"/>
    <w:rsid w:val="00FB6918"/>
    <w:rsid w:val="00FB6945"/>
    <w:rsid w:val="00FB6974"/>
    <w:rsid w:val="00FB699A"/>
    <w:rsid w:val="00FB69E3"/>
    <w:rsid w:val="00FB69ED"/>
    <w:rsid w:val="00FB6A43"/>
    <w:rsid w:val="00FB6A60"/>
    <w:rsid w:val="00FB6A6D"/>
    <w:rsid w:val="00FB6A7C"/>
    <w:rsid w:val="00FB6AD0"/>
    <w:rsid w:val="00FB6AED"/>
    <w:rsid w:val="00FB6AFC"/>
    <w:rsid w:val="00FB6B36"/>
    <w:rsid w:val="00FB6B73"/>
    <w:rsid w:val="00FB6B87"/>
    <w:rsid w:val="00FB6BAD"/>
    <w:rsid w:val="00FB6C16"/>
    <w:rsid w:val="00FB6CAD"/>
    <w:rsid w:val="00FB6CB6"/>
    <w:rsid w:val="00FB6CFA"/>
    <w:rsid w:val="00FB6D1F"/>
    <w:rsid w:val="00FB6D2C"/>
    <w:rsid w:val="00FB6D3C"/>
    <w:rsid w:val="00FB6E02"/>
    <w:rsid w:val="00FB6E48"/>
    <w:rsid w:val="00FB6E88"/>
    <w:rsid w:val="00FB6F01"/>
    <w:rsid w:val="00FB6F0B"/>
    <w:rsid w:val="00FB6F32"/>
    <w:rsid w:val="00FB6F82"/>
    <w:rsid w:val="00FB6FF9"/>
    <w:rsid w:val="00FB7015"/>
    <w:rsid w:val="00FB7048"/>
    <w:rsid w:val="00FB705A"/>
    <w:rsid w:val="00FB70D8"/>
    <w:rsid w:val="00FB717F"/>
    <w:rsid w:val="00FB7199"/>
    <w:rsid w:val="00FB71D1"/>
    <w:rsid w:val="00FB723F"/>
    <w:rsid w:val="00FB7243"/>
    <w:rsid w:val="00FB7278"/>
    <w:rsid w:val="00FB727E"/>
    <w:rsid w:val="00FB72A8"/>
    <w:rsid w:val="00FB72D3"/>
    <w:rsid w:val="00FB72D4"/>
    <w:rsid w:val="00FB7364"/>
    <w:rsid w:val="00FB7413"/>
    <w:rsid w:val="00FB7486"/>
    <w:rsid w:val="00FB7487"/>
    <w:rsid w:val="00FB7493"/>
    <w:rsid w:val="00FB750E"/>
    <w:rsid w:val="00FB7562"/>
    <w:rsid w:val="00FB7572"/>
    <w:rsid w:val="00FB758A"/>
    <w:rsid w:val="00FB75B8"/>
    <w:rsid w:val="00FB765F"/>
    <w:rsid w:val="00FB768F"/>
    <w:rsid w:val="00FB7712"/>
    <w:rsid w:val="00FB7747"/>
    <w:rsid w:val="00FB7789"/>
    <w:rsid w:val="00FB77B9"/>
    <w:rsid w:val="00FB77CB"/>
    <w:rsid w:val="00FB77FE"/>
    <w:rsid w:val="00FB7883"/>
    <w:rsid w:val="00FB78A5"/>
    <w:rsid w:val="00FB78BA"/>
    <w:rsid w:val="00FB7938"/>
    <w:rsid w:val="00FB7963"/>
    <w:rsid w:val="00FB79C1"/>
    <w:rsid w:val="00FB79DC"/>
    <w:rsid w:val="00FB7A34"/>
    <w:rsid w:val="00FB7A40"/>
    <w:rsid w:val="00FB7ABF"/>
    <w:rsid w:val="00FB7AC4"/>
    <w:rsid w:val="00FB7B09"/>
    <w:rsid w:val="00FB7B82"/>
    <w:rsid w:val="00FB7B9D"/>
    <w:rsid w:val="00FB7BBF"/>
    <w:rsid w:val="00FB7C14"/>
    <w:rsid w:val="00FB7C33"/>
    <w:rsid w:val="00FB7C66"/>
    <w:rsid w:val="00FB7C71"/>
    <w:rsid w:val="00FB7CD7"/>
    <w:rsid w:val="00FB7CF2"/>
    <w:rsid w:val="00FB7D45"/>
    <w:rsid w:val="00FB7E0A"/>
    <w:rsid w:val="00FB7E6C"/>
    <w:rsid w:val="00FB7E6E"/>
    <w:rsid w:val="00FB7EC4"/>
    <w:rsid w:val="00FB7EF5"/>
    <w:rsid w:val="00FB7F09"/>
    <w:rsid w:val="00FB7F8A"/>
    <w:rsid w:val="00FC004C"/>
    <w:rsid w:val="00FC004D"/>
    <w:rsid w:val="00FC00BC"/>
    <w:rsid w:val="00FC01B9"/>
    <w:rsid w:val="00FC01DF"/>
    <w:rsid w:val="00FC01FB"/>
    <w:rsid w:val="00FC0259"/>
    <w:rsid w:val="00FC0262"/>
    <w:rsid w:val="00FC027A"/>
    <w:rsid w:val="00FC02CD"/>
    <w:rsid w:val="00FC0309"/>
    <w:rsid w:val="00FC031E"/>
    <w:rsid w:val="00FC0356"/>
    <w:rsid w:val="00FC0368"/>
    <w:rsid w:val="00FC040B"/>
    <w:rsid w:val="00FC043B"/>
    <w:rsid w:val="00FC0473"/>
    <w:rsid w:val="00FC0491"/>
    <w:rsid w:val="00FC04B8"/>
    <w:rsid w:val="00FC04E4"/>
    <w:rsid w:val="00FC0564"/>
    <w:rsid w:val="00FC057F"/>
    <w:rsid w:val="00FC058B"/>
    <w:rsid w:val="00FC05AE"/>
    <w:rsid w:val="00FC0613"/>
    <w:rsid w:val="00FC0649"/>
    <w:rsid w:val="00FC0718"/>
    <w:rsid w:val="00FC0738"/>
    <w:rsid w:val="00FC0784"/>
    <w:rsid w:val="00FC0793"/>
    <w:rsid w:val="00FC07A8"/>
    <w:rsid w:val="00FC07D5"/>
    <w:rsid w:val="00FC0896"/>
    <w:rsid w:val="00FC089D"/>
    <w:rsid w:val="00FC091D"/>
    <w:rsid w:val="00FC0933"/>
    <w:rsid w:val="00FC0947"/>
    <w:rsid w:val="00FC09D6"/>
    <w:rsid w:val="00FC09FC"/>
    <w:rsid w:val="00FC0A0A"/>
    <w:rsid w:val="00FC0A17"/>
    <w:rsid w:val="00FC0A4A"/>
    <w:rsid w:val="00FC0A80"/>
    <w:rsid w:val="00FC0B24"/>
    <w:rsid w:val="00FC0C94"/>
    <w:rsid w:val="00FC0C9A"/>
    <w:rsid w:val="00FC0D1D"/>
    <w:rsid w:val="00FC0D34"/>
    <w:rsid w:val="00FC0D3F"/>
    <w:rsid w:val="00FC0D9A"/>
    <w:rsid w:val="00FC0DC3"/>
    <w:rsid w:val="00FC0E56"/>
    <w:rsid w:val="00FC0E64"/>
    <w:rsid w:val="00FC0EA9"/>
    <w:rsid w:val="00FC0EAE"/>
    <w:rsid w:val="00FC0EC4"/>
    <w:rsid w:val="00FC0EE5"/>
    <w:rsid w:val="00FC0F14"/>
    <w:rsid w:val="00FC0F2F"/>
    <w:rsid w:val="00FC0FD8"/>
    <w:rsid w:val="00FC101F"/>
    <w:rsid w:val="00FC10B0"/>
    <w:rsid w:val="00FC10D4"/>
    <w:rsid w:val="00FC115F"/>
    <w:rsid w:val="00FC11C4"/>
    <w:rsid w:val="00FC11D9"/>
    <w:rsid w:val="00FC1209"/>
    <w:rsid w:val="00FC12C3"/>
    <w:rsid w:val="00FC12F5"/>
    <w:rsid w:val="00FC1365"/>
    <w:rsid w:val="00FC1397"/>
    <w:rsid w:val="00FC13E0"/>
    <w:rsid w:val="00FC1446"/>
    <w:rsid w:val="00FC15DA"/>
    <w:rsid w:val="00FC15F1"/>
    <w:rsid w:val="00FC163D"/>
    <w:rsid w:val="00FC1643"/>
    <w:rsid w:val="00FC168E"/>
    <w:rsid w:val="00FC1690"/>
    <w:rsid w:val="00FC16B6"/>
    <w:rsid w:val="00FC16F4"/>
    <w:rsid w:val="00FC16F8"/>
    <w:rsid w:val="00FC170B"/>
    <w:rsid w:val="00FC173B"/>
    <w:rsid w:val="00FC1805"/>
    <w:rsid w:val="00FC180A"/>
    <w:rsid w:val="00FC18DA"/>
    <w:rsid w:val="00FC192E"/>
    <w:rsid w:val="00FC193D"/>
    <w:rsid w:val="00FC1942"/>
    <w:rsid w:val="00FC1988"/>
    <w:rsid w:val="00FC19B3"/>
    <w:rsid w:val="00FC19F1"/>
    <w:rsid w:val="00FC1A10"/>
    <w:rsid w:val="00FC1AC3"/>
    <w:rsid w:val="00FC1AE4"/>
    <w:rsid w:val="00FC1B0F"/>
    <w:rsid w:val="00FC1CC4"/>
    <w:rsid w:val="00FC1CEC"/>
    <w:rsid w:val="00FC1D10"/>
    <w:rsid w:val="00FC1D61"/>
    <w:rsid w:val="00FC1D7E"/>
    <w:rsid w:val="00FC1DCF"/>
    <w:rsid w:val="00FC1F47"/>
    <w:rsid w:val="00FC1F6F"/>
    <w:rsid w:val="00FC1FAA"/>
    <w:rsid w:val="00FC1FB4"/>
    <w:rsid w:val="00FC1FFE"/>
    <w:rsid w:val="00FC2015"/>
    <w:rsid w:val="00FC2082"/>
    <w:rsid w:val="00FC209C"/>
    <w:rsid w:val="00FC20BE"/>
    <w:rsid w:val="00FC20D6"/>
    <w:rsid w:val="00FC2145"/>
    <w:rsid w:val="00FC2153"/>
    <w:rsid w:val="00FC2234"/>
    <w:rsid w:val="00FC22FC"/>
    <w:rsid w:val="00FC231E"/>
    <w:rsid w:val="00FC2334"/>
    <w:rsid w:val="00FC233D"/>
    <w:rsid w:val="00FC2349"/>
    <w:rsid w:val="00FC236D"/>
    <w:rsid w:val="00FC2374"/>
    <w:rsid w:val="00FC2396"/>
    <w:rsid w:val="00FC23AD"/>
    <w:rsid w:val="00FC23D1"/>
    <w:rsid w:val="00FC2432"/>
    <w:rsid w:val="00FC247B"/>
    <w:rsid w:val="00FC2499"/>
    <w:rsid w:val="00FC24CB"/>
    <w:rsid w:val="00FC24EF"/>
    <w:rsid w:val="00FC2516"/>
    <w:rsid w:val="00FC254A"/>
    <w:rsid w:val="00FC2550"/>
    <w:rsid w:val="00FC25BC"/>
    <w:rsid w:val="00FC25C2"/>
    <w:rsid w:val="00FC2611"/>
    <w:rsid w:val="00FC264A"/>
    <w:rsid w:val="00FC268A"/>
    <w:rsid w:val="00FC26A3"/>
    <w:rsid w:val="00FC26EE"/>
    <w:rsid w:val="00FC26FC"/>
    <w:rsid w:val="00FC2704"/>
    <w:rsid w:val="00FC275E"/>
    <w:rsid w:val="00FC2848"/>
    <w:rsid w:val="00FC2867"/>
    <w:rsid w:val="00FC2921"/>
    <w:rsid w:val="00FC2931"/>
    <w:rsid w:val="00FC299C"/>
    <w:rsid w:val="00FC29C7"/>
    <w:rsid w:val="00FC2A05"/>
    <w:rsid w:val="00FC2A0B"/>
    <w:rsid w:val="00FC2A2E"/>
    <w:rsid w:val="00FC2A4E"/>
    <w:rsid w:val="00FC2A70"/>
    <w:rsid w:val="00FC2A87"/>
    <w:rsid w:val="00FC2AF3"/>
    <w:rsid w:val="00FC2B5E"/>
    <w:rsid w:val="00FC2B62"/>
    <w:rsid w:val="00FC2B74"/>
    <w:rsid w:val="00FC2BA7"/>
    <w:rsid w:val="00FC2BFF"/>
    <w:rsid w:val="00FC2C1F"/>
    <w:rsid w:val="00FC2C48"/>
    <w:rsid w:val="00FC2C97"/>
    <w:rsid w:val="00FC2D1B"/>
    <w:rsid w:val="00FC2D27"/>
    <w:rsid w:val="00FC2D98"/>
    <w:rsid w:val="00FC2DC7"/>
    <w:rsid w:val="00FC2DF5"/>
    <w:rsid w:val="00FC2E78"/>
    <w:rsid w:val="00FC2E8D"/>
    <w:rsid w:val="00FC2E95"/>
    <w:rsid w:val="00FC2E9E"/>
    <w:rsid w:val="00FC2EBB"/>
    <w:rsid w:val="00FC2EBF"/>
    <w:rsid w:val="00FC2EE3"/>
    <w:rsid w:val="00FC2EE7"/>
    <w:rsid w:val="00FC2F17"/>
    <w:rsid w:val="00FC2F20"/>
    <w:rsid w:val="00FC2F59"/>
    <w:rsid w:val="00FC2F67"/>
    <w:rsid w:val="00FC2F69"/>
    <w:rsid w:val="00FC2FB1"/>
    <w:rsid w:val="00FC2FBD"/>
    <w:rsid w:val="00FC2FD5"/>
    <w:rsid w:val="00FC3015"/>
    <w:rsid w:val="00FC3049"/>
    <w:rsid w:val="00FC3083"/>
    <w:rsid w:val="00FC308F"/>
    <w:rsid w:val="00FC30A8"/>
    <w:rsid w:val="00FC3131"/>
    <w:rsid w:val="00FC31A5"/>
    <w:rsid w:val="00FC325A"/>
    <w:rsid w:val="00FC3260"/>
    <w:rsid w:val="00FC3272"/>
    <w:rsid w:val="00FC3336"/>
    <w:rsid w:val="00FC33A6"/>
    <w:rsid w:val="00FC33A8"/>
    <w:rsid w:val="00FC33C5"/>
    <w:rsid w:val="00FC3469"/>
    <w:rsid w:val="00FC35CB"/>
    <w:rsid w:val="00FC35CE"/>
    <w:rsid w:val="00FC3645"/>
    <w:rsid w:val="00FC371A"/>
    <w:rsid w:val="00FC3738"/>
    <w:rsid w:val="00FC3799"/>
    <w:rsid w:val="00FC37A4"/>
    <w:rsid w:val="00FC381C"/>
    <w:rsid w:val="00FC38A8"/>
    <w:rsid w:val="00FC392E"/>
    <w:rsid w:val="00FC39B4"/>
    <w:rsid w:val="00FC39F2"/>
    <w:rsid w:val="00FC3A14"/>
    <w:rsid w:val="00FC3A39"/>
    <w:rsid w:val="00FC3A49"/>
    <w:rsid w:val="00FC3B89"/>
    <w:rsid w:val="00FC3BCD"/>
    <w:rsid w:val="00FC3BD5"/>
    <w:rsid w:val="00FC3C24"/>
    <w:rsid w:val="00FC3CE8"/>
    <w:rsid w:val="00FC3D2D"/>
    <w:rsid w:val="00FC3D4E"/>
    <w:rsid w:val="00FC3D81"/>
    <w:rsid w:val="00FC3DFE"/>
    <w:rsid w:val="00FC3E2F"/>
    <w:rsid w:val="00FC3E3C"/>
    <w:rsid w:val="00FC3E41"/>
    <w:rsid w:val="00FC3EF5"/>
    <w:rsid w:val="00FC3F46"/>
    <w:rsid w:val="00FC3F51"/>
    <w:rsid w:val="00FC3FB1"/>
    <w:rsid w:val="00FC4016"/>
    <w:rsid w:val="00FC402D"/>
    <w:rsid w:val="00FC4099"/>
    <w:rsid w:val="00FC40BA"/>
    <w:rsid w:val="00FC4158"/>
    <w:rsid w:val="00FC4173"/>
    <w:rsid w:val="00FC4183"/>
    <w:rsid w:val="00FC4191"/>
    <w:rsid w:val="00FC41D5"/>
    <w:rsid w:val="00FC4291"/>
    <w:rsid w:val="00FC432F"/>
    <w:rsid w:val="00FC436C"/>
    <w:rsid w:val="00FC439F"/>
    <w:rsid w:val="00FC43B3"/>
    <w:rsid w:val="00FC4403"/>
    <w:rsid w:val="00FC4430"/>
    <w:rsid w:val="00FC44A2"/>
    <w:rsid w:val="00FC4506"/>
    <w:rsid w:val="00FC453D"/>
    <w:rsid w:val="00FC4558"/>
    <w:rsid w:val="00FC45E7"/>
    <w:rsid w:val="00FC45F0"/>
    <w:rsid w:val="00FC463F"/>
    <w:rsid w:val="00FC466B"/>
    <w:rsid w:val="00FC4695"/>
    <w:rsid w:val="00FC46C6"/>
    <w:rsid w:val="00FC46C9"/>
    <w:rsid w:val="00FC46DB"/>
    <w:rsid w:val="00FC46DC"/>
    <w:rsid w:val="00FC46F4"/>
    <w:rsid w:val="00FC4706"/>
    <w:rsid w:val="00FC47A3"/>
    <w:rsid w:val="00FC4800"/>
    <w:rsid w:val="00FC484A"/>
    <w:rsid w:val="00FC4866"/>
    <w:rsid w:val="00FC48E9"/>
    <w:rsid w:val="00FC493A"/>
    <w:rsid w:val="00FC4996"/>
    <w:rsid w:val="00FC49D6"/>
    <w:rsid w:val="00FC4A26"/>
    <w:rsid w:val="00FC4A4F"/>
    <w:rsid w:val="00FC4B4F"/>
    <w:rsid w:val="00FC4BE3"/>
    <w:rsid w:val="00FC4C05"/>
    <w:rsid w:val="00FC4C4E"/>
    <w:rsid w:val="00FC4C9C"/>
    <w:rsid w:val="00FC4DBB"/>
    <w:rsid w:val="00FC4DDC"/>
    <w:rsid w:val="00FC4E41"/>
    <w:rsid w:val="00FC4E82"/>
    <w:rsid w:val="00FC4F8E"/>
    <w:rsid w:val="00FC501D"/>
    <w:rsid w:val="00FC5021"/>
    <w:rsid w:val="00FC5036"/>
    <w:rsid w:val="00FC503E"/>
    <w:rsid w:val="00FC5048"/>
    <w:rsid w:val="00FC508E"/>
    <w:rsid w:val="00FC50BB"/>
    <w:rsid w:val="00FC50C1"/>
    <w:rsid w:val="00FC5107"/>
    <w:rsid w:val="00FC5121"/>
    <w:rsid w:val="00FC5192"/>
    <w:rsid w:val="00FC519A"/>
    <w:rsid w:val="00FC51AC"/>
    <w:rsid w:val="00FC51B3"/>
    <w:rsid w:val="00FC51C1"/>
    <w:rsid w:val="00FC51EB"/>
    <w:rsid w:val="00FC5234"/>
    <w:rsid w:val="00FC5272"/>
    <w:rsid w:val="00FC5277"/>
    <w:rsid w:val="00FC52D3"/>
    <w:rsid w:val="00FC535F"/>
    <w:rsid w:val="00FC539B"/>
    <w:rsid w:val="00FC53B4"/>
    <w:rsid w:val="00FC53DB"/>
    <w:rsid w:val="00FC53DD"/>
    <w:rsid w:val="00FC53E6"/>
    <w:rsid w:val="00FC53F6"/>
    <w:rsid w:val="00FC543C"/>
    <w:rsid w:val="00FC54E6"/>
    <w:rsid w:val="00FC5517"/>
    <w:rsid w:val="00FC552D"/>
    <w:rsid w:val="00FC553D"/>
    <w:rsid w:val="00FC5574"/>
    <w:rsid w:val="00FC55E4"/>
    <w:rsid w:val="00FC55F8"/>
    <w:rsid w:val="00FC5612"/>
    <w:rsid w:val="00FC5624"/>
    <w:rsid w:val="00FC565B"/>
    <w:rsid w:val="00FC56B4"/>
    <w:rsid w:val="00FC56CD"/>
    <w:rsid w:val="00FC56E8"/>
    <w:rsid w:val="00FC56EB"/>
    <w:rsid w:val="00FC56FF"/>
    <w:rsid w:val="00FC570C"/>
    <w:rsid w:val="00FC571A"/>
    <w:rsid w:val="00FC5720"/>
    <w:rsid w:val="00FC5759"/>
    <w:rsid w:val="00FC576C"/>
    <w:rsid w:val="00FC579D"/>
    <w:rsid w:val="00FC5867"/>
    <w:rsid w:val="00FC5894"/>
    <w:rsid w:val="00FC58E2"/>
    <w:rsid w:val="00FC58F9"/>
    <w:rsid w:val="00FC5949"/>
    <w:rsid w:val="00FC5980"/>
    <w:rsid w:val="00FC599C"/>
    <w:rsid w:val="00FC59A5"/>
    <w:rsid w:val="00FC59D2"/>
    <w:rsid w:val="00FC59D8"/>
    <w:rsid w:val="00FC5A01"/>
    <w:rsid w:val="00FC5A25"/>
    <w:rsid w:val="00FC5A61"/>
    <w:rsid w:val="00FC5A7F"/>
    <w:rsid w:val="00FC5A95"/>
    <w:rsid w:val="00FC5AB3"/>
    <w:rsid w:val="00FC5B34"/>
    <w:rsid w:val="00FC5B48"/>
    <w:rsid w:val="00FC5BD2"/>
    <w:rsid w:val="00FC5C0C"/>
    <w:rsid w:val="00FC5C33"/>
    <w:rsid w:val="00FC5C78"/>
    <w:rsid w:val="00FC5C88"/>
    <w:rsid w:val="00FC5C8A"/>
    <w:rsid w:val="00FC5CB7"/>
    <w:rsid w:val="00FC5CBE"/>
    <w:rsid w:val="00FC5CF9"/>
    <w:rsid w:val="00FC5D23"/>
    <w:rsid w:val="00FC5D62"/>
    <w:rsid w:val="00FC5DA9"/>
    <w:rsid w:val="00FC5DAA"/>
    <w:rsid w:val="00FC5DC8"/>
    <w:rsid w:val="00FC5DDB"/>
    <w:rsid w:val="00FC5E51"/>
    <w:rsid w:val="00FC5EE4"/>
    <w:rsid w:val="00FC601A"/>
    <w:rsid w:val="00FC60A2"/>
    <w:rsid w:val="00FC60C6"/>
    <w:rsid w:val="00FC610B"/>
    <w:rsid w:val="00FC6143"/>
    <w:rsid w:val="00FC614F"/>
    <w:rsid w:val="00FC6220"/>
    <w:rsid w:val="00FC626D"/>
    <w:rsid w:val="00FC6284"/>
    <w:rsid w:val="00FC62F3"/>
    <w:rsid w:val="00FC633D"/>
    <w:rsid w:val="00FC63E8"/>
    <w:rsid w:val="00FC6427"/>
    <w:rsid w:val="00FC6434"/>
    <w:rsid w:val="00FC646A"/>
    <w:rsid w:val="00FC6470"/>
    <w:rsid w:val="00FC64D4"/>
    <w:rsid w:val="00FC64E8"/>
    <w:rsid w:val="00FC655B"/>
    <w:rsid w:val="00FC6580"/>
    <w:rsid w:val="00FC6582"/>
    <w:rsid w:val="00FC6604"/>
    <w:rsid w:val="00FC6624"/>
    <w:rsid w:val="00FC6715"/>
    <w:rsid w:val="00FC671C"/>
    <w:rsid w:val="00FC677D"/>
    <w:rsid w:val="00FC67B1"/>
    <w:rsid w:val="00FC6832"/>
    <w:rsid w:val="00FC6844"/>
    <w:rsid w:val="00FC68A7"/>
    <w:rsid w:val="00FC6904"/>
    <w:rsid w:val="00FC6922"/>
    <w:rsid w:val="00FC6962"/>
    <w:rsid w:val="00FC6979"/>
    <w:rsid w:val="00FC6995"/>
    <w:rsid w:val="00FC69BA"/>
    <w:rsid w:val="00FC6A05"/>
    <w:rsid w:val="00FC6A43"/>
    <w:rsid w:val="00FC6A91"/>
    <w:rsid w:val="00FC6AA5"/>
    <w:rsid w:val="00FC6AD9"/>
    <w:rsid w:val="00FC6B91"/>
    <w:rsid w:val="00FC6BD5"/>
    <w:rsid w:val="00FC6BDB"/>
    <w:rsid w:val="00FC6C04"/>
    <w:rsid w:val="00FC6C62"/>
    <w:rsid w:val="00FC6CAB"/>
    <w:rsid w:val="00FC6CC7"/>
    <w:rsid w:val="00FC6D1B"/>
    <w:rsid w:val="00FC6D22"/>
    <w:rsid w:val="00FC6D46"/>
    <w:rsid w:val="00FC6D7E"/>
    <w:rsid w:val="00FC6D8E"/>
    <w:rsid w:val="00FC6DD2"/>
    <w:rsid w:val="00FC6E08"/>
    <w:rsid w:val="00FC6E13"/>
    <w:rsid w:val="00FC6E37"/>
    <w:rsid w:val="00FC6E43"/>
    <w:rsid w:val="00FC6E7A"/>
    <w:rsid w:val="00FC6E9B"/>
    <w:rsid w:val="00FC6EA1"/>
    <w:rsid w:val="00FC6EC1"/>
    <w:rsid w:val="00FC6ED4"/>
    <w:rsid w:val="00FC6EDD"/>
    <w:rsid w:val="00FC6F60"/>
    <w:rsid w:val="00FC6F62"/>
    <w:rsid w:val="00FC6FA9"/>
    <w:rsid w:val="00FC6FC6"/>
    <w:rsid w:val="00FC6FDA"/>
    <w:rsid w:val="00FC6FE0"/>
    <w:rsid w:val="00FC703E"/>
    <w:rsid w:val="00FC708A"/>
    <w:rsid w:val="00FC709F"/>
    <w:rsid w:val="00FC70AB"/>
    <w:rsid w:val="00FC715E"/>
    <w:rsid w:val="00FC719B"/>
    <w:rsid w:val="00FC71CF"/>
    <w:rsid w:val="00FC7253"/>
    <w:rsid w:val="00FC7263"/>
    <w:rsid w:val="00FC727D"/>
    <w:rsid w:val="00FC72B4"/>
    <w:rsid w:val="00FC737A"/>
    <w:rsid w:val="00FC7384"/>
    <w:rsid w:val="00FC73A4"/>
    <w:rsid w:val="00FC73AD"/>
    <w:rsid w:val="00FC7446"/>
    <w:rsid w:val="00FC747E"/>
    <w:rsid w:val="00FC7507"/>
    <w:rsid w:val="00FC7527"/>
    <w:rsid w:val="00FC7563"/>
    <w:rsid w:val="00FC75B6"/>
    <w:rsid w:val="00FC75CE"/>
    <w:rsid w:val="00FC7629"/>
    <w:rsid w:val="00FC765A"/>
    <w:rsid w:val="00FC766C"/>
    <w:rsid w:val="00FC769F"/>
    <w:rsid w:val="00FC778E"/>
    <w:rsid w:val="00FC77ED"/>
    <w:rsid w:val="00FC77EF"/>
    <w:rsid w:val="00FC7880"/>
    <w:rsid w:val="00FC78F9"/>
    <w:rsid w:val="00FC7971"/>
    <w:rsid w:val="00FC7A99"/>
    <w:rsid w:val="00FC7A9F"/>
    <w:rsid w:val="00FC7AC5"/>
    <w:rsid w:val="00FC7AF0"/>
    <w:rsid w:val="00FC7B3F"/>
    <w:rsid w:val="00FC7BC5"/>
    <w:rsid w:val="00FC7C0B"/>
    <w:rsid w:val="00FC7C1E"/>
    <w:rsid w:val="00FC7C68"/>
    <w:rsid w:val="00FC7CC5"/>
    <w:rsid w:val="00FC7CC6"/>
    <w:rsid w:val="00FC7CE5"/>
    <w:rsid w:val="00FC7D53"/>
    <w:rsid w:val="00FC7D84"/>
    <w:rsid w:val="00FC7DB0"/>
    <w:rsid w:val="00FC7E7E"/>
    <w:rsid w:val="00FC7EFA"/>
    <w:rsid w:val="00FC7F86"/>
    <w:rsid w:val="00FD002F"/>
    <w:rsid w:val="00FD0064"/>
    <w:rsid w:val="00FD0079"/>
    <w:rsid w:val="00FD009A"/>
    <w:rsid w:val="00FD00E7"/>
    <w:rsid w:val="00FD014C"/>
    <w:rsid w:val="00FD0153"/>
    <w:rsid w:val="00FD01A9"/>
    <w:rsid w:val="00FD01BB"/>
    <w:rsid w:val="00FD01FD"/>
    <w:rsid w:val="00FD0281"/>
    <w:rsid w:val="00FD02A1"/>
    <w:rsid w:val="00FD02F0"/>
    <w:rsid w:val="00FD0309"/>
    <w:rsid w:val="00FD030C"/>
    <w:rsid w:val="00FD03CB"/>
    <w:rsid w:val="00FD042B"/>
    <w:rsid w:val="00FD046F"/>
    <w:rsid w:val="00FD0480"/>
    <w:rsid w:val="00FD0492"/>
    <w:rsid w:val="00FD04A7"/>
    <w:rsid w:val="00FD04B8"/>
    <w:rsid w:val="00FD06AB"/>
    <w:rsid w:val="00FD06B6"/>
    <w:rsid w:val="00FD06C8"/>
    <w:rsid w:val="00FD06F2"/>
    <w:rsid w:val="00FD087E"/>
    <w:rsid w:val="00FD08B0"/>
    <w:rsid w:val="00FD08C6"/>
    <w:rsid w:val="00FD0924"/>
    <w:rsid w:val="00FD09B8"/>
    <w:rsid w:val="00FD09BE"/>
    <w:rsid w:val="00FD09D4"/>
    <w:rsid w:val="00FD0A00"/>
    <w:rsid w:val="00FD0A0C"/>
    <w:rsid w:val="00FD0A10"/>
    <w:rsid w:val="00FD0A30"/>
    <w:rsid w:val="00FD0A61"/>
    <w:rsid w:val="00FD0A7D"/>
    <w:rsid w:val="00FD0A87"/>
    <w:rsid w:val="00FD0B1E"/>
    <w:rsid w:val="00FD0B4E"/>
    <w:rsid w:val="00FD0B5E"/>
    <w:rsid w:val="00FD0B92"/>
    <w:rsid w:val="00FD0C1D"/>
    <w:rsid w:val="00FD0C52"/>
    <w:rsid w:val="00FD0C58"/>
    <w:rsid w:val="00FD0D03"/>
    <w:rsid w:val="00FD0D3B"/>
    <w:rsid w:val="00FD0D91"/>
    <w:rsid w:val="00FD0DD7"/>
    <w:rsid w:val="00FD0E0C"/>
    <w:rsid w:val="00FD0E16"/>
    <w:rsid w:val="00FD0E19"/>
    <w:rsid w:val="00FD0E6C"/>
    <w:rsid w:val="00FD0F33"/>
    <w:rsid w:val="00FD0F77"/>
    <w:rsid w:val="00FD0F89"/>
    <w:rsid w:val="00FD0FF2"/>
    <w:rsid w:val="00FD1013"/>
    <w:rsid w:val="00FD1046"/>
    <w:rsid w:val="00FD1053"/>
    <w:rsid w:val="00FD1089"/>
    <w:rsid w:val="00FD108D"/>
    <w:rsid w:val="00FD1148"/>
    <w:rsid w:val="00FD114B"/>
    <w:rsid w:val="00FD1163"/>
    <w:rsid w:val="00FD132E"/>
    <w:rsid w:val="00FD1381"/>
    <w:rsid w:val="00FD1394"/>
    <w:rsid w:val="00FD13D8"/>
    <w:rsid w:val="00FD13ED"/>
    <w:rsid w:val="00FD13FA"/>
    <w:rsid w:val="00FD1418"/>
    <w:rsid w:val="00FD1453"/>
    <w:rsid w:val="00FD1484"/>
    <w:rsid w:val="00FD14AB"/>
    <w:rsid w:val="00FD1516"/>
    <w:rsid w:val="00FD1536"/>
    <w:rsid w:val="00FD15A2"/>
    <w:rsid w:val="00FD15DE"/>
    <w:rsid w:val="00FD1623"/>
    <w:rsid w:val="00FD1631"/>
    <w:rsid w:val="00FD1681"/>
    <w:rsid w:val="00FD168C"/>
    <w:rsid w:val="00FD16D6"/>
    <w:rsid w:val="00FD16FC"/>
    <w:rsid w:val="00FD170E"/>
    <w:rsid w:val="00FD176B"/>
    <w:rsid w:val="00FD177D"/>
    <w:rsid w:val="00FD17EC"/>
    <w:rsid w:val="00FD1807"/>
    <w:rsid w:val="00FD18D8"/>
    <w:rsid w:val="00FD18DA"/>
    <w:rsid w:val="00FD1925"/>
    <w:rsid w:val="00FD192D"/>
    <w:rsid w:val="00FD1992"/>
    <w:rsid w:val="00FD19DE"/>
    <w:rsid w:val="00FD19F3"/>
    <w:rsid w:val="00FD19FF"/>
    <w:rsid w:val="00FD1A16"/>
    <w:rsid w:val="00FD1A77"/>
    <w:rsid w:val="00FD1A9A"/>
    <w:rsid w:val="00FD1B0E"/>
    <w:rsid w:val="00FD1B37"/>
    <w:rsid w:val="00FD1B68"/>
    <w:rsid w:val="00FD1B7A"/>
    <w:rsid w:val="00FD1BAE"/>
    <w:rsid w:val="00FD1BB8"/>
    <w:rsid w:val="00FD1C6F"/>
    <w:rsid w:val="00FD1C9B"/>
    <w:rsid w:val="00FD1D09"/>
    <w:rsid w:val="00FD1D2A"/>
    <w:rsid w:val="00FD1D6B"/>
    <w:rsid w:val="00FD1DD8"/>
    <w:rsid w:val="00FD1E08"/>
    <w:rsid w:val="00FD1E17"/>
    <w:rsid w:val="00FD1E7E"/>
    <w:rsid w:val="00FD1E86"/>
    <w:rsid w:val="00FD1EEC"/>
    <w:rsid w:val="00FD1EFF"/>
    <w:rsid w:val="00FD1F5D"/>
    <w:rsid w:val="00FD1F70"/>
    <w:rsid w:val="00FD1FD0"/>
    <w:rsid w:val="00FD1FF0"/>
    <w:rsid w:val="00FD2098"/>
    <w:rsid w:val="00FD20BE"/>
    <w:rsid w:val="00FD2121"/>
    <w:rsid w:val="00FD21AF"/>
    <w:rsid w:val="00FD2200"/>
    <w:rsid w:val="00FD22CF"/>
    <w:rsid w:val="00FD22F1"/>
    <w:rsid w:val="00FD230B"/>
    <w:rsid w:val="00FD235C"/>
    <w:rsid w:val="00FD23AF"/>
    <w:rsid w:val="00FD23D3"/>
    <w:rsid w:val="00FD23D8"/>
    <w:rsid w:val="00FD2421"/>
    <w:rsid w:val="00FD24EB"/>
    <w:rsid w:val="00FD24F9"/>
    <w:rsid w:val="00FD2655"/>
    <w:rsid w:val="00FD2674"/>
    <w:rsid w:val="00FD2678"/>
    <w:rsid w:val="00FD26BA"/>
    <w:rsid w:val="00FD26D7"/>
    <w:rsid w:val="00FD26DF"/>
    <w:rsid w:val="00FD2754"/>
    <w:rsid w:val="00FD275B"/>
    <w:rsid w:val="00FD2792"/>
    <w:rsid w:val="00FD27B2"/>
    <w:rsid w:val="00FD27C7"/>
    <w:rsid w:val="00FD2807"/>
    <w:rsid w:val="00FD28C7"/>
    <w:rsid w:val="00FD28E4"/>
    <w:rsid w:val="00FD2925"/>
    <w:rsid w:val="00FD2972"/>
    <w:rsid w:val="00FD2A2D"/>
    <w:rsid w:val="00FD2A6C"/>
    <w:rsid w:val="00FD2A6F"/>
    <w:rsid w:val="00FD2A7D"/>
    <w:rsid w:val="00FD2AD0"/>
    <w:rsid w:val="00FD2B17"/>
    <w:rsid w:val="00FD2B1C"/>
    <w:rsid w:val="00FD2B5F"/>
    <w:rsid w:val="00FD2B8A"/>
    <w:rsid w:val="00FD2BA2"/>
    <w:rsid w:val="00FD2C0B"/>
    <w:rsid w:val="00FD2CC4"/>
    <w:rsid w:val="00FD2CCE"/>
    <w:rsid w:val="00FD2D1E"/>
    <w:rsid w:val="00FD2D46"/>
    <w:rsid w:val="00FD2D71"/>
    <w:rsid w:val="00FD2D9A"/>
    <w:rsid w:val="00FD2DA0"/>
    <w:rsid w:val="00FD2E49"/>
    <w:rsid w:val="00FD2E8B"/>
    <w:rsid w:val="00FD2EEA"/>
    <w:rsid w:val="00FD2F05"/>
    <w:rsid w:val="00FD2F14"/>
    <w:rsid w:val="00FD2F4B"/>
    <w:rsid w:val="00FD2F77"/>
    <w:rsid w:val="00FD2FAD"/>
    <w:rsid w:val="00FD2FFB"/>
    <w:rsid w:val="00FD3015"/>
    <w:rsid w:val="00FD303A"/>
    <w:rsid w:val="00FD3069"/>
    <w:rsid w:val="00FD30D4"/>
    <w:rsid w:val="00FD313E"/>
    <w:rsid w:val="00FD318F"/>
    <w:rsid w:val="00FD3233"/>
    <w:rsid w:val="00FD3279"/>
    <w:rsid w:val="00FD32A2"/>
    <w:rsid w:val="00FD32A5"/>
    <w:rsid w:val="00FD32AF"/>
    <w:rsid w:val="00FD32D1"/>
    <w:rsid w:val="00FD332E"/>
    <w:rsid w:val="00FD33E0"/>
    <w:rsid w:val="00FD33E2"/>
    <w:rsid w:val="00FD3481"/>
    <w:rsid w:val="00FD3484"/>
    <w:rsid w:val="00FD34A9"/>
    <w:rsid w:val="00FD34B5"/>
    <w:rsid w:val="00FD35C9"/>
    <w:rsid w:val="00FD35DD"/>
    <w:rsid w:val="00FD3642"/>
    <w:rsid w:val="00FD3643"/>
    <w:rsid w:val="00FD369B"/>
    <w:rsid w:val="00FD36E1"/>
    <w:rsid w:val="00FD36E2"/>
    <w:rsid w:val="00FD3720"/>
    <w:rsid w:val="00FD374D"/>
    <w:rsid w:val="00FD37FB"/>
    <w:rsid w:val="00FD3827"/>
    <w:rsid w:val="00FD3840"/>
    <w:rsid w:val="00FD384F"/>
    <w:rsid w:val="00FD38AE"/>
    <w:rsid w:val="00FD38CC"/>
    <w:rsid w:val="00FD38E1"/>
    <w:rsid w:val="00FD38E9"/>
    <w:rsid w:val="00FD3979"/>
    <w:rsid w:val="00FD39C9"/>
    <w:rsid w:val="00FD39DD"/>
    <w:rsid w:val="00FD39ED"/>
    <w:rsid w:val="00FD39EE"/>
    <w:rsid w:val="00FD3A05"/>
    <w:rsid w:val="00FD3A15"/>
    <w:rsid w:val="00FD3A4B"/>
    <w:rsid w:val="00FD3A8D"/>
    <w:rsid w:val="00FD3A97"/>
    <w:rsid w:val="00FD3A9E"/>
    <w:rsid w:val="00FD3ABF"/>
    <w:rsid w:val="00FD3B07"/>
    <w:rsid w:val="00FD3BA6"/>
    <w:rsid w:val="00FD3BDB"/>
    <w:rsid w:val="00FD3C35"/>
    <w:rsid w:val="00FD3C46"/>
    <w:rsid w:val="00FD3C9C"/>
    <w:rsid w:val="00FD3CA5"/>
    <w:rsid w:val="00FD3CD5"/>
    <w:rsid w:val="00FD3D39"/>
    <w:rsid w:val="00FD3D3C"/>
    <w:rsid w:val="00FD3D54"/>
    <w:rsid w:val="00FD3D8E"/>
    <w:rsid w:val="00FD3DCC"/>
    <w:rsid w:val="00FD3DD0"/>
    <w:rsid w:val="00FD3E8E"/>
    <w:rsid w:val="00FD3F6F"/>
    <w:rsid w:val="00FD3F77"/>
    <w:rsid w:val="00FD3F8C"/>
    <w:rsid w:val="00FD3FE2"/>
    <w:rsid w:val="00FD4133"/>
    <w:rsid w:val="00FD41F6"/>
    <w:rsid w:val="00FD421B"/>
    <w:rsid w:val="00FD421F"/>
    <w:rsid w:val="00FD4370"/>
    <w:rsid w:val="00FD43C1"/>
    <w:rsid w:val="00FD4441"/>
    <w:rsid w:val="00FD4449"/>
    <w:rsid w:val="00FD4476"/>
    <w:rsid w:val="00FD44D2"/>
    <w:rsid w:val="00FD451A"/>
    <w:rsid w:val="00FD454F"/>
    <w:rsid w:val="00FD45D6"/>
    <w:rsid w:val="00FD468C"/>
    <w:rsid w:val="00FD46D4"/>
    <w:rsid w:val="00FD46FA"/>
    <w:rsid w:val="00FD474B"/>
    <w:rsid w:val="00FD47B7"/>
    <w:rsid w:val="00FD47C5"/>
    <w:rsid w:val="00FD485A"/>
    <w:rsid w:val="00FD4864"/>
    <w:rsid w:val="00FD486B"/>
    <w:rsid w:val="00FD48A3"/>
    <w:rsid w:val="00FD48C9"/>
    <w:rsid w:val="00FD4922"/>
    <w:rsid w:val="00FD4935"/>
    <w:rsid w:val="00FD4947"/>
    <w:rsid w:val="00FD496C"/>
    <w:rsid w:val="00FD49AF"/>
    <w:rsid w:val="00FD49FF"/>
    <w:rsid w:val="00FD4A03"/>
    <w:rsid w:val="00FD4A2D"/>
    <w:rsid w:val="00FD4A35"/>
    <w:rsid w:val="00FD4B28"/>
    <w:rsid w:val="00FD4B3F"/>
    <w:rsid w:val="00FD4BF4"/>
    <w:rsid w:val="00FD4C8D"/>
    <w:rsid w:val="00FD4D0B"/>
    <w:rsid w:val="00FD4D9B"/>
    <w:rsid w:val="00FD4DFA"/>
    <w:rsid w:val="00FD4E01"/>
    <w:rsid w:val="00FD4E5A"/>
    <w:rsid w:val="00FD4E71"/>
    <w:rsid w:val="00FD4EF1"/>
    <w:rsid w:val="00FD4EF5"/>
    <w:rsid w:val="00FD4F01"/>
    <w:rsid w:val="00FD4F21"/>
    <w:rsid w:val="00FD4F40"/>
    <w:rsid w:val="00FD4F5F"/>
    <w:rsid w:val="00FD4F69"/>
    <w:rsid w:val="00FD4FA1"/>
    <w:rsid w:val="00FD5046"/>
    <w:rsid w:val="00FD5066"/>
    <w:rsid w:val="00FD508D"/>
    <w:rsid w:val="00FD50AA"/>
    <w:rsid w:val="00FD50FA"/>
    <w:rsid w:val="00FD51B5"/>
    <w:rsid w:val="00FD51E3"/>
    <w:rsid w:val="00FD524A"/>
    <w:rsid w:val="00FD5299"/>
    <w:rsid w:val="00FD5359"/>
    <w:rsid w:val="00FD53D5"/>
    <w:rsid w:val="00FD53D9"/>
    <w:rsid w:val="00FD5450"/>
    <w:rsid w:val="00FD5476"/>
    <w:rsid w:val="00FD54A7"/>
    <w:rsid w:val="00FD555C"/>
    <w:rsid w:val="00FD557B"/>
    <w:rsid w:val="00FD558E"/>
    <w:rsid w:val="00FD5594"/>
    <w:rsid w:val="00FD5597"/>
    <w:rsid w:val="00FD565D"/>
    <w:rsid w:val="00FD56B3"/>
    <w:rsid w:val="00FD5703"/>
    <w:rsid w:val="00FD577B"/>
    <w:rsid w:val="00FD5781"/>
    <w:rsid w:val="00FD5894"/>
    <w:rsid w:val="00FD589C"/>
    <w:rsid w:val="00FD58BC"/>
    <w:rsid w:val="00FD58EA"/>
    <w:rsid w:val="00FD5914"/>
    <w:rsid w:val="00FD5933"/>
    <w:rsid w:val="00FD594A"/>
    <w:rsid w:val="00FD594E"/>
    <w:rsid w:val="00FD599F"/>
    <w:rsid w:val="00FD59B7"/>
    <w:rsid w:val="00FD59DB"/>
    <w:rsid w:val="00FD5A36"/>
    <w:rsid w:val="00FD5A3C"/>
    <w:rsid w:val="00FD5A93"/>
    <w:rsid w:val="00FD5AF7"/>
    <w:rsid w:val="00FD5B3D"/>
    <w:rsid w:val="00FD5B90"/>
    <w:rsid w:val="00FD5BA3"/>
    <w:rsid w:val="00FD5C5B"/>
    <w:rsid w:val="00FD5C72"/>
    <w:rsid w:val="00FD5CD7"/>
    <w:rsid w:val="00FD5D35"/>
    <w:rsid w:val="00FD5D76"/>
    <w:rsid w:val="00FD5DAD"/>
    <w:rsid w:val="00FD5E07"/>
    <w:rsid w:val="00FD5E18"/>
    <w:rsid w:val="00FD5E1F"/>
    <w:rsid w:val="00FD5E47"/>
    <w:rsid w:val="00FD5EB6"/>
    <w:rsid w:val="00FD5F29"/>
    <w:rsid w:val="00FD5F4F"/>
    <w:rsid w:val="00FD5FEF"/>
    <w:rsid w:val="00FD603E"/>
    <w:rsid w:val="00FD60BD"/>
    <w:rsid w:val="00FD6113"/>
    <w:rsid w:val="00FD611A"/>
    <w:rsid w:val="00FD614B"/>
    <w:rsid w:val="00FD61C8"/>
    <w:rsid w:val="00FD61FE"/>
    <w:rsid w:val="00FD621F"/>
    <w:rsid w:val="00FD6271"/>
    <w:rsid w:val="00FD6285"/>
    <w:rsid w:val="00FD6342"/>
    <w:rsid w:val="00FD634A"/>
    <w:rsid w:val="00FD636B"/>
    <w:rsid w:val="00FD6384"/>
    <w:rsid w:val="00FD63C8"/>
    <w:rsid w:val="00FD6436"/>
    <w:rsid w:val="00FD6473"/>
    <w:rsid w:val="00FD64B0"/>
    <w:rsid w:val="00FD64CB"/>
    <w:rsid w:val="00FD6511"/>
    <w:rsid w:val="00FD655B"/>
    <w:rsid w:val="00FD65A4"/>
    <w:rsid w:val="00FD65A9"/>
    <w:rsid w:val="00FD65C1"/>
    <w:rsid w:val="00FD6634"/>
    <w:rsid w:val="00FD6654"/>
    <w:rsid w:val="00FD66E1"/>
    <w:rsid w:val="00FD6756"/>
    <w:rsid w:val="00FD67B1"/>
    <w:rsid w:val="00FD67B2"/>
    <w:rsid w:val="00FD67B5"/>
    <w:rsid w:val="00FD67CE"/>
    <w:rsid w:val="00FD67D3"/>
    <w:rsid w:val="00FD6873"/>
    <w:rsid w:val="00FD6895"/>
    <w:rsid w:val="00FD68EE"/>
    <w:rsid w:val="00FD6922"/>
    <w:rsid w:val="00FD695B"/>
    <w:rsid w:val="00FD6A7E"/>
    <w:rsid w:val="00FD6B08"/>
    <w:rsid w:val="00FD6B2E"/>
    <w:rsid w:val="00FD6BE5"/>
    <w:rsid w:val="00FD6C22"/>
    <w:rsid w:val="00FD6CB0"/>
    <w:rsid w:val="00FD6CBF"/>
    <w:rsid w:val="00FD6CFB"/>
    <w:rsid w:val="00FD6CFD"/>
    <w:rsid w:val="00FD6D12"/>
    <w:rsid w:val="00FD6E06"/>
    <w:rsid w:val="00FD6E1D"/>
    <w:rsid w:val="00FD6F05"/>
    <w:rsid w:val="00FD6F69"/>
    <w:rsid w:val="00FD6FD1"/>
    <w:rsid w:val="00FD7053"/>
    <w:rsid w:val="00FD7072"/>
    <w:rsid w:val="00FD7074"/>
    <w:rsid w:val="00FD707D"/>
    <w:rsid w:val="00FD70FB"/>
    <w:rsid w:val="00FD710C"/>
    <w:rsid w:val="00FD711F"/>
    <w:rsid w:val="00FD7146"/>
    <w:rsid w:val="00FD7153"/>
    <w:rsid w:val="00FD717F"/>
    <w:rsid w:val="00FD71E5"/>
    <w:rsid w:val="00FD723C"/>
    <w:rsid w:val="00FD723E"/>
    <w:rsid w:val="00FD7248"/>
    <w:rsid w:val="00FD7288"/>
    <w:rsid w:val="00FD72CC"/>
    <w:rsid w:val="00FD732F"/>
    <w:rsid w:val="00FD733F"/>
    <w:rsid w:val="00FD7354"/>
    <w:rsid w:val="00FD7376"/>
    <w:rsid w:val="00FD73AA"/>
    <w:rsid w:val="00FD73F6"/>
    <w:rsid w:val="00FD7400"/>
    <w:rsid w:val="00FD741E"/>
    <w:rsid w:val="00FD7459"/>
    <w:rsid w:val="00FD74D6"/>
    <w:rsid w:val="00FD74EA"/>
    <w:rsid w:val="00FD752F"/>
    <w:rsid w:val="00FD75A9"/>
    <w:rsid w:val="00FD75B9"/>
    <w:rsid w:val="00FD75D2"/>
    <w:rsid w:val="00FD762C"/>
    <w:rsid w:val="00FD762F"/>
    <w:rsid w:val="00FD7637"/>
    <w:rsid w:val="00FD7696"/>
    <w:rsid w:val="00FD76F0"/>
    <w:rsid w:val="00FD772A"/>
    <w:rsid w:val="00FD775C"/>
    <w:rsid w:val="00FD7778"/>
    <w:rsid w:val="00FD77E6"/>
    <w:rsid w:val="00FD7826"/>
    <w:rsid w:val="00FD7867"/>
    <w:rsid w:val="00FD788F"/>
    <w:rsid w:val="00FD7894"/>
    <w:rsid w:val="00FD78E2"/>
    <w:rsid w:val="00FD7988"/>
    <w:rsid w:val="00FD79CF"/>
    <w:rsid w:val="00FD79F5"/>
    <w:rsid w:val="00FD7A09"/>
    <w:rsid w:val="00FD7A31"/>
    <w:rsid w:val="00FD7A41"/>
    <w:rsid w:val="00FD7A95"/>
    <w:rsid w:val="00FD7C66"/>
    <w:rsid w:val="00FD7CC6"/>
    <w:rsid w:val="00FD7CD0"/>
    <w:rsid w:val="00FD7D76"/>
    <w:rsid w:val="00FD7DB3"/>
    <w:rsid w:val="00FD7DBD"/>
    <w:rsid w:val="00FD7DD3"/>
    <w:rsid w:val="00FE0033"/>
    <w:rsid w:val="00FE0065"/>
    <w:rsid w:val="00FE0091"/>
    <w:rsid w:val="00FE013E"/>
    <w:rsid w:val="00FE01CB"/>
    <w:rsid w:val="00FE01FC"/>
    <w:rsid w:val="00FE020C"/>
    <w:rsid w:val="00FE024E"/>
    <w:rsid w:val="00FE0251"/>
    <w:rsid w:val="00FE0262"/>
    <w:rsid w:val="00FE0283"/>
    <w:rsid w:val="00FE02DC"/>
    <w:rsid w:val="00FE035D"/>
    <w:rsid w:val="00FE0395"/>
    <w:rsid w:val="00FE03C3"/>
    <w:rsid w:val="00FE03CA"/>
    <w:rsid w:val="00FE03F5"/>
    <w:rsid w:val="00FE0453"/>
    <w:rsid w:val="00FE0478"/>
    <w:rsid w:val="00FE0488"/>
    <w:rsid w:val="00FE04AD"/>
    <w:rsid w:val="00FE04BE"/>
    <w:rsid w:val="00FE04D9"/>
    <w:rsid w:val="00FE04EA"/>
    <w:rsid w:val="00FE04F1"/>
    <w:rsid w:val="00FE0513"/>
    <w:rsid w:val="00FE054E"/>
    <w:rsid w:val="00FE059F"/>
    <w:rsid w:val="00FE05DE"/>
    <w:rsid w:val="00FE0648"/>
    <w:rsid w:val="00FE064A"/>
    <w:rsid w:val="00FE0666"/>
    <w:rsid w:val="00FE06B4"/>
    <w:rsid w:val="00FE06BB"/>
    <w:rsid w:val="00FE0747"/>
    <w:rsid w:val="00FE0760"/>
    <w:rsid w:val="00FE0774"/>
    <w:rsid w:val="00FE07D5"/>
    <w:rsid w:val="00FE07FE"/>
    <w:rsid w:val="00FE081F"/>
    <w:rsid w:val="00FE08D1"/>
    <w:rsid w:val="00FE090C"/>
    <w:rsid w:val="00FE0935"/>
    <w:rsid w:val="00FE095A"/>
    <w:rsid w:val="00FE0A41"/>
    <w:rsid w:val="00FE0A58"/>
    <w:rsid w:val="00FE0A81"/>
    <w:rsid w:val="00FE0AD6"/>
    <w:rsid w:val="00FE0AD9"/>
    <w:rsid w:val="00FE0B1A"/>
    <w:rsid w:val="00FE0B34"/>
    <w:rsid w:val="00FE0B58"/>
    <w:rsid w:val="00FE0B5E"/>
    <w:rsid w:val="00FE0B82"/>
    <w:rsid w:val="00FE0BCD"/>
    <w:rsid w:val="00FE0BDE"/>
    <w:rsid w:val="00FE0C4F"/>
    <w:rsid w:val="00FE0C5F"/>
    <w:rsid w:val="00FE0C84"/>
    <w:rsid w:val="00FE0CC1"/>
    <w:rsid w:val="00FE0D8A"/>
    <w:rsid w:val="00FE0DBB"/>
    <w:rsid w:val="00FE0DCB"/>
    <w:rsid w:val="00FE0E2A"/>
    <w:rsid w:val="00FE0E69"/>
    <w:rsid w:val="00FE0EB0"/>
    <w:rsid w:val="00FE0EBB"/>
    <w:rsid w:val="00FE0F8C"/>
    <w:rsid w:val="00FE0F96"/>
    <w:rsid w:val="00FE102A"/>
    <w:rsid w:val="00FE107B"/>
    <w:rsid w:val="00FE10A2"/>
    <w:rsid w:val="00FE10B4"/>
    <w:rsid w:val="00FE10FC"/>
    <w:rsid w:val="00FE1113"/>
    <w:rsid w:val="00FE1116"/>
    <w:rsid w:val="00FE1190"/>
    <w:rsid w:val="00FE11A4"/>
    <w:rsid w:val="00FE11A5"/>
    <w:rsid w:val="00FE11AD"/>
    <w:rsid w:val="00FE11E7"/>
    <w:rsid w:val="00FE123E"/>
    <w:rsid w:val="00FE12A7"/>
    <w:rsid w:val="00FE1362"/>
    <w:rsid w:val="00FE1376"/>
    <w:rsid w:val="00FE1378"/>
    <w:rsid w:val="00FE13AB"/>
    <w:rsid w:val="00FE13E7"/>
    <w:rsid w:val="00FE13F5"/>
    <w:rsid w:val="00FE1401"/>
    <w:rsid w:val="00FE140D"/>
    <w:rsid w:val="00FE142A"/>
    <w:rsid w:val="00FE1479"/>
    <w:rsid w:val="00FE147C"/>
    <w:rsid w:val="00FE14B1"/>
    <w:rsid w:val="00FE14C8"/>
    <w:rsid w:val="00FE14CD"/>
    <w:rsid w:val="00FE14D2"/>
    <w:rsid w:val="00FE14F8"/>
    <w:rsid w:val="00FE155E"/>
    <w:rsid w:val="00FE1582"/>
    <w:rsid w:val="00FE1633"/>
    <w:rsid w:val="00FE165D"/>
    <w:rsid w:val="00FE16A9"/>
    <w:rsid w:val="00FE174D"/>
    <w:rsid w:val="00FE176D"/>
    <w:rsid w:val="00FE1782"/>
    <w:rsid w:val="00FE1790"/>
    <w:rsid w:val="00FE1796"/>
    <w:rsid w:val="00FE17CD"/>
    <w:rsid w:val="00FE1934"/>
    <w:rsid w:val="00FE193A"/>
    <w:rsid w:val="00FE195A"/>
    <w:rsid w:val="00FE1985"/>
    <w:rsid w:val="00FE1AA9"/>
    <w:rsid w:val="00FE1AC7"/>
    <w:rsid w:val="00FE1AD3"/>
    <w:rsid w:val="00FE1B7C"/>
    <w:rsid w:val="00FE1B8F"/>
    <w:rsid w:val="00FE1BA1"/>
    <w:rsid w:val="00FE1C3B"/>
    <w:rsid w:val="00FE1C5A"/>
    <w:rsid w:val="00FE1CAD"/>
    <w:rsid w:val="00FE1CC4"/>
    <w:rsid w:val="00FE1E34"/>
    <w:rsid w:val="00FE1E93"/>
    <w:rsid w:val="00FE1EEF"/>
    <w:rsid w:val="00FE1F16"/>
    <w:rsid w:val="00FE1F89"/>
    <w:rsid w:val="00FE1FAD"/>
    <w:rsid w:val="00FE1FB9"/>
    <w:rsid w:val="00FE1FE1"/>
    <w:rsid w:val="00FE2034"/>
    <w:rsid w:val="00FE2042"/>
    <w:rsid w:val="00FE2051"/>
    <w:rsid w:val="00FE20D9"/>
    <w:rsid w:val="00FE20E5"/>
    <w:rsid w:val="00FE214A"/>
    <w:rsid w:val="00FE2152"/>
    <w:rsid w:val="00FE2176"/>
    <w:rsid w:val="00FE219A"/>
    <w:rsid w:val="00FE2277"/>
    <w:rsid w:val="00FE2280"/>
    <w:rsid w:val="00FE2348"/>
    <w:rsid w:val="00FE2355"/>
    <w:rsid w:val="00FE2366"/>
    <w:rsid w:val="00FE23CE"/>
    <w:rsid w:val="00FE23E5"/>
    <w:rsid w:val="00FE23EB"/>
    <w:rsid w:val="00FE243A"/>
    <w:rsid w:val="00FE24EF"/>
    <w:rsid w:val="00FE251D"/>
    <w:rsid w:val="00FE253C"/>
    <w:rsid w:val="00FE25A4"/>
    <w:rsid w:val="00FE25C0"/>
    <w:rsid w:val="00FE25D4"/>
    <w:rsid w:val="00FE262A"/>
    <w:rsid w:val="00FE26C9"/>
    <w:rsid w:val="00FE270A"/>
    <w:rsid w:val="00FE2733"/>
    <w:rsid w:val="00FE2734"/>
    <w:rsid w:val="00FE2762"/>
    <w:rsid w:val="00FE2785"/>
    <w:rsid w:val="00FE27BE"/>
    <w:rsid w:val="00FE287E"/>
    <w:rsid w:val="00FE28DF"/>
    <w:rsid w:val="00FE28F2"/>
    <w:rsid w:val="00FE2902"/>
    <w:rsid w:val="00FE2908"/>
    <w:rsid w:val="00FE2938"/>
    <w:rsid w:val="00FE2975"/>
    <w:rsid w:val="00FE299C"/>
    <w:rsid w:val="00FE29FE"/>
    <w:rsid w:val="00FE2A27"/>
    <w:rsid w:val="00FE2A36"/>
    <w:rsid w:val="00FE2A3C"/>
    <w:rsid w:val="00FE2A59"/>
    <w:rsid w:val="00FE2A76"/>
    <w:rsid w:val="00FE2AD5"/>
    <w:rsid w:val="00FE2B3F"/>
    <w:rsid w:val="00FE2BDC"/>
    <w:rsid w:val="00FE2BF7"/>
    <w:rsid w:val="00FE2C18"/>
    <w:rsid w:val="00FE2C43"/>
    <w:rsid w:val="00FE2CC7"/>
    <w:rsid w:val="00FE2D39"/>
    <w:rsid w:val="00FE2D6E"/>
    <w:rsid w:val="00FE2D84"/>
    <w:rsid w:val="00FE2E27"/>
    <w:rsid w:val="00FE2EFA"/>
    <w:rsid w:val="00FE2F33"/>
    <w:rsid w:val="00FE2F78"/>
    <w:rsid w:val="00FE2FC8"/>
    <w:rsid w:val="00FE3028"/>
    <w:rsid w:val="00FE3032"/>
    <w:rsid w:val="00FE30B5"/>
    <w:rsid w:val="00FE3107"/>
    <w:rsid w:val="00FE319F"/>
    <w:rsid w:val="00FE31CF"/>
    <w:rsid w:val="00FE31E5"/>
    <w:rsid w:val="00FE31F4"/>
    <w:rsid w:val="00FE322A"/>
    <w:rsid w:val="00FE3256"/>
    <w:rsid w:val="00FE3363"/>
    <w:rsid w:val="00FE337F"/>
    <w:rsid w:val="00FE3473"/>
    <w:rsid w:val="00FE34F1"/>
    <w:rsid w:val="00FE353F"/>
    <w:rsid w:val="00FE3565"/>
    <w:rsid w:val="00FE3587"/>
    <w:rsid w:val="00FE35B5"/>
    <w:rsid w:val="00FE35CE"/>
    <w:rsid w:val="00FE3639"/>
    <w:rsid w:val="00FE3659"/>
    <w:rsid w:val="00FE36B9"/>
    <w:rsid w:val="00FE373B"/>
    <w:rsid w:val="00FE3761"/>
    <w:rsid w:val="00FE379A"/>
    <w:rsid w:val="00FE37C5"/>
    <w:rsid w:val="00FE380C"/>
    <w:rsid w:val="00FE381A"/>
    <w:rsid w:val="00FE389E"/>
    <w:rsid w:val="00FE38DF"/>
    <w:rsid w:val="00FE38FA"/>
    <w:rsid w:val="00FE3908"/>
    <w:rsid w:val="00FE3926"/>
    <w:rsid w:val="00FE3A2F"/>
    <w:rsid w:val="00FE3A3A"/>
    <w:rsid w:val="00FE3A46"/>
    <w:rsid w:val="00FE3A82"/>
    <w:rsid w:val="00FE3A96"/>
    <w:rsid w:val="00FE3A9E"/>
    <w:rsid w:val="00FE3AC0"/>
    <w:rsid w:val="00FE3B01"/>
    <w:rsid w:val="00FE3B25"/>
    <w:rsid w:val="00FE3B50"/>
    <w:rsid w:val="00FE3B6F"/>
    <w:rsid w:val="00FE3BA3"/>
    <w:rsid w:val="00FE3BCA"/>
    <w:rsid w:val="00FE3BDF"/>
    <w:rsid w:val="00FE3C59"/>
    <w:rsid w:val="00FE3C79"/>
    <w:rsid w:val="00FE3CBE"/>
    <w:rsid w:val="00FE3CCC"/>
    <w:rsid w:val="00FE3D56"/>
    <w:rsid w:val="00FE3DA4"/>
    <w:rsid w:val="00FE3E21"/>
    <w:rsid w:val="00FE3E96"/>
    <w:rsid w:val="00FE3EC1"/>
    <w:rsid w:val="00FE4099"/>
    <w:rsid w:val="00FE4129"/>
    <w:rsid w:val="00FE4145"/>
    <w:rsid w:val="00FE4168"/>
    <w:rsid w:val="00FE4181"/>
    <w:rsid w:val="00FE4199"/>
    <w:rsid w:val="00FE41C7"/>
    <w:rsid w:val="00FE4232"/>
    <w:rsid w:val="00FE4274"/>
    <w:rsid w:val="00FE42A5"/>
    <w:rsid w:val="00FE42E7"/>
    <w:rsid w:val="00FE42EB"/>
    <w:rsid w:val="00FE4308"/>
    <w:rsid w:val="00FE433E"/>
    <w:rsid w:val="00FE437E"/>
    <w:rsid w:val="00FE439B"/>
    <w:rsid w:val="00FE43C3"/>
    <w:rsid w:val="00FE43EE"/>
    <w:rsid w:val="00FE4406"/>
    <w:rsid w:val="00FE441E"/>
    <w:rsid w:val="00FE442C"/>
    <w:rsid w:val="00FE4430"/>
    <w:rsid w:val="00FE4477"/>
    <w:rsid w:val="00FE44B9"/>
    <w:rsid w:val="00FE4505"/>
    <w:rsid w:val="00FE4526"/>
    <w:rsid w:val="00FE4564"/>
    <w:rsid w:val="00FE45A6"/>
    <w:rsid w:val="00FE45CC"/>
    <w:rsid w:val="00FE45E6"/>
    <w:rsid w:val="00FE45F4"/>
    <w:rsid w:val="00FE460E"/>
    <w:rsid w:val="00FE4638"/>
    <w:rsid w:val="00FE4654"/>
    <w:rsid w:val="00FE4699"/>
    <w:rsid w:val="00FE470B"/>
    <w:rsid w:val="00FE47C2"/>
    <w:rsid w:val="00FE48AD"/>
    <w:rsid w:val="00FE48BC"/>
    <w:rsid w:val="00FE48F3"/>
    <w:rsid w:val="00FE4920"/>
    <w:rsid w:val="00FE49C6"/>
    <w:rsid w:val="00FE4A7A"/>
    <w:rsid w:val="00FE4A9D"/>
    <w:rsid w:val="00FE4AF0"/>
    <w:rsid w:val="00FE4B0F"/>
    <w:rsid w:val="00FE4B9E"/>
    <w:rsid w:val="00FE4BDB"/>
    <w:rsid w:val="00FE4D45"/>
    <w:rsid w:val="00FE4D69"/>
    <w:rsid w:val="00FE4D72"/>
    <w:rsid w:val="00FE4E17"/>
    <w:rsid w:val="00FE4E74"/>
    <w:rsid w:val="00FE4ECE"/>
    <w:rsid w:val="00FE4F3A"/>
    <w:rsid w:val="00FE4F95"/>
    <w:rsid w:val="00FE4FC9"/>
    <w:rsid w:val="00FE50C7"/>
    <w:rsid w:val="00FE50E7"/>
    <w:rsid w:val="00FE511C"/>
    <w:rsid w:val="00FE5155"/>
    <w:rsid w:val="00FE5158"/>
    <w:rsid w:val="00FE5162"/>
    <w:rsid w:val="00FE5174"/>
    <w:rsid w:val="00FE519C"/>
    <w:rsid w:val="00FE51A3"/>
    <w:rsid w:val="00FE51B2"/>
    <w:rsid w:val="00FE51CF"/>
    <w:rsid w:val="00FE51EA"/>
    <w:rsid w:val="00FE5234"/>
    <w:rsid w:val="00FE5255"/>
    <w:rsid w:val="00FE5259"/>
    <w:rsid w:val="00FE525F"/>
    <w:rsid w:val="00FE5321"/>
    <w:rsid w:val="00FE5331"/>
    <w:rsid w:val="00FE5338"/>
    <w:rsid w:val="00FE534D"/>
    <w:rsid w:val="00FE5359"/>
    <w:rsid w:val="00FE5368"/>
    <w:rsid w:val="00FE53D8"/>
    <w:rsid w:val="00FE53E5"/>
    <w:rsid w:val="00FE5407"/>
    <w:rsid w:val="00FE54A4"/>
    <w:rsid w:val="00FE54AC"/>
    <w:rsid w:val="00FE5506"/>
    <w:rsid w:val="00FE5529"/>
    <w:rsid w:val="00FE5589"/>
    <w:rsid w:val="00FE55AF"/>
    <w:rsid w:val="00FE55DA"/>
    <w:rsid w:val="00FE5618"/>
    <w:rsid w:val="00FE568D"/>
    <w:rsid w:val="00FE5695"/>
    <w:rsid w:val="00FE56AA"/>
    <w:rsid w:val="00FE56E5"/>
    <w:rsid w:val="00FE56EF"/>
    <w:rsid w:val="00FE5704"/>
    <w:rsid w:val="00FE5732"/>
    <w:rsid w:val="00FE574B"/>
    <w:rsid w:val="00FE57E2"/>
    <w:rsid w:val="00FE582E"/>
    <w:rsid w:val="00FE5851"/>
    <w:rsid w:val="00FE5864"/>
    <w:rsid w:val="00FE5963"/>
    <w:rsid w:val="00FE59D7"/>
    <w:rsid w:val="00FE5A41"/>
    <w:rsid w:val="00FE5AD6"/>
    <w:rsid w:val="00FE5AD9"/>
    <w:rsid w:val="00FE5AE9"/>
    <w:rsid w:val="00FE5B0C"/>
    <w:rsid w:val="00FE5B5D"/>
    <w:rsid w:val="00FE5BA3"/>
    <w:rsid w:val="00FE5BAE"/>
    <w:rsid w:val="00FE5C4A"/>
    <w:rsid w:val="00FE5C89"/>
    <w:rsid w:val="00FE5CE3"/>
    <w:rsid w:val="00FE5CFC"/>
    <w:rsid w:val="00FE5D46"/>
    <w:rsid w:val="00FE5D84"/>
    <w:rsid w:val="00FE5DDA"/>
    <w:rsid w:val="00FE5E33"/>
    <w:rsid w:val="00FE5F65"/>
    <w:rsid w:val="00FE5F98"/>
    <w:rsid w:val="00FE5FA4"/>
    <w:rsid w:val="00FE603E"/>
    <w:rsid w:val="00FE6042"/>
    <w:rsid w:val="00FE606E"/>
    <w:rsid w:val="00FE60EC"/>
    <w:rsid w:val="00FE60FD"/>
    <w:rsid w:val="00FE6106"/>
    <w:rsid w:val="00FE618A"/>
    <w:rsid w:val="00FE6271"/>
    <w:rsid w:val="00FE6351"/>
    <w:rsid w:val="00FE6359"/>
    <w:rsid w:val="00FE6387"/>
    <w:rsid w:val="00FE63BB"/>
    <w:rsid w:val="00FE64CD"/>
    <w:rsid w:val="00FE656C"/>
    <w:rsid w:val="00FE65AA"/>
    <w:rsid w:val="00FE65F0"/>
    <w:rsid w:val="00FE65FE"/>
    <w:rsid w:val="00FE6619"/>
    <w:rsid w:val="00FE6668"/>
    <w:rsid w:val="00FE6674"/>
    <w:rsid w:val="00FE66A6"/>
    <w:rsid w:val="00FE66D6"/>
    <w:rsid w:val="00FE6700"/>
    <w:rsid w:val="00FE6847"/>
    <w:rsid w:val="00FE6865"/>
    <w:rsid w:val="00FE68E7"/>
    <w:rsid w:val="00FE68FA"/>
    <w:rsid w:val="00FE6965"/>
    <w:rsid w:val="00FE6994"/>
    <w:rsid w:val="00FE69E8"/>
    <w:rsid w:val="00FE6AAF"/>
    <w:rsid w:val="00FE6AB0"/>
    <w:rsid w:val="00FE6B3C"/>
    <w:rsid w:val="00FE6BE5"/>
    <w:rsid w:val="00FE6C0B"/>
    <w:rsid w:val="00FE6C3E"/>
    <w:rsid w:val="00FE6C43"/>
    <w:rsid w:val="00FE6CD7"/>
    <w:rsid w:val="00FE6D64"/>
    <w:rsid w:val="00FE6DD0"/>
    <w:rsid w:val="00FE6DD4"/>
    <w:rsid w:val="00FE6DFF"/>
    <w:rsid w:val="00FE6E0E"/>
    <w:rsid w:val="00FE6E66"/>
    <w:rsid w:val="00FE6ED7"/>
    <w:rsid w:val="00FE6ED9"/>
    <w:rsid w:val="00FE6FDA"/>
    <w:rsid w:val="00FE70C2"/>
    <w:rsid w:val="00FE716A"/>
    <w:rsid w:val="00FE718A"/>
    <w:rsid w:val="00FE71BA"/>
    <w:rsid w:val="00FE7258"/>
    <w:rsid w:val="00FE72EE"/>
    <w:rsid w:val="00FE73A7"/>
    <w:rsid w:val="00FE73B9"/>
    <w:rsid w:val="00FE73BA"/>
    <w:rsid w:val="00FE73C0"/>
    <w:rsid w:val="00FE7406"/>
    <w:rsid w:val="00FE7407"/>
    <w:rsid w:val="00FE7442"/>
    <w:rsid w:val="00FE7471"/>
    <w:rsid w:val="00FE754A"/>
    <w:rsid w:val="00FE7576"/>
    <w:rsid w:val="00FE75E9"/>
    <w:rsid w:val="00FE761F"/>
    <w:rsid w:val="00FE765B"/>
    <w:rsid w:val="00FE766A"/>
    <w:rsid w:val="00FE769A"/>
    <w:rsid w:val="00FE76D2"/>
    <w:rsid w:val="00FE76DB"/>
    <w:rsid w:val="00FE7715"/>
    <w:rsid w:val="00FE778C"/>
    <w:rsid w:val="00FE77CC"/>
    <w:rsid w:val="00FE780B"/>
    <w:rsid w:val="00FE7887"/>
    <w:rsid w:val="00FE7944"/>
    <w:rsid w:val="00FE7958"/>
    <w:rsid w:val="00FE7A14"/>
    <w:rsid w:val="00FE7A40"/>
    <w:rsid w:val="00FE7A67"/>
    <w:rsid w:val="00FE7A7C"/>
    <w:rsid w:val="00FE7AC1"/>
    <w:rsid w:val="00FE7AFE"/>
    <w:rsid w:val="00FE7B09"/>
    <w:rsid w:val="00FE7B23"/>
    <w:rsid w:val="00FE7B9F"/>
    <w:rsid w:val="00FE7BCE"/>
    <w:rsid w:val="00FE7C08"/>
    <w:rsid w:val="00FE7CA0"/>
    <w:rsid w:val="00FE7D30"/>
    <w:rsid w:val="00FE7D60"/>
    <w:rsid w:val="00FE7DA9"/>
    <w:rsid w:val="00FE7DBF"/>
    <w:rsid w:val="00FE7DCB"/>
    <w:rsid w:val="00FE7E2A"/>
    <w:rsid w:val="00FE7E59"/>
    <w:rsid w:val="00FE7EFE"/>
    <w:rsid w:val="00FE7F03"/>
    <w:rsid w:val="00FE7F40"/>
    <w:rsid w:val="00FE7F73"/>
    <w:rsid w:val="00FE7F8B"/>
    <w:rsid w:val="00FE7F97"/>
    <w:rsid w:val="00FE7FFE"/>
    <w:rsid w:val="00FF0059"/>
    <w:rsid w:val="00FF0060"/>
    <w:rsid w:val="00FF0075"/>
    <w:rsid w:val="00FF00C1"/>
    <w:rsid w:val="00FF00C6"/>
    <w:rsid w:val="00FF00D6"/>
    <w:rsid w:val="00FF015E"/>
    <w:rsid w:val="00FF01E8"/>
    <w:rsid w:val="00FF01ED"/>
    <w:rsid w:val="00FF0213"/>
    <w:rsid w:val="00FF025F"/>
    <w:rsid w:val="00FF029C"/>
    <w:rsid w:val="00FF02D1"/>
    <w:rsid w:val="00FF02F1"/>
    <w:rsid w:val="00FF0353"/>
    <w:rsid w:val="00FF037D"/>
    <w:rsid w:val="00FF0387"/>
    <w:rsid w:val="00FF0416"/>
    <w:rsid w:val="00FF0477"/>
    <w:rsid w:val="00FF0481"/>
    <w:rsid w:val="00FF04BA"/>
    <w:rsid w:val="00FF04CF"/>
    <w:rsid w:val="00FF0500"/>
    <w:rsid w:val="00FF051D"/>
    <w:rsid w:val="00FF0544"/>
    <w:rsid w:val="00FF0564"/>
    <w:rsid w:val="00FF0571"/>
    <w:rsid w:val="00FF05E7"/>
    <w:rsid w:val="00FF05F3"/>
    <w:rsid w:val="00FF0611"/>
    <w:rsid w:val="00FF0695"/>
    <w:rsid w:val="00FF06D8"/>
    <w:rsid w:val="00FF070D"/>
    <w:rsid w:val="00FF0760"/>
    <w:rsid w:val="00FF07B5"/>
    <w:rsid w:val="00FF07BD"/>
    <w:rsid w:val="00FF07E7"/>
    <w:rsid w:val="00FF07EB"/>
    <w:rsid w:val="00FF082E"/>
    <w:rsid w:val="00FF083E"/>
    <w:rsid w:val="00FF0843"/>
    <w:rsid w:val="00FF084A"/>
    <w:rsid w:val="00FF0870"/>
    <w:rsid w:val="00FF0883"/>
    <w:rsid w:val="00FF089E"/>
    <w:rsid w:val="00FF08AF"/>
    <w:rsid w:val="00FF08DA"/>
    <w:rsid w:val="00FF0A09"/>
    <w:rsid w:val="00FF0A30"/>
    <w:rsid w:val="00FF0ABB"/>
    <w:rsid w:val="00FF0AC8"/>
    <w:rsid w:val="00FF0B1C"/>
    <w:rsid w:val="00FF0B73"/>
    <w:rsid w:val="00FF0B9F"/>
    <w:rsid w:val="00FF0C1D"/>
    <w:rsid w:val="00FF0C57"/>
    <w:rsid w:val="00FF0C8C"/>
    <w:rsid w:val="00FF0CC2"/>
    <w:rsid w:val="00FF0CE1"/>
    <w:rsid w:val="00FF0D12"/>
    <w:rsid w:val="00FF0D3D"/>
    <w:rsid w:val="00FF0D68"/>
    <w:rsid w:val="00FF0D85"/>
    <w:rsid w:val="00FF0E14"/>
    <w:rsid w:val="00FF0E2D"/>
    <w:rsid w:val="00FF0E38"/>
    <w:rsid w:val="00FF0E54"/>
    <w:rsid w:val="00FF0E63"/>
    <w:rsid w:val="00FF0EDD"/>
    <w:rsid w:val="00FF0F72"/>
    <w:rsid w:val="00FF0F7A"/>
    <w:rsid w:val="00FF0FB4"/>
    <w:rsid w:val="00FF1067"/>
    <w:rsid w:val="00FF1080"/>
    <w:rsid w:val="00FF108B"/>
    <w:rsid w:val="00FF109E"/>
    <w:rsid w:val="00FF10BC"/>
    <w:rsid w:val="00FF10C5"/>
    <w:rsid w:val="00FF1109"/>
    <w:rsid w:val="00FF1115"/>
    <w:rsid w:val="00FF113B"/>
    <w:rsid w:val="00FF1155"/>
    <w:rsid w:val="00FF1190"/>
    <w:rsid w:val="00FF1220"/>
    <w:rsid w:val="00FF127A"/>
    <w:rsid w:val="00FF1281"/>
    <w:rsid w:val="00FF12AA"/>
    <w:rsid w:val="00FF12E5"/>
    <w:rsid w:val="00FF1323"/>
    <w:rsid w:val="00FF132F"/>
    <w:rsid w:val="00FF1336"/>
    <w:rsid w:val="00FF1350"/>
    <w:rsid w:val="00FF155F"/>
    <w:rsid w:val="00FF156C"/>
    <w:rsid w:val="00FF15C6"/>
    <w:rsid w:val="00FF15E4"/>
    <w:rsid w:val="00FF1624"/>
    <w:rsid w:val="00FF1665"/>
    <w:rsid w:val="00FF16F7"/>
    <w:rsid w:val="00FF1719"/>
    <w:rsid w:val="00FF173C"/>
    <w:rsid w:val="00FF1849"/>
    <w:rsid w:val="00FF18CD"/>
    <w:rsid w:val="00FF1902"/>
    <w:rsid w:val="00FF1969"/>
    <w:rsid w:val="00FF19C2"/>
    <w:rsid w:val="00FF19CC"/>
    <w:rsid w:val="00FF1A0F"/>
    <w:rsid w:val="00FF1A12"/>
    <w:rsid w:val="00FF1A31"/>
    <w:rsid w:val="00FF1A33"/>
    <w:rsid w:val="00FF1A45"/>
    <w:rsid w:val="00FF1A90"/>
    <w:rsid w:val="00FF1AE3"/>
    <w:rsid w:val="00FF1AE4"/>
    <w:rsid w:val="00FF1B2E"/>
    <w:rsid w:val="00FF1B59"/>
    <w:rsid w:val="00FF1B5E"/>
    <w:rsid w:val="00FF1BF9"/>
    <w:rsid w:val="00FF1C07"/>
    <w:rsid w:val="00FF1C1C"/>
    <w:rsid w:val="00FF1C6E"/>
    <w:rsid w:val="00FF1C70"/>
    <w:rsid w:val="00FF1CEB"/>
    <w:rsid w:val="00FF1D17"/>
    <w:rsid w:val="00FF1D44"/>
    <w:rsid w:val="00FF1D4B"/>
    <w:rsid w:val="00FF1D75"/>
    <w:rsid w:val="00FF1DEB"/>
    <w:rsid w:val="00FF1E12"/>
    <w:rsid w:val="00FF1E1D"/>
    <w:rsid w:val="00FF1E77"/>
    <w:rsid w:val="00FF1E91"/>
    <w:rsid w:val="00FF1EBD"/>
    <w:rsid w:val="00FF1ECF"/>
    <w:rsid w:val="00FF1EEB"/>
    <w:rsid w:val="00FF1FD1"/>
    <w:rsid w:val="00FF2001"/>
    <w:rsid w:val="00FF2009"/>
    <w:rsid w:val="00FF2076"/>
    <w:rsid w:val="00FF2097"/>
    <w:rsid w:val="00FF20F9"/>
    <w:rsid w:val="00FF213B"/>
    <w:rsid w:val="00FF2148"/>
    <w:rsid w:val="00FF2169"/>
    <w:rsid w:val="00FF21E5"/>
    <w:rsid w:val="00FF21F3"/>
    <w:rsid w:val="00FF2213"/>
    <w:rsid w:val="00FF2229"/>
    <w:rsid w:val="00FF22E6"/>
    <w:rsid w:val="00FF22FB"/>
    <w:rsid w:val="00FF2348"/>
    <w:rsid w:val="00FF2383"/>
    <w:rsid w:val="00FF23AA"/>
    <w:rsid w:val="00FF2439"/>
    <w:rsid w:val="00FF24B2"/>
    <w:rsid w:val="00FF24DF"/>
    <w:rsid w:val="00FF24EA"/>
    <w:rsid w:val="00FF2525"/>
    <w:rsid w:val="00FF2602"/>
    <w:rsid w:val="00FF26BF"/>
    <w:rsid w:val="00FF2754"/>
    <w:rsid w:val="00FF2759"/>
    <w:rsid w:val="00FF27DE"/>
    <w:rsid w:val="00FF29D3"/>
    <w:rsid w:val="00FF29D5"/>
    <w:rsid w:val="00FF2A04"/>
    <w:rsid w:val="00FF2A13"/>
    <w:rsid w:val="00FF2A2E"/>
    <w:rsid w:val="00FF2A3F"/>
    <w:rsid w:val="00FF2A58"/>
    <w:rsid w:val="00FF2A59"/>
    <w:rsid w:val="00FF2A6C"/>
    <w:rsid w:val="00FF2A92"/>
    <w:rsid w:val="00FF2ABC"/>
    <w:rsid w:val="00FF2ADC"/>
    <w:rsid w:val="00FF2AE7"/>
    <w:rsid w:val="00FF2B05"/>
    <w:rsid w:val="00FF2B23"/>
    <w:rsid w:val="00FF2B2E"/>
    <w:rsid w:val="00FF2B78"/>
    <w:rsid w:val="00FF2BD3"/>
    <w:rsid w:val="00FF2BFB"/>
    <w:rsid w:val="00FF2C36"/>
    <w:rsid w:val="00FF2C4A"/>
    <w:rsid w:val="00FF2C70"/>
    <w:rsid w:val="00FF2C87"/>
    <w:rsid w:val="00FF2D1A"/>
    <w:rsid w:val="00FF2D1B"/>
    <w:rsid w:val="00FF2DBD"/>
    <w:rsid w:val="00FF2E48"/>
    <w:rsid w:val="00FF2E5D"/>
    <w:rsid w:val="00FF2E5E"/>
    <w:rsid w:val="00FF2F00"/>
    <w:rsid w:val="00FF2F02"/>
    <w:rsid w:val="00FF2F84"/>
    <w:rsid w:val="00FF2F9F"/>
    <w:rsid w:val="00FF2FB6"/>
    <w:rsid w:val="00FF2FD6"/>
    <w:rsid w:val="00FF3027"/>
    <w:rsid w:val="00FF30B3"/>
    <w:rsid w:val="00FF3120"/>
    <w:rsid w:val="00FF3190"/>
    <w:rsid w:val="00FF31B4"/>
    <w:rsid w:val="00FF31D3"/>
    <w:rsid w:val="00FF3240"/>
    <w:rsid w:val="00FF3276"/>
    <w:rsid w:val="00FF3315"/>
    <w:rsid w:val="00FF333D"/>
    <w:rsid w:val="00FF3350"/>
    <w:rsid w:val="00FF33B5"/>
    <w:rsid w:val="00FF3426"/>
    <w:rsid w:val="00FF342D"/>
    <w:rsid w:val="00FF3438"/>
    <w:rsid w:val="00FF344D"/>
    <w:rsid w:val="00FF3453"/>
    <w:rsid w:val="00FF3481"/>
    <w:rsid w:val="00FF349B"/>
    <w:rsid w:val="00FF34CE"/>
    <w:rsid w:val="00FF34DC"/>
    <w:rsid w:val="00FF3540"/>
    <w:rsid w:val="00FF35A9"/>
    <w:rsid w:val="00FF35C7"/>
    <w:rsid w:val="00FF35E8"/>
    <w:rsid w:val="00FF35F5"/>
    <w:rsid w:val="00FF360B"/>
    <w:rsid w:val="00FF361C"/>
    <w:rsid w:val="00FF3638"/>
    <w:rsid w:val="00FF3639"/>
    <w:rsid w:val="00FF363A"/>
    <w:rsid w:val="00FF365B"/>
    <w:rsid w:val="00FF36CC"/>
    <w:rsid w:val="00FF377F"/>
    <w:rsid w:val="00FF37D9"/>
    <w:rsid w:val="00FF3834"/>
    <w:rsid w:val="00FF3877"/>
    <w:rsid w:val="00FF387D"/>
    <w:rsid w:val="00FF38A0"/>
    <w:rsid w:val="00FF39F5"/>
    <w:rsid w:val="00FF3A74"/>
    <w:rsid w:val="00FF3A77"/>
    <w:rsid w:val="00FF3ABF"/>
    <w:rsid w:val="00FF3AE2"/>
    <w:rsid w:val="00FF3AE9"/>
    <w:rsid w:val="00FF3AF1"/>
    <w:rsid w:val="00FF3B71"/>
    <w:rsid w:val="00FF3B7A"/>
    <w:rsid w:val="00FF3BEB"/>
    <w:rsid w:val="00FF3C1C"/>
    <w:rsid w:val="00FF3C91"/>
    <w:rsid w:val="00FF3CDA"/>
    <w:rsid w:val="00FF3CE8"/>
    <w:rsid w:val="00FF3CF2"/>
    <w:rsid w:val="00FF3D17"/>
    <w:rsid w:val="00FF3DAA"/>
    <w:rsid w:val="00FF3DBF"/>
    <w:rsid w:val="00FF3E13"/>
    <w:rsid w:val="00FF3E34"/>
    <w:rsid w:val="00FF3E64"/>
    <w:rsid w:val="00FF3F15"/>
    <w:rsid w:val="00FF3F27"/>
    <w:rsid w:val="00FF3F47"/>
    <w:rsid w:val="00FF3F56"/>
    <w:rsid w:val="00FF3F5B"/>
    <w:rsid w:val="00FF3F5F"/>
    <w:rsid w:val="00FF3F72"/>
    <w:rsid w:val="00FF3FFC"/>
    <w:rsid w:val="00FF4033"/>
    <w:rsid w:val="00FF4133"/>
    <w:rsid w:val="00FF4136"/>
    <w:rsid w:val="00FF4163"/>
    <w:rsid w:val="00FF4218"/>
    <w:rsid w:val="00FF425C"/>
    <w:rsid w:val="00FF426F"/>
    <w:rsid w:val="00FF4282"/>
    <w:rsid w:val="00FF42CA"/>
    <w:rsid w:val="00FF42DD"/>
    <w:rsid w:val="00FF431E"/>
    <w:rsid w:val="00FF434E"/>
    <w:rsid w:val="00FF4350"/>
    <w:rsid w:val="00FF439B"/>
    <w:rsid w:val="00FF43CC"/>
    <w:rsid w:val="00FF43CE"/>
    <w:rsid w:val="00FF4410"/>
    <w:rsid w:val="00FF4415"/>
    <w:rsid w:val="00FF4417"/>
    <w:rsid w:val="00FF4451"/>
    <w:rsid w:val="00FF449A"/>
    <w:rsid w:val="00FF44E1"/>
    <w:rsid w:val="00FF44FC"/>
    <w:rsid w:val="00FF4552"/>
    <w:rsid w:val="00FF4592"/>
    <w:rsid w:val="00FF4612"/>
    <w:rsid w:val="00FF466D"/>
    <w:rsid w:val="00FF46A1"/>
    <w:rsid w:val="00FF46BD"/>
    <w:rsid w:val="00FF46C8"/>
    <w:rsid w:val="00FF46F0"/>
    <w:rsid w:val="00FF471F"/>
    <w:rsid w:val="00FF4794"/>
    <w:rsid w:val="00FF47D5"/>
    <w:rsid w:val="00FF480C"/>
    <w:rsid w:val="00FF4842"/>
    <w:rsid w:val="00FF4863"/>
    <w:rsid w:val="00FF4872"/>
    <w:rsid w:val="00FF4874"/>
    <w:rsid w:val="00FF4877"/>
    <w:rsid w:val="00FF4919"/>
    <w:rsid w:val="00FF492B"/>
    <w:rsid w:val="00FF4948"/>
    <w:rsid w:val="00FF4984"/>
    <w:rsid w:val="00FF4996"/>
    <w:rsid w:val="00FF49AF"/>
    <w:rsid w:val="00FF4A25"/>
    <w:rsid w:val="00FF4AB9"/>
    <w:rsid w:val="00FF4B5D"/>
    <w:rsid w:val="00FF4B71"/>
    <w:rsid w:val="00FF4BCF"/>
    <w:rsid w:val="00FF4BF9"/>
    <w:rsid w:val="00FF4C59"/>
    <w:rsid w:val="00FF4C9A"/>
    <w:rsid w:val="00FF4D75"/>
    <w:rsid w:val="00FF4D77"/>
    <w:rsid w:val="00FF4DA9"/>
    <w:rsid w:val="00FF4DB9"/>
    <w:rsid w:val="00FF4E44"/>
    <w:rsid w:val="00FF4E77"/>
    <w:rsid w:val="00FF4ED9"/>
    <w:rsid w:val="00FF4F2D"/>
    <w:rsid w:val="00FF4F30"/>
    <w:rsid w:val="00FF4F87"/>
    <w:rsid w:val="00FF4FAA"/>
    <w:rsid w:val="00FF4FC4"/>
    <w:rsid w:val="00FF5051"/>
    <w:rsid w:val="00FF5094"/>
    <w:rsid w:val="00FF5125"/>
    <w:rsid w:val="00FF5139"/>
    <w:rsid w:val="00FF5160"/>
    <w:rsid w:val="00FF5174"/>
    <w:rsid w:val="00FF519A"/>
    <w:rsid w:val="00FF51A4"/>
    <w:rsid w:val="00FF5243"/>
    <w:rsid w:val="00FF5245"/>
    <w:rsid w:val="00FF5256"/>
    <w:rsid w:val="00FF529E"/>
    <w:rsid w:val="00FF52D6"/>
    <w:rsid w:val="00FF531B"/>
    <w:rsid w:val="00FF53BC"/>
    <w:rsid w:val="00FF53D0"/>
    <w:rsid w:val="00FF5444"/>
    <w:rsid w:val="00FF5484"/>
    <w:rsid w:val="00FF54A7"/>
    <w:rsid w:val="00FF54B6"/>
    <w:rsid w:val="00FF54E1"/>
    <w:rsid w:val="00FF54ED"/>
    <w:rsid w:val="00FF5511"/>
    <w:rsid w:val="00FF55FC"/>
    <w:rsid w:val="00FF5668"/>
    <w:rsid w:val="00FF5669"/>
    <w:rsid w:val="00FF568D"/>
    <w:rsid w:val="00FF56B1"/>
    <w:rsid w:val="00FF56BF"/>
    <w:rsid w:val="00FF56C0"/>
    <w:rsid w:val="00FF56F8"/>
    <w:rsid w:val="00FF571E"/>
    <w:rsid w:val="00FF5720"/>
    <w:rsid w:val="00FF5728"/>
    <w:rsid w:val="00FF5735"/>
    <w:rsid w:val="00FF5753"/>
    <w:rsid w:val="00FF588D"/>
    <w:rsid w:val="00FF5898"/>
    <w:rsid w:val="00FF5926"/>
    <w:rsid w:val="00FF5964"/>
    <w:rsid w:val="00FF5997"/>
    <w:rsid w:val="00FF5A01"/>
    <w:rsid w:val="00FF5A66"/>
    <w:rsid w:val="00FF5A79"/>
    <w:rsid w:val="00FF5A88"/>
    <w:rsid w:val="00FF5A9C"/>
    <w:rsid w:val="00FF5B1F"/>
    <w:rsid w:val="00FF5B30"/>
    <w:rsid w:val="00FF5B50"/>
    <w:rsid w:val="00FF5B7D"/>
    <w:rsid w:val="00FF5B87"/>
    <w:rsid w:val="00FF5B8F"/>
    <w:rsid w:val="00FF5BC1"/>
    <w:rsid w:val="00FF5C0A"/>
    <w:rsid w:val="00FF5C3C"/>
    <w:rsid w:val="00FF5C65"/>
    <w:rsid w:val="00FF5C68"/>
    <w:rsid w:val="00FF5C72"/>
    <w:rsid w:val="00FF5CDB"/>
    <w:rsid w:val="00FF5D45"/>
    <w:rsid w:val="00FF5D6C"/>
    <w:rsid w:val="00FF5D8B"/>
    <w:rsid w:val="00FF5D98"/>
    <w:rsid w:val="00FF5E99"/>
    <w:rsid w:val="00FF5F69"/>
    <w:rsid w:val="00FF5F9D"/>
    <w:rsid w:val="00FF5FB8"/>
    <w:rsid w:val="00FF606A"/>
    <w:rsid w:val="00FF6093"/>
    <w:rsid w:val="00FF60C7"/>
    <w:rsid w:val="00FF610D"/>
    <w:rsid w:val="00FF61BA"/>
    <w:rsid w:val="00FF61DD"/>
    <w:rsid w:val="00FF61F4"/>
    <w:rsid w:val="00FF6201"/>
    <w:rsid w:val="00FF621C"/>
    <w:rsid w:val="00FF6270"/>
    <w:rsid w:val="00FF62D5"/>
    <w:rsid w:val="00FF6310"/>
    <w:rsid w:val="00FF6324"/>
    <w:rsid w:val="00FF6347"/>
    <w:rsid w:val="00FF63D4"/>
    <w:rsid w:val="00FF63D8"/>
    <w:rsid w:val="00FF63DB"/>
    <w:rsid w:val="00FF642E"/>
    <w:rsid w:val="00FF6446"/>
    <w:rsid w:val="00FF64A5"/>
    <w:rsid w:val="00FF65B2"/>
    <w:rsid w:val="00FF65BA"/>
    <w:rsid w:val="00FF65D8"/>
    <w:rsid w:val="00FF65FD"/>
    <w:rsid w:val="00FF6600"/>
    <w:rsid w:val="00FF660B"/>
    <w:rsid w:val="00FF661E"/>
    <w:rsid w:val="00FF6640"/>
    <w:rsid w:val="00FF6670"/>
    <w:rsid w:val="00FF66B6"/>
    <w:rsid w:val="00FF66B7"/>
    <w:rsid w:val="00FF6777"/>
    <w:rsid w:val="00FF679B"/>
    <w:rsid w:val="00FF67A6"/>
    <w:rsid w:val="00FF67F5"/>
    <w:rsid w:val="00FF681D"/>
    <w:rsid w:val="00FF6851"/>
    <w:rsid w:val="00FF68F5"/>
    <w:rsid w:val="00FF6906"/>
    <w:rsid w:val="00FF692E"/>
    <w:rsid w:val="00FF6988"/>
    <w:rsid w:val="00FF69DE"/>
    <w:rsid w:val="00FF69FC"/>
    <w:rsid w:val="00FF6A31"/>
    <w:rsid w:val="00FF6A55"/>
    <w:rsid w:val="00FF6AB0"/>
    <w:rsid w:val="00FF6B77"/>
    <w:rsid w:val="00FF6B89"/>
    <w:rsid w:val="00FF6BA7"/>
    <w:rsid w:val="00FF6BCC"/>
    <w:rsid w:val="00FF6BED"/>
    <w:rsid w:val="00FF6C18"/>
    <w:rsid w:val="00FF6CCA"/>
    <w:rsid w:val="00FF6CDC"/>
    <w:rsid w:val="00FF6CE7"/>
    <w:rsid w:val="00FF6D78"/>
    <w:rsid w:val="00FF6D7C"/>
    <w:rsid w:val="00FF6D8B"/>
    <w:rsid w:val="00FF6D8D"/>
    <w:rsid w:val="00FF6DA9"/>
    <w:rsid w:val="00FF6DAC"/>
    <w:rsid w:val="00FF6DCA"/>
    <w:rsid w:val="00FF6DE1"/>
    <w:rsid w:val="00FF6E0C"/>
    <w:rsid w:val="00FF6E2C"/>
    <w:rsid w:val="00FF6F04"/>
    <w:rsid w:val="00FF6F1B"/>
    <w:rsid w:val="00FF6F2F"/>
    <w:rsid w:val="00FF6F53"/>
    <w:rsid w:val="00FF6F88"/>
    <w:rsid w:val="00FF6F91"/>
    <w:rsid w:val="00FF6FAD"/>
    <w:rsid w:val="00FF6FD2"/>
    <w:rsid w:val="00FF6FD9"/>
    <w:rsid w:val="00FF7024"/>
    <w:rsid w:val="00FF705C"/>
    <w:rsid w:val="00FF7064"/>
    <w:rsid w:val="00FF7094"/>
    <w:rsid w:val="00FF714C"/>
    <w:rsid w:val="00FF716B"/>
    <w:rsid w:val="00FF71B2"/>
    <w:rsid w:val="00FF71E3"/>
    <w:rsid w:val="00FF71E9"/>
    <w:rsid w:val="00FF7218"/>
    <w:rsid w:val="00FF7228"/>
    <w:rsid w:val="00FF725B"/>
    <w:rsid w:val="00FF7275"/>
    <w:rsid w:val="00FF72BF"/>
    <w:rsid w:val="00FF7316"/>
    <w:rsid w:val="00FF732A"/>
    <w:rsid w:val="00FF7354"/>
    <w:rsid w:val="00FF748B"/>
    <w:rsid w:val="00FF74D8"/>
    <w:rsid w:val="00FF74F0"/>
    <w:rsid w:val="00FF7538"/>
    <w:rsid w:val="00FF753E"/>
    <w:rsid w:val="00FF7590"/>
    <w:rsid w:val="00FF75E7"/>
    <w:rsid w:val="00FF7614"/>
    <w:rsid w:val="00FF7650"/>
    <w:rsid w:val="00FF765C"/>
    <w:rsid w:val="00FF76FC"/>
    <w:rsid w:val="00FF772D"/>
    <w:rsid w:val="00FF77C5"/>
    <w:rsid w:val="00FF786F"/>
    <w:rsid w:val="00FF7880"/>
    <w:rsid w:val="00FF7938"/>
    <w:rsid w:val="00FF79CA"/>
    <w:rsid w:val="00FF79D0"/>
    <w:rsid w:val="00FF79F2"/>
    <w:rsid w:val="00FF7A77"/>
    <w:rsid w:val="00FF7A9E"/>
    <w:rsid w:val="00FF7AFB"/>
    <w:rsid w:val="00FF7B0B"/>
    <w:rsid w:val="00FF7B4B"/>
    <w:rsid w:val="00FF7BA5"/>
    <w:rsid w:val="00FF7BDC"/>
    <w:rsid w:val="00FF7C2C"/>
    <w:rsid w:val="00FF7C72"/>
    <w:rsid w:val="00FF7C8E"/>
    <w:rsid w:val="00FF7CBB"/>
    <w:rsid w:val="00FF7CFA"/>
    <w:rsid w:val="00FF7D20"/>
    <w:rsid w:val="00FF7D2A"/>
    <w:rsid w:val="00FF7DAD"/>
    <w:rsid w:val="00FF7E30"/>
    <w:rsid w:val="00FF7E40"/>
    <w:rsid w:val="00FF7E7A"/>
    <w:rsid w:val="00FF7EBB"/>
    <w:rsid w:val="00FF7EBD"/>
    <w:rsid w:val="00FF7EC8"/>
    <w:rsid w:val="00FF7F27"/>
    <w:rsid w:val="00FF7F30"/>
    <w:rsid w:val="00FF7F7A"/>
    <w:rsid w:val="010124F9"/>
    <w:rsid w:val="0101A74D"/>
    <w:rsid w:val="01097768"/>
    <w:rsid w:val="010A205B"/>
    <w:rsid w:val="010A5465"/>
    <w:rsid w:val="0115334B"/>
    <w:rsid w:val="01180705"/>
    <w:rsid w:val="013AB911"/>
    <w:rsid w:val="013B7F82"/>
    <w:rsid w:val="013C4BC1"/>
    <w:rsid w:val="01460DBA"/>
    <w:rsid w:val="014ABC98"/>
    <w:rsid w:val="01536E20"/>
    <w:rsid w:val="01538CD3"/>
    <w:rsid w:val="015A28C6"/>
    <w:rsid w:val="015DFA4C"/>
    <w:rsid w:val="017FABA1"/>
    <w:rsid w:val="0180AAD9"/>
    <w:rsid w:val="0184FC7D"/>
    <w:rsid w:val="0188AFB0"/>
    <w:rsid w:val="018DB6D2"/>
    <w:rsid w:val="0196D150"/>
    <w:rsid w:val="019A5AF0"/>
    <w:rsid w:val="019B5FAE"/>
    <w:rsid w:val="019B8D43"/>
    <w:rsid w:val="01A19E3B"/>
    <w:rsid w:val="01DDC6D6"/>
    <w:rsid w:val="01E6DB4F"/>
    <w:rsid w:val="01FCBEF6"/>
    <w:rsid w:val="0204E827"/>
    <w:rsid w:val="020AC511"/>
    <w:rsid w:val="020C3D5B"/>
    <w:rsid w:val="0211C2D4"/>
    <w:rsid w:val="021DC58E"/>
    <w:rsid w:val="022E0853"/>
    <w:rsid w:val="0230AEBE"/>
    <w:rsid w:val="0231612F"/>
    <w:rsid w:val="0231BE75"/>
    <w:rsid w:val="023B81CA"/>
    <w:rsid w:val="0240021D"/>
    <w:rsid w:val="02469CCE"/>
    <w:rsid w:val="02476031"/>
    <w:rsid w:val="0255456B"/>
    <w:rsid w:val="02646F48"/>
    <w:rsid w:val="026C3C6F"/>
    <w:rsid w:val="027933EA"/>
    <w:rsid w:val="028522C6"/>
    <w:rsid w:val="028E32CF"/>
    <w:rsid w:val="0297806C"/>
    <w:rsid w:val="02A9D7CC"/>
    <w:rsid w:val="02AA6544"/>
    <w:rsid w:val="02AD6A23"/>
    <w:rsid w:val="02AE47F9"/>
    <w:rsid w:val="02B3C702"/>
    <w:rsid w:val="02B8E503"/>
    <w:rsid w:val="02D30AD3"/>
    <w:rsid w:val="02E06B7F"/>
    <w:rsid w:val="02E41443"/>
    <w:rsid w:val="02ED5ECA"/>
    <w:rsid w:val="02FA8480"/>
    <w:rsid w:val="030A6AFF"/>
    <w:rsid w:val="03170DE6"/>
    <w:rsid w:val="03231DEF"/>
    <w:rsid w:val="032C77E0"/>
    <w:rsid w:val="0347F19C"/>
    <w:rsid w:val="034EF2CC"/>
    <w:rsid w:val="0361FD45"/>
    <w:rsid w:val="0365FB3D"/>
    <w:rsid w:val="03663A16"/>
    <w:rsid w:val="036FB3F3"/>
    <w:rsid w:val="037C9796"/>
    <w:rsid w:val="0385B61F"/>
    <w:rsid w:val="03944A0D"/>
    <w:rsid w:val="039EC17A"/>
    <w:rsid w:val="039F7E9F"/>
    <w:rsid w:val="03A9C039"/>
    <w:rsid w:val="03AFCD22"/>
    <w:rsid w:val="03C38369"/>
    <w:rsid w:val="03C76DB0"/>
    <w:rsid w:val="03CCDE0F"/>
    <w:rsid w:val="03CE4F43"/>
    <w:rsid w:val="03CFFE80"/>
    <w:rsid w:val="03D1008B"/>
    <w:rsid w:val="03D2ED17"/>
    <w:rsid w:val="03E0DD78"/>
    <w:rsid w:val="03E11E8B"/>
    <w:rsid w:val="03E88B41"/>
    <w:rsid w:val="03EB4F74"/>
    <w:rsid w:val="03ED5332"/>
    <w:rsid w:val="03F1581B"/>
    <w:rsid w:val="03F28F02"/>
    <w:rsid w:val="03F4EE38"/>
    <w:rsid w:val="03F90378"/>
    <w:rsid w:val="0403C550"/>
    <w:rsid w:val="040D8F1C"/>
    <w:rsid w:val="04196DE0"/>
    <w:rsid w:val="041C345D"/>
    <w:rsid w:val="043A0A3F"/>
    <w:rsid w:val="0441C77C"/>
    <w:rsid w:val="04505A33"/>
    <w:rsid w:val="0467AA34"/>
    <w:rsid w:val="0468C7DF"/>
    <w:rsid w:val="0469FE76"/>
    <w:rsid w:val="046B967B"/>
    <w:rsid w:val="047C058E"/>
    <w:rsid w:val="0487C0FF"/>
    <w:rsid w:val="0496BFE2"/>
    <w:rsid w:val="049FC6C1"/>
    <w:rsid w:val="04A39F5B"/>
    <w:rsid w:val="04A4A712"/>
    <w:rsid w:val="04AF2F8C"/>
    <w:rsid w:val="04B69B4E"/>
    <w:rsid w:val="04B7FA30"/>
    <w:rsid w:val="04BAF171"/>
    <w:rsid w:val="04CBE762"/>
    <w:rsid w:val="04D88B2D"/>
    <w:rsid w:val="04DD23D7"/>
    <w:rsid w:val="04DE623D"/>
    <w:rsid w:val="04FD1301"/>
    <w:rsid w:val="0505085B"/>
    <w:rsid w:val="0513E260"/>
    <w:rsid w:val="051CC087"/>
    <w:rsid w:val="051DE8E2"/>
    <w:rsid w:val="055CD2C7"/>
    <w:rsid w:val="0563008F"/>
    <w:rsid w:val="056D3A18"/>
    <w:rsid w:val="057235C3"/>
    <w:rsid w:val="0584F186"/>
    <w:rsid w:val="059146B5"/>
    <w:rsid w:val="0596CD56"/>
    <w:rsid w:val="0598A255"/>
    <w:rsid w:val="0598E2CD"/>
    <w:rsid w:val="05A1FB15"/>
    <w:rsid w:val="05A2058E"/>
    <w:rsid w:val="05C46921"/>
    <w:rsid w:val="05D3473A"/>
    <w:rsid w:val="05D79140"/>
    <w:rsid w:val="05E9791B"/>
    <w:rsid w:val="05EAE50D"/>
    <w:rsid w:val="05F8B246"/>
    <w:rsid w:val="0602D440"/>
    <w:rsid w:val="060A5E1D"/>
    <w:rsid w:val="060B38DA"/>
    <w:rsid w:val="060FF3EC"/>
    <w:rsid w:val="0622D713"/>
    <w:rsid w:val="0634A46C"/>
    <w:rsid w:val="0634BFA2"/>
    <w:rsid w:val="0635E73A"/>
    <w:rsid w:val="063C6EE0"/>
    <w:rsid w:val="0642707E"/>
    <w:rsid w:val="0647C003"/>
    <w:rsid w:val="064934C0"/>
    <w:rsid w:val="0649BD78"/>
    <w:rsid w:val="064E9DF1"/>
    <w:rsid w:val="06558B2A"/>
    <w:rsid w:val="065868AB"/>
    <w:rsid w:val="0661CAD3"/>
    <w:rsid w:val="066DCA69"/>
    <w:rsid w:val="06721376"/>
    <w:rsid w:val="0682D914"/>
    <w:rsid w:val="06837F9A"/>
    <w:rsid w:val="06841879"/>
    <w:rsid w:val="068D371A"/>
    <w:rsid w:val="068D41D8"/>
    <w:rsid w:val="068DB80B"/>
    <w:rsid w:val="069E5576"/>
    <w:rsid w:val="069FCDA3"/>
    <w:rsid w:val="06AC7548"/>
    <w:rsid w:val="06AEA00C"/>
    <w:rsid w:val="06B60561"/>
    <w:rsid w:val="06BEBC77"/>
    <w:rsid w:val="06C5001E"/>
    <w:rsid w:val="06DD69E8"/>
    <w:rsid w:val="06DFFC41"/>
    <w:rsid w:val="06E22107"/>
    <w:rsid w:val="06E2ADB9"/>
    <w:rsid w:val="06E5F4CD"/>
    <w:rsid w:val="06F1BF38"/>
    <w:rsid w:val="0702F1BD"/>
    <w:rsid w:val="0709A3B0"/>
    <w:rsid w:val="070E733E"/>
    <w:rsid w:val="070F82AE"/>
    <w:rsid w:val="070FD001"/>
    <w:rsid w:val="07120175"/>
    <w:rsid w:val="071620B8"/>
    <w:rsid w:val="071D2B28"/>
    <w:rsid w:val="071F0334"/>
    <w:rsid w:val="07273355"/>
    <w:rsid w:val="073B7AB8"/>
    <w:rsid w:val="074543A8"/>
    <w:rsid w:val="0748F511"/>
    <w:rsid w:val="075044E4"/>
    <w:rsid w:val="075E42DF"/>
    <w:rsid w:val="07849EEE"/>
    <w:rsid w:val="0785DC03"/>
    <w:rsid w:val="0795E99D"/>
    <w:rsid w:val="079C9A32"/>
    <w:rsid w:val="079E3121"/>
    <w:rsid w:val="079FCDAD"/>
    <w:rsid w:val="07A2DEA1"/>
    <w:rsid w:val="07A5CCE0"/>
    <w:rsid w:val="07AA6373"/>
    <w:rsid w:val="07BD210B"/>
    <w:rsid w:val="07BDF85C"/>
    <w:rsid w:val="07CBB4EF"/>
    <w:rsid w:val="07D07376"/>
    <w:rsid w:val="07EC25A1"/>
    <w:rsid w:val="07FCB89D"/>
    <w:rsid w:val="080193F8"/>
    <w:rsid w:val="08085BF0"/>
    <w:rsid w:val="0811611C"/>
    <w:rsid w:val="0814F421"/>
    <w:rsid w:val="081836AC"/>
    <w:rsid w:val="0818E518"/>
    <w:rsid w:val="081CD257"/>
    <w:rsid w:val="083DD1C8"/>
    <w:rsid w:val="08579160"/>
    <w:rsid w:val="086CD40F"/>
    <w:rsid w:val="086DE48E"/>
    <w:rsid w:val="0879D506"/>
    <w:rsid w:val="087A4E42"/>
    <w:rsid w:val="087A6383"/>
    <w:rsid w:val="088D71F9"/>
    <w:rsid w:val="089DE625"/>
    <w:rsid w:val="08AE372A"/>
    <w:rsid w:val="08BF3CB0"/>
    <w:rsid w:val="08C10CF7"/>
    <w:rsid w:val="08D93E0B"/>
    <w:rsid w:val="08DE77F2"/>
    <w:rsid w:val="08EA3C3A"/>
    <w:rsid w:val="08EBADC4"/>
    <w:rsid w:val="08F02163"/>
    <w:rsid w:val="08F77BC4"/>
    <w:rsid w:val="0906CDC8"/>
    <w:rsid w:val="090AEBDC"/>
    <w:rsid w:val="09116B8A"/>
    <w:rsid w:val="09156116"/>
    <w:rsid w:val="09171A88"/>
    <w:rsid w:val="092354A3"/>
    <w:rsid w:val="0925A812"/>
    <w:rsid w:val="092D120E"/>
    <w:rsid w:val="09596C23"/>
    <w:rsid w:val="095AA320"/>
    <w:rsid w:val="095C9257"/>
    <w:rsid w:val="095D08C5"/>
    <w:rsid w:val="09697B34"/>
    <w:rsid w:val="0990338E"/>
    <w:rsid w:val="09A102FA"/>
    <w:rsid w:val="09A620C0"/>
    <w:rsid w:val="09B439DD"/>
    <w:rsid w:val="09B6917D"/>
    <w:rsid w:val="09BB7FA2"/>
    <w:rsid w:val="09BD2C1D"/>
    <w:rsid w:val="09C2786B"/>
    <w:rsid w:val="09C48B92"/>
    <w:rsid w:val="09C54160"/>
    <w:rsid w:val="09C9DED1"/>
    <w:rsid w:val="09CE0069"/>
    <w:rsid w:val="09D86107"/>
    <w:rsid w:val="09F898C6"/>
    <w:rsid w:val="0A0AA576"/>
    <w:rsid w:val="0A0AFBEC"/>
    <w:rsid w:val="0A11845E"/>
    <w:rsid w:val="0A1E6ACA"/>
    <w:rsid w:val="0A2B1D3A"/>
    <w:rsid w:val="0A2D1E2C"/>
    <w:rsid w:val="0A390E54"/>
    <w:rsid w:val="0A3FF5BA"/>
    <w:rsid w:val="0A535877"/>
    <w:rsid w:val="0A54B104"/>
    <w:rsid w:val="0A562693"/>
    <w:rsid w:val="0A661AC3"/>
    <w:rsid w:val="0A6F1DC4"/>
    <w:rsid w:val="0A8054EB"/>
    <w:rsid w:val="0A885EBB"/>
    <w:rsid w:val="0A8DC8FF"/>
    <w:rsid w:val="0A91FEFC"/>
    <w:rsid w:val="0A94465F"/>
    <w:rsid w:val="0AA097BF"/>
    <w:rsid w:val="0AB6C657"/>
    <w:rsid w:val="0AC1D630"/>
    <w:rsid w:val="0AC3F24B"/>
    <w:rsid w:val="0AE291CD"/>
    <w:rsid w:val="0AEC064F"/>
    <w:rsid w:val="0AF50FA8"/>
    <w:rsid w:val="0B0FB257"/>
    <w:rsid w:val="0B2813F8"/>
    <w:rsid w:val="0B375902"/>
    <w:rsid w:val="0B427117"/>
    <w:rsid w:val="0B5183C8"/>
    <w:rsid w:val="0B53F249"/>
    <w:rsid w:val="0B5798E6"/>
    <w:rsid w:val="0B5FACC0"/>
    <w:rsid w:val="0B62AA00"/>
    <w:rsid w:val="0B65EDBB"/>
    <w:rsid w:val="0B6A23F5"/>
    <w:rsid w:val="0B7BAF7E"/>
    <w:rsid w:val="0B7FE64D"/>
    <w:rsid w:val="0B81B3F0"/>
    <w:rsid w:val="0B829922"/>
    <w:rsid w:val="0B8F2560"/>
    <w:rsid w:val="0B907559"/>
    <w:rsid w:val="0B9B1AAA"/>
    <w:rsid w:val="0BB69098"/>
    <w:rsid w:val="0BB706F9"/>
    <w:rsid w:val="0BCB8FBF"/>
    <w:rsid w:val="0BD25CE8"/>
    <w:rsid w:val="0BE2920B"/>
    <w:rsid w:val="0BE419AC"/>
    <w:rsid w:val="0BEE3DD0"/>
    <w:rsid w:val="0BF7AE44"/>
    <w:rsid w:val="0C0521EE"/>
    <w:rsid w:val="0C34D45B"/>
    <w:rsid w:val="0C34E406"/>
    <w:rsid w:val="0C36A2CA"/>
    <w:rsid w:val="0C4382D8"/>
    <w:rsid w:val="0C456724"/>
    <w:rsid w:val="0C581BFF"/>
    <w:rsid w:val="0C5E95D0"/>
    <w:rsid w:val="0C697D50"/>
    <w:rsid w:val="0C6BFD1A"/>
    <w:rsid w:val="0C759643"/>
    <w:rsid w:val="0C883E69"/>
    <w:rsid w:val="0C88778D"/>
    <w:rsid w:val="0C943FF4"/>
    <w:rsid w:val="0C9C3BC4"/>
    <w:rsid w:val="0CAD7F5C"/>
    <w:rsid w:val="0CBA6945"/>
    <w:rsid w:val="0CBCD6D9"/>
    <w:rsid w:val="0CC43DAC"/>
    <w:rsid w:val="0CD7B774"/>
    <w:rsid w:val="0CE6474C"/>
    <w:rsid w:val="0CEDA3A2"/>
    <w:rsid w:val="0CF486EB"/>
    <w:rsid w:val="0CF67C63"/>
    <w:rsid w:val="0CF9A423"/>
    <w:rsid w:val="0D0026E3"/>
    <w:rsid w:val="0D1CCA88"/>
    <w:rsid w:val="0D1E43BF"/>
    <w:rsid w:val="0D36E17D"/>
    <w:rsid w:val="0D38395D"/>
    <w:rsid w:val="0D394843"/>
    <w:rsid w:val="0D3C7C9B"/>
    <w:rsid w:val="0D4101E3"/>
    <w:rsid w:val="0D46429D"/>
    <w:rsid w:val="0D541002"/>
    <w:rsid w:val="0D67FFC8"/>
    <w:rsid w:val="0D7247AA"/>
    <w:rsid w:val="0D779FF1"/>
    <w:rsid w:val="0D81DE28"/>
    <w:rsid w:val="0D827B9B"/>
    <w:rsid w:val="0D832C8A"/>
    <w:rsid w:val="0D894431"/>
    <w:rsid w:val="0D8CB6D7"/>
    <w:rsid w:val="0D8D30C4"/>
    <w:rsid w:val="0D9097FB"/>
    <w:rsid w:val="0D987884"/>
    <w:rsid w:val="0D9E4F9D"/>
    <w:rsid w:val="0DA128B1"/>
    <w:rsid w:val="0DCB0D83"/>
    <w:rsid w:val="0DD6E888"/>
    <w:rsid w:val="0DE1AD81"/>
    <w:rsid w:val="0DF460A4"/>
    <w:rsid w:val="0E02C729"/>
    <w:rsid w:val="0E02CA67"/>
    <w:rsid w:val="0E08DFFA"/>
    <w:rsid w:val="0E1A4291"/>
    <w:rsid w:val="0E1B09FE"/>
    <w:rsid w:val="0E3FDDE5"/>
    <w:rsid w:val="0E6027A7"/>
    <w:rsid w:val="0E673843"/>
    <w:rsid w:val="0E705699"/>
    <w:rsid w:val="0E79C172"/>
    <w:rsid w:val="0E8E2C2A"/>
    <w:rsid w:val="0E93DDE3"/>
    <w:rsid w:val="0E999CB7"/>
    <w:rsid w:val="0E9B0B5C"/>
    <w:rsid w:val="0EBAAD35"/>
    <w:rsid w:val="0EBB9997"/>
    <w:rsid w:val="0EBF65AD"/>
    <w:rsid w:val="0EC0227E"/>
    <w:rsid w:val="0ECF6904"/>
    <w:rsid w:val="0ED09ED8"/>
    <w:rsid w:val="0ED2E910"/>
    <w:rsid w:val="0ED69A61"/>
    <w:rsid w:val="0EDDC467"/>
    <w:rsid w:val="0EECD96F"/>
    <w:rsid w:val="0F19BF07"/>
    <w:rsid w:val="0F28B5D4"/>
    <w:rsid w:val="0F2C646F"/>
    <w:rsid w:val="0F2D6115"/>
    <w:rsid w:val="0F4AC8AD"/>
    <w:rsid w:val="0F4D2403"/>
    <w:rsid w:val="0F4F1257"/>
    <w:rsid w:val="0F57B3E8"/>
    <w:rsid w:val="0F6C3F17"/>
    <w:rsid w:val="0F6E78AE"/>
    <w:rsid w:val="0F732EC1"/>
    <w:rsid w:val="0F73A2A4"/>
    <w:rsid w:val="0F745D58"/>
    <w:rsid w:val="0F7533B3"/>
    <w:rsid w:val="0F7BF094"/>
    <w:rsid w:val="0F92B572"/>
    <w:rsid w:val="0FA8E67D"/>
    <w:rsid w:val="0FB0ACC9"/>
    <w:rsid w:val="0FB2AB7E"/>
    <w:rsid w:val="0FB765C0"/>
    <w:rsid w:val="0FBC6CE9"/>
    <w:rsid w:val="0FBFDF2B"/>
    <w:rsid w:val="0FDA6886"/>
    <w:rsid w:val="0FDE86A2"/>
    <w:rsid w:val="0FE6CFA6"/>
    <w:rsid w:val="0FED659C"/>
    <w:rsid w:val="0FEDC1D9"/>
    <w:rsid w:val="0FF2CB2A"/>
    <w:rsid w:val="0FF3B427"/>
    <w:rsid w:val="0FFBFA1A"/>
    <w:rsid w:val="0FFE9BFD"/>
    <w:rsid w:val="1003AF72"/>
    <w:rsid w:val="10116469"/>
    <w:rsid w:val="101A6E00"/>
    <w:rsid w:val="101C0946"/>
    <w:rsid w:val="101DF7B6"/>
    <w:rsid w:val="1023789C"/>
    <w:rsid w:val="10275C3D"/>
    <w:rsid w:val="102BE1D7"/>
    <w:rsid w:val="102CC7DD"/>
    <w:rsid w:val="1030157E"/>
    <w:rsid w:val="10312A0C"/>
    <w:rsid w:val="10341CD9"/>
    <w:rsid w:val="1034A3F2"/>
    <w:rsid w:val="1042D33A"/>
    <w:rsid w:val="1049C226"/>
    <w:rsid w:val="104C432C"/>
    <w:rsid w:val="104C6A63"/>
    <w:rsid w:val="104F996E"/>
    <w:rsid w:val="104FB043"/>
    <w:rsid w:val="105B8866"/>
    <w:rsid w:val="106140B0"/>
    <w:rsid w:val="10638E1B"/>
    <w:rsid w:val="1079BA37"/>
    <w:rsid w:val="10A269A2"/>
    <w:rsid w:val="10A6C162"/>
    <w:rsid w:val="10C2D6BD"/>
    <w:rsid w:val="10F92A17"/>
    <w:rsid w:val="11101478"/>
    <w:rsid w:val="111D3142"/>
    <w:rsid w:val="111E25F0"/>
    <w:rsid w:val="112D52F2"/>
    <w:rsid w:val="112E5057"/>
    <w:rsid w:val="114E1733"/>
    <w:rsid w:val="114ED7C6"/>
    <w:rsid w:val="1155E77A"/>
    <w:rsid w:val="1161B576"/>
    <w:rsid w:val="1173AD29"/>
    <w:rsid w:val="118D1D42"/>
    <w:rsid w:val="119ED127"/>
    <w:rsid w:val="11A52993"/>
    <w:rsid w:val="11AC665D"/>
    <w:rsid w:val="11AEB712"/>
    <w:rsid w:val="11B98546"/>
    <w:rsid w:val="11BA1AB1"/>
    <w:rsid w:val="11BAB090"/>
    <w:rsid w:val="11C0AEFE"/>
    <w:rsid w:val="11C33E58"/>
    <w:rsid w:val="11C86CBE"/>
    <w:rsid w:val="11CC8B01"/>
    <w:rsid w:val="11D2D157"/>
    <w:rsid w:val="11D75CA8"/>
    <w:rsid w:val="11DF96C5"/>
    <w:rsid w:val="11DFB7A5"/>
    <w:rsid w:val="11E08059"/>
    <w:rsid w:val="11E611B7"/>
    <w:rsid w:val="11F89B41"/>
    <w:rsid w:val="1201DDBA"/>
    <w:rsid w:val="120DBEDD"/>
    <w:rsid w:val="120E1479"/>
    <w:rsid w:val="12126A35"/>
    <w:rsid w:val="121E2158"/>
    <w:rsid w:val="121EF363"/>
    <w:rsid w:val="1224B3B7"/>
    <w:rsid w:val="1224CBF2"/>
    <w:rsid w:val="12262500"/>
    <w:rsid w:val="1228D191"/>
    <w:rsid w:val="1229AE89"/>
    <w:rsid w:val="123581FE"/>
    <w:rsid w:val="12435326"/>
    <w:rsid w:val="1259212B"/>
    <w:rsid w:val="125D2D25"/>
    <w:rsid w:val="1265094E"/>
    <w:rsid w:val="1265D6EA"/>
    <w:rsid w:val="1277023C"/>
    <w:rsid w:val="127B54E9"/>
    <w:rsid w:val="127FC2F8"/>
    <w:rsid w:val="1284D1AD"/>
    <w:rsid w:val="12981523"/>
    <w:rsid w:val="12AB422D"/>
    <w:rsid w:val="12B60E84"/>
    <w:rsid w:val="12BD803D"/>
    <w:rsid w:val="12CFB8C8"/>
    <w:rsid w:val="12DE4DC3"/>
    <w:rsid w:val="12E0E007"/>
    <w:rsid w:val="12E33436"/>
    <w:rsid w:val="12FBB128"/>
    <w:rsid w:val="13174C42"/>
    <w:rsid w:val="13193135"/>
    <w:rsid w:val="131DF71D"/>
    <w:rsid w:val="132478AE"/>
    <w:rsid w:val="135141D0"/>
    <w:rsid w:val="13520DD5"/>
    <w:rsid w:val="135BEAFC"/>
    <w:rsid w:val="13730DC4"/>
    <w:rsid w:val="1377858F"/>
    <w:rsid w:val="137919E9"/>
    <w:rsid w:val="137D5B52"/>
    <w:rsid w:val="1380CDCF"/>
    <w:rsid w:val="138D4085"/>
    <w:rsid w:val="13A295F6"/>
    <w:rsid w:val="13B474D3"/>
    <w:rsid w:val="13B72831"/>
    <w:rsid w:val="13CC0535"/>
    <w:rsid w:val="13D4F2D9"/>
    <w:rsid w:val="13D735E5"/>
    <w:rsid w:val="13DF92BC"/>
    <w:rsid w:val="13E37CEA"/>
    <w:rsid w:val="13E6EF1D"/>
    <w:rsid w:val="13F1DA49"/>
    <w:rsid w:val="13F33E97"/>
    <w:rsid w:val="13F9695D"/>
    <w:rsid w:val="1410EEFD"/>
    <w:rsid w:val="1417575C"/>
    <w:rsid w:val="14179B8D"/>
    <w:rsid w:val="141883F6"/>
    <w:rsid w:val="1418D4FF"/>
    <w:rsid w:val="14204368"/>
    <w:rsid w:val="142DC592"/>
    <w:rsid w:val="1433FF72"/>
    <w:rsid w:val="1441C249"/>
    <w:rsid w:val="145466CB"/>
    <w:rsid w:val="147764C3"/>
    <w:rsid w:val="1479C340"/>
    <w:rsid w:val="147C4C1D"/>
    <w:rsid w:val="148D6072"/>
    <w:rsid w:val="149243DB"/>
    <w:rsid w:val="149A87B1"/>
    <w:rsid w:val="14A5199A"/>
    <w:rsid w:val="14B135EE"/>
    <w:rsid w:val="14B54E9C"/>
    <w:rsid w:val="14BD9D72"/>
    <w:rsid w:val="14CAD83A"/>
    <w:rsid w:val="14D26403"/>
    <w:rsid w:val="14D65E7A"/>
    <w:rsid w:val="14D83E25"/>
    <w:rsid w:val="14DC158B"/>
    <w:rsid w:val="14E465D1"/>
    <w:rsid w:val="14E86BAD"/>
    <w:rsid w:val="14FD8C3A"/>
    <w:rsid w:val="150D3AD8"/>
    <w:rsid w:val="1511B19C"/>
    <w:rsid w:val="1525D117"/>
    <w:rsid w:val="152DA98C"/>
    <w:rsid w:val="153045B0"/>
    <w:rsid w:val="153B4484"/>
    <w:rsid w:val="155C03F8"/>
    <w:rsid w:val="15641085"/>
    <w:rsid w:val="15656C17"/>
    <w:rsid w:val="156BEB1A"/>
    <w:rsid w:val="1574D19A"/>
    <w:rsid w:val="158BB7FA"/>
    <w:rsid w:val="158D67F7"/>
    <w:rsid w:val="15983550"/>
    <w:rsid w:val="159F8B8F"/>
    <w:rsid w:val="15A00A4B"/>
    <w:rsid w:val="15A609E6"/>
    <w:rsid w:val="15BC8A1D"/>
    <w:rsid w:val="15C478A8"/>
    <w:rsid w:val="15CD9B4A"/>
    <w:rsid w:val="15D7A19D"/>
    <w:rsid w:val="1608A19B"/>
    <w:rsid w:val="160D44D4"/>
    <w:rsid w:val="1612397C"/>
    <w:rsid w:val="1615E38D"/>
    <w:rsid w:val="162D2A02"/>
    <w:rsid w:val="163808CC"/>
    <w:rsid w:val="163E1097"/>
    <w:rsid w:val="1642B5CD"/>
    <w:rsid w:val="164C43DA"/>
    <w:rsid w:val="1659C3A7"/>
    <w:rsid w:val="1661B290"/>
    <w:rsid w:val="16622AD5"/>
    <w:rsid w:val="166C13DB"/>
    <w:rsid w:val="166E08F2"/>
    <w:rsid w:val="16704F03"/>
    <w:rsid w:val="16708177"/>
    <w:rsid w:val="1674BF14"/>
    <w:rsid w:val="1689F657"/>
    <w:rsid w:val="16950F1C"/>
    <w:rsid w:val="169875A8"/>
    <w:rsid w:val="169C8B7D"/>
    <w:rsid w:val="16A1BABE"/>
    <w:rsid w:val="16A82FC4"/>
    <w:rsid w:val="16AC9618"/>
    <w:rsid w:val="16C2C44C"/>
    <w:rsid w:val="16C7727F"/>
    <w:rsid w:val="16D7039A"/>
    <w:rsid w:val="16DDC65C"/>
    <w:rsid w:val="16ECFB62"/>
    <w:rsid w:val="170F5D74"/>
    <w:rsid w:val="1714124F"/>
    <w:rsid w:val="17211683"/>
    <w:rsid w:val="1723A23F"/>
    <w:rsid w:val="1725743E"/>
    <w:rsid w:val="17291664"/>
    <w:rsid w:val="172A761E"/>
    <w:rsid w:val="172B7B4A"/>
    <w:rsid w:val="1739638F"/>
    <w:rsid w:val="1760B950"/>
    <w:rsid w:val="1765775E"/>
    <w:rsid w:val="17826DB9"/>
    <w:rsid w:val="178A377E"/>
    <w:rsid w:val="1790563E"/>
    <w:rsid w:val="1792E500"/>
    <w:rsid w:val="17964DB5"/>
    <w:rsid w:val="17A9FDAF"/>
    <w:rsid w:val="17AB5CEA"/>
    <w:rsid w:val="17AC8D16"/>
    <w:rsid w:val="17B0C842"/>
    <w:rsid w:val="17B12A26"/>
    <w:rsid w:val="17BF7B5E"/>
    <w:rsid w:val="17C0A6B8"/>
    <w:rsid w:val="17C40F46"/>
    <w:rsid w:val="17C5460C"/>
    <w:rsid w:val="17CBD1FD"/>
    <w:rsid w:val="17E827D7"/>
    <w:rsid w:val="17EEF949"/>
    <w:rsid w:val="181AB508"/>
    <w:rsid w:val="1824AD7E"/>
    <w:rsid w:val="1824E246"/>
    <w:rsid w:val="18310F1D"/>
    <w:rsid w:val="18372F5E"/>
    <w:rsid w:val="1838DA1E"/>
    <w:rsid w:val="183AA188"/>
    <w:rsid w:val="18410B47"/>
    <w:rsid w:val="18486BCF"/>
    <w:rsid w:val="184EE8CE"/>
    <w:rsid w:val="185A8CCD"/>
    <w:rsid w:val="185FE33B"/>
    <w:rsid w:val="186CA5A7"/>
    <w:rsid w:val="1870DC06"/>
    <w:rsid w:val="187EFD3C"/>
    <w:rsid w:val="18A01DE2"/>
    <w:rsid w:val="18BD3170"/>
    <w:rsid w:val="18BEB403"/>
    <w:rsid w:val="18BF1982"/>
    <w:rsid w:val="18D602AE"/>
    <w:rsid w:val="18DBFA2A"/>
    <w:rsid w:val="18DC4A64"/>
    <w:rsid w:val="18E7A0A0"/>
    <w:rsid w:val="18E8D338"/>
    <w:rsid w:val="18EA9A79"/>
    <w:rsid w:val="18F11AE4"/>
    <w:rsid w:val="18F4D9F3"/>
    <w:rsid w:val="190027EE"/>
    <w:rsid w:val="1903B5C3"/>
    <w:rsid w:val="1906C7CA"/>
    <w:rsid w:val="19145D0A"/>
    <w:rsid w:val="191EF0AD"/>
    <w:rsid w:val="19309D37"/>
    <w:rsid w:val="194AE0F2"/>
    <w:rsid w:val="194BD602"/>
    <w:rsid w:val="194EE9BB"/>
    <w:rsid w:val="1956D3ED"/>
    <w:rsid w:val="196759D8"/>
    <w:rsid w:val="199E4922"/>
    <w:rsid w:val="19ACCEDB"/>
    <w:rsid w:val="19ADB604"/>
    <w:rsid w:val="19AE0919"/>
    <w:rsid w:val="19B76E75"/>
    <w:rsid w:val="19B7ADFE"/>
    <w:rsid w:val="19C62C2F"/>
    <w:rsid w:val="19CB46A4"/>
    <w:rsid w:val="19CBC7DB"/>
    <w:rsid w:val="19D898CD"/>
    <w:rsid w:val="19E6949F"/>
    <w:rsid w:val="19FB358E"/>
    <w:rsid w:val="1A02C162"/>
    <w:rsid w:val="1A0E5E7B"/>
    <w:rsid w:val="1A0EC59B"/>
    <w:rsid w:val="1A12C3D1"/>
    <w:rsid w:val="1A21C518"/>
    <w:rsid w:val="1A2743D1"/>
    <w:rsid w:val="1A2C81C0"/>
    <w:rsid w:val="1A2C85AF"/>
    <w:rsid w:val="1A4668D4"/>
    <w:rsid w:val="1A4D4020"/>
    <w:rsid w:val="1A73DA78"/>
    <w:rsid w:val="1A75F293"/>
    <w:rsid w:val="1A943724"/>
    <w:rsid w:val="1A981CD2"/>
    <w:rsid w:val="1AA1E626"/>
    <w:rsid w:val="1AA87B86"/>
    <w:rsid w:val="1AAEB799"/>
    <w:rsid w:val="1AB4E338"/>
    <w:rsid w:val="1AB770F2"/>
    <w:rsid w:val="1AC26548"/>
    <w:rsid w:val="1AC924B4"/>
    <w:rsid w:val="1AD2F444"/>
    <w:rsid w:val="1AD92837"/>
    <w:rsid w:val="1AD92E13"/>
    <w:rsid w:val="1ADE2CFE"/>
    <w:rsid w:val="1AE53367"/>
    <w:rsid w:val="1AE887A4"/>
    <w:rsid w:val="1B10EA2A"/>
    <w:rsid w:val="1B1211D4"/>
    <w:rsid w:val="1B13E7D8"/>
    <w:rsid w:val="1B1CABCE"/>
    <w:rsid w:val="1B2B5685"/>
    <w:rsid w:val="1B37C557"/>
    <w:rsid w:val="1B453AAF"/>
    <w:rsid w:val="1B4AA976"/>
    <w:rsid w:val="1B5B6FC7"/>
    <w:rsid w:val="1B778305"/>
    <w:rsid w:val="1B83B306"/>
    <w:rsid w:val="1B899CE0"/>
    <w:rsid w:val="1B94E51D"/>
    <w:rsid w:val="1BA7554B"/>
    <w:rsid w:val="1BA7A83C"/>
    <w:rsid w:val="1BA8F83D"/>
    <w:rsid w:val="1BB1E3C3"/>
    <w:rsid w:val="1BBEA093"/>
    <w:rsid w:val="1BC12160"/>
    <w:rsid w:val="1BE72820"/>
    <w:rsid w:val="1BE873EF"/>
    <w:rsid w:val="1BF58F72"/>
    <w:rsid w:val="1C0CE82B"/>
    <w:rsid w:val="1C16DEF9"/>
    <w:rsid w:val="1C1D5886"/>
    <w:rsid w:val="1C22101D"/>
    <w:rsid w:val="1C2618BB"/>
    <w:rsid w:val="1C28A030"/>
    <w:rsid w:val="1C30D13D"/>
    <w:rsid w:val="1C355F63"/>
    <w:rsid w:val="1C492A7D"/>
    <w:rsid w:val="1C4C1BB5"/>
    <w:rsid w:val="1C54DA1D"/>
    <w:rsid w:val="1C67AD69"/>
    <w:rsid w:val="1C7311A8"/>
    <w:rsid w:val="1C7582BA"/>
    <w:rsid w:val="1C8897F6"/>
    <w:rsid w:val="1C905B7D"/>
    <w:rsid w:val="1C9A9B42"/>
    <w:rsid w:val="1C9E9BD6"/>
    <w:rsid w:val="1CAF0CAB"/>
    <w:rsid w:val="1CB4D87F"/>
    <w:rsid w:val="1CB688C4"/>
    <w:rsid w:val="1CB92065"/>
    <w:rsid w:val="1CE1DE70"/>
    <w:rsid w:val="1CE774C0"/>
    <w:rsid w:val="1CEBD6E4"/>
    <w:rsid w:val="1CEF6F8A"/>
    <w:rsid w:val="1D03C2F1"/>
    <w:rsid w:val="1D1CEF6B"/>
    <w:rsid w:val="1D3254D4"/>
    <w:rsid w:val="1D35131E"/>
    <w:rsid w:val="1D355FE0"/>
    <w:rsid w:val="1D36520F"/>
    <w:rsid w:val="1D45E3BC"/>
    <w:rsid w:val="1D47157A"/>
    <w:rsid w:val="1D5341B2"/>
    <w:rsid w:val="1D537962"/>
    <w:rsid w:val="1D63FF27"/>
    <w:rsid w:val="1D6A5E01"/>
    <w:rsid w:val="1D6E62AE"/>
    <w:rsid w:val="1D774A6C"/>
    <w:rsid w:val="1D79B1AC"/>
    <w:rsid w:val="1D914C51"/>
    <w:rsid w:val="1D9F8BCA"/>
    <w:rsid w:val="1DAE6FB6"/>
    <w:rsid w:val="1DAF6C59"/>
    <w:rsid w:val="1DB919ED"/>
    <w:rsid w:val="1DBC37C7"/>
    <w:rsid w:val="1DBDEFA0"/>
    <w:rsid w:val="1DCBAE5E"/>
    <w:rsid w:val="1DCD39FE"/>
    <w:rsid w:val="1DDED2DC"/>
    <w:rsid w:val="1DE9A298"/>
    <w:rsid w:val="1DF2156F"/>
    <w:rsid w:val="1DFE67E1"/>
    <w:rsid w:val="1E0486C7"/>
    <w:rsid w:val="1E100C8B"/>
    <w:rsid w:val="1E167ECE"/>
    <w:rsid w:val="1E16BFFF"/>
    <w:rsid w:val="1E19BB33"/>
    <w:rsid w:val="1E30191F"/>
    <w:rsid w:val="1E30C9E0"/>
    <w:rsid w:val="1E34DCBE"/>
    <w:rsid w:val="1E3837D5"/>
    <w:rsid w:val="1E4088BB"/>
    <w:rsid w:val="1E448574"/>
    <w:rsid w:val="1E5601BF"/>
    <w:rsid w:val="1E6384CB"/>
    <w:rsid w:val="1E682ED6"/>
    <w:rsid w:val="1E6B2CAF"/>
    <w:rsid w:val="1E79F6A5"/>
    <w:rsid w:val="1E7F129A"/>
    <w:rsid w:val="1E7FA342"/>
    <w:rsid w:val="1E8ABDA2"/>
    <w:rsid w:val="1E912C0C"/>
    <w:rsid w:val="1E93E48D"/>
    <w:rsid w:val="1EA58F6F"/>
    <w:rsid w:val="1ECCDCF9"/>
    <w:rsid w:val="1ECE9694"/>
    <w:rsid w:val="1EDB5A2E"/>
    <w:rsid w:val="1EE2D9BD"/>
    <w:rsid w:val="1F02FD36"/>
    <w:rsid w:val="1F09C777"/>
    <w:rsid w:val="1F0C84EA"/>
    <w:rsid w:val="1F0F151A"/>
    <w:rsid w:val="1F20C1DA"/>
    <w:rsid w:val="1F31769F"/>
    <w:rsid w:val="1F336289"/>
    <w:rsid w:val="1F384A8A"/>
    <w:rsid w:val="1F3DFAAF"/>
    <w:rsid w:val="1F5430DB"/>
    <w:rsid w:val="1F717840"/>
    <w:rsid w:val="1F76C40F"/>
    <w:rsid w:val="1F7AB7A6"/>
    <w:rsid w:val="1F82EAF3"/>
    <w:rsid w:val="1F931306"/>
    <w:rsid w:val="1F95F3B8"/>
    <w:rsid w:val="1F9ACCE7"/>
    <w:rsid w:val="1FA1EF29"/>
    <w:rsid w:val="1FA5F14E"/>
    <w:rsid w:val="1FAB3DA1"/>
    <w:rsid w:val="1FAB8729"/>
    <w:rsid w:val="1FABE3CF"/>
    <w:rsid w:val="1FAF38E7"/>
    <w:rsid w:val="1FAFEAFC"/>
    <w:rsid w:val="1FC69513"/>
    <w:rsid w:val="1FDA7B65"/>
    <w:rsid w:val="1FDBE128"/>
    <w:rsid w:val="1FE3482C"/>
    <w:rsid w:val="1FE92933"/>
    <w:rsid w:val="1FF2802E"/>
    <w:rsid w:val="1FF38F92"/>
    <w:rsid w:val="200864F8"/>
    <w:rsid w:val="201B3070"/>
    <w:rsid w:val="20238116"/>
    <w:rsid w:val="2029DBD0"/>
    <w:rsid w:val="202FC17F"/>
    <w:rsid w:val="203A600E"/>
    <w:rsid w:val="204FF197"/>
    <w:rsid w:val="20569AE3"/>
    <w:rsid w:val="2057697E"/>
    <w:rsid w:val="2058D4BE"/>
    <w:rsid w:val="205BACCF"/>
    <w:rsid w:val="205E0D98"/>
    <w:rsid w:val="206FCA06"/>
    <w:rsid w:val="2071288C"/>
    <w:rsid w:val="20742D9B"/>
    <w:rsid w:val="209B52C1"/>
    <w:rsid w:val="20A10368"/>
    <w:rsid w:val="20AB1A3E"/>
    <w:rsid w:val="20AB382A"/>
    <w:rsid w:val="20BD4AFF"/>
    <w:rsid w:val="20CA654C"/>
    <w:rsid w:val="20CD938D"/>
    <w:rsid w:val="20DAE2A5"/>
    <w:rsid w:val="20DFDF8C"/>
    <w:rsid w:val="20E4A496"/>
    <w:rsid w:val="20EA2C8B"/>
    <w:rsid w:val="20ECA3E1"/>
    <w:rsid w:val="20ECE198"/>
    <w:rsid w:val="20F0EBCD"/>
    <w:rsid w:val="2107FA4E"/>
    <w:rsid w:val="210C5390"/>
    <w:rsid w:val="2112F654"/>
    <w:rsid w:val="211C1B07"/>
    <w:rsid w:val="21278456"/>
    <w:rsid w:val="21282AEC"/>
    <w:rsid w:val="2136E282"/>
    <w:rsid w:val="213AE796"/>
    <w:rsid w:val="213E1C1A"/>
    <w:rsid w:val="214107EC"/>
    <w:rsid w:val="214DAA42"/>
    <w:rsid w:val="215BFC19"/>
    <w:rsid w:val="21645886"/>
    <w:rsid w:val="2168F6B9"/>
    <w:rsid w:val="21694422"/>
    <w:rsid w:val="216B0421"/>
    <w:rsid w:val="2173317D"/>
    <w:rsid w:val="217BC60D"/>
    <w:rsid w:val="217C9B9B"/>
    <w:rsid w:val="217CC9D0"/>
    <w:rsid w:val="2183B4AE"/>
    <w:rsid w:val="2188B4BA"/>
    <w:rsid w:val="2189750F"/>
    <w:rsid w:val="218E29E4"/>
    <w:rsid w:val="2196FEE8"/>
    <w:rsid w:val="21994342"/>
    <w:rsid w:val="219CF3F0"/>
    <w:rsid w:val="21A1CDC6"/>
    <w:rsid w:val="21A45D0A"/>
    <w:rsid w:val="21A7C076"/>
    <w:rsid w:val="21A90EE9"/>
    <w:rsid w:val="21BC7E1F"/>
    <w:rsid w:val="21C1B83E"/>
    <w:rsid w:val="21C2F95D"/>
    <w:rsid w:val="21CC43A5"/>
    <w:rsid w:val="21ECC9C5"/>
    <w:rsid w:val="21F1BE6E"/>
    <w:rsid w:val="21F4F90B"/>
    <w:rsid w:val="21FA94CC"/>
    <w:rsid w:val="21FDDDD5"/>
    <w:rsid w:val="22110285"/>
    <w:rsid w:val="22170864"/>
    <w:rsid w:val="221B0A4F"/>
    <w:rsid w:val="221D1371"/>
    <w:rsid w:val="22225703"/>
    <w:rsid w:val="2223138A"/>
    <w:rsid w:val="2232B16D"/>
    <w:rsid w:val="223AC249"/>
    <w:rsid w:val="22535B03"/>
    <w:rsid w:val="225BC73E"/>
    <w:rsid w:val="225F15B0"/>
    <w:rsid w:val="22628EFE"/>
    <w:rsid w:val="226459F2"/>
    <w:rsid w:val="22759B54"/>
    <w:rsid w:val="228CDF42"/>
    <w:rsid w:val="22AA8FF6"/>
    <w:rsid w:val="22ABAEA7"/>
    <w:rsid w:val="22B8DE4A"/>
    <w:rsid w:val="22CBFB40"/>
    <w:rsid w:val="22D3D108"/>
    <w:rsid w:val="22D613E7"/>
    <w:rsid w:val="22D74E83"/>
    <w:rsid w:val="22E785EE"/>
    <w:rsid w:val="22F145DC"/>
    <w:rsid w:val="22FEEC35"/>
    <w:rsid w:val="2307C3CB"/>
    <w:rsid w:val="230C9CE7"/>
    <w:rsid w:val="2312E017"/>
    <w:rsid w:val="2314094A"/>
    <w:rsid w:val="231727FB"/>
    <w:rsid w:val="232BEC8D"/>
    <w:rsid w:val="232C84A0"/>
    <w:rsid w:val="23481A98"/>
    <w:rsid w:val="2348744F"/>
    <w:rsid w:val="2349E3DA"/>
    <w:rsid w:val="234EA1BB"/>
    <w:rsid w:val="236049A4"/>
    <w:rsid w:val="2362AEA9"/>
    <w:rsid w:val="23690462"/>
    <w:rsid w:val="236BEB9F"/>
    <w:rsid w:val="23771E13"/>
    <w:rsid w:val="23904347"/>
    <w:rsid w:val="23938237"/>
    <w:rsid w:val="23958688"/>
    <w:rsid w:val="2395AE5A"/>
    <w:rsid w:val="239BFCE3"/>
    <w:rsid w:val="23A95370"/>
    <w:rsid w:val="23AB5111"/>
    <w:rsid w:val="23ACD2E6"/>
    <w:rsid w:val="23BD75DD"/>
    <w:rsid w:val="23C588A1"/>
    <w:rsid w:val="23C7C03F"/>
    <w:rsid w:val="23CC93BE"/>
    <w:rsid w:val="23CD1EAD"/>
    <w:rsid w:val="23D81223"/>
    <w:rsid w:val="23D9C407"/>
    <w:rsid w:val="23E127A8"/>
    <w:rsid w:val="23E6F91E"/>
    <w:rsid w:val="23EE83AB"/>
    <w:rsid w:val="23F86AB6"/>
    <w:rsid w:val="2402E3B5"/>
    <w:rsid w:val="240344BB"/>
    <w:rsid w:val="240C8851"/>
    <w:rsid w:val="242014E3"/>
    <w:rsid w:val="242C064C"/>
    <w:rsid w:val="24304034"/>
    <w:rsid w:val="2435F6B5"/>
    <w:rsid w:val="244CB0D3"/>
    <w:rsid w:val="24504412"/>
    <w:rsid w:val="2451161C"/>
    <w:rsid w:val="24514106"/>
    <w:rsid w:val="24580844"/>
    <w:rsid w:val="245EA42D"/>
    <w:rsid w:val="2460B16D"/>
    <w:rsid w:val="2460EB8A"/>
    <w:rsid w:val="246467BE"/>
    <w:rsid w:val="246870BD"/>
    <w:rsid w:val="2472CCAA"/>
    <w:rsid w:val="2473A00C"/>
    <w:rsid w:val="247E20DB"/>
    <w:rsid w:val="2489CEFC"/>
    <w:rsid w:val="248B2334"/>
    <w:rsid w:val="249DD535"/>
    <w:rsid w:val="24AD4AE4"/>
    <w:rsid w:val="24ADCF0A"/>
    <w:rsid w:val="24BB2FFE"/>
    <w:rsid w:val="24BBDCE9"/>
    <w:rsid w:val="24C56DD7"/>
    <w:rsid w:val="24C5762B"/>
    <w:rsid w:val="24CC394C"/>
    <w:rsid w:val="24D3B0B9"/>
    <w:rsid w:val="24E1BBB8"/>
    <w:rsid w:val="24FC133A"/>
    <w:rsid w:val="24FC2324"/>
    <w:rsid w:val="24FCF883"/>
    <w:rsid w:val="2501912C"/>
    <w:rsid w:val="252E585D"/>
    <w:rsid w:val="253018AF"/>
    <w:rsid w:val="253F54DC"/>
    <w:rsid w:val="254CDB76"/>
    <w:rsid w:val="2552337E"/>
    <w:rsid w:val="25550EB4"/>
    <w:rsid w:val="25581D1C"/>
    <w:rsid w:val="255E2F8D"/>
    <w:rsid w:val="25641E35"/>
    <w:rsid w:val="25777373"/>
    <w:rsid w:val="2588B4A2"/>
    <w:rsid w:val="2593941F"/>
    <w:rsid w:val="25960F6C"/>
    <w:rsid w:val="259A0AEE"/>
    <w:rsid w:val="25A65493"/>
    <w:rsid w:val="25C23E1E"/>
    <w:rsid w:val="25D3CD2B"/>
    <w:rsid w:val="25D836C7"/>
    <w:rsid w:val="25DCC9F5"/>
    <w:rsid w:val="25DF7C16"/>
    <w:rsid w:val="25E1F27C"/>
    <w:rsid w:val="25E2E148"/>
    <w:rsid w:val="25E32F42"/>
    <w:rsid w:val="25E712DE"/>
    <w:rsid w:val="25E8F8D1"/>
    <w:rsid w:val="25EC8ED2"/>
    <w:rsid w:val="25FAF775"/>
    <w:rsid w:val="2601920F"/>
    <w:rsid w:val="2612C092"/>
    <w:rsid w:val="2636541A"/>
    <w:rsid w:val="263ADD5E"/>
    <w:rsid w:val="263DD4EC"/>
    <w:rsid w:val="265D085F"/>
    <w:rsid w:val="265EBD14"/>
    <w:rsid w:val="265F7842"/>
    <w:rsid w:val="266BF65F"/>
    <w:rsid w:val="266EF458"/>
    <w:rsid w:val="267C7E06"/>
    <w:rsid w:val="26942E1F"/>
    <w:rsid w:val="2695EAAB"/>
    <w:rsid w:val="2697ABCD"/>
    <w:rsid w:val="26985F65"/>
    <w:rsid w:val="269E934C"/>
    <w:rsid w:val="26A26D89"/>
    <w:rsid w:val="26B24132"/>
    <w:rsid w:val="26C31E66"/>
    <w:rsid w:val="26D16ED6"/>
    <w:rsid w:val="26E9AEED"/>
    <w:rsid w:val="26F1E26E"/>
    <w:rsid w:val="26F94F00"/>
    <w:rsid w:val="272076B0"/>
    <w:rsid w:val="2729D017"/>
    <w:rsid w:val="2729D59B"/>
    <w:rsid w:val="27311C66"/>
    <w:rsid w:val="2740232A"/>
    <w:rsid w:val="274B197F"/>
    <w:rsid w:val="2764F96B"/>
    <w:rsid w:val="276A05B6"/>
    <w:rsid w:val="276BDEC9"/>
    <w:rsid w:val="2770A961"/>
    <w:rsid w:val="27773C2C"/>
    <w:rsid w:val="2777F321"/>
    <w:rsid w:val="27799F36"/>
    <w:rsid w:val="27803B81"/>
    <w:rsid w:val="278818CB"/>
    <w:rsid w:val="27959CE7"/>
    <w:rsid w:val="27A5E832"/>
    <w:rsid w:val="27B3E5C6"/>
    <w:rsid w:val="27BBA004"/>
    <w:rsid w:val="27C1D530"/>
    <w:rsid w:val="27C22267"/>
    <w:rsid w:val="27C769BB"/>
    <w:rsid w:val="27CBBA51"/>
    <w:rsid w:val="27D0C7A0"/>
    <w:rsid w:val="27D56221"/>
    <w:rsid w:val="27DE8033"/>
    <w:rsid w:val="27DF7A11"/>
    <w:rsid w:val="27E3342F"/>
    <w:rsid w:val="27F861C0"/>
    <w:rsid w:val="27FC19BD"/>
    <w:rsid w:val="2803D944"/>
    <w:rsid w:val="280959F2"/>
    <w:rsid w:val="280D123F"/>
    <w:rsid w:val="281718A5"/>
    <w:rsid w:val="2818A6C1"/>
    <w:rsid w:val="281F7A7E"/>
    <w:rsid w:val="282E2DFF"/>
    <w:rsid w:val="282F3DCA"/>
    <w:rsid w:val="28360557"/>
    <w:rsid w:val="283AFD3B"/>
    <w:rsid w:val="283FB1FE"/>
    <w:rsid w:val="283FDC73"/>
    <w:rsid w:val="284ACDA5"/>
    <w:rsid w:val="284CDF9C"/>
    <w:rsid w:val="2852C194"/>
    <w:rsid w:val="2855D67E"/>
    <w:rsid w:val="285B1276"/>
    <w:rsid w:val="28628C4B"/>
    <w:rsid w:val="2866EB0F"/>
    <w:rsid w:val="286B3ED7"/>
    <w:rsid w:val="28889B46"/>
    <w:rsid w:val="28A7A37A"/>
    <w:rsid w:val="28ACB0EF"/>
    <w:rsid w:val="28B8B8E0"/>
    <w:rsid w:val="28BBC4FA"/>
    <w:rsid w:val="28CBE855"/>
    <w:rsid w:val="28D57F37"/>
    <w:rsid w:val="28DEDF57"/>
    <w:rsid w:val="28EA804D"/>
    <w:rsid w:val="28EC8FB5"/>
    <w:rsid w:val="28FB9219"/>
    <w:rsid w:val="28FC561F"/>
    <w:rsid w:val="28FE39D8"/>
    <w:rsid w:val="2904666A"/>
    <w:rsid w:val="29091306"/>
    <w:rsid w:val="2910BDD9"/>
    <w:rsid w:val="2911D1FD"/>
    <w:rsid w:val="291AF604"/>
    <w:rsid w:val="2921BE42"/>
    <w:rsid w:val="292A334C"/>
    <w:rsid w:val="292A6D83"/>
    <w:rsid w:val="29479F99"/>
    <w:rsid w:val="2956D576"/>
    <w:rsid w:val="2959B59C"/>
    <w:rsid w:val="295B552C"/>
    <w:rsid w:val="295D9213"/>
    <w:rsid w:val="2963B057"/>
    <w:rsid w:val="2980844A"/>
    <w:rsid w:val="29811251"/>
    <w:rsid w:val="29832DB6"/>
    <w:rsid w:val="2987ABE0"/>
    <w:rsid w:val="2989BB29"/>
    <w:rsid w:val="298BF979"/>
    <w:rsid w:val="2991D2C1"/>
    <w:rsid w:val="299442AE"/>
    <w:rsid w:val="2998A2DE"/>
    <w:rsid w:val="299F315B"/>
    <w:rsid w:val="29A51D50"/>
    <w:rsid w:val="29AEE49C"/>
    <w:rsid w:val="29B5553E"/>
    <w:rsid w:val="29B8F4F1"/>
    <w:rsid w:val="29BC9C05"/>
    <w:rsid w:val="29C388B4"/>
    <w:rsid w:val="29C5A698"/>
    <w:rsid w:val="29CFA14C"/>
    <w:rsid w:val="29D5A671"/>
    <w:rsid w:val="29D5C885"/>
    <w:rsid w:val="29DF9AC9"/>
    <w:rsid w:val="29DFD49B"/>
    <w:rsid w:val="29E222D3"/>
    <w:rsid w:val="29EA23A0"/>
    <w:rsid w:val="2A023487"/>
    <w:rsid w:val="2A05B11C"/>
    <w:rsid w:val="2A132134"/>
    <w:rsid w:val="2A15878E"/>
    <w:rsid w:val="2A1C4C09"/>
    <w:rsid w:val="2A21A1DF"/>
    <w:rsid w:val="2A23C6B4"/>
    <w:rsid w:val="2A241C5B"/>
    <w:rsid w:val="2A28AD1B"/>
    <w:rsid w:val="2A2B8E6A"/>
    <w:rsid w:val="2A3F7350"/>
    <w:rsid w:val="2A5ADD66"/>
    <w:rsid w:val="2A5BA180"/>
    <w:rsid w:val="2A74B1CA"/>
    <w:rsid w:val="2A7F9CA9"/>
    <w:rsid w:val="2A802732"/>
    <w:rsid w:val="2A81F580"/>
    <w:rsid w:val="2A960622"/>
    <w:rsid w:val="2A982680"/>
    <w:rsid w:val="2A9894B4"/>
    <w:rsid w:val="2AA30696"/>
    <w:rsid w:val="2AA86C74"/>
    <w:rsid w:val="2AB03F0A"/>
    <w:rsid w:val="2AB13075"/>
    <w:rsid w:val="2ABBC1E8"/>
    <w:rsid w:val="2ACF3DE0"/>
    <w:rsid w:val="2AD01C00"/>
    <w:rsid w:val="2AD28497"/>
    <w:rsid w:val="2AE042BE"/>
    <w:rsid w:val="2AE32C81"/>
    <w:rsid w:val="2AE92FA5"/>
    <w:rsid w:val="2AFE10FC"/>
    <w:rsid w:val="2AFE9BAA"/>
    <w:rsid w:val="2B039D0A"/>
    <w:rsid w:val="2B094E20"/>
    <w:rsid w:val="2B0F3882"/>
    <w:rsid w:val="2B11B638"/>
    <w:rsid w:val="2B1A03B9"/>
    <w:rsid w:val="2B1C15DD"/>
    <w:rsid w:val="2B2CFCFD"/>
    <w:rsid w:val="2B2FADDF"/>
    <w:rsid w:val="2B34A8C7"/>
    <w:rsid w:val="2B385B95"/>
    <w:rsid w:val="2B416ADB"/>
    <w:rsid w:val="2B4ED658"/>
    <w:rsid w:val="2B66EB78"/>
    <w:rsid w:val="2B6B6D3F"/>
    <w:rsid w:val="2B79CEA5"/>
    <w:rsid w:val="2B84B1B8"/>
    <w:rsid w:val="2B8627AB"/>
    <w:rsid w:val="2B8A7072"/>
    <w:rsid w:val="2B8C8335"/>
    <w:rsid w:val="2B90FD2C"/>
    <w:rsid w:val="2B92E4BD"/>
    <w:rsid w:val="2B9DC992"/>
    <w:rsid w:val="2BA11665"/>
    <w:rsid w:val="2BAF1C05"/>
    <w:rsid w:val="2BB5148B"/>
    <w:rsid w:val="2BC17CE9"/>
    <w:rsid w:val="2BC3F18C"/>
    <w:rsid w:val="2BCCD2F8"/>
    <w:rsid w:val="2BDD0067"/>
    <w:rsid w:val="2BDF8800"/>
    <w:rsid w:val="2BEDD49C"/>
    <w:rsid w:val="2BEEF6EB"/>
    <w:rsid w:val="2BF6159D"/>
    <w:rsid w:val="2BFE56F4"/>
    <w:rsid w:val="2C046818"/>
    <w:rsid w:val="2C04BA76"/>
    <w:rsid w:val="2C114DC3"/>
    <w:rsid w:val="2C194DF7"/>
    <w:rsid w:val="2C220308"/>
    <w:rsid w:val="2C2FE99F"/>
    <w:rsid w:val="2C3A8A79"/>
    <w:rsid w:val="2C4229B2"/>
    <w:rsid w:val="2C480F49"/>
    <w:rsid w:val="2C49A4A2"/>
    <w:rsid w:val="2C542BFF"/>
    <w:rsid w:val="2C57B73B"/>
    <w:rsid w:val="2C638191"/>
    <w:rsid w:val="2C71E239"/>
    <w:rsid w:val="2C899BC7"/>
    <w:rsid w:val="2C8E8541"/>
    <w:rsid w:val="2C994F7F"/>
    <w:rsid w:val="2C9BE37E"/>
    <w:rsid w:val="2CA168A2"/>
    <w:rsid w:val="2CA5E34F"/>
    <w:rsid w:val="2CAFF9DD"/>
    <w:rsid w:val="2CB383E8"/>
    <w:rsid w:val="2CB7EF4D"/>
    <w:rsid w:val="2CB8D42D"/>
    <w:rsid w:val="2CB9E1F4"/>
    <w:rsid w:val="2CBA2783"/>
    <w:rsid w:val="2CDE9468"/>
    <w:rsid w:val="2CEA4746"/>
    <w:rsid w:val="2CEBE63A"/>
    <w:rsid w:val="2CF9968F"/>
    <w:rsid w:val="2CFD3027"/>
    <w:rsid w:val="2D0157A0"/>
    <w:rsid w:val="2D029275"/>
    <w:rsid w:val="2D089C7B"/>
    <w:rsid w:val="2D0F4D0C"/>
    <w:rsid w:val="2D0FC65F"/>
    <w:rsid w:val="2D1DC5BD"/>
    <w:rsid w:val="2D1F4244"/>
    <w:rsid w:val="2D2022B1"/>
    <w:rsid w:val="2D26B25D"/>
    <w:rsid w:val="2D345A47"/>
    <w:rsid w:val="2D3B68C0"/>
    <w:rsid w:val="2D3C3BCF"/>
    <w:rsid w:val="2D3E5E8F"/>
    <w:rsid w:val="2D5BB4E8"/>
    <w:rsid w:val="2D5D4A97"/>
    <w:rsid w:val="2D609BD2"/>
    <w:rsid w:val="2D61F9C1"/>
    <w:rsid w:val="2D6869A9"/>
    <w:rsid w:val="2D6B6E5F"/>
    <w:rsid w:val="2D6C7F00"/>
    <w:rsid w:val="2D6EFEE9"/>
    <w:rsid w:val="2DB0F513"/>
    <w:rsid w:val="2DB41E54"/>
    <w:rsid w:val="2DC72E53"/>
    <w:rsid w:val="2DCB535F"/>
    <w:rsid w:val="2DCE3028"/>
    <w:rsid w:val="2DD0BC96"/>
    <w:rsid w:val="2DD20E08"/>
    <w:rsid w:val="2DE2AB90"/>
    <w:rsid w:val="2DE7F744"/>
    <w:rsid w:val="2DEC1422"/>
    <w:rsid w:val="2DEDBD90"/>
    <w:rsid w:val="2DF665F2"/>
    <w:rsid w:val="2DFEB33C"/>
    <w:rsid w:val="2E01A3C0"/>
    <w:rsid w:val="2E0D70D9"/>
    <w:rsid w:val="2E1841B7"/>
    <w:rsid w:val="2E26BD73"/>
    <w:rsid w:val="2E2720A1"/>
    <w:rsid w:val="2E296DA4"/>
    <w:rsid w:val="2E2E4FC2"/>
    <w:rsid w:val="2E3293F7"/>
    <w:rsid w:val="2E38F0AC"/>
    <w:rsid w:val="2E4A371F"/>
    <w:rsid w:val="2E4E018C"/>
    <w:rsid w:val="2E4ECA40"/>
    <w:rsid w:val="2E4ED56A"/>
    <w:rsid w:val="2E829256"/>
    <w:rsid w:val="2E82D56B"/>
    <w:rsid w:val="2E83BED2"/>
    <w:rsid w:val="2EA26BF2"/>
    <w:rsid w:val="2EAAFF88"/>
    <w:rsid w:val="2EB2B2A3"/>
    <w:rsid w:val="2ECD427A"/>
    <w:rsid w:val="2ED49936"/>
    <w:rsid w:val="2EDE1DF0"/>
    <w:rsid w:val="2EE87DD3"/>
    <w:rsid w:val="2EEF17E7"/>
    <w:rsid w:val="2EF4B569"/>
    <w:rsid w:val="2F29262C"/>
    <w:rsid w:val="2F292A1A"/>
    <w:rsid w:val="2F36FDA1"/>
    <w:rsid w:val="2F3B6E4B"/>
    <w:rsid w:val="2F4E8EC0"/>
    <w:rsid w:val="2F58F765"/>
    <w:rsid w:val="2F5FC2B6"/>
    <w:rsid w:val="2F63BA3F"/>
    <w:rsid w:val="2F78125F"/>
    <w:rsid w:val="2F783511"/>
    <w:rsid w:val="2F78B768"/>
    <w:rsid w:val="2F932B9C"/>
    <w:rsid w:val="2F944083"/>
    <w:rsid w:val="2F94C170"/>
    <w:rsid w:val="2F94EEE5"/>
    <w:rsid w:val="2F97F378"/>
    <w:rsid w:val="2F9FE597"/>
    <w:rsid w:val="2FAB817D"/>
    <w:rsid w:val="2FB20A80"/>
    <w:rsid w:val="2FCA6AED"/>
    <w:rsid w:val="2FCD58D1"/>
    <w:rsid w:val="2FD89E86"/>
    <w:rsid w:val="2FE9D995"/>
    <w:rsid w:val="3005058C"/>
    <w:rsid w:val="300DBC30"/>
    <w:rsid w:val="300FC3D0"/>
    <w:rsid w:val="301E02AB"/>
    <w:rsid w:val="302A0C09"/>
    <w:rsid w:val="3033A27F"/>
    <w:rsid w:val="303DCCA3"/>
    <w:rsid w:val="30455838"/>
    <w:rsid w:val="304A723D"/>
    <w:rsid w:val="304AAE56"/>
    <w:rsid w:val="30552858"/>
    <w:rsid w:val="30655ABB"/>
    <w:rsid w:val="307062E8"/>
    <w:rsid w:val="307C3D07"/>
    <w:rsid w:val="307DCC08"/>
    <w:rsid w:val="307DDDDE"/>
    <w:rsid w:val="30818B4C"/>
    <w:rsid w:val="308D9E45"/>
    <w:rsid w:val="30901857"/>
    <w:rsid w:val="30955EE3"/>
    <w:rsid w:val="30A5D4CE"/>
    <w:rsid w:val="30A895DF"/>
    <w:rsid w:val="30B041AC"/>
    <w:rsid w:val="30B1028B"/>
    <w:rsid w:val="30B39D5C"/>
    <w:rsid w:val="30B3DDA6"/>
    <w:rsid w:val="30BE2D3E"/>
    <w:rsid w:val="30C1D48A"/>
    <w:rsid w:val="30C8FBA1"/>
    <w:rsid w:val="30D2A30C"/>
    <w:rsid w:val="30D64157"/>
    <w:rsid w:val="30EFBAF2"/>
    <w:rsid w:val="30F44783"/>
    <w:rsid w:val="311178D7"/>
    <w:rsid w:val="31198D85"/>
    <w:rsid w:val="311C20A6"/>
    <w:rsid w:val="3128F4BC"/>
    <w:rsid w:val="31292AA6"/>
    <w:rsid w:val="312B19F4"/>
    <w:rsid w:val="313DAD59"/>
    <w:rsid w:val="31512A85"/>
    <w:rsid w:val="315ECA3C"/>
    <w:rsid w:val="3173A2DA"/>
    <w:rsid w:val="31850151"/>
    <w:rsid w:val="319BF8A0"/>
    <w:rsid w:val="31A7FE7E"/>
    <w:rsid w:val="31AEDB72"/>
    <w:rsid w:val="31AF9BDB"/>
    <w:rsid w:val="31B01C95"/>
    <w:rsid w:val="31C06B94"/>
    <w:rsid w:val="31C2FC85"/>
    <w:rsid w:val="31DBCADC"/>
    <w:rsid w:val="31DEE9EB"/>
    <w:rsid w:val="31E757C2"/>
    <w:rsid w:val="31E9E971"/>
    <w:rsid w:val="31EAB694"/>
    <w:rsid w:val="31EEE94F"/>
    <w:rsid w:val="31F08EBE"/>
    <w:rsid w:val="31F9A1D7"/>
    <w:rsid w:val="31FFB746"/>
    <w:rsid w:val="32035A0C"/>
    <w:rsid w:val="32045FAF"/>
    <w:rsid w:val="3207868B"/>
    <w:rsid w:val="320867FD"/>
    <w:rsid w:val="320BB3CE"/>
    <w:rsid w:val="320CF6A9"/>
    <w:rsid w:val="32219C99"/>
    <w:rsid w:val="32262949"/>
    <w:rsid w:val="323B9DC5"/>
    <w:rsid w:val="323E699E"/>
    <w:rsid w:val="323E7D17"/>
    <w:rsid w:val="323FC10D"/>
    <w:rsid w:val="32445FB3"/>
    <w:rsid w:val="32497BA9"/>
    <w:rsid w:val="3260653F"/>
    <w:rsid w:val="326914BE"/>
    <w:rsid w:val="32698998"/>
    <w:rsid w:val="327E2497"/>
    <w:rsid w:val="32919D73"/>
    <w:rsid w:val="329CEFBA"/>
    <w:rsid w:val="329FEBEC"/>
    <w:rsid w:val="32A74973"/>
    <w:rsid w:val="32E0E88D"/>
    <w:rsid w:val="32E19B12"/>
    <w:rsid w:val="33077AF5"/>
    <w:rsid w:val="3308D6CD"/>
    <w:rsid w:val="330B6959"/>
    <w:rsid w:val="330E44F0"/>
    <w:rsid w:val="33159E83"/>
    <w:rsid w:val="33255B15"/>
    <w:rsid w:val="3325BBDE"/>
    <w:rsid w:val="33266DFC"/>
    <w:rsid w:val="332B6873"/>
    <w:rsid w:val="3343374C"/>
    <w:rsid w:val="335BEFF3"/>
    <w:rsid w:val="33612522"/>
    <w:rsid w:val="33722B27"/>
    <w:rsid w:val="3374BF3F"/>
    <w:rsid w:val="337879CD"/>
    <w:rsid w:val="337B6B48"/>
    <w:rsid w:val="338E410D"/>
    <w:rsid w:val="3393965A"/>
    <w:rsid w:val="339E3544"/>
    <w:rsid w:val="339E3E7A"/>
    <w:rsid w:val="33A41001"/>
    <w:rsid w:val="33AD798F"/>
    <w:rsid w:val="33AE08C4"/>
    <w:rsid w:val="33BE2F7C"/>
    <w:rsid w:val="33C21952"/>
    <w:rsid w:val="33CAB4A9"/>
    <w:rsid w:val="33E01190"/>
    <w:rsid w:val="33E0B5EC"/>
    <w:rsid w:val="33EF5EAF"/>
    <w:rsid w:val="33F087E5"/>
    <w:rsid w:val="33F490A6"/>
    <w:rsid w:val="33FA7657"/>
    <w:rsid w:val="34041C35"/>
    <w:rsid w:val="340D9F7A"/>
    <w:rsid w:val="341ADCAB"/>
    <w:rsid w:val="34442AA7"/>
    <w:rsid w:val="34458146"/>
    <w:rsid w:val="344E3C5D"/>
    <w:rsid w:val="34657550"/>
    <w:rsid w:val="3474105C"/>
    <w:rsid w:val="347C08AB"/>
    <w:rsid w:val="347E379C"/>
    <w:rsid w:val="347E6A0A"/>
    <w:rsid w:val="348168B1"/>
    <w:rsid w:val="348B3647"/>
    <w:rsid w:val="34A0EDCD"/>
    <w:rsid w:val="34AF5AD3"/>
    <w:rsid w:val="34BDB346"/>
    <w:rsid w:val="34DB034B"/>
    <w:rsid w:val="34F5FF3E"/>
    <w:rsid w:val="3524E75E"/>
    <w:rsid w:val="352F2A1C"/>
    <w:rsid w:val="3533D65A"/>
    <w:rsid w:val="3539532A"/>
    <w:rsid w:val="35410901"/>
    <w:rsid w:val="354A7C41"/>
    <w:rsid w:val="35516F1F"/>
    <w:rsid w:val="35542E13"/>
    <w:rsid w:val="356CDAD7"/>
    <w:rsid w:val="3581728B"/>
    <w:rsid w:val="359F13CE"/>
    <w:rsid w:val="35A21FFE"/>
    <w:rsid w:val="35B31DA4"/>
    <w:rsid w:val="35B44240"/>
    <w:rsid w:val="35C246F1"/>
    <w:rsid w:val="35D35E7E"/>
    <w:rsid w:val="36077AC1"/>
    <w:rsid w:val="3611ECE1"/>
    <w:rsid w:val="3618A083"/>
    <w:rsid w:val="361961E2"/>
    <w:rsid w:val="361B1CCD"/>
    <w:rsid w:val="36251C1C"/>
    <w:rsid w:val="363E0B4A"/>
    <w:rsid w:val="3641AB78"/>
    <w:rsid w:val="3641ACC1"/>
    <w:rsid w:val="36426DC1"/>
    <w:rsid w:val="3647243D"/>
    <w:rsid w:val="364933BA"/>
    <w:rsid w:val="364DC72F"/>
    <w:rsid w:val="3650D2C0"/>
    <w:rsid w:val="3652D68A"/>
    <w:rsid w:val="36542026"/>
    <w:rsid w:val="36558A67"/>
    <w:rsid w:val="3659AD6E"/>
    <w:rsid w:val="365B0DE7"/>
    <w:rsid w:val="366275F4"/>
    <w:rsid w:val="366903A6"/>
    <w:rsid w:val="367B2AB9"/>
    <w:rsid w:val="36B0A416"/>
    <w:rsid w:val="36B2EDF7"/>
    <w:rsid w:val="36BF842A"/>
    <w:rsid w:val="36C3868B"/>
    <w:rsid w:val="36C94EFF"/>
    <w:rsid w:val="36CD4564"/>
    <w:rsid w:val="36DB4CC9"/>
    <w:rsid w:val="36E4276D"/>
    <w:rsid w:val="36E540F0"/>
    <w:rsid w:val="36E91E38"/>
    <w:rsid w:val="370F41B9"/>
    <w:rsid w:val="371207DC"/>
    <w:rsid w:val="3719A7A1"/>
    <w:rsid w:val="372ED603"/>
    <w:rsid w:val="372F72A0"/>
    <w:rsid w:val="3735237B"/>
    <w:rsid w:val="37391C45"/>
    <w:rsid w:val="374C7925"/>
    <w:rsid w:val="37542A13"/>
    <w:rsid w:val="3768D9CF"/>
    <w:rsid w:val="376CE04C"/>
    <w:rsid w:val="37903D06"/>
    <w:rsid w:val="37A55A82"/>
    <w:rsid w:val="37A8635A"/>
    <w:rsid w:val="37BE0D7C"/>
    <w:rsid w:val="37CB52CE"/>
    <w:rsid w:val="37CE10FF"/>
    <w:rsid w:val="37CE7619"/>
    <w:rsid w:val="37D359E0"/>
    <w:rsid w:val="37D49748"/>
    <w:rsid w:val="37D6C78D"/>
    <w:rsid w:val="37D98062"/>
    <w:rsid w:val="37E11B6B"/>
    <w:rsid w:val="37E70443"/>
    <w:rsid w:val="37F19DA3"/>
    <w:rsid w:val="381B8818"/>
    <w:rsid w:val="38240BCD"/>
    <w:rsid w:val="382F3D1C"/>
    <w:rsid w:val="38336C5C"/>
    <w:rsid w:val="383528E7"/>
    <w:rsid w:val="3839116B"/>
    <w:rsid w:val="384D3EF3"/>
    <w:rsid w:val="3853AEBE"/>
    <w:rsid w:val="38592A1A"/>
    <w:rsid w:val="3860AC02"/>
    <w:rsid w:val="388A1F8B"/>
    <w:rsid w:val="388D9008"/>
    <w:rsid w:val="38913D17"/>
    <w:rsid w:val="389B526A"/>
    <w:rsid w:val="389EF0E2"/>
    <w:rsid w:val="38A2F421"/>
    <w:rsid w:val="38AC3A6F"/>
    <w:rsid w:val="38C9A92D"/>
    <w:rsid w:val="38CBD4CC"/>
    <w:rsid w:val="38D19061"/>
    <w:rsid w:val="38D4D32A"/>
    <w:rsid w:val="38D9321F"/>
    <w:rsid w:val="38E8DA6B"/>
    <w:rsid w:val="38F45934"/>
    <w:rsid w:val="38FDFFE2"/>
    <w:rsid w:val="39004F5A"/>
    <w:rsid w:val="3901E4F7"/>
    <w:rsid w:val="391DC734"/>
    <w:rsid w:val="392CF1C4"/>
    <w:rsid w:val="39381DCB"/>
    <w:rsid w:val="3940A830"/>
    <w:rsid w:val="394A2DE4"/>
    <w:rsid w:val="396716DE"/>
    <w:rsid w:val="396F755D"/>
    <w:rsid w:val="3970E261"/>
    <w:rsid w:val="3976273E"/>
    <w:rsid w:val="3977CB97"/>
    <w:rsid w:val="397959A6"/>
    <w:rsid w:val="39946DF1"/>
    <w:rsid w:val="39A18E70"/>
    <w:rsid w:val="39A36CAE"/>
    <w:rsid w:val="39ABD9AE"/>
    <w:rsid w:val="39ACBAB4"/>
    <w:rsid w:val="39BD794D"/>
    <w:rsid w:val="39CD84BF"/>
    <w:rsid w:val="39D21A3E"/>
    <w:rsid w:val="39D32DC8"/>
    <w:rsid w:val="39D71A43"/>
    <w:rsid w:val="39E4310D"/>
    <w:rsid w:val="39E9F09A"/>
    <w:rsid w:val="39F943F0"/>
    <w:rsid w:val="39FD9959"/>
    <w:rsid w:val="3A2AD89F"/>
    <w:rsid w:val="3A2F5784"/>
    <w:rsid w:val="3A3876B4"/>
    <w:rsid w:val="3A396E98"/>
    <w:rsid w:val="3A3EEB05"/>
    <w:rsid w:val="3A4A8557"/>
    <w:rsid w:val="3A53D8DA"/>
    <w:rsid w:val="3A5C4626"/>
    <w:rsid w:val="3A616253"/>
    <w:rsid w:val="3A662856"/>
    <w:rsid w:val="3A78CFCD"/>
    <w:rsid w:val="3A7A7C7E"/>
    <w:rsid w:val="3A8A7874"/>
    <w:rsid w:val="3A987855"/>
    <w:rsid w:val="3A98DBA2"/>
    <w:rsid w:val="3A9EF391"/>
    <w:rsid w:val="3AA8DD6B"/>
    <w:rsid w:val="3AAB5340"/>
    <w:rsid w:val="3AAE1961"/>
    <w:rsid w:val="3AB0006E"/>
    <w:rsid w:val="3ABEEC9F"/>
    <w:rsid w:val="3AC8BB40"/>
    <w:rsid w:val="3AE3C763"/>
    <w:rsid w:val="3AEBC48D"/>
    <w:rsid w:val="3AFC3CB9"/>
    <w:rsid w:val="3B021138"/>
    <w:rsid w:val="3B08E258"/>
    <w:rsid w:val="3B0B61F6"/>
    <w:rsid w:val="3B2117E0"/>
    <w:rsid w:val="3B3096C5"/>
    <w:rsid w:val="3B3FA191"/>
    <w:rsid w:val="3B460FB2"/>
    <w:rsid w:val="3B513089"/>
    <w:rsid w:val="3B53C173"/>
    <w:rsid w:val="3B5BE3B8"/>
    <w:rsid w:val="3B5DB582"/>
    <w:rsid w:val="3B75D04D"/>
    <w:rsid w:val="3B9ACE9F"/>
    <w:rsid w:val="3B9BA321"/>
    <w:rsid w:val="3BA13EF3"/>
    <w:rsid w:val="3BA2C996"/>
    <w:rsid w:val="3BA46DC2"/>
    <w:rsid w:val="3BA4794D"/>
    <w:rsid w:val="3BACE37B"/>
    <w:rsid w:val="3BBD570D"/>
    <w:rsid w:val="3BC050AD"/>
    <w:rsid w:val="3BC2767B"/>
    <w:rsid w:val="3BC30129"/>
    <w:rsid w:val="3BC33FA5"/>
    <w:rsid w:val="3BC34A7A"/>
    <w:rsid w:val="3BC36112"/>
    <w:rsid w:val="3BCB42BD"/>
    <w:rsid w:val="3BE07722"/>
    <w:rsid w:val="3BF8F024"/>
    <w:rsid w:val="3C094AE0"/>
    <w:rsid w:val="3C09F7EB"/>
    <w:rsid w:val="3C0F4CD0"/>
    <w:rsid w:val="3C239023"/>
    <w:rsid w:val="3C26C933"/>
    <w:rsid w:val="3C2E71A9"/>
    <w:rsid w:val="3C32288C"/>
    <w:rsid w:val="3C3734E0"/>
    <w:rsid w:val="3C4A52B3"/>
    <w:rsid w:val="3C7642B9"/>
    <w:rsid w:val="3C7D89A6"/>
    <w:rsid w:val="3C94F32C"/>
    <w:rsid w:val="3C9B44CB"/>
    <w:rsid w:val="3C9B5DC0"/>
    <w:rsid w:val="3C9FE555"/>
    <w:rsid w:val="3CB65CB8"/>
    <w:rsid w:val="3CB8BD12"/>
    <w:rsid w:val="3CBE7CBE"/>
    <w:rsid w:val="3CEFFC9D"/>
    <w:rsid w:val="3D08790D"/>
    <w:rsid w:val="3D112A2D"/>
    <w:rsid w:val="3D13170C"/>
    <w:rsid w:val="3D1762E9"/>
    <w:rsid w:val="3D19AEA0"/>
    <w:rsid w:val="3D1F5747"/>
    <w:rsid w:val="3D22D55F"/>
    <w:rsid w:val="3D29C148"/>
    <w:rsid w:val="3D2A3D3A"/>
    <w:rsid w:val="3D2AB368"/>
    <w:rsid w:val="3D2B15AF"/>
    <w:rsid w:val="3D409F34"/>
    <w:rsid w:val="3D45A041"/>
    <w:rsid w:val="3D52AEE2"/>
    <w:rsid w:val="3D574E13"/>
    <w:rsid w:val="3D6E03B6"/>
    <w:rsid w:val="3D74109C"/>
    <w:rsid w:val="3D75BFE6"/>
    <w:rsid w:val="3D9159B8"/>
    <w:rsid w:val="3D991A3A"/>
    <w:rsid w:val="3D9CEF11"/>
    <w:rsid w:val="3D9E0B71"/>
    <w:rsid w:val="3DA63256"/>
    <w:rsid w:val="3DC8A7C7"/>
    <w:rsid w:val="3DCA00EA"/>
    <w:rsid w:val="3DD24358"/>
    <w:rsid w:val="3DD52C55"/>
    <w:rsid w:val="3DDF09A9"/>
    <w:rsid w:val="3DE64D2B"/>
    <w:rsid w:val="3DE7AD4A"/>
    <w:rsid w:val="3DEFEA79"/>
    <w:rsid w:val="3E1B91FA"/>
    <w:rsid w:val="3E1FE87F"/>
    <w:rsid w:val="3E2BC957"/>
    <w:rsid w:val="3E2EAB39"/>
    <w:rsid w:val="3E4EA088"/>
    <w:rsid w:val="3E688F20"/>
    <w:rsid w:val="3E721805"/>
    <w:rsid w:val="3E79931F"/>
    <w:rsid w:val="3E7E15B4"/>
    <w:rsid w:val="3E971117"/>
    <w:rsid w:val="3EAA8C17"/>
    <w:rsid w:val="3EB1B3AA"/>
    <w:rsid w:val="3EB254CD"/>
    <w:rsid w:val="3EBD0F3B"/>
    <w:rsid w:val="3ECB2D0E"/>
    <w:rsid w:val="3ECC969A"/>
    <w:rsid w:val="3EE34E04"/>
    <w:rsid w:val="3EE69A6F"/>
    <w:rsid w:val="3EF46E80"/>
    <w:rsid w:val="3EF7C006"/>
    <w:rsid w:val="3F026173"/>
    <w:rsid w:val="3F02EE6D"/>
    <w:rsid w:val="3F0F22ED"/>
    <w:rsid w:val="3F1396FC"/>
    <w:rsid w:val="3F1F0E22"/>
    <w:rsid w:val="3F1F4007"/>
    <w:rsid w:val="3F2BA0D8"/>
    <w:rsid w:val="3F2CB1D4"/>
    <w:rsid w:val="3F32FB15"/>
    <w:rsid w:val="3F46F2F1"/>
    <w:rsid w:val="3F47DCD9"/>
    <w:rsid w:val="3F48842C"/>
    <w:rsid w:val="3F560684"/>
    <w:rsid w:val="3F581A05"/>
    <w:rsid w:val="3F5865FC"/>
    <w:rsid w:val="3F6D2C43"/>
    <w:rsid w:val="3F7C5359"/>
    <w:rsid w:val="3F7DED6F"/>
    <w:rsid w:val="3F96629C"/>
    <w:rsid w:val="3FA3C50C"/>
    <w:rsid w:val="3FA5454B"/>
    <w:rsid w:val="3FB054C6"/>
    <w:rsid w:val="3FB3A143"/>
    <w:rsid w:val="3FC458E4"/>
    <w:rsid w:val="3FCD343D"/>
    <w:rsid w:val="3FD4D118"/>
    <w:rsid w:val="3FE20F3B"/>
    <w:rsid w:val="3FE86CCA"/>
    <w:rsid w:val="3FEA9E16"/>
    <w:rsid w:val="3FF6BEDF"/>
    <w:rsid w:val="3FF9D363"/>
    <w:rsid w:val="3FFFA100"/>
    <w:rsid w:val="4007B6CE"/>
    <w:rsid w:val="400F6F06"/>
    <w:rsid w:val="40124ECA"/>
    <w:rsid w:val="4029CCD6"/>
    <w:rsid w:val="4029E38D"/>
    <w:rsid w:val="402E5A20"/>
    <w:rsid w:val="403930DB"/>
    <w:rsid w:val="403DCA40"/>
    <w:rsid w:val="405B94D9"/>
    <w:rsid w:val="40750BFA"/>
    <w:rsid w:val="407C32DC"/>
    <w:rsid w:val="407D83EA"/>
    <w:rsid w:val="40862171"/>
    <w:rsid w:val="408A4FA4"/>
    <w:rsid w:val="40A127D3"/>
    <w:rsid w:val="40A1A97F"/>
    <w:rsid w:val="40A7507F"/>
    <w:rsid w:val="40AC4D22"/>
    <w:rsid w:val="40C7CB1B"/>
    <w:rsid w:val="40CBC561"/>
    <w:rsid w:val="40CE151B"/>
    <w:rsid w:val="40CFCB9A"/>
    <w:rsid w:val="40D32C8C"/>
    <w:rsid w:val="40F83555"/>
    <w:rsid w:val="40F88B63"/>
    <w:rsid w:val="40FD7C28"/>
    <w:rsid w:val="410EF3F7"/>
    <w:rsid w:val="41213013"/>
    <w:rsid w:val="4123C03B"/>
    <w:rsid w:val="412A5AE4"/>
    <w:rsid w:val="41314218"/>
    <w:rsid w:val="41519E22"/>
    <w:rsid w:val="4161AF18"/>
    <w:rsid w:val="417252BA"/>
    <w:rsid w:val="4181DE4F"/>
    <w:rsid w:val="41889372"/>
    <w:rsid w:val="41A7211C"/>
    <w:rsid w:val="41AD0DD0"/>
    <w:rsid w:val="41BA189E"/>
    <w:rsid w:val="41BC4868"/>
    <w:rsid w:val="41C95E38"/>
    <w:rsid w:val="41CA904E"/>
    <w:rsid w:val="41CBA32C"/>
    <w:rsid w:val="41DA93AD"/>
    <w:rsid w:val="41F9A438"/>
    <w:rsid w:val="42060040"/>
    <w:rsid w:val="420970F2"/>
    <w:rsid w:val="42127C87"/>
    <w:rsid w:val="422442B1"/>
    <w:rsid w:val="422E8FC8"/>
    <w:rsid w:val="423B6F73"/>
    <w:rsid w:val="423C71E6"/>
    <w:rsid w:val="4241DBC8"/>
    <w:rsid w:val="425AC888"/>
    <w:rsid w:val="425B8198"/>
    <w:rsid w:val="425C9976"/>
    <w:rsid w:val="425F196B"/>
    <w:rsid w:val="427B2466"/>
    <w:rsid w:val="42838B24"/>
    <w:rsid w:val="428FEAC6"/>
    <w:rsid w:val="42A1436A"/>
    <w:rsid w:val="42AF9BB8"/>
    <w:rsid w:val="42B12F53"/>
    <w:rsid w:val="42B7440F"/>
    <w:rsid w:val="42BA759F"/>
    <w:rsid w:val="42C6BED0"/>
    <w:rsid w:val="42C7FE4A"/>
    <w:rsid w:val="42DC9629"/>
    <w:rsid w:val="42ECE2EE"/>
    <w:rsid w:val="42EEFE94"/>
    <w:rsid w:val="42F1908A"/>
    <w:rsid w:val="42F59BBA"/>
    <w:rsid w:val="431523FB"/>
    <w:rsid w:val="43288D58"/>
    <w:rsid w:val="43351CD2"/>
    <w:rsid w:val="43369443"/>
    <w:rsid w:val="43462ADE"/>
    <w:rsid w:val="434E5864"/>
    <w:rsid w:val="4354D1DC"/>
    <w:rsid w:val="43629B09"/>
    <w:rsid w:val="436F2B18"/>
    <w:rsid w:val="43857AF2"/>
    <w:rsid w:val="4387ADE9"/>
    <w:rsid w:val="43961F4C"/>
    <w:rsid w:val="43967F38"/>
    <w:rsid w:val="43984FF1"/>
    <w:rsid w:val="43A5E755"/>
    <w:rsid w:val="43A9C1C3"/>
    <w:rsid w:val="43B307CE"/>
    <w:rsid w:val="43BD01A0"/>
    <w:rsid w:val="43CF4620"/>
    <w:rsid w:val="43D036E0"/>
    <w:rsid w:val="43DAFF8F"/>
    <w:rsid w:val="43FE7AFC"/>
    <w:rsid w:val="4408B34F"/>
    <w:rsid w:val="4417A190"/>
    <w:rsid w:val="4431325C"/>
    <w:rsid w:val="4431358A"/>
    <w:rsid w:val="44367C6B"/>
    <w:rsid w:val="444687D8"/>
    <w:rsid w:val="44652C87"/>
    <w:rsid w:val="446BBB73"/>
    <w:rsid w:val="446BBF8F"/>
    <w:rsid w:val="446F7EBF"/>
    <w:rsid w:val="44774623"/>
    <w:rsid w:val="4477A524"/>
    <w:rsid w:val="447A3B3B"/>
    <w:rsid w:val="44868011"/>
    <w:rsid w:val="4489153C"/>
    <w:rsid w:val="4489DBCE"/>
    <w:rsid w:val="448C486D"/>
    <w:rsid w:val="44AFA858"/>
    <w:rsid w:val="44B4EB47"/>
    <w:rsid w:val="44B6DA2A"/>
    <w:rsid w:val="44BC5B92"/>
    <w:rsid w:val="44DB8B16"/>
    <w:rsid w:val="44DDA674"/>
    <w:rsid w:val="44E15383"/>
    <w:rsid w:val="44EB64E6"/>
    <w:rsid w:val="4513FF01"/>
    <w:rsid w:val="4514EA00"/>
    <w:rsid w:val="4529C32D"/>
    <w:rsid w:val="452B5EF3"/>
    <w:rsid w:val="452E6EC6"/>
    <w:rsid w:val="4543EC94"/>
    <w:rsid w:val="454BF03C"/>
    <w:rsid w:val="4552E50D"/>
    <w:rsid w:val="455EF17E"/>
    <w:rsid w:val="45644EC3"/>
    <w:rsid w:val="4564F7C5"/>
    <w:rsid w:val="4566F7AB"/>
    <w:rsid w:val="456C0741"/>
    <w:rsid w:val="457644BC"/>
    <w:rsid w:val="4581B904"/>
    <w:rsid w:val="4584C774"/>
    <w:rsid w:val="458A69EF"/>
    <w:rsid w:val="4592FE75"/>
    <w:rsid w:val="45A87105"/>
    <w:rsid w:val="45A97490"/>
    <w:rsid w:val="45AD24EE"/>
    <w:rsid w:val="45C3D57A"/>
    <w:rsid w:val="45C8255B"/>
    <w:rsid w:val="45D4A98F"/>
    <w:rsid w:val="45E294D1"/>
    <w:rsid w:val="45F8B681"/>
    <w:rsid w:val="45FD21BE"/>
    <w:rsid w:val="4627D922"/>
    <w:rsid w:val="462A91FF"/>
    <w:rsid w:val="462B2C90"/>
    <w:rsid w:val="462DAC05"/>
    <w:rsid w:val="4645F5B5"/>
    <w:rsid w:val="4648CBC3"/>
    <w:rsid w:val="464F0AEA"/>
    <w:rsid w:val="46635267"/>
    <w:rsid w:val="46661F51"/>
    <w:rsid w:val="466FECAD"/>
    <w:rsid w:val="4670383A"/>
    <w:rsid w:val="46749DD8"/>
    <w:rsid w:val="46843E5F"/>
    <w:rsid w:val="4688A0C6"/>
    <w:rsid w:val="468E58BE"/>
    <w:rsid w:val="46917ED3"/>
    <w:rsid w:val="46A1953A"/>
    <w:rsid w:val="46A314C4"/>
    <w:rsid w:val="46B27047"/>
    <w:rsid w:val="46B9FCFF"/>
    <w:rsid w:val="46C2A77B"/>
    <w:rsid w:val="46EED9D5"/>
    <w:rsid w:val="46EF2CFE"/>
    <w:rsid w:val="46F8A412"/>
    <w:rsid w:val="46FA41BE"/>
    <w:rsid w:val="470D0B06"/>
    <w:rsid w:val="47148AC9"/>
    <w:rsid w:val="472190D1"/>
    <w:rsid w:val="472B6B2F"/>
    <w:rsid w:val="4734DD52"/>
    <w:rsid w:val="4737E000"/>
    <w:rsid w:val="473893A0"/>
    <w:rsid w:val="47399F92"/>
    <w:rsid w:val="4740530A"/>
    <w:rsid w:val="47418DFD"/>
    <w:rsid w:val="47476104"/>
    <w:rsid w:val="474BFFDB"/>
    <w:rsid w:val="474F702F"/>
    <w:rsid w:val="475E9E58"/>
    <w:rsid w:val="475FDBA2"/>
    <w:rsid w:val="47687FED"/>
    <w:rsid w:val="4776DE88"/>
    <w:rsid w:val="477C25BA"/>
    <w:rsid w:val="478354E6"/>
    <w:rsid w:val="478C98AB"/>
    <w:rsid w:val="478D9676"/>
    <w:rsid w:val="478E3F9E"/>
    <w:rsid w:val="478F06CB"/>
    <w:rsid w:val="4790874D"/>
    <w:rsid w:val="4793D088"/>
    <w:rsid w:val="479955C9"/>
    <w:rsid w:val="479B7D68"/>
    <w:rsid w:val="47AE8073"/>
    <w:rsid w:val="47B48627"/>
    <w:rsid w:val="47BFEE6F"/>
    <w:rsid w:val="47C17DE2"/>
    <w:rsid w:val="47C84377"/>
    <w:rsid w:val="47D28D65"/>
    <w:rsid w:val="47D6C843"/>
    <w:rsid w:val="47D7ABE8"/>
    <w:rsid w:val="47DA1AFB"/>
    <w:rsid w:val="47E0AFDA"/>
    <w:rsid w:val="47F3330F"/>
    <w:rsid w:val="47F84C56"/>
    <w:rsid w:val="480C6D42"/>
    <w:rsid w:val="480D548A"/>
    <w:rsid w:val="480DDD14"/>
    <w:rsid w:val="48150B0E"/>
    <w:rsid w:val="481A4C52"/>
    <w:rsid w:val="481DE68B"/>
    <w:rsid w:val="481F74C5"/>
    <w:rsid w:val="4826A05D"/>
    <w:rsid w:val="482DA2BC"/>
    <w:rsid w:val="4833D499"/>
    <w:rsid w:val="48639CE9"/>
    <w:rsid w:val="486C9A18"/>
    <w:rsid w:val="487E5ADE"/>
    <w:rsid w:val="48876B33"/>
    <w:rsid w:val="489F62DE"/>
    <w:rsid w:val="48A1151B"/>
    <w:rsid w:val="48A2FBB2"/>
    <w:rsid w:val="48A5D1ED"/>
    <w:rsid w:val="48A957C3"/>
    <w:rsid w:val="48AADFEF"/>
    <w:rsid w:val="48AF8C42"/>
    <w:rsid w:val="48B533EB"/>
    <w:rsid w:val="48D3429B"/>
    <w:rsid w:val="48D4769D"/>
    <w:rsid w:val="48EA2210"/>
    <w:rsid w:val="48ED4356"/>
    <w:rsid w:val="48EE219A"/>
    <w:rsid w:val="48F443BB"/>
    <w:rsid w:val="49137461"/>
    <w:rsid w:val="491B90C7"/>
    <w:rsid w:val="4920DC5E"/>
    <w:rsid w:val="493928E5"/>
    <w:rsid w:val="493A79E5"/>
    <w:rsid w:val="49489CF6"/>
    <w:rsid w:val="4959530A"/>
    <w:rsid w:val="4971D5DC"/>
    <w:rsid w:val="497B2F94"/>
    <w:rsid w:val="497CA057"/>
    <w:rsid w:val="4981C98B"/>
    <w:rsid w:val="4981E713"/>
    <w:rsid w:val="49906358"/>
    <w:rsid w:val="4992D89E"/>
    <w:rsid w:val="499B945A"/>
    <w:rsid w:val="49A24415"/>
    <w:rsid w:val="49AB89D6"/>
    <w:rsid w:val="49AF48C6"/>
    <w:rsid w:val="49B1E258"/>
    <w:rsid w:val="49B896FC"/>
    <w:rsid w:val="49C45DAA"/>
    <w:rsid w:val="49DCD8B6"/>
    <w:rsid w:val="49EBF47F"/>
    <w:rsid w:val="49F2D616"/>
    <w:rsid w:val="49FE3D93"/>
    <w:rsid w:val="4A0F4FDD"/>
    <w:rsid w:val="4A23B242"/>
    <w:rsid w:val="4A23BBBC"/>
    <w:rsid w:val="4A365883"/>
    <w:rsid w:val="4A4084C3"/>
    <w:rsid w:val="4A5CDF0C"/>
    <w:rsid w:val="4A71CAD2"/>
    <w:rsid w:val="4A721A67"/>
    <w:rsid w:val="4A83E5C7"/>
    <w:rsid w:val="4A8ACCEA"/>
    <w:rsid w:val="4A8FB755"/>
    <w:rsid w:val="4A98ADF3"/>
    <w:rsid w:val="4A9D2F86"/>
    <w:rsid w:val="4A9F4E8B"/>
    <w:rsid w:val="4AAADE88"/>
    <w:rsid w:val="4AACEC56"/>
    <w:rsid w:val="4AAE094B"/>
    <w:rsid w:val="4AC0D8E0"/>
    <w:rsid w:val="4ACDAD59"/>
    <w:rsid w:val="4AF9F58E"/>
    <w:rsid w:val="4B098DC3"/>
    <w:rsid w:val="4B0D0718"/>
    <w:rsid w:val="4B13BF8E"/>
    <w:rsid w:val="4B22FFF5"/>
    <w:rsid w:val="4B26BD83"/>
    <w:rsid w:val="4B3AC477"/>
    <w:rsid w:val="4B4237C3"/>
    <w:rsid w:val="4B5D7C07"/>
    <w:rsid w:val="4B6951CC"/>
    <w:rsid w:val="4B6F7639"/>
    <w:rsid w:val="4B713D4B"/>
    <w:rsid w:val="4B848FDB"/>
    <w:rsid w:val="4B8C4FE3"/>
    <w:rsid w:val="4B8CB22C"/>
    <w:rsid w:val="4B9536BE"/>
    <w:rsid w:val="4BA9EB04"/>
    <w:rsid w:val="4BAEBCAA"/>
    <w:rsid w:val="4BB785B2"/>
    <w:rsid w:val="4BC1BD62"/>
    <w:rsid w:val="4BC3A639"/>
    <w:rsid w:val="4BD78A6B"/>
    <w:rsid w:val="4BDD6EC1"/>
    <w:rsid w:val="4BE50CD6"/>
    <w:rsid w:val="4BEEB92F"/>
    <w:rsid w:val="4C0F6F7C"/>
    <w:rsid w:val="4C207170"/>
    <w:rsid w:val="4C285652"/>
    <w:rsid w:val="4C2A5EC7"/>
    <w:rsid w:val="4C2FB612"/>
    <w:rsid w:val="4C3572C3"/>
    <w:rsid w:val="4C36219F"/>
    <w:rsid w:val="4C37D5B6"/>
    <w:rsid w:val="4C402CC9"/>
    <w:rsid w:val="4C4CB842"/>
    <w:rsid w:val="4C528AC0"/>
    <w:rsid w:val="4C578519"/>
    <w:rsid w:val="4C6D0612"/>
    <w:rsid w:val="4C7EC36B"/>
    <w:rsid w:val="4C81B173"/>
    <w:rsid w:val="4C894A12"/>
    <w:rsid w:val="4C8BFDEC"/>
    <w:rsid w:val="4C90C325"/>
    <w:rsid w:val="4C9D2070"/>
    <w:rsid w:val="4CA25710"/>
    <w:rsid w:val="4CACA167"/>
    <w:rsid w:val="4CB1FAF9"/>
    <w:rsid w:val="4CBA2DBE"/>
    <w:rsid w:val="4CD0074A"/>
    <w:rsid w:val="4CD284A5"/>
    <w:rsid w:val="4CDC3B16"/>
    <w:rsid w:val="4CDCC942"/>
    <w:rsid w:val="4CDFC2C2"/>
    <w:rsid w:val="4CE85D98"/>
    <w:rsid w:val="4CEAE72F"/>
    <w:rsid w:val="4CF62679"/>
    <w:rsid w:val="4CFE5988"/>
    <w:rsid w:val="4CFF0DA0"/>
    <w:rsid w:val="4D299AD6"/>
    <w:rsid w:val="4D3FE462"/>
    <w:rsid w:val="4D47763F"/>
    <w:rsid w:val="4D49E8F4"/>
    <w:rsid w:val="4D5EAE04"/>
    <w:rsid w:val="4D6B28A0"/>
    <w:rsid w:val="4D7FA677"/>
    <w:rsid w:val="4D895469"/>
    <w:rsid w:val="4D9E74C4"/>
    <w:rsid w:val="4DAA1C99"/>
    <w:rsid w:val="4DAE693F"/>
    <w:rsid w:val="4DD39B0E"/>
    <w:rsid w:val="4DD9FF0B"/>
    <w:rsid w:val="4DDE07C3"/>
    <w:rsid w:val="4DE10D4E"/>
    <w:rsid w:val="4DE85206"/>
    <w:rsid w:val="4DE939D1"/>
    <w:rsid w:val="4DEB7560"/>
    <w:rsid w:val="4DF11DA3"/>
    <w:rsid w:val="4DFB5077"/>
    <w:rsid w:val="4DFE93B2"/>
    <w:rsid w:val="4E01B05E"/>
    <w:rsid w:val="4E1738AE"/>
    <w:rsid w:val="4E228483"/>
    <w:rsid w:val="4E2AB52B"/>
    <w:rsid w:val="4E2B0B69"/>
    <w:rsid w:val="4E2CA03D"/>
    <w:rsid w:val="4E3A5A2A"/>
    <w:rsid w:val="4E5E3271"/>
    <w:rsid w:val="4E624366"/>
    <w:rsid w:val="4E709C56"/>
    <w:rsid w:val="4E81C2D1"/>
    <w:rsid w:val="4E81E853"/>
    <w:rsid w:val="4E8775E9"/>
    <w:rsid w:val="4E8A789B"/>
    <w:rsid w:val="4EAED908"/>
    <w:rsid w:val="4EC66A3C"/>
    <w:rsid w:val="4ED0683D"/>
    <w:rsid w:val="4EDC901A"/>
    <w:rsid w:val="4EE3D935"/>
    <w:rsid w:val="4EE96851"/>
    <w:rsid w:val="4EF7D749"/>
    <w:rsid w:val="4EF7EB47"/>
    <w:rsid w:val="4EF96159"/>
    <w:rsid w:val="4F04A085"/>
    <w:rsid w:val="4F190FF0"/>
    <w:rsid w:val="4F1B3BF3"/>
    <w:rsid w:val="4F223571"/>
    <w:rsid w:val="4F2AB878"/>
    <w:rsid w:val="4F319E07"/>
    <w:rsid w:val="4F41EE87"/>
    <w:rsid w:val="4F525637"/>
    <w:rsid w:val="4F56FC01"/>
    <w:rsid w:val="4F60611D"/>
    <w:rsid w:val="4F743917"/>
    <w:rsid w:val="4F788243"/>
    <w:rsid w:val="4F889A16"/>
    <w:rsid w:val="4F8C99A7"/>
    <w:rsid w:val="4F9E4EB1"/>
    <w:rsid w:val="4FA60851"/>
    <w:rsid w:val="4FA95EF7"/>
    <w:rsid w:val="4FB59798"/>
    <w:rsid w:val="4FB7E50F"/>
    <w:rsid w:val="4FBF4F9D"/>
    <w:rsid w:val="4FC9654E"/>
    <w:rsid w:val="4FCAF31B"/>
    <w:rsid w:val="4FCD9044"/>
    <w:rsid w:val="4FE46729"/>
    <w:rsid w:val="4FE52CE0"/>
    <w:rsid w:val="4FE730B1"/>
    <w:rsid w:val="50107443"/>
    <w:rsid w:val="5016DAA3"/>
    <w:rsid w:val="502864F1"/>
    <w:rsid w:val="503906D1"/>
    <w:rsid w:val="504152F3"/>
    <w:rsid w:val="5058ACBA"/>
    <w:rsid w:val="50677525"/>
    <w:rsid w:val="50701F50"/>
    <w:rsid w:val="5083DF96"/>
    <w:rsid w:val="50851CFB"/>
    <w:rsid w:val="50852EE3"/>
    <w:rsid w:val="50A09E7E"/>
    <w:rsid w:val="50A2EB4D"/>
    <w:rsid w:val="50A6B244"/>
    <w:rsid w:val="50AF976A"/>
    <w:rsid w:val="50BBA49F"/>
    <w:rsid w:val="50BCEDA2"/>
    <w:rsid w:val="50C2DCAC"/>
    <w:rsid w:val="50C3CB02"/>
    <w:rsid w:val="50C7A505"/>
    <w:rsid w:val="50C87CC3"/>
    <w:rsid w:val="50D1CABE"/>
    <w:rsid w:val="50D8EFD3"/>
    <w:rsid w:val="50F8ACA6"/>
    <w:rsid w:val="510B74EB"/>
    <w:rsid w:val="510D0FE2"/>
    <w:rsid w:val="510E78B5"/>
    <w:rsid w:val="510F5577"/>
    <w:rsid w:val="5125C0F1"/>
    <w:rsid w:val="51262DB9"/>
    <w:rsid w:val="513EDF01"/>
    <w:rsid w:val="5149A68E"/>
    <w:rsid w:val="514B9828"/>
    <w:rsid w:val="515B85B8"/>
    <w:rsid w:val="515F6BB5"/>
    <w:rsid w:val="5168D519"/>
    <w:rsid w:val="516F8D0C"/>
    <w:rsid w:val="5179E808"/>
    <w:rsid w:val="51819C43"/>
    <w:rsid w:val="5188196D"/>
    <w:rsid w:val="518D9430"/>
    <w:rsid w:val="518F3C2F"/>
    <w:rsid w:val="51977B84"/>
    <w:rsid w:val="5198BF03"/>
    <w:rsid w:val="5198E589"/>
    <w:rsid w:val="51C1904B"/>
    <w:rsid w:val="51C25B04"/>
    <w:rsid w:val="51CD33E7"/>
    <w:rsid w:val="51E594BF"/>
    <w:rsid w:val="51F2BCA6"/>
    <w:rsid w:val="51F4B201"/>
    <w:rsid w:val="52132335"/>
    <w:rsid w:val="521FA2C5"/>
    <w:rsid w:val="522DE97E"/>
    <w:rsid w:val="523186CB"/>
    <w:rsid w:val="524BC01B"/>
    <w:rsid w:val="525B2B20"/>
    <w:rsid w:val="52627D8F"/>
    <w:rsid w:val="526E6833"/>
    <w:rsid w:val="5274C034"/>
    <w:rsid w:val="527AAC71"/>
    <w:rsid w:val="528D57E6"/>
    <w:rsid w:val="528FD4F1"/>
    <w:rsid w:val="529D619F"/>
    <w:rsid w:val="52AD3477"/>
    <w:rsid w:val="52BC2DE6"/>
    <w:rsid w:val="52C0C5D1"/>
    <w:rsid w:val="52D180CF"/>
    <w:rsid w:val="52FEF60A"/>
    <w:rsid w:val="530D2C6D"/>
    <w:rsid w:val="53121680"/>
    <w:rsid w:val="5313B9B9"/>
    <w:rsid w:val="53256B10"/>
    <w:rsid w:val="5326262E"/>
    <w:rsid w:val="532B693D"/>
    <w:rsid w:val="5333BABA"/>
    <w:rsid w:val="5346A32A"/>
    <w:rsid w:val="535DE54A"/>
    <w:rsid w:val="535E9553"/>
    <w:rsid w:val="536AB186"/>
    <w:rsid w:val="536B8A5B"/>
    <w:rsid w:val="53700672"/>
    <w:rsid w:val="53A2B506"/>
    <w:rsid w:val="53A7D09F"/>
    <w:rsid w:val="53B05AB7"/>
    <w:rsid w:val="53B48A01"/>
    <w:rsid w:val="53B561AD"/>
    <w:rsid w:val="53B93D3E"/>
    <w:rsid w:val="53C03FE8"/>
    <w:rsid w:val="53C57351"/>
    <w:rsid w:val="53C97106"/>
    <w:rsid w:val="53D23C78"/>
    <w:rsid w:val="53D8AB56"/>
    <w:rsid w:val="53DA1845"/>
    <w:rsid w:val="53DA83BB"/>
    <w:rsid w:val="53E2E3BE"/>
    <w:rsid w:val="53E616B8"/>
    <w:rsid w:val="53EC790C"/>
    <w:rsid w:val="540A3BB3"/>
    <w:rsid w:val="540ABFD9"/>
    <w:rsid w:val="541B2BEE"/>
    <w:rsid w:val="54203BAC"/>
    <w:rsid w:val="5423C3D7"/>
    <w:rsid w:val="5432E4D6"/>
    <w:rsid w:val="544B6A88"/>
    <w:rsid w:val="54679974"/>
    <w:rsid w:val="547105F6"/>
    <w:rsid w:val="5472DD59"/>
    <w:rsid w:val="5475B537"/>
    <w:rsid w:val="54760905"/>
    <w:rsid w:val="547DE49D"/>
    <w:rsid w:val="54935726"/>
    <w:rsid w:val="5496521B"/>
    <w:rsid w:val="549DEECB"/>
    <w:rsid w:val="54A19048"/>
    <w:rsid w:val="54E5B1F0"/>
    <w:rsid w:val="5500D796"/>
    <w:rsid w:val="5503A055"/>
    <w:rsid w:val="55107D4E"/>
    <w:rsid w:val="55129C42"/>
    <w:rsid w:val="551A5C52"/>
    <w:rsid w:val="551C3C87"/>
    <w:rsid w:val="5521C65E"/>
    <w:rsid w:val="55233C58"/>
    <w:rsid w:val="5540089D"/>
    <w:rsid w:val="55407AE1"/>
    <w:rsid w:val="5555753D"/>
    <w:rsid w:val="557F3614"/>
    <w:rsid w:val="559671CE"/>
    <w:rsid w:val="55991F64"/>
    <w:rsid w:val="5599BC4E"/>
    <w:rsid w:val="559A842A"/>
    <w:rsid w:val="559E37AF"/>
    <w:rsid w:val="55ABA281"/>
    <w:rsid w:val="55B85EDA"/>
    <w:rsid w:val="55B99DBC"/>
    <w:rsid w:val="55C79326"/>
    <w:rsid w:val="55CA032A"/>
    <w:rsid w:val="55D96852"/>
    <w:rsid w:val="55DADF1C"/>
    <w:rsid w:val="5600A6B4"/>
    <w:rsid w:val="56013AF8"/>
    <w:rsid w:val="5604ED21"/>
    <w:rsid w:val="560EAE27"/>
    <w:rsid w:val="560F1407"/>
    <w:rsid w:val="562B7197"/>
    <w:rsid w:val="562C0C80"/>
    <w:rsid w:val="56324E2B"/>
    <w:rsid w:val="5649A0FA"/>
    <w:rsid w:val="564E1436"/>
    <w:rsid w:val="5651B829"/>
    <w:rsid w:val="56550DFD"/>
    <w:rsid w:val="565D5B54"/>
    <w:rsid w:val="565F1C97"/>
    <w:rsid w:val="566892AD"/>
    <w:rsid w:val="566F8F2C"/>
    <w:rsid w:val="5675E6BC"/>
    <w:rsid w:val="5679F033"/>
    <w:rsid w:val="567BAFAB"/>
    <w:rsid w:val="5681E2F7"/>
    <w:rsid w:val="5689B59F"/>
    <w:rsid w:val="56935CFC"/>
    <w:rsid w:val="56A4F99D"/>
    <w:rsid w:val="56A84855"/>
    <w:rsid w:val="56A96228"/>
    <w:rsid w:val="56AB6731"/>
    <w:rsid w:val="56AD6B90"/>
    <w:rsid w:val="56B03222"/>
    <w:rsid w:val="56C9BE83"/>
    <w:rsid w:val="56CEC07F"/>
    <w:rsid w:val="56D0D6E2"/>
    <w:rsid w:val="56DE1DC0"/>
    <w:rsid w:val="571E9AE4"/>
    <w:rsid w:val="5727824F"/>
    <w:rsid w:val="572B2745"/>
    <w:rsid w:val="5734BD10"/>
    <w:rsid w:val="57412E8B"/>
    <w:rsid w:val="5744BEC5"/>
    <w:rsid w:val="575DF708"/>
    <w:rsid w:val="57772AEE"/>
    <w:rsid w:val="577D662F"/>
    <w:rsid w:val="577E1DA8"/>
    <w:rsid w:val="57908F6A"/>
    <w:rsid w:val="57939F69"/>
    <w:rsid w:val="5795FCEC"/>
    <w:rsid w:val="579CC51B"/>
    <w:rsid w:val="57B0ED7B"/>
    <w:rsid w:val="57B2B7A4"/>
    <w:rsid w:val="57B5F894"/>
    <w:rsid w:val="57B7F507"/>
    <w:rsid w:val="57BBE8D6"/>
    <w:rsid w:val="57DF17E7"/>
    <w:rsid w:val="57E81885"/>
    <w:rsid w:val="57ED1A46"/>
    <w:rsid w:val="57F13E5A"/>
    <w:rsid w:val="57F2A66C"/>
    <w:rsid w:val="57F89602"/>
    <w:rsid w:val="57FD0EE4"/>
    <w:rsid w:val="57FEDF2F"/>
    <w:rsid w:val="580E989C"/>
    <w:rsid w:val="581DE5DF"/>
    <w:rsid w:val="5826C425"/>
    <w:rsid w:val="58300532"/>
    <w:rsid w:val="584043F5"/>
    <w:rsid w:val="584783EF"/>
    <w:rsid w:val="587AB512"/>
    <w:rsid w:val="588ABE44"/>
    <w:rsid w:val="588DF6E2"/>
    <w:rsid w:val="58975363"/>
    <w:rsid w:val="589E9C1B"/>
    <w:rsid w:val="58B87B77"/>
    <w:rsid w:val="58BC165F"/>
    <w:rsid w:val="58C0E8C2"/>
    <w:rsid w:val="58C71D88"/>
    <w:rsid w:val="58D26A79"/>
    <w:rsid w:val="58D657B4"/>
    <w:rsid w:val="58EC92B2"/>
    <w:rsid w:val="58F861CA"/>
    <w:rsid w:val="58FDC31A"/>
    <w:rsid w:val="5901B8C9"/>
    <w:rsid w:val="590AF3D7"/>
    <w:rsid w:val="5915E69E"/>
    <w:rsid w:val="5926B98D"/>
    <w:rsid w:val="5933D352"/>
    <w:rsid w:val="594667C0"/>
    <w:rsid w:val="59520161"/>
    <w:rsid w:val="595F438F"/>
    <w:rsid w:val="596CA9E2"/>
    <w:rsid w:val="5975914C"/>
    <w:rsid w:val="59813197"/>
    <w:rsid w:val="59867473"/>
    <w:rsid w:val="5988B89C"/>
    <w:rsid w:val="599BFB86"/>
    <w:rsid w:val="59A33EDB"/>
    <w:rsid w:val="59ADB15D"/>
    <w:rsid w:val="59B3FFEC"/>
    <w:rsid w:val="59BC0B69"/>
    <w:rsid w:val="59BF24E2"/>
    <w:rsid w:val="59C38DEB"/>
    <w:rsid w:val="59D94F50"/>
    <w:rsid w:val="59E24BA4"/>
    <w:rsid w:val="59EA9438"/>
    <w:rsid w:val="5A0D09EE"/>
    <w:rsid w:val="5A1B13FD"/>
    <w:rsid w:val="5A2BFFCF"/>
    <w:rsid w:val="5A367080"/>
    <w:rsid w:val="5A42461B"/>
    <w:rsid w:val="5A442FB2"/>
    <w:rsid w:val="5A50668F"/>
    <w:rsid w:val="5A551C14"/>
    <w:rsid w:val="5A5F6A70"/>
    <w:rsid w:val="5A633110"/>
    <w:rsid w:val="5A6E4455"/>
    <w:rsid w:val="5A777581"/>
    <w:rsid w:val="5A851552"/>
    <w:rsid w:val="5A8EB01F"/>
    <w:rsid w:val="5A90CB0A"/>
    <w:rsid w:val="5A9F5704"/>
    <w:rsid w:val="5AAF6F9B"/>
    <w:rsid w:val="5AAF71FC"/>
    <w:rsid w:val="5AB793CA"/>
    <w:rsid w:val="5AC1838F"/>
    <w:rsid w:val="5ACFBA62"/>
    <w:rsid w:val="5ADB3017"/>
    <w:rsid w:val="5AE64567"/>
    <w:rsid w:val="5AF51ABB"/>
    <w:rsid w:val="5B0591D1"/>
    <w:rsid w:val="5B07A206"/>
    <w:rsid w:val="5B0E67A5"/>
    <w:rsid w:val="5B0F562C"/>
    <w:rsid w:val="5B19BB57"/>
    <w:rsid w:val="5B1E78DB"/>
    <w:rsid w:val="5B2069E3"/>
    <w:rsid w:val="5B4FDB16"/>
    <w:rsid w:val="5B5A941E"/>
    <w:rsid w:val="5B74B504"/>
    <w:rsid w:val="5B75BB39"/>
    <w:rsid w:val="5B7D88E5"/>
    <w:rsid w:val="5B86C84E"/>
    <w:rsid w:val="5B915FAD"/>
    <w:rsid w:val="5BA1B683"/>
    <w:rsid w:val="5BA2FDF7"/>
    <w:rsid w:val="5BBFE888"/>
    <w:rsid w:val="5BC2E4D9"/>
    <w:rsid w:val="5BE17F36"/>
    <w:rsid w:val="5BE7C12E"/>
    <w:rsid w:val="5BEBFDFB"/>
    <w:rsid w:val="5BEEFCDE"/>
    <w:rsid w:val="5C0847FE"/>
    <w:rsid w:val="5C0C03AA"/>
    <w:rsid w:val="5C3381AF"/>
    <w:rsid w:val="5C33D968"/>
    <w:rsid w:val="5C426EFD"/>
    <w:rsid w:val="5C59E96B"/>
    <w:rsid w:val="5C5A07E8"/>
    <w:rsid w:val="5C6FDD3B"/>
    <w:rsid w:val="5C7F71A7"/>
    <w:rsid w:val="5C882ADA"/>
    <w:rsid w:val="5C8C4237"/>
    <w:rsid w:val="5C95E422"/>
    <w:rsid w:val="5C9B6DCA"/>
    <w:rsid w:val="5CAB5215"/>
    <w:rsid w:val="5CC01C7A"/>
    <w:rsid w:val="5CC2FD61"/>
    <w:rsid w:val="5CCB42CF"/>
    <w:rsid w:val="5CCD3830"/>
    <w:rsid w:val="5CD08D02"/>
    <w:rsid w:val="5CE161C4"/>
    <w:rsid w:val="5CE44C6C"/>
    <w:rsid w:val="5CF45B56"/>
    <w:rsid w:val="5D00841B"/>
    <w:rsid w:val="5D06D461"/>
    <w:rsid w:val="5D10F72A"/>
    <w:rsid w:val="5D1172C7"/>
    <w:rsid w:val="5D186283"/>
    <w:rsid w:val="5D1B109D"/>
    <w:rsid w:val="5D23817E"/>
    <w:rsid w:val="5D401AFB"/>
    <w:rsid w:val="5D4B3B66"/>
    <w:rsid w:val="5D507DDE"/>
    <w:rsid w:val="5D517421"/>
    <w:rsid w:val="5D51C831"/>
    <w:rsid w:val="5D5D7B51"/>
    <w:rsid w:val="5D708693"/>
    <w:rsid w:val="5D7DF347"/>
    <w:rsid w:val="5D7EC9C0"/>
    <w:rsid w:val="5D90E7A4"/>
    <w:rsid w:val="5D92646C"/>
    <w:rsid w:val="5D9BA36D"/>
    <w:rsid w:val="5D9BC235"/>
    <w:rsid w:val="5DA68CE5"/>
    <w:rsid w:val="5DAE129C"/>
    <w:rsid w:val="5DB83E5D"/>
    <w:rsid w:val="5DBCF9D5"/>
    <w:rsid w:val="5DC59563"/>
    <w:rsid w:val="5DD68197"/>
    <w:rsid w:val="5DE902FE"/>
    <w:rsid w:val="5DE92DAA"/>
    <w:rsid w:val="5DF5ACBF"/>
    <w:rsid w:val="5E096203"/>
    <w:rsid w:val="5E0AC799"/>
    <w:rsid w:val="5E0D4026"/>
    <w:rsid w:val="5E2141CE"/>
    <w:rsid w:val="5E286325"/>
    <w:rsid w:val="5E28A50C"/>
    <w:rsid w:val="5E302B99"/>
    <w:rsid w:val="5E427334"/>
    <w:rsid w:val="5E42F100"/>
    <w:rsid w:val="5E469DF1"/>
    <w:rsid w:val="5E4D0952"/>
    <w:rsid w:val="5E4D5B2F"/>
    <w:rsid w:val="5E535594"/>
    <w:rsid w:val="5E536A9F"/>
    <w:rsid w:val="5E678E0D"/>
    <w:rsid w:val="5E7BD265"/>
    <w:rsid w:val="5E854508"/>
    <w:rsid w:val="5E9628A3"/>
    <w:rsid w:val="5EA491C1"/>
    <w:rsid w:val="5EA97D68"/>
    <w:rsid w:val="5EAA0D61"/>
    <w:rsid w:val="5EACECAC"/>
    <w:rsid w:val="5EAD2285"/>
    <w:rsid w:val="5EB14C00"/>
    <w:rsid w:val="5EC13B0D"/>
    <w:rsid w:val="5EC48FBD"/>
    <w:rsid w:val="5EF3DF0B"/>
    <w:rsid w:val="5EFCB332"/>
    <w:rsid w:val="5F04284C"/>
    <w:rsid w:val="5F0AF74F"/>
    <w:rsid w:val="5F0C666C"/>
    <w:rsid w:val="5F0CFFA8"/>
    <w:rsid w:val="5F18014A"/>
    <w:rsid w:val="5F26E088"/>
    <w:rsid w:val="5F29317E"/>
    <w:rsid w:val="5F2ECE77"/>
    <w:rsid w:val="5F39EE19"/>
    <w:rsid w:val="5F4909CA"/>
    <w:rsid w:val="5F4E82C5"/>
    <w:rsid w:val="5F6AB4B3"/>
    <w:rsid w:val="5F707763"/>
    <w:rsid w:val="5F7CE3CE"/>
    <w:rsid w:val="5F800242"/>
    <w:rsid w:val="5F8E2DD4"/>
    <w:rsid w:val="5F90339D"/>
    <w:rsid w:val="5FA14361"/>
    <w:rsid w:val="5FB7DF91"/>
    <w:rsid w:val="5FBDCFC5"/>
    <w:rsid w:val="5FBE63BA"/>
    <w:rsid w:val="5FCE121D"/>
    <w:rsid w:val="5FD89160"/>
    <w:rsid w:val="5FF00210"/>
    <w:rsid w:val="5FF22A65"/>
    <w:rsid w:val="60053702"/>
    <w:rsid w:val="601187EE"/>
    <w:rsid w:val="6013639C"/>
    <w:rsid w:val="601DDE5C"/>
    <w:rsid w:val="60227A43"/>
    <w:rsid w:val="6025BBEE"/>
    <w:rsid w:val="6026C694"/>
    <w:rsid w:val="6036E74A"/>
    <w:rsid w:val="6037A27E"/>
    <w:rsid w:val="603911BE"/>
    <w:rsid w:val="6054053D"/>
    <w:rsid w:val="60583B9F"/>
    <w:rsid w:val="6058C4AE"/>
    <w:rsid w:val="606D5E5E"/>
    <w:rsid w:val="606F72B2"/>
    <w:rsid w:val="60734EB5"/>
    <w:rsid w:val="607909D2"/>
    <w:rsid w:val="607E6E04"/>
    <w:rsid w:val="6083333F"/>
    <w:rsid w:val="608764A2"/>
    <w:rsid w:val="608CA70E"/>
    <w:rsid w:val="608CF9D8"/>
    <w:rsid w:val="6092CCC9"/>
    <w:rsid w:val="6098CC94"/>
    <w:rsid w:val="60A71FD9"/>
    <w:rsid w:val="60ACB046"/>
    <w:rsid w:val="60B49C72"/>
    <w:rsid w:val="60B619AB"/>
    <w:rsid w:val="60CB7B91"/>
    <w:rsid w:val="60D100C2"/>
    <w:rsid w:val="60DA92F7"/>
    <w:rsid w:val="60DF69BD"/>
    <w:rsid w:val="60F45C1C"/>
    <w:rsid w:val="60F76ADA"/>
    <w:rsid w:val="6100F9A8"/>
    <w:rsid w:val="6102F4E3"/>
    <w:rsid w:val="610457AF"/>
    <w:rsid w:val="610A85EB"/>
    <w:rsid w:val="610CE798"/>
    <w:rsid w:val="610D4E3B"/>
    <w:rsid w:val="610FAC36"/>
    <w:rsid w:val="611423F2"/>
    <w:rsid w:val="61163EFB"/>
    <w:rsid w:val="61207F0E"/>
    <w:rsid w:val="6135DDCA"/>
    <w:rsid w:val="61386332"/>
    <w:rsid w:val="614C4F5D"/>
    <w:rsid w:val="614CB892"/>
    <w:rsid w:val="615F3873"/>
    <w:rsid w:val="616DF5EF"/>
    <w:rsid w:val="6179C1DD"/>
    <w:rsid w:val="617F5EEA"/>
    <w:rsid w:val="619ACFF7"/>
    <w:rsid w:val="619BA9B4"/>
    <w:rsid w:val="61B0835E"/>
    <w:rsid w:val="61B2EE31"/>
    <w:rsid w:val="61B6C330"/>
    <w:rsid w:val="61BC2E55"/>
    <w:rsid w:val="61BF28E7"/>
    <w:rsid w:val="61C532CD"/>
    <w:rsid w:val="61CA9ED4"/>
    <w:rsid w:val="61CFC80F"/>
    <w:rsid w:val="61DB3E63"/>
    <w:rsid w:val="61E1F12D"/>
    <w:rsid w:val="61EBA9F3"/>
    <w:rsid w:val="61F6570C"/>
    <w:rsid w:val="6218A242"/>
    <w:rsid w:val="622E0DD6"/>
    <w:rsid w:val="62381488"/>
    <w:rsid w:val="623B72D4"/>
    <w:rsid w:val="6248C3AD"/>
    <w:rsid w:val="6268277A"/>
    <w:rsid w:val="626CAFB1"/>
    <w:rsid w:val="626D00DC"/>
    <w:rsid w:val="6271BBA1"/>
    <w:rsid w:val="627246FB"/>
    <w:rsid w:val="6290D6C2"/>
    <w:rsid w:val="6293E2FA"/>
    <w:rsid w:val="629927A6"/>
    <w:rsid w:val="62AA05F0"/>
    <w:rsid w:val="62AC6398"/>
    <w:rsid w:val="62B69318"/>
    <w:rsid w:val="62BB851B"/>
    <w:rsid w:val="62C25C77"/>
    <w:rsid w:val="62D36BC2"/>
    <w:rsid w:val="62D60137"/>
    <w:rsid w:val="62DDF9AC"/>
    <w:rsid w:val="62F4A018"/>
    <w:rsid w:val="630001D9"/>
    <w:rsid w:val="6303049D"/>
    <w:rsid w:val="63030EEC"/>
    <w:rsid w:val="631B361B"/>
    <w:rsid w:val="632240E4"/>
    <w:rsid w:val="6334878B"/>
    <w:rsid w:val="63369016"/>
    <w:rsid w:val="6339924D"/>
    <w:rsid w:val="63400745"/>
    <w:rsid w:val="63466A15"/>
    <w:rsid w:val="63475D55"/>
    <w:rsid w:val="63632DCC"/>
    <w:rsid w:val="636856CF"/>
    <w:rsid w:val="63695256"/>
    <w:rsid w:val="636C3D3B"/>
    <w:rsid w:val="63742F09"/>
    <w:rsid w:val="6380B5E9"/>
    <w:rsid w:val="6381A906"/>
    <w:rsid w:val="6381BBD3"/>
    <w:rsid w:val="638EB8E3"/>
    <w:rsid w:val="63908845"/>
    <w:rsid w:val="639FDAD8"/>
    <w:rsid w:val="63A288CC"/>
    <w:rsid w:val="63D7E677"/>
    <w:rsid w:val="63D86EFB"/>
    <w:rsid w:val="63DE9B1D"/>
    <w:rsid w:val="63E78EEB"/>
    <w:rsid w:val="64025E9A"/>
    <w:rsid w:val="640D8C02"/>
    <w:rsid w:val="641DE091"/>
    <w:rsid w:val="642FE287"/>
    <w:rsid w:val="6432F162"/>
    <w:rsid w:val="6438248F"/>
    <w:rsid w:val="643D9CF1"/>
    <w:rsid w:val="64468E3E"/>
    <w:rsid w:val="6448C97C"/>
    <w:rsid w:val="6455A9A1"/>
    <w:rsid w:val="64569359"/>
    <w:rsid w:val="645A4967"/>
    <w:rsid w:val="646384E2"/>
    <w:rsid w:val="6468F13E"/>
    <w:rsid w:val="6481A632"/>
    <w:rsid w:val="648637A4"/>
    <w:rsid w:val="64A368EF"/>
    <w:rsid w:val="64A4F2C0"/>
    <w:rsid w:val="64A7064E"/>
    <w:rsid w:val="64A8CD40"/>
    <w:rsid w:val="64AFD4CF"/>
    <w:rsid w:val="64BB44BD"/>
    <w:rsid w:val="64EF423A"/>
    <w:rsid w:val="64F07F64"/>
    <w:rsid w:val="64F625C5"/>
    <w:rsid w:val="64FE12A6"/>
    <w:rsid w:val="6513613B"/>
    <w:rsid w:val="6519D860"/>
    <w:rsid w:val="6520F2B0"/>
    <w:rsid w:val="652BD123"/>
    <w:rsid w:val="652F770E"/>
    <w:rsid w:val="6533B9B3"/>
    <w:rsid w:val="653B595C"/>
    <w:rsid w:val="6547CE91"/>
    <w:rsid w:val="65482344"/>
    <w:rsid w:val="655EDB30"/>
    <w:rsid w:val="6576D02D"/>
    <w:rsid w:val="657BC964"/>
    <w:rsid w:val="6582505C"/>
    <w:rsid w:val="6587FA7C"/>
    <w:rsid w:val="658E5E56"/>
    <w:rsid w:val="65982E92"/>
    <w:rsid w:val="65A46200"/>
    <w:rsid w:val="65BBE2FD"/>
    <w:rsid w:val="65BF0164"/>
    <w:rsid w:val="65BF5582"/>
    <w:rsid w:val="65C6BCB6"/>
    <w:rsid w:val="65DF3DD8"/>
    <w:rsid w:val="65DFB0F2"/>
    <w:rsid w:val="65E89819"/>
    <w:rsid w:val="65F06945"/>
    <w:rsid w:val="65F8926C"/>
    <w:rsid w:val="660DD8FF"/>
    <w:rsid w:val="6618B260"/>
    <w:rsid w:val="661D11D4"/>
    <w:rsid w:val="663C24C2"/>
    <w:rsid w:val="66461B37"/>
    <w:rsid w:val="664BAC45"/>
    <w:rsid w:val="665CA652"/>
    <w:rsid w:val="665EE90C"/>
    <w:rsid w:val="666913DA"/>
    <w:rsid w:val="666E97EF"/>
    <w:rsid w:val="66782B1D"/>
    <w:rsid w:val="667EF6AA"/>
    <w:rsid w:val="6680DD49"/>
    <w:rsid w:val="6693BACE"/>
    <w:rsid w:val="66A4721A"/>
    <w:rsid w:val="66A75017"/>
    <w:rsid w:val="66AA1A38"/>
    <w:rsid w:val="66B8D6D8"/>
    <w:rsid w:val="66BCFAC4"/>
    <w:rsid w:val="66DD7893"/>
    <w:rsid w:val="66E76CCB"/>
    <w:rsid w:val="66ED8A67"/>
    <w:rsid w:val="66F791B2"/>
    <w:rsid w:val="66FA63A3"/>
    <w:rsid w:val="6702BA16"/>
    <w:rsid w:val="67055669"/>
    <w:rsid w:val="67068A65"/>
    <w:rsid w:val="671919AE"/>
    <w:rsid w:val="673454BC"/>
    <w:rsid w:val="67347BB8"/>
    <w:rsid w:val="6735D0CA"/>
    <w:rsid w:val="673829B6"/>
    <w:rsid w:val="6741428E"/>
    <w:rsid w:val="67423057"/>
    <w:rsid w:val="6757251A"/>
    <w:rsid w:val="67838F55"/>
    <w:rsid w:val="67840478"/>
    <w:rsid w:val="6789B23B"/>
    <w:rsid w:val="678A524E"/>
    <w:rsid w:val="678BB53F"/>
    <w:rsid w:val="67ACDEA6"/>
    <w:rsid w:val="67B1E7C6"/>
    <w:rsid w:val="67BC5595"/>
    <w:rsid w:val="67C188F2"/>
    <w:rsid w:val="67C77433"/>
    <w:rsid w:val="67C93DDC"/>
    <w:rsid w:val="67CABCA9"/>
    <w:rsid w:val="67D4D972"/>
    <w:rsid w:val="67DE5E74"/>
    <w:rsid w:val="67E9C89A"/>
    <w:rsid w:val="67FC2996"/>
    <w:rsid w:val="67FE780A"/>
    <w:rsid w:val="68184E85"/>
    <w:rsid w:val="6821F709"/>
    <w:rsid w:val="68246213"/>
    <w:rsid w:val="682843C4"/>
    <w:rsid w:val="682DA11D"/>
    <w:rsid w:val="682FB5E9"/>
    <w:rsid w:val="6834BFBD"/>
    <w:rsid w:val="684886DF"/>
    <w:rsid w:val="684986FA"/>
    <w:rsid w:val="684A15B1"/>
    <w:rsid w:val="684F8AEE"/>
    <w:rsid w:val="68548599"/>
    <w:rsid w:val="685803CE"/>
    <w:rsid w:val="685CB5D1"/>
    <w:rsid w:val="688F7F90"/>
    <w:rsid w:val="689B9AF7"/>
    <w:rsid w:val="68A81A61"/>
    <w:rsid w:val="68B1E311"/>
    <w:rsid w:val="68BA0A85"/>
    <w:rsid w:val="68BC2FC7"/>
    <w:rsid w:val="68BE7748"/>
    <w:rsid w:val="68BEE501"/>
    <w:rsid w:val="68C9BE62"/>
    <w:rsid w:val="68D6DD7B"/>
    <w:rsid w:val="68FC9E5F"/>
    <w:rsid w:val="69065EB5"/>
    <w:rsid w:val="6906FC77"/>
    <w:rsid w:val="69160755"/>
    <w:rsid w:val="69199EC5"/>
    <w:rsid w:val="691B37DA"/>
    <w:rsid w:val="691ECDFE"/>
    <w:rsid w:val="693CFBF7"/>
    <w:rsid w:val="693DD37D"/>
    <w:rsid w:val="69424885"/>
    <w:rsid w:val="6946775B"/>
    <w:rsid w:val="694C3333"/>
    <w:rsid w:val="6958E76D"/>
    <w:rsid w:val="69633E69"/>
    <w:rsid w:val="6968533D"/>
    <w:rsid w:val="69732AD9"/>
    <w:rsid w:val="6973A030"/>
    <w:rsid w:val="69767497"/>
    <w:rsid w:val="6978FB62"/>
    <w:rsid w:val="6979C9F7"/>
    <w:rsid w:val="69824C43"/>
    <w:rsid w:val="69836670"/>
    <w:rsid w:val="698421A3"/>
    <w:rsid w:val="6997ABA9"/>
    <w:rsid w:val="69A43139"/>
    <w:rsid w:val="69A755BF"/>
    <w:rsid w:val="69A8649A"/>
    <w:rsid w:val="69C5AA24"/>
    <w:rsid w:val="69C60B02"/>
    <w:rsid w:val="69D43145"/>
    <w:rsid w:val="69D48A94"/>
    <w:rsid w:val="69D6C4E1"/>
    <w:rsid w:val="69E03DFD"/>
    <w:rsid w:val="69E0454E"/>
    <w:rsid w:val="69EC2D62"/>
    <w:rsid w:val="69F473CD"/>
    <w:rsid w:val="69F4E3E9"/>
    <w:rsid w:val="6A1D548E"/>
    <w:rsid w:val="6A1F8353"/>
    <w:rsid w:val="6A23561A"/>
    <w:rsid w:val="6A25DC34"/>
    <w:rsid w:val="6A2CA330"/>
    <w:rsid w:val="6A46537D"/>
    <w:rsid w:val="6A48A4E9"/>
    <w:rsid w:val="6A50C796"/>
    <w:rsid w:val="6A64765C"/>
    <w:rsid w:val="6A6AF76C"/>
    <w:rsid w:val="6A6E2B35"/>
    <w:rsid w:val="6A714F25"/>
    <w:rsid w:val="6A7CB575"/>
    <w:rsid w:val="6A8280A2"/>
    <w:rsid w:val="6A8DDA22"/>
    <w:rsid w:val="6A8E387C"/>
    <w:rsid w:val="6A98F73F"/>
    <w:rsid w:val="6A9B593C"/>
    <w:rsid w:val="6AA649B7"/>
    <w:rsid w:val="6AB0B45F"/>
    <w:rsid w:val="6ABDE68C"/>
    <w:rsid w:val="6AC06062"/>
    <w:rsid w:val="6AD0A777"/>
    <w:rsid w:val="6ADDB1E1"/>
    <w:rsid w:val="6AE1F10D"/>
    <w:rsid w:val="6AE9A1C7"/>
    <w:rsid w:val="6AEA0732"/>
    <w:rsid w:val="6AEFDEEF"/>
    <w:rsid w:val="6B051C9A"/>
    <w:rsid w:val="6B086EC7"/>
    <w:rsid w:val="6B0FBCC5"/>
    <w:rsid w:val="6B1F454F"/>
    <w:rsid w:val="6B28305D"/>
    <w:rsid w:val="6B33C5F2"/>
    <w:rsid w:val="6B3803A4"/>
    <w:rsid w:val="6B5B2BAA"/>
    <w:rsid w:val="6B648E73"/>
    <w:rsid w:val="6B64C7FD"/>
    <w:rsid w:val="6B65FFFC"/>
    <w:rsid w:val="6B722E99"/>
    <w:rsid w:val="6B87266B"/>
    <w:rsid w:val="6B88EEBA"/>
    <w:rsid w:val="6B901182"/>
    <w:rsid w:val="6BAA6765"/>
    <w:rsid w:val="6BACF84E"/>
    <w:rsid w:val="6BB5576E"/>
    <w:rsid w:val="6BB77C1A"/>
    <w:rsid w:val="6BBAEE78"/>
    <w:rsid w:val="6BC9408C"/>
    <w:rsid w:val="6BD5E87D"/>
    <w:rsid w:val="6BD5FBA6"/>
    <w:rsid w:val="6BD8C2FA"/>
    <w:rsid w:val="6BE407B7"/>
    <w:rsid w:val="6BE6B28C"/>
    <w:rsid w:val="6BEF63F1"/>
    <w:rsid w:val="6BF4462B"/>
    <w:rsid w:val="6BF4FFE6"/>
    <w:rsid w:val="6BFAC47A"/>
    <w:rsid w:val="6C0BAE92"/>
    <w:rsid w:val="6C12DCB7"/>
    <w:rsid w:val="6C135935"/>
    <w:rsid w:val="6C136EB7"/>
    <w:rsid w:val="6C13B6A1"/>
    <w:rsid w:val="6C1498BE"/>
    <w:rsid w:val="6C1C28A6"/>
    <w:rsid w:val="6C1FFE72"/>
    <w:rsid w:val="6C2D012A"/>
    <w:rsid w:val="6C397711"/>
    <w:rsid w:val="6C40A468"/>
    <w:rsid w:val="6C512294"/>
    <w:rsid w:val="6C73D950"/>
    <w:rsid w:val="6C75B201"/>
    <w:rsid w:val="6C7726E7"/>
    <w:rsid w:val="6C7CED74"/>
    <w:rsid w:val="6C872EC6"/>
    <w:rsid w:val="6C8F4D9F"/>
    <w:rsid w:val="6CA916B8"/>
    <w:rsid w:val="6CAC3BD0"/>
    <w:rsid w:val="6CCDC3BE"/>
    <w:rsid w:val="6CE45ABA"/>
    <w:rsid w:val="6CE4872F"/>
    <w:rsid w:val="6CF25311"/>
    <w:rsid w:val="6CFF96C3"/>
    <w:rsid w:val="6D063AF0"/>
    <w:rsid w:val="6D09EE75"/>
    <w:rsid w:val="6D0C9819"/>
    <w:rsid w:val="6D0D77D1"/>
    <w:rsid w:val="6D0F8416"/>
    <w:rsid w:val="6D185A7B"/>
    <w:rsid w:val="6D1868E7"/>
    <w:rsid w:val="6D18691C"/>
    <w:rsid w:val="6D251619"/>
    <w:rsid w:val="6D362574"/>
    <w:rsid w:val="6D3784F6"/>
    <w:rsid w:val="6D42914F"/>
    <w:rsid w:val="6D66747E"/>
    <w:rsid w:val="6D6EAE0B"/>
    <w:rsid w:val="6D6F909C"/>
    <w:rsid w:val="6D987496"/>
    <w:rsid w:val="6D99941C"/>
    <w:rsid w:val="6D9C3D53"/>
    <w:rsid w:val="6DA303A5"/>
    <w:rsid w:val="6DA9632C"/>
    <w:rsid w:val="6DB044FF"/>
    <w:rsid w:val="6DB46E48"/>
    <w:rsid w:val="6DCA0865"/>
    <w:rsid w:val="6DCFC43C"/>
    <w:rsid w:val="6DD1BED8"/>
    <w:rsid w:val="6DDCAA55"/>
    <w:rsid w:val="6DF2DF8E"/>
    <w:rsid w:val="6DFCF48F"/>
    <w:rsid w:val="6DFFFAEF"/>
    <w:rsid w:val="6E045E0C"/>
    <w:rsid w:val="6E2ED2E8"/>
    <w:rsid w:val="6E348E44"/>
    <w:rsid w:val="6E3A66E9"/>
    <w:rsid w:val="6E5EB80A"/>
    <w:rsid w:val="6E7BDD11"/>
    <w:rsid w:val="6E7FF3DC"/>
    <w:rsid w:val="6E8B2B18"/>
    <w:rsid w:val="6E90DC6D"/>
    <w:rsid w:val="6E971E5A"/>
    <w:rsid w:val="6E9B1BE3"/>
    <w:rsid w:val="6E9DFB82"/>
    <w:rsid w:val="6EA6A25F"/>
    <w:rsid w:val="6EAC8EBB"/>
    <w:rsid w:val="6EAFCFDA"/>
    <w:rsid w:val="6EB68966"/>
    <w:rsid w:val="6EBD4EB7"/>
    <w:rsid w:val="6EBEAAA2"/>
    <w:rsid w:val="6EC53444"/>
    <w:rsid w:val="6ECFF033"/>
    <w:rsid w:val="6ED04E35"/>
    <w:rsid w:val="6EDA996F"/>
    <w:rsid w:val="6EFA94F9"/>
    <w:rsid w:val="6EFF1673"/>
    <w:rsid w:val="6F063B13"/>
    <w:rsid w:val="6F0A4A66"/>
    <w:rsid w:val="6F0B171D"/>
    <w:rsid w:val="6F190D58"/>
    <w:rsid w:val="6F2CCEB2"/>
    <w:rsid w:val="6F2CE1D8"/>
    <w:rsid w:val="6F43A8D1"/>
    <w:rsid w:val="6F43C9D0"/>
    <w:rsid w:val="6F492D0A"/>
    <w:rsid w:val="6F4D1FAB"/>
    <w:rsid w:val="6F542E4D"/>
    <w:rsid w:val="6F598444"/>
    <w:rsid w:val="6F6DE799"/>
    <w:rsid w:val="6F782398"/>
    <w:rsid w:val="6F7FF29B"/>
    <w:rsid w:val="6F841AAD"/>
    <w:rsid w:val="6F8776CC"/>
    <w:rsid w:val="6F8F2E1C"/>
    <w:rsid w:val="6F9D3E18"/>
    <w:rsid w:val="6FA6020C"/>
    <w:rsid w:val="6FA712F5"/>
    <w:rsid w:val="6FB63152"/>
    <w:rsid w:val="6FB7BF27"/>
    <w:rsid w:val="6FC8DF7B"/>
    <w:rsid w:val="6FCBCC89"/>
    <w:rsid w:val="6FD6387F"/>
    <w:rsid w:val="6FD8933E"/>
    <w:rsid w:val="6FDB3A38"/>
    <w:rsid w:val="6FEF5685"/>
    <w:rsid w:val="6FF3BEB1"/>
    <w:rsid w:val="7003AB41"/>
    <w:rsid w:val="70170363"/>
    <w:rsid w:val="7017E309"/>
    <w:rsid w:val="7021B937"/>
    <w:rsid w:val="702D5491"/>
    <w:rsid w:val="702FB7EF"/>
    <w:rsid w:val="704AB7C8"/>
    <w:rsid w:val="704D6582"/>
    <w:rsid w:val="7064A339"/>
    <w:rsid w:val="708186C2"/>
    <w:rsid w:val="7087D972"/>
    <w:rsid w:val="70891FFC"/>
    <w:rsid w:val="70892CBC"/>
    <w:rsid w:val="708E4FAE"/>
    <w:rsid w:val="7096F6E7"/>
    <w:rsid w:val="70A68547"/>
    <w:rsid w:val="70AA62C9"/>
    <w:rsid w:val="70C084F8"/>
    <w:rsid w:val="70E157E8"/>
    <w:rsid w:val="70E1F3AD"/>
    <w:rsid w:val="70F9ABA5"/>
    <w:rsid w:val="70FA97CE"/>
    <w:rsid w:val="70FCB81F"/>
    <w:rsid w:val="710359BC"/>
    <w:rsid w:val="710B2937"/>
    <w:rsid w:val="710D3FD9"/>
    <w:rsid w:val="711249A3"/>
    <w:rsid w:val="711EF758"/>
    <w:rsid w:val="712047D7"/>
    <w:rsid w:val="712B97B4"/>
    <w:rsid w:val="71300859"/>
    <w:rsid w:val="7139E1FE"/>
    <w:rsid w:val="714BB763"/>
    <w:rsid w:val="716011E8"/>
    <w:rsid w:val="716402E7"/>
    <w:rsid w:val="7165E475"/>
    <w:rsid w:val="7166102A"/>
    <w:rsid w:val="7170E820"/>
    <w:rsid w:val="718049DB"/>
    <w:rsid w:val="71904C8C"/>
    <w:rsid w:val="71920A83"/>
    <w:rsid w:val="71997D1D"/>
    <w:rsid w:val="71A26F42"/>
    <w:rsid w:val="71AA0230"/>
    <w:rsid w:val="71AA7CA3"/>
    <w:rsid w:val="71AB612A"/>
    <w:rsid w:val="71CC956C"/>
    <w:rsid w:val="71D07060"/>
    <w:rsid w:val="71D4E043"/>
    <w:rsid w:val="71D9EB50"/>
    <w:rsid w:val="71DF48EA"/>
    <w:rsid w:val="71EC36B9"/>
    <w:rsid w:val="71EC6F22"/>
    <w:rsid w:val="7200F7B4"/>
    <w:rsid w:val="7207FA4C"/>
    <w:rsid w:val="7213E0EE"/>
    <w:rsid w:val="7217C54D"/>
    <w:rsid w:val="7250141B"/>
    <w:rsid w:val="72514200"/>
    <w:rsid w:val="7256B68C"/>
    <w:rsid w:val="725CB089"/>
    <w:rsid w:val="726C8FDC"/>
    <w:rsid w:val="726DF4C4"/>
    <w:rsid w:val="726FB9D1"/>
    <w:rsid w:val="7281C736"/>
    <w:rsid w:val="728B3DD0"/>
    <w:rsid w:val="729E0C2B"/>
    <w:rsid w:val="72A93A50"/>
    <w:rsid w:val="72B5AA79"/>
    <w:rsid w:val="72BB2ECC"/>
    <w:rsid w:val="72C69366"/>
    <w:rsid w:val="72CAA599"/>
    <w:rsid w:val="72CBF590"/>
    <w:rsid w:val="72CF3F82"/>
    <w:rsid w:val="72D1EFBC"/>
    <w:rsid w:val="72F21CB2"/>
    <w:rsid w:val="72F7056E"/>
    <w:rsid w:val="72FA1874"/>
    <w:rsid w:val="7301C764"/>
    <w:rsid w:val="7307AD9F"/>
    <w:rsid w:val="731D19DE"/>
    <w:rsid w:val="732C3584"/>
    <w:rsid w:val="73329C4A"/>
    <w:rsid w:val="7346ABFD"/>
    <w:rsid w:val="734AD2FC"/>
    <w:rsid w:val="7354345B"/>
    <w:rsid w:val="7357D9C2"/>
    <w:rsid w:val="73597C5C"/>
    <w:rsid w:val="7360EF90"/>
    <w:rsid w:val="737712A3"/>
    <w:rsid w:val="7394D25E"/>
    <w:rsid w:val="73958FF2"/>
    <w:rsid w:val="739662E7"/>
    <w:rsid w:val="739D568E"/>
    <w:rsid w:val="739FCF3E"/>
    <w:rsid w:val="73A246EE"/>
    <w:rsid w:val="73AB4DF1"/>
    <w:rsid w:val="73B5F4D2"/>
    <w:rsid w:val="73C6760B"/>
    <w:rsid w:val="73CBAA43"/>
    <w:rsid w:val="73CE48E7"/>
    <w:rsid w:val="73DDFF76"/>
    <w:rsid w:val="73DF24E0"/>
    <w:rsid w:val="73E20848"/>
    <w:rsid w:val="73E9257A"/>
    <w:rsid w:val="73F19AD1"/>
    <w:rsid w:val="7403ED1E"/>
    <w:rsid w:val="740C2281"/>
    <w:rsid w:val="740E16F6"/>
    <w:rsid w:val="7410401E"/>
    <w:rsid w:val="7410BCDE"/>
    <w:rsid w:val="7417DA80"/>
    <w:rsid w:val="741E8CF0"/>
    <w:rsid w:val="7424FBA4"/>
    <w:rsid w:val="74254551"/>
    <w:rsid w:val="742EAF70"/>
    <w:rsid w:val="744020BE"/>
    <w:rsid w:val="74411F8A"/>
    <w:rsid w:val="744149E1"/>
    <w:rsid w:val="74431903"/>
    <w:rsid w:val="744F0F31"/>
    <w:rsid w:val="7455EDA3"/>
    <w:rsid w:val="74596C29"/>
    <w:rsid w:val="74768C16"/>
    <w:rsid w:val="7484DBD5"/>
    <w:rsid w:val="7485391A"/>
    <w:rsid w:val="748D966A"/>
    <w:rsid w:val="749A1725"/>
    <w:rsid w:val="74A04B74"/>
    <w:rsid w:val="74A28D67"/>
    <w:rsid w:val="74A3CFD2"/>
    <w:rsid w:val="74A6E1AB"/>
    <w:rsid w:val="74C2CA06"/>
    <w:rsid w:val="74CD4B2F"/>
    <w:rsid w:val="74D14859"/>
    <w:rsid w:val="74D449C2"/>
    <w:rsid w:val="74E944C1"/>
    <w:rsid w:val="74F0039D"/>
    <w:rsid w:val="74F655C7"/>
    <w:rsid w:val="74F7109A"/>
    <w:rsid w:val="750288D2"/>
    <w:rsid w:val="751103D4"/>
    <w:rsid w:val="7516ACC5"/>
    <w:rsid w:val="75177ACE"/>
    <w:rsid w:val="751A03F1"/>
    <w:rsid w:val="752E7361"/>
    <w:rsid w:val="75311BFA"/>
    <w:rsid w:val="75332DA1"/>
    <w:rsid w:val="75371F64"/>
    <w:rsid w:val="75480291"/>
    <w:rsid w:val="755487AF"/>
    <w:rsid w:val="7566819E"/>
    <w:rsid w:val="757A5226"/>
    <w:rsid w:val="75813813"/>
    <w:rsid w:val="758C0FB0"/>
    <w:rsid w:val="758E7E56"/>
    <w:rsid w:val="758F2B15"/>
    <w:rsid w:val="7595A3CD"/>
    <w:rsid w:val="75971B94"/>
    <w:rsid w:val="759CA8FA"/>
    <w:rsid w:val="759F543A"/>
    <w:rsid w:val="75A4AE6E"/>
    <w:rsid w:val="75BCB7F4"/>
    <w:rsid w:val="75BEBB4E"/>
    <w:rsid w:val="75DFAFBE"/>
    <w:rsid w:val="75F0AC8F"/>
    <w:rsid w:val="75FBE34B"/>
    <w:rsid w:val="7612CAA0"/>
    <w:rsid w:val="76178A81"/>
    <w:rsid w:val="7620AB9F"/>
    <w:rsid w:val="762F3430"/>
    <w:rsid w:val="7637D20F"/>
    <w:rsid w:val="763CA598"/>
    <w:rsid w:val="763F2EFC"/>
    <w:rsid w:val="7641C9FE"/>
    <w:rsid w:val="766AAC70"/>
    <w:rsid w:val="766F17B3"/>
    <w:rsid w:val="7679309C"/>
    <w:rsid w:val="767F7D39"/>
    <w:rsid w:val="76919329"/>
    <w:rsid w:val="76939285"/>
    <w:rsid w:val="769E9194"/>
    <w:rsid w:val="76A0670C"/>
    <w:rsid w:val="76A1CD18"/>
    <w:rsid w:val="76AD8A41"/>
    <w:rsid w:val="76BE5A5C"/>
    <w:rsid w:val="76CFB3E0"/>
    <w:rsid w:val="76D70F47"/>
    <w:rsid w:val="76D9CC78"/>
    <w:rsid w:val="76E3BCF2"/>
    <w:rsid w:val="76E94F90"/>
    <w:rsid w:val="76F7A4EE"/>
    <w:rsid w:val="76F818BC"/>
    <w:rsid w:val="76F9AA12"/>
    <w:rsid w:val="7702023F"/>
    <w:rsid w:val="770E62D3"/>
    <w:rsid w:val="771885D6"/>
    <w:rsid w:val="7718DDCA"/>
    <w:rsid w:val="7724B502"/>
    <w:rsid w:val="7725DBE3"/>
    <w:rsid w:val="7729F59E"/>
    <w:rsid w:val="77418316"/>
    <w:rsid w:val="7742211C"/>
    <w:rsid w:val="77451244"/>
    <w:rsid w:val="774D9127"/>
    <w:rsid w:val="775CAD77"/>
    <w:rsid w:val="776E4384"/>
    <w:rsid w:val="7778C29F"/>
    <w:rsid w:val="777ED2A2"/>
    <w:rsid w:val="77889D55"/>
    <w:rsid w:val="77B3149C"/>
    <w:rsid w:val="77BFED6E"/>
    <w:rsid w:val="77D7299B"/>
    <w:rsid w:val="77D72B52"/>
    <w:rsid w:val="77DF87AA"/>
    <w:rsid w:val="77F03B13"/>
    <w:rsid w:val="77F3E920"/>
    <w:rsid w:val="77F59D1B"/>
    <w:rsid w:val="77FE4CAE"/>
    <w:rsid w:val="7812E48F"/>
    <w:rsid w:val="7817FD54"/>
    <w:rsid w:val="78275CD5"/>
    <w:rsid w:val="782C697D"/>
    <w:rsid w:val="782EF3DC"/>
    <w:rsid w:val="78357C12"/>
    <w:rsid w:val="783F408F"/>
    <w:rsid w:val="784CD450"/>
    <w:rsid w:val="784E34E5"/>
    <w:rsid w:val="7855021C"/>
    <w:rsid w:val="78585F87"/>
    <w:rsid w:val="7864966B"/>
    <w:rsid w:val="786595F0"/>
    <w:rsid w:val="78788400"/>
    <w:rsid w:val="78792916"/>
    <w:rsid w:val="787B653C"/>
    <w:rsid w:val="787FEF46"/>
    <w:rsid w:val="788122EB"/>
    <w:rsid w:val="78B5E4AD"/>
    <w:rsid w:val="78C67A36"/>
    <w:rsid w:val="78CF837E"/>
    <w:rsid w:val="78D1D164"/>
    <w:rsid w:val="78D63A4B"/>
    <w:rsid w:val="78FE4459"/>
    <w:rsid w:val="790F1662"/>
    <w:rsid w:val="7910C328"/>
    <w:rsid w:val="791168D1"/>
    <w:rsid w:val="792D293F"/>
    <w:rsid w:val="7931CEA1"/>
    <w:rsid w:val="793B5B8E"/>
    <w:rsid w:val="79458C3D"/>
    <w:rsid w:val="794DCC93"/>
    <w:rsid w:val="794E506B"/>
    <w:rsid w:val="794F51C2"/>
    <w:rsid w:val="7956CFCF"/>
    <w:rsid w:val="797E0D53"/>
    <w:rsid w:val="7981468D"/>
    <w:rsid w:val="798D8409"/>
    <w:rsid w:val="798F2D0A"/>
    <w:rsid w:val="79A237DB"/>
    <w:rsid w:val="79A43D67"/>
    <w:rsid w:val="79A71702"/>
    <w:rsid w:val="79AC4CA7"/>
    <w:rsid w:val="79B2E41D"/>
    <w:rsid w:val="79C073D0"/>
    <w:rsid w:val="79C18385"/>
    <w:rsid w:val="79D3FF13"/>
    <w:rsid w:val="79DC8789"/>
    <w:rsid w:val="79DD1F11"/>
    <w:rsid w:val="79E08772"/>
    <w:rsid w:val="79E41A5D"/>
    <w:rsid w:val="79E98CB6"/>
    <w:rsid w:val="79F09201"/>
    <w:rsid w:val="79F643B1"/>
    <w:rsid w:val="79FCEB8A"/>
    <w:rsid w:val="7A0200BF"/>
    <w:rsid w:val="7A07EA10"/>
    <w:rsid w:val="7A0D76E1"/>
    <w:rsid w:val="7A157777"/>
    <w:rsid w:val="7A1BE8BD"/>
    <w:rsid w:val="7A29E90C"/>
    <w:rsid w:val="7A3092BE"/>
    <w:rsid w:val="7A4FDD9C"/>
    <w:rsid w:val="7A5A588E"/>
    <w:rsid w:val="7A64DBBB"/>
    <w:rsid w:val="7A667E12"/>
    <w:rsid w:val="7A6722F1"/>
    <w:rsid w:val="7A76C0F2"/>
    <w:rsid w:val="7A81A95C"/>
    <w:rsid w:val="7A825B08"/>
    <w:rsid w:val="7A871F59"/>
    <w:rsid w:val="7A88FE5F"/>
    <w:rsid w:val="7A899CFC"/>
    <w:rsid w:val="7A8E5E8E"/>
    <w:rsid w:val="7AAB125B"/>
    <w:rsid w:val="7AADD540"/>
    <w:rsid w:val="7AB3C5CC"/>
    <w:rsid w:val="7ABBC691"/>
    <w:rsid w:val="7AC3D3CD"/>
    <w:rsid w:val="7ACC5AA1"/>
    <w:rsid w:val="7ACD3C17"/>
    <w:rsid w:val="7AE30EA6"/>
    <w:rsid w:val="7AE49570"/>
    <w:rsid w:val="7AE6AFC2"/>
    <w:rsid w:val="7AF42F09"/>
    <w:rsid w:val="7B0336C1"/>
    <w:rsid w:val="7B23DDE9"/>
    <w:rsid w:val="7B269F4D"/>
    <w:rsid w:val="7B2BB057"/>
    <w:rsid w:val="7B3C47A7"/>
    <w:rsid w:val="7B44D416"/>
    <w:rsid w:val="7B4519DB"/>
    <w:rsid w:val="7B48D59F"/>
    <w:rsid w:val="7B5C0903"/>
    <w:rsid w:val="7B6554B7"/>
    <w:rsid w:val="7B6C6033"/>
    <w:rsid w:val="7B72FD55"/>
    <w:rsid w:val="7B7E80B7"/>
    <w:rsid w:val="7B7EC78F"/>
    <w:rsid w:val="7B811FA3"/>
    <w:rsid w:val="7B828A23"/>
    <w:rsid w:val="7B88EB9E"/>
    <w:rsid w:val="7B904090"/>
    <w:rsid w:val="7B90D95E"/>
    <w:rsid w:val="7B9D9064"/>
    <w:rsid w:val="7BC07E5F"/>
    <w:rsid w:val="7BC1F978"/>
    <w:rsid w:val="7BC64BDC"/>
    <w:rsid w:val="7BC73B13"/>
    <w:rsid w:val="7BE52F64"/>
    <w:rsid w:val="7BE636C9"/>
    <w:rsid w:val="7BE93341"/>
    <w:rsid w:val="7BEA720E"/>
    <w:rsid w:val="7BEED98F"/>
    <w:rsid w:val="7BFE1047"/>
    <w:rsid w:val="7C0E670F"/>
    <w:rsid w:val="7C138537"/>
    <w:rsid w:val="7C14E971"/>
    <w:rsid w:val="7C1B868C"/>
    <w:rsid w:val="7C1BF06B"/>
    <w:rsid w:val="7C224814"/>
    <w:rsid w:val="7C3F0191"/>
    <w:rsid w:val="7C418DEC"/>
    <w:rsid w:val="7C4FD921"/>
    <w:rsid w:val="7C55DF3C"/>
    <w:rsid w:val="7C88F8D3"/>
    <w:rsid w:val="7C9671A6"/>
    <w:rsid w:val="7C9EAF95"/>
    <w:rsid w:val="7CA46205"/>
    <w:rsid w:val="7CAB3D91"/>
    <w:rsid w:val="7CAC9134"/>
    <w:rsid w:val="7CACEDD4"/>
    <w:rsid w:val="7CB3FB55"/>
    <w:rsid w:val="7CBA7818"/>
    <w:rsid w:val="7CBEF6D3"/>
    <w:rsid w:val="7CD3D6C6"/>
    <w:rsid w:val="7CD51441"/>
    <w:rsid w:val="7CDCB5AF"/>
    <w:rsid w:val="7CDDC8F9"/>
    <w:rsid w:val="7CE75E5D"/>
    <w:rsid w:val="7CFA1596"/>
    <w:rsid w:val="7CFEB483"/>
    <w:rsid w:val="7D0148E4"/>
    <w:rsid w:val="7D0A7999"/>
    <w:rsid w:val="7D0B9D2A"/>
    <w:rsid w:val="7D27650D"/>
    <w:rsid w:val="7D27D5E9"/>
    <w:rsid w:val="7D31E35C"/>
    <w:rsid w:val="7D4606F0"/>
    <w:rsid w:val="7D69F6FA"/>
    <w:rsid w:val="7D6EF304"/>
    <w:rsid w:val="7D712832"/>
    <w:rsid w:val="7D79967B"/>
    <w:rsid w:val="7D7D3235"/>
    <w:rsid w:val="7D945A05"/>
    <w:rsid w:val="7D950FB0"/>
    <w:rsid w:val="7D9E97C4"/>
    <w:rsid w:val="7D9F1122"/>
    <w:rsid w:val="7DA05A14"/>
    <w:rsid w:val="7DA16563"/>
    <w:rsid w:val="7DAB09A5"/>
    <w:rsid w:val="7DAD4D31"/>
    <w:rsid w:val="7DCBFCD0"/>
    <w:rsid w:val="7DCDC3C6"/>
    <w:rsid w:val="7DD178D1"/>
    <w:rsid w:val="7DE1E009"/>
    <w:rsid w:val="7E03C4C4"/>
    <w:rsid w:val="7E0B08B8"/>
    <w:rsid w:val="7E15B446"/>
    <w:rsid w:val="7E1817AB"/>
    <w:rsid w:val="7E19CE23"/>
    <w:rsid w:val="7E19CEB5"/>
    <w:rsid w:val="7E1A0E43"/>
    <w:rsid w:val="7E24558E"/>
    <w:rsid w:val="7E24E576"/>
    <w:rsid w:val="7E29B005"/>
    <w:rsid w:val="7E34D573"/>
    <w:rsid w:val="7E387E0F"/>
    <w:rsid w:val="7E470603"/>
    <w:rsid w:val="7E4D0C3F"/>
    <w:rsid w:val="7E4DE435"/>
    <w:rsid w:val="7E65E6E1"/>
    <w:rsid w:val="7E673F21"/>
    <w:rsid w:val="7E78913D"/>
    <w:rsid w:val="7E7CD7FB"/>
    <w:rsid w:val="7E7FB1CC"/>
    <w:rsid w:val="7E82CA8F"/>
    <w:rsid w:val="7E92CF5C"/>
    <w:rsid w:val="7EA3BD76"/>
    <w:rsid w:val="7EAC57B1"/>
    <w:rsid w:val="7EBA2F7A"/>
    <w:rsid w:val="7EBFCA21"/>
    <w:rsid w:val="7EC08948"/>
    <w:rsid w:val="7EC0E377"/>
    <w:rsid w:val="7EC30963"/>
    <w:rsid w:val="7EC4A33D"/>
    <w:rsid w:val="7EC5F4D0"/>
    <w:rsid w:val="7EE09B65"/>
    <w:rsid w:val="7EE25579"/>
    <w:rsid w:val="7EED2304"/>
    <w:rsid w:val="7EEF73DA"/>
    <w:rsid w:val="7EF98933"/>
    <w:rsid w:val="7F037A20"/>
    <w:rsid w:val="7F0779D9"/>
    <w:rsid w:val="7F0F4125"/>
    <w:rsid w:val="7F0F9326"/>
    <w:rsid w:val="7F1195C2"/>
    <w:rsid w:val="7F34D17E"/>
    <w:rsid w:val="7F38E853"/>
    <w:rsid w:val="7F390C32"/>
    <w:rsid w:val="7F3AC93A"/>
    <w:rsid w:val="7F3FD3DB"/>
    <w:rsid w:val="7F4C326E"/>
    <w:rsid w:val="7F5685B0"/>
    <w:rsid w:val="7F6E4FF9"/>
    <w:rsid w:val="7F706123"/>
    <w:rsid w:val="7F7950C9"/>
    <w:rsid w:val="7F7DDD60"/>
    <w:rsid w:val="7F858F98"/>
    <w:rsid w:val="7F89ABA9"/>
    <w:rsid w:val="7F984F82"/>
    <w:rsid w:val="7F9A7B19"/>
    <w:rsid w:val="7F9FE8C7"/>
    <w:rsid w:val="7FA2F30D"/>
    <w:rsid w:val="7FA3E7C7"/>
    <w:rsid w:val="7FAEB5E7"/>
    <w:rsid w:val="7FB23F92"/>
    <w:rsid w:val="7FB351F0"/>
    <w:rsid w:val="7FB45BDF"/>
    <w:rsid w:val="7FC1F342"/>
    <w:rsid w:val="7FCE2C6D"/>
    <w:rsid w:val="7FD0380E"/>
    <w:rsid w:val="7FE0B9AB"/>
    <w:rsid w:val="7FE2D46C"/>
    <w:rsid w:val="7FE67E79"/>
    <w:rsid w:val="7FE9E8CE"/>
    <w:rsid w:val="7FED9DBE"/>
    <w:rsid w:val="7FF1136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08D95D5"/>
  <w15:docId w15:val="{DCBAC023-C519-4711-8D6B-ECEC7D72A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793D7F"/>
    <w:pPr>
      <w:numPr>
        <w:numId w:val="1"/>
      </w:numPr>
      <w:contextualSpacing/>
    </w:pPr>
  </w:style>
  <w:style w:type="paragraph" w:styleId="ListBullet2">
    <w:name w:val="List Bullet 2"/>
    <w:basedOn w:val="Normal"/>
    <w:uiPriority w:val="99"/>
    <w:semiHidden/>
    <w:unhideWhenUsed/>
    <w:rsid w:val="00793D7F"/>
    <w:pPr>
      <w:numPr>
        <w:numId w:val="2"/>
      </w:numPr>
      <w:contextualSpacing/>
    </w:pPr>
  </w:style>
  <w:style w:type="paragraph" w:styleId="ListBullet3">
    <w:name w:val="List Bullet 3"/>
    <w:basedOn w:val="Normal"/>
    <w:uiPriority w:val="99"/>
    <w:semiHidden/>
    <w:unhideWhenUsed/>
    <w:rsid w:val="00793D7F"/>
    <w:pPr>
      <w:numPr>
        <w:numId w:val="3"/>
      </w:numPr>
      <w:contextualSpacing/>
    </w:pPr>
  </w:style>
  <w:style w:type="paragraph" w:styleId="ListBullet4">
    <w:name w:val="List Bullet 4"/>
    <w:basedOn w:val="Normal"/>
    <w:uiPriority w:val="99"/>
    <w:semiHidden/>
    <w:unhideWhenUsed/>
    <w:rsid w:val="00793D7F"/>
    <w:pPr>
      <w:numPr>
        <w:numId w:val="4"/>
      </w:numPr>
      <w:contextualSpacing/>
    </w:pPr>
  </w:style>
  <w:style w:type="paragraph" w:styleId="Caption">
    <w:name w:val="caption"/>
    <w:basedOn w:val="Normal"/>
    <w:next w:val="Normal"/>
    <w:uiPriority w:val="35"/>
    <w:semiHidden/>
    <w:unhideWhenUsed/>
    <w:qFormat/>
    <w:rsid w:val="00344D76"/>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344D76"/>
    <w:pPr>
      <w:spacing w:after="0"/>
    </w:pPr>
  </w:style>
  <w:style w:type="paragraph" w:styleId="ListNumber">
    <w:name w:val="List Number"/>
    <w:basedOn w:val="Normal"/>
    <w:uiPriority w:val="99"/>
    <w:semiHidden/>
    <w:unhideWhenUsed/>
    <w:rsid w:val="00344D76"/>
    <w:pPr>
      <w:numPr>
        <w:numId w:val="5"/>
      </w:numPr>
      <w:contextualSpacing/>
    </w:pPr>
  </w:style>
  <w:style w:type="paragraph" w:styleId="ListNumber2">
    <w:name w:val="List Number 2"/>
    <w:basedOn w:val="Normal"/>
    <w:uiPriority w:val="99"/>
    <w:semiHidden/>
    <w:unhideWhenUsed/>
    <w:rsid w:val="00344D76"/>
    <w:pPr>
      <w:numPr>
        <w:numId w:val="6"/>
      </w:numPr>
      <w:contextualSpacing/>
    </w:pPr>
  </w:style>
  <w:style w:type="paragraph" w:styleId="ListNumber3">
    <w:name w:val="List Number 3"/>
    <w:basedOn w:val="Normal"/>
    <w:uiPriority w:val="99"/>
    <w:semiHidden/>
    <w:unhideWhenUsed/>
    <w:rsid w:val="00344D76"/>
    <w:pPr>
      <w:numPr>
        <w:numId w:val="7"/>
      </w:numPr>
      <w:contextualSpacing/>
    </w:pPr>
  </w:style>
  <w:style w:type="paragraph" w:styleId="ListNumber4">
    <w:name w:val="List Number 4"/>
    <w:basedOn w:val="Normal"/>
    <w:uiPriority w:val="99"/>
    <w:semiHidden/>
    <w:unhideWhenUsed/>
    <w:rsid w:val="00344D76"/>
    <w:pPr>
      <w:numPr>
        <w:numId w:val="8"/>
      </w:numPr>
      <w:contextualSpacing/>
    </w:pPr>
  </w:style>
  <w:style w:type="paragraph" w:styleId="CommentText">
    <w:name w:val="annotation text"/>
    <w:basedOn w:val="Normal"/>
    <w:link w:val="CommentTextChar"/>
    <w:uiPriority w:val="99"/>
    <w:unhideWhenUsed/>
    <w:qFormat/>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character" w:styleId="CommentReference">
    <w:name w:val="annotation reference"/>
    <w:basedOn w:val="DefaultParagraphFont"/>
    <w:uiPriority w:val="99"/>
    <w:unhideWhenUsed/>
    <w:qFormat/>
    <w:rPr>
      <w:sz w:val="16"/>
      <w:szCs w:val="16"/>
    </w:rPr>
  </w:style>
  <w:style w:type="paragraph" w:styleId="BalloonText">
    <w:name w:val="Balloon Text"/>
    <w:basedOn w:val="Normal"/>
    <w:link w:val="BalloonTextChar"/>
    <w:uiPriority w:val="99"/>
    <w:semiHidden/>
    <w:unhideWhenUsed/>
    <w:rsid w:val="00CB035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035A"/>
    <w:rPr>
      <w:rFonts w:ascii="Segoe UI" w:hAnsi="Segoe UI" w:cs="Segoe UI"/>
      <w:sz w:val="18"/>
      <w:szCs w:val="18"/>
      <w:lang w:val="en-GB"/>
    </w:rPr>
  </w:style>
  <w:style w:type="paragraph" w:styleId="CommentSubject">
    <w:name w:val="annotation subject"/>
    <w:basedOn w:val="CommentText"/>
    <w:next w:val="CommentText"/>
    <w:link w:val="CommentSubjectChar"/>
    <w:uiPriority w:val="99"/>
    <w:semiHidden/>
    <w:unhideWhenUsed/>
    <w:rsid w:val="008B5EDD"/>
    <w:rPr>
      <w:b/>
      <w:bCs/>
    </w:rPr>
  </w:style>
  <w:style w:type="character" w:customStyle="1" w:styleId="CommentSubjectChar">
    <w:name w:val="Comment Subject Char"/>
    <w:basedOn w:val="CommentTextChar"/>
    <w:link w:val="CommentSubject"/>
    <w:uiPriority w:val="99"/>
    <w:semiHidden/>
    <w:rsid w:val="008B5EDD"/>
    <w:rPr>
      <w:rFonts w:ascii="Times New Roman" w:hAnsi="Times New Roman" w:cs="Times New Roman"/>
      <w:b/>
      <w:bCs/>
      <w:sz w:val="20"/>
      <w:szCs w:val="20"/>
      <w:lang w:val="en-GB"/>
    </w:rPr>
  </w:style>
  <w:style w:type="character" w:styleId="Hyperlink">
    <w:name w:val="Hyperlink"/>
    <w:basedOn w:val="DefaultParagraphFont"/>
    <w:uiPriority w:val="99"/>
    <w:unhideWhenUsed/>
    <w:rsid w:val="008B5EDD"/>
    <w:rPr>
      <w:color w:val="0000FF" w:themeColor="hyperlink"/>
      <w:u w:val="single"/>
    </w:rPr>
  </w:style>
  <w:style w:type="paragraph" w:styleId="ListParagraph">
    <w:name w:val="List Paragraph"/>
    <w:basedOn w:val="Normal"/>
    <w:uiPriority w:val="34"/>
    <w:qFormat/>
    <w:rsid w:val="00004EC6"/>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rsid w:val="00857B9B"/>
    <w:pPr>
      <w:spacing w:after="0" w:line="240" w:lineRule="auto"/>
    </w:pPr>
    <w:rPr>
      <w:rFonts w:ascii="Times New Roman" w:hAnsi="Times New Roman" w:cs="Times New Roman"/>
      <w:sz w:val="24"/>
      <w:lang w:val="en-GB"/>
    </w:rPr>
  </w:style>
  <w:style w:type="character" w:customStyle="1" w:styleId="Mention">
    <w:name w:val="Mention"/>
    <w:basedOn w:val="DefaultParagraphFont"/>
    <w:uiPriority w:val="99"/>
    <w:unhideWhenUsed/>
    <w:rsid w:val="004F34D0"/>
    <w:rPr>
      <w:color w:val="2B579A"/>
      <w:shd w:val="clear" w:color="auto" w:fill="E1DFDD"/>
    </w:rPr>
  </w:style>
  <w:style w:type="character" w:customStyle="1" w:styleId="cf01">
    <w:name w:val="cf01"/>
    <w:basedOn w:val="DefaultParagraphFont"/>
    <w:rsid w:val="004546DD"/>
    <w:rPr>
      <w:rFonts w:ascii="Segoe UI" w:hAnsi="Segoe UI" w:cs="Segoe UI" w:hint="default"/>
      <w:sz w:val="18"/>
      <w:szCs w:val="18"/>
    </w:rPr>
  </w:style>
  <w:style w:type="character" w:customStyle="1" w:styleId="UnresolvedMention">
    <w:name w:val="Unresolved Mention"/>
    <w:basedOn w:val="DefaultParagraphFont"/>
    <w:uiPriority w:val="99"/>
    <w:semiHidden/>
    <w:unhideWhenUsed/>
    <w:rsid w:val="00FB0190"/>
    <w:rPr>
      <w:color w:val="605E5C"/>
      <w:shd w:val="clear" w:color="auto" w:fill="E1DFDD"/>
    </w:rPr>
  </w:style>
  <w:style w:type="paragraph" w:styleId="NormalWeb">
    <w:name w:val="Normal (Web)"/>
    <w:basedOn w:val="Normal"/>
    <w:uiPriority w:val="99"/>
    <w:semiHidden/>
    <w:unhideWhenUsed/>
    <w:rsid w:val="00081AEA"/>
    <w:pPr>
      <w:spacing w:before="100" w:beforeAutospacing="1" w:after="100" w:afterAutospacing="1"/>
      <w:jc w:val="left"/>
    </w:pPr>
    <w:rPr>
      <w:rFonts w:eastAsia="Times New Roman"/>
      <w:szCs w:val="24"/>
      <w:lang w:val="en-IE" w:eastAsia="en-IE"/>
    </w:rPr>
  </w:style>
  <w:style w:type="table" w:styleId="TableGrid">
    <w:name w:val="Table Grid"/>
    <w:basedOn w:val="TableNormal"/>
    <w:uiPriority w:val="59"/>
    <w:rsid w:val="00A177F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Times 10 Point Car... + Verdana,7..."/>
    <w:basedOn w:val="Normal"/>
    <w:link w:val="FootnoteReference"/>
    <w:uiPriority w:val="99"/>
    <w:rsid w:val="001F73EF"/>
    <w:pPr>
      <w:spacing w:before="0" w:after="160" w:line="240" w:lineRule="exact"/>
    </w:pPr>
    <w:rPr>
      <w:rFonts w:asciiTheme="minorHAnsi" w:hAnsiTheme="minorHAnsi" w:cstheme="minorBidi"/>
      <w:sz w:val="22"/>
      <w:vertAlign w:val="superscript"/>
      <w:lang w:val="en-US"/>
    </w:rPr>
  </w:style>
  <w:style w:type="character" w:styleId="FollowedHyperlink">
    <w:name w:val="FollowedHyperlink"/>
    <w:basedOn w:val="DefaultParagraphFont"/>
    <w:uiPriority w:val="99"/>
    <w:semiHidden/>
    <w:unhideWhenUsed/>
    <w:rsid w:val="00374EDF"/>
    <w:rPr>
      <w:color w:val="800080" w:themeColor="followedHyperlink"/>
      <w:u w:val="single"/>
    </w:rPr>
  </w:style>
  <w:style w:type="character" w:customStyle="1" w:styleId="HeaderChar">
    <w:name w:val="Header Char"/>
    <w:basedOn w:val="DefaultParagraphFont"/>
    <w:link w:val="Header"/>
    <w:uiPriority w:val="99"/>
    <w:rsid w:val="00672F50"/>
    <w:rPr>
      <w:rFonts w:ascii="Times New Roman" w:hAnsi="Times New Roman" w:cs="Times New Roman"/>
      <w:sz w:val="24"/>
      <w:lang w:val="en-GB"/>
    </w:rPr>
  </w:style>
  <w:style w:type="character" w:customStyle="1" w:styleId="FooterChar">
    <w:name w:val="Footer Char"/>
    <w:basedOn w:val="DefaultParagraphFont"/>
    <w:link w:val="Footer"/>
    <w:uiPriority w:val="99"/>
    <w:rsid w:val="00672F50"/>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672F50"/>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672F50"/>
    <w:pPr>
      <w:spacing w:before="0"/>
      <w:jc w:val="right"/>
    </w:pPr>
    <w:rPr>
      <w:sz w:val="28"/>
    </w:rPr>
  </w:style>
  <w:style w:type="paragraph" w:customStyle="1" w:styleId="FooterSensitivity">
    <w:name w:val="Footer Sensitivity"/>
    <w:basedOn w:val="Normal"/>
    <w:rsid w:val="00672F5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672F50"/>
    <w:pPr>
      <w:tabs>
        <w:tab w:val="center" w:pos="4535"/>
        <w:tab w:val="right" w:pos="9071"/>
      </w:tabs>
      <w:spacing w:before="0"/>
    </w:pPr>
  </w:style>
  <w:style w:type="paragraph" w:customStyle="1" w:styleId="HeaderLandscape">
    <w:name w:val="HeaderLandscape"/>
    <w:basedOn w:val="Normal"/>
    <w:rsid w:val="00672F50"/>
    <w:pPr>
      <w:tabs>
        <w:tab w:val="center" w:pos="7285"/>
        <w:tab w:val="right" w:pos="14003"/>
      </w:tabs>
      <w:spacing w:before="0"/>
    </w:pPr>
  </w:style>
  <w:style w:type="paragraph" w:styleId="Footer">
    <w:name w:val="footer"/>
    <w:basedOn w:val="Normal"/>
    <w:link w:val="FooterChar"/>
    <w:uiPriority w:val="99"/>
    <w:unhideWhenUsed/>
    <w:rsid w:val="00672F50"/>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672F50"/>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99760">
      <w:bodyDiv w:val="1"/>
      <w:marLeft w:val="0"/>
      <w:marRight w:val="0"/>
      <w:marTop w:val="0"/>
      <w:marBottom w:val="0"/>
      <w:divBdr>
        <w:top w:val="none" w:sz="0" w:space="0" w:color="auto"/>
        <w:left w:val="none" w:sz="0" w:space="0" w:color="auto"/>
        <w:bottom w:val="none" w:sz="0" w:space="0" w:color="auto"/>
        <w:right w:val="none" w:sz="0" w:space="0" w:color="auto"/>
      </w:divBdr>
    </w:div>
    <w:div w:id="237137890">
      <w:bodyDiv w:val="1"/>
      <w:marLeft w:val="0"/>
      <w:marRight w:val="0"/>
      <w:marTop w:val="0"/>
      <w:marBottom w:val="0"/>
      <w:divBdr>
        <w:top w:val="none" w:sz="0" w:space="0" w:color="auto"/>
        <w:left w:val="none" w:sz="0" w:space="0" w:color="auto"/>
        <w:bottom w:val="none" w:sz="0" w:space="0" w:color="auto"/>
        <w:right w:val="none" w:sz="0" w:space="0" w:color="auto"/>
      </w:divBdr>
    </w:div>
    <w:div w:id="256839307">
      <w:bodyDiv w:val="1"/>
      <w:marLeft w:val="0"/>
      <w:marRight w:val="0"/>
      <w:marTop w:val="0"/>
      <w:marBottom w:val="0"/>
      <w:divBdr>
        <w:top w:val="none" w:sz="0" w:space="0" w:color="auto"/>
        <w:left w:val="none" w:sz="0" w:space="0" w:color="auto"/>
        <w:bottom w:val="none" w:sz="0" w:space="0" w:color="auto"/>
        <w:right w:val="none" w:sz="0" w:space="0" w:color="auto"/>
      </w:divBdr>
      <w:divsChild>
        <w:div w:id="422184427">
          <w:marLeft w:val="0"/>
          <w:marRight w:val="0"/>
          <w:marTop w:val="0"/>
          <w:marBottom w:val="0"/>
          <w:divBdr>
            <w:top w:val="none" w:sz="0" w:space="0" w:color="auto"/>
            <w:left w:val="none" w:sz="0" w:space="0" w:color="auto"/>
            <w:bottom w:val="none" w:sz="0" w:space="0" w:color="auto"/>
            <w:right w:val="none" w:sz="0" w:space="0" w:color="auto"/>
          </w:divBdr>
        </w:div>
        <w:div w:id="976881975">
          <w:marLeft w:val="0"/>
          <w:marRight w:val="0"/>
          <w:marTop w:val="0"/>
          <w:marBottom w:val="0"/>
          <w:divBdr>
            <w:top w:val="none" w:sz="0" w:space="0" w:color="auto"/>
            <w:left w:val="none" w:sz="0" w:space="0" w:color="auto"/>
            <w:bottom w:val="none" w:sz="0" w:space="0" w:color="auto"/>
            <w:right w:val="none" w:sz="0" w:space="0" w:color="auto"/>
          </w:divBdr>
        </w:div>
        <w:div w:id="1989282648">
          <w:marLeft w:val="0"/>
          <w:marRight w:val="0"/>
          <w:marTop w:val="0"/>
          <w:marBottom w:val="0"/>
          <w:divBdr>
            <w:top w:val="none" w:sz="0" w:space="0" w:color="auto"/>
            <w:left w:val="none" w:sz="0" w:space="0" w:color="auto"/>
            <w:bottom w:val="none" w:sz="0" w:space="0" w:color="auto"/>
            <w:right w:val="none" w:sz="0" w:space="0" w:color="auto"/>
          </w:divBdr>
        </w:div>
      </w:divsChild>
    </w:div>
    <w:div w:id="343676210">
      <w:bodyDiv w:val="1"/>
      <w:marLeft w:val="0"/>
      <w:marRight w:val="0"/>
      <w:marTop w:val="0"/>
      <w:marBottom w:val="0"/>
      <w:divBdr>
        <w:top w:val="none" w:sz="0" w:space="0" w:color="auto"/>
        <w:left w:val="none" w:sz="0" w:space="0" w:color="auto"/>
        <w:bottom w:val="none" w:sz="0" w:space="0" w:color="auto"/>
        <w:right w:val="none" w:sz="0" w:space="0" w:color="auto"/>
      </w:divBdr>
    </w:div>
    <w:div w:id="375592385">
      <w:bodyDiv w:val="1"/>
      <w:marLeft w:val="0"/>
      <w:marRight w:val="0"/>
      <w:marTop w:val="0"/>
      <w:marBottom w:val="0"/>
      <w:divBdr>
        <w:top w:val="none" w:sz="0" w:space="0" w:color="auto"/>
        <w:left w:val="none" w:sz="0" w:space="0" w:color="auto"/>
        <w:bottom w:val="none" w:sz="0" w:space="0" w:color="auto"/>
        <w:right w:val="none" w:sz="0" w:space="0" w:color="auto"/>
      </w:divBdr>
    </w:div>
    <w:div w:id="670572607">
      <w:bodyDiv w:val="1"/>
      <w:marLeft w:val="0"/>
      <w:marRight w:val="0"/>
      <w:marTop w:val="0"/>
      <w:marBottom w:val="0"/>
      <w:divBdr>
        <w:top w:val="none" w:sz="0" w:space="0" w:color="auto"/>
        <w:left w:val="none" w:sz="0" w:space="0" w:color="auto"/>
        <w:bottom w:val="none" w:sz="0" w:space="0" w:color="auto"/>
        <w:right w:val="none" w:sz="0" w:space="0" w:color="auto"/>
      </w:divBdr>
    </w:div>
    <w:div w:id="747994621">
      <w:bodyDiv w:val="1"/>
      <w:marLeft w:val="0"/>
      <w:marRight w:val="0"/>
      <w:marTop w:val="0"/>
      <w:marBottom w:val="0"/>
      <w:divBdr>
        <w:top w:val="none" w:sz="0" w:space="0" w:color="auto"/>
        <w:left w:val="none" w:sz="0" w:space="0" w:color="auto"/>
        <w:bottom w:val="none" w:sz="0" w:space="0" w:color="auto"/>
        <w:right w:val="none" w:sz="0" w:space="0" w:color="auto"/>
      </w:divBdr>
      <w:divsChild>
        <w:div w:id="327101701">
          <w:marLeft w:val="0"/>
          <w:marRight w:val="0"/>
          <w:marTop w:val="0"/>
          <w:marBottom w:val="0"/>
          <w:divBdr>
            <w:top w:val="none" w:sz="0" w:space="0" w:color="auto"/>
            <w:left w:val="none" w:sz="0" w:space="0" w:color="auto"/>
            <w:bottom w:val="none" w:sz="0" w:space="0" w:color="auto"/>
            <w:right w:val="none" w:sz="0" w:space="0" w:color="auto"/>
          </w:divBdr>
        </w:div>
        <w:div w:id="579291325">
          <w:marLeft w:val="0"/>
          <w:marRight w:val="0"/>
          <w:marTop w:val="0"/>
          <w:marBottom w:val="0"/>
          <w:divBdr>
            <w:top w:val="none" w:sz="0" w:space="0" w:color="auto"/>
            <w:left w:val="none" w:sz="0" w:space="0" w:color="auto"/>
            <w:bottom w:val="none" w:sz="0" w:space="0" w:color="auto"/>
            <w:right w:val="none" w:sz="0" w:space="0" w:color="auto"/>
          </w:divBdr>
        </w:div>
        <w:div w:id="2107799258">
          <w:marLeft w:val="0"/>
          <w:marRight w:val="0"/>
          <w:marTop w:val="0"/>
          <w:marBottom w:val="0"/>
          <w:divBdr>
            <w:top w:val="none" w:sz="0" w:space="0" w:color="auto"/>
            <w:left w:val="none" w:sz="0" w:space="0" w:color="auto"/>
            <w:bottom w:val="none" w:sz="0" w:space="0" w:color="auto"/>
            <w:right w:val="none" w:sz="0" w:space="0" w:color="auto"/>
          </w:divBdr>
        </w:div>
      </w:divsChild>
    </w:div>
    <w:div w:id="1072702412">
      <w:bodyDiv w:val="1"/>
      <w:marLeft w:val="0"/>
      <w:marRight w:val="0"/>
      <w:marTop w:val="0"/>
      <w:marBottom w:val="0"/>
      <w:divBdr>
        <w:top w:val="none" w:sz="0" w:space="0" w:color="auto"/>
        <w:left w:val="none" w:sz="0" w:space="0" w:color="auto"/>
        <w:bottom w:val="none" w:sz="0" w:space="0" w:color="auto"/>
        <w:right w:val="none" w:sz="0" w:space="0" w:color="auto"/>
      </w:divBdr>
      <w:divsChild>
        <w:div w:id="1015771649">
          <w:marLeft w:val="0"/>
          <w:marRight w:val="0"/>
          <w:marTop w:val="0"/>
          <w:marBottom w:val="0"/>
          <w:divBdr>
            <w:top w:val="none" w:sz="0" w:space="0" w:color="auto"/>
            <w:left w:val="none" w:sz="0" w:space="0" w:color="auto"/>
            <w:bottom w:val="none" w:sz="0" w:space="0" w:color="auto"/>
            <w:right w:val="none" w:sz="0" w:space="0" w:color="auto"/>
          </w:divBdr>
        </w:div>
        <w:div w:id="1188639903">
          <w:marLeft w:val="0"/>
          <w:marRight w:val="0"/>
          <w:marTop w:val="0"/>
          <w:marBottom w:val="0"/>
          <w:divBdr>
            <w:top w:val="none" w:sz="0" w:space="0" w:color="auto"/>
            <w:left w:val="none" w:sz="0" w:space="0" w:color="auto"/>
            <w:bottom w:val="none" w:sz="0" w:space="0" w:color="auto"/>
            <w:right w:val="none" w:sz="0" w:space="0" w:color="auto"/>
          </w:divBdr>
        </w:div>
        <w:div w:id="1527913646">
          <w:marLeft w:val="0"/>
          <w:marRight w:val="0"/>
          <w:marTop w:val="0"/>
          <w:marBottom w:val="0"/>
          <w:divBdr>
            <w:top w:val="none" w:sz="0" w:space="0" w:color="auto"/>
            <w:left w:val="none" w:sz="0" w:space="0" w:color="auto"/>
            <w:bottom w:val="none" w:sz="0" w:space="0" w:color="auto"/>
            <w:right w:val="none" w:sz="0" w:space="0" w:color="auto"/>
          </w:divBdr>
        </w:div>
      </w:divsChild>
    </w:div>
    <w:div w:id="1073503764">
      <w:bodyDiv w:val="1"/>
      <w:marLeft w:val="0"/>
      <w:marRight w:val="0"/>
      <w:marTop w:val="0"/>
      <w:marBottom w:val="0"/>
      <w:divBdr>
        <w:top w:val="none" w:sz="0" w:space="0" w:color="auto"/>
        <w:left w:val="none" w:sz="0" w:space="0" w:color="auto"/>
        <w:bottom w:val="none" w:sz="0" w:space="0" w:color="auto"/>
        <w:right w:val="none" w:sz="0" w:space="0" w:color="auto"/>
      </w:divBdr>
    </w:div>
    <w:div w:id="1149521389">
      <w:bodyDiv w:val="1"/>
      <w:marLeft w:val="0"/>
      <w:marRight w:val="0"/>
      <w:marTop w:val="0"/>
      <w:marBottom w:val="0"/>
      <w:divBdr>
        <w:top w:val="none" w:sz="0" w:space="0" w:color="auto"/>
        <w:left w:val="none" w:sz="0" w:space="0" w:color="auto"/>
        <w:bottom w:val="none" w:sz="0" w:space="0" w:color="auto"/>
        <w:right w:val="none" w:sz="0" w:space="0" w:color="auto"/>
      </w:divBdr>
    </w:div>
    <w:div w:id="1208567976">
      <w:bodyDiv w:val="1"/>
      <w:marLeft w:val="0"/>
      <w:marRight w:val="0"/>
      <w:marTop w:val="0"/>
      <w:marBottom w:val="0"/>
      <w:divBdr>
        <w:top w:val="none" w:sz="0" w:space="0" w:color="auto"/>
        <w:left w:val="none" w:sz="0" w:space="0" w:color="auto"/>
        <w:bottom w:val="none" w:sz="0" w:space="0" w:color="auto"/>
        <w:right w:val="none" w:sz="0" w:space="0" w:color="auto"/>
      </w:divBdr>
    </w:div>
    <w:div w:id="1234319223">
      <w:bodyDiv w:val="1"/>
      <w:marLeft w:val="0"/>
      <w:marRight w:val="0"/>
      <w:marTop w:val="0"/>
      <w:marBottom w:val="0"/>
      <w:divBdr>
        <w:top w:val="none" w:sz="0" w:space="0" w:color="auto"/>
        <w:left w:val="none" w:sz="0" w:space="0" w:color="auto"/>
        <w:bottom w:val="none" w:sz="0" w:space="0" w:color="auto"/>
        <w:right w:val="none" w:sz="0" w:space="0" w:color="auto"/>
      </w:divBdr>
      <w:divsChild>
        <w:div w:id="78718185">
          <w:marLeft w:val="0"/>
          <w:marRight w:val="0"/>
          <w:marTop w:val="0"/>
          <w:marBottom w:val="0"/>
          <w:divBdr>
            <w:top w:val="none" w:sz="0" w:space="0" w:color="auto"/>
            <w:left w:val="none" w:sz="0" w:space="0" w:color="auto"/>
            <w:bottom w:val="none" w:sz="0" w:space="0" w:color="auto"/>
            <w:right w:val="none" w:sz="0" w:space="0" w:color="auto"/>
          </w:divBdr>
        </w:div>
        <w:div w:id="372194393">
          <w:marLeft w:val="0"/>
          <w:marRight w:val="0"/>
          <w:marTop w:val="0"/>
          <w:marBottom w:val="0"/>
          <w:divBdr>
            <w:top w:val="none" w:sz="0" w:space="0" w:color="auto"/>
            <w:left w:val="none" w:sz="0" w:space="0" w:color="auto"/>
            <w:bottom w:val="none" w:sz="0" w:space="0" w:color="auto"/>
            <w:right w:val="none" w:sz="0" w:space="0" w:color="auto"/>
          </w:divBdr>
        </w:div>
        <w:div w:id="547452810">
          <w:marLeft w:val="0"/>
          <w:marRight w:val="0"/>
          <w:marTop w:val="0"/>
          <w:marBottom w:val="0"/>
          <w:divBdr>
            <w:top w:val="none" w:sz="0" w:space="0" w:color="auto"/>
            <w:left w:val="none" w:sz="0" w:space="0" w:color="auto"/>
            <w:bottom w:val="none" w:sz="0" w:space="0" w:color="auto"/>
            <w:right w:val="none" w:sz="0" w:space="0" w:color="auto"/>
          </w:divBdr>
        </w:div>
      </w:divsChild>
    </w:div>
    <w:div w:id="1298684237">
      <w:bodyDiv w:val="1"/>
      <w:marLeft w:val="0"/>
      <w:marRight w:val="0"/>
      <w:marTop w:val="0"/>
      <w:marBottom w:val="0"/>
      <w:divBdr>
        <w:top w:val="none" w:sz="0" w:space="0" w:color="auto"/>
        <w:left w:val="none" w:sz="0" w:space="0" w:color="auto"/>
        <w:bottom w:val="none" w:sz="0" w:space="0" w:color="auto"/>
        <w:right w:val="none" w:sz="0" w:space="0" w:color="auto"/>
      </w:divBdr>
    </w:div>
    <w:div w:id="1330524931">
      <w:bodyDiv w:val="1"/>
      <w:marLeft w:val="0"/>
      <w:marRight w:val="0"/>
      <w:marTop w:val="0"/>
      <w:marBottom w:val="0"/>
      <w:divBdr>
        <w:top w:val="none" w:sz="0" w:space="0" w:color="auto"/>
        <w:left w:val="none" w:sz="0" w:space="0" w:color="auto"/>
        <w:bottom w:val="none" w:sz="0" w:space="0" w:color="auto"/>
        <w:right w:val="none" w:sz="0" w:space="0" w:color="auto"/>
      </w:divBdr>
    </w:div>
    <w:div w:id="1344437562">
      <w:bodyDiv w:val="1"/>
      <w:marLeft w:val="0"/>
      <w:marRight w:val="0"/>
      <w:marTop w:val="0"/>
      <w:marBottom w:val="0"/>
      <w:divBdr>
        <w:top w:val="none" w:sz="0" w:space="0" w:color="auto"/>
        <w:left w:val="none" w:sz="0" w:space="0" w:color="auto"/>
        <w:bottom w:val="none" w:sz="0" w:space="0" w:color="auto"/>
        <w:right w:val="none" w:sz="0" w:space="0" w:color="auto"/>
      </w:divBdr>
    </w:div>
    <w:div w:id="1500852638">
      <w:bodyDiv w:val="1"/>
      <w:marLeft w:val="0"/>
      <w:marRight w:val="0"/>
      <w:marTop w:val="0"/>
      <w:marBottom w:val="0"/>
      <w:divBdr>
        <w:top w:val="none" w:sz="0" w:space="0" w:color="auto"/>
        <w:left w:val="none" w:sz="0" w:space="0" w:color="auto"/>
        <w:bottom w:val="none" w:sz="0" w:space="0" w:color="auto"/>
        <w:right w:val="none" w:sz="0" w:space="0" w:color="auto"/>
      </w:divBdr>
    </w:div>
    <w:div w:id="1530801478">
      <w:bodyDiv w:val="1"/>
      <w:marLeft w:val="0"/>
      <w:marRight w:val="0"/>
      <w:marTop w:val="0"/>
      <w:marBottom w:val="0"/>
      <w:divBdr>
        <w:top w:val="none" w:sz="0" w:space="0" w:color="auto"/>
        <w:left w:val="none" w:sz="0" w:space="0" w:color="auto"/>
        <w:bottom w:val="none" w:sz="0" w:space="0" w:color="auto"/>
        <w:right w:val="none" w:sz="0" w:space="0" w:color="auto"/>
      </w:divBdr>
    </w:div>
    <w:div w:id="1557232510">
      <w:bodyDiv w:val="1"/>
      <w:marLeft w:val="0"/>
      <w:marRight w:val="0"/>
      <w:marTop w:val="0"/>
      <w:marBottom w:val="0"/>
      <w:divBdr>
        <w:top w:val="none" w:sz="0" w:space="0" w:color="auto"/>
        <w:left w:val="none" w:sz="0" w:space="0" w:color="auto"/>
        <w:bottom w:val="none" w:sz="0" w:space="0" w:color="auto"/>
        <w:right w:val="none" w:sz="0" w:space="0" w:color="auto"/>
      </w:divBdr>
    </w:div>
    <w:div w:id="1768233906">
      <w:bodyDiv w:val="1"/>
      <w:marLeft w:val="0"/>
      <w:marRight w:val="0"/>
      <w:marTop w:val="0"/>
      <w:marBottom w:val="0"/>
      <w:divBdr>
        <w:top w:val="none" w:sz="0" w:space="0" w:color="auto"/>
        <w:left w:val="none" w:sz="0" w:space="0" w:color="auto"/>
        <w:bottom w:val="none" w:sz="0" w:space="0" w:color="auto"/>
        <w:right w:val="none" w:sz="0" w:space="0" w:color="auto"/>
      </w:divBdr>
    </w:div>
    <w:div w:id="214388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6/2434/oj" TargetMode="External"/><Relationship Id="rId7" Type="http://schemas.openxmlformats.org/officeDocument/2006/relationships/hyperlink" Target="https://economy-finance.ec.europa.eu/economic-and-fiscal-governance/stability-and-growth-pact/preventive-arm/annual-progress-reports_en" TargetMode="External"/><Relationship Id="rId2" Type="http://schemas.openxmlformats.org/officeDocument/2006/relationships/hyperlink" Target="http://data.europa.eu/eli/reg/2011/1176/oj" TargetMode="External"/><Relationship Id="rId1" Type="http://schemas.openxmlformats.org/officeDocument/2006/relationships/hyperlink" Target="http://data.europa.eu/eli/reg/2024/1263/oj" TargetMode="External"/><Relationship Id="rId6" Type="http://schemas.openxmlformats.org/officeDocument/2006/relationships/hyperlink" Target="http://data.europa.eu/eli/C/2025/3965/oj" TargetMode="External"/><Relationship Id="rId5" Type="http://schemas.openxmlformats.org/officeDocument/2006/relationships/hyperlink" Target="https://eur-lex.europa.eu/eli/C/2025/661/oj" TargetMode="External"/><Relationship Id="rId4" Type="http://schemas.openxmlformats.org/officeDocument/2006/relationships/hyperlink" Target="http://data.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3BBC14-35FF-4C9F-9113-B3E8D0903087}">
  <ds:schemaRefs>
    <ds:schemaRef ds:uri="http://schemas.openxmlformats.org/officeDocument/2006/bibliography"/>
  </ds:schemaRefs>
</ds:datastoreItem>
</file>

<file path=docMetadata/LabelInfo.xml><?xml version="1.0" encoding="utf-8"?>
<clbl:labelList xmlns:clbl="http://schemas.microsoft.com/office/2020/mipLabelMetadata">
  <clbl:label id="{6bd9ddd1-4d20-43f6-abfa-fc3c07406f94}" enabled="1" method="Standar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COM.dotm</Template>
  <TotalTime>6</TotalTime>
  <Pages>15</Pages>
  <Words>6864</Words>
  <Characters>39126</Characters>
  <Application>Microsoft Office Word</Application>
  <DocSecurity>0</DocSecurity>
  <Lines>326</Lines>
  <Paragraphs>91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45899</CharactersWithSpaces>
  <SharedDoc>false</SharedDoc>
  <HLinks>
    <vt:vector size="24" baseType="variant">
      <vt:variant>
        <vt:i4>7405656</vt:i4>
      </vt:variant>
      <vt:variant>
        <vt:i4>9</vt:i4>
      </vt:variant>
      <vt:variant>
        <vt:i4>0</vt:i4>
      </vt:variant>
      <vt:variant>
        <vt:i4>5</vt:i4>
      </vt:variant>
      <vt:variant>
        <vt:lpwstr>https://economy-finance.ec.europa.eu/economic-and-fiscal-governance/stability-and-growth-pact/preventive-arm/annual-progress-reports_en</vt:lpwstr>
      </vt:variant>
      <vt:variant>
        <vt:lpwstr/>
      </vt:variant>
      <vt:variant>
        <vt:i4>851990</vt:i4>
      </vt:variant>
      <vt:variant>
        <vt:i4>6</vt:i4>
      </vt:variant>
      <vt:variant>
        <vt:i4>0</vt:i4>
      </vt:variant>
      <vt:variant>
        <vt:i4>5</vt:i4>
      </vt:variant>
      <vt:variant>
        <vt:lpwstr>http://data.europa.eu/eli/C/2025/3965/oj</vt:lpwstr>
      </vt:variant>
      <vt:variant>
        <vt:lpwstr/>
      </vt:variant>
      <vt:variant>
        <vt:i4>3276838</vt:i4>
      </vt:variant>
      <vt:variant>
        <vt:i4>3</vt:i4>
      </vt:variant>
      <vt:variant>
        <vt:i4>0</vt:i4>
      </vt:variant>
      <vt:variant>
        <vt:i4>5</vt:i4>
      </vt:variant>
      <vt:variant>
        <vt:lpwstr>https://eur-lex.europa.eu/eli/C/2025/661/oj</vt:lpwstr>
      </vt:variant>
      <vt:variant>
        <vt:lpwstr/>
      </vt:variant>
      <vt:variant>
        <vt:i4>7274600</vt:i4>
      </vt:variant>
      <vt:variant>
        <vt:i4>0</vt:i4>
      </vt:variant>
      <vt:variant>
        <vt:i4>0</vt:i4>
      </vt:variant>
      <vt:variant>
        <vt:i4>5</vt:i4>
      </vt:variant>
      <vt:variant>
        <vt:lpwstr>http://data.europa.eu/eli/reg/2011/1176/oj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13</cp:revision>
  <dcterms:created xsi:type="dcterms:W3CDTF">2026-05-29T13:37:00Z</dcterms:created>
  <dcterms:modified xsi:type="dcterms:W3CDTF">2026-06-02T16:23:00Z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2026-05-29T13:38:08Z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8587a4a4-1c40-42c8-8f44-dd950ffde2d8</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COM/PL/ORG/NOEEA</vt:lpwstr>
  </property>
  <property fmtid="{D5CDD505-2E9C-101B-9397-08002B2CF9AE}" pid="12" name="DQCStatus">
    <vt:lpwstr>Yellow (DQC version 03)</vt:lpwstr>
  </property>
  <property fmtid="{D5CDD505-2E9C-101B-9397-08002B2CF9AE}" pid="13" name="Level of sensitivity">
    <vt:lpwstr>Standard treatment</vt:lpwstr>
  </property>
  <property fmtid="{D5CDD505-2E9C-101B-9397-08002B2CF9AE}" pid="14" name="Part">
    <vt:lpwstr>1</vt:lpwstr>
  </property>
  <property fmtid="{D5CDD505-2E9C-101B-9397-08002B2CF9AE}" pid="15" name="Total parts">
    <vt:lpwstr>1</vt:lpwstr>
  </property>
  <property fmtid="{D5CDD505-2E9C-101B-9397-08002B2CF9AE}" pid="16" name="LWTemplateID">
    <vt:lpwstr>SG-002</vt:lpwstr>
  </property>
</Properties>
</file>