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B37025" w14:textId="2C6B056E" w:rsidR="00CA02F1" w:rsidRPr="005B257C" w:rsidRDefault="00AF6271" w:rsidP="00AF6271">
      <w:pPr>
        <w:pStyle w:val="Pagedecouverture"/>
        <w:rPr>
          <w:noProof/>
        </w:rPr>
      </w:pPr>
      <w:r>
        <w:rPr>
          <w:noProof/>
        </w:rPr>
        <w:pict w14:anchorId="02540F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A45BAF7-8F10-48B3-A34F-06132A224816" style="width:455.25pt;height:396pt">
            <v:imagedata r:id="rId11" o:title=""/>
          </v:shape>
        </w:pict>
      </w:r>
    </w:p>
    <w:p w14:paraId="76E22516" w14:textId="77777777" w:rsidR="004A1E11" w:rsidRPr="005B257C" w:rsidRDefault="004A1E11" w:rsidP="004A1E11">
      <w:pPr>
        <w:pStyle w:val="Pagedecouverture"/>
        <w:rPr>
          <w:noProof/>
        </w:rPr>
        <w:sectPr w:rsidR="004A1E11" w:rsidRPr="005B257C" w:rsidSect="00AF6271">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5CB5C18A" w14:textId="77777777" w:rsidR="000E415D" w:rsidRPr="005B257C" w:rsidRDefault="153B98A3" w:rsidP="00B635C7">
      <w:pPr>
        <w:pStyle w:val="Annexetitre"/>
        <w:rPr>
          <w:noProof/>
        </w:rPr>
      </w:pPr>
      <w:bookmarkStart w:id="0" w:name="_GoBack"/>
      <w:bookmarkEnd w:id="0"/>
      <w:r w:rsidRPr="005B257C">
        <w:rPr>
          <w:noProof/>
        </w:rPr>
        <w:lastRenderedPageBreak/>
        <w:t xml:space="preserve">ANEXĂ </w:t>
      </w:r>
    </w:p>
    <w:p w14:paraId="43CEB169" w14:textId="77777777" w:rsidR="0D7E946D" w:rsidRPr="005B257C" w:rsidRDefault="0D7E946D" w:rsidP="0D7E946D">
      <w:pPr>
        <w:pStyle w:val="Annexesous-titre"/>
        <w:rPr>
          <w:noProof/>
        </w:rPr>
      </w:pPr>
    </w:p>
    <w:p w14:paraId="6B78E0A9" w14:textId="77777777" w:rsidR="00E14B1D" w:rsidRPr="005B257C" w:rsidRDefault="19AF5AB0" w:rsidP="00086F19">
      <w:pPr>
        <w:pStyle w:val="Annexesous-titre"/>
        <w:ind w:left="720"/>
        <w:jc w:val="both"/>
        <w:rPr>
          <w:noProof/>
          <w:u w:val="none"/>
        </w:rPr>
      </w:pPr>
      <w:r w:rsidRPr="005B257C">
        <w:rPr>
          <w:noProof/>
          <w:u w:val="none"/>
        </w:rPr>
        <w:t>Modificări ale Regulamentului (UE) 2026/249</w:t>
      </w:r>
    </w:p>
    <w:p w14:paraId="174F933B" w14:textId="77777777" w:rsidR="00CA02F1" w:rsidRPr="005B257C" w:rsidRDefault="00CA02F1" w:rsidP="004A1E11">
      <w:pPr>
        <w:rPr>
          <w:noProof/>
        </w:rPr>
      </w:pPr>
    </w:p>
    <w:p w14:paraId="62CFFE32" w14:textId="77777777" w:rsidR="003F07D4" w:rsidRPr="005B257C" w:rsidRDefault="003F07D4" w:rsidP="004A1E11">
      <w:pPr>
        <w:rPr>
          <w:noProof/>
        </w:rPr>
      </w:pPr>
    </w:p>
    <w:p w14:paraId="6057B41B" w14:textId="77777777" w:rsidR="005639F6" w:rsidRPr="005B257C" w:rsidRDefault="005639F6" w:rsidP="007B6935">
      <w:pPr>
        <w:pStyle w:val="Point0number"/>
        <w:numPr>
          <w:ilvl w:val="0"/>
          <w:numId w:val="10"/>
        </w:numPr>
        <w:rPr>
          <w:noProof/>
        </w:rPr>
      </w:pPr>
      <w:bookmarkStart w:id="1" w:name="_Hlk157600532"/>
      <w:bookmarkStart w:id="2" w:name="_Hlk157608770"/>
      <w:r w:rsidRPr="005B257C">
        <w:rPr>
          <w:noProof/>
        </w:rPr>
        <w:t>Anexa IA se modifică după cum urmează:</w:t>
      </w:r>
    </w:p>
    <w:p w14:paraId="1FA557E3" w14:textId="77777777" w:rsidR="00B766A4" w:rsidRPr="005B257C" w:rsidRDefault="00D063BF" w:rsidP="00356A53">
      <w:pPr>
        <w:pStyle w:val="Point1letter"/>
        <w:rPr>
          <w:noProof/>
        </w:rPr>
      </w:pPr>
      <w:r w:rsidRPr="005B257C">
        <w:rPr>
          <w:noProof/>
        </w:rPr>
        <w:t xml:space="preserve">În partea A, </w:t>
      </w:r>
      <w:bookmarkEnd w:id="1"/>
      <w:r w:rsidRPr="005B257C">
        <w:rPr>
          <w:noProof/>
        </w:rPr>
        <w:t>tabelul 2(1) se înlocuiește cu următorul tabel:</w:t>
      </w:r>
      <w:bookmarkEnd w:id="2"/>
    </w:p>
    <w:p w14:paraId="25295E68" w14:textId="77777777" w:rsidR="00B766A4" w:rsidRPr="005B257C" w:rsidRDefault="00B766A4" w:rsidP="00356A53">
      <w:pPr>
        <w:rPr>
          <w:noProof/>
        </w:rPr>
      </w:pPr>
      <w:r w:rsidRPr="005B257C">
        <w:rPr>
          <w:noProof/>
        </w:rPr>
        <w:t>„</w:t>
      </w:r>
    </w:p>
    <w:tbl>
      <w:tblPr>
        <w:tblW w:w="5000" w:type="pct"/>
        <w:tblLayout w:type="fixed"/>
        <w:tblLook w:val="04A0" w:firstRow="1" w:lastRow="0" w:firstColumn="1" w:lastColumn="0" w:noHBand="0" w:noVBand="1"/>
      </w:tblPr>
      <w:tblGrid>
        <w:gridCol w:w="1155"/>
        <w:gridCol w:w="1372"/>
        <w:gridCol w:w="1156"/>
        <w:gridCol w:w="1156"/>
        <w:gridCol w:w="985"/>
        <w:gridCol w:w="2311"/>
        <w:gridCol w:w="578"/>
        <w:gridCol w:w="576"/>
      </w:tblGrid>
      <w:tr w:rsidR="003F5105" w:rsidRPr="005B257C" w14:paraId="2A95DB2F" w14:textId="77777777" w:rsidTr="00356A53">
        <w:trPr>
          <w:trHeight w:val="290"/>
        </w:trPr>
        <w:tc>
          <w:tcPr>
            <w:tcW w:w="622" w:type="pct"/>
            <w:tcBorders>
              <w:top w:val="single" w:sz="8" w:space="0" w:color="000000" w:themeColor="text1"/>
              <w:left w:val="nil"/>
              <w:bottom w:val="single" w:sz="8" w:space="0" w:color="000000" w:themeColor="text1"/>
              <w:right w:val="nil"/>
            </w:tcBorders>
            <w:noWrap/>
            <w:vAlign w:val="center"/>
            <w:hideMark/>
          </w:tcPr>
          <w:p w14:paraId="3F178570"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bookmarkStart w:id="3" w:name="_Hlk193098228"/>
            <w:r w:rsidRPr="005B257C">
              <w:rPr>
                <w:rFonts w:asciiTheme="majorBidi" w:hAnsiTheme="majorBidi"/>
                <w:noProof/>
                <w:color w:val="000000" w:themeColor="text1"/>
                <w:sz w:val="18"/>
                <w:vertAlign w:val="superscript"/>
              </w:rPr>
              <w:t xml:space="preserve"> </w:t>
            </w:r>
          </w:p>
        </w:tc>
        <w:tc>
          <w:tcPr>
            <w:tcW w:w="739" w:type="pct"/>
            <w:tcBorders>
              <w:top w:val="single" w:sz="8" w:space="0" w:color="000000" w:themeColor="text1"/>
              <w:left w:val="nil"/>
              <w:bottom w:val="single" w:sz="8" w:space="0" w:color="000000" w:themeColor="text1"/>
              <w:right w:val="nil"/>
            </w:tcBorders>
            <w:noWrap/>
            <w:vAlign w:val="center"/>
            <w:hideMark/>
          </w:tcPr>
          <w:p w14:paraId="0466E25F" w14:textId="77777777" w:rsidR="003F5105" w:rsidRPr="005B257C" w:rsidRDefault="003F5105" w:rsidP="00356A53">
            <w:pPr>
              <w:spacing w:before="60" w:after="60"/>
              <w:rPr>
                <w:rFonts w:asciiTheme="majorBidi" w:eastAsia="Times New Roman" w:hAnsiTheme="majorBidi" w:cstheme="majorBidi"/>
                <w:noProof/>
                <w:sz w:val="18"/>
                <w:szCs w:val="18"/>
              </w:rPr>
            </w:pPr>
            <w:r w:rsidRPr="005B257C">
              <w:rPr>
                <w:rFonts w:asciiTheme="majorBidi" w:hAnsiTheme="majorBidi"/>
                <w:noProof/>
                <w:sz w:val="18"/>
                <w:vertAlign w:val="superscript"/>
              </w:rPr>
              <w:t xml:space="preserve"> </w:t>
            </w:r>
          </w:p>
        </w:tc>
        <w:tc>
          <w:tcPr>
            <w:tcW w:w="622" w:type="pct"/>
            <w:tcBorders>
              <w:top w:val="single" w:sz="8" w:space="0" w:color="000000" w:themeColor="text1"/>
              <w:left w:val="nil"/>
              <w:bottom w:val="single" w:sz="8" w:space="0" w:color="000000" w:themeColor="text1"/>
              <w:right w:val="nil"/>
            </w:tcBorders>
            <w:noWrap/>
            <w:vAlign w:val="center"/>
            <w:hideMark/>
          </w:tcPr>
          <w:p w14:paraId="7A071154" w14:textId="77777777" w:rsidR="003F5105" w:rsidRPr="005B257C" w:rsidRDefault="003F5105" w:rsidP="00356A53">
            <w:pPr>
              <w:spacing w:before="60" w:after="60"/>
              <w:jc w:val="right"/>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c>
          <w:tcPr>
            <w:tcW w:w="622" w:type="pct"/>
            <w:tcBorders>
              <w:top w:val="single" w:sz="8" w:space="0" w:color="000000" w:themeColor="text1"/>
              <w:left w:val="nil"/>
              <w:bottom w:val="single" w:sz="8" w:space="0" w:color="000000" w:themeColor="text1"/>
              <w:right w:val="nil"/>
            </w:tcBorders>
            <w:noWrap/>
            <w:vAlign w:val="center"/>
            <w:hideMark/>
          </w:tcPr>
          <w:p w14:paraId="7C30B3E8" w14:textId="77777777" w:rsidR="003F5105" w:rsidRPr="005B257C" w:rsidRDefault="003F5105" w:rsidP="00356A53">
            <w:pPr>
              <w:spacing w:before="60" w:after="60"/>
              <w:jc w:val="right"/>
              <w:rPr>
                <w:rFonts w:asciiTheme="majorBidi" w:eastAsia="Times New Roman" w:hAnsiTheme="majorBidi" w:cstheme="majorBidi"/>
                <w:b/>
                <w:bCs/>
                <w:noProof/>
                <w:color w:val="000000"/>
                <w:sz w:val="18"/>
                <w:szCs w:val="18"/>
              </w:rPr>
            </w:pPr>
            <w:r w:rsidRPr="005B257C">
              <w:rPr>
                <w:rFonts w:asciiTheme="majorBidi" w:hAnsiTheme="majorBidi"/>
                <w:b/>
                <w:noProof/>
                <w:color w:val="000000" w:themeColor="text1"/>
                <w:sz w:val="18"/>
              </w:rPr>
              <w:t>Tabel</w:t>
            </w:r>
          </w:p>
        </w:tc>
        <w:tc>
          <w:tcPr>
            <w:tcW w:w="530" w:type="pct"/>
            <w:tcBorders>
              <w:top w:val="single" w:sz="8" w:space="0" w:color="000000" w:themeColor="text1"/>
              <w:left w:val="nil"/>
              <w:bottom w:val="single" w:sz="8" w:space="0" w:color="000000" w:themeColor="text1"/>
              <w:right w:val="nil"/>
            </w:tcBorders>
            <w:noWrap/>
            <w:vAlign w:val="center"/>
            <w:hideMark/>
          </w:tcPr>
          <w:p w14:paraId="7372B6CD" w14:textId="77777777" w:rsidR="003F5105" w:rsidRPr="005B257C" w:rsidRDefault="003F5105" w:rsidP="00356A53">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themeColor="text1"/>
                <w:sz w:val="18"/>
              </w:rPr>
              <w:t>2(1)</w:t>
            </w:r>
          </w:p>
        </w:tc>
        <w:tc>
          <w:tcPr>
            <w:tcW w:w="1244" w:type="pct"/>
            <w:tcBorders>
              <w:top w:val="single" w:sz="8" w:space="0" w:color="000000" w:themeColor="text1"/>
              <w:left w:val="nil"/>
              <w:bottom w:val="single" w:sz="8" w:space="0" w:color="000000" w:themeColor="text1"/>
              <w:right w:val="nil"/>
            </w:tcBorders>
            <w:noWrap/>
            <w:vAlign w:val="center"/>
            <w:hideMark/>
          </w:tcPr>
          <w:p w14:paraId="12DBC97E"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c>
          <w:tcPr>
            <w:tcW w:w="311" w:type="pct"/>
            <w:tcBorders>
              <w:top w:val="single" w:sz="8" w:space="0" w:color="000000" w:themeColor="text1"/>
              <w:left w:val="nil"/>
              <w:bottom w:val="single" w:sz="8" w:space="0" w:color="000000" w:themeColor="text1"/>
              <w:right w:val="nil"/>
            </w:tcBorders>
            <w:noWrap/>
            <w:vAlign w:val="center"/>
            <w:hideMark/>
          </w:tcPr>
          <w:p w14:paraId="14CD935C"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c>
          <w:tcPr>
            <w:tcW w:w="310" w:type="pct"/>
            <w:tcBorders>
              <w:top w:val="single" w:sz="8" w:space="0" w:color="000000" w:themeColor="text1"/>
              <w:left w:val="nil"/>
              <w:bottom w:val="single" w:sz="8" w:space="0" w:color="000000" w:themeColor="text1"/>
              <w:right w:val="nil"/>
            </w:tcBorders>
            <w:noWrap/>
            <w:vAlign w:val="center"/>
            <w:hideMark/>
          </w:tcPr>
          <w:p w14:paraId="2D9AE6D2"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r>
      <w:tr w:rsidR="003F5105" w:rsidRPr="005B257C" w14:paraId="4AE0A569" w14:textId="77777777" w:rsidTr="00356A53">
        <w:trPr>
          <w:trHeight w:val="250"/>
        </w:trPr>
        <w:tc>
          <w:tcPr>
            <w:tcW w:w="622" w:type="pct"/>
            <w:tcBorders>
              <w:top w:val="nil"/>
              <w:left w:val="nil"/>
              <w:bottom w:val="nil"/>
              <w:right w:val="nil"/>
            </w:tcBorders>
            <w:noWrap/>
            <w:vAlign w:val="center"/>
            <w:hideMark/>
          </w:tcPr>
          <w:p w14:paraId="52066C32"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Specia:</w:t>
            </w:r>
          </w:p>
        </w:tc>
        <w:tc>
          <w:tcPr>
            <w:tcW w:w="739" w:type="pct"/>
            <w:tcBorders>
              <w:top w:val="nil"/>
              <w:left w:val="nil"/>
              <w:bottom w:val="nil"/>
              <w:right w:val="nil"/>
            </w:tcBorders>
            <w:noWrap/>
            <w:vAlign w:val="center"/>
            <w:hideMark/>
          </w:tcPr>
          <w:p w14:paraId="5B719700" w14:textId="77777777" w:rsidR="003F5105" w:rsidRPr="005B257C" w:rsidRDefault="003F5105" w:rsidP="00356A53">
            <w:pPr>
              <w:spacing w:before="60" w:after="60"/>
              <w:rPr>
                <w:rFonts w:asciiTheme="majorBidi" w:eastAsia="Times New Roman" w:hAnsiTheme="majorBidi" w:cstheme="majorBidi"/>
                <w:noProof/>
                <w:sz w:val="18"/>
                <w:szCs w:val="18"/>
              </w:rPr>
            </w:pPr>
            <w:r w:rsidRPr="005B257C">
              <w:rPr>
                <w:rFonts w:asciiTheme="majorBidi" w:hAnsiTheme="majorBidi"/>
                <w:noProof/>
                <w:sz w:val="18"/>
              </w:rPr>
              <w:t>Hamsie</w:t>
            </w:r>
          </w:p>
        </w:tc>
        <w:tc>
          <w:tcPr>
            <w:tcW w:w="622" w:type="pct"/>
            <w:tcBorders>
              <w:top w:val="nil"/>
              <w:left w:val="nil"/>
              <w:bottom w:val="nil"/>
              <w:right w:val="nil"/>
            </w:tcBorders>
            <w:noWrap/>
            <w:vAlign w:val="center"/>
            <w:hideMark/>
          </w:tcPr>
          <w:p w14:paraId="2FBAB6DD" w14:textId="77777777" w:rsidR="003F5105" w:rsidRPr="005B257C" w:rsidRDefault="003F5105" w:rsidP="00356A53">
            <w:pPr>
              <w:spacing w:before="60" w:after="60"/>
              <w:jc w:val="right"/>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c>
          <w:tcPr>
            <w:tcW w:w="622" w:type="pct"/>
            <w:tcBorders>
              <w:top w:val="nil"/>
              <w:left w:val="nil"/>
              <w:bottom w:val="nil"/>
              <w:right w:val="nil"/>
            </w:tcBorders>
            <w:noWrap/>
            <w:vAlign w:val="center"/>
            <w:hideMark/>
          </w:tcPr>
          <w:p w14:paraId="29060A4A"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c>
          <w:tcPr>
            <w:tcW w:w="530" w:type="pct"/>
            <w:tcBorders>
              <w:top w:val="nil"/>
              <w:left w:val="single" w:sz="8" w:space="0" w:color="000000" w:themeColor="text1"/>
              <w:bottom w:val="nil"/>
              <w:right w:val="nil"/>
            </w:tcBorders>
            <w:noWrap/>
            <w:vAlign w:val="center"/>
            <w:hideMark/>
          </w:tcPr>
          <w:p w14:paraId="67C56FBA"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Zona:</w:t>
            </w:r>
          </w:p>
        </w:tc>
        <w:tc>
          <w:tcPr>
            <w:tcW w:w="1244" w:type="pct"/>
            <w:tcBorders>
              <w:top w:val="nil"/>
              <w:left w:val="nil"/>
              <w:bottom w:val="nil"/>
              <w:right w:val="nil"/>
            </w:tcBorders>
            <w:noWrap/>
            <w:vAlign w:val="center"/>
            <w:hideMark/>
          </w:tcPr>
          <w:p w14:paraId="1C5C3147"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9W</w:t>
            </w:r>
            <w:r w:rsidRPr="005B257C">
              <w:rPr>
                <w:rFonts w:asciiTheme="majorBidi" w:hAnsiTheme="majorBidi"/>
                <w:b/>
                <w:noProof/>
                <w:color w:val="000000" w:themeColor="text1"/>
                <w:sz w:val="18"/>
                <w:vertAlign w:val="superscript"/>
              </w:rPr>
              <w:t>(1)</w:t>
            </w:r>
            <w:r w:rsidRPr="005B257C">
              <w:rPr>
                <w:rFonts w:asciiTheme="majorBidi" w:hAnsiTheme="majorBidi"/>
                <w:noProof/>
                <w:color w:val="000000" w:themeColor="text1"/>
                <w:sz w:val="18"/>
              </w:rPr>
              <w:t xml:space="preserve"> și 10</w:t>
            </w:r>
          </w:p>
        </w:tc>
        <w:tc>
          <w:tcPr>
            <w:tcW w:w="311" w:type="pct"/>
            <w:tcBorders>
              <w:top w:val="nil"/>
              <w:left w:val="nil"/>
              <w:bottom w:val="nil"/>
              <w:right w:val="nil"/>
            </w:tcBorders>
            <w:noWrap/>
            <w:vAlign w:val="center"/>
            <w:hideMark/>
          </w:tcPr>
          <w:p w14:paraId="17DB2A31"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c>
          <w:tcPr>
            <w:tcW w:w="310" w:type="pct"/>
            <w:tcBorders>
              <w:top w:val="nil"/>
              <w:left w:val="nil"/>
              <w:bottom w:val="nil"/>
              <w:right w:val="nil"/>
            </w:tcBorders>
            <w:noWrap/>
            <w:vAlign w:val="center"/>
            <w:hideMark/>
          </w:tcPr>
          <w:p w14:paraId="4DEE5285"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r>
      <w:tr w:rsidR="003F5105" w:rsidRPr="005B257C" w14:paraId="2463F8FE" w14:textId="77777777" w:rsidTr="00356A53">
        <w:trPr>
          <w:trHeight w:val="260"/>
        </w:trPr>
        <w:tc>
          <w:tcPr>
            <w:tcW w:w="622" w:type="pct"/>
            <w:tcBorders>
              <w:top w:val="nil"/>
              <w:left w:val="nil"/>
              <w:bottom w:val="single" w:sz="8" w:space="0" w:color="000000" w:themeColor="text1"/>
              <w:right w:val="nil"/>
            </w:tcBorders>
            <w:noWrap/>
            <w:vAlign w:val="center"/>
            <w:hideMark/>
          </w:tcPr>
          <w:p w14:paraId="273698F8"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c>
          <w:tcPr>
            <w:tcW w:w="1361" w:type="pct"/>
            <w:gridSpan w:val="2"/>
            <w:tcBorders>
              <w:top w:val="nil"/>
              <w:left w:val="nil"/>
              <w:bottom w:val="single" w:sz="8" w:space="0" w:color="000000" w:themeColor="text1"/>
              <w:right w:val="nil"/>
            </w:tcBorders>
            <w:noWrap/>
            <w:vAlign w:val="center"/>
            <w:hideMark/>
          </w:tcPr>
          <w:p w14:paraId="7497242D" w14:textId="77777777" w:rsidR="003F5105" w:rsidRPr="005B257C" w:rsidRDefault="003F5105" w:rsidP="00356A53">
            <w:pPr>
              <w:spacing w:before="60" w:after="60"/>
              <w:rPr>
                <w:rFonts w:asciiTheme="majorBidi" w:eastAsia="Times New Roman" w:hAnsiTheme="majorBidi" w:cstheme="majorBidi"/>
                <w:i/>
                <w:iCs/>
                <w:noProof/>
                <w:sz w:val="18"/>
                <w:szCs w:val="18"/>
              </w:rPr>
            </w:pPr>
            <w:r w:rsidRPr="005B257C">
              <w:rPr>
                <w:rFonts w:asciiTheme="majorBidi" w:hAnsiTheme="majorBidi"/>
                <w:i/>
                <w:noProof/>
                <w:sz w:val="18"/>
              </w:rPr>
              <w:t>Engraulis encrasicolus</w:t>
            </w:r>
          </w:p>
        </w:tc>
        <w:tc>
          <w:tcPr>
            <w:tcW w:w="622" w:type="pct"/>
            <w:tcBorders>
              <w:top w:val="nil"/>
              <w:left w:val="nil"/>
              <w:bottom w:val="single" w:sz="8" w:space="0" w:color="000000" w:themeColor="text1"/>
              <w:right w:val="nil"/>
            </w:tcBorders>
            <w:noWrap/>
            <w:vAlign w:val="center"/>
            <w:hideMark/>
          </w:tcPr>
          <w:p w14:paraId="6553DA7E" w14:textId="77777777" w:rsidR="003F5105" w:rsidRPr="005B257C" w:rsidRDefault="003F5105" w:rsidP="00356A53">
            <w:pPr>
              <w:spacing w:before="60" w:after="60"/>
              <w:rPr>
                <w:rFonts w:asciiTheme="majorBidi" w:eastAsia="Times New Roman" w:hAnsiTheme="majorBidi" w:cstheme="majorBidi"/>
                <w:i/>
                <w:iCs/>
                <w:noProof/>
                <w:color w:val="000000"/>
                <w:sz w:val="18"/>
                <w:szCs w:val="18"/>
              </w:rPr>
            </w:pPr>
            <w:r w:rsidRPr="005B257C">
              <w:rPr>
                <w:rFonts w:asciiTheme="majorBidi" w:hAnsiTheme="majorBidi"/>
                <w:i/>
                <w:noProof/>
                <w:color w:val="000000" w:themeColor="text1"/>
                <w:sz w:val="18"/>
              </w:rPr>
              <w:t xml:space="preserve"> </w:t>
            </w:r>
          </w:p>
        </w:tc>
        <w:tc>
          <w:tcPr>
            <w:tcW w:w="530" w:type="pct"/>
            <w:tcBorders>
              <w:top w:val="nil"/>
              <w:left w:val="single" w:sz="8" w:space="0" w:color="000000" w:themeColor="text1"/>
              <w:bottom w:val="single" w:sz="8" w:space="0" w:color="000000" w:themeColor="text1"/>
              <w:right w:val="nil"/>
            </w:tcBorders>
            <w:noWrap/>
            <w:vAlign w:val="center"/>
            <w:hideMark/>
          </w:tcPr>
          <w:p w14:paraId="5CF1EF42"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c>
          <w:tcPr>
            <w:tcW w:w="1244" w:type="pct"/>
            <w:tcBorders>
              <w:top w:val="nil"/>
              <w:left w:val="nil"/>
              <w:bottom w:val="single" w:sz="8" w:space="0" w:color="000000" w:themeColor="text1"/>
              <w:right w:val="nil"/>
            </w:tcBorders>
            <w:noWrap/>
            <w:vAlign w:val="center"/>
            <w:hideMark/>
          </w:tcPr>
          <w:p w14:paraId="4874AEDD"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(ANE/9WX10)</w:t>
            </w:r>
          </w:p>
        </w:tc>
        <w:tc>
          <w:tcPr>
            <w:tcW w:w="311" w:type="pct"/>
            <w:tcBorders>
              <w:top w:val="nil"/>
              <w:left w:val="nil"/>
              <w:bottom w:val="single" w:sz="8" w:space="0" w:color="000000" w:themeColor="text1"/>
              <w:right w:val="nil"/>
            </w:tcBorders>
            <w:noWrap/>
            <w:vAlign w:val="center"/>
            <w:hideMark/>
          </w:tcPr>
          <w:p w14:paraId="3F651FBD"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c>
          <w:tcPr>
            <w:tcW w:w="310" w:type="pct"/>
            <w:tcBorders>
              <w:top w:val="nil"/>
              <w:left w:val="nil"/>
              <w:bottom w:val="single" w:sz="8" w:space="0" w:color="000000" w:themeColor="text1"/>
              <w:right w:val="nil"/>
            </w:tcBorders>
            <w:noWrap/>
            <w:vAlign w:val="center"/>
            <w:hideMark/>
          </w:tcPr>
          <w:p w14:paraId="257F6C21"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r>
      <w:tr w:rsidR="003F5105" w:rsidRPr="005B257C" w14:paraId="51AA8385" w14:textId="77777777" w:rsidTr="00356A53">
        <w:trPr>
          <w:trHeight w:val="280"/>
        </w:trPr>
        <w:tc>
          <w:tcPr>
            <w:tcW w:w="622" w:type="pct"/>
            <w:tcBorders>
              <w:top w:val="nil"/>
              <w:left w:val="nil"/>
              <w:bottom w:val="nil"/>
              <w:right w:val="nil"/>
            </w:tcBorders>
            <w:noWrap/>
            <w:vAlign w:val="center"/>
            <w:hideMark/>
          </w:tcPr>
          <w:p w14:paraId="2A53FB4C"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Spania</w:t>
            </w:r>
          </w:p>
        </w:tc>
        <w:tc>
          <w:tcPr>
            <w:tcW w:w="739" w:type="pct"/>
            <w:tcBorders>
              <w:top w:val="nil"/>
              <w:left w:val="nil"/>
              <w:bottom w:val="nil"/>
              <w:right w:val="nil"/>
            </w:tcBorders>
            <w:noWrap/>
            <w:vAlign w:val="center"/>
            <w:hideMark/>
          </w:tcPr>
          <w:p w14:paraId="72DC4FF9" w14:textId="77777777" w:rsidR="003F5105" w:rsidRPr="005B257C" w:rsidRDefault="003F5105" w:rsidP="00356A53">
            <w:pPr>
              <w:spacing w:before="60" w:after="60"/>
              <w:rPr>
                <w:rFonts w:asciiTheme="majorBidi" w:eastAsia="Times New Roman" w:hAnsiTheme="majorBidi" w:cstheme="majorBidi"/>
                <w:noProof/>
                <w:sz w:val="18"/>
                <w:szCs w:val="18"/>
              </w:rPr>
            </w:pPr>
            <w:r w:rsidRPr="005B257C">
              <w:rPr>
                <w:rFonts w:asciiTheme="majorBidi" w:hAnsiTheme="majorBidi"/>
                <w:noProof/>
                <w:sz w:val="18"/>
              </w:rPr>
              <w:t xml:space="preserve"> </w:t>
            </w:r>
          </w:p>
        </w:tc>
        <w:tc>
          <w:tcPr>
            <w:tcW w:w="622" w:type="pct"/>
            <w:tcBorders>
              <w:top w:val="nil"/>
              <w:left w:val="nil"/>
              <w:bottom w:val="nil"/>
              <w:right w:val="nil"/>
            </w:tcBorders>
            <w:noWrap/>
            <w:vAlign w:val="center"/>
            <w:hideMark/>
          </w:tcPr>
          <w:p w14:paraId="08F4FA99" w14:textId="77777777" w:rsidR="003F5105" w:rsidRPr="005B257C" w:rsidRDefault="003F5105" w:rsidP="00356A53">
            <w:pPr>
              <w:spacing w:before="60" w:after="60"/>
              <w:jc w:val="right"/>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pm</w:t>
            </w:r>
          </w:p>
        </w:tc>
        <w:tc>
          <w:tcPr>
            <w:tcW w:w="622" w:type="pct"/>
            <w:tcBorders>
              <w:top w:val="nil"/>
              <w:left w:val="nil"/>
              <w:bottom w:val="nil"/>
              <w:right w:val="nil"/>
            </w:tcBorders>
            <w:noWrap/>
            <w:vAlign w:val="center"/>
            <w:hideMark/>
          </w:tcPr>
          <w:p w14:paraId="393E6BDE" w14:textId="77777777" w:rsidR="003F5105" w:rsidRPr="005B257C" w:rsidRDefault="003F5105" w:rsidP="00356A53">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themeColor="text1"/>
                <w:sz w:val="18"/>
                <w:vertAlign w:val="superscript"/>
              </w:rPr>
              <w:t>(2)</w:t>
            </w:r>
          </w:p>
        </w:tc>
        <w:tc>
          <w:tcPr>
            <w:tcW w:w="1774" w:type="pct"/>
            <w:gridSpan w:val="2"/>
            <w:tcBorders>
              <w:top w:val="nil"/>
              <w:left w:val="nil"/>
              <w:bottom w:val="nil"/>
              <w:right w:val="nil"/>
            </w:tcBorders>
            <w:noWrap/>
            <w:vAlign w:val="center"/>
            <w:hideMark/>
          </w:tcPr>
          <w:p w14:paraId="2ABCE48A"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TAC analitică</w:t>
            </w:r>
          </w:p>
        </w:tc>
        <w:tc>
          <w:tcPr>
            <w:tcW w:w="311" w:type="pct"/>
            <w:tcBorders>
              <w:top w:val="nil"/>
              <w:left w:val="nil"/>
              <w:bottom w:val="nil"/>
              <w:right w:val="nil"/>
            </w:tcBorders>
            <w:noWrap/>
            <w:vAlign w:val="center"/>
            <w:hideMark/>
          </w:tcPr>
          <w:p w14:paraId="2B984126"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c>
          <w:tcPr>
            <w:tcW w:w="310" w:type="pct"/>
            <w:tcBorders>
              <w:top w:val="nil"/>
              <w:left w:val="nil"/>
              <w:bottom w:val="nil"/>
              <w:right w:val="nil"/>
            </w:tcBorders>
            <w:noWrap/>
            <w:vAlign w:val="center"/>
            <w:hideMark/>
          </w:tcPr>
          <w:p w14:paraId="0B081F6E"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r>
      <w:tr w:rsidR="003F5105" w:rsidRPr="005B257C" w14:paraId="60DCD1C1" w14:textId="77777777" w:rsidTr="00356A53">
        <w:trPr>
          <w:trHeight w:val="280"/>
        </w:trPr>
        <w:tc>
          <w:tcPr>
            <w:tcW w:w="622" w:type="pct"/>
            <w:tcBorders>
              <w:top w:val="nil"/>
              <w:left w:val="nil"/>
              <w:bottom w:val="nil"/>
              <w:right w:val="nil"/>
            </w:tcBorders>
            <w:noWrap/>
            <w:vAlign w:val="center"/>
            <w:hideMark/>
          </w:tcPr>
          <w:p w14:paraId="158466E0"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Portugalia</w:t>
            </w:r>
          </w:p>
        </w:tc>
        <w:tc>
          <w:tcPr>
            <w:tcW w:w="739" w:type="pct"/>
            <w:tcBorders>
              <w:top w:val="nil"/>
              <w:left w:val="nil"/>
              <w:bottom w:val="nil"/>
              <w:right w:val="nil"/>
            </w:tcBorders>
            <w:noWrap/>
            <w:vAlign w:val="center"/>
            <w:hideMark/>
          </w:tcPr>
          <w:p w14:paraId="136B65E3" w14:textId="77777777" w:rsidR="003F5105" w:rsidRPr="005B257C" w:rsidRDefault="003F5105" w:rsidP="00356A53">
            <w:pPr>
              <w:spacing w:before="60" w:after="60"/>
              <w:rPr>
                <w:rFonts w:asciiTheme="majorBidi" w:eastAsia="Times New Roman" w:hAnsiTheme="majorBidi" w:cstheme="majorBidi"/>
                <w:noProof/>
                <w:color w:val="000000"/>
                <w:sz w:val="18"/>
                <w:szCs w:val="18"/>
                <w:lang w:eastAsia="en-IE"/>
              </w:rPr>
            </w:pPr>
          </w:p>
        </w:tc>
        <w:tc>
          <w:tcPr>
            <w:tcW w:w="622" w:type="pct"/>
            <w:tcBorders>
              <w:top w:val="nil"/>
              <w:left w:val="nil"/>
              <w:bottom w:val="nil"/>
              <w:right w:val="nil"/>
            </w:tcBorders>
            <w:noWrap/>
            <w:vAlign w:val="center"/>
            <w:hideMark/>
          </w:tcPr>
          <w:p w14:paraId="1A306605" w14:textId="77777777" w:rsidR="003F5105" w:rsidRPr="005B257C" w:rsidRDefault="003F5105" w:rsidP="00356A53">
            <w:pPr>
              <w:spacing w:before="60" w:after="60"/>
              <w:jc w:val="right"/>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pm</w:t>
            </w:r>
          </w:p>
        </w:tc>
        <w:tc>
          <w:tcPr>
            <w:tcW w:w="622" w:type="pct"/>
            <w:tcBorders>
              <w:top w:val="nil"/>
              <w:left w:val="nil"/>
              <w:bottom w:val="nil"/>
              <w:right w:val="nil"/>
            </w:tcBorders>
            <w:noWrap/>
            <w:vAlign w:val="center"/>
            <w:hideMark/>
          </w:tcPr>
          <w:p w14:paraId="4DC69C44" w14:textId="77777777" w:rsidR="003F5105" w:rsidRPr="005B257C" w:rsidRDefault="003F5105" w:rsidP="00356A53">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themeColor="text1"/>
                <w:sz w:val="18"/>
                <w:vertAlign w:val="superscript"/>
              </w:rPr>
              <w:t>(2)</w:t>
            </w:r>
          </w:p>
        </w:tc>
        <w:tc>
          <w:tcPr>
            <w:tcW w:w="530" w:type="pct"/>
            <w:tcBorders>
              <w:top w:val="nil"/>
              <w:left w:val="nil"/>
              <w:bottom w:val="nil"/>
              <w:right w:val="nil"/>
            </w:tcBorders>
            <w:noWrap/>
            <w:vAlign w:val="center"/>
            <w:hideMark/>
          </w:tcPr>
          <w:p w14:paraId="5765BD5C" w14:textId="77777777" w:rsidR="003F5105" w:rsidRPr="005B257C" w:rsidRDefault="003F5105" w:rsidP="00356A53">
            <w:pPr>
              <w:spacing w:before="60" w:after="60"/>
              <w:rPr>
                <w:rFonts w:asciiTheme="majorBidi" w:eastAsia="Times New Roman" w:hAnsiTheme="majorBidi" w:cstheme="majorBidi"/>
                <w:b/>
                <w:bCs/>
                <w:noProof/>
                <w:color w:val="000000"/>
                <w:sz w:val="18"/>
                <w:szCs w:val="18"/>
                <w:lang w:eastAsia="en-IE"/>
              </w:rPr>
            </w:pPr>
          </w:p>
        </w:tc>
        <w:tc>
          <w:tcPr>
            <w:tcW w:w="1244" w:type="pct"/>
            <w:tcBorders>
              <w:top w:val="nil"/>
              <w:left w:val="nil"/>
              <w:bottom w:val="nil"/>
              <w:right w:val="nil"/>
            </w:tcBorders>
            <w:noWrap/>
            <w:vAlign w:val="center"/>
            <w:hideMark/>
          </w:tcPr>
          <w:p w14:paraId="751E5865" w14:textId="77777777" w:rsidR="003F5105" w:rsidRPr="005B257C" w:rsidRDefault="003F5105" w:rsidP="00356A53">
            <w:pPr>
              <w:spacing w:before="60" w:after="60"/>
              <w:rPr>
                <w:rFonts w:asciiTheme="majorBidi" w:eastAsia="Times New Roman" w:hAnsiTheme="majorBidi" w:cstheme="majorBidi"/>
                <w:noProof/>
                <w:sz w:val="20"/>
                <w:szCs w:val="20"/>
                <w:lang w:eastAsia="en-IE"/>
              </w:rPr>
            </w:pPr>
          </w:p>
        </w:tc>
        <w:tc>
          <w:tcPr>
            <w:tcW w:w="311" w:type="pct"/>
            <w:tcBorders>
              <w:top w:val="nil"/>
              <w:left w:val="nil"/>
              <w:bottom w:val="nil"/>
              <w:right w:val="nil"/>
            </w:tcBorders>
            <w:noWrap/>
            <w:vAlign w:val="center"/>
            <w:hideMark/>
          </w:tcPr>
          <w:p w14:paraId="28322310" w14:textId="77777777" w:rsidR="003F5105" w:rsidRPr="005B257C" w:rsidRDefault="003F5105" w:rsidP="00356A53">
            <w:pPr>
              <w:spacing w:before="60" w:after="60"/>
              <w:rPr>
                <w:rFonts w:asciiTheme="majorBidi" w:eastAsia="Times New Roman" w:hAnsiTheme="majorBidi" w:cstheme="majorBidi"/>
                <w:noProof/>
                <w:sz w:val="20"/>
                <w:szCs w:val="20"/>
                <w:lang w:eastAsia="en-IE"/>
              </w:rPr>
            </w:pPr>
          </w:p>
        </w:tc>
        <w:tc>
          <w:tcPr>
            <w:tcW w:w="310" w:type="pct"/>
            <w:tcBorders>
              <w:top w:val="nil"/>
              <w:left w:val="nil"/>
              <w:bottom w:val="nil"/>
              <w:right w:val="nil"/>
            </w:tcBorders>
            <w:noWrap/>
            <w:vAlign w:val="center"/>
            <w:hideMark/>
          </w:tcPr>
          <w:p w14:paraId="2677E6C5" w14:textId="77777777" w:rsidR="003F5105" w:rsidRPr="005B257C" w:rsidRDefault="003F5105" w:rsidP="00356A53">
            <w:pPr>
              <w:spacing w:before="60" w:after="60"/>
              <w:rPr>
                <w:rFonts w:asciiTheme="majorBidi" w:eastAsia="Times New Roman" w:hAnsiTheme="majorBidi" w:cstheme="majorBidi"/>
                <w:noProof/>
                <w:sz w:val="20"/>
                <w:szCs w:val="20"/>
                <w:lang w:eastAsia="en-IE"/>
              </w:rPr>
            </w:pPr>
          </w:p>
        </w:tc>
      </w:tr>
      <w:tr w:rsidR="003F5105" w:rsidRPr="005B257C" w14:paraId="609D24E6" w14:textId="77777777" w:rsidTr="00356A53">
        <w:trPr>
          <w:trHeight w:val="280"/>
        </w:trPr>
        <w:tc>
          <w:tcPr>
            <w:tcW w:w="622" w:type="pct"/>
            <w:tcBorders>
              <w:top w:val="nil"/>
              <w:left w:val="nil"/>
              <w:bottom w:val="nil"/>
              <w:right w:val="nil"/>
            </w:tcBorders>
            <w:noWrap/>
            <w:vAlign w:val="center"/>
            <w:hideMark/>
          </w:tcPr>
          <w:p w14:paraId="1267D02D"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Uniune</w:t>
            </w:r>
          </w:p>
        </w:tc>
        <w:tc>
          <w:tcPr>
            <w:tcW w:w="739" w:type="pct"/>
            <w:tcBorders>
              <w:top w:val="nil"/>
              <w:left w:val="nil"/>
              <w:bottom w:val="nil"/>
              <w:right w:val="nil"/>
            </w:tcBorders>
            <w:noWrap/>
            <w:vAlign w:val="center"/>
            <w:hideMark/>
          </w:tcPr>
          <w:p w14:paraId="33AA19E0" w14:textId="77777777" w:rsidR="003F5105" w:rsidRPr="005B257C" w:rsidRDefault="003F5105" w:rsidP="00356A53">
            <w:pPr>
              <w:spacing w:before="60" w:after="60"/>
              <w:rPr>
                <w:rFonts w:asciiTheme="majorBidi" w:eastAsia="Times New Roman" w:hAnsiTheme="majorBidi" w:cstheme="majorBidi"/>
                <w:noProof/>
                <w:color w:val="000000"/>
                <w:sz w:val="18"/>
                <w:szCs w:val="18"/>
                <w:lang w:eastAsia="en-IE"/>
              </w:rPr>
            </w:pPr>
          </w:p>
        </w:tc>
        <w:tc>
          <w:tcPr>
            <w:tcW w:w="622" w:type="pct"/>
            <w:tcBorders>
              <w:top w:val="nil"/>
              <w:left w:val="nil"/>
              <w:bottom w:val="nil"/>
              <w:right w:val="nil"/>
            </w:tcBorders>
            <w:noWrap/>
            <w:vAlign w:val="center"/>
            <w:hideMark/>
          </w:tcPr>
          <w:p w14:paraId="1FAF83D0" w14:textId="77777777" w:rsidR="003F5105" w:rsidRPr="005B257C" w:rsidRDefault="003F5105" w:rsidP="00356A53">
            <w:pPr>
              <w:spacing w:before="60" w:after="60"/>
              <w:jc w:val="right"/>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pm</w:t>
            </w:r>
          </w:p>
        </w:tc>
        <w:tc>
          <w:tcPr>
            <w:tcW w:w="622" w:type="pct"/>
            <w:tcBorders>
              <w:top w:val="nil"/>
              <w:left w:val="nil"/>
              <w:bottom w:val="nil"/>
              <w:right w:val="nil"/>
            </w:tcBorders>
            <w:noWrap/>
            <w:vAlign w:val="center"/>
            <w:hideMark/>
          </w:tcPr>
          <w:p w14:paraId="2B608972" w14:textId="77777777" w:rsidR="003F5105" w:rsidRPr="005B257C" w:rsidRDefault="003F5105" w:rsidP="00356A53">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themeColor="text1"/>
                <w:sz w:val="18"/>
                <w:vertAlign w:val="superscript"/>
              </w:rPr>
              <w:t>(2)</w:t>
            </w:r>
          </w:p>
        </w:tc>
        <w:tc>
          <w:tcPr>
            <w:tcW w:w="530" w:type="pct"/>
            <w:tcBorders>
              <w:top w:val="nil"/>
              <w:left w:val="nil"/>
              <w:bottom w:val="nil"/>
              <w:right w:val="nil"/>
            </w:tcBorders>
            <w:noWrap/>
            <w:vAlign w:val="center"/>
            <w:hideMark/>
          </w:tcPr>
          <w:p w14:paraId="3185ADCF" w14:textId="77777777" w:rsidR="003F5105" w:rsidRPr="005B257C" w:rsidRDefault="003F5105" w:rsidP="00356A53">
            <w:pPr>
              <w:spacing w:before="60" w:after="60"/>
              <w:rPr>
                <w:rFonts w:asciiTheme="majorBidi" w:eastAsia="Times New Roman" w:hAnsiTheme="majorBidi" w:cstheme="majorBidi"/>
                <w:b/>
                <w:bCs/>
                <w:noProof/>
                <w:color w:val="000000"/>
                <w:sz w:val="18"/>
                <w:szCs w:val="18"/>
                <w:lang w:eastAsia="en-IE"/>
              </w:rPr>
            </w:pPr>
          </w:p>
        </w:tc>
        <w:tc>
          <w:tcPr>
            <w:tcW w:w="1244" w:type="pct"/>
            <w:tcBorders>
              <w:top w:val="nil"/>
              <w:left w:val="nil"/>
              <w:bottom w:val="nil"/>
              <w:right w:val="nil"/>
            </w:tcBorders>
            <w:noWrap/>
            <w:vAlign w:val="center"/>
            <w:hideMark/>
          </w:tcPr>
          <w:p w14:paraId="7069BE68" w14:textId="77777777" w:rsidR="003F5105" w:rsidRPr="005B257C" w:rsidRDefault="003F5105" w:rsidP="00356A53">
            <w:pPr>
              <w:spacing w:before="60" w:after="60"/>
              <w:rPr>
                <w:rFonts w:asciiTheme="majorBidi" w:eastAsia="Times New Roman" w:hAnsiTheme="majorBidi" w:cstheme="majorBidi"/>
                <w:noProof/>
                <w:sz w:val="20"/>
                <w:szCs w:val="20"/>
                <w:lang w:eastAsia="en-IE"/>
              </w:rPr>
            </w:pPr>
          </w:p>
        </w:tc>
        <w:tc>
          <w:tcPr>
            <w:tcW w:w="311" w:type="pct"/>
            <w:tcBorders>
              <w:top w:val="nil"/>
              <w:left w:val="nil"/>
              <w:bottom w:val="nil"/>
              <w:right w:val="nil"/>
            </w:tcBorders>
            <w:noWrap/>
            <w:vAlign w:val="center"/>
            <w:hideMark/>
          </w:tcPr>
          <w:p w14:paraId="23BA7E50" w14:textId="77777777" w:rsidR="003F5105" w:rsidRPr="005B257C" w:rsidRDefault="003F5105" w:rsidP="00356A53">
            <w:pPr>
              <w:spacing w:before="60" w:after="60"/>
              <w:rPr>
                <w:rFonts w:asciiTheme="majorBidi" w:eastAsia="Times New Roman" w:hAnsiTheme="majorBidi" w:cstheme="majorBidi"/>
                <w:noProof/>
                <w:sz w:val="20"/>
                <w:szCs w:val="20"/>
                <w:lang w:eastAsia="en-IE"/>
              </w:rPr>
            </w:pPr>
          </w:p>
        </w:tc>
        <w:tc>
          <w:tcPr>
            <w:tcW w:w="310" w:type="pct"/>
            <w:tcBorders>
              <w:top w:val="nil"/>
              <w:left w:val="nil"/>
              <w:bottom w:val="nil"/>
              <w:right w:val="nil"/>
            </w:tcBorders>
            <w:noWrap/>
            <w:vAlign w:val="center"/>
            <w:hideMark/>
          </w:tcPr>
          <w:p w14:paraId="448C9782" w14:textId="77777777" w:rsidR="003F5105" w:rsidRPr="005B257C" w:rsidRDefault="003F5105" w:rsidP="00356A53">
            <w:pPr>
              <w:spacing w:before="60" w:after="60"/>
              <w:rPr>
                <w:rFonts w:asciiTheme="majorBidi" w:eastAsia="Times New Roman" w:hAnsiTheme="majorBidi" w:cstheme="majorBidi"/>
                <w:noProof/>
                <w:sz w:val="20"/>
                <w:szCs w:val="20"/>
                <w:lang w:eastAsia="en-IE"/>
              </w:rPr>
            </w:pPr>
          </w:p>
        </w:tc>
      </w:tr>
      <w:tr w:rsidR="003F5105" w:rsidRPr="005B257C" w14:paraId="36F5E224" w14:textId="77777777" w:rsidTr="00356A53">
        <w:trPr>
          <w:trHeight w:val="250"/>
        </w:trPr>
        <w:tc>
          <w:tcPr>
            <w:tcW w:w="622" w:type="pct"/>
            <w:tcBorders>
              <w:top w:val="nil"/>
              <w:left w:val="nil"/>
              <w:bottom w:val="nil"/>
              <w:right w:val="nil"/>
            </w:tcBorders>
            <w:noWrap/>
            <w:vAlign w:val="center"/>
            <w:hideMark/>
          </w:tcPr>
          <w:p w14:paraId="079D811F" w14:textId="77777777" w:rsidR="003F5105" w:rsidRPr="005B257C" w:rsidRDefault="003F5105" w:rsidP="00356A53">
            <w:pPr>
              <w:spacing w:before="60" w:after="60"/>
              <w:rPr>
                <w:rFonts w:asciiTheme="majorBidi" w:eastAsia="Times New Roman" w:hAnsiTheme="majorBidi" w:cstheme="majorBidi"/>
                <w:noProof/>
                <w:sz w:val="20"/>
                <w:szCs w:val="20"/>
                <w:lang w:eastAsia="en-IE"/>
              </w:rPr>
            </w:pPr>
          </w:p>
        </w:tc>
        <w:tc>
          <w:tcPr>
            <w:tcW w:w="739" w:type="pct"/>
            <w:tcBorders>
              <w:top w:val="nil"/>
              <w:left w:val="nil"/>
              <w:bottom w:val="nil"/>
              <w:right w:val="nil"/>
            </w:tcBorders>
            <w:noWrap/>
            <w:vAlign w:val="center"/>
            <w:hideMark/>
          </w:tcPr>
          <w:p w14:paraId="406F3583" w14:textId="77777777" w:rsidR="003F5105" w:rsidRPr="005B257C" w:rsidRDefault="003F5105" w:rsidP="00356A53">
            <w:pPr>
              <w:spacing w:before="60" w:after="60"/>
              <w:rPr>
                <w:rFonts w:asciiTheme="majorBidi" w:eastAsia="Times New Roman" w:hAnsiTheme="majorBidi" w:cstheme="majorBidi"/>
                <w:noProof/>
                <w:sz w:val="20"/>
                <w:szCs w:val="20"/>
                <w:lang w:eastAsia="en-IE"/>
              </w:rPr>
            </w:pPr>
          </w:p>
        </w:tc>
        <w:tc>
          <w:tcPr>
            <w:tcW w:w="622" w:type="pct"/>
            <w:tcBorders>
              <w:top w:val="nil"/>
              <w:left w:val="nil"/>
              <w:bottom w:val="nil"/>
              <w:right w:val="nil"/>
            </w:tcBorders>
            <w:noWrap/>
            <w:vAlign w:val="center"/>
            <w:hideMark/>
          </w:tcPr>
          <w:p w14:paraId="0564C5B9" w14:textId="77777777" w:rsidR="003F5105" w:rsidRPr="005B257C" w:rsidRDefault="003F5105" w:rsidP="00356A53">
            <w:pPr>
              <w:spacing w:before="60" w:after="60"/>
              <w:rPr>
                <w:rFonts w:asciiTheme="majorBidi" w:eastAsia="Times New Roman" w:hAnsiTheme="majorBidi" w:cstheme="majorBidi"/>
                <w:noProof/>
                <w:sz w:val="20"/>
                <w:szCs w:val="20"/>
                <w:lang w:eastAsia="en-IE"/>
              </w:rPr>
            </w:pPr>
          </w:p>
        </w:tc>
        <w:tc>
          <w:tcPr>
            <w:tcW w:w="622" w:type="pct"/>
            <w:tcBorders>
              <w:top w:val="nil"/>
              <w:left w:val="nil"/>
              <w:bottom w:val="nil"/>
              <w:right w:val="nil"/>
            </w:tcBorders>
            <w:noWrap/>
            <w:vAlign w:val="center"/>
            <w:hideMark/>
          </w:tcPr>
          <w:p w14:paraId="0602099A" w14:textId="77777777" w:rsidR="003F5105" w:rsidRPr="005B257C" w:rsidRDefault="003F5105" w:rsidP="00356A53">
            <w:pPr>
              <w:spacing w:before="60" w:after="60"/>
              <w:jc w:val="right"/>
              <w:rPr>
                <w:rFonts w:asciiTheme="majorBidi" w:eastAsia="Times New Roman" w:hAnsiTheme="majorBidi" w:cstheme="majorBidi"/>
                <w:noProof/>
                <w:sz w:val="20"/>
                <w:szCs w:val="20"/>
                <w:lang w:eastAsia="en-IE"/>
              </w:rPr>
            </w:pPr>
          </w:p>
        </w:tc>
        <w:tc>
          <w:tcPr>
            <w:tcW w:w="530" w:type="pct"/>
            <w:tcBorders>
              <w:top w:val="nil"/>
              <w:left w:val="nil"/>
              <w:bottom w:val="nil"/>
              <w:right w:val="nil"/>
            </w:tcBorders>
            <w:noWrap/>
            <w:vAlign w:val="center"/>
            <w:hideMark/>
          </w:tcPr>
          <w:p w14:paraId="1736FFB0" w14:textId="77777777" w:rsidR="003F5105" w:rsidRPr="005B257C" w:rsidRDefault="003F5105" w:rsidP="00356A53">
            <w:pPr>
              <w:spacing w:before="60" w:after="60"/>
              <w:rPr>
                <w:rFonts w:asciiTheme="majorBidi" w:eastAsia="Times New Roman" w:hAnsiTheme="majorBidi" w:cstheme="majorBidi"/>
                <w:noProof/>
                <w:sz w:val="20"/>
                <w:szCs w:val="20"/>
                <w:lang w:eastAsia="en-IE"/>
              </w:rPr>
            </w:pPr>
          </w:p>
        </w:tc>
        <w:tc>
          <w:tcPr>
            <w:tcW w:w="1244" w:type="pct"/>
            <w:tcBorders>
              <w:top w:val="nil"/>
              <w:left w:val="nil"/>
              <w:bottom w:val="nil"/>
              <w:right w:val="nil"/>
            </w:tcBorders>
            <w:noWrap/>
            <w:vAlign w:val="center"/>
            <w:hideMark/>
          </w:tcPr>
          <w:p w14:paraId="33FBB2E5" w14:textId="77777777" w:rsidR="003F5105" w:rsidRPr="005B257C" w:rsidRDefault="003F5105" w:rsidP="00356A53">
            <w:pPr>
              <w:spacing w:before="60" w:after="60"/>
              <w:rPr>
                <w:rFonts w:asciiTheme="majorBidi" w:eastAsia="Times New Roman" w:hAnsiTheme="majorBidi" w:cstheme="majorBidi"/>
                <w:noProof/>
                <w:sz w:val="20"/>
                <w:szCs w:val="20"/>
                <w:lang w:eastAsia="en-IE"/>
              </w:rPr>
            </w:pPr>
          </w:p>
        </w:tc>
        <w:tc>
          <w:tcPr>
            <w:tcW w:w="311" w:type="pct"/>
            <w:tcBorders>
              <w:top w:val="nil"/>
              <w:left w:val="nil"/>
              <w:bottom w:val="nil"/>
              <w:right w:val="nil"/>
            </w:tcBorders>
            <w:noWrap/>
            <w:vAlign w:val="center"/>
            <w:hideMark/>
          </w:tcPr>
          <w:p w14:paraId="5A0AB842" w14:textId="77777777" w:rsidR="003F5105" w:rsidRPr="005B257C" w:rsidRDefault="003F5105" w:rsidP="00356A53">
            <w:pPr>
              <w:spacing w:before="60" w:after="60"/>
              <w:rPr>
                <w:rFonts w:asciiTheme="majorBidi" w:eastAsia="Times New Roman" w:hAnsiTheme="majorBidi" w:cstheme="majorBidi"/>
                <w:noProof/>
                <w:sz w:val="20"/>
                <w:szCs w:val="20"/>
                <w:lang w:eastAsia="en-IE"/>
              </w:rPr>
            </w:pPr>
          </w:p>
        </w:tc>
        <w:tc>
          <w:tcPr>
            <w:tcW w:w="310" w:type="pct"/>
            <w:tcBorders>
              <w:top w:val="nil"/>
              <w:left w:val="nil"/>
              <w:bottom w:val="nil"/>
              <w:right w:val="nil"/>
            </w:tcBorders>
            <w:noWrap/>
            <w:vAlign w:val="center"/>
            <w:hideMark/>
          </w:tcPr>
          <w:p w14:paraId="684B973D" w14:textId="77777777" w:rsidR="003F5105" w:rsidRPr="005B257C" w:rsidRDefault="003F5105" w:rsidP="00356A53">
            <w:pPr>
              <w:spacing w:before="60" w:after="60"/>
              <w:rPr>
                <w:rFonts w:asciiTheme="majorBidi" w:eastAsia="Times New Roman" w:hAnsiTheme="majorBidi" w:cstheme="majorBidi"/>
                <w:noProof/>
                <w:sz w:val="20"/>
                <w:szCs w:val="20"/>
                <w:lang w:eastAsia="en-IE"/>
              </w:rPr>
            </w:pPr>
          </w:p>
        </w:tc>
      </w:tr>
      <w:tr w:rsidR="003F5105" w:rsidRPr="005B257C" w14:paraId="378D417D" w14:textId="77777777" w:rsidTr="00356A53">
        <w:trPr>
          <w:trHeight w:val="290"/>
        </w:trPr>
        <w:tc>
          <w:tcPr>
            <w:tcW w:w="622" w:type="pct"/>
            <w:tcBorders>
              <w:top w:val="nil"/>
              <w:left w:val="nil"/>
              <w:bottom w:val="nil"/>
              <w:right w:val="nil"/>
            </w:tcBorders>
            <w:noWrap/>
            <w:vAlign w:val="center"/>
            <w:hideMark/>
          </w:tcPr>
          <w:p w14:paraId="11F156E6"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TAC</w:t>
            </w:r>
          </w:p>
        </w:tc>
        <w:tc>
          <w:tcPr>
            <w:tcW w:w="739" w:type="pct"/>
            <w:tcBorders>
              <w:top w:val="nil"/>
              <w:left w:val="nil"/>
              <w:bottom w:val="nil"/>
              <w:right w:val="nil"/>
            </w:tcBorders>
            <w:noWrap/>
            <w:vAlign w:val="center"/>
            <w:hideMark/>
          </w:tcPr>
          <w:p w14:paraId="729F6488" w14:textId="77777777" w:rsidR="003F5105" w:rsidRPr="005B257C" w:rsidRDefault="003F5105" w:rsidP="00356A53">
            <w:pPr>
              <w:spacing w:before="60" w:after="60"/>
              <w:rPr>
                <w:rFonts w:asciiTheme="majorBidi" w:eastAsia="Times New Roman" w:hAnsiTheme="majorBidi" w:cstheme="majorBidi"/>
                <w:noProof/>
                <w:color w:val="000000"/>
                <w:sz w:val="18"/>
                <w:szCs w:val="18"/>
                <w:lang w:eastAsia="en-IE"/>
              </w:rPr>
            </w:pPr>
          </w:p>
        </w:tc>
        <w:tc>
          <w:tcPr>
            <w:tcW w:w="622" w:type="pct"/>
            <w:tcBorders>
              <w:top w:val="nil"/>
              <w:left w:val="nil"/>
              <w:bottom w:val="nil"/>
              <w:right w:val="nil"/>
            </w:tcBorders>
            <w:noWrap/>
            <w:vAlign w:val="center"/>
            <w:hideMark/>
          </w:tcPr>
          <w:p w14:paraId="67E0B156" w14:textId="77777777" w:rsidR="003F5105" w:rsidRPr="005B257C" w:rsidRDefault="003F5105" w:rsidP="00356A53">
            <w:pPr>
              <w:spacing w:before="60" w:after="60"/>
              <w:jc w:val="right"/>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pm</w:t>
            </w:r>
          </w:p>
        </w:tc>
        <w:tc>
          <w:tcPr>
            <w:tcW w:w="622" w:type="pct"/>
            <w:tcBorders>
              <w:top w:val="nil"/>
              <w:left w:val="nil"/>
              <w:bottom w:val="nil"/>
              <w:right w:val="nil"/>
            </w:tcBorders>
            <w:noWrap/>
            <w:vAlign w:val="center"/>
            <w:hideMark/>
          </w:tcPr>
          <w:p w14:paraId="32001ADE" w14:textId="77777777" w:rsidR="003F5105" w:rsidRPr="005B257C" w:rsidRDefault="003F5105" w:rsidP="00356A53">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themeColor="text1"/>
                <w:sz w:val="18"/>
                <w:vertAlign w:val="superscript"/>
              </w:rPr>
              <w:t>(2)</w:t>
            </w:r>
          </w:p>
        </w:tc>
        <w:tc>
          <w:tcPr>
            <w:tcW w:w="530" w:type="pct"/>
            <w:tcBorders>
              <w:top w:val="nil"/>
              <w:left w:val="nil"/>
              <w:bottom w:val="nil"/>
              <w:right w:val="nil"/>
            </w:tcBorders>
            <w:noWrap/>
            <w:vAlign w:val="center"/>
            <w:hideMark/>
          </w:tcPr>
          <w:p w14:paraId="49137C55" w14:textId="77777777" w:rsidR="003F5105" w:rsidRPr="005B257C" w:rsidRDefault="003F5105" w:rsidP="00356A53">
            <w:pPr>
              <w:spacing w:before="60" w:after="60"/>
              <w:rPr>
                <w:rFonts w:asciiTheme="majorBidi" w:eastAsia="Times New Roman" w:hAnsiTheme="majorBidi" w:cstheme="majorBidi"/>
                <w:b/>
                <w:bCs/>
                <w:noProof/>
                <w:color w:val="000000"/>
                <w:sz w:val="18"/>
                <w:szCs w:val="18"/>
                <w:lang w:eastAsia="en-IE"/>
              </w:rPr>
            </w:pPr>
          </w:p>
        </w:tc>
        <w:tc>
          <w:tcPr>
            <w:tcW w:w="1244" w:type="pct"/>
            <w:tcBorders>
              <w:top w:val="nil"/>
              <w:left w:val="nil"/>
              <w:bottom w:val="nil"/>
              <w:right w:val="nil"/>
            </w:tcBorders>
            <w:noWrap/>
            <w:vAlign w:val="center"/>
            <w:hideMark/>
          </w:tcPr>
          <w:p w14:paraId="0B959FE0" w14:textId="77777777" w:rsidR="003F5105" w:rsidRPr="005B257C" w:rsidRDefault="003F5105" w:rsidP="00356A53">
            <w:pPr>
              <w:spacing w:before="60" w:after="60"/>
              <w:rPr>
                <w:rFonts w:asciiTheme="majorBidi" w:eastAsia="Times New Roman" w:hAnsiTheme="majorBidi" w:cstheme="majorBidi"/>
                <w:noProof/>
                <w:sz w:val="20"/>
                <w:szCs w:val="20"/>
                <w:lang w:eastAsia="en-IE"/>
              </w:rPr>
            </w:pPr>
          </w:p>
        </w:tc>
        <w:tc>
          <w:tcPr>
            <w:tcW w:w="311" w:type="pct"/>
            <w:tcBorders>
              <w:top w:val="nil"/>
              <w:left w:val="nil"/>
              <w:bottom w:val="nil"/>
              <w:right w:val="nil"/>
            </w:tcBorders>
            <w:noWrap/>
            <w:vAlign w:val="center"/>
            <w:hideMark/>
          </w:tcPr>
          <w:p w14:paraId="0623036F" w14:textId="77777777" w:rsidR="003F5105" w:rsidRPr="005B257C" w:rsidRDefault="003F5105" w:rsidP="00356A53">
            <w:pPr>
              <w:spacing w:before="60" w:after="60"/>
              <w:rPr>
                <w:rFonts w:asciiTheme="majorBidi" w:eastAsia="Times New Roman" w:hAnsiTheme="majorBidi" w:cstheme="majorBidi"/>
                <w:noProof/>
                <w:sz w:val="20"/>
                <w:szCs w:val="20"/>
                <w:lang w:eastAsia="en-IE"/>
              </w:rPr>
            </w:pPr>
          </w:p>
        </w:tc>
        <w:tc>
          <w:tcPr>
            <w:tcW w:w="310" w:type="pct"/>
            <w:tcBorders>
              <w:top w:val="nil"/>
              <w:left w:val="nil"/>
              <w:bottom w:val="nil"/>
              <w:right w:val="nil"/>
            </w:tcBorders>
            <w:noWrap/>
            <w:vAlign w:val="center"/>
            <w:hideMark/>
          </w:tcPr>
          <w:p w14:paraId="08476F80" w14:textId="77777777" w:rsidR="003F5105" w:rsidRPr="005B257C" w:rsidRDefault="003F5105" w:rsidP="00356A53">
            <w:pPr>
              <w:spacing w:before="60" w:after="60"/>
              <w:rPr>
                <w:rFonts w:asciiTheme="majorBidi" w:eastAsia="Times New Roman" w:hAnsiTheme="majorBidi" w:cstheme="majorBidi"/>
                <w:noProof/>
                <w:sz w:val="20"/>
                <w:szCs w:val="20"/>
                <w:lang w:eastAsia="en-IE"/>
              </w:rPr>
            </w:pPr>
          </w:p>
        </w:tc>
      </w:tr>
      <w:tr w:rsidR="003F5105" w:rsidRPr="005B257C" w14:paraId="4628E658" w14:textId="77777777" w:rsidTr="00356A53">
        <w:trPr>
          <w:trHeight w:val="280"/>
        </w:trPr>
        <w:tc>
          <w:tcPr>
            <w:tcW w:w="622" w:type="pct"/>
            <w:tcBorders>
              <w:top w:val="single" w:sz="8" w:space="0" w:color="auto"/>
              <w:left w:val="nil"/>
              <w:bottom w:val="nil"/>
              <w:right w:val="nil"/>
            </w:tcBorders>
            <w:noWrap/>
            <w:hideMark/>
          </w:tcPr>
          <w:p w14:paraId="411636E5" w14:textId="77777777" w:rsidR="003F5105" w:rsidRPr="005B257C" w:rsidRDefault="003F5105" w:rsidP="00356A53">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themeColor="text1"/>
                <w:sz w:val="18"/>
                <w:vertAlign w:val="superscript"/>
              </w:rPr>
              <w:t>(1)</w:t>
            </w:r>
          </w:p>
        </w:tc>
        <w:tc>
          <w:tcPr>
            <w:tcW w:w="4378" w:type="pct"/>
            <w:gridSpan w:val="7"/>
            <w:tcBorders>
              <w:top w:val="single" w:sz="8" w:space="0" w:color="auto"/>
              <w:left w:val="nil"/>
              <w:bottom w:val="nil"/>
              <w:right w:val="nil"/>
            </w:tcBorders>
            <w:noWrap/>
            <w:vAlign w:val="center"/>
            <w:hideMark/>
          </w:tcPr>
          <w:p w14:paraId="0C44CAE8" w14:textId="77777777" w:rsidR="003F5105" w:rsidRPr="005B257C" w:rsidRDefault="003F5105" w:rsidP="00356A53">
            <w:pPr>
              <w:spacing w:before="60" w:after="60"/>
              <w:rPr>
                <w:rFonts w:asciiTheme="majorBidi" w:eastAsia="Times New Roman" w:hAnsiTheme="majorBidi" w:cstheme="majorBidi"/>
                <w:noProof/>
                <w:sz w:val="18"/>
                <w:szCs w:val="18"/>
              </w:rPr>
            </w:pPr>
            <w:r w:rsidRPr="005B257C">
              <w:rPr>
                <w:rFonts w:asciiTheme="majorBidi" w:hAnsiTheme="majorBidi"/>
                <w:noProof/>
                <w:sz w:val="18"/>
              </w:rPr>
              <w:t>Partea din subzona 9 aflată la vest de linia care unește următoarele puncte:</w:t>
            </w:r>
          </w:p>
        </w:tc>
      </w:tr>
      <w:tr w:rsidR="003F5105" w:rsidRPr="005B257C" w14:paraId="1F08A8C1" w14:textId="77777777" w:rsidTr="00356A53">
        <w:trPr>
          <w:trHeight w:val="290"/>
        </w:trPr>
        <w:tc>
          <w:tcPr>
            <w:tcW w:w="622" w:type="pct"/>
            <w:tcBorders>
              <w:top w:val="nil"/>
              <w:left w:val="nil"/>
              <w:bottom w:val="nil"/>
              <w:right w:val="nil"/>
            </w:tcBorders>
            <w:noWrap/>
            <w:hideMark/>
          </w:tcPr>
          <w:p w14:paraId="2A19A36C" w14:textId="77777777" w:rsidR="003F5105" w:rsidRPr="005B257C" w:rsidRDefault="003F5105" w:rsidP="00356A53">
            <w:pPr>
              <w:spacing w:before="60" w:after="60"/>
              <w:rPr>
                <w:rFonts w:asciiTheme="majorBidi" w:eastAsia="Times New Roman" w:hAnsiTheme="majorBidi" w:cstheme="majorBidi"/>
                <w:noProof/>
                <w:color w:val="000000"/>
                <w:sz w:val="18"/>
                <w:szCs w:val="18"/>
                <w:lang w:eastAsia="en-IE"/>
              </w:rPr>
            </w:pPr>
          </w:p>
        </w:tc>
        <w:tc>
          <w:tcPr>
            <w:tcW w:w="739" w:type="pct"/>
            <w:tcBorders>
              <w:top w:val="nil"/>
              <w:left w:val="nil"/>
              <w:bottom w:val="single" w:sz="8" w:space="0" w:color="auto"/>
              <w:right w:val="nil"/>
            </w:tcBorders>
            <w:noWrap/>
            <w:vAlign w:val="center"/>
            <w:hideMark/>
          </w:tcPr>
          <w:p w14:paraId="349F3DD4" w14:textId="77777777" w:rsidR="003F5105" w:rsidRPr="005B257C" w:rsidRDefault="003F5105" w:rsidP="00356A53">
            <w:pPr>
              <w:spacing w:before="60" w:after="60"/>
              <w:jc w:val="center"/>
              <w:rPr>
                <w:rFonts w:asciiTheme="majorBidi" w:eastAsia="Times New Roman" w:hAnsiTheme="majorBidi" w:cstheme="majorBidi"/>
                <w:noProof/>
                <w:sz w:val="18"/>
                <w:szCs w:val="18"/>
              </w:rPr>
            </w:pPr>
            <w:r w:rsidRPr="005B257C">
              <w:rPr>
                <w:rFonts w:asciiTheme="majorBidi" w:hAnsiTheme="majorBidi"/>
                <w:noProof/>
                <w:sz w:val="18"/>
              </w:rPr>
              <w:t>Punct</w:t>
            </w:r>
          </w:p>
        </w:tc>
        <w:tc>
          <w:tcPr>
            <w:tcW w:w="622" w:type="pct"/>
            <w:tcBorders>
              <w:top w:val="nil"/>
              <w:left w:val="nil"/>
              <w:bottom w:val="single" w:sz="8" w:space="0" w:color="auto"/>
              <w:right w:val="nil"/>
            </w:tcBorders>
            <w:noWrap/>
            <w:vAlign w:val="center"/>
            <w:hideMark/>
          </w:tcPr>
          <w:p w14:paraId="5C13AE74" w14:textId="77777777" w:rsidR="003F5105" w:rsidRPr="005B257C" w:rsidRDefault="003F5105" w:rsidP="00356A53">
            <w:pPr>
              <w:spacing w:before="60" w:after="60"/>
              <w:jc w:val="center"/>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Latitudine </w:t>
            </w:r>
          </w:p>
        </w:tc>
        <w:tc>
          <w:tcPr>
            <w:tcW w:w="622" w:type="pct"/>
            <w:tcBorders>
              <w:top w:val="nil"/>
              <w:left w:val="nil"/>
              <w:bottom w:val="single" w:sz="8" w:space="0" w:color="auto"/>
              <w:right w:val="nil"/>
            </w:tcBorders>
            <w:noWrap/>
            <w:vAlign w:val="center"/>
            <w:hideMark/>
          </w:tcPr>
          <w:p w14:paraId="7A187A12" w14:textId="77777777" w:rsidR="003F5105" w:rsidRPr="005B257C" w:rsidRDefault="003F5105" w:rsidP="00356A53">
            <w:pPr>
              <w:spacing w:before="60" w:after="60"/>
              <w:jc w:val="center"/>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Longitudine</w:t>
            </w:r>
          </w:p>
        </w:tc>
        <w:tc>
          <w:tcPr>
            <w:tcW w:w="530" w:type="pct"/>
            <w:tcBorders>
              <w:top w:val="nil"/>
              <w:left w:val="nil"/>
              <w:bottom w:val="nil"/>
              <w:right w:val="nil"/>
            </w:tcBorders>
            <w:noWrap/>
            <w:vAlign w:val="center"/>
            <w:hideMark/>
          </w:tcPr>
          <w:p w14:paraId="180FEDE4" w14:textId="77777777" w:rsidR="003F5105" w:rsidRPr="005B257C" w:rsidRDefault="003F5105" w:rsidP="00356A53">
            <w:pPr>
              <w:spacing w:before="60" w:after="60"/>
              <w:jc w:val="center"/>
              <w:rPr>
                <w:rFonts w:asciiTheme="majorBidi" w:eastAsia="Times New Roman" w:hAnsiTheme="majorBidi" w:cstheme="majorBidi"/>
                <w:noProof/>
                <w:color w:val="000000"/>
                <w:sz w:val="18"/>
                <w:szCs w:val="18"/>
                <w:lang w:eastAsia="en-IE"/>
              </w:rPr>
            </w:pPr>
          </w:p>
        </w:tc>
        <w:tc>
          <w:tcPr>
            <w:tcW w:w="1244" w:type="pct"/>
            <w:tcBorders>
              <w:top w:val="nil"/>
              <w:left w:val="nil"/>
              <w:bottom w:val="nil"/>
              <w:right w:val="nil"/>
            </w:tcBorders>
            <w:noWrap/>
            <w:vAlign w:val="center"/>
            <w:hideMark/>
          </w:tcPr>
          <w:p w14:paraId="3626064A" w14:textId="77777777" w:rsidR="003F5105" w:rsidRPr="005B257C" w:rsidRDefault="003F5105" w:rsidP="00356A53">
            <w:pPr>
              <w:spacing w:before="60" w:after="60"/>
              <w:rPr>
                <w:rFonts w:asciiTheme="majorBidi" w:eastAsia="Times New Roman" w:hAnsiTheme="majorBidi" w:cstheme="majorBidi"/>
                <w:noProof/>
                <w:sz w:val="20"/>
                <w:szCs w:val="20"/>
                <w:lang w:eastAsia="en-IE"/>
              </w:rPr>
            </w:pPr>
          </w:p>
        </w:tc>
        <w:tc>
          <w:tcPr>
            <w:tcW w:w="311" w:type="pct"/>
            <w:tcBorders>
              <w:top w:val="nil"/>
              <w:left w:val="nil"/>
              <w:bottom w:val="nil"/>
              <w:right w:val="nil"/>
            </w:tcBorders>
            <w:noWrap/>
            <w:vAlign w:val="center"/>
            <w:hideMark/>
          </w:tcPr>
          <w:p w14:paraId="6BCC2324" w14:textId="77777777" w:rsidR="003F5105" w:rsidRPr="005B257C" w:rsidRDefault="003F5105" w:rsidP="00356A53">
            <w:pPr>
              <w:spacing w:before="60" w:after="60"/>
              <w:rPr>
                <w:rFonts w:asciiTheme="majorBidi" w:eastAsia="Times New Roman" w:hAnsiTheme="majorBidi" w:cstheme="majorBidi"/>
                <w:noProof/>
                <w:sz w:val="20"/>
                <w:szCs w:val="20"/>
                <w:lang w:eastAsia="en-IE"/>
              </w:rPr>
            </w:pPr>
          </w:p>
        </w:tc>
        <w:tc>
          <w:tcPr>
            <w:tcW w:w="310" w:type="pct"/>
            <w:tcBorders>
              <w:top w:val="nil"/>
              <w:left w:val="nil"/>
              <w:bottom w:val="nil"/>
              <w:right w:val="nil"/>
            </w:tcBorders>
            <w:noWrap/>
            <w:vAlign w:val="center"/>
            <w:hideMark/>
          </w:tcPr>
          <w:p w14:paraId="116D0940" w14:textId="77777777" w:rsidR="003F5105" w:rsidRPr="005B257C" w:rsidRDefault="003F5105" w:rsidP="00356A53">
            <w:pPr>
              <w:spacing w:before="60" w:after="60"/>
              <w:rPr>
                <w:rFonts w:asciiTheme="majorBidi" w:eastAsia="Times New Roman" w:hAnsiTheme="majorBidi" w:cstheme="majorBidi"/>
                <w:noProof/>
                <w:sz w:val="20"/>
                <w:szCs w:val="20"/>
                <w:lang w:eastAsia="en-IE"/>
              </w:rPr>
            </w:pPr>
          </w:p>
        </w:tc>
      </w:tr>
      <w:tr w:rsidR="003F5105" w:rsidRPr="005B257C" w14:paraId="15E5B949" w14:textId="77777777" w:rsidTr="00356A53">
        <w:trPr>
          <w:trHeight w:val="280"/>
        </w:trPr>
        <w:tc>
          <w:tcPr>
            <w:tcW w:w="622" w:type="pct"/>
            <w:tcBorders>
              <w:top w:val="nil"/>
              <w:left w:val="nil"/>
              <w:bottom w:val="nil"/>
              <w:right w:val="nil"/>
            </w:tcBorders>
            <w:noWrap/>
            <w:hideMark/>
          </w:tcPr>
          <w:p w14:paraId="2A3EB90D" w14:textId="77777777" w:rsidR="003F5105" w:rsidRPr="005B257C" w:rsidRDefault="003F5105" w:rsidP="00356A53">
            <w:pPr>
              <w:spacing w:before="60" w:after="60"/>
              <w:rPr>
                <w:rFonts w:asciiTheme="majorBidi" w:eastAsia="Times New Roman" w:hAnsiTheme="majorBidi" w:cstheme="majorBidi"/>
                <w:noProof/>
                <w:sz w:val="20"/>
                <w:szCs w:val="20"/>
                <w:lang w:eastAsia="en-IE"/>
              </w:rPr>
            </w:pPr>
          </w:p>
        </w:tc>
        <w:tc>
          <w:tcPr>
            <w:tcW w:w="739" w:type="pct"/>
            <w:tcBorders>
              <w:top w:val="nil"/>
              <w:left w:val="nil"/>
              <w:bottom w:val="nil"/>
              <w:right w:val="nil"/>
            </w:tcBorders>
            <w:noWrap/>
            <w:vAlign w:val="center"/>
            <w:hideMark/>
          </w:tcPr>
          <w:p w14:paraId="434DDF65" w14:textId="77777777" w:rsidR="003F5105" w:rsidRPr="005B257C" w:rsidRDefault="003F5105" w:rsidP="00356A53">
            <w:pPr>
              <w:spacing w:before="60" w:after="60"/>
              <w:jc w:val="center"/>
              <w:rPr>
                <w:rFonts w:asciiTheme="majorBidi" w:eastAsia="Times New Roman" w:hAnsiTheme="majorBidi" w:cstheme="majorBidi"/>
                <w:noProof/>
                <w:sz w:val="18"/>
                <w:szCs w:val="18"/>
              </w:rPr>
            </w:pPr>
            <w:r w:rsidRPr="005B257C">
              <w:rPr>
                <w:rFonts w:asciiTheme="majorBidi" w:hAnsiTheme="majorBidi"/>
                <w:noProof/>
                <w:sz w:val="18"/>
              </w:rPr>
              <w:t>1</w:t>
            </w:r>
          </w:p>
        </w:tc>
        <w:tc>
          <w:tcPr>
            <w:tcW w:w="622" w:type="pct"/>
            <w:tcBorders>
              <w:top w:val="nil"/>
              <w:left w:val="nil"/>
              <w:bottom w:val="nil"/>
              <w:right w:val="nil"/>
            </w:tcBorders>
            <w:noWrap/>
            <w:vAlign w:val="center"/>
            <w:hideMark/>
          </w:tcPr>
          <w:p w14:paraId="1D7FFDF6" w14:textId="77777777" w:rsidR="003F5105" w:rsidRPr="005B257C" w:rsidRDefault="003F5105" w:rsidP="00356A53">
            <w:pPr>
              <w:spacing w:before="60" w:after="60"/>
              <w:jc w:val="center"/>
              <w:rPr>
                <w:rFonts w:asciiTheme="majorBidi" w:eastAsia="Times New Roman" w:hAnsiTheme="majorBidi" w:cstheme="majorBidi"/>
                <w:noProof/>
                <w:sz w:val="18"/>
                <w:szCs w:val="18"/>
              </w:rPr>
            </w:pPr>
            <w:r w:rsidRPr="005B257C">
              <w:rPr>
                <w:rFonts w:asciiTheme="majorBidi" w:hAnsiTheme="majorBidi"/>
                <w:noProof/>
                <w:sz w:val="18"/>
              </w:rPr>
              <w:t>36°00'00"N</w:t>
            </w:r>
          </w:p>
        </w:tc>
        <w:tc>
          <w:tcPr>
            <w:tcW w:w="622" w:type="pct"/>
            <w:tcBorders>
              <w:top w:val="nil"/>
              <w:left w:val="nil"/>
              <w:bottom w:val="nil"/>
              <w:right w:val="nil"/>
            </w:tcBorders>
            <w:noWrap/>
            <w:vAlign w:val="center"/>
            <w:hideMark/>
          </w:tcPr>
          <w:p w14:paraId="523E78CB" w14:textId="77777777" w:rsidR="003F5105" w:rsidRPr="005B257C" w:rsidRDefault="003F5105" w:rsidP="00356A53">
            <w:pPr>
              <w:spacing w:before="60" w:after="60"/>
              <w:jc w:val="center"/>
              <w:rPr>
                <w:rFonts w:asciiTheme="majorBidi" w:eastAsia="Times New Roman" w:hAnsiTheme="majorBidi" w:cstheme="majorBidi"/>
                <w:noProof/>
                <w:sz w:val="18"/>
                <w:szCs w:val="18"/>
              </w:rPr>
            </w:pPr>
            <w:r w:rsidRPr="005B257C">
              <w:rPr>
                <w:rFonts w:asciiTheme="majorBidi" w:hAnsiTheme="majorBidi"/>
                <w:noProof/>
                <w:sz w:val="18"/>
              </w:rPr>
              <w:t>11°00'00"V</w:t>
            </w:r>
          </w:p>
        </w:tc>
        <w:tc>
          <w:tcPr>
            <w:tcW w:w="530" w:type="pct"/>
            <w:tcBorders>
              <w:top w:val="nil"/>
              <w:left w:val="nil"/>
              <w:bottom w:val="nil"/>
              <w:right w:val="nil"/>
            </w:tcBorders>
            <w:noWrap/>
            <w:vAlign w:val="center"/>
            <w:hideMark/>
          </w:tcPr>
          <w:p w14:paraId="41ACE6F4" w14:textId="77777777" w:rsidR="003F5105" w:rsidRPr="005B257C" w:rsidRDefault="003F5105" w:rsidP="00356A53">
            <w:pPr>
              <w:spacing w:before="60" w:after="60"/>
              <w:jc w:val="center"/>
              <w:rPr>
                <w:rFonts w:asciiTheme="majorBidi" w:eastAsia="Times New Roman" w:hAnsiTheme="majorBidi" w:cstheme="majorBidi"/>
                <w:noProof/>
                <w:sz w:val="18"/>
                <w:szCs w:val="18"/>
                <w:lang w:eastAsia="en-IE"/>
              </w:rPr>
            </w:pPr>
          </w:p>
        </w:tc>
        <w:tc>
          <w:tcPr>
            <w:tcW w:w="1244" w:type="pct"/>
            <w:tcBorders>
              <w:top w:val="nil"/>
              <w:left w:val="nil"/>
              <w:bottom w:val="nil"/>
              <w:right w:val="nil"/>
            </w:tcBorders>
            <w:noWrap/>
            <w:vAlign w:val="center"/>
            <w:hideMark/>
          </w:tcPr>
          <w:p w14:paraId="2124E500" w14:textId="77777777" w:rsidR="003F5105" w:rsidRPr="005B257C" w:rsidRDefault="003F5105" w:rsidP="00356A53">
            <w:pPr>
              <w:spacing w:before="60" w:after="60"/>
              <w:rPr>
                <w:rFonts w:asciiTheme="majorBidi" w:eastAsia="Times New Roman" w:hAnsiTheme="majorBidi" w:cstheme="majorBidi"/>
                <w:noProof/>
                <w:sz w:val="20"/>
                <w:szCs w:val="20"/>
                <w:lang w:eastAsia="en-IE"/>
              </w:rPr>
            </w:pPr>
          </w:p>
        </w:tc>
        <w:tc>
          <w:tcPr>
            <w:tcW w:w="311" w:type="pct"/>
            <w:tcBorders>
              <w:top w:val="nil"/>
              <w:left w:val="nil"/>
              <w:bottom w:val="nil"/>
              <w:right w:val="nil"/>
            </w:tcBorders>
            <w:noWrap/>
            <w:vAlign w:val="center"/>
            <w:hideMark/>
          </w:tcPr>
          <w:p w14:paraId="1F71F9FC" w14:textId="77777777" w:rsidR="003F5105" w:rsidRPr="005B257C" w:rsidRDefault="003F5105" w:rsidP="00356A53">
            <w:pPr>
              <w:spacing w:before="60" w:after="60"/>
              <w:rPr>
                <w:rFonts w:asciiTheme="majorBidi" w:eastAsia="Times New Roman" w:hAnsiTheme="majorBidi" w:cstheme="majorBidi"/>
                <w:noProof/>
                <w:sz w:val="20"/>
                <w:szCs w:val="20"/>
                <w:lang w:eastAsia="en-IE"/>
              </w:rPr>
            </w:pPr>
          </w:p>
        </w:tc>
        <w:tc>
          <w:tcPr>
            <w:tcW w:w="310" w:type="pct"/>
            <w:tcBorders>
              <w:top w:val="nil"/>
              <w:left w:val="nil"/>
              <w:bottom w:val="nil"/>
              <w:right w:val="nil"/>
            </w:tcBorders>
            <w:noWrap/>
            <w:vAlign w:val="center"/>
            <w:hideMark/>
          </w:tcPr>
          <w:p w14:paraId="728FE8DF" w14:textId="77777777" w:rsidR="003F5105" w:rsidRPr="005B257C" w:rsidRDefault="003F5105" w:rsidP="00356A53">
            <w:pPr>
              <w:spacing w:before="60" w:after="60"/>
              <w:rPr>
                <w:rFonts w:asciiTheme="majorBidi" w:eastAsia="Times New Roman" w:hAnsiTheme="majorBidi" w:cstheme="majorBidi"/>
                <w:noProof/>
                <w:sz w:val="20"/>
                <w:szCs w:val="20"/>
                <w:lang w:eastAsia="en-IE"/>
              </w:rPr>
            </w:pPr>
          </w:p>
        </w:tc>
      </w:tr>
      <w:tr w:rsidR="003F5105" w:rsidRPr="005B257C" w14:paraId="778FFD40" w14:textId="77777777" w:rsidTr="00356A53">
        <w:trPr>
          <w:trHeight w:val="280"/>
        </w:trPr>
        <w:tc>
          <w:tcPr>
            <w:tcW w:w="622" w:type="pct"/>
            <w:tcBorders>
              <w:top w:val="nil"/>
              <w:left w:val="nil"/>
              <w:bottom w:val="nil"/>
              <w:right w:val="nil"/>
            </w:tcBorders>
            <w:noWrap/>
            <w:hideMark/>
          </w:tcPr>
          <w:p w14:paraId="2901EC2E" w14:textId="77777777" w:rsidR="003F5105" w:rsidRPr="005B257C" w:rsidRDefault="003F5105" w:rsidP="00356A53">
            <w:pPr>
              <w:spacing w:before="60" w:after="60"/>
              <w:rPr>
                <w:rFonts w:asciiTheme="majorBidi" w:eastAsia="Times New Roman" w:hAnsiTheme="majorBidi" w:cstheme="majorBidi"/>
                <w:noProof/>
                <w:sz w:val="20"/>
                <w:szCs w:val="20"/>
                <w:lang w:eastAsia="en-IE"/>
              </w:rPr>
            </w:pPr>
          </w:p>
        </w:tc>
        <w:tc>
          <w:tcPr>
            <w:tcW w:w="739" w:type="pct"/>
            <w:tcBorders>
              <w:top w:val="nil"/>
              <w:left w:val="nil"/>
              <w:bottom w:val="nil"/>
              <w:right w:val="nil"/>
            </w:tcBorders>
            <w:noWrap/>
            <w:vAlign w:val="center"/>
            <w:hideMark/>
          </w:tcPr>
          <w:p w14:paraId="49CE5F33" w14:textId="77777777" w:rsidR="003F5105" w:rsidRPr="005B257C" w:rsidRDefault="003F5105" w:rsidP="00356A53">
            <w:pPr>
              <w:spacing w:before="60" w:after="60"/>
              <w:jc w:val="center"/>
              <w:rPr>
                <w:rFonts w:asciiTheme="majorBidi" w:eastAsia="Times New Roman" w:hAnsiTheme="majorBidi" w:cstheme="majorBidi"/>
                <w:noProof/>
                <w:sz w:val="18"/>
                <w:szCs w:val="18"/>
              </w:rPr>
            </w:pPr>
            <w:r w:rsidRPr="005B257C">
              <w:rPr>
                <w:rFonts w:asciiTheme="majorBidi" w:hAnsiTheme="majorBidi"/>
                <w:noProof/>
                <w:sz w:val="18"/>
              </w:rPr>
              <w:t>2</w:t>
            </w:r>
          </w:p>
        </w:tc>
        <w:tc>
          <w:tcPr>
            <w:tcW w:w="622" w:type="pct"/>
            <w:tcBorders>
              <w:top w:val="nil"/>
              <w:left w:val="nil"/>
              <w:bottom w:val="nil"/>
              <w:right w:val="nil"/>
            </w:tcBorders>
            <w:noWrap/>
            <w:vAlign w:val="center"/>
            <w:hideMark/>
          </w:tcPr>
          <w:p w14:paraId="0D27141A" w14:textId="77777777" w:rsidR="003F5105" w:rsidRPr="005B257C" w:rsidRDefault="003F5105" w:rsidP="00356A53">
            <w:pPr>
              <w:spacing w:before="60" w:after="60"/>
              <w:jc w:val="center"/>
              <w:rPr>
                <w:rFonts w:asciiTheme="majorBidi" w:eastAsia="Times New Roman" w:hAnsiTheme="majorBidi" w:cstheme="majorBidi"/>
                <w:noProof/>
                <w:sz w:val="18"/>
                <w:szCs w:val="18"/>
              </w:rPr>
            </w:pPr>
            <w:r w:rsidRPr="005B257C">
              <w:rPr>
                <w:rFonts w:asciiTheme="majorBidi" w:hAnsiTheme="majorBidi"/>
                <w:noProof/>
                <w:sz w:val="18"/>
              </w:rPr>
              <w:t>37°01'20"N</w:t>
            </w:r>
          </w:p>
        </w:tc>
        <w:tc>
          <w:tcPr>
            <w:tcW w:w="622" w:type="pct"/>
            <w:tcBorders>
              <w:top w:val="nil"/>
              <w:left w:val="nil"/>
              <w:bottom w:val="nil"/>
              <w:right w:val="nil"/>
            </w:tcBorders>
            <w:noWrap/>
            <w:vAlign w:val="center"/>
            <w:hideMark/>
          </w:tcPr>
          <w:p w14:paraId="2F3AE47D" w14:textId="77777777" w:rsidR="003F5105" w:rsidRPr="005B257C" w:rsidRDefault="003F5105" w:rsidP="00356A53">
            <w:pPr>
              <w:spacing w:before="60" w:after="60"/>
              <w:jc w:val="center"/>
              <w:rPr>
                <w:rFonts w:asciiTheme="majorBidi" w:eastAsia="Times New Roman" w:hAnsiTheme="majorBidi" w:cstheme="majorBidi"/>
                <w:noProof/>
                <w:sz w:val="18"/>
                <w:szCs w:val="18"/>
              </w:rPr>
            </w:pPr>
            <w:r w:rsidRPr="005B257C">
              <w:rPr>
                <w:rFonts w:asciiTheme="majorBidi" w:hAnsiTheme="majorBidi"/>
                <w:noProof/>
                <w:sz w:val="18"/>
              </w:rPr>
              <w:t>8°59'47"V</w:t>
            </w:r>
          </w:p>
        </w:tc>
        <w:tc>
          <w:tcPr>
            <w:tcW w:w="530" w:type="pct"/>
            <w:tcBorders>
              <w:top w:val="nil"/>
              <w:left w:val="nil"/>
              <w:bottom w:val="nil"/>
              <w:right w:val="nil"/>
            </w:tcBorders>
            <w:noWrap/>
            <w:vAlign w:val="center"/>
            <w:hideMark/>
          </w:tcPr>
          <w:p w14:paraId="015C6E59" w14:textId="77777777" w:rsidR="003F5105" w:rsidRPr="005B257C" w:rsidRDefault="003F5105" w:rsidP="00356A53">
            <w:pPr>
              <w:spacing w:before="60" w:after="60"/>
              <w:jc w:val="center"/>
              <w:rPr>
                <w:rFonts w:asciiTheme="majorBidi" w:eastAsia="Times New Roman" w:hAnsiTheme="majorBidi" w:cstheme="majorBidi"/>
                <w:noProof/>
                <w:sz w:val="18"/>
                <w:szCs w:val="18"/>
                <w:lang w:eastAsia="en-IE"/>
              </w:rPr>
            </w:pPr>
          </w:p>
        </w:tc>
        <w:tc>
          <w:tcPr>
            <w:tcW w:w="1244" w:type="pct"/>
            <w:tcBorders>
              <w:top w:val="nil"/>
              <w:left w:val="nil"/>
              <w:bottom w:val="nil"/>
              <w:right w:val="nil"/>
            </w:tcBorders>
            <w:noWrap/>
            <w:vAlign w:val="center"/>
            <w:hideMark/>
          </w:tcPr>
          <w:p w14:paraId="52020520" w14:textId="77777777" w:rsidR="003F5105" w:rsidRPr="005B257C" w:rsidRDefault="003F5105" w:rsidP="00356A53">
            <w:pPr>
              <w:spacing w:before="60" w:after="60"/>
              <w:rPr>
                <w:rFonts w:asciiTheme="majorBidi" w:eastAsia="Times New Roman" w:hAnsiTheme="majorBidi" w:cstheme="majorBidi"/>
                <w:noProof/>
                <w:sz w:val="20"/>
                <w:szCs w:val="20"/>
                <w:lang w:eastAsia="en-IE"/>
              </w:rPr>
            </w:pPr>
          </w:p>
        </w:tc>
        <w:tc>
          <w:tcPr>
            <w:tcW w:w="311" w:type="pct"/>
            <w:tcBorders>
              <w:top w:val="nil"/>
              <w:left w:val="nil"/>
              <w:bottom w:val="nil"/>
              <w:right w:val="nil"/>
            </w:tcBorders>
            <w:noWrap/>
            <w:vAlign w:val="center"/>
            <w:hideMark/>
          </w:tcPr>
          <w:p w14:paraId="328B90B1" w14:textId="77777777" w:rsidR="003F5105" w:rsidRPr="005B257C" w:rsidRDefault="003F5105" w:rsidP="00356A53">
            <w:pPr>
              <w:spacing w:before="60" w:after="60"/>
              <w:rPr>
                <w:rFonts w:asciiTheme="majorBidi" w:eastAsia="Times New Roman" w:hAnsiTheme="majorBidi" w:cstheme="majorBidi"/>
                <w:noProof/>
                <w:sz w:val="20"/>
                <w:szCs w:val="20"/>
                <w:lang w:eastAsia="en-IE"/>
              </w:rPr>
            </w:pPr>
          </w:p>
        </w:tc>
        <w:tc>
          <w:tcPr>
            <w:tcW w:w="310" w:type="pct"/>
            <w:tcBorders>
              <w:top w:val="nil"/>
              <w:left w:val="nil"/>
              <w:bottom w:val="nil"/>
              <w:right w:val="nil"/>
            </w:tcBorders>
            <w:noWrap/>
            <w:vAlign w:val="center"/>
            <w:hideMark/>
          </w:tcPr>
          <w:p w14:paraId="2F3AA31B" w14:textId="77777777" w:rsidR="003F5105" w:rsidRPr="005B257C" w:rsidRDefault="003F5105" w:rsidP="00356A53">
            <w:pPr>
              <w:spacing w:before="60" w:after="60"/>
              <w:rPr>
                <w:rFonts w:asciiTheme="majorBidi" w:eastAsia="Times New Roman" w:hAnsiTheme="majorBidi" w:cstheme="majorBidi"/>
                <w:noProof/>
                <w:sz w:val="20"/>
                <w:szCs w:val="20"/>
                <w:lang w:eastAsia="en-IE"/>
              </w:rPr>
            </w:pPr>
          </w:p>
        </w:tc>
      </w:tr>
      <w:tr w:rsidR="003F5105" w:rsidRPr="005B257C" w14:paraId="414D15C1" w14:textId="77777777" w:rsidTr="00356A53">
        <w:trPr>
          <w:trHeight w:val="290"/>
        </w:trPr>
        <w:tc>
          <w:tcPr>
            <w:tcW w:w="622" w:type="pct"/>
            <w:tcBorders>
              <w:top w:val="nil"/>
              <w:left w:val="nil"/>
              <w:bottom w:val="single" w:sz="8" w:space="0" w:color="auto"/>
              <w:right w:val="nil"/>
            </w:tcBorders>
            <w:noWrap/>
            <w:hideMark/>
          </w:tcPr>
          <w:p w14:paraId="69F37429" w14:textId="77777777" w:rsidR="003F5105" w:rsidRPr="005B257C" w:rsidRDefault="003F5105" w:rsidP="00356A53">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themeColor="text1"/>
                <w:sz w:val="18"/>
                <w:vertAlign w:val="superscript"/>
              </w:rPr>
              <w:t>(2)</w:t>
            </w:r>
          </w:p>
        </w:tc>
        <w:tc>
          <w:tcPr>
            <w:tcW w:w="4378" w:type="pct"/>
            <w:gridSpan w:val="7"/>
            <w:tcBorders>
              <w:top w:val="nil"/>
              <w:left w:val="nil"/>
              <w:bottom w:val="single" w:sz="8" w:space="0" w:color="auto"/>
              <w:right w:val="nil"/>
            </w:tcBorders>
            <w:noWrap/>
            <w:vAlign w:val="center"/>
            <w:hideMark/>
          </w:tcPr>
          <w:p w14:paraId="3BBC4919" w14:textId="77777777" w:rsidR="003F5105" w:rsidRPr="005B257C" w:rsidRDefault="003F5105" w:rsidP="00356A53">
            <w:pPr>
              <w:spacing w:before="60" w:after="60"/>
              <w:rPr>
                <w:rFonts w:asciiTheme="majorBidi" w:eastAsia="Times New Roman" w:hAnsiTheme="majorBidi" w:cstheme="majorBidi"/>
                <w:noProof/>
                <w:sz w:val="18"/>
                <w:szCs w:val="18"/>
              </w:rPr>
            </w:pPr>
            <w:r w:rsidRPr="005B257C">
              <w:rPr>
                <w:rFonts w:asciiTheme="majorBidi" w:hAnsiTheme="majorBidi"/>
                <w:noProof/>
                <w:sz w:val="18"/>
              </w:rPr>
              <w:t>Această cotă poate fi pescuită doar între 1 iulie 2026 și 30 iunie 2027.</w:t>
            </w:r>
          </w:p>
        </w:tc>
      </w:tr>
    </w:tbl>
    <w:bookmarkEnd w:id="3"/>
    <w:p w14:paraId="45486681" w14:textId="77777777" w:rsidR="009F69DD" w:rsidRPr="005B257C" w:rsidRDefault="00B766A4" w:rsidP="00086F19">
      <w:pPr>
        <w:jc w:val="left"/>
        <w:rPr>
          <w:noProof/>
        </w:rPr>
      </w:pPr>
      <w:r w:rsidRPr="005B257C">
        <w:rPr>
          <w:noProof/>
        </w:rPr>
        <w:t>”</w:t>
      </w:r>
    </w:p>
    <w:p w14:paraId="05913118" w14:textId="77777777" w:rsidR="00421032" w:rsidRPr="005B257C" w:rsidRDefault="00421032" w:rsidP="00086F19">
      <w:pPr>
        <w:jc w:val="left"/>
        <w:rPr>
          <w:noProof/>
        </w:rPr>
      </w:pPr>
    </w:p>
    <w:p w14:paraId="2E150B1C" w14:textId="77777777" w:rsidR="004318CC" w:rsidRPr="005B257C" w:rsidRDefault="004318CC" w:rsidP="00356A53">
      <w:pPr>
        <w:pStyle w:val="Point1letter"/>
        <w:rPr>
          <w:noProof/>
        </w:rPr>
      </w:pPr>
      <w:r w:rsidRPr="005B257C">
        <w:rPr>
          <w:noProof/>
        </w:rPr>
        <w:t xml:space="preserve">În partea B, tabelul 77 se înlocuiește cu următorul tabel: </w:t>
      </w:r>
    </w:p>
    <w:p w14:paraId="7857FD25" w14:textId="77777777" w:rsidR="004318CC" w:rsidRPr="005B257C" w:rsidRDefault="004318CC" w:rsidP="00356A53">
      <w:pPr>
        <w:rPr>
          <w:noProof/>
        </w:rPr>
      </w:pPr>
      <w:r w:rsidRPr="005B257C">
        <w:rPr>
          <w:noProof/>
        </w:rPr>
        <w:t>„</w:t>
      </w:r>
    </w:p>
    <w:tbl>
      <w:tblPr>
        <w:tblW w:w="5000" w:type="pct"/>
        <w:tblLayout w:type="fixed"/>
        <w:tblLook w:val="04A0" w:firstRow="1" w:lastRow="0" w:firstColumn="1" w:lastColumn="0" w:noHBand="0" w:noVBand="1"/>
      </w:tblPr>
      <w:tblGrid>
        <w:gridCol w:w="1044"/>
        <w:gridCol w:w="1081"/>
        <w:gridCol w:w="1261"/>
        <w:gridCol w:w="1206"/>
        <w:gridCol w:w="1035"/>
        <w:gridCol w:w="1830"/>
        <w:gridCol w:w="1182"/>
        <w:gridCol w:w="650"/>
      </w:tblGrid>
      <w:tr w:rsidR="003F5105" w:rsidRPr="005B257C" w14:paraId="7F3F662F" w14:textId="77777777" w:rsidTr="00356A53">
        <w:tc>
          <w:tcPr>
            <w:tcW w:w="562" w:type="pct"/>
            <w:tcBorders>
              <w:top w:val="single" w:sz="8" w:space="0" w:color="000000" w:themeColor="text1"/>
              <w:left w:val="nil"/>
              <w:bottom w:val="single" w:sz="8" w:space="0" w:color="000000" w:themeColor="text1"/>
              <w:right w:val="nil"/>
            </w:tcBorders>
            <w:noWrap/>
            <w:vAlign w:val="center"/>
            <w:hideMark/>
          </w:tcPr>
          <w:p w14:paraId="62977BAF" w14:textId="77777777" w:rsidR="003F5105" w:rsidRPr="005B257C" w:rsidRDefault="003F5105" w:rsidP="00356A53">
            <w:pPr>
              <w:spacing w:before="60" w:after="60"/>
              <w:jc w:val="left"/>
              <w:rPr>
                <w:rFonts w:eastAsia="Times New Roman"/>
                <w:noProof/>
                <w:color w:val="000000"/>
                <w:sz w:val="18"/>
                <w:szCs w:val="18"/>
              </w:rPr>
            </w:pPr>
            <w:r w:rsidRPr="005B257C">
              <w:rPr>
                <w:noProof/>
                <w:color w:val="000000" w:themeColor="text1"/>
                <w:sz w:val="18"/>
              </w:rPr>
              <w:t xml:space="preserve"> </w:t>
            </w:r>
          </w:p>
        </w:tc>
        <w:tc>
          <w:tcPr>
            <w:tcW w:w="582" w:type="pct"/>
            <w:tcBorders>
              <w:top w:val="single" w:sz="8" w:space="0" w:color="000000" w:themeColor="text1"/>
              <w:left w:val="nil"/>
              <w:bottom w:val="single" w:sz="8" w:space="0" w:color="000000" w:themeColor="text1"/>
              <w:right w:val="nil"/>
            </w:tcBorders>
            <w:noWrap/>
            <w:vAlign w:val="center"/>
            <w:hideMark/>
          </w:tcPr>
          <w:p w14:paraId="6870E388" w14:textId="77777777" w:rsidR="003F5105" w:rsidRPr="005B257C" w:rsidRDefault="003F5105" w:rsidP="00356A53">
            <w:pPr>
              <w:spacing w:before="60" w:after="60"/>
              <w:jc w:val="left"/>
              <w:rPr>
                <w:rFonts w:eastAsia="Times New Roman"/>
                <w:noProof/>
                <w:sz w:val="18"/>
                <w:szCs w:val="18"/>
              </w:rPr>
            </w:pPr>
            <w:r w:rsidRPr="005B257C">
              <w:rPr>
                <w:noProof/>
                <w:sz w:val="18"/>
              </w:rPr>
              <w:t xml:space="preserve"> </w:t>
            </w:r>
          </w:p>
        </w:tc>
        <w:tc>
          <w:tcPr>
            <w:tcW w:w="679" w:type="pct"/>
            <w:tcBorders>
              <w:top w:val="single" w:sz="8" w:space="0" w:color="000000" w:themeColor="text1"/>
              <w:left w:val="nil"/>
              <w:bottom w:val="single" w:sz="8" w:space="0" w:color="000000" w:themeColor="text1"/>
              <w:right w:val="nil"/>
            </w:tcBorders>
            <w:noWrap/>
            <w:vAlign w:val="center"/>
            <w:hideMark/>
          </w:tcPr>
          <w:p w14:paraId="4DD5B504" w14:textId="77777777" w:rsidR="003F5105" w:rsidRPr="005B257C" w:rsidRDefault="003F5105" w:rsidP="00356A53">
            <w:pPr>
              <w:spacing w:before="60" w:after="60"/>
              <w:jc w:val="right"/>
              <w:rPr>
                <w:rFonts w:eastAsia="Times New Roman"/>
                <w:noProof/>
                <w:color w:val="000000"/>
                <w:sz w:val="18"/>
                <w:szCs w:val="18"/>
              </w:rPr>
            </w:pPr>
            <w:r w:rsidRPr="005B257C">
              <w:rPr>
                <w:noProof/>
                <w:color w:val="000000" w:themeColor="text1"/>
                <w:sz w:val="18"/>
              </w:rPr>
              <w:t xml:space="preserve"> </w:t>
            </w:r>
          </w:p>
        </w:tc>
        <w:tc>
          <w:tcPr>
            <w:tcW w:w="649" w:type="pct"/>
            <w:tcBorders>
              <w:top w:val="single" w:sz="8" w:space="0" w:color="000000" w:themeColor="text1"/>
              <w:left w:val="nil"/>
              <w:bottom w:val="single" w:sz="8" w:space="0" w:color="000000" w:themeColor="text1"/>
              <w:right w:val="nil"/>
            </w:tcBorders>
            <w:noWrap/>
            <w:vAlign w:val="center"/>
            <w:hideMark/>
          </w:tcPr>
          <w:p w14:paraId="1A8E47C7" w14:textId="77777777" w:rsidR="003F5105" w:rsidRPr="005B257C" w:rsidRDefault="003F5105" w:rsidP="00356A53">
            <w:pPr>
              <w:spacing w:before="60" w:after="60"/>
              <w:jc w:val="right"/>
              <w:rPr>
                <w:rFonts w:eastAsia="Times New Roman"/>
                <w:b/>
                <w:bCs/>
                <w:noProof/>
                <w:color w:val="000000"/>
                <w:sz w:val="18"/>
                <w:szCs w:val="18"/>
              </w:rPr>
            </w:pPr>
            <w:r w:rsidRPr="005B257C">
              <w:rPr>
                <w:b/>
                <w:noProof/>
                <w:color w:val="000000" w:themeColor="text1"/>
                <w:sz w:val="18"/>
              </w:rPr>
              <w:t>Tabel</w:t>
            </w:r>
          </w:p>
        </w:tc>
        <w:tc>
          <w:tcPr>
            <w:tcW w:w="557" w:type="pct"/>
            <w:tcBorders>
              <w:top w:val="single" w:sz="8" w:space="0" w:color="000000" w:themeColor="text1"/>
              <w:left w:val="nil"/>
              <w:bottom w:val="single" w:sz="8" w:space="0" w:color="000000" w:themeColor="text1"/>
              <w:right w:val="nil"/>
            </w:tcBorders>
            <w:noWrap/>
            <w:vAlign w:val="center"/>
            <w:hideMark/>
          </w:tcPr>
          <w:p w14:paraId="5F64514B" w14:textId="77777777" w:rsidR="003F5105" w:rsidRPr="005B257C" w:rsidRDefault="003F5105" w:rsidP="00356A53">
            <w:pPr>
              <w:spacing w:before="60" w:after="60"/>
              <w:jc w:val="left"/>
              <w:rPr>
                <w:rFonts w:eastAsia="Times New Roman"/>
                <w:b/>
                <w:bCs/>
                <w:noProof/>
                <w:color w:val="000000"/>
                <w:sz w:val="18"/>
                <w:szCs w:val="18"/>
              </w:rPr>
            </w:pPr>
            <w:r w:rsidRPr="005B257C">
              <w:rPr>
                <w:b/>
                <w:noProof/>
                <w:color w:val="000000" w:themeColor="text1"/>
                <w:sz w:val="18"/>
              </w:rPr>
              <w:t>77</w:t>
            </w:r>
          </w:p>
        </w:tc>
        <w:tc>
          <w:tcPr>
            <w:tcW w:w="985" w:type="pct"/>
            <w:tcBorders>
              <w:top w:val="single" w:sz="8" w:space="0" w:color="000000" w:themeColor="text1"/>
              <w:left w:val="nil"/>
              <w:bottom w:val="single" w:sz="8" w:space="0" w:color="000000" w:themeColor="text1"/>
              <w:right w:val="nil"/>
            </w:tcBorders>
            <w:noWrap/>
            <w:vAlign w:val="center"/>
            <w:hideMark/>
          </w:tcPr>
          <w:p w14:paraId="268F8656" w14:textId="77777777" w:rsidR="003F5105" w:rsidRPr="005B257C" w:rsidRDefault="003F5105" w:rsidP="00356A53">
            <w:pPr>
              <w:spacing w:before="60" w:after="60"/>
              <w:jc w:val="left"/>
              <w:rPr>
                <w:rFonts w:eastAsia="Times New Roman"/>
                <w:noProof/>
                <w:color w:val="000000"/>
                <w:sz w:val="18"/>
                <w:szCs w:val="18"/>
              </w:rPr>
            </w:pPr>
            <w:r w:rsidRPr="005B257C">
              <w:rPr>
                <w:noProof/>
                <w:color w:val="000000" w:themeColor="text1"/>
                <w:sz w:val="18"/>
              </w:rPr>
              <w:t xml:space="preserve"> </w:t>
            </w:r>
          </w:p>
        </w:tc>
        <w:tc>
          <w:tcPr>
            <w:tcW w:w="636" w:type="pct"/>
            <w:tcBorders>
              <w:top w:val="single" w:sz="8" w:space="0" w:color="000000" w:themeColor="text1"/>
              <w:left w:val="nil"/>
              <w:bottom w:val="single" w:sz="8" w:space="0" w:color="000000" w:themeColor="text1"/>
              <w:right w:val="nil"/>
            </w:tcBorders>
            <w:noWrap/>
            <w:vAlign w:val="center"/>
            <w:hideMark/>
          </w:tcPr>
          <w:p w14:paraId="6B214DC8" w14:textId="77777777" w:rsidR="003F5105" w:rsidRPr="005B257C" w:rsidRDefault="003F5105" w:rsidP="00356A53">
            <w:pPr>
              <w:spacing w:before="60" w:after="60"/>
              <w:jc w:val="left"/>
              <w:rPr>
                <w:rFonts w:eastAsia="Times New Roman"/>
                <w:noProof/>
                <w:color w:val="000000"/>
                <w:sz w:val="18"/>
                <w:szCs w:val="18"/>
              </w:rPr>
            </w:pPr>
            <w:r w:rsidRPr="005B257C">
              <w:rPr>
                <w:noProof/>
                <w:color w:val="000000" w:themeColor="text1"/>
                <w:sz w:val="18"/>
              </w:rPr>
              <w:t xml:space="preserve"> </w:t>
            </w:r>
          </w:p>
        </w:tc>
        <w:tc>
          <w:tcPr>
            <w:tcW w:w="350" w:type="pct"/>
            <w:tcBorders>
              <w:top w:val="single" w:sz="8" w:space="0" w:color="000000" w:themeColor="text1"/>
              <w:left w:val="nil"/>
              <w:bottom w:val="single" w:sz="8" w:space="0" w:color="000000" w:themeColor="text1"/>
              <w:right w:val="nil"/>
            </w:tcBorders>
            <w:noWrap/>
            <w:vAlign w:val="center"/>
            <w:hideMark/>
          </w:tcPr>
          <w:p w14:paraId="77B1E8DD" w14:textId="77777777" w:rsidR="003F5105" w:rsidRPr="005B257C" w:rsidRDefault="003F5105" w:rsidP="00356A53">
            <w:pPr>
              <w:spacing w:before="60" w:after="60"/>
              <w:jc w:val="left"/>
              <w:rPr>
                <w:rFonts w:eastAsia="Times New Roman"/>
                <w:noProof/>
                <w:color w:val="000000"/>
                <w:sz w:val="18"/>
                <w:szCs w:val="18"/>
              </w:rPr>
            </w:pPr>
            <w:r w:rsidRPr="005B257C">
              <w:rPr>
                <w:noProof/>
                <w:color w:val="000000" w:themeColor="text1"/>
                <w:sz w:val="18"/>
              </w:rPr>
              <w:t xml:space="preserve"> </w:t>
            </w:r>
          </w:p>
        </w:tc>
      </w:tr>
      <w:tr w:rsidR="003F5105" w:rsidRPr="005B257C" w14:paraId="1C8986ED" w14:textId="77777777" w:rsidTr="00356A53">
        <w:tc>
          <w:tcPr>
            <w:tcW w:w="562" w:type="pct"/>
            <w:tcBorders>
              <w:top w:val="nil"/>
              <w:left w:val="nil"/>
              <w:bottom w:val="nil"/>
              <w:right w:val="nil"/>
            </w:tcBorders>
            <w:noWrap/>
            <w:vAlign w:val="center"/>
            <w:hideMark/>
          </w:tcPr>
          <w:p w14:paraId="3E401BAD" w14:textId="77777777" w:rsidR="003F5105" w:rsidRPr="005B257C" w:rsidRDefault="003F5105" w:rsidP="00356A53">
            <w:pPr>
              <w:spacing w:before="60" w:after="60"/>
              <w:jc w:val="left"/>
              <w:rPr>
                <w:rFonts w:eastAsia="Times New Roman"/>
                <w:noProof/>
                <w:color w:val="000000"/>
                <w:sz w:val="18"/>
                <w:szCs w:val="18"/>
              </w:rPr>
            </w:pPr>
            <w:r w:rsidRPr="005B257C">
              <w:rPr>
                <w:noProof/>
                <w:color w:val="000000" w:themeColor="text1"/>
                <w:sz w:val="18"/>
              </w:rPr>
              <w:t>Specia:</w:t>
            </w:r>
          </w:p>
        </w:tc>
        <w:tc>
          <w:tcPr>
            <w:tcW w:w="1261" w:type="pct"/>
            <w:gridSpan w:val="2"/>
            <w:tcBorders>
              <w:top w:val="single" w:sz="8" w:space="0" w:color="000000" w:themeColor="text1"/>
              <w:left w:val="nil"/>
              <w:bottom w:val="nil"/>
              <w:right w:val="nil"/>
            </w:tcBorders>
            <w:noWrap/>
            <w:vAlign w:val="center"/>
            <w:hideMark/>
          </w:tcPr>
          <w:p w14:paraId="3C728667" w14:textId="77777777" w:rsidR="003F5105" w:rsidRPr="005B257C" w:rsidRDefault="003F5105" w:rsidP="00356A53">
            <w:pPr>
              <w:spacing w:before="60" w:after="60"/>
              <w:jc w:val="left"/>
              <w:rPr>
                <w:rFonts w:eastAsia="Times New Roman"/>
                <w:noProof/>
                <w:sz w:val="18"/>
                <w:szCs w:val="18"/>
              </w:rPr>
            </w:pPr>
            <w:r w:rsidRPr="005B257C">
              <w:rPr>
                <w:noProof/>
                <w:sz w:val="18"/>
              </w:rPr>
              <w:t>Crevete nordic</w:t>
            </w:r>
          </w:p>
        </w:tc>
        <w:tc>
          <w:tcPr>
            <w:tcW w:w="649" w:type="pct"/>
            <w:tcBorders>
              <w:top w:val="nil"/>
              <w:left w:val="nil"/>
              <w:bottom w:val="nil"/>
              <w:right w:val="nil"/>
            </w:tcBorders>
            <w:noWrap/>
            <w:vAlign w:val="center"/>
            <w:hideMark/>
          </w:tcPr>
          <w:p w14:paraId="109AECFF" w14:textId="77777777" w:rsidR="003F5105" w:rsidRPr="005B257C" w:rsidRDefault="003F5105" w:rsidP="00356A53">
            <w:pPr>
              <w:spacing w:before="60" w:after="60"/>
              <w:jc w:val="left"/>
              <w:rPr>
                <w:rFonts w:eastAsia="Times New Roman"/>
                <w:b/>
                <w:bCs/>
                <w:noProof/>
                <w:color w:val="000000"/>
                <w:sz w:val="18"/>
                <w:szCs w:val="18"/>
              </w:rPr>
            </w:pPr>
            <w:r w:rsidRPr="005B257C">
              <w:rPr>
                <w:b/>
                <w:noProof/>
                <w:color w:val="000000" w:themeColor="text1"/>
                <w:sz w:val="18"/>
              </w:rPr>
              <w:t xml:space="preserve"> </w:t>
            </w:r>
          </w:p>
        </w:tc>
        <w:tc>
          <w:tcPr>
            <w:tcW w:w="557" w:type="pct"/>
            <w:tcBorders>
              <w:top w:val="nil"/>
              <w:left w:val="single" w:sz="8" w:space="0" w:color="000000" w:themeColor="text1"/>
              <w:bottom w:val="nil"/>
              <w:right w:val="nil"/>
            </w:tcBorders>
            <w:noWrap/>
            <w:vAlign w:val="center"/>
            <w:hideMark/>
          </w:tcPr>
          <w:p w14:paraId="2282A25E" w14:textId="77777777" w:rsidR="003F5105" w:rsidRPr="005B257C" w:rsidRDefault="003F5105" w:rsidP="00356A53">
            <w:pPr>
              <w:spacing w:before="60" w:after="60"/>
              <w:jc w:val="left"/>
              <w:rPr>
                <w:rFonts w:eastAsia="Times New Roman"/>
                <w:noProof/>
                <w:color w:val="000000"/>
                <w:sz w:val="18"/>
                <w:szCs w:val="18"/>
              </w:rPr>
            </w:pPr>
            <w:r w:rsidRPr="005B257C">
              <w:rPr>
                <w:noProof/>
                <w:color w:val="000000" w:themeColor="text1"/>
                <w:sz w:val="18"/>
              </w:rPr>
              <w:t>Zona:</w:t>
            </w:r>
          </w:p>
        </w:tc>
        <w:tc>
          <w:tcPr>
            <w:tcW w:w="985" w:type="pct"/>
            <w:tcBorders>
              <w:top w:val="nil"/>
              <w:left w:val="nil"/>
              <w:bottom w:val="nil"/>
              <w:right w:val="nil"/>
            </w:tcBorders>
            <w:noWrap/>
            <w:vAlign w:val="center"/>
            <w:hideMark/>
          </w:tcPr>
          <w:p w14:paraId="089BBEAD" w14:textId="77777777" w:rsidR="003F5105" w:rsidRPr="005B257C" w:rsidRDefault="003F5105" w:rsidP="00356A53">
            <w:pPr>
              <w:spacing w:before="60" w:after="60"/>
              <w:jc w:val="left"/>
              <w:rPr>
                <w:rFonts w:eastAsia="Times New Roman"/>
                <w:noProof/>
                <w:color w:val="000000"/>
                <w:sz w:val="18"/>
                <w:szCs w:val="18"/>
              </w:rPr>
            </w:pPr>
            <w:r w:rsidRPr="005B257C">
              <w:rPr>
                <w:noProof/>
                <w:color w:val="000000" w:themeColor="text1"/>
                <w:sz w:val="18"/>
              </w:rPr>
              <w:t>3a</w:t>
            </w:r>
          </w:p>
        </w:tc>
        <w:tc>
          <w:tcPr>
            <w:tcW w:w="636" w:type="pct"/>
            <w:tcBorders>
              <w:top w:val="nil"/>
              <w:left w:val="nil"/>
              <w:bottom w:val="nil"/>
              <w:right w:val="nil"/>
            </w:tcBorders>
            <w:noWrap/>
            <w:vAlign w:val="center"/>
            <w:hideMark/>
          </w:tcPr>
          <w:p w14:paraId="59EEB41C" w14:textId="77777777" w:rsidR="003F5105" w:rsidRPr="005B257C" w:rsidRDefault="003F5105" w:rsidP="00356A53">
            <w:pPr>
              <w:spacing w:before="60" w:after="60"/>
              <w:jc w:val="left"/>
              <w:rPr>
                <w:rFonts w:eastAsia="Times New Roman"/>
                <w:noProof/>
                <w:color w:val="000000"/>
                <w:sz w:val="18"/>
                <w:szCs w:val="18"/>
              </w:rPr>
            </w:pPr>
            <w:r w:rsidRPr="005B257C">
              <w:rPr>
                <w:noProof/>
                <w:color w:val="000000" w:themeColor="text1"/>
                <w:sz w:val="18"/>
              </w:rPr>
              <w:t xml:space="preserve"> </w:t>
            </w:r>
          </w:p>
        </w:tc>
        <w:tc>
          <w:tcPr>
            <w:tcW w:w="350" w:type="pct"/>
            <w:tcBorders>
              <w:top w:val="nil"/>
              <w:left w:val="nil"/>
              <w:bottom w:val="nil"/>
              <w:right w:val="nil"/>
            </w:tcBorders>
            <w:noWrap/>
            <w:vAlign w:val="center"/>
            <w:hideMark/>
          </w:tcPr>
          <w:p w14:paraId="35807807" w14:textId="77777777" w:rsidR="003F5105" w:rsidRPr="005B257C" w:rsidRDefault="003F5105" w:rsidP="00356A53">
            <w:pPr>
              <w:spacing w:before="60" w:after="60"/>
              <w:jc w:val="left"/>
              <w:rPr>
                <w:rFonts w:eastAsia="Times New Roman"/>
                <w:noProof/>
                <w:color w:val="000000"/>
                <w:sz w:val="18"/>
                <w:szCs w:val="18"/>
              </w:rPr>
            </w:pPr>
            <w:r w:rsidRPr="005B257C">
              <w:rPr>
                <w:noProof/>
                <w:color w:val="000000" w:themeColor="text1"/>
                <w:sz w:val="18"/>
              </w:rPr>
              <w:t xml:space="preserve"> </w:t>
            </w:r>
          </w:p>
        </w:tc>
      </w:tr>
      <w:tr w:rsidR="003F5105" w:rsidRPr="005B257C" w14:paraId="6F32CAAD" w14:textId="77777777" w:rsidTr="00356A53">
        <w:tc>
          <w:tcPr>
            <w:tcW w:w="562" w:type="pct"/>
            <w:tcBorders>
              <w:top w:val="nil"/>
              <w:left w:val="nil"/>
              <w:bottom w:val="single" w:sz="8" w:space="0" w:color="000000" w:themeColor="text1"/>
              <w:right w:val="nil"/>
            </w:tcBorders>
            <w:noWrap/>
            <w:vAlign w:val="center"/>
            <w:hideMark/>
          </w:tcPr>
          <w:p w14:paraId="6309F887" w14:textId="77777777" w:rsidR="003F5105" w:rsidRPr="005B257C" w:rsidRDefault="003F5105" w:rsidP="00356A53">
            <w:pPr>
              <w:spacing w:before="60" w:after="60"/>
              <w:jc w:val="left"/>
              <w:rPr>
                <w:rFonts w:eastAsia="Times New Roman"/>
                <w:noProof/>
                <w:color w:val="000000"/>
                <w:sz w:val="18"/>
                <w:szCs w:val="18"/>
              </w:rPr>
            </w:pPr>
            <w:r w:rsidRPr="005B257C">
              <w:rPr>
                <w:noProof/>
                <w:color w:val="000000" w:themeColor="text1"/>
                <w:sz w:val="18"/>
              </w:rPr>
              <w:t xml:space="preserve"> </w:t>
            </w:r>
          </w:p>
        </w:tc>
        <w:tc>
          <w:tcPr>
            <w:tcW w:w="1910" w:type="pct"/>
            <w:gridSpan w:val="3"/>
            <w:tcBorders>
              <w:top w:val="nil"/>
              <w:left w:val="nil"/>
              <w:bottom w:val="single" w:sz="8" w:space="0" w:color="auto"/>
              <w:right w:val="nil"/>
            </w:tcBorders>
            <w:noWrap/>
            <w:vAlign w:val="center"/>
            <w:hideMark/>
          </w:tcPr>
          <w:p w14:paraId="1090495C" w14:textId="77777777" w:rsidR="003F5105" w:rsidRPr="005B257C" w:rsidRDefault="003F5105" w:rsidP="00356A53">
            <w:pPr>
              <w:spacing w:before="60" w:after="60"/>
              <w:jc w:val="left"/>
              <w:rPr>
                <w:rFonts w:eastAsia="Times New Roman"/>
                <w:b/>
                <w:bCs/>
                <w:i/>
                <w:iCs/>
                <w:noProof/>
                <w:color w:val="000000"/>
                <w:sz w:val="18"/>
                <w:szCs w:val="18"/>
              </w:rPr>
            </w:pPr>
            <w:r w:rsidRPr="005B257C">
              <w:rPr>
                <w:i/>
                <w:noProof/>
                <w:sz w:val="18"/>
              </w:rPr>
              <w:t>Pandalus borealis</w:t>
            </w:r>
          </w:p>
        </w:tc>
        <w:tc>
          <w:tcPr>
            <w:tcW w:w="557" w:type="pct"/>
            <w:tcBorders>
              <w:top w:val="nil"/>
              <w:left w:val="single" w:sz="8" w:space="0" w:color="000000" w:themeColor="text1"/>
              <w:bottom w:val="single" w:sz="8" w:space="0" w:color="000000" w:themeColor="text1"/>
              <w:right w:val="nil"/>
            </w:tcBorders>
            <w:noWrap/>
            <w:vAlign w:val="center"/>
            <w:hideMark/>
          </w:tcPr>
          <w:p w14:paraId="0A5AFAA2" w14:textId="77777777" w:rsidR="003F5105" w:rsidRPr="005B257C" w:rsidRDefault="003F5105" w:rsidP="00356A53">
            <w:pPr>
              <w:spacing w:before="60" w:after="60"/>
              <w:jc w:val="left"/>
              <w:rPr>
                <w:rFonts w:eastAsia="Times New Roman"/>
                <w:noProof/>
                <w:color w:val="000000"/>
                <w:sz w:val="18"/>
                <w:szCs w:val="18"/>
              </w:rPr>
            </w:pPr>
            <w:r w:rsidRPr="005B257C">
              <w:rPr>
                <w:noProof/>
                <w:color w:val="000000" w:themeColor="text1"/>
                <w:sz w:val="18"/>
              </w:rPr>
              <w:t xml:space="preserve"> </w:t>
            </w:r>
          </w:p>
        </w:tc>
        <w:tc>
          <w:tcPr>
            <w:tcW w:w="985" w:type="pct"/>
            <w:tcBorders>
              <w:top w:val="nil"/>
              <w:left w:val="nil"/>
              <w:bottom w:val="single" w:sz="8" w:space="0" w:color="000000" w:themeColor="text1"/>
              <w:right w:val="nil"/>
            </w:tcBorders>
            <w:noWrap/>
            <w:vAlign w:val="center"/>
            <w:hideMark/>
          </w:tcPr>
          <w:p w14:paraId="5F4DD2C5" w14:textId="77777777" w:rsidR="003F5105" w:rsidRPr="005B257C" w:rsidRDefault="003F5105" w:rsidP="00356A53">
            <w:pPr>
              <w:spacing w:before="60" w:after="60"/>
              <w:jc w:val="left"/>
              <w:rPr>
                <w:rFonts w:eastAsia="Times New Roman"/>
                <w:noProof/>
                <w:color w:val="000000"/>
                <w:sz w:val="18"/>
                <w:szCs w:val="18"/>
              </w:rPr>
            </w:pPr>
            <w:r w:rsidRPr="005B257C">
              <w:rPr>
                <w:noProof/>
                <w:color w:val="000000" w:themeColor="text1"/>
                <w:sz w:val="18"/>
              </w:rPr>
              <w:t>(PRA/03A.)</w:t>
            </w:r>
          </w:p>
        </w:tc>
        <w:tc>
          <w:tcPr>
            <w:tcW w:w="636" w:type="pct"/>
            <w:tcBorders>
              <w:top w:val="nil"/>
              <w:left w:val="nil"/>
              <w:bottom w:val="single" w:sz="8" w:space="0" w:color="000000" w:themeColor="text1"/>
              <w:right w:val="nil"/>
            </w:tcBorders>
            <w:noWrap/>
            <w:vAlign w:val="center"/>
            <w:hideMark/>
          </w:tcPr>
          <w:p w14:paraId="479BB911" w14:textId="77777777" w:rsidR="003F5105" w:rsidRPr="005B257C" w:rsidRDefault="003F5105" w:rsidP="00356A53">
            <w:pPr>
              <w:spacing w:before="60" w:after="60"/>
              <w:jc w:val="left"/>
              <w:rPr>
                <w:rFonts w:eastAsia="Times New Roman"/>
                <w:noProof/>
                <w:color w:val="000000"/>
                <w:sz w:val="18"/>
                <w:szCs w:val="18"/>
              </w:rPr>
            </w:pPr>
            <w:r w:rsidRPr="005B257C">
              <w:rPr>
                <w:noProof/>
                <w:color w:val="000000" w:themeColor="text1"/>
                <w:sz w:val="18"/>
              </w:rPr>
              <w:t xml:space="preserve"> </w:t>
            </w:r>
          </w:p>
        </w:tc>
        <w:tc>
          <w:tcPr>
            <w:tcW w:w="350" w:type="pct"/>
            <w:tcBorders>
              <w:top w:val="nil"/>
              <w:left w:val="nil"/>
              <w:bottom w:val="single" w:sz="8" w:space="0" w:color="000000" w:themeColor="text1"/>
              <w:right w:val="nil"/>
            </w:tcBorders>
            <w:noWrap/>
            <w:vAlign w:val="center"/>
            <w:hideMark/>
          </w:tcPr>
          <w:p w14:paraId="3C17916D" w14:textId="77777777" w:rsidR="003F5105" w:rsidRPr="005B257C" w:rsidRDefault="003F5105" w:rsidP="00356A53">
            <w:pPr>
              <w:spacing w:before="60" w:after="60"/>
              <w:jc w:val="left"/>
              <w:rPr>
                <w:rFonts w:eastAsia="Times New Roman"/>
                <w:noProof/>
                <w:color w:val="000000"/>
                <w:sz w:val="18"/>
                <w:szCs w:val="18"/>
              </w:rPr>
            </w:pPr>
            <w:r w:rsidRPr="005B257C">
              <w:rPr>
                <w:noProof/>
                <w:color w:val="000000" w:themeColor="text1"/>
                <w:sz w:val="18"/>
              </w:rPr>
              <w:t xml:space="preserve"> </w:t>
            </w:r>
          </w:p>
        </w:tc>
      </w:tr>
      <w:tr w:rsidR="003F5105" w:rsidRPr="005B257C" w14:paraId="4396BCB6" w14:textId="77777777" w:rsidTr="00356A53">
        <w:tc>
          <w:tcPr>
            <w:tcW w:w="562" w:type="pct"/>
            <w:tcBorders>
              <w:top w:val="nil"/>
              <w:left w:val="nil"/>
              <w:bottom w:val="nil"/>
              <w:right w:val="nil"/>
            </w:tcBorders>
            <w:noWrap/>
            <w:vAlign w:val="center"/>
            <w:hideMark/>
          </w:tcPr>
          <w:p w14:paraId="0A964503" w14:textId="77777777" w:rsidR="003F5105" w:rsidRPr="005B257C" w:rsidRDefault="003F5105" w:rsidP="00356A53">
            <w:pPr>
              <w:spacing w:before="60" w:after="60"/>
              <w:jc w:val="left"/>
              <w:rPr>
                <w:rFonts w:eastAsia="Times New Roman"/>
                <w:noProof/>
                <w:color w:val="000000"/>
                <w:sz w:val="18"/>
                <w:szCs w:val="18"/>
              </w:rPr>
            </w:pPr>
            <w:r w:rsidRPr="005B257C">
              <w:rPr>
                <w:noProof/>
                <w:color w:val="000000" w:themeColor="text1"/>
                <w:sz w:val="18"/>
              </w:rPr>
              <w:t>Danemarca</w:t>
            </w:r>
          </w:p>
        </w:tc>
        <w:tc>
          <w:tcPr>
            <w:tcW w:w="582" w:type="pct"/>
            <w:tcBorders>
              <w:top w:val="nil"/>
              <w:left w:val="nil"/>
              <w:bottom w:val="nil"/>
              <w:right w:val="nil"/>
            </w:tcBorders>
            <w:noWrap/>
            <w:vAlign w:val="center"/>
            <w:hideMark/>
          </w:tcPr>
          <w:p w14:paraId="41E248CD" w14:textId="77777777" w:rsidR="003F5105" w:rsidRPr="005B257C" w:rsidRDefault="003F5105" w:rsidP="00356A53">
            <w:pPr>
              <w:spacing w:before="60" w:after="60"/>
              <w:jc w:val="left"/>
              <w:rPr>
                <w:rFonts w:eastAsia="Times New Roman"/>
                <w:noProof/>
                <w:sz w:val="18"/>
                <w:szCs w:val="18"/>
              </w:rPr>
            </w:pPr>
            <w:r w:rsidRPr="005B257C">
              <w:rPr>
                <w:noProof/>
                <w:sz w:val="18"/>
              </w:rPr>
              <w:t xml:space="preserve"> </w:t>
            </w:r>
          </w:p>
        </w:tc>
        <w:tc>
          <w:tcPr>
            <w:tcW w:w="679" w:type="pct"/>
            <w:tcBorders>
              <w:top w:val="nil"/>
              <w:left w:val="nil"/>
              <w:bottom w:val="nil"/>
              <w:right w:val="nil"/>
            </w:tcBorders>
            <w:noWrap/>
            <w:vAlign w:val="center"/>
            <w:hideMark/>
          </w:tcPr>
          <w:p w14:paraId="210FA99B" w14:textId="77777777" w:rsidR="003F5105" w:rsidRPr="005B257C" w:rsidRDefault="003F5105" w:rsidP="00356A53">
            <w:pPr>
              <w:spacing w:before="60" w:after="60"/>
              <w:jc w:val="right"/>
              <w:rPr>
                <w:rFonts w:eastAsia="Times New Roman"/>
                <w:noProof/>
                <w:color w:val="000000"/>
                <w:sz w:val="18"/>
                <w:szCs w:val="18"/>
              </w:rPr>
            </w:pPr>
            <w:r w:rsidRPr="005B257C">
              <w:rPr>
                <w:noProof/>
                <w:color w:val="000000" w:themeColor="text1"/>
                <w:sz w:val="18"/>
              </w:rPr>
              <w:t>pm</w:t>
            </w:r>
          </w:p>
        </w:tc>
        <w:tc>
          <w:tcPr>
            <w:tcW w:w="649" w:type="pct"/>
            <w:tcBorders>
              <w:top w:val="nil"/>
              <w:left w:val="nil"/>
              <w:bottom w:val="nil"/>
              <w:right w:val="nil"/>
            </w:tcBorders>
            <w:noWrap/>
            <w:vAlign w:val="center"/>
            <w:hideMark/>
          </w:tcPr>
          <w:p w14:paraId="70EA5D92" w14:textId="77777777" w:rsidR="003F5105" w:rsidRPr="005B257C" w:rsidRDefault="003F5105" w:rsidP="00356A53">
            <w:pPr>
              <w:spacing w:before="60" w:after="60"/>
              <w:jc w:val="left"/>
              <w:rPr>
                <w:rFonts w:eastAsia="Times New Roman"/>
                <w:b/>
                <w:bCs/>
                <w:noProof/>
                <w:color w:val="000000"/>
                <w:sz w:val="18"/>
                <w:szCs w:val="18"/>
              </w:rPr>
            </w:pPr>
            <w:r w:rsidRPr="005B257C">
              <w:rPr>
                <w:b/>
                <w:noProof/>
                <w:color w:val="000000" w:themeColor="text1"/>
                <w:sz w:val="18"/>
                <w:vertAlign w:val="superscript"/>
              </w:rPr>
              <w:t>(1)</w:t>
            </w:r>
          </w:p>
        </w:tc>
        <w:tc>
          <w:tcPr>
            <w:tcW w:w="1542" w:type="pct"/>
            <w:gridSpan w:val="2"/>
            <w:tcBorders>
              <w:top w:val="single" w:sz="8" w:space="0" w:color="000000" w:themeColor="text1"/>
              <w:left w:val="nil"/>
              <w:bottom w:val="nil"/>
              <w:right w:val="nil"/>
            </w:tcBorders>
            <w:noWrap/>
            <w:vAlign w:val="center"/>
            <w:hideMark/>
          </w:tcPr>
          <w:p w14:paraId="6A14A811" w14:textId="77777777" w:rsidR="003F5105" w:rsidRPr="005B257C" w:rsidRDefault="003F5105" w:rsidP="00356A53">
            <w:pPr>
              <w:spacing w:before="60" w:after="60"/>
              <w:jc w:val="left"/>
              <w:rPr>
                <w:rFonts w:eastAsia="Times New Roman"/>
                <w:noProof/>
                <w:color w:val="000000"/>
                <w:sz w:val="18"/>
                <w:szCs w:val="18"/>
              </w:rPr>
            </w:pPr>
            <w:r w:rsidRPr="005B257C">
              <w:rPr>
                <w:noProof/>
                <w:color w:val="000000" w:themeColor="text1"/>
                <w:sz w:val="18"/>
              </w:rPr>
              <w:t>TAC analitică</w:t>
            </w:r>
          </w:p>
        </w:tc>
        <w:tc>
          <w:tcPr>
            <w:tcW w:w="636" w:type="pct"/>
            <w:tcBorders>
              <w:top w:val="nil"/>
              <w:left w:val="nil"/>
              <w:bottom w:val="nil"/>
              <w:right w:val="nil"/>
            </w:tcBorders>
            <w:noWrap/>
            <w:vAlign w:val="center"/>
            <w:hideMark/>
          </w:tcPr>
          <w:p w14:paraId="35808219" w14:textId="77777777" w:rsidR="003F5105" w:rsidRPr="005B257C" w:rsidRDefault="003F5105" w:rsidP="00356A53">
            <w:pPr>
              <w:spacing w:before="60" w:after="60"/>
              <w:jc w:val="left"/>
              <w:rPr>
                <w:rFonts w:eastAsia="Times New Roman"/>
                <w:noProof/>
                <w:color w:val="000000"/>
                <w:sz w:val="18"/>
                <w:szCs w:val="18"/>
              </w:rPr>
            </w:pPr>
            <w:r w:rsidRPr="005B257C">
              <w:rPr>
                <w:noProof/>
                <w:color w:val="000000" w:themeColor="text1"/>
                <w:sz w:val="18"/>
              </w:rPr>
              <w:t xml:space="preserve"> </w:t>
            </w:r>
          </w:p>
        </w:tc>
        <w:tc>
          <w:tcPr>
            <w:tcW w:w="350" w:type="pct"/>
            <w:tcBorders>
              <w:top w:val="nil"/>
              <w:left w:val="nil"/>
              <w:bottom w:val="nil"/>
              <w:right w:val="nil"/>
            </w:tcBorders>
            <w:noWrap/>
            <w:vAlign w:val="center"/>
            <w:hideMark/>
          </w:tcPr>
          <w:p w14:paraId="1E0BBE78" w14:textId="77777777" w:rsidR="003F5105" w:rsidRPr="005B257C" w:rsidRDefault="003F5105" w:rsidP="00356A53">
            <w:pPr>
              <w:spacing w:before="60" w:after="60"/>
              <w:jc w:val="left"/>
              <w:rPr>
                <w:rFonts w:eastAsia="Times New Roman"/>
                <w:noProof/>
                <w:color w:val="000000"/>
                <w:sz w:val="18"/>
                <w:szCs w:val="18"/>
              </w:rPr>
            </w:pPr>
            <w:r w:rsidRPr="005B257C">
              <w:rPr>
                <w:noProof/>
                <w:color w:val="000000" w:themeColor="text1"/>
                <w:sz w:val="18"/>
              </w:rPr>
              <w:t xml:space="preserve"> </w:t>
            </w:r>
          </w:p>
        </w:tc>
      </w:tr>
      <w:tr w:rsidR="003F5105" w:rsidRPr="005B257C" w14:paraId="2D47E6C2" w14:textId="77777777" w:rsidTr="00356A53">
        <w:tc>
          <w:tcPr>
            <w:tcW w:w="562" w:type="pct"/>
            <w:tcBorders>
              <w:top w:val="nil"/>
              <w:left w:val="nil"/>
              <w:bottom w:val="nil"/>
              <w:right w:val="nil"/>
            </w:tcBorders>
            <w:noWrap/>
            <w:vAlign w:val="center"/>
            <w:hideMark/>
          </w:tcPr>
          <w:p w14:paraId="08D27806" w14:textId="77777777" w:rsidR="003F5105" w:rsidRPr="005B257C" w:rsidRDefault="003F5105" w:rsidP="00356A53">
            <w:pPr>
              <w:spacing w:before="60" w:after="60"/>
              <w:jc w:val="left"/>
              <w:rPr>
                <w:rFonts w:eastAsia="Times New Roman"/>
                <w:noProof/>
                <w:color w:val="000000"/>
                <w:sz w:val="18"/>
                <w:szCs w:val="18"/>
              </w:rPr>
            </w:pPr>
            <w:r w:rsidRPr="005B257C">
              <w:rPr>
                <w:noProof/>
                <w:color w:val="000000" w:themeColor="text1"/>
                <w:sz w:val="18"/>
              </w:rPr>
              <w:t>Suedia</w:t>
            </w:r>
          </w:p>
        </w:tc>
        <w:tc>
          <w:tcPr>
            <w:tcW w:w="582" w:type="pct"/>
            <w:tcBorders>
              <w:top w:val="nil"/>
              <w:left w:val="nil"/>
              <w:bottom w:val="nil"/>
              <w:right w:val="nil"/>
            </w:tcBorders>
            <w:noWrap/>
            <w:vAlign w:val="center"/>
            <w:hideMark/>
          </w:tcPr>
          <w:p w14:paraId="0D5332DC" w14:textId="77777777" w:rsidR="003F5105" w:rsidRPr="005B257C" w:rsidRDefault="003F5105" w:rsidP="00356A53">
            <w:pPr>
              <w:spacing w:before="60" w:after="60"/>
              <w:jc w:val="left"/>
              <w:rPr>
                <w:rFonts w:eastAsia="Times New Roman"/>
                <w:noProof/>
                <w:color w:val="000000"/>
                <w:sz w:val="18"/>
                <w:szCs w:val="18"/>
              </w:rPr>
            </w:pPr>
          </w:p>
        </w:tc>
        <w:tc>
          <w:tcPr>
            <w:tcW w:w="679" w:type="pct"/>
            <w:tcBorders>
              <w:top w:val="nil"/>
              <w:left w:val="nil"/>
              <w:bottom w:val="nil"/>
              <w:right w:val="nil"/>
            </w:tcBorders>
            <w:noWrap/>
            <w:vAlign w:val="center"/>
            <w:hideMark/>
          </w:tcPr>
          <w:p w14:paraId="4BD2C9A2" w14:textId="77777777" w:rsidR="003F5105" w:rsidRPr="005B257C" w:rsidRDefault="003F5105" w:rsidP="00356A53">
            <w:pPr>
              <w:spacing w:before="60" w:after="60"/>
              <w:jc w:val="right"/>
              <w:rPr>
                <w:rFonts w:eastAsia="Times New Roman"/>
                <w:noProof/>
                <w:color w:val="000000"/>
                <w:sz w:val="18"/>
                <w:szCs w:val="18"/>
              </w:rPr>
            </w:pPr>
            <w:r w:rsidRPr="005B257C">
              <w:rPr>
                <w:noProof/>
                <w:color w:val="000000" w:themeColor="text1"/>
                <w:sz w:val="18"/>
              </w:rPr>
              <w:t xml:space="preserve"> pm</w:t>
            </w:r>
          </w:p>
        </w:tc>
        <w:tc>
          <w:tcPr>
            <w:tcW w:w="649" w:type="pct"/>
            <w:tcBorders>
              <w:top w:val="nil"/>
              <w:left w:val="nil"/>
              <w:bottom w:val="nil"/>
              <w:right w:val="nil"/>
            </w:tcBorders>
            <w:noWrap/>
            <w:vAlign w:val="center"/>
            <w:hideMark/>
          </w:tcPr>
          <w:p w14:paraId="708E3007" w14:textId="77777777" w:rsidR="003F5105" w:rsidRPr="005B257C" w:rsidRDefault="003F5105" w:rsidP="00356A53">
            <w:pPr>
              <w:spacing w:before="60" w:after="60"/>
              <w:jc w:val="left"/>
              <w:rPr>
                <w:rFonts w:eastAsia="Times New Roman"/>
                <w:b/>
                <w:bCs/>
                <w:noProof/>
                <w:color w:val="000000"/>
                <w:sz w:val="18"/>
                <w:szCs w:val="18"/>
              </w:rPr>
            </w:pPr>
            <w:r w:rsidRPr="005B257C">
              <w:rPr>
                <w:b/>
                <w:noProof/>
                <w:color w:val="000000" w:themeColor="text1"/>
                <w:sz w:val="18"/>
                <w:vertAlign w:val="superscript"/>
              </w:rPr>
              <w:t>(1)</w:t>
            </w:r>
          </w:p>
        </w:tc>
        <w:tc>
          <w:tcPr>
            <w:tcW w:w="2528" w:type="pct"/>
            <w:gridSpan w:val="4"/>
            <w:tcBorders>
              <w:top w:val="nil"/>
              <w:left w:val="nil"/>
              <w:bottom w:val="nil"/>
              <w:right w:val="nil"/>
            </w:tcBorders>
            <w:noWrap/>
            <w:vAlign w:val="center"/>
            <w:hideMark/>
          </w:tcPr>
          <w:p w14:paraId="19D57721" w14:textId="77777777" w:rsidR="003F5105" w:rsidRPr="005B257C" w:rsidRDefault="003F5105" w:rsidP="00356A53">
            <w:pPr>
              <w:spacing w:before="60" w:after="60"/>
              <w:jc w:val="left"/>
              <w:rPr>
                <w:rFonts w:eastAsia="Times New Roman"/>
                <w:noProof/>
                <w:color w:val="000000"/>
                <w:sz w:val="18"/>
                <w:szCs w:val="18"/>
              </w:rPr>
            </w:pPr>
            <w:r w:rsidRPr="005B257C">
              <w:rPr>
                <w:noProof/>
                <w:color w:val="000000" w:themeColor="text1"/>
                <w:sz w:val="18"/>
              </w:rPr>
              <w:t>Articolul 3 alineatele (2) și (3) din Regulamentul (CE) nr. 847/96 nu se aplică.</w:t>
            </w:r>
          </w:p>
        </w:tc>
      </w:tr>
      <w:tr w:rsidR="003F5105" w:rsidRPr="005B257C" w14:paraId="52DAB0D7" w14:textId="77777777" w:rsidTr="00356A53">
        <w:tc>
          <w:tcPr>
            <w:tcW w:w="562" w:type="pct"/>
            <w:tcBorders>
              <w:top w:val="nil"/>
              <w:left w:val="nil"/>
              <w:bottom w:val="nil"/>
              <w:right w:val="nil"/>
            </w:tcBorders>
            <w:noWrap/>
            <w:vAlign w:val="center"/>
            <w:hideMark/>
          </w:tcPr>
          <w:p w14:paraId="3A6C7C0A" w14:textId="77777777" w:rsidR="003F5105" w:rsidRPr="005B257C" w:rsidRDefault="003F5105" w:rsidP="00356A53">
            <w:pPr>
              <w:spacing w:before="60" w:after="60"/>
              <w:jc w:val="left"/>
              <w:rPr>
                <w:rFonts w:eastAsia="Times New Roman"/>
                <w:noProof/>
                <w:color w:val="000000"/>
                <w:sz w:val="18"/>
                <w:szCs w:val="18"/>
              </w:rPr>
            </w:pPr>
            <w:r w:rsidRPr="005B257C">
              <w:rPr>
                <w:noProof/>
                <w:color w:val="000000" w:themeColor="text1"/>
                <w:sz w:val="18"/>
              </w:rPr>
              <w:t>Uniune</w:t>
            </w:r>
          </w:p>
        </w:tc>
        <w:tc>
          <w:tcPr>
            <w:tcW w:w="582" w:type="pct"/>
            <w:tcBorders>
              <w:top w:val="nil"/>
              <w:left w:val="nil"/>
              <w:bottom w:val="nil"/>
              <w:right w:val="nil"/>
            </w:tcBorders>
            <w:noWrap/>
            <w:vAlign w:val="center"/>
            <w:hideMark/>
          </w:tcPr>
          <w:p w14:paraId="6EDF641F" w14:textId="77777777" w:rsidR="003F5105" w:rsidRPr="005B257C" w:rsidRDefault="003F5105" w:rsidP="00356A53">
            <w:pPr>
              <w:spacing w:before="60" w:after="60"/>
              <w:jc w:val="left"/>
              <w:rPr>
                <w:rFonts w:eastAsia="Times New Roman"/>
                <w:noProof/>
                <w:color w:val="000000"/>
                <w:sz w:val="18"/>
                <w:szCs w:val="18"/>
              </w:rPr>
            </w:pPr>
          </w:p>
        </w:tc>
        <w:tc>
          <w:tcPr>
            <w:tcW w:w="679" w:type="pct"/>
            <w:tcBorders>
              <w:top w:val="nil"/>
              <w:left w:val="nil"/>
              <w:bottom w:val="nil"/>
              <w:right w:val="nil"/>
            </w:tcBorders>
            <w:noWrap/>
            <w:vAlign w:val="center"/>
            <w:hideMark/>
          </w:tcPr>
          <w:p w14:paraId="0B10E6F6" w14:textId="77777777" w:rsidR="003F5105" w:rsidRPr="005B257C" w:rsidRDefault="003F5105" w:rsidP="00356A53">
            <w:pPr>
              <w:spacing w:before="60" w:after="60"/>
              <w:jc w:val="right"/>
              <w:rPr>
                <w:rFonts w:eastAsia="Times New Roman"/>
                <w:noProof/>
                <w:color w:val="000000"/>
                <w:sz w:val="18"/>
                <w:szCs w:val="18"/>
              </w:rPr>
            </w:pPr>
            <w:r w:rsidRPr="005B257C">
              <w:rPr>
                <w:noProof/>
                <w:color w:val="000000" w:themeColor="text1"/>
                <w:sz w:val="18"/>
              </w:rPr>
              <w:t xml:space="preserve"> pm</w:t>
            </w:r>
          </w:p>
        </w:tc>
        <w:tc>
          <w:tcPr>
            <w:tcW w:w="649" w:type="pct"/>
            <w:tcBorders>
              <w:top w:val="nil"/>
              <w:left w:val="nil"/>
              <w:bottom w:val="nil"/>
              <w:right w:val="nil"/>
            </w:tcBorders>
            <w:noWrap/>
            <w:vAlign w:val="center"/>
            <w:hideMark/>
          </w:tcPr>
          <w:p w14:paraId="22791BD9" w14:textId="77777777" w:rsidR="003F5105" w:rsidRPr="005B257C" w:rsidRDefault="003F5105" w:rsidP="00356A53">
            <w:pPr>
              <w:spacing w:before="60" w:after="60"/>
              <w:jc w:val="left"/>
              <w:rPr>
                <w:rFonts w:eastAsia="Times New Roman"/>
                <w:b/>
                <w:bCs/>
                <w:noProof/>
                <w:color w:val="000000"/>
                <w:sz w:val="18"/>
                <w:szCs w:val="18"/>
              </w:rPr>
            </w:pPr>
            <w:r w:rsidRPr="005B257C">
              <w:rPr>
                <w:b/>
                <w:noProof/>
                <w:color w:val="000000" w:themeColor="text1"/>
                <w:sz w:val="18"/>
                <w:vertAlign w:val="superscript"/>
              </w:rPr>
              <w:t>(1)</w:t>
            </w:r>
          </w:p>
        </w:tc>
        <w:tc>
          <w:tcPr>
            <w:tcW w:w="2528" w:type="pct"/>
            <w:gridSpan w:val="4"/>
            <w:tcBorders>
              <w:top w:val="nil"/>
              <w:left w:val="nil"/>
              <w:bottom w:val="nil"/>
              <w:right w:val="nil"/>
            </w:tcBorders>
            <w:noWrap/>
            <w:vAlign w:val="center"/>
            <w:hideMark/>
          </w:tcPr>
          <w:p w14:paraId="1B2E1B51" w14:textId="77777777" w:rsidR="003F5105" w:rsidRPr="005B257C" w:rsidRDefault="003F5105" w:rsidP="00356A53">
            <w:pPr>
              <w:spacing w:before="60" w:after="60"/>
              <w:jc w:val="left"/>
              <w:rPr>
                <w:rFonts w:eastAsia="Times New Roman"/>
                <w:noProof/>
                <w:color w:val="000000"/>
                <w:sz w:val="18"/>
                <w:szCs w:val="18"/>
              </w:rPr>
            </w:pPr>
            <w:r w:rsidRPr="005B257C">
              <w:rPr>
                <w:noProof/>
                <w:color w:val="000000" w:themeColor="text1"/>
                <w:sz w:val="18"/>
              </w:rPr>
              <w:t>Articolul 4 din Regulamentul (CE) nr. 847/96 nu se aplică.</w:t>
            </w:r>
          </w:p>
        </w:tc>
      </w:tr>
      <w:tr w:rsidR="003F5105" w:rsidRPr="005B257C" w14:paraId="76B6A1B0" w14:textId="77777777" w:rsidTr="00356A53">
        <w:tc>
          <w:tcPr>
            <w:tcW w:w="562" w:type="pct"/>
            <w:tcBorders>
              <w:top w:val="nil"/>
              <w:left w:val="nil"/>
              <w:bottom w:val="nil"/>
              <w:right w:val="nil"/>
            </w:tcBorders>
            <w:noWrap/>
            <w:vAlign w:val="center"/>
            <w:hideMark/>
          </w:tcPr>
          <w:p w14:paraId="2ABF0DB6" w14:textId="77777777" w:rsidR="003F5105" w:rsidRPr="005B257C" w:rsidRDefault="003F5105" w:rsidP="00356A53">
            <w:pPr>
              <w:spacing w:before="60" w:after="60"/>
              <w:jc w:val="left"/>
              <w:rPr>
                <w:rFonts w:eastAsia="Times New Roman"/>
                <w:noProof/>
                <w:color w:val="000000"/>
                <w:sz w:val="18"/>
                <w:szCs w:val="18"/>
              </w:rPr>
            </w:pPr>
          </w:p>
        </w:tc>
        <w:tc>
          <w:tcPr>
            <w:tcW w:w="582" w:type="pct"/>
            <w:tcBorders>
              <w:top w:val="nil"/>
              <w:left w:val="nil"/>
              <w:bottom w:val="nil"/>
              <w:right w:val="nil"/>
            </w:tcBorders>
            <w:noWrap/>
            <w:vAlign w:val="center"/>
            <w:hideMark/>
          </w:tcPr>
          <w:p w14:paraId="7E7DBE47" w14:textId="77777777" w:rsidR="003F5105" w:rsidRPr="005B257C" w:rsidRDefault="003F5105" w:rsidP="00356A53">
            <w:pPr>
              <w:spacing w:before="60" w:after="60"/>
              <w:jc w:val="left"/>
              <w:rPr>
                <w:rFonts w:eastAsia="Times New Roman"/>
                <w:noProof/>
                <w:sz w:val="20"/>
                <w:szCs w:val="20"/>
              </w:rPr>
            </w:pPr>
          </w:p>
        </w:tc>
        <w:tc>
          <w:tcPr>
            <w:tcW w:w="679" w:type="pct"/>
            <w:tcBorders>
              <w:top w:val="nil"/>
              <w:left w:val="nil"/>
              <w:bottom w:val="nil"/>
              <w:right w:val="nil"/>
            </w:tcBorders>
            <w:noWrap/>
            <w:vAlign w:val="center"/>
            <w:hideMark/>
          </w:tcPr>
          <w:p w14:paraId="38F9AEB7" w14:textId="77777777" w:rsidR="003F5105" w:rsidRPr="005B257C" w:rsidRDefault="003F5105" w:rsidP="00356A53">
            <w:pPr>
              <w:spacing w:before="60" w:after="60"/>
              <w:jc w:val="left"/>
              <w:rPr>
                <w:rFonts w:eastAsia="Times New Roman"/>
                <w:noProof/>
                <w:sz w:val="20"/>
                <w:szCs w:val="20"/>
              </w:rPr>
            </w:pPr>
          </w:p>
        </w:tc>
        <w:tc>
          <w:tcPr>
            <w:tcW w:w="649" w:type="pct"/>
            <w:tcBorders>
              <w:top w:val="nil"/>
              <w:left w:val="nil"/>
              <w:bottom w:val="nil"/>
              <w:right w:val="nil"/>
            </w:tcBorders>
            <w:noWrap/>
            <w:vAlign w:val="center"/>
            <w:hideMark/>
          </w:tcPr>
          <w:p w14:paraId="5DB0854F" w14:textId="77777777" w:rsidR="003F5105" w:rsidRPr="005B257C" w:rsidRDefault="003F5105" w:rsidP="00356A53">
            <w:pPr>
              <w:spacing w:before="60" w:after="60"/>
              <w:jc w:val="left"/>
              <w:rPr>
                <w:rFonts w:eastAsia="Times New Roman"/>
                <w:noProof/>
                <w:sz w:val="20"/>
                <w:szCs w:val="20"/>
              </w:rPr>
            </w:pPr>
          </w:p>
        </w:tc>
        <w:tc>
          <w:tcPr>
            <w:tcW w:w="557" w:type="pct"/>
            <w:tcBorders>
              <w:top w:val="nil"/>
              <w:left w:val="nil"/>
              <w:bottom w:val="nil"/>
              <w:right w:val="nil"/>
            </w:tcBorders>
            <w:noWrap/>
            <w:vAlign w:val="center"/>
            <w:hideMark/>
          </w:tcPr>
          <w:p w14:paraId="57F717F1" w14:textId="77777777" w:rsidR="003F5105" w:rsidRPr="005B257C" w:rsidRDefault="003F5105" w:rsidP="00356A53">
            <w:pPr>
              <w:spacing w:before="60" w:after="60"/>
              <w:jc w:val="left"/>
              <w:rPr>
                <w:rFonts w:eastAsia="Times New Roman"/>
                <w:noProof/>
                <w:sz w:val="20"/>
                <w:szCs w:val="20"/>
              </w:rPr>
            </w:pPr>
          </w:p>
        </w:tc>
        <w:tc>
          <w:tcPr>
            <w:tcW w:w="985" w:type="pct"/>
            <w:tcBorders>
              <w:top w:val="nil"/>
              <w:left w:val="nil"/>
              <w:bottom w:val="nil"/>
              <w:right w:val="nil"/>
            </w:tcBorders>
            <w:noWrap/>
            <w:vAlign w:val="center"/>
            <w:hideMark/>
          </w:tcPr>
          <w:p w14:paraId="3D5E5623" w14:textId="77777777" w:rsidR="003F5105" w:rsidRPr="005B257C" w:rsidRDefault="003F5105" w:rsidP="00356A53">
            <w:pPr>
              <w:spacing w:before="60" w:after="60"/>
              <w:jc w:val="left"/>
              <w:rPr>
                <w:rFonts w:eastAsia="Times New Roman"/>
                <w:noProof/>
                <w:sz w:val="20"/>
                <w:szCs w:val="20"/>
              </w:rPr>
            </w:pPr>
          </w:p>
        </w:tc>
        <w:tc>
          <w:tcPr>
            <w:tcW w:w="636" w:type="pct"/>
            <w:tcBorders>
              <w:top w:val="nil"/>
              <w:left w:val="nil"/>
              <w:bottom w:val="nil"/>
              <w:right w:val="nil"/>
            </w:tcBorders>
            <w:noWrap/>
            <w:vAlign w:val="center"/>
            <w:hideMark/>
          </w:tcPr>
          <w:p w14:paraId="671B5188" w14:textId="77777777" w:rsidR="003F5105" w:rsidRPr="005B257C" w:rsidRDefault="003F5105" w:rsidP="00356A53">
            <w:pPr>
              <w:spacing w:before="60" w:after="60"/>
              <w:jc w:val="left"/>
              <w:rPr>
                <w:rFonts w:eastAsia="Times New Roman"/>
                <w:noProof/>
                <w:sz w:val="20"/>
                <w:szCs w:val="20"/>
              </w:rPr>
            </w:pPr>
          </w:p>
        </w:tc>
        <w:tc>
          <w:tcPr>
            <w:tcW w:w="350" w:type="pct"/>
            <w:tcBorders>
              <w:top w:val="nil"/>
              <w:left w:val="nil"/>
              <w:bottom w:val="nil"/>
              <w:right w:val="nil"/>
            </w:tcBorders>
            <w:noWrap/>
            <w:vAlign w:val="center"/>
            <w:hideMark/>
          </w:tcPr>
          <w:p w14:paraId="1E13BFED" w14:textId="77777777" w:rsidR="003F5105" w:rsidRPr="005B257C" w:rsidRDefault="003F5105" w:rsidP="00356A53">
            <w:pPr>
              <w:spacing w:before="60" w:after="60"/>
              <w:jc w:val="left"/>
              <w:rPr>
                <w:rFonts w:eastAsia="Times New Roman"/>
                <w:noProof/>
                <w:sz w:val="20"/>
                <w:szCs w:val="20"/>
              </w:rPr>
            </w:pPr>
          </w:p>
        </w:tc>
      </w:tr>
      <w:tr w:rsidR="003F5105" w:rsidRPr="005B257C" w14:paraId="7840A48A" w14:textId="77777777" w:rsidTr="00356A53">
        <w:tc>
          <w:tcPr>
            <w:tcW w:w="562" w:type="pct"/>
            <w:tcBorders>
              <w:top w:val="nil"/>
              <w:left w:val="nil"/>
              <w:bottom w:val="single" w:sz="8" w:space="0" w:color="auto"/>
              <w:right w:val="nil"/>
            </w:tcBorders>
            <w:noWrap/>
            <w:vAlign w:val="center"/>
            <w:hideMark/>
          </w:tcPr>
          <w:p w14:paraId="5765DECA" w14:textId="77777777" w:rsidR="003F5105" w:rsidRPr="005B257C" w:rsidRDefault="003F5105" w:rsidP="00356A53">
            <w:pPr>
              <w:spacing w:before="60" w:after="60"/>
              <w:jc w:val="left"/>
              <w:rPr>
                <w:rFonts w:eastAsia="Times New Roman"/>
                <w:noProof/>
                <w:color w:val="000000"/>
                <w:sz w:val="18"/>
                <w:szCs w:val="18"/>
              </w:rPr>
            </w:pPr>
            <w:r w:rsidRPr="005B257C">
              <w:rPr>
                <w:noProof/>
                <w:color w:val="000000" w:themeColor="text1"/>
                <w:sz w:val="18"/>
              </w:rPr>
              <w:t>TAC</w:t>
            </w:r>
          </w:p>
        </w:tc>
        <w:tc>
          <w:tcPr>
            <w:tcW w:w="582" w:type="pct"/>
            <w:tcBorders>
              <w:top w:val="nil"/>
              <w:left w:val="nil"/>
              <w:bottom w:val="single" w:sz="8" w:space="0" w:color="auto"/>
              <w:right w:val="nil"/>
            </w:tcBorders>
            <w:noWrap/>
            <w:vAlign w:val="center"/>
            <w:hideMark/>
          </w:tcPr>
          <w:p w14:paraId="7A20BCFA" w14:textId="77777777" w:rsidR="003F5105" w:rsidRPr="005B257C" w:rsidRDefault="003F5105" w:rsidP="00356A53">
            <w:pPr>
              <w:spacing w:before="60" w:after="60"/>
              <w:jc w:val="left"/>
              <w:rPr>
                <w:rFonts w:eastAsia="Times New Roman"/>
                <w:noProof/>
                <w:sz w:val="18"/>
                <w:szCs w:val="18"/>
              </w:rPr>
            </w:pPr>
            <w:r w:rsidRPr="005B257C">
              <w:rPr>
                <w:noProof/>
                <w:sz w:val="18"/>
              </w:rPr>
              <w:t xml:space="preserve"> </w:t>
            </w:r>
          </w:p>
        </w:tc>
        <w:tc>
          <w:tcPr>
            <w:tcW w:w="679" w:type="pct"/>
            <w:tcBorders>
              <w:top w:val="nil"/>
              <w:left w:val="nil"/>
              <w:bottom w:val="single" w:sz="8" w:space="0" w:color="auto"/>
              <w:right w:val="nil"/>
            </w:tcBorders>
            <w:noWrap/>
            <w:vAlign w:val="center"/>
            <w:hideMark/>
          </w:tcPr>
          <w:p w14:paraId="54FEBB9B" w14:textId="77777777" w:rsidR="003F5105" w:rsidRPr="005B257C" w:rsidRDefault="003F5105" w:rsidP="00356A53">
            <w:pPr>
              <w:spacing w:before="60" w:after="60"/>
              <w:jc w:val="right"/>
              <w:rPr>
                <w:rFonts w:eastAsia="Times New Roman"/>
                <w:noProof/>
                <w:color w:val="000000"/>
                <w:sz w:val="18"/>
                <w:szCs w:val="18"/>
              </w:rPr>
            </w:pPr>
            <w:r w:rsidRPr="005B257C">
              <w:rPr>
                <w:noProof/>
                <w:color w:val="000000" w:themeColor="text1"/>
                <w:sz w:val="18"/>
              </w:rPr>
              <w:t xml:space="preserve"> pm</w:t>
            </w:r>
          </w:p>
        </w:tc>
        <w:tc>
          <w:tcPr>
            <w:tcW w:w="649" w:type="pct"/>
            <w:tcBorders>
              <w:top w:val="nil"/>
              <w:left w:val="nil"/>
              <w:bottom w:val="single" w:sz="8" w:space="0" w:color="auto"/>
              <w:right w:val="nil"/>
            </w:tcBorders>
            <w:noWrap/>
            <w:vAlign w:val="center"/>
            <w:hideMark/>
          </w:tcPr>
          <w:p w14:paraId="4B6FFBA8" w14:textId="77777777" w:rsidR="003F5105" w:rsidRPr="005B257C" w:rsidRDefault="003F5105" w:rsidP="00356A53">
            <w:pPr>
              <w:spacing w:before="60" w:after="60"/>
              <w:jc w:val="left"/>
              <w:rPr>
                <w:rFonts w:eastAsia="Times New Roman"/>
                <w:b/>
                <w:bCs/>
                <w:noProof/>
                <w:color w:val="000000"/>
                <w:sz w:val="18"/>
                <w:szCs w:val="18"/>
              </w:rPr>
            </w:pPr>
            <w:r w:rsidRPr="005B257C">
              <w:rPr>
                <w:b/>
                <w:noProof/>
                <w:color w:val="000000" w:themeColor="text1"/>
                <w:sz w:val="18"/>
                <w:vertAlign w:val="superscript"/>
              </w:rPr>
              <w:t>(1)</w:t>
            </w:r>
          </w:p>
        </w:tc>
        <w:tc>
          <w:tcPr>
            <w:tcW w:w="557" w:type="pct"/>
            <w:tcBorders>
              <w:top w:val="nil"/>
              <w:left w:val="nil"/>
              <w:bottom w:val="single" w:sz="8" w:space="0" w:color="auto"/>
              <w:right w:val="nil"/>
            </w:tcBorders>
            <w:noWrap/>
            <w:vAlign w:val="center"/>
            <w:hideMark/>
          </w:tcPr>
          <w:p w14:paraId="22162769" w14:textId="77777777" w:rsidR="003F5105" w:rsidRPr="005B257C" w:rsidRDefault="003F5105" w:rsidP="00356A53">
            <w:pPr>
              <w:spacing w:before="60" w:after="60"/>
              <w:jc w:val="left"/>
              <w:rPr>
                <w:rFonts w:eastAsia="Times New Roman"/>
                <w:noProof/>
                <w:color w:val="000000"/>
                <w:sz w:val="18"/>
                <w:szCs w:val="18"/>
              </w:rPr>
            </w:pPr>
            <w:r w:rsidRPr="005B257C">
              <w:rPr>
                <w:noProof/>
                <w:color w:val="000000" w:themeColor="text1"/>
                <w:sz w:val="18"/>
              </w:rPr>
              <w:t xml:space="preserve"> </w:t>
            </w:r>
          </w:p>
        </w:tc>
        <w:tc>
          <w:tcPr>
            <w:tcW w:w="985" w:type="pct"/>
            <w:tcBorders>
              <w:top w:val="nil"/>
              <w:left w:val="nil"/>
              <w:bottom w:val="single" w:sz="8" w:space="0" w:color="auto"/>
              <w:right w:val="nil"/>
            </w:tcBorders>
            <w:noWrap/>
            <w:vAlign w:val="center"/>
            <w:hideMark/>
          </w:tcPr>
          <w:p w14:paraId="46F2B6A5" w14:textId="77777777" w:rsidR="003F5105" w:rsidRPr="005B257C" w:rsidRDefault="003F5105" w:rsidP="00356A53">
            <w:pPr>
              <w:spacing w:before="60" w:after="60"/>
              <w:jc w:val="left"/>
              <w:rPr>
                <w:rFonts w:eastAsia="Times New Roman"/>
                <w:noProof/>
                <w:color w:val="000000"/>
                <w:sz w:val="18"/>
                <w:szCs w:val="18"/>
              </w:rPr>
            </w:pPr>
            <w:r w:rsidRPr="005B257C">
              <w:rPr>
                <w:noProof/>
                <w:color w:val="000000" w:themeColor="text1"/>
                <w:sz w:val="18"/>
              </w:rPr>
              <w:t xml:space="preserve"> </w:t>
            </w:r>
          </w:p>
        </w:tc>
        <w:tc>
          <w:tcPr>
            <w:tcW w:w="636" w:type="pct"/>
            <w:tcBorders>
              <w:top w:val="nil"/>
              <w:left w:val="nil"/>
              <w:bottom w:val="single" w:sz="8" w:space="0" w:color="auto"/>
              <w:right w:val="nil"/>
            </w:tcBorders>
            <w:noWrap/>
            <w:vAlign w:val="center"/>
            <w:hideMark/>
          </w:tcPr>
          <w:p w14:paraId="6855A710" w14:textId="77777777" w:rsidR="003F5105" w:rsidRPr="005B257C" w:rsidRDefault="003F5105" w:rsidP="00356A53">
            <w:pPr>
              <w:spacing w:before="60" w:after="60"/>
              <w:jc w:val="left"/>
              <w:rPr>
                <w:rFonts w:eastAsia="Times New Roman"/>
                <w:noProof/>
                <w:color w:val="000000"/>
                <w:sz w:val="18"/>
                <w:szCs w:val="18"/>
              </w:rPr>
            </w:pPr>
            <w:r w:rsidRPr="005B257C">
              <w:rPr>
                <w:noProof/>
                <w:color w:val="000000" w:themeColor="text1"/>
                <w:sz w:val="18"/>
              </w:rPr>
              <w:t xml:space="preserve"> </w:t>
            </w:r>
          </w:p>
        </w:tc>
        <w:tc>
          <w:tcPr>
            <w:tcW w:w="350" w:type="pct"/>
            <w:tcBorders>
              <w:top w:val="nil"/>
              <w:left w:val="nil"/>
              <w:bottom w:val="single" w:sz="8" w:space="0" w:color="auto"/>
              <w:right w:val="nil"/>
            </w:tcBorders>
            <w:noWrap/>
            <w:vAlign w:val="center"/>
            <w:hideMark/>
          </w:tcPr>
          <w:p w14:paraId="38F709D3" w14:textId="77777777" w:rsidR="003F5105" w:rsidRPr="005B257C" w:rsidRDefault="003F5105" w:rsidP="00356A53">
            <w:pPr>
              <w:spacing w:before="60" w:after="60"/>
              <w:jc w:val="left"/>
              <w:rPr>
                <w:rFonts w:eastAsia="Times New Roman"/>
                <w:noProof/>
                <w:color w:val="000000"/>
                <w:sz w:val="18"/>
                <w:szCs w:val="18"/>
              </w:rPr>
            </w:pPr>
            <w:r w:rsidRPr="005B257C">
              <w:rPr>
                <w:noProof/>
                <w:color w:val="000000" w:themeColor="text1"/>
                <w:sz w:val="18"/>
              </w:rPr>
              <w:t xml:space="preserve"> </w:t>
            </w:r>
          </w:p>
        </w:tc>
      </w:tr>
      <w:tr w:rsidR="003F5105" w:rsidRPr="005B257C" w14:paraId="673AF894" w14:textId="77777777" w:rsidTr="00356A53">
        <w:tc>
          <w:tcPr>
            <w:tcW w:w="562" w:type="pct"/>
            <w:tcBorders>
              <w:top w:val="nil"/>
              <w:left w:val="nil"/>
              <w:bottom w:val="single" w:sz="8" w:space="0" w:color="auto"/>
              <w:right w:val="nil"/>
            </w:tcBorders>
            <w:noWrap/>
            <w:hideMark/>
          </w:tcPr>
          <w:p w14:paraId="62F52782" w14:textId="77777777" w:rsidR="003F5105" w:rsidRPr="005B257C" w:rsidRDefault="003F5105" w:rsidP="00356A53">
            <w:pPr>
              <w:spacing w:before="60" w:after="60"/>
              <w:jc w:val="left"/>
              <w:rPr>
                <w:rFonts w:eastAsia="Times New Roman"/>
                <w:b/>
                <w:bCs/>
                <w:noProof/>
                <w:color w:val="000000"/>
                <w:sz w:val="18"/>
                <w:szCs w:val="18"/>
              </w:rPr>
            </w:pPr>
            <w:r w:rsidRPr="005B257C">
              <w:rPr>
                <w:b/>
                <w:noProof/>
                <w:color w:val="000000" w:themeColor="text1"/>
                <w:sz w:val="18"/>
                <w:vertAlign w:val="superscript"/>
              </w:rPr>
              <w:t>(1)</w:t>
            </w:r>
          </w:p>
        </w:tc>
        <w:tc>
          <w:tcPr>
            <w:tcW w:w="4088" w:type="pct"/>
            <w:gridSpan w:val="6"/>
            <w:tcBorders>
              <w:top w:val="nil"/>
              <w:left w:val="nil"/>
              <w:bottom w:val="single" w:sz="8" w:space="0" w:color="auto"/>
              <w:right w:val="nil"/>
            </w:tcBorders>
            <w:noWrap/>
            <w:vAlign w:val="center"/>
            <w:hideMark/>
          </w:tcPr>
          <w:p w14:paraId="71F99D49" w14:textId="77777777" w:rsidR="003F5105" w:rsidRPr="005B257C" w:rsidRDefault="003F5105" w:rsidP="00356A53">
            <w:pPr>
              <w:spacing w:before="60" w:after="60"/>
              <w:jc w:val="left"/>
              <w:rPr>
                <w:rFonts w:eastAsia="Times New Roman"/>
                <w:noProof/>
                <w:sz w:val="18"/>
                <w:szCs w:val="18"/>
              </w:rPr>
            </w:pPr>
            <w:r w:rsidRPr="005B257C">
              <w:rPr>
                <w:noProof/>
                <w:sz w:val="18"/>
              </w:rPr>
              <w:t>Această cotă poate fi pescuită doar între 1 iulie 2026 și 30 iunie 2027.</w:t>
            </w:r>
          </w:p>
        </w:tc>
        <w:tc>
          <w:tcPr>
            <w:tcW w:w="350" w:type="pct"/>
            <w:tcBorders>
              <w:top w:val="nil"/>
              <w:left w:val="nil"/>
              <w:bottom w:val="single" w:sz="8" w:space="0" w:color="auto"/>
              <w:right w:val="nil"/>
            </w:tcBorders>
            <w:noWrap/>
            <w:vAlign w:val="center"/>
            <w:hideMark/>
          </w:tcPr>
          <w:p w14:paraId="1013EB6A" w14:textId="77777777" w:rsidR="003F5105" w:rsidRPr="005B257C" w:rsidRDefault="003F5105" w:rsidP="00356A53">
            <w:pPr>
              <w:spacing w:before="60" w:after="60"/>
              <w:jc w:val="left"/>
              <w:rPr>
                <w:rFonts w:eastAsia="Times New Roman"/>
                <w:noProof/>
                <w:color w:val="000000"/>
                <w:sz w:val="18"/>
                <w:szCs w:val="18"/>
              </w:rPr>
            </w:pPr>
            <w:r w:rsidRPr="005B257C">
              <w:rPr>
                <w:noProof/>
                <w:color w:val="000000" w:themeColor="text1"/>
                <w:sz w:val="18"/>
              </w:rPr>
              <w:t xml:space="preserve"> </w:t>
            </w:r>
          </w:p>
        </w:tc>
      </w:tr>
    </w:tbl>
    <w:p w14:paraId="5C5F3302" w14:textId="77777777" w:rsidR="003F5105" w:rsidRPr="005B257C" w:rsidRDefault="003F5105" w:rsidP="00356A53">
      <w:pPr>
        <w:rPr>
          <w:noProof/>
        </w:rPr>
      </w:pPr>
      <w:r w:rsidRPr="005B257C">
        <w:rPr>
          <w:noProof/>
        </w:rPr>
        <w:t>”</w:t>
      </w:r>
    </w:p>
    <w:p w14:paraId="4B34CD7C" w14:textId="77777777" w:rsidR="00421032" w:rsidRPr="005B257C" w:rsidRDefault="00421032" w:rsidP="00356A53">
      <w:pPr>
        <w:rPr>
          <w:noProof/>
        </w:rPr>
      </w:pPr>
    </w:p>
    <w:p w14:paraId="43BBEE41" w14:textId="77777777" w:rsidR="003F5105" w:rsidRPr="005B257C" w:rsidRDefault="00283C16" w:rsidP="00086F19">
      <w:pPr>
        <w:pStyle w:val="Point1letter"/>
        <w:rPr>
          <w:noProof/>
        </w:rPr>
      </w:pPr>
      <w:r w:rsidRPr="005B257C">
        <w:rPr>
          <w:noProof/>
        </w:rPr>
        <w:t xml:space="preserve">În partea B, tabelul 79 se înlocuiește cu următorul tabel: </w:t>
      </w:r>
    </w:p>
    <w:p w14:paraId="1BB01626" w14:textId="77777777" w:rsidR="003F5105" w:rsidRPr="005B257C" w:rsidRDefault="003F5105" w:rsidP="00356A53">
      <w:pPr>
        <w:rPr>
          <w:noProof/>
        </w:rPr>
      </w:pPr>
      <w:r w:rsidRPr="005B257C">
        <w:rPr>
          <w:noProof/>
        </w:rPr>
        <w:t>„</w:t>
      </w:r>
    </w:p>
    <w:tbl>
      <w:tblPr>
        <w:tblW w:w="5000" w:type="pct"/>
        <w:tblLayout w:type="fixed"/>
        <w:tblLook w:val="04A0" w:firstRow="1" w:lastRow="0" w:firstColumn="1" w:lastColumn="0" w:noHBand="0" w:noVBand="1"/>
      </w:tblPr>
      <w:tblGrid>
        <w:gridCol w:w="1044"/>
        <w:gridCol w:w="1081"/>
        <w:gridCol w:w="1261"/>
        <w:gridCol w:w="1206"/>
        <w:gridCol w:w="1035"/>
        <w:gridCol w:w="1830"/>
        <w:gridCol w:w="1182"/>
        <w:gridCol w:w="650"/>
      </w:tblGrid>
      <w:tr w:rsidR="003F5105" w:rsidRPr="005B257C" w14:paraId="004744D6" w14:textId="77777777" w:rsidTr="00356A53">
        <w:tc>
          <w:tcPr>
            <w:tcW w:w="562" w:type="pct"/>
            <w:tcBorders>
              <w:top w:val="single" w:sz="8" w:space="0" w:color="000000" w:themeColor="text1"/>
              <w:left w:val="nil"/>
              <w:bottom w:val="single" w:sz="8" w:space="0" w:color="000000" w:themeColor="text1"/>
              <w:right w:val="nil"/>
            </w:tcBorders>
            <w:noWrap/>
            <w:vAlign w:val="center"/>
            <w:hideMark/>
          </w:tcPr>
          <w:p w14:paraId="4D4E5DCF"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c>
          <w:tcPr>
            <w:tcW w:w="582" w:type="pct"/>
            <w:tcBorders>
              <w:top w:val="single" w:sz="8" w:space="0" w:color="000000" w:themeColor="text1"/>
              <w:left w:val="nil"/>
              <w:bottom w:val="single" w:sz="8" w:space="0" w:color="000000" w:themeColor="text1"/>
              <w:right w:val="nil"/>
            </w:tcBorders>
            <w:noWrap/>
            <w:vAlign w:val="center"/>
            <w:hideMark/>
          </w:tcPr>
          <w:p w14:paraId="5271BC45" w14:textId="77777777" w:rsidR="003F5105" w:rsidRPr="005B257C" w:rsidRDefault="003F5105" w:rsidP="00356A53">
            <w:pPr>
              <w:spacing w:before="60" w:after="60"/>
              <w:rPr>
                <w:rFonts w:asciiTheme="majorBidi" w:eastAsia="Times New Roman" w:hAnsiTheme="majorBidi" w:cstheme="majorBidi"/>
                <w:noProof/>
                <w:sz w:val="18"/>
                <w:szCs w:val="18"/>
              </w:rPr>
            </w:pPr>
            <w:r w:rsidRPr="005B257C">
              <w:rPr>
                <w:rFonts w:asciiTheme="majorBidi" w:hAnsiTheme="majorBidi"/>
                <w:noProof/>
                <w:sz w:val="18"/>
              </w:rPr>
              <w:t xml:space="preserve"> </w:t>
            </w:r>
          </w:p>
        </w:tc>
        <w:tc>
          <w:tcPr>
            <w:tcW w:w="679" w:type="pct"/>
            <w:tcBorders>
              <w:top w:val="single" w:sz="8" w:space="0" w:color="000000" w:themeColor="text1"/>
              <w:left w:val="nil"/>
              <w:bottom w:val="single" w:sz="8" w:space="0" w:color="000000" w:themeColor="text1"/>
              <w:right w:val="nil"/>
            </w:tcBorders>
            <w:noWrap/>
            <w:vAlign w:val="center"/>
            <w:hideMark/>
          </w:tcPr>
          <w:p w14:paraId="70507662" w14:textId="77777777" w:rsidR="003F5105" w:rsidRPr="005B257C" w:rsidRDefault="003F5105" w:rsidP="00356A53">
            <w:pPr>
              <w:spacing w:before="60" w:after="60"/>
              <w:jc w:val="right"/>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c>
          <w:tcPr>
            <w:tcW w:w="649" w:type="pct"/>
            <w:tcBorders>
              <w:top w:val="single" w:sz="8" w:space="0" w:color="000000" w:themeColor="text1"/>
              <w:left w:val="nil"/>
              <w:bottom w:val="single" w:sz="8" w:space="0" w:color="000000" w:themeColor="text1"/>
              <w:right w:val="nil"/>
            </w:tcBorders>
            <w:noWrap/>
            <w:vAlign w:val="center"/>
            <w:hideMark/>
          </w:tcPr>
          <w:p w14:paraId="59DA8D34" w14:textId="77777777" w:rsidR="003F5105" w:rsidRPr="005B257C" w:rsidRDefault="003F5105" w:rsidP="00356A53">
            <w:pPr>
              <w:spacing w:before="60" w:after="60"/>
              <w:jc w:val="right"/>
              <w:rPr>
                <w:rFonts w:asciiTheme="majorBidi" w:eastAsia="Times New Roman" w:hAnsiTheme="majorBidi" w:cstheme="majorBidi"/>
                <w:b/>
                <w:bCs/>
                <w:noProof/>
                <w:color w:val="000000"/>
                <w:sz w:val="18"/>
                <w:szCs w:val="18"/>
              </w:rPr>
            </w:pPr>
            <w:r w:rsidRPr="005B257C">
              <w:rPr>
                <w:rFonts w:asciiTheme="majorBidi" w:hAnsiTheme="majorBidi"/>
                <w:b/>
                <w:noProof/>
                <w:color w:val="000000" w:themeColor="text1"/>
                <w:sz w:val="18"/>
              </w:rPr>
              <w:t>Tabel</w:t>
            </w:r>
          </w:p>
        </w:tc>
        <w:tc>
          <w:tcPr>
            <w:tcW w:w="557" w:type="pct"/>
            <w:tcBorders>
              <w:top w:val="single" w:sz="8" w:space="0" w:color="000000" w:themeColor="text1"/>
              <w:left w:val="nil"/>
              <w:bottom w:val="single" w:sz="8" w:space="0" w:color="000000" w:themeColor="text1"/>
              <w:right w:val="nil"/>
            </w:tcBorders>
            <w:noWrap/>
            <w:vAlign w:val="center"/>
            <w:hideMark/>
          </w:tcPr>
          <w:p w14:paraId="3067EA9E" w14:textId="77777777" w:rsidR="003F5105" w:rsidRPr="005B257C" w:rsidRDefault="003F5105" w:rsidP="00356A53">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themeColor="text1"/>
                <w:sz w:val="18"/>
              </w:rPr>
              <w:t>79</w:t>
            </w:r>
          </w:p>
        </w:tc>
        <w:tc>
          <w:tcPr>
            <w:tcW w:w="985" w:type="pct"/>
            <w:tcBorders>
              <w:top w:val="single" w:sz="8" w:space="0" w:color="000000" w:themeColor="text1"/>
              <w:left w:val="nil"/>
              <w:bottom w:val="single" w:sz="8" w:space="0" w:color="000000" w:themeColor="text1"/>
              <w:right w:val="nil"/>
            </w:tcBorders>
            <w:noWrap/>
            <w:vAlign w:val="center"/>
            <w:hideMark/>
          </w:tcPr>
          <w:p w14:paraId="1DA08A5D"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c>
          <w:tcPr>
            <w:tcW w:w="636" w:type="pct"/>
            <w:tcBorders>
              <w:top w:val="single" w:sz="8" w:space="0" w:color="000000" w:themeColor="text1"/>
              <w:left w:val="nil"/>
              <w:bottom w:val="single" w:sz="8" w:space="0" w:color="000000" w:themeColor="text1"/>
              <w:right w:val="nil"/>
            </w:tcBorders>
            <w:noWrap/>
            <w:vAlign w:val="center"/>
            <w:hideMark/>
          </w:tcPr>
          <w:p w14:paraId="32E8D8E5"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c>
          <w:tcPr>
            <w:tcW w:w="350" w:type="pct"/>
            <w:tcBorders>
              <w:top w:val="single" w:sz="8" w:space="0" w:color="000000" w:themeColor="text1"/>
              <w:left w:val="nil"/>
              <w:bottom w:val="single" w:sz="8" w:space="0" w:color="000000" w:themeColor="text1"/>
              <w:right w:val="nil"/>
            </w:tcBorders>
            <w:noWrap/>
            <w:vAlign w:val="center"/>
            <w:hideMark/>
          </w:tcPr>
          <w:p w14:paraId="29D58B21"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r>
      <w:tr w:rsidR="003F5105" w:rsidRPr="005B257C" w14:paraId="7279B185" w14:textId="77777777" w:rsidTr="00356A53">
        <w:tc>
          <w:tcPr>
            <w:tcW w:w="562" w:type="pct"/>
            <w:tcBorders>
              <w:top w:val="nil"/>
              <w:left w:val="nil"/>
              <w:bottom w:val="nil"/>
              <w:right w:val="nil"/>
            </w:tcBorders>
            <w:noWrap/>
            <w:vAlign w:val="center"/>
            <w:hideMark/>
          </w:tcPr>
          <w:p w14:paraId="49288309"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Specia:</w:t>
            </w:r>
          </w:p>
        </w:tc>
        <w:tc>
          <w:tcPr>
            <w:tcW w:w="1261" w:type="pct"/>
            <w:gridSpan w:val="2"/>
            <w:tcBorders>
              <w:top w:val="single" w:sz="8" w:space="0" w:color="000000" w:themeColor="text1"/>
              <w:left w:val="nil"/>
              <w:bottom w:val="nil"/>
              <w:right w:val="nil"/>
            </w:tcBorders>
            <w:noWrap/>
            <w:vAlign w:val="center"/>
            <w:hideMark/>
          </w:tcPr>
          <w:p w14:paraId="3237BA14" w14:textId="77777777" w:rsidR="003F5105" w:rsidRPr="005B257C" w:rsidRDefault="003F5105" w:rsidP="00356A53">
            <w:pPr>
              <w:spacing w:before="60" w:after="60"/>
              <w:rPr>
                <w:rFonts w:asciiTheme="majorBidi" w:eastAsia="Times New Roman" w:hAnsiTheme="majorBidi" w:cstheme="majorBidi"/>
                <w:noProof/>
                <w:sz w:val="18"/>
                <w:szCs w:val="18"/>
              </w:rPr>
            </w:pPr>
            <w:r w:rsidRPr="005B257C">
              <w:rPr>
                <w:rFonts w:asciiTheme="majorBidi" w:hAnsiTheme="majorBidi"/>
                <w:noProof/>
                <w:sz w:val="18"/>
              </w:rPr>
              <w:t>Crevete nordic</w:t>
            </w:r>
          </w:p>
        </w:tc>
        <w:tc>
          <w:tcPr>
            <w:tcW w:w="649" w:type="pct"/>
            <w:tcBorders>
              <w:top w:val="nil"/>
              <w:left w:val="nil"/>
              <w:bottom w:val="nil"/>
              <w:right w:val="nil"/>
            </w:tcBorders>
            <w:noWrap/>
            <w:vAlign w:val="center"/>
            <w:hideMark/>
          </w:tcPr>
          <w:p w14:paraId="1EEA4FE8" w14:textId="77777777" w:rsidR="003F5105" w:rsidRPr="005B257C" w:rsidRDefault="003F5105" w:rsidP="00356A53">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themeColor="text1"/>
                <w:sz w:val="18"/>
              </w:rPr>
              <w:t xml:space="preserve"> </w:t>
            </w:r>
          </w:p>
        </w:tc>
        <w:tc>
          <w:tcPr>
            <w:tcW w:w="557" w:type="pct"/>
            <w:tcBorders>
              <w:top w:val="nil"/>
              <w:left w:val="single" w:sz="8" w:space="0" w:color="000000" w:themeColor="text1"/>
              <w:bottom w:val="nil"/>
              <w:right w:val="nil"/>
            </w:tcBorders>
            <w:noWrap/>
            <w:vAlign w:val="center"/>
            <w:hideMark/>
          </w:tcPr>
          <w:p w14:paraId="1E084B6E"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Zona:</w:t>
            </w:r>
          </w:p>
        </w:tc>
        <w:tc>
          <w:tcPr>
            <w:tcW w:w="1971" w:type="pct"/>
            <w:gridSpan w:val="3"/>
            <w:tcBorders>
              <w:top w:val="single" w:sz="8" w:space="0" w:color="000000" w:themeColor="text1"/>
              <w:left w:val="nil"/>
              <w:bottom w:val="nil"/>
              <w:right w:val="nil"/>
            </w:tcBorders>
            <w:noWrap/>
            <w:vAlign w:val="center"/>
            <w:hideMark/>
          </w:tcPr>
          <w:p w14:paraId="3F426DC3"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apele norvegiene la sud de 62°N</w:t>
            </w:r>
          </w:p>
        </w:tc>
      </w:tr>
      <w:tr w:rsidR="003F5105" w:rsidRPr="005B257C" w14:paraId="0EEAB84A" w14:textId="77777777" w:rsidTr="00356A53">
        <w:tc>
          <w:tcPr>
            <w:tcW w:w="562" w:type="pct"/>
            <w:tcBorders>
              <w:top w:val="nil"/>
              <w:left w:val="nil"/>
              <w:bottom w:val="single" w:sz="8" w:space="0" w:color="000000" w:themeColor="text1"/>
              <w:right w:val="nil"/>
            </w:tcBorders>
            <w:noWrap/>
            <w:vAlign w:val="center"/>
            <w:hideMark/>
          </w:tcPr>
          <w:p w14:paraId="419C39CC"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c>
          <w:tcPr>
            <w:tcW w:w="1910" w:type="pct"/>
            <w:gridSpan w:val="3"/>
            <w:tcBorders>
              <w:top w:val="nil"/>
              <w:left w:val="nil"/>
              <w:bottom w:val="single" w:sz="8" w:space="0" w:color="auto"/>
              <w:right w:val="nil"/>
            </w:tcBorders>
            <w:noWrap/>
            <w:vAlign w:val="center"/>
            <w:hideMark/>
          </w:tcPr>
          <w:p w14:paraId="216211F7" w14:textId="77777777" w:rsidR="003F5105" w:rsidRPr="005B257C" w:rsidRDefault="003F5105" w:rsidP="00356A53">
            <w:pPr>
              <w:spacing w:before="60" w:after="60"/>
              <w:rPr>
                <w:rFonts w:asciiTheme="majorBidi" w:eastAsia="Times New Roman" w:hAnsiTheme="majorBidi" w:cstheme="majorBidi"/>
                <w:b/>
                <w:bCs/>
                <w:i/>
                <w:iCs/>
                <w:noProof/>
                <w:color w:val="000000"/>
                <w:sz w:val="18"/>
                <w:szCs w:val="18"/>
              </w:rPr>
            </w:pPr>
            <w:r w:rsidRPr="005B257C">
              <w:rPr>
                <w:rFonts w:asciiTheme="majorBidi" w:hAnsiTheme="majorBidi"/>
                <w:i/>
                <w:noProof/>
                <w:sz w:val="18"/>
              </w:rPr>
              <w:t>Pandalus borealis</w:t>
            </w:r>
          </w:p>
        </w:tc>
        <w:tc>
          <w:tcPr>
            <w:tcW w:w="557" w:type="pct"/>
            <w:tcBorders>
              <w:top w:val="nil"/>
              <w:left w:val="single" w:sz="8" w:space="0" w:color="000000" w:themeColor="text1"/>
              <w:bottom w:val="single" w:sz="8" w:space="0" w:color="000000" w:themeColor="text1"/>
              <w:right w:val="nil"/>
            </w:tcBorders>
            <w:noWrap/>
            <w:vAlign w:val="center"/>
            <w:hideMark/>
          </w:tcPr>
          <w:p w14:paraId="4A57F5D0"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c>
          <w:tcPr>
            <w:tcW w:w="1621" w:type="pct"/>
            <w:gridSpan w:val="2"/>
            <w:tcBorders>
              <w:top w:val="nil"/>
              <w:left w:val="nil"/>
              <w:bottom w:val="single" w:sz="8" w:space="0" w:color="000000" w:themeColor="text1"/>
              <w:right w:val="nil"/>
            </w:tcBorders>
            <w:noWrap/>
            <w:vAlign w:val="center"/>
            <w:hideMark/>
          </w:tcPr>
          <w:p w14:paraId="2B7E1889"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(PRA/4N-S62)</w:t>
            </w:r>
          </w:p>
        </w:tc>
        <w:tc>
          <w:tcPr>
            <w:tcW w:w="350" w:type="pct"/>
            <w:tcBorders>
              <w:top w:val="nil"/>
              <w:left w:val="nil"/>
              <w:bottom w:val="single" w:sz="8" w:space="0" w:color="000000" w:themeColor="text1"/>
              <w:right w:val="nil"/>
            </w:tcBorders>
            <w:noWrap/>
            <w:vAlign w:val="center"/>
            <w:hideMark/>
          </w:tcPr>
          <w:p w14:paraId="1F800FCC"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r>
      <w:tr w:rsidR="003F5105" w:rsidRPr="005B257C" w14:paraId="501CB370" w14:textId="77777777" w:rsidTr="00356A53">
        <w:tc>
          <w:tcPr>
            <w:tcW w:w="562" w:type="pct"/>
            <w:tcBorders>
              <w:top w:val="nil"/>
              <w:left w:val="nil"/>
              <w:bottom w:val="nil"/>
              <w:right w:val="nil"/>
            </w:tcBorders>
            <w:noWrap/>
            <w:vAlign w:val="center"/>
            <w:hideMark/>
          </w:tcPr>
          <w:p w14:paraId="5DACA4AE"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Danemarca</w:t>
            </w:r>
          </w:p>
        </w:tc>
        <w:tc>
          <w:tcPr>
            <w:tcW w:w="582" w:type="pct"/>
            <w:tcBorders>
              <w:top w:val="nil"/>
              <w:left w:val="nil"/>
              <w:bottom w:val="nil"/>
              <w:right w:val="nil"/>
            </w:tcBorders>
            <w:noWrap/>
            <w:vAlign w:val="center"/>
            <w:hideMark/>
          </w:tcPr>
          <w:p w14:paraId="43369116" w14:textId="77777777" w:rsidR="003F5105" w:rsidRPr="005B257C" w:rsidRDefault="003F5105" w:rsidP="00356A53">
            <w:pPr>
              <w:spacing w:before="60" w:after="60"/>
              <w:rPr>
                <w:rFonts w:asciiTheme="majorBidi" w:eastAsia="Times New Roman" w:hAnsiTheme="majorBidi" w:cstheme="majorBidi"/>
                <w:noProof/>
                <w:sz w:val="18"/>
                <w:szCs w:val="18"/>
              </w:rPr>
            </w:pPr>
            <w:r w:rsidRPr="005B257C">
              <w:rPr>
                <w:rFonts w:asciiTheme="majorBidi" w:hAnsiTheme="majorBidi"/>
                <w:noProof/>
                <w:sz w:val="18"/>
              </w:rPr>
              <w:t xml:space="preserve"> </w:t>
            </w:r>
          </w:p>
        </w:tc>
        <w:tc>
          <w:tcPr>
            <w:tcW w:w="679" w:type="pct"/>
            <w:tcBorders>
              <w:top w:val="nil"/>
              <w:left w:val="nil"/>
              <w:bottom w:val="nil"/>
              <w:right w:val="nil"/>
            </w:tcBorders>
            <w:noWrap/>
            <w:vAlign w:val="center"/>
            <w:hideMark/>
          </w:tcPr>
          <w:p w14:paraId="1F68C5B9" w14:textId="77777777" w:rsidR="003F5105" w:rsidRPr="005B257C" w:rsidRDefault="003F5105" w:rsidP="00356A53">
            <w:pPr>
              <w:spacing w:before="60" w:after="60"/>
              <w:jc w:val="right"/>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pm</w:t>
            </w:r>
          </w:p>
        </w:tc>
        <w:tc>
          <w:tcPr>
            <w:tcW w:w="649" w:type="pct"/>
            <w:tcBorders>
              <w:top w:val="nil"/>
              <w:left w:val="nil"/>
              <w:bottom w:val="nil"/>
              <w:right w:val="nil"/>
            </w:tcBorders>
            <w:noWrap/>
            <w:vAlign w:val="center"/>
            <w:hideMark/>
          </w:tcPr>
          <w:p w14:paraId="1175FDB0" w14:textId="77777777" w:rsidR="003F5105" w:rsidRPr="005B257C" w:rsidRDefault="003F5105" w:rsidP="00356A53">
            <w:pPr>
              <w:spacing w:before="60" w:after="60"/>
              <w:jc w:val="right"/>
              <w:rPr>
                <w:rFonts w:asciiTheme="majorBidi" w:eastAsia="Times New Roman" w:hAnsiTheme="majorBidi" w:cstheme="majorBidi"/>
                <w:noProof/>
                <w:color w:val="000000"/>
                <w:sz w:val="18"/>
                <w:szCs w:val="18"/>
              </w:rPr>
            </w:pPr>
          </w:p>
        </w:tc>
        <w:tc>
          <w:tcPr>
            <w:tcW w:w="1542" w:type="pct"/>
            <w:gridSpan w:val="2"/>
            <w:tcBorders>
              <w:top w:val="single" w:sz="8" w:space="0" w:color="000000" w:themeColor="text1"/>
              <w:left w:val="nil"/>
              <w:bottom w:val="nil"/>
              <w:right w:val="nil"/>
            </w:tcBorders>
            <w:noWrap/>
            <w:vAlign w:val="center"/>
            <w:hideMark/>
          </w:tcPr>
          <w:p w14:paraId="7691F43E"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TAC analitică</w:t>
            </w:r>
          </w:p>
        </w:tc>
        <w:tc>
          <w:tcPr>
            <w:tcW w:w="636" w:type="pct"/>
            <w:tcBorders>
              <w:top w:val="nil"/>
              <w:left w:val="nil"/>
              <w:bottom w:val="nil"/>
              <w:right w:val="nil"/>
            </w:tcBorders>
            <w:noWrap/>
            <w:vAlign w:val="center"/>
            <w:hideMark/>
          </w:tcPr>
          <w:p w14:paraId="5853EE46"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c>
          <w:tcPr>
            <w:tcW w:w="350" w:type="pct"/>
            <w:tcBorders>
              <w:top w:val="nil"/>
              <w:left w:val="nil"/>
              <w:bottom w:val="nil"/>
              <w:right w:val="nil"/>
            </w:tcBorders>
            <w:noWrap/>
            <w:vAlign w:val="center"/>
            <w:hideMark/>
          </w:tcPr>
          <w:p w14:paraId="26E8E818"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r>
      <w:tr w:rsidR="003F5105" w:rsidRPr="005B257C" w14:paraId="13D83A3E" w14:textId="77777777" w:rsidTr="00356A53">
        <w:tc>
          <w:tcPr>
            <w:tcW w:w="562" w:type="pct"/>
            <w:tcBorders>
              <w:top w:val="nil"/>
              <w:left w:val="nil"/>
              <w:bottom w:val="nil"/>
              <w:right w:val="nil"/>
            </w:tcBorders>
            <w:noWrap/>
            <w:vAlign w:val="center"/>
            <w:hideMark/>
          </w:tcPr>
          <w:p w14:paraId="781CBDE7"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Suedia</w:t>
            </w:r>
          </w:p>
        </w:tc>
        <w:tc>
          <w:tcPr>
            <w:tcW w:w="582" w:type="pct"/>
            <w:tcBorders>
              <w:top w:val="nil"/>
              <w:left w:val="nil"/>
              <w:bottom w:val="nil"/>
              <w:right w:val="nil"/>
            </w:tcBorders>
            <w:noWrap/>
            <w:vAlign w:val="center"/>
            <w:hideMark/>
          </w:tcPr>
          <w:p w14:paraId="01AE4E8B"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p>
        </w:tc>
        <w:tc>
          <w:tcPr>
            <w:tcW w:w="679" w:type="pct"/>
            <w:tcBorders>
              <w:top w:val="nil"/>
              <w:left w:val="nil"/>
              <w:bottom w:val="nil"/>
              <w:right w:val="nil"/>
            </w:tcBorders>
            <w:noWrap/>
            <w:vAlign w:val="center"/>
            <w:hideMark/>
          </w:tcPr>
          <w:p w14:paraId="1707D548" w14:textId="77777777" w:rsidR="003F5105" w:rsidRPr="005B257C" w:rsidRDefault="003F5105" w:rsidP="006A65CB">
            <w:pPr>
              <w:spacing w:before="60" w:after="60"/>
              <w:jc w:val="right"/>
              <w:rPr>
                <w:rFonts w:eastAsia="Times New Roman"/>
                <w:noProof/>
                <w:sz w:val="18"/>
                <w:szCs w:val="18"/>
              </w:rPr>
            </w:pPr>
            <w:r w:rsidRPr="005B257C">
              <w:rPr>
                <w:rFonts w:asciiTheme="majorBidi" w:hAnsiTheme="majorBidi"/>
                <w:noProof/>
                <w:color w:val="000000" w:themeColor="text1"/>
                <w:sz w:val="18"/>
              </w:rPr>
              <w:t xml:space="preserve"> 123</w:t>
            </w:r>
          </w:p>
        </w:tc>
        <w:tc>
          <w:tcPr>
            <w:tcW w:w="649" w:type="pct"/>
            <w:tcBorders>
              <w:top w:val="nil"/>
              <w:left w:val="nil"/>
              <w:bottom w:val="nil"/>
              <w:right w:val="nil"/>
            </w:tcBorders>
            <w:noWrap/>
            <w:vAlign w:val="center"/>
            <w:hideMark/>
          </w:tcPr>
          <w:p w14:paraId="228DFA23" w14:textId="77777777" w:rsidR="003F5105" w:rsidRPr="005B257C" w:rsidRDefault="003F5105" w:rsidP="00356A53">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themeColor="text1"/>
                <w:sz w:val="18"/>
                <w:vertAlign w:val="superscript"/>
              </w:rPr>
              <w:t>(1)</w:t>
            </w:r>
          </w:p>
        </w:tc>
        <w:tc>
          <w:tcPr>
            <w:tcW w:w="2528" w:type="pct"/>
            <w:gridSpan w:val="4"/>
            <w:tcBorders>
              <w:top w:val="nil"/>
              <w:left w:val="nil"/>
              <w:bottom w:val="nil"/>
              <w:right w:val="nil"/>
            </w:tcBorders>
            <w:noWrap/>
            <w:vAlign w:val="center"/>
            <w:hideMark/>
          </w:tcPr>
          <w:p w14:paraId="3BC1C610"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Articolul 3 alineatele (2) și (3) din Regulamentul (CE) nr. 847/96 nu se aplică.</w:t>
            </w:r>
          </w:p>
        </w:tc>
      </w:tr>
      <w:tr w:rsidR="003F5105" w:rsidRPr="005B257C" w14:paraId="52684781" w14:textId="77777777" w:rsidTr="00356A53">
        <w:tc>
          <w:tcPr>
            <w:tcW w:w="562" w:type="pct"/>
            <w:tcBorders>
              <w:top w:val="nil"/>
              <w:left w:val="nil"/>
              <w:bottom w:val="nil"/>
              <w:right w:val="nil"/>
            </w:tcBorders>
            <w:noWrap/>
            <w:vAlign w:val="center"/>
            <w:hideMark/>
          </w:tcPr>
          <w:p w14:paraId="693F1B9C"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Uniune</w:t>
            </w:r>
          </w:p>
        </w:tc>
        <w:tc>
          <w:tcPr>
            <w:tcW w:w="582" w:type="pct"/>
            <w:tcBorders>
              <w:top w:val="nil"/>
              <w:left w:val="nil"/>
              <w:bottom w:val="nil"/>
              <w:right w:val="nil"/>
            </w:tcBorders>
            <w:noWrap/>
            <w:vAlign w:val="center"/>
            <w:hideMark/>
          </w:tcPr>
          <w:p w14:paraId="35132DA1"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p>
        </w:tc>
        <w:tc>
          <w:tcPr>
            <w:tcW w:w="679" w:type="pct"/>
            <w:tcBorders>
              <w:top w:val="nil"/>
              <w:left w:val="nil"/>
              <w:bottom w:val="nil"/>
              <w:right w:val="nil"/>
            </w:tcBorders>
            <w:noWrap/>
            <w:vAlign w:val="center"/>
            <w:hideMark/>
          </w:tcPr>
          <w:p w14:paraId="3BCA39ED" w14:textId="77777777" w:rsidR="003F5105" w:rsidRPr="005B257C" w:rsidRDefault="003F5105" w:rsidP="00356A53">
            <w:pPr>
              <w:spacing w:before="60" w:after="60"/>
              <w:jc w:val="right"/>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pm</w:t>
            </w:r>
          </w:p>
        </w:tc>
        <w:tc>
          <w:tcPr>
            <w:tcW w:w="649" w:type="pct"/>
            <w:tcBorders>
              <w:top w:val="nil"/>
              <w:left w:val="nil"/>
              <w:bottom w:val="nil"/>
              <w:right w:val="nil"/>
            </w:tcBorders>
            <w:noWrap/>
            <w:vAlign w:val="center"/>
            <w:hideMark/>
          </w:tcPr>
          <w:p w14:paraId="581D1B07" w14:textId="77777777" w:rsidR="003F5105" w:rsidRPr="005B257C" w:rsidRDefault="003F5105" w:rsidP="00356A53">
            <w:pPr>
              <w:spacing w:before="60" w:after="60"/>
              <w:jc w:val="right"/>
              <w:rPr>
                <w:rFonts w:asciiTheme="majorBidi" w:eastAsia="Times New Roman" w:hAnsiTheme="majorBidi" w:cstheme="majorBidi"/>
                <w:noProof/>
                <w:color w:val="000000"/>
                <w:sz w:val="18"/>
                <w:szCs w:val="18"/>
              </w:rPr>
            </w:pPr>
          </w:p>
        </w:tc>
        <w:tc>
          <w:tcPr>
            <w:tcW w:w="2528" w:type="pct"/>
            <w:gridSpan w:val="4"/>
            <w:tcBorders>
              <w:top w:val="nil"/>
              <w:left w:val="nil"/>
              <w:bottom w:val="nil"/>
              <w:right w:val="nil"/>
            </w:tcBorders>
            <w:noWrap/>
            <w:vAlign w:val="center"/>
            <w:hideMark/>
          </w:tcPr>
          <w:p w14:paraId="6FA2C4E4"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Articolul 4 din Regulamentul (CE) nr. 847/96 nu se aplică.</w:t>
            </w:r>
          </w:p>
        </w:tc>
      </w:tr>
      <w:tr w:rsidR="003F5105" w:rsidRPr="005B257C" w14:paraId="26E9E44E" w14:textId="77777777" w:rsidTr="00356A53">
        <w:tc>
          <w:tcPr>
            <w:tcW w:w="562" w:type="pct"/>
            <w:tcBorders>
              <w:top w:val="nil"/>
              <w:left w:val="nil"/>
              <w:bottom w:val="nil"/>
              <w:right w:val="nil"/>
            </w:tcBorders>
            <w:noWrap/>
            <w:vAlign w:val="center"/>
            <w:hideMark/>
          </w:tcPr>
          <w:p w14:paraId="058BF044"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p>
        </w:tc>
        <w:tc>
          <w:tcPr>
            <w:tcW w:w="582" w:type="pct"/>
            <w:tcBorders>
              <w:top w:val="nil"/>
              <w:left w:val="nil"/>
              <w:bottom w:val="nil"/>
              <w:right w:val="nil"/>
            </w:tcBorders>
            <w:noWrap/>
            <w:vAlign w:val="center"/>
            <w:hideMark/>
          </w:tcPr>
          <w:p w14:paraId="648D105B" w14:textId="77777777" w:rsidR="003F5105" w:rsidRPr="005B257C" w:rsidRDefault="003F5105" w:rsidP="00356A53">
            <w:pPr>
              <w:spacing w:before="60" w:after="60"/>
              <w:rPr>
                <w:rFonts w:asciiTheme="majorBidi" w:eastAsia="Times New Roman" w:hAnsiTheme="majorBidi" w:cstheme="majorBidi"/>
                <w:noProof/>
                <w:sz w:val="20"/>
                <w:szCs w:val="20"/>
              </w:rPr>
            </w:pPr>
          </w:p>
        </w:tc>
        <w:tc>
          <w:tcPr>
            <w:tcW w:w="679" w:type="pct"/>
            <w:tcBorders>
              <w:top w:val="nil"/>
              <w:left w:val="nil"/>
              <w:bottom w:val="nil"/>
              <w:right w:val="nil"/>
            </w:tcBorders>
            <w:noWrap/>
            <w:vAlign w:val="center"/>
            <w:hideMark/>
          </w:tcPr>
          <w:p w14:paraId="12B960FB" w14:textId="77777777" w:rsidR="003F5105" w:rsidRPr="005B257C" w:rsidRDefault="003F5105" w:rsidP="00356A53">
            <w:pPr>
              <w:spacing w:before="60" w:after="60"/>
              <w:rPr>
                <w:rFonts w:asciiTheme="majorBidi" w:eastAsia="Times New Roman" w:hAnsiTheme="majorBidi" w:cstheme="majorBidi"/>
                <w:noProof/>
                <w:sz w:val="20"/>
                <w:szCs w:val="20"/>
              </w:rPr>
            </w:pPr>
          </w:p>
        </w:tc>
        <w:tc>
          <w:tcPr>
            <w:tcW w:w="649" w:type="pct"/>
            <w:tcBorders>
              <w:top w:val="nil"/>
              <w:left w:val="nil"/>
              <w:bottom w:val="nil"/>
              <w:right w:val="nil"/>
            </w:tcBorders>
            <w:noWrap/>
            <w:vAlign w:val="center"/>
            <w:hideMark/>
          </w:tcPr>
          <w:p w14:paraId="6CCA4291" w14:textId="77777777" w:rsidR="003F5105" w:rsidRPr="005B257C" w:rsidRDefault="003F5105" w:rsidP="00356A53">
            <w:pPr>
              <w:spacing w:before="60" w:after="60"/>
              <w:rPr>
                <w:rFonts w:asciiTheme="majorBidi" w:eastAsia="Times New Roman" w:hAnsiTheme="majorBidi" w:cstheme="majorBidi"/>
                <w:noProof/>
                <w:sz w:val="20"/>
                <w:szCs w:val="20"/>
              </w:rPr>
            </w:pPr>
          </w:p>
        </w:tc>
        <w:tc>
          <w:tcPr>
            <w:tcW w:w="557" w:type="pct"/>
            <w:tcBorders>
              <w:top w:val="nil"/>
              <w:left w:val="nil"/>
              <w:bottom w:val="nil"/>
              <w:right w:val="nil"/>
            </w:tcBorders>
            <w:noWrap/>
            <w:vAlign w:val="center"/>
            <w:hideMark/>
          </w:tcPr>
          <w:p w14:paraId="26689629" w14:textId="77777777" w:rsidR="003F5105" w:rsidRPr="005B257C" w:rsidRDefault="003F5105" w:rsidP="00356A53">
            <w:pPr>
              <w:spacing w:before="60" w:after="60"/>
              <w:rPr>
                <w:rFonts w:asciiTheme="majorBidi" w:eastAsia="Times New Roman" w:hAnsiTheme="majorBidi" w:cstheme="majorBidi"/>
                <w:noProof/>
                <w:sz w:val="20"/>
                <w:szCs w:val="20"/>
              </w:rPr>
            </w:pPr>
          </w:p>
        </w:tc>
        <w:tc>
          <w:tcPr>
            <w:tcW w:w="985" w:type="pct"/>
            <w:tcBorders>
              <w:top w:val="nil"/>
              <w:left w:val="nil"/>
              <w:bottom w:val="nil"/>
              <w:right w:val="nil"/>
            </w:tcBorders>
            <w:noWrap/>
            <w:vAlign w:val="center"/>
            <w:hideMark/>
          </w:tcPr>
          <w:p w14:paraId="15556283" w14:textId="77777777" w:rsidR="003F5105" w:rsidRPr="005B257C" w:rsidRDefault="003F5105" w:rsidP="00356A53">
            <w:pPr>
              <w:spacing w:before="60" w:after="60"/>
              <w:rPr>
                <w:rFonts w:asciiTheme="majorBidi" w:eastAsia="Times New Roman" w:hAnsiTheme="majorBidi" w:cstheme="majorBidi"/>
                <w:noProof/>
                <w:sz w:val="20"/>
                <w:szCs w:val="20"/>
              </w:rPr>
            </w:pPr>
          </w:p>
        </w:tc>
        <w:tc>
          <w:tcPr>
            <w:tcW w:w="636" w:type="pct"/>
            <w:tcBorders>
              <w:top w:val="nil"/>
              <w:left w:val="nil"/>
              <w:bottom w:val="nil"/>
              <w:right w:val="nil"/>
            </w:tcBorders>
            <w:noWrap/>
            <w:vAlign w:val="center"/>
            <w:hideMark/>
          </w:tcPr>
          <w:p w14:paraId="07B0F73D" w14:textId="77777777" w:rsidR="003F5105" w:rsidRPr="005B257C" w:rsidRDefault="003F5105" w:rsidP="00356A53">
            <w:pPr>
              <w:spacing w:before="60" w:after="60"/>
              <w:rPr>
                <w:rFonts w:asciiTheme="majorBidi" w:eastAsia="Times New Roman" w:hAnsiTheme="majorBidi" w:cstheme="majorBidi"/>
                <w:noProof/>
                <w:sz w:val="20"/>
                <w:szCs w:val="20"/>
              </w:rPr>
            </w:pPr>
          </w:p>
        </w:tc>
        <w:tc>
          <w:tcPr>
            <w:tcW w:w="350" w:type="pct"/>
            <w:tcBorders>
              <w:top w:val="nil"/>
              <w:left w:val="nil"/>
              <w:bottom w:val="nil"/>
              <w:right w:val="nil"/>
            </w:tcBorders>
            <w:noWrap/>
            <w:vAlign w:val="center"/>
            <w:hideMark/>
          </w:tcPr>
          <w:p w14:paraId="2B0982C1" w14:textId="77777777" w:rsidR="003F5105" w:rsidRPr="005B257C" w:rsidRDefault="003F5105" w:rsidP="00356A53">
            <w:pPr>
              <w:spacing w:before="60" w:after="60"/>
              <w:rPr>
                <w:rFonts w:asciiTheme="majorBidi" w:eastAsia="Times New Roman" w:hAnsiTheme="majorBidi" w:cstheme="majorBidi"/>
                <w:noProof/>
                <w:sz w:val="20"/>
                <w:szCs w:val="20"/>
              </w:rPr>
            </w:pPr>
          </w:p>
        </w:tc>
      </w:tr>
      <w:tr w:rsidR="003F5105" w:rsidRPr="005B257C" w14:paraId="0169B64D" w14:textId="77777777" w:rsidTr="00356A53">
        <w:tc>
          <w:tcPr>
            <w:tcW w:w="562" w:type="pct"/>
            <w:tcBorders>
              <w:top w:val="nil"/>
              <w:left w:val="nil"/>
              <w:bottom w:val="single" w:sz="8" w:space="0" w:color="auto"/>
              <w:right w:val="nil"/>
            </w:tcBorders>
            <w:noWrap/>
            <w:vAlign w:val="center"/>
            <w:hideMark/>
          </w:tcPr>
          <w:p w14:paraId="75E85508"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TAC</w:t>
            </w:r>
          </w:p>
        </w:tc>
        <w:tc>
          <w:tcPr>
            <w:tcW w:w="582" w:type="pct"/>
            <w:tcBorders>
              <w:top w:val="nil"/>
              <w:left w:val="nil"/>
              <w:bottom w:val="single" w:sz="8" w:space="0" w:color="auto"/>
              <w:right w:val="nil"/>
            </w:tcBorders>
            <w:noWrap/>
            <w:vAlign w:val="center"/>
            <w:hideMark/>
          </w:tcPr>
          <w:p w14:paraId="6D1305CB" w14:textId="77777777" w:rsidR="003F5105" w:rsidRPr="005B257C" w:rsidRDefault="003F5105" w:rsidP="00356A53">
            <w:pPr>
              <w:spacing w:before="60" w:after="60"/>
              <w:rPr>
                <w:rFonts w:asciiTheme="majorBidi" w:eastAsia="Times New Roman" w:hAnsiTheme="majorBidi" w:cstheme="majorBidi"/>
                <w:noProof/>
                <w:sz w:val="18"/>
                <w:szCs w:val="18"/>
              </w:rPr>
            </w:pPr>
            <w:r w:rsidRPr="005B257C">
              <w:rPr>
                <w:rFonts w:asciiTheme="majorBidi" w:hAnsiTheme="majorBidi"/>
                <w:noProof/>
                <w:sz w:val="18"/>
              </w:rPr>
              <w:t xml:space="preserve"> </w:t>
            </w:r>
          </w:p>
        </w:tc>
        <w:tc>
          <w:tcPr>
            <w:tcW w:w="679" w:type="pct"/>
            <w:tcBorders>
              <w:top w:val="nil"/>
              <w:left w:val="nil"/>
              <w:bottom w:val="single" w:sz="8" w:space="0" w:color="auto"/>
              <w:right w:val="nil"/>
            </w:tcBorders>
            <w:noWrap/>
            <w:vAlign w:val="center"/>
            <w:hideMark/>
          </w:tcPr>
          <w:p w14:paraId="0DD2408C" w14:textId="77777777" w:rsidR="003F5105" w:rsidRPr="005B257C" w:rsidRDefault="003F5105" w:rsidP="00356A53">
            <w:pPr>
              <w:spacing w:before="60" w:after="60"/>
              <w:jc w:val="right"/>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Nu se aplică</w:t>
            </w:r>
          </w:p>
        </w:tc>
        <w:tc>
          <w:tcPr>
            <w:tcW w:w="649" w:type="pct"/>
            <w:tcBorders>
              <w:top w:val="nil"/>
              <w:left w:val="nil"/>
              <w:bottom w:val="single" w:sz="8" w:space="0" w:color="auto"/>
              <w:right w:val="nil"/>
            </w:tcBorders>
            <w:noWrap/>
            <w:vAlign w:val="center"/>
            <w:hideMark/>
          </w:tcPr>
          <w:p w14:paraId="560301D1" w14:textId="77777777" w:rsidR="003F5105" w:rsidRPr="005B257C" w:rsidRDefault="003F5105" w:rsidP="00356A53">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themeColor="text1"/>
                <w:sz w:val="18"/>
              </w:rPr>
              <w:t xml:space="preserve"> </w:t>
            </w:r>
          </w:p>
        </w:tc>
        <w:tc>
          <w:tcPr>
            <w:tcW w:w="557" w:type="pct"/>
            <w:tcBorders>
              <w:top w:val="nil"/>
              <w:left w:val="nil"/>
              <w:bottom w:val="single" w:sz="8" w:space="0" w:color="auto"/>
              <w:right w:val="nil"/>
            </w:tcBorders>
            <w:noWrap/>
            <w:vAlign w:val="center"/>
            <w:hideMark/>
          </w:tcPr>
          <w:p w14:paraId="4C69894A"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c>
          <w:tcPr>
            <w:tcW w:w="985" w:type="pct"/>
            <w:tcBorders>
              <w:top w:val="nil"/>
              <w:left w:val="nil"/>
              <w:bottom w:val="single" w:sz="8" w:space="0" w:color="auto"/>
              <w:right w:val="nil"/>
            </w:tcBorders>
            <w:noWrap/>
            <w:vAlign w:val="center"/>
            <w:hideMark/>
          </w:tcPr>
          <w:p w14:paraId="07C4B7F9"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c>
          <w:tcPr>
            <w:tcW w:w="636" w:type="pct"/>
            <w:tcBorders>
              <w:top w:val="nil"/>
              <w:left w:val="nil"/>
              <w:bottom w:val="single" w:sz="8" w:space="0" w:color="auto"/>
              <w:right w:val="nil"/>
            </w:tcBorders>
            <w:noWrap/>
            <w:vAlign w:val="center"/>
            <w:hideMark/>
          </w:tcPr>
          <w:p w14:paraId="20D28800"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c>
          <w:tcPr>
            <w:tcW w:w="350" w:type="pct"/>
            <w:tcBorders>
              <w:top w:val="nil"/>
              <w:left w:val="nil"/>
              <w:bottom w:val="single" w:sz="8" w:space="0" w:color="auto"/>
              <w:right w:val="nil"/>
            </w:tcBorders>
            <w:noWrap/>
            <w:vAlign w:val="center"/>
            <w:hideMark/>
          </w:tcPr>
          <w:p w14:paraId="47B838D9"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r>
      <w:tr w:rsidR="003F5105" w:rsidRPr="005B257C" w14:paraId="033AA76A" w14:textId="77777777" w:rsidTr="00356A53">
        <w:tc>
          <w:tcPr>
            <w:tcW w:w="562" w:type="pct"/>
            <w:tcBorders>
              <w:top w:val="nil"/>
              <w:left w:val="nil"/>
              <w:bottom w:val="single" w:sz="8" w:space="0" w:color="auto"/>
              <w:right w:val="nil"/>
            </w:tcBorders>
            <w:noWrap/>
            <w:hideMark/>
          </w:tcPr>
          <w:p w14:paraId="4F8356CD" w14:textId="77777777" w:rsidR="003F5105" w:rsidRPr="005B257C" w:rsidRDefault="003F5105" w:rsidP="00356A53">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themeColor="text1"/>
                <w:sz w:val="18"/>
                <w:vertAlign w:val="superscript"/>
              </w:rPr>
              <w:t>(1)</w:t>
            </w:r>
          </w:p>
        </w:tc>
        <w:tc>
          <w:tcPr>
            <w:tcW w:w="4438" w:type="pct"/>
            <w:gridSpan w:val="7"/>
            <w:tcBorders>
              <w:top w:val="nil"/>
              <w:left w:val="nil"/>
              <w:bottom w:val="single" w:sz="8" w:space="0" w:color="auto"/>
              <w:right w:val="nil"/>
            </w:tcBorders>
            <w:noWrap/>
            <w:vAlign w:val="center"/>
            <w:hideMark/>
          </w:tcPr>
          <w:p w14:paraId="7CA5E477" w14:textId="77777777" w:rsidR="003F5105" w:rsidRPr="005B257C" w:rsidRDefault="003F5105" w:rsidP="00356A53">
            <w:pPr>
              <w:spacing w:before="60" w:after="60"/>
              <w:rPr>
                <w:rFonts w:asciiTheme="majorBidi" w:eastAsia="Times New Roman" w:hAnsiTheme="majorBidi" w:cstheme="majorBidi"/>
                <w:noProof/>
                <w:sz w:val="18"/>
                <w:szCs w:val="18"/>
              </w:rPr>
            </w:pPr>
            <w:r w:rsidRPr="005B257C">
              <w:rPr>
                <w:rFonts w:asciiTheme="majorBidi" w:hAnsiTheme="majorBidi"/>
                <w:noProof/>
                <w:sz w:val="18"/>
              </w:rPr>
              <w:t>Capturile accidentale de cod, eglefin, polac, merlan și cod saithe se deduc din cotele alocate pentru aceste specii.</w:t>
            </w:r>
          </w:p>
        </w:tc>
      </w:tr>
    </w:tbl>
    <w:p w14:paraId="7C353C7C" w14:textId="77777777" w:rsidR="003F5105" w:rsidRPr="005B257C" w:rsidRDefault="003F5105" w:rsidP="00356A53">
      <w:pPr>
        <w:rPr>
          <w:noProof/>
        </w:rPr>
      </w:pPr>
      <w:r w:rsidRPr="005B257C">
        <w:rPr>
          <w:noProof/>
        </w:rPr>
        <w:t>”</w:t>
      </w:r>
    </w:p>
    <w:p w14:paraId="215E5CFC" w14:textId="77777777" w:rsidR="003F5105" w:rsidRPr="005B257C" w:rsidRDefault="003F5105" w:rsidP="00356A53">
      <w:pPr>
        <w:rPr>
          <w:noProof/>
        </w:rPr>
      </w:pPr>
    </w:p>
    <w:p w14:paraId="3C21E45F" w14:textId="77777777" w:rsidR="003F5105" w:rsidRPr="005B257C" w:rsidRDefault="003F5105" w:rsidP="00356A53">
      <w:pPr>
        <w:pStyle w:val="Point1letter"/>
        <w:rPr>
          <w:noProof/>
        </w:rPr>
      </w:pPr>
      <w:r w:rsidRPr="005B257C">
        <w:rPr>
          <w:noProof/>
        </w:rPr>
        <w:t>În partea B, tabelele 113 și 114 se înlocuiesc cu următoarele tabele:</w:t>
      </w:r>
    </w:p>
    <w:p w14:paraId="7B42EC85" w14:textId="77777777" w:rsidR="003F5105" w:rsidRPr="005B257C" w:rsidRDefault="003F5105" w:rsidP="00356A53">
      <w:pPr>
        <w:rPr>
          <w:noProof/>
        </w:rPr>
      </w:pPr>
      <w:r w:rsidRPr="005B257C">
        <w:rPr>
          <w:noProof/>
        </w:rPr>
        <w:t>„</w:t>
      </w:r>
    </w:p>
    <w:tbl>
      <w:tblPr>
        <w:tblW w:w="5000" w:type="pct"/>
        <w:tblLayout w:type="fixed"/>
        <w:tblLook w:val="04A0" w:firstRow="1" w:lastRow="0" w:firstColumn="1" w:lastColumn="0" w:noHBand="0" w:noVBand="1"/>
      </w:tblPr>
      <w:tblGrid>
        <w:gridCol w:w="1319"/>
        <w:gridCol w:w="1087"/>
        <w:gridCol w:w="1118"/>
        <w:gridCol w:w="1120"/>
        <w:gridCol w:w="829"/>
        <w:gridCol w:w="2179"/>
        <w:gridCol w:w="821"/>
        <w:gridCol w:w="816"/>
      </w:tblGrid>
      <w:tr w:rsidR="003F5105" w:rsidRPr="005B257C" w14:paraId="418A735F" w14:textId="77777777" w:rsidTr="00356A53">
        <w:tc>
          <w:tcPr>
            <w:tcW w:w="710" w:type="pct"/>
            <w:tcBorders>
              <w:top w:val="single" w:sz="8" w:space="0" w:color="000000" w:themeColor="text1"/>
              <w:left w:val="nil"/>
              <w:bottom w:val="single" w:sz="8" w:space="0" w:color="000000" w:themeColor="text1"/>
              <w:right w:val="nil"/>
            </w:tcBorders>
            <w:noWrap/>
            <w:vAlign w:val="center"/>
            <w:hideMark/>
          </w:tcPr>
          <w:p w14:paraId="5178AC9E"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c>
          <w:tcPr>
            <w:tcW w:w="585" w:type="pct"/>
            <w:tcBorders>
              <w:top w:val="single" w:sz="8" w:space="0" w:color="000000" w:themeColor="text1"/>
              <w:left w:val="nil"/>
              <w:bottom w:val="single" w:sz="8" w:space="0" w:color="000000" w:themeColor="text1"/>
              <w:right w:val="nil"/>
            </w:tcBorders>
            <w:noWrap/>
            <w:vAlign w:val="center"/>
            <w:hideMark/>
          </w:tcPr>
          <w:p w14:paraId="1D82FE72" w14:textId="77777777" w:rsidR="003F5105" w:rsidRPr="005B257C" w:rsidRDefault="003F5105" w:rsidP="00356A53">
            <w:pPr>
              <w:spacing w:before="60" w:after="60"/>
              <w:rPr>
                <w:rFonts w:asciiTheme="majorBidi" w:eastAsia="Times New Roman" w:hAnsiTheme="majorBidi" w:cstheme="majorBidi"/>
                <w:noProof/>
                <w:sz w:val="18"/>
                <w:szCs w:val="18"/>
              </w:rPr>
            </w:pPr>
            <w:r w:rsidRPr="005B257C">
              <w:rPr>
                <w:rFonts w:asciiTheme="majorBidi" w:hAnsiTheme="majorBidi"/>
                <w:noProof/>
                <w:sz w:val="18"/>
              </w:rPr>
              <w:t xml:space="preserve"> </w:t>
            </w:r>
          </w:p>
        </w:tc>
        <w:tc>
          <w:tcPr>
            <w:tcW w:w="602" w:type="pct"/>
            <w:tcBorders>
              <w:top w:val="single" w:sz="8" w:space="0" w:color="000000" w:themeColor="text1"/>
              <w:left w:val="nil"/>
              <w:bottom w:val="single" w:sz="8" w:space="0" w:color="000000" w:themeColor="text1"/>
              <w:right w:val="nil"/>
            </w:tcBorders>
            <w:noWrap/>
            <w:vAlign w:val="center"/>
            <w:hideMark/>
          </w:tcPr>
          <w:p w14:paraId="4568151C" w14:textId="77777777" w:rsidR="003F5105" w:rsidRPr="005B257C" w:rsidRDefault="003F5105" w:rsidP="00356A53">
            <w:pPr>
              <w:spacing w:before="60" w:after="60"/>
              <w:jc w:val="right"/>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c>
          <w:tcPr>
            <w:tcW w:w="603" w:type="pct"/>
            <w:tcBorders>
              <w:top w:val="single" w:sz="8" w:space="0" w:color="000000" w:themeColor="text1"/>
              <w:left w:val="nil"/>
              <w:bottom w:val="single" w:sz="8" w:space="0" w:color="000000" w:themeColor="text1"/>
              <w:right w:val="nil"/>
            </w:tcBorders>
            <w:noWrap/>
            <w:vAlign w:val="center"/>
            <w:hideMark/>
          </w:tcPr>
          <w:p w14:paraId="44FEA7C4" w14:textId="77777777" w:rsidR="003F5105" w:rsidRPr="005B257C" w:rsidRDefault="003F5105" w:rsidP="00356A53">
            <w:pPr>
              <w:spacing w:before="60" w:after="60"/>
              <w:jc w:val="right"/>
              <w:rPr>
                <w:rFonts w:asciiTheme="majorBidi" w:eastAsia="Times New Roman" w:hAnsiTheme="majorBidi" w:cstheme="majorBidi"/>
                <w:b/>
                <w:bCs/>
                <w:noProof/>
                <w:color w:val="000000"/>
                <w:sz w:val="18"/>
                <w:szCs w:val="18"/>
              </w:rPr>
            </w:pPr>
            <w:r w:rsidRPr="005B257C">
              <w:rPr>
                <w:rFonts w:asciiTheme="majorBidi" w:hAnsiTheme="majorBidi"/>
                <w:b/>
                <w:noProof/>
                <w:color w:val="000000" w:themeColor="text1"/>
                <w:sz w:val="18"/>
              </w:rPr>
              <w:t>Tabel</w:t>
            </w:r>
          </w:p>
        </w:tc>
        <w:tc>
          <w:tcPr>
            <w:tcW w:w="446" w:type="pct"/>
            <w:tcBorders>
              <w:top w:val="single" w:sz="8" w:space="0" w:color="000000" w:themeColor="text1"/>
              <w:left w:val="nil"/>
              <w:bottom w:val="single" w:sz="8" w:space="0" w:color="000000" w:themeColor="text1"/>
              <w:right w:val="nil"/>
            </w:tcBorders>
            <w:noWrap/>
            <w:vAlign w:val="center"/>
            <w:hideMark/>
          </w:tcPr>
          <w:p w14:paraId="7876E6D0" w14:textId="77777777" w:rsidR="003F5105" w:rsidRPr="005B257C" w:rsidRDefault="003F5105" w:rsidP="00356A53">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themeColor="text1"/>
                <w:sz w:val="18"/>
              </w:rPr>
              <w:t>113</w:t>
            </w:r>
          </w:p>
        </w:tc>
        <w:tc>
          <w:tcPr>
            <w:tcW w:w="1173" w:type="pct"/>
            <w:tcBorders>
              <w:top w:val="single" w:sz="8" w:space="0" w:color="000000" w:themeColor="text1"/>
              <w:left w:val="nil"/>
              <w:bottom w:val="single" w:sz="8" w:space="0" w:color="000000" w:themeColor="text1"/>
              <w:right w:val="nil"/>
            </w:tcBorders>
            <w:noWrap/>
            <w:vAlign w:val="center"/>
            <w:hideMark/>
          </w:tcPr>
          <w:p w14:paraId="0481A6E3"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c>
          <w:tcPr>
            <w:tcW w:w="442" w:type="pct"/>
            <w:tcBorders>
              <w:top w:val="single" w:sz="8" w:space="0" w:color="000000" w:themeColor="text1"/>
              <w:left w:val="nil"/>
              <w:bottom w:val="single" w:sz="8" w:space="0" w:color="000000" w:themeColor="text1"/>
              <w:right w:val="nil"/>
            </w:tcBorders>
            <w:noWrap/>
            <w:vAlign w:val="center"/>
            <w:hideMark/>
          </w:tcPr>
          <w:p w14:paraId="7CEC0689"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c>
          <w:tcPr>
            <w:tcW w:w="439" w:type="pct"/>
            <w:tcBorders>
              <w:top w:val="single" w:sz="8" w:space="0" w:color="000000" w:themeColor="text1"/>
              <w:left w:val="nil"/>
              <w:bottom w:val="single" w:sz="8" w:space="0" w:color="000000" w:themeColor="text1"/>
              <w:right w:val="nil"/>
            </w:tcBorders>
            <w:noWrap/>
            <w:vAlign w:val="center"/>
            <w:hideMark/>
          </w:tcPr>
          <w:p w14:paraId="05C3BF31"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r>
      <w:tr w:rsidR="003F5105" w:rsidRPr="005B257C" w14:paraId="6EEA3892" w14:textId="77777777" w:rsidTr="00356A53">
        <w:tc>
          <w:tcPr>
            <w:tcW w:w="710" w:type="pct"/>
            <w:tcBorders>
              <w:top w:val="nil"/>
              <w:left w:val="nil"/>
              <w:bottom w:val="nil"/>
              <w:right w:val="nil"/>
            </w:tcBorders>
            <w:noWrap/>
            <w:vAlign w:val="center"/>
            <w:hideMark/>
          </w:tcPr>
          <w:p w14:paraId="7778E2AB"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Specia:</w:t>
            </w:r>
          </w:p>
        </w:tc>
        <w:tc>
          <w:tcPr>
            <w:tcW w:w="1790" w:type="pct"/>
            <w:gridSpan w:val="3"/>
            <w:tcBorders>
              <w:top w:val="single" w:sz="8" w:space="0" w:color="000000" w:themeColor="text1"/>
              <w:left w:val="nil"/>
              <w:bottom w:val="nil"/>
              <w:right w:val="nil"/>
            </w:tcBorders>
            <w:noWrap/>
            <w:vAlign w:val="center"/>
            <w:hideMark/>
          </w:tcPr>
          <w:p w14:paraId="739CAE2F" w14:textId="77777777" w:rsidR="003F5105" w:rsidRPr="005B257C" w:rsidRDefault="003F5105" w:rsidP="00356A53">
            <w:pPr>
              <w:spacing w:before="60" w:after="60"/>
              <w:rPr>
                <w:rFonts w:asciiTheme="majorBidi" w:eastAsia="Times New Roman" w:hAnsiTheme="majorBidi" w:cstheme="majorBidi"/>
                <w:noProof/>
                <w:sz w:val="18"/>
                <w:szCs w:val="18"/>
              </w:rPr>
            </w:pPr>
            <w:r w:rsidRPr="005B257C">
              <w:rPr>
                <w:rFonts w:asciiTheme="majorBidi" w:hAnsiTheme="majorBidi"/>
                <w:noProof/>
                <w:sz w:val="18"/>
              </w:rPr>
              <w:t>Șprot și capturi accidentale asociate</w:t>
            </w:r>
          </w:p>
        </w:tc>
        <w:tc>
          <w:tcPr>
            <w:tcW w:w="446" w:type="pct"/>
            <w:tcBorders>
              <w:top w:val="nil"/>
              <w:left w:val="single" w:sz="8" w:space="0" w:color="000000" w:themeColor="text1"/>
              <w:bottom w:val="nil"/>
              <w:right w:val="nil"/>
            </w:tcBorders>
            <w:noWrap/>
            <w:vAlign w:val="center"/>
            <w:hideMark/>
          </w:tcPr>
          <w:p w14:paraId="5CD328D9"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Zona:</w:t>
            </w:r>
          </w:p>
        </w:tc>
        <w:tc>
          <w:tcPr>
            <w:tcW w:w="1173" w:type="pct"/>
            <w:tcBorders>
              <w:top w:val="nil"/>
              <w:left w:val="nil"/>
              <w:bottom w:val="nil"/>
              <w:right w:val="nil"/>
            </w:tcBorders>
            <w:noWrap/>
            <w:vAlign w:val="center"/>
            <w:hideMark/>
          </w:tcPr>
          <w:p w14:paraId="2BD2FCB4"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3a</w:t>
            </w:r>
          </w:p>
        </w:tc>
        <w:tc>
          <w:tcPr>
            <w:tcW w:w="442" w:type="pct"/>
            <w:tcBorders>
              <w:top w:val="nil"/>
              <w:left w:val="nil"/>
              <w:bottom w:val="nil"/>
              <w:right w:val="nil"/>
            </w:tcBorders>
            <w:noWrap/>
            <w:vAlign w:val="center"/>
            <w:hideMark/>
          </w:tcPr>
          <w:p w14:paraId="58354022"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c>
          <w:tcPr>
            <w:tcW w:w="439" w:type="pct"/>
            <w:tcBorders>
              <w:top w:val="nil"/>
              <w:left w:val="nil"/>
              <w:bottom w:val="nil"/>
              <w:right w:val="nil"/>
            </w:tcBorders>
            <w:noWrap/>
            <w:vAlign w:val="center"/>
            <w:hideMark/>
          </w:tcPr>
          <w:p w14:paraId="0DEA41C7"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r>
      <w:tr w:rsidR="003F5105" w:rsidRPr="005B257C" w14:paraId="3E97A62C" w14:textId="77777777" w:rsidTr="00356A53">
        <w:tc>
          <w:tcPr>
            <w:tcW w:w="710" w:type="pct"/>
            <w:tcBorders>
              <w:top w:val="nil"/>
              <w:left w:val="nil"/>
              <w:bottom w:val="single" w:sz="8" w:space="0" w:color="000000" w:themeColor="text1"/>
              <w:right w:val="nil"/>
            </w:tcBorders>
            <w:noWrap/>
            <w:vAlign w:val="center"/>
            <w:hideMark/>
          </w:tcPr>
          <w:p w14:paraId="2A892B9B"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c>
          <w:tcPr>
            <w:tcW w:w="1790" w:type="pct"/>
            <w:gridSpan w:val="3"/>
            <w:tcBorders>
              <w:top w:val="nil"/>
              <w:left w:val="nil"/>
              <w:bottom w:val="single" w:sz="8" w:space="0" w:color="auto"/>
              <w:right w:val="single" w:sz="8" w:space="0" w:color="auto"/>
            </w:tcBorders>
            <w:noWrap/>
            <w:vAlign w:val="center"/>
            <w:hideMark/>
          </w:tcPr>
          <w:p w14:paraId="6B5AA8CE" w14:textId="77777777" w:rsidR="003F5105" w:rsidRPr="005B257C" w:rsidRDefault="003F5105" w:rsidP="00356A53">
            <w:pPr>
              <w:spacing w:before="60" w:after="60"/>
              <w:rPr>
                <w:rFonts w:asciiTheme="majorBidi" w:eastAsia="Times New Roman" w:hAnsiTheme="majorBidi" w:cstheme="majorBidi"/>
                <w:b/>
                <w:bCs/>
                <w:i/>
                <w:iCs/>
                <w:noProof/>
                <w:color w:val="000000"/>
                <w:sz w:val="18"/>
                <w:szCs w:val="18"/>
              </w:rPr>
            </w:pPr>
            <w:r w:rsidRPr="005B257C">
              <w:rPr>
                <w:rFonts w:asciiTheme="majorBidi" w:hAnsiTheme="majorBidi"/>
                <w:i/>
                <w:noProof/>
                <w:sz w:val="18"/>
              </w:rPr>
              <w:t>Sprattus sprattus</w:t>
            </w:r>
          </w:p>
        </w:tc>
        <w:tc>
          <w:tcPr>
            <w:tcW w:w="446" w:type="pct"/>
            <w:tcBorders>
              <w:top w:val="nil"/>
              <w:left w:val="nil"/>
              <w:bottom w:val="single" w:sz="8" w:space="0" w:color="000000" w:themeColor="text1"/>
              <w:right w:val="nil"/>
            </w:tcBorders>
            <w:noWrap/>
            <w:vAlign w:val="center"/>
            <w:hideMark/>
          </w:tcPr>
          <w:p w14:paraId="100ADC54"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c>
          <w:tcPr>
            <w:tcW w:w="1173" w:type="pct"/>
            <w:tcBorders>
              <w:top w:val="nil"/>
              <w:left w:val="nil"/>
              <w:bottom w:val="single" w:sz="8" w:space="0" w:color="000000" w:themeColor="text1"/>
              <w:right w:val="nil"/>
            </w:tcBorders>
            <w:noWrap/>
            <w:vAlign w:val="center"/>
            <w:hideMark/>
          </w:tcPr>
          <w:p w14:paraId="0BB32ECD"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(SPR/03A.)</w:t>
            </w:r>
          </w:p>
        </w:tc>
        <w:tc>
          <w:tcPr>
            <w:tcW w:w="442" w:type="pct"/>
            <w:tcBorders>
              <w:top w:val="nil"/>
              <w:left w:val="nil"/>
              <w:bottom w:val="single" w:sz="8" w:space="0" w:color="000000" w:themeColor="text1"/>
              <w:right w:val="nil"/>
            </w:tcBorders>
            <w:noWrap/>
            <w:vAlign w:val="center"/>
            <w:hideMark/>
          </w:tcPr>
          <w:p w14:paraId="74172F5C"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c>
          <w:tcPr>
            <w:tcW w:w="439" w:type="pct"/>
            <w:tcBorders>
              <w:top w:val="nil"/>
              <w:left w:val="nil"/>
              <w:bottom w:val="single" w:sz="8" w:space="0" w:color="000000" w:themeColor="text1"/>
              <w:right w:val="nil"/>
            </w:tcBorders>
            <w:noWrap/>
            <w:vAlign w:val="center"/>
            <w:hideMark/>
          </w:tcPr>
          <w:p w14:paraId="3880C1CD"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r>
      <w:tr w:rsidR="003F5105" w:rsidRPr="005B257C" w14:paraId="4DE60267" w14:textId="77777777" w:rsidTr="00356A53">
        <w:tc>
          <w:tcPr>
            <w:tcW w:w="710" w:type="pct"/>
            <w:tcBorders>
              <w:top w:val="nil"/>
              <w:left w:val="nil"/>
              <w:bottom w:val="nil"/>
              <w:right w:val="nil"/>
            </w:tcBorders>
            <w:noWrap/>
            <w:vAlign w:val="center"/>
            <w:hideMark/>
          </w:tcPr>
          <w:p w14:paraId="5ACEB183"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Danemarca</w:t>
            </w:r>
          </w:p>
        </w:tc>
        <w:tc>
          <w:tcPr>
            <w:tcW w:w="585" w:type="pct"/>
            <w:tcBorders>
              <w:top w:val="nil"/>
              <w:left w:val="nil"/>
              <w:bottom w:val="nil"/>
              <w:right w:val="nil"/>
            </w:tcBorders>
            <w:noWrap/>
            <w:vAlign w:val="center"/>
            <w:hideMark/>
          </w:tcPr>
          <w:p w14:paraId="467CCC06"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p>
        </w:tc>
        <w:tc>
          <w:tcPr>
            <w:tcW w:w="602" w:type="pct"/>
            <w:tcBorders>
              <w:top w:val="nil"/>
              <w:left w:val="nil"/>
              <w:bottom w:val="nil"/>
              <w:right w:val="nil"/>
            </w:tcBorders>
            <w:noWrap/>
            <w:vAlign w:val="center"/>
            <w:hideMark/>
          </w:tcPr>
          <w:p w14:paraId="3CABEF6D" w14:textId="77777777" w:rsidR="003F5105" w:rsidRPr="005B257C" w:rsidRDefault="003F5105" w:rsidP="00356A53">
            <w:pPr>
              <w:spacing w:before="60" w:after="60"/>
              <w:jc w:val="right"/>
              <w:rPr>
                <w:rFonts w:asciiTheme="majorBidi" w:eastAsia="Times New Roman" w:hAnsiTheme="majorBidi" w:cstheme="majorBidi"/>
                <w:noProof/>
                <w:sz w:val="18"/>
                <w:szCs w:val="18"/>
              </w:rPr>
            </w:pPr>
            <w:r w:rsidRPr="005B257C">
              <w:rPr>
                <w:rFonts w:asciiTheme="majorBidi" w:hAnsiTheme="majorBidi"/>
                <w:noProof/>
                <w:sz w:val="18"/>
              </w:rPr>
              <w:t>pm</w:t>
            </w:r>
          </w:p>
        </w:tc>
        <w:tc>
          <w:tcPr>
            <w:tcW w:w="603" w:type="pct"/>
            <w:tcBorders>
              <w:top w:val="nil"/>
              <w:left w:val="nil"/>
              <w:bottom w:val="nil"/>
              <w:right w:val="nil"/>
            </w:tcBorders>
            <w:noWrap/>
            <w:vAlign w:val="center"/>
            <w:hideMark/>
          </w:tcPr>
          <w:p w14:paraId="2B0CFBFF" w14:textId="77777777" w:rsidR="003F5105" w:rsidRPr="005B257C" w:rsidRDefault="003F5105" w:rsidP="00356A53">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themeColor="text1"/>
                <w:sz w:val="18"/>
                <w:vertAlign w:val="superscript"/>
              </w:rPr>
              <w:t>(1)(2)(3)</w:t>
            </w:r>
          </w:p>
        </w:tc>
        <w:tc>
          <w:tcPr>
            <w:tcW w:w="1618" w:type="pct"/>
            <w:gridSpan w:val="2"/>
            <w:tcBorders>
              <w:top w:val="single" w:sz="8" w:space="0" w:color="000000" w:themeColor="text1"/>
              <w:left w:val="nil"/>
              <w:bottom w:val="nil"/>
              <w:right w:val="nil"/>
            </w:tcBorders>
            <w:noWrap/>
            <w:vAlign w:val="center"/>
            <w:hideMark/>
          </w:tcPr>
          <w:p w14:paraId="2C2C1F7C"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TAC analitică</w:t>
            </w:r>
          </w:p>
        </w:tc>
        <w:tc>
          <w:tcPr>
            <w:tcW w:w="442" w:type="pct"/>
            <w:tcBorders>
              <w:top w:val="nil"/>
              <w:left w:val="nil"/>
              <w:bottom w:val="nil"/>
              <w:right w:val="nil"/>
            </w:tcBorders>
            <w:noWrap/>
            <w:vAlign w:val="center"/>
            <w:hideMark/>
          </w:tcPr>
          <w:p w14:paraId="33C09437"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c>
          <w:tcPr>
            <w:tcW w:w="439" w:type="pct"/>
            <w:tcBorders>
              <w:top w:val="nil"/>
              <w:left w:val="nil"/>
              <w:bottom w:val="nil"/>
              <w:right w:val="nil"/>
            </w:tcBorders>
            <w:noWrap/>
            <w:vAlign w:val="center"/>
            <w:hideMark/>
          </w:tcPr>
          <w:p w14:paraId="7E02D659"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r>
      <w:tr w:rsidR="003F5105" w:rsidRPr="005B257C" w14:paraId="4FE32E44" w14:textId="77777777" w:rsidTr="00356A53">
        <w:tc>
          <w:tcPr>
            <w:tcW w:w="710" w:type="pct"/>
            <w:tcBorders>
              <w:top w:val="nil"/>
              <w:left w:val="nil"/>
              <w:bottom w:val="nil"/>
              <w:right w:val="nil"/>
            </w:tcBorders>
            <w:noWrap/>
            <w:vAlign w:val="center"/>
            <w:hideMark/>
          </w:tcPr>
          <w:p w14:paraId="0BF6FCD1"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Germania</w:t>
            </w:r>
          </w:p>
        </w:tc>
        <w:tc>
          <w:tcPr>
            <w:tcW w:w="585" w:type="pct"/>
            <w:tcBorders>
              <w:top w:val="nil"/>
              <w:left w:val="nil"/>
              <w:bottom w:val="nil"/>
              <w:right w:val="nil"/>
            </w:tcBorders>
            <w:noWrap/>
            <w:vAlign w:val="center"/>
            <w:hideMark/>
          </w:tcPr>
          <w:p w14:paraId="1D4D97C6"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p>
        </w:tc>
        <w:tc>
          <w:tcPr>
            <w:tcW w:w="602" w:type="pct"/>
            <w:tcBorders>
              <w:top w:val="nil"/>
              <w:left w:val="nil"/>
              <w:bottom w:val="nil"/>
              <w:right w:val="nil"/>
            </w:tcBorders>
            <w:noWrap/>
            <w:vAlign w:val="center"/>
            <w:hideMark/>
          </w:tcPr>
          <w:p w14:paraId="44C44319" w14:textId="77777777" w:rsidR="003F5105" w:rsidRPr="005B257C" w:rsidRDefault="003F5105" w:rsidP="00356A53">
            <w:pPr>
              <w:spacing w:before="60" w:after="60"/>
              <w:jc w:val="right"/>
              <w:rPr>
                <w:rFonts w:asciiTheme="majorBidi" w:eastAsia="Times New Roman" w:hAnsiTheme="majorBidi" w:cstheme="majorBidi"/>
                <w:noProof/>
                <w:sz w:val="18"/>
                <w:szCs w:val="18"/>
              </w:rPr>
            </w:pPr>
            <w:r w:rsidRPr="005B257C">
              <w:rPr>
                <w:rFonts w:asciiTheme="majorBidi" w:hAnsiTheme="majorBidi"/>
                <w:noProof/>
                <w:sz w:val="18"/>
              </w:rPr>
              <w:t xml:space="preserve"> pm</w:t>
            </w:r>
          </w:p>
        </w:tc>
        <w:tc>
          <w:tcPr>
            <w:tcW w:w="603" w:type="pct"/>
            <w:tcBorders>
              <w:top w:val="nil"/>
              <w:left w:val="nil"/>
              <w:bottom w:val="nil"/>
              <w:right w:val="nil"/>
            </w:tcBorders>
            <w:noWrap/>
            <w:vAlign w:val="center"/>
            <w:hideMark/>
          </w:tcPr>
          <w:p w14:paraId="384EEA74" w14:textId="77777777" w:rsidR="003F5105" w:rsidRPr="005B257C" w:rsidRDefault="003F5105" w:rsidP="00356A53">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themeColor="text1"/>
                <w:sz w:val="18"/>
                <w:vertAlign w:val="superscript"/>
              </w:rPr>
              <w:t>(1)(2)(3)</w:t>
            </w:r>
          </w:p>
        </w:tc>
        <w:tc>
          <w:tcPr>
            <w:tcW w:w="446" w:type="pct"/>
            <w:tcBorders>
              <w:top w:val="nil"/>
              <w:left w:val="nil"/>
              <w:bottom w:val="nil"/>
              <w:right w:val="nil"/>
            </w:tcBorders>
            <w:noWrap/>
            <w:vAlign w:val="center"/>
            <w:hideMark/>
          </w:tcPr>
          <w:p w14:paraId="46852BD9" w14:textId="77777777" w:rsidR="003F5105" w:rsidRPr="005B257C" w:rsidRDefault="003F5105" w:rsidP="00356A53">
            <w:pPr>
              <w:spacing w:before="60" w:after="60"/>
              <w:rPr>
                <w:rFonts w:asciiTheme="majorBidi" w:eastAsia="Times New Roman" w:hAnsiTheme="majorBidi" w:cstheme="majorBidi"/>
                <w:b/>
                <w:bCs/>
                <w:noProof/>
                <w:color w:val="000000"/>
                <w:sz w:val="18"/>
                <w:szCs w:val="18"/>
              </w:rPr>
            </w:pPr>
          </w:p>
        </w:tc>
        <w:tc>
          <w:tcPr>
            <w:tcW w:w="1173" w:type="pct"/>
            <w:tcBorders>
              <w:top w:val="nil"/>
              <w:left w:val="nil"/>
              <w:bottom w:val="nil"/>
              <w:right w:val="nil"/>
            </w:tcBorders>
            <w:noWrap/>
            <w:vAlign w:val="center"/>
            <w:hideMark/>
          </w:tcPr>
          <w:p w14:paraId="7DEFF726" w14:textId="77777777" w:rsidR="003F5105" w:rsidRPr="005B257C" w:rsidRDefault="003F5105" w:rsidP="00356A53">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79E96C68" w14:textId="77777777" w:rsidR="003F5105" w:rsidRPr="005B257C" w:rsidRDefault="003F5105" w:rsidP="00356A53">
            <w:pPr>
              <w:spacing w:before="60" w:after="60"/>
              <w:rPr>
                <w:rFonts w:asciiTheme="majorBidi" w:eastAsia="Times New Roman" w:hAnsiTheme="majorBidi" w:cstheme="majorBidi"/>
                <w:noProof/>
                <w:sz w:val="20"/>
                <w:szCs w:val="20"/>
              </w:rPr>
            </w:pPr>
          </w:p>
        </w:tc>
        <w:tc>
          <w:tcPr>
            <w:tcW w:w="439" w:type="pct"/>
            <w:tcBorders>
              <w:top w:val="nil"/>
              <w:left w:val="nil"/>
              <w:bottom w:val="nil"/>
              <w:right w:val="nil"/>
            </w:tcBorders>
            <w:noWrap/>
            <w:vAlign w:val="center"/>
            <w:hideMark/>
          </w:tcPr>
          <w:p w14:paraId="0AF0B883" w14:textId="77777777" w:rsidR="003F5105" w:rsidRPr="005B257C" w:rsidRDefault="003F5105" w:rsidP="00356A53">
            <w:pPr>
              <w:spacing w:before="60" w:after="60"/>
              <w:rPr>
                <w:rFonts w:asciiTheme="majorBidi" w:eastAsia="Times New Roman" w:hAnsiTheme="majorBidi" w:cstheme="majorBidi"/>
                <w:noProof/>
                <w:sz w:val="20"/>
                <w:szCs w:val="20"/>
              </w:rPr>
            </w:pPr>
          </w:p>
        </w:tc>
      </w:tr>
      <w:tr w:rsidR="003F5105" w:rsidRPr="005B257C" w14:paraId="5C9DD610" w14:textId="77777777" w:rsidTr="00356A53">
        <w:tc>
          <w:tcPr>
            <w:tcW w:w="710" w:type="pct"/>
            <w:tcBorders>
              <w:top w:val="nil"/>
              <w:left w:val="nil"/>
              <w:bottom w:val="nil"/>
              <w:right w:val="nil"/>
            </w:tcBorders>
            <w:noWrap/>
            <w:vAlign w:val="center"/>
            <w:hideMark/>
          </w:tcPr>
          <w:p w14:paraId="5972B4C7"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Suedia</w:t>
            </w:r>
          </w:p>
        </w:tc>
        <w:tc>
          <w:tcPr>
            <w:tcW w:w="585" w:type="pct"/>
            <w:tcBorders>
              <w:top w:val="nil"/>
              <w:left w:val="nil"/>
              <w:bottom w:val="nil"/>
              <w:right w:val="nil"/>
            </w:tcBorders>
            <w:noWrap/>
            <w:vAlign w:val="center"/>
            <w:hideMark/>
          </w:tcPr>
          <w:p w14:paraId="208E1A79"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p>
        </w:tc>
        <w:tc>
          <w:tcPr>
            <w:tcW w:w="602" w:type="pct"/>
            <w:tcBorders>
              <w:top w:val="nil"/>
              <w:left w:val="nil"/>
              <w:bottom w:val="nil"/>
              <w:right w:val="nil"/>
            </w:tcBorders>
            <w:noWrap/>
            <w:vAlign w:val="center"/>
            <w:hideMark/>
          </w:tcPr>
          <w:p w14:paraId="069A682E" w14:textId="77777777" w:rsidR="003F5105" w:rsidRPr="005B257C" w:rsidRDefault="003F5105" w:rsidP="00356A53">
            <w:pPr>
              <w:spacing w:before="60" w:after="60"/>
              <w:jc w:val="right"/>
              <w:rPr>
                <w:rFonts w:asciiTheme="majorBidi" w:eastAsia="Times New Roman" w:hAnsiTheme="majorBidi" w:cstheme="majorBidi"/>
                <w:noProof/>
                <w:sz w:val="18"/>
                <w:szCs w:val="18"/>
              </w:rPr>
            </w:pPr>
            <w:r w:rsidRPr="005B257C">
              <w:rPr>
                <w:rFonts w:asciiTheme="majorBidi" w:hAnsiTheme="majorBidi"/>
                <w:noProof/>
                <w:sz w:val="18"/>
              </w:rPr>
              <w:t>pm</w:t>
            </w:r>
          </w:p>
        </w:tc>
        <w:tc>
          <w:tcPr>
            <w:tcW w:w="603" w:type="pct"/>
            <w:tcBorders>
              <w:top w:val="nil"/>
              <w:left w:val="nil"/>
              <w:bottom w:val="nil"/>
              <w:right w:val="nil"/>
            </w:tcBorders>
            <w:noWrap/>
            <w:vAlign w:val="center"/>
            <w:hideMark/>
          </w:tcPr>
          <w:p w14:paraId="6C9B667A" w14:textId="77777777" w:rsidR="003F5105" w:rsidRPr="005B257C" w:rsidRDefault="003F5105" w:rsidP="00356A53">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themeColor="text1"/>
                <w:sz w:val="18"/>
                <w:vertAlign w:val="superscript"/>
              </w:rPr>
              <w:t>(1)(2)(3)</w:t>
            </w:r>
          </w:p>
        </w:tc>
        <w:tc>
          <w:tcPr>
            <w:tcW w:w="446" w:type="pct"/>
            <w:tcBorders>
              <w:top w:val="nil"/>
              <w:left w:val="nil"/>
              <w:bottom w:val="nil"/>
              <w:right w:val="nil"/>
            </w:tcBorders>
            <w:noWrap/>
            <w:vAlign w:val="center"/>
            <w:hideMark/>
          </w:tcPr>
          <w:p w14:paraId="20B75840" w14:textId="77777777" w:rsidR="003F5105" w:rsidRPr="005B257C" w:rsidRDefault="003F5105" w:rsidP="00356A53">
            <w:pPr>
              <w:spacing w:before="60" w:after="60"/>
              <w:rPr>
                <w:rFonts w:asciiTheme="majorBidi" w:eastAsia="Times New Roman" w:hAnsiTheme="majorBidi" w:cstheme="majorBidi"/>
                <w:b/>
                <w:bCs/>
                <w:noProof/>
                <w:color w:val="000000"/>
                <w:sz w:val="18"/>
                <w:szCs w:val="18"/>
              </w:rPr>
            </w:pPr>
          </w:p>
        </w:tc>
        <w:tc>
          <w:tcPr>
            <w:tcW w:w="1173" w:type="pct"/>
            <w:tcBorders>
              <w:top w:val="nil"/>
              <w:left w:val="nil"/>
              <w:bottom w:val="nil"/>
              <w:right w:val="nil"/>
            </w:tcBorders>
            <w:noWrap/>
            <w:vAlign w:val="center"/>
            <w:hideMark/>
          </w:tcPr>
          <w:p w14:paraId="34C14187" w14:textId="77777777" w:rsidR="003F5105" w:rsidRPr="005B257C" w:rsidRDefault="003F5105" w:rsidP="00356A53">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74FBAD4F" w14:textId="77777777" w:rsidR="003F5105" w:rsidRPr="005B257C" w:rsidRDefault="003F5105" w:rsidP="00356A53">
            <w:pPr>
              <w:spacing w:before="60" w:after="60"/>
              <w:rPr>
                <w:rFonts w:asciiTheme="majorBidi" w:eastAsia="Times New Roman" w:hAnsiTheme="majorBidi" w:cstheme="majorBidi"/>
                <w:noProof/>
                <w:sz w:val="20"/>
                <w:szCs w:val="20"/>
              </w:rPr>
            </w:pPr>
          </w:p>
        </w:tc>
        <w:tc>
          <w:tcPr>
            <w:tcW w:w="439" w:type="pct"/>
            <w:tcBorders>
              <w:top w:val="nil"/>
              <w:left w:val="nil"/>
              <w:bottom w:val="nil"/>
              <w:right w:val="nil"/>
            </w:tcBorders>
            <w:noWrap/>
            <w:vAlign w:val="center"/>
            <w:hideMark/>
          </w:tcPr>
          <w:p w14:paraId="7634A4A9" w14:textId="77777777" w:rsidR="003F5105" w:rsidRPr="005B257C" w:rsidRDefault="003F5105" w:rsidP="00356A53">
            <w:pPr>
              <w:spacing w:before="60" w:after="60"/>
              <w:rPr>
                <w:rFonts w:asciiTheme="majorBidi" w:eastAsia="Times New Roman" w:hAnsiTheme="majorBidi" w:cstheme="majorBidi"/>
                <w:noProof/>
                <w:sz w:val="20"/>
                <w:szCs w:val="20"/>
              </w:rPr>
            </w:pPr>
          </w:p>
        </w:tc>
      </w:tr>
      <w:tr w:rsidR="003F5105" w:rsidRPr="005B257C" w14:paraId="3EC3EFAC" w14:textId="77777777" w:rsidTr="00356A53">
        <w:tc>
          <w:tcPr>
            <w:tcW w:w="710" w:type="pct"/>
            <w:tcBorders>
              <w:top w:val="nil"/>
              <w:left w:val="nil"/>
              <w:bottom w:val="nil"/>
              <w:right w:val="nil"/>
            </w:tcBorders>
            <w:noWrap/>
            <w:vAlign w:val="center"/>
            <w:hideMark/>
          </w:tcPr>
          <w:p w14:paraId="2E2A0898"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Uniune</w:t>
            </w:r>
          </w:p>
        </w:tc>
        <w:tc>
          <w:tcPr>
            <w:tcW w:w="585" w:type="pct"/>
            <w:tcBorders>
              <w:top w:val="nil"/>
              <w:left w:val="nil"/>
              <w:bottom w:val="nil"/>
              <w:right w:val="nil"/>
            </w:tcBorders>
            <w:noWrap/>
            <w:vAlign w:val="center"/>
            <w:hideMark/>
          </w:tcPr>
          <w:p w14:paraId="1D986E76"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p>
        </w:tc>
        <w:tc>
          <w:tcPr>
            <w:tcW w:w="602" w:type="pct"/>
            <w:tcBorders>
              <w:top w:val="nil"/>
              <w:left w:val="nil"/>
              <w:bottom w:val="nil"/>
              <w:right w:val="nil"/>
            </w:tcBorders>
            <w:noWrap/>
            <w:vAlign w:val="center"/>
            <w:hideMark/>
          </w:tcPr>
          <w:p w14:paraId="7BD26407" w14:textId="77777777" w:rsidR="003F5105" w:rsidRPr="005B257C" w:rsidRDefault="003F5105" w:rsidP="00356A53">
            <w:pPr>
              <w:spacing w:before="60" w:after="60"/>
              <w:jc w:val="right"/>
              <w:rPr>
                <w:rFonts w:asciiTheme="majorBidi" w:eastAsia="Times New Roman" w:hAnsiTheme="majorBidi" w:cstheme="majorBidi"/>
                <w:noProof/>
                <w:sz w:val="18"/>
                <w:szCs w:val="18"/>
              </w:rPr>
            </w:pPr>
            <w:r w:rsidRPr="005B257C">
              <w:rPr>
                <w:rFonts w:asciiTheme="majorBidi" w:hAnsiTheme="majorBidi"/>
                <w:noProof/>
                <w:sz w:val="18"/>
              </w:rPr>
              <w:t>pm</w:t>
            </w:r>
          </w:p>
        </w:tc>
        <w:tc>
          <w:tcPr>
            <w:tcW w:w="603" w:type="pct"/>
            <w:tcBorders>
              <w:top w:val="nil"/>
              <w:left w:val="nil"/>
              <w:bottom w:val="nil"/>
              <w:right w:val="nil"/>
            </w:tcBorders>
            <w:noWrap/>
            <w:vAlign w:val="center"/>
            <w:hideMark/>
          </w:tcPr>
          <w:p w14:paraId="51546577" w14:textId="77777777" w:rsidR="003F5105" w:rsidRPr="005B257C" w:rsidRDefault="003F5105" w:rsidP="00356A53">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themeColor="text1"/>
                <w:sz w:val="18"/>
                <w:vertAlign w:val="superscript"/>
              </w:rPr>
              <w:t>(1)(2)(3)</w:t>
            </w:r>
          </w:p>
        </w:tc>
        <w:tc>
          <w:tcPr>
            <w:tcW w:w="446" w:type="pct"/>
            <w:tcBorders>
              <w:top w:val="nil"/>
              <w:left w:val="nil"/>
              <w:bottom w:val="nil"/>
              <w:right w:val="nil"/>
            </w:tcBorders>
            <w:noWrap/>
            <w:vAlign w:val="center"/>
            <w:hideMark/>
          </w:tcPr>
          <w:p w14:paraId="2DC56910" w14:textId="77777777" w:rsidR="003F5105" w:rsidRPr="005B257C" w:rsidRDefault="003F5105" w:rsidP="00356A53">
            <w:pPr>
              <w:spacing w:before="60" w:after="60"/>
              <w:rPr>
                <w:rFonts w:asciiTheme="majorBidi" w:eastAsia="Times New Roman" w:hAnsiTheme="majorBidi" w:cstheme="majorBidi"/>
                <w:b/>
                <w:bCs/>
                <w:noProof/>
                <w:color w:val="000000"/>
                <w:sz w:val="18"/>
                <w:szCs w:val="18"/>
              </w:rPr>
            </w:pPr>
          </w:p>
        </w:tc>
        <w:tc>
          <w:tcPr>
            <w:tcW w:w="1173" w:type="pct"/>
            <w:tcBorders>
              <w:top w:val="nil"/>
              <w:left w:val="nil"/>
              <w:bottom w:val="nil"/>
              <w:right w:val="nil"/>
            </w:tcBorders>
            <w:noWrap/>
            <w:vAlign w:val="center"/>
            <w:hideMark/>
          </w:tcPr>
          <w:p w14:paraId="095C54B2" w14:textId="77777777" w:rsidR="003F5105" w:rsidRPr="005B257C" w:rsidRDefault="003F5105" w:rsidP="00356A53">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3629E7E3" w14:textId="77777777" w:rsidR="003F5105" w:rsidRPr="005B257C" w:rsidRDefault="003F5105" w:rsidP="00356A53">
            <w:pPr>
              <w:spacing w:before="60" w:after="60"/>
              <w:rPr>
                <w:rFonts w:asciiTheme="majorBidi" w:eastAsia="Times New Roman" w:hAnsiTheme="majorBidi" w:cstheme="majorBidi"/>
                <w:noProof/>
                <w:sz w:val="20"/>
                <w:szCs w:val="20"/>
              </w:rPr>
            </w:pPr>
          </w:p>
        </w:tc>
        <w:tc>
          <w:tcPr>
            <w:tcW w:w="439" w:type="pct"/>
            <w:tcBorders>
              <w:top w:val="nil"/>
              <w:left w:val="nil"/>
              <w:bottom w:val="nil"/>
              <w:right w:val="nil"/>
            </w:tcBorders>
            <w:noWrap/>
            <w:vAlign w:val="center"/>
            <w:hideMark/>
          </w:tcPr>
          <w:p w14:paraId="00B1C44A" w14:textId="77777777" w:rsidR="003F5105" w:rsidRPr="005B257C" w:rsidRDefault="003F5105" w:rsidP="00356A53">
            <w:pPr>
              <w:spacing w:before="60" w:after="60"/>
              <w:rPr>
                <w:rFonts w:asciiTheme="majorBidi" w:eastAsia="Times New Roman" w:hAnsiTheme="majorBidi" w:cstheme="majorBidi"/>
                <w:noProof/>
                <w:sz w:val="20"/>
                <w:szCs w:val="20"/>
              </w:rPr>
            </w:pPr>
          </w:p>
        </w:tc>
      </w:tr>
      <w:tr w:rsidR="003F5105" w:rsidRPr="005B257C" w14:paraId="0871B6DF" w14:textId="77777777" w:rsidTr="00356A53">
        <w:tc>
          <w:tcPr>
            <w:tcW w:w="710" w:type="pct"/>
            <w:tcBorders>
              <w:top w:val="nil"/>
              <w:left w:val="nil"/>
              <w:bottom w:val="nil"/>
              <w:right w:val="nil"/>
            </w:tcBorders>
            <w:noWrap/>
            <w:vAlign w:val="center"/>
            <w:hideMark/>
          </w:tcPr>
          <w:p w14:paraId="7DCE7A70" w14:textId="77777777" w:rsidR="003F5105" w:rsidRPr="005B257C" w:rsidRDefault="003F5105" w:rsidP="00356A53">
            <w:pPr>
              <w:spacing w:before="60" w:after="60"/>
              <w:rPr>
                <w:rFonts w:asciiTheme="majorBidi" w:eastAsia="Times New Roman" w:hAnsiTheme="majorBidi" w:cstheme="majorBidi"/>
                <w:noProof/>
                <w:sz w:val="20"/>
                <w:szCs w:val="20"/>
              </w:rPr>
            </w:pPr>
          </w:p>
        </w:tc>
        <w:tc>
          <w:tcPr>
            <w:tcW w:w="585" w:type="pct"/>
            <w:tcBorders>
              <w:top w:val="nil"/>
              <w:left w:val="nil"/>
              <w:bottom w:val="nil"/>
              <w:right w:val="nil"/>
            </w:tcBorders>
            <w:noWrap/>
            <w:vAlign w:val="center"/>
            <w:hideMark/>
          </w:tcPr>
          <w:p w14:paraId="753C2800" w14:textId="77777777" w:rsidR="003F5105" w:rsidRPr="005B257C" w:rsidRDefault="003F5105" w:rsidP="00356A53">
            <w:pPr>
              <w:spacing w:before="60" w:after="60"/>
              <w:rPr>
                <w:rFonts w:asciiTheme="majorBidi" w:eastAsia="Times New Roman" w:hAnsiTheme="majorBidi" w:cstheme="majorBidi"/>
                <w:noProof/>
                <w:sz w:val="20"/>
                <w:szCs w:val="20"/>
              </w:rPr>
            </w:pPr>
          </w:p>
        </w:tc>
        <w:tc>
          <w:tcPr>
            <w:tcW w:w="602" w:type="pct"/>
            <w:tcBorders>
              <w:top w:val="nil"/>
              <w:left w:val="nil"/>
              <w:bottom w:val="nil"/>
              <w:right w:val="nil"/>
            </w:tcBorders>
            <w:noWrap/>
            <w:vAlign w:val="center"/>
            <w:hideMark/>
          </w:tcPr>
          <w:p w14:paraId="1FD77805" w14:textId="77777777" w:rsidR="003F5105" w:rsidRPr="005B257C" w:rsidRDefault="003F5105" w:rsidP="00356A53">
            <w:pPr>
              <w:spacing w:before="60" w:after="60"/>
              <w:jc w:val="right"/>
              <w:rPr>
                <w:rFonts w:asciiTheme="majorBidi" w:eastAsia="Times New Roman" w:hAnsiTheme="majorBidi" w:cstheme="majorBidi"/>
                <w:noProof/>
                <w:sz w:val="20"/>
                <w:szCs w:val="20"/>
              </w:rPr>
            </w:pPr>
          </w:p>
        </w:tc>
        <w:tc>
          <w:tcPr>
            <w:tcW w:w="603" w:type="pct"/>
            <w:tcBorders>
              <w:top w:val="nil"/>
              <w:left w:val="nil"/>
              <w:bottom w:val="nil"/>
              <w:right w:val="nil"/>
            </w:tcBorders>
            <w:noWrap/>
            <w:vAlign w:val="center"/>
            <w:hideMark/>
          </w:tcPr>
          <w:p w14:paraId="28242093" w14:textId="77777777" w:rsidR="003F5105" w:rsidRPr="005B257C" w:rsidRDefault="003F5105" w:rsidP="00356A53">
            <w:pPr>
              <w:spacing w:before="60" w:after="60"/>
              <w:jc w:val="right"/>
              <w:rPr>
                <w:rFonts w:asciiTheme="majorBidi" w:eastAsia="Times New Roman" w:hAnsiTheme="majorBidi" w:cstheme="majorBidi"/>
                <w:noProof/>
                <w:sz w:val="20"/>
                <w:szCs w:val="20"/>
              </w:rPr>
            </w:pPr>
          </w:p>
        </w:tc>
        <w:tc>
          <w:tcPr>
            <w:tcW w:w="446" w:type="pct"/>
            <w:tcBorders>
              <w:top w:val="nil"/>
              <w:left w:val="nil"/>
              <w:bottom w:val="nil"/>
              <w:right w:val="nil"/>
            </w:tcBorders>
            <w:noWrap/>
            <w:vAlign w:val="center"/>
            <w:hideMark/>
          </w:tcPr>
          <w:p w14:paraId="0D026931" w14:textId="77777777" w:rsidR="003F5105" w:rsidRPr="005B257C" w:rsidRDefault="003F5105" w:rsidP="00356A53">
            <w:pPr>
              <w:spacing w:before="60" w:after="60"/>
              <w:rPr>
                <w:rFonts w:asciiTheme="majorBidi" w:eastAsia="Times New Roman" w:hAnsiTheme="majorBidi" w:cstheme="majorBidi"/>
                <w:noProof/>
                <w:sz w:val="20"/>
                <w:szCs w:val="20"/>
              </w:rPr>
            </w:pPr>
          </w:p>
        </w:tc>
        <w:tc>
          <w:tcPr>
            <w:tcW w:w="1173" w:type="pct"/>
            <w:tcBorders>
              <w:top w:val="nil"/>
              <w:left w:val="nil"/>
              <w:bottom w:val="nil"/>
              <w:right w:val="nil"/>
            </w:tcBorders>
            <w:noWrap/>
            <w:vAlign w:val="center"/>
            <w:hideMark/>
          </w:tcPr>
          <w:p w14:paraId="308A42B6" w14:textId="77777777" w:rsidR="003F5105" w:rsidRPr="005B257C" w:rsidRDefault="003F5105" w:rsidP="00356A53">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432E05A7" w14:textId="77777777" w:rsidR="003F5105" w:rsidRPr="005B257C" w:rsidRDefault="003F5105" w:rsidP="00356A53">
            <w:pPr>
              <w:spacing w:before="60" w:after="60"/>
              <w:rPr>
                <w:rFonts w:asciiTheme="majorBidi" w:eastAsia="Times New Roman" w:hAnsiTheme="majorBidi" w:cstheme="majorBidi"/>
                <w:noProof/>
                <w:sz w:val="20"/>
                <w:szCs w:val="20"/>
              </w:rPr>
            </w:pPr>
          </w:p>
        </w:tc>
        <w:tc>
          <w:tcPr>
            <w:tcW w:w="439" w:type="pct"/>
            <w:tcBorders>
              <w:top w:val="nil"/>
              <w:left w:val="nil"/>
              <w:bottom w:val="nil"/>
              <w:right w:val="nil"/>
            </w:tcBorders>
            <w:noWrap/>
            <w:vAlign w:val="center"/>
            <w:hideMark/>
          </w:tcPr>
          <w:p w14:paraId="579BA0B9" w14:textId="77777777" w:rsidR="003F5105" w:rsidRPr="005B257C" w:rsidRDefault="003F5105" w:rsidP="00356A53">
            <w:pPr>
              <w:spacing w:before="60" w:after="60"/>
              <w:rPr>
                <w:rFonts w:asciiTheme="majorBidi" w:eastAsia="Times New Roman" w:hAnsiTheme="majorBidi" w:cstheme="majorBidi"/>
                <w:noProof/>
                <w:sz w:val="20"/>
                <w:szCs w:val="20"/>
              </w:rPr>
            </w:pPr>
          </w:p>
        </w:tc>
      </w:tr>
      <w:tr w:rsidR="003F5105" w:rsidRPr="005B257C" w14:paraId="1B427DA8" w14:textId="77777777" w:rsidTr="00356A53">
        <w:tc>
          <w:tcPr>
            <w:tcW w:w="710" w:type="pct"/>
            <w:tcBorders>
              <w:top w:val="nil"/>
              <w:left w:val="nil"/>
              <w:bottom w:val="single" w:sz="8" w:space="0" w:color="auto"/>
              <w:right w:val="nil"/>
            </w:tcBorders>
            <w:noWrap/>
            <w:vAlign w:val="center"/>
            <w:hideMark/>
          </w:tcPr>
          <w:p w14:paraId="0D813E70"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TAC</w:t>
            </w:r>
          </w:p>
        </w:tc>
        <w:tc>
          <w:tcPr>
            <w:tcW w:w="585" w:type="pct"/>
            <w:tcBorders>
              <w:top w:val="nil"/>
              <w:left w:val="nil"/>
              <w:bottom w:val="single" w:sz="8" w:space="0" w:color="auto"/>
              <w:right w:val="nil"/>
            </w:tcBorders>
            <w:noWrap/>
            <w:vAlign w:val="center"/>
            <w:hideMark/>
          </w:tcPr>
          <w:p w14:paraId="324515B8" w14:textId="77777777" w:rsidR="003F5105" w:rsidRPr="005B257C" w:rsidRDefault="003F5105" w:rsidP="00356A53">
            <w:pPr>
              <w:spacing w:before="60" w:after="60"/>
              <w:jc w:val="right"/>
              <w:rPr>
                <w:rFonts w:asciiTheme="majorBidi" w:eastAsia="Times New Roman" w:hAnsiTheme="majorBidi" w:cstheme="majorBidi"/>
                <w:noProof/>
                <w:sz w:val="18"/>
                <w:szCs w:val="18"/>
              </w:rPr>
            </w:pPr>
            <w:r w:rsidRPr="005B257C">
              <w:rPr>
                <w:rFonts w:asciiTheme="majorBidi" w:hAnsiTheme="majorBidi"/>
                <w:noProof/>
                <w:sz w:val="18"/>
              </w:rPr>
              <w:t xml:space="preserve"> </w:t>
            </w:r>
          </w:p>
        </w:tc>
        <w:tc>
          <w:tcPr>
            <w:tcW w:w="602" w:type="pct"/>
            <w:tcBorders>
              <w:top w:val="nil"/>
              <w:left w:val="nil"/>
              <w:bottom w:val="single" w:sz="8" w:space="0" w:color="auto"/>
              <w:right w:val="nil"/>
            </w:tcBorders>
            <w:noWrap/>
            <w:vAlign w:val="center"/>
            <w:hideMark/>
          </w:tcPr>
          <w:p w14:paraId="1F5F152E" w14:textId="77777777" w:rsidR="003F5105" w:rsidRPr="005B257C" w:rsidRDefault="003F5105" w:rsidP="00356A53">
            <w:pPr>
              <w:spacing w:before="60" w:after="60"/>
              <w:jc w:val="right"/>
              <w:rPr>
                <w:rFonts w:asciiTheme="majorBidi" w:eastAsia="Times New Roman" w:hAnsiTheme="majorBidi" w:cstheme="majorBidi"/>
                <w:noProof/>
                <w:sz w:val="18"/>
                <w:szCs w:val="18"/>
              </w:rPr>
            </w:pPr>
            <w:r w:rsidRPr="005B257C">
              <w:rPr>
                <w:rFonts w:asciiTheme="majorBidi" w:hAnsiTheme="majorBidi"/>
                <w:noProof/>
                <w:sz w:val="18"/>
              </w:rPr>
              <w:t>pm</w:t>
            </w:r>
          </w:p>
        </w:tc>
        <w:tc>
          <w:tcPr>
            <w:tcW w:w="603" w:type="pct"/>
            <w:tcBorders>
              <w:top w:val="nil"/>
              <w:left w:val="nil"/>
              <w:bottom w:val="single" w:sz="8" w:space="0" w:color="auto"/>
              <w:right w:val="nil"/>
            </w:tcBorders>
            <w:noWrap/>
            <w:vAlign w:val="center"/>
            <w:hideMark/>
          </w:tcPr>
          <w:p w14:paraId="1DBC3751" w14:textId="77777777" w:rsidR="003F5105" w:rsidRPr="005B257C" w:rsidRDefault="003F5105" w:rsidP="00356A53">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themeColor="text1"/>
                <w:sz w:val="18"/>
                <w:vertAlign w:val="superscript"/>
              </w:rPr>
              <w:t>(2)</w:t>
            </w:r>
          </w:p>
        </w:tc>
        <w:tc>
          <w:tcPr>
            <w:tcW w:w="446" w:type="pct"/>
            <w:tcBorders>
              <w:top w:val="nil"/>
              <w:left w:val="nil"/>
              <w:bottom w:val="single" w:sz="8" w:space="0" w:color="auto"/>
              <w:right w:val="nil"/>
            </w:tcBorders>
            <w:noWrap/>
            <w:vAlign w:val="center"/>
            <w:hideMark/>
          </w:tcPr>
          <w:p w14:paraId="58A2DB57"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c>
          <w:tcPr>
            <w:tcW w:w="1173" w:type="pct"/>
            <w:tcBorders>
              <w:top w:val="nil"/>
              <w:left w:val="nil"/>
              <w:bottom w:val="single" w:sz="8" w:space="0" w:color="auto"/>
              <w:right w:val="nil"/>
            </w:tcBorders>
            <w:noWrap/>
            <w:vAlign w:val="center"/>
            <w:hideMark/>
          </w:tcPr>
          <w:p w14:paraId="7AC58C4B"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c>
          <w:tcPr>
            <w:tcW w:w="442" w:type="pct"/>
            <w:tcBorders>
              <w:top w:val="nil"/>
              <w:left w:val="nil"/>
              <w:bottom w:val="single" w:sz="8" w:space="0" w:color="auto"/>
              <w:right w:val="nil"/>
            </w:tcBorders>
            <w:noWrap/>
            <w:vAlign w:val="center"/>
            <w:hideMark/>
          </w:tcPr>
          <w:p w14:paraId="07A40479"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c>
          <w:tcPr>
            <w:tcW w:w="439" w:type="pct"/>
            <w:tcBorders>
              <w:top w:val="nil"/>
              <w:left w:val="nil"/>
              <w:bottom w:val="single" w:sz="8" w:space="0" w:color="auto"/>
              <w:right w:val="nil"/>
            </w:tcBorders>
            <w:noWrap/>
            <w:vAlign w:val="center"/>
            <w:hideMark/>
          </w:tcPr>
          <w:p w14:paraId="3A4C46BC"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r>
      <w:tr w:rsidR="003F5105" w:rsidRPr="005B257C" w14:paraId="48E9A209" w14:textId="77777777" w:rsidTr="00356A53">
        <w:tc>
          <w:tcPr>
            <w:tcW w:w="710" w:type="pct"/>
            <w:tcBorders>
              <w:top w:val="nil"/>
              <w:left w:val="nil"/>
              <w:bottom w:val="nil"/>
              <w:right w:val="nil"/>
            </w:tcBorders>
            <w:noWrap/>
            <w:hideMark/>
          </w:tcPr>
          <w:p w14:paraId="60DB43F6" w14:textId="77777777" w:rsidR="003F5105" w:rsidRPr="005B257C" w:rsidRDefault="003F5105" w:rsidP="00356A53">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themeColor="text1"/>
                <w:sz w:val="18"/>
                <w:vertAlign w:val="superscript"/>
              </w:rPr>
              <w:t>(1)</w:t>
            </w:r>
          </w:p>
        </w:tc>
        <w:tc>
          <w:tcPr>
            <w:tcW w:w="4290" w:type="pct"/>
            <w:gridSpan w:val="7"/>
            <w:tcBorders>
              <w:top w:val="nil"/>
              <w:left w:val="nil"/>
              <w:bottom w:val="nil"/>
              <w:right w:val="nil"/>
            </w:tcBorders>
            <w:noWrap/>
            <w:vAlign w:val="center"/>
            <w:hideMark/>
          </w:tcPr>
          <w:p w14:paraId="56CB1B78" w14:textId="77777777" w:rsidR="003F5105" w:rsidRPr="005B257C" w:rsidRDefault="003F5105" w:rsidP="00356A53">
            <w:pPr>
              <w:spacing w:before="60" w:after="60"/>
              <w:rPr>
                <w:rFonts w:asciiTheme="majorBidi" w:eastAsia="Times New Roman" w:hAnsiTheme="majorBidi" w:cstheme="majorBidi"/>
                <w:noProof/>
                <w:sz w:val="18"/>
                <w:szCs w:val="18"/>
              </w:rPr>
            </w:pPr>
            <w:r w:rsidRPr="005B257C">
              <w:rPr>
                <w:rFonts w:asciiTheme="majorBidi" w:hAnsiTheme="majorBidi"/>
                <w:noProof/>
                <w:sz w:val="18"/>
              </w:rPr>
              <w:t>Până la 5 % din cotă poate consta în capturi accidentale de merlan și de eglefin (OTH/*03A.). Capturile accidentale de merlan și eglefin deduse din cotă în temeiul prezentei dispoziții și capturile accidentale de specii deduse din cotă în temeiul articolului 15 alineatul (8) din Regulamentul (UE) nr. 1380/2013 nu depășesc, cumulat, 9 % din cotă.</w:t>
            </w:r>
          </w:p>
        </w:tc>
      </w:tr>
      <w:tr w:rsidR="003F5105" w:rsidRPr="005B257C" w14:paraId="581456C2" w14:textId="77777777" w:rsidTr="00356A53">
        <w:tc>
          <w:tcPr>
            <w:tcW w:w="710" w:type="pct"/>
            <w:tcBorders>
              <w:top w:val="nil"/>
              <w:left w:val="nil"/>
              <w:bottom w:val="nil"/>
              <w:right w:val="nil"/>
            </w:tcBorders>
            <w:noWrap/>
            <w:hideMark/>
          </w:tcPr>
          <w:p w14:paraId="45FA0C22" w14:textId="77777777" w:rsidR="003F5105" w:rsidRPr="005B257C" w:rsidRDefault="003F5105" w:rsidP="00356A53">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themeColor="text1"/>
                <w:sz w:val="18"/>
                <w:vertAlign w:val="superscript"/>
              </w:rPr>
              <w:t>(2)</w:t>
            </w:r>
          </w:p>
        </w:tc>
        <w:tc>
          <w:tcPr>
            <w:tcW w:w="3409" w:type="pct"/>
            <w:gridSpan w:val="5"/>
            <w:tcBorders>
              <w:top w:val="nil"/>
              <w:left w:val="nil"/>
              <w:bottom w:val="nil"/>
              <w:right w:val="nil"/>
            </w:tcBorders>
            <w:noWrap/>
            <w:vAlign w:val="center"/>
            <w:hideMark/>
          </w:tcPr>
          <w:p w14:paraId="24B05E87" w14:textId="77777777" w:rsidR="003F5105" w:rsidRPr="005B257C" w:rsidRDefault="003F5105" w:rsidP="00356A53">
            <w:pPr>
              <w:spacing w:before="60" w:after="60"/>
              <w:rPr>
                <w:rFonts w:asciiTheme="majorBidi" w:eastAsia="Times New Roman" w:hAnsiTheme="majorBidi" w:cstheme="majorBidi"/>
                <w:noProof/>
                <w:sz w:val="18"/>
                <w:szCs w:val="18"/>
              </w:rPr>
            </w:pPr>
            <w:r w:rsidRPr="005B257C">
              <w:rPr>
                <w:rFonts w:asciiTheme="majorBidi" w:hAnsiTheme="majorBidi"/>
                <w:noProof/>
                <w:sz w:val="18"/>
              </w:rPr>
              <w:t>Această cotă se aplică între 1 iulie 2026 și 30 iunie 2027.</w:t>
            </w:r>
          </w:p>
        </w:tc>
        <w:tc>
          <w:tcPr>
            <w:tcW w:w="442" w:type="pct"/>
            <w:tcBorders>
              <w:top w:val="nil"/>
              <w:left w:val="nil"/>
              <w:bottom w:val="nil"/>
              <w:right w:val="nil"/>
            </w:tcBorders>
            <w:noWrap/>
            <w:vAlign w:val="center"/>
            <w:hideMark/>
          </w:tcPr>
          <w:p w14:paraId="1D272348" w14:textId="77777777" w:rsidR="003F5105" w:rsidRPr="005B257C" w:rsidRDefault="003F5105" w:rsidP="00356A53">
            <w:pPr>
              <w:spacing w:before="60" w:after="60"/>
              <w:rPr>
                <w:rFonts w:asciiTheme="majorBidi" w:eastAsia="Times New Roman" w:hAnsiTheme="majorBidi" w:cstheme="majorBidi"/>
                <w:noProof/>
                <w:sz w:val="18"/>
                <w:szCs w:val="18"/>
              </w:rPr>
            </w:pPr>
          </w:p>
        </w:tc>
        <w:tc>
          <w:tcPr>
            <w:tcW w:w="439" w:type="pct"/>
            <w:tcBorders>
              <w:top w:val="nil"/>
              <w:left w:val="nil"/>
              <w:bottom w:val="nil"/>
              <w:right w:val="nil"/>
            </w:tcBorders>
            <w:noWrap/>
            <w:vAlign w:val="center"/>
            <w:hideMark/>
          </w:tcPr>
          <w:p w14:paraId="01814A84" w14:textId="77777777" w:rsidR="003F5105" w:rsidRPr="005B257C" w:rsidRDefault="003F5105" w:rsidP="00356A53">
            <w:pPr>
              <w:spacing w:before="60" w:after="60"/>
              <w:rPr>
                <w:rFonts w:asciiTheme="majorBidi" w:eastAsia="Times New Roman" w:hAnsiTheme="majorBidi" w:cstheme="majorBidi"/>
                <w:noProof/>
                <w:sz w:val="20"/>
                <w:szCs w:val="20"/>
              </w:rPr>
            </w:pPr>
          </w:p>
        </w:tc>
      </w:tr>
      <w:tr w:rsidR="003F5105" w:rsidRPr="005B257C" w14:paraId="7D6AE8E9" w14:textId="77777777" w:rsidTr="00356A53">
        <w:tc>
          <w:tcPr>
            <w:tcW w:w="710" w:type="pct"/>
            <w:tcBorders>
              <w:top w:val="nil"/>
              <w:left w:val="nil"/>
              <w:bottom w:val="single" w:sz="8" w:space="0" w:color="auto"/>
              <w:right w:val="nil"/>
            </w:tcBorders>
            <w:noWrap/>
            <w:hideMark/>
          </w:tcPr>
          <w:p w14:paraId="1F514225" w14:textId="77777777" w:rsidR="003F5105" w:rsidRPr="005B257C" w:rsidRDefault="003F5105" w:rsidP="00356A53">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themeColor="text1"/>
                <w:sz w:val="18"/>
                <w:vertAlign w:val="superscript"/>
              </w:rPr>
              <w:t>(3)</w:t>
            </w:r>
          </w:p>
        </w:tc>
        <w:tc>
          <w:tcPr>
            <w:tcW w:w="4290" w:type="pct"/>
            <w:gridSpan w:val="7"/>
            <w:tcBorders>
              <w:top w:val="nil"/>
              <w:left w:val="nil"/>
              <w:bottom w:val="single" w:sz="8" w:space="0" w:color="auto"/>
              <w:right w:val="nil"/>
            </w:tcBorders>
            <w:noWrap/>
            <w:vAlign w:val="center"/>
            <w:hideMark/>
          </w:tcPr>
          <w:p w14:paraId="0B635971" w14:textId="77777777" w:rsidR="003F5105" w:rsidRPr="005B257C" w:rsidRDefault="003F5105"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Se pot realiza transferuri din cadrul acestei cote către apele Regatului Unit și apele Uniunii din zonele 2a și 4. Cu toate acestea, orice astfel de transfer se notifică în prealabil Comisiei și Regatului Unit.</w:t>
            </w:r>
          </w:p>
        </w:tc>
      </w:tr>
    </w:tbl>
    <w:p w14:paraId="097640F0" w14:textId="77777777" w:rsidR="003F5105" w:rsidRPr="005B257C" w:rsidRDefault="00421032" w:rsidP="00356A53">
      <w:pPr>
        <w:rPr>
          <w:noProof/>
        </w:rPr>
      </w:pPr>
      <w:r w:rsidRPr="005B257C">
        <w:rPr>
          <w:noProof/>
        </w:rPr>
        <w:t>”</w:t>
      </w:r>
    </w:p>
    <w:p w14:paraId="18A5E845" w14:textId="77777777" w:rsidR="00421032" w:rsidRPr="005B257C" w:rsidRDefault="00421032" w:rsidP="00356A53">
      <w:pPr>
        <w:rPr>
          <w:noProof/>
        </w:rPr>
      </w:pPr>
    </w:p>
    <w:p w14:paraId="2FCC5192" w14:textId="77777777" w:rsidR="00421032" w:rsidRPr="005B257C" w:rsidRDefault="00421032" w:rsidP="00356A53">
      <w:pPr>
        <w:rPr>
          <w:noProof/>
        </w:rPr>
      </w:pPr>
      <w:r w:rsidRPr="005B257C">
        <w:rPr>
          <w:noProof/>
        </w:rPr>
        <w:t>„</w:t>
      </w:r>
    </w:p>
    <w:tbl>
      <w:tblPr>
        <w:tblW w:w="5000" w:type="pct"/>
        <w:tblLayout w:type="fixed"/>
        <w:tblLook w:val="04A0" w:firstRow="1" w:lastRow="0" w:firstColumn="1" w:lastColumn="0" w:noHBand="0" w:noVBand="1"/>
      </w:tblPr>
      <w:tblGrid>
        <w:gridCol w:w="1319"/>
        <w:gridCol w:w="1089"/>
        <w:gridCol w:w="1118"/>
        <w:gridCol w:w="1120"/>
        <w:gridCol w:w="829"/>
        <w:gridCol w:w="2179"/>
        <w:gridCol w:w="821"/>
        <w:gridCol w:w="814"/>
      </w:tblGrid>
      <w:tr w:rsidR="003F07D4" w:rsidRPr="005B257C" w14:paraId="6AF4C85D" w14:textId="77777777" w:rsidTr="00356A53">
        <w:tc>
          <w:tcPr>
            <w:tcW w:w="710" w:type="pct"/>
            <w:tcBorders>
              <w:top w:val="single" w:sz="8" w:space="0" w:color="000000" w:themeColor="text1"/>
              <w:left w:val="nil"/>
              <w:bottom w:val="single" w:sz="8" w:space="0" w:color="000000" w:themeColor="text1"/>
              <w:right w:val="nil"/>
            </w:tcBorders>
            <w:noWrap/>
            <w:vAlign w:val="center"/>
            <w:hideMark/>
          </w:tcPr>
          <w:p w14:paraId="4C6211D9" w14:textId="77777777" w:rsidR="003F07D4" w:rsidRPr="005B257C" w:rsidRDefault="003F07D4"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c>
          <w:tcPr>
            <w:tcW w:w="586" w:type="pct"/>
            <w:tcBorders>
              <w:top w:val="single" w:sz="8" w:space="0" w:color="000000" w:themeColor="text1"/>
              <w:left w:val="nil"/>
              <w:bottom w:val="single" w:sz="8" w:space="0" w:color="000000" w:themeColor="text1"/>
              <w:right w:val="nil"/>
            </w:tcBorders>
            <w:noWrap/>
            <w:vAlign w:val="center"/>
            <w:hideMark/>
          </w:tcPr>
          <w:p w14:paraId="69539A6E" w14:textId="77777777" w:rsidR="003F07D4" w:rsidRPr="005B257C" w:rsidRDefault="003F07D4" w:rsidP="00356A53">
            <w:pPr>
              <w:spacing w:before="60" w:after="60"/>
              <w:rPr>
                <w:rFonts w:asciiTheme="majorBidi" w:eastAsia="Times New Roman" w:hAnsiTheme="majorBidi" w:cstheme="majorBidi"/>
                <w:noProof/>
                <w:sz w:val="18"/>
                <w:szCs w:val="18"/>
              </w:rPr>
            </w:pPr>
            <w:r w:rsidRPr="005B257C">
              <w:rPr>
                <w:rFonts w:asciiTheme="majorBidi" w:hAnsiTheme="majorBidi"/>
                <w:noProof/>
                <w:sz w:val="18"/>
              </w:rPr>
              <w:t xml:space="preserve"> </w:t>
            </w:r>
          </w:p>
        </w:tc>
        <w:tc>
          <w:tcPr>
            <w:tcW w:w="602" w:type="pct"/>
            <w:tcBorders>
              <w:top w:val="single" w:sz="8" w:space="0" w:color="000000" w:themeColor="text1"/>
              <w:left w:val="nil"/>
              <w:bottom w:val="single" w:sz="8" w:space="0" w:color="000000" w:themeColor="text1"/>
              <w:right w:val="nil"/>
            </w:tcBorders>
            <w:noWrap/>
            <w:vAlign w:val="center"/>
            <w:hideMark/>
          </w:tcPr>
          <w:p w14:paraId="47585DAE" w14:textId="77777777" w:rsidR="003F07D4" w:rsidRPr="005B257C" w:rsidRDefault="003F07D4" w:rsidP="00356A53">
            <w:pPr>
              <w:spacing w:before="60" w:after="60"/>
              <w:jc w:val="right"/>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c>
          <w:tcPr>
            <w:tcW w:w="603" w:type="pct"/>
            <w:tcBorders>
              <w:top w:val="single" w:sz="8" w:space="0" w:color="000000" w:themeColor="text1"/>
              <w:left w:val="nil"/>
              <w:bottom w:val="single" w:sz="8" w:space="0" w:color="000000" w:themeColor="text1"/>
              <w:right w:val="nil"/>
            </w:tcBorders>
            <w:noWrap/>
            <w:vAlign w:val="center"/>
            <w:hideMark/>
          </w:tcPr>
          <w:p w14:paraId="240EAF62" w14:textId="77777777" w:rsidR="003F07D4" w:rsidRPr="005B257C" w:rsidRDefault="003F07D4" w:rsidP="00356A53">
            <w:pPr>
              <w:spacing w:before="60" w:after="60"/>
              <w:jc w:val="right"/>
              <w:rPr>
                <w:rFonts w:asciiTheme="majorBidi" w:eastAsia="Times New Roman" w:hAnsiTheme="majorBidi" w:cstheme="majorBidi"/>
                <w:b/>
                <w:bCs/>
                <w:noProof/>
                <w:color w:val="000000"/>
                <w:sz w:val="18"/>
                <w:szCs w:val="18"/>
              </w:rPr>
            </w:pPr>
            <w:r w:rsidRPr="005B257C">
              <w:rPr>
                <w:rFonts w:asciiTheme="majorBidi" w:hAnsiTheme="majorBidi"/>
                <w:b/>
                <w:noProof/>
                <w:color w:val="000000" w:themeColor="text1"/>
                <w:sz w:val="18"/>
              </w:rPr>
              <w:t>Tabel</w:t>
            </w:r>
          </w:p>
        </w:tc>
        <w:tc>
          <w:tcPr>
            <w:tcW w:w="446" w:type="pct"/>
            <w:tcBorders>
              <w:top w:val="single" w:sz="8" w:space="0" w:color="auto"/>
              <w:left w:val="nil"/>
              <w:bottom w:val="single" w:sz="8" w:space="0" w:color="000000" w:themeColor="text1"/>
              <w:right w:val="nil"/>
            </w:tcBorders>
            <w:noWrap/>
            <w:vAlign w:val="center"/>
            <w:hideMark/>
          </w:tcPr>
          <w:p w14:paraId="626B0DE7" w14:textId="77777777" w:rsidR="003F07D4" w:rsidRPr="005B257C" w:rsidRDefault="003F07D4" w:rsidP="00356A53">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themeColor="text1"/>
                <w:sz w:val="18"/>
              </w:rPr>
              <w:t>114</w:t>
            </w:r>
          </w:p>
        </w:tc>
        <w:tc>
          <w:tcPr>
            <w:tcW w:w="1173" w:type="pct"/>
            <w:tcBorders>
              <w:top w:val="single" w:sz="8" w:space="0" w:color="000000" w:themeColor="text1"/>
              <w:left w:val="nil"/>
              <w:bottom w:val="single" w:sz="8" w:space="0" w:color="000000" w:themeColor="text1"/>
              <w:right w:val="nil"/>
            </w:tcBorders>
            <w:noWrap/>
            <w:vAlign w:val="center"/>
            <w:hideMark/>
          </w:tcPr>
          <w:p w14:paraId="400145D0" w14:textId="77777777" w:rsidR="003F07D4" w:rsidRPr="005B257C" w:rsidRDefault="003F07D4"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c>
          <w:tcPr>
            <w:tcW w:w="442" w:type="pct"/>
            <w:tcBorders>
              <w:top w:val="single" w:sz="8" w:space="0" w:color="000000" w:themeColor="text1"/>
              <w:left w:val="nil"/>
              <w:bottom w:val="single" w:sz="8" w:space="0" w:color="000000" w:themeColor="text1"/>
              <w:right w:val="nil"/>
            </w:tcBorders>
            <w:noWrap/>
            <w:vAlign w:val="center"/>
            <w:hideMark/>
          </w:tcPr>
          <w:p w14:paraId="0BE00FD0" w14:textId="77777777" w:rsidR="003F07D4" w:rsidRPr="005B257C" w:rsidRDefault="003F07D4"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c>
          <w:tcPr>
            <w:tcW w:w="438" w:type="pct"/>
            <w:tcBorders>
              <w:top w:val="single" w:sz="8" w:space="0" w:color="000000" w:themeColor="text1"/>
              <w:left w:val="nil"/>
              <w:bottom w:val="single" w:sz="8" w:space="0" w:color="000000" w:themeColor="text1"/>
              <w:right w:val="nil"/>
            </w:tcBorders>
            <w:noWrap/>
            <w:vAlign w:val="center"/>
            <w:hideMark/>
          </w:tcPr>
          <w:p w14:paraId="2DCB4A79" w14:textId="77777777" w:rsidR="003F07D4" w:rsidRPr="005B257C" w:rsidRDefault="003F07D4"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r>
      <w:tr w:rsidR="003F07D4" w:rsidRPr="005B257C" w14:paraId="5BBFC4FE" w14:textId="77777777" w:rsidTr="00356A53">
        <w:tc>
          <w:tcPr>
            <w:tcW w:w="710" w:type="pct"/>
            <w:tcBorders>
              <w:top w:val="single" w:sz="8" w:space="0" w:color="000000" w:themeColor="text1"/>
              <w:left w:val="nil"/>
              <w:bottom w:val="nil"/>
              <w:right w:val="nil"/>
            </w:tcBorders>
            <w:noWrap/>
            <w:vAlign w:val="center"/>
            <w:hideMark/>
          </w:tcPr>
          <w:p w14:paraId="4BB791C5" w14:textId="77777777" w:rsidR="003F07D4" w:rsidRPr="005B257C" w:rsidRDefault="003F07D4"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Specia:</w:t>
            </w:r>
          </w:p>
        </w:tc>
        <w:tc>
          <w:tcPr>
            <w:tcW w:w="1791" w:type="pct"/>
            <w:gridSpan w:val="3"/>
            <w:tcBorders>
              <w:top w:val="single" w:sz="8" w:space="0" w:color="000000" w:themeColor="text1"/>
              <w:left w:val="nil"/>
              <w:bottom w:val="nil"/>
              <w:right w:val="single" w:sz="8" w:space="0" w:color="000000" w:themeColor="text1"/>
            </w:tcBorders>
            <w:noWrap/>
            <w:vAlign w:val="center"/>
            <w:hideMark/>
          </w:tcPr>
          <w:p w14:paraId="5C600151" w14:textId="77777777" w:rsidR="003F07D4" w:rsidRPr="005B257C" w:rsidRDefault="003F07D4" w:rsidP="00356A53">
            <w:pPr>
              <w:spacing w:before="60" w:after="60"/>
              <w:rPr>
                <w:rFonts w:asciiTheme="majorBidi" w:eastAsia="Times New Roman" w:hAnsiTheme="majorBidi" w:cstheme="majorBidi"/>
                <w:noProof/>
                <w:sz w:val="18"/>
                <w:szCs w:val="18"/>
              </w:rPr>
            </w:pPr>
            <w:r w:rsidRPr="005B257C">
              <w:rPr>
                <w:rFonts w:asciiTheme="majorBidi" w:hAnsiTheme="majorBidi"/>
                <w:noProof/>
                <w:sz w:val="18"/>
              </w:rPr>
              <w:t>Șprot și capturi accidentale asociate</w:t>
            </w:r>
          </w:p>
        </w:tc>
        <w:tc>
          <w:tcPr>
            <w:tcW w:w="446" w:type="pct"/>
            <w:tcBorders>
              <w:top w:val="single" w:sz="8" w:space="0" w:color="000000" w:themeColor="text1"/>
              <w:left w:val="nil"/>
              <w:bottom w:val="nil"/>
              <w:right w:val="nil"/>
            </w:tcBorders>
            <w:noWrap/>
            <w:vAlign w:val="center"/>
            <w:hideMark/>
          </w:tcPr>
          <w:p w14:paraId="6A1F5697" w14:textId="77777777" w:rsidR="003F07D4" w:rsidRPr="005B257C" w:rsidRDefault="003F07D4"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Zona:</w:t>
            </w:r>
          </w:p>
        </w:tc>
        <w:tc>
          <w:tcPr>
            <w:tcW w:w="1615" w:type="pct"/>
            <w:gridSpan w:val="2"/>
            <w:tcBorders>
              <w:top w:val="single" w:sz="8" w:space="0" w:color="000000" w:themeColor="text1"/>
              <w:left w:val="nil"/>
              <w:bottom w:val="nil"/>
              <w:right w:val="nil"/>
            </w:tcBorders>
            <w:noWrap/>
            <w:vAlign w:val="center"/>
            <w:hideMark/>
          </w:tcPr>
          <w:p w14:paraId="4F49DAB6" w14:textId="77777777" w:rsidR="003F07D4" w:rsidRPr="005B257C" w:rsidRDefault="003F07D4"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apele Regatului Unit și apele Uniunii din zona 4; apele Regatului Unit din zona 2a</w:t>
            </w:r>
          </w:p>
        </w:tc>
        <w:tc>
          <w:tcPr>
            <w:tcW w:w="438" w:type="pct"/>
            <w:tcBorders>
              <w:top w:val="single" w:sz="8" w:space="0" w:color="auto"/>
              <w:left w:val="nil"/>
              <w:bottom w:val="nil"/>
              <w:right w:val="nil"/>
            </w:tcBorders>
            <w:noWrap/>
            <w:vAlign w:val="center"/>
            <w:hideMark/>
          </w:tcPr>
          <w:p w14:paraId="5F585B9F" w14:textId="77777777" w:rsidR="003F07D4" w:rsidRPr="005B257C" w:rsidRDefault="003F07D4" w:rsidP="00356A53">
            <w:pPr>
              <w:spacing w:before="60" w:after="60"/>
              <w:rPr>
                <w:rFonts w:asciiTheme="majorBidi" w:eastAsia="Times New Roman" w:hAnsiTheme="majorBidi" w:cstheme="majorBidi"/>
                <w:noProof/>
                <w:color w:val="000000"/>
                <w:sz w:val="16"/>
                <w:szCs w:val="16"/>
              </w:rPr>
            </w:pPr>
            <w:r w:rsidRPr="005B257C">
              <w:rPr>
                <w:rFonts w:asciiTheme="majorBidi" w:hAnsiTheme="majorBidi"/>
                <w:noProof/>
                <w:color w:val="000000" w:themeColor="text1"/>
                <w:sz w:val="16"/>
              </w:rPr>
              <w:t xml:space="preserve"> </w:t>
            </w:r>
          </w:p>
        </w:tc>
      </w:tr>
      <w:tr w:rsidR="003F07D4" w:rsidRPr="005B257C" w14:paraId="13C7ED19" w14:textId="77777777" w:rsidTr="00356A53">
        <w:tc>
          <w:tcPr>
            <w:tcW w:w="710" w:type="pct"/>
            <w:tcBorders>
              <w:top w:val="nil"/>
              <w:left w:val="nil"/>
              <w:bottom w:val="single" w:sz="8" w:space="0" w:color="000000" w:themeColor="text1"/>
              <w:right w:val="nil"/>
            </w:tcBorders>
            <w:noWrap/>
            <w:vAlign w:val="center"/>
            <w:hideMark/>
          </w:tcPr>
          <w:p w14:paraId="66F52321" w14:textId="77777777" w:rsidR="003F07D4" w:rsidRPr="005B257C" w:rsidRDefault="003F07D4"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c>
          <w:tcPr>
            <w:tcW w:w="1791" w:type="pct"/>
            <w:gridSpan w:val="3"/>
            <w:tcBorders>
              <w:top w:val="nil"/>
              <w:left w:val="nil"/>
              <w:bottom w:val="single" w:sz="8" w:space="0" w:color="auto"/>
              <w:right w:val="single" w:sz="8" w:space="0" w:color="auto"/>
            </w:tcBorders>
            <w:noWrap/>
            <w:vAlign w:val="center"/>
            <w:hideMark/>
          </w:tcPr>
          <w:p w14:paraId="6551A78A" w14:textId="77777777" w:rsidR="003F07D4" w:rsidRPr="005B257C" w:rsidRDefault="003F07D4" w:rsidP="00356A53">
            <w:pPr>
              <w:spacing w:before="60" w:after="60"/>
              <w:rPr>
                <w:rFonts w:asciiTheme="majorBidi" w:eastAsia="Times New Roman" w:hAnsiTheme="majorBidi" w:cstheme="majorBidi"/>
                <w:b/>
                <w:bCs/>
                <w:i/>
                <w:iCs/>
                <w:noProof/>
                <w:color w:val="000000"/>
                <w:sz w:val="18"/>
                <w:szCs w:val="18"/>
              </w:rPr>
            </w:pPr>
            <w:r w:rsidRPr="005B257C">
              <w:rPr>
                <w:rFonts w:asciiTheme="majorBidi" w:hAnsiTheme="majorBidi"/>
                <w:i/>
                <w:noProof/>
                <w:sz w:val="18"/>
              </w:rPr>
              <w:t>Sprattus sprattus</w:t>
            </w:r>
          </w:p>
        </w:tc>
        <w:tc>
          <w:tcPr>
            <w:tcW w:w="446" w:type="pct"/>
            <w:tcBorders>
              <w:top w:val="nil"/>
              <w:left w:val="nil"/>
              <w:bottom w:val="single" w:sz="8" w:space="0" w:color="auto"/>
              <w:right w:val="nil"/>
            </w:tcBorders>
            <w:noWrap/>
            <w:vAlign w:val="center"/>
            <w:hideMark/>
          </w:tcPr>
          <w:p w14:paraId="08955152" w14:textId="77777777" w:rsidR="003F07D4" w:rsidRPr="005B257C" w:rsidRDefault="003F07D4" w:rsidP="00356A53">
            <w:pPr>
              <w:spacing w:before="60" w:after="60"/>
              <w:rPr>
                <w:rFonts w:asciiTheme="majorBidi" w:eastAsia="Times New Roman" w:hAnsiTheme="majorBidi" w:cstheme="majorBidi"/>
                <w:noProof/>
                <w:color w:val="000000"/>
                <w:sz w:val="16"/>
                <w:szCs w:val="16"/>
              </w:rPr>
            </w:pPr>
            <w:r w:rsidRPr="005B257C">
              <w:rPr>
                <w:rFonts w:asciiTheme="majorBidi" w:hAnsiTheme="majorBidi"/>
                <w:noProof/>
                <w:color w:val="000000" w:themeColor="text1"/>
                <w:sz w:val="16"/>
              </w:rPr>
              <w:t xml:space="preserve"> </w:t>
            </w:r>
          </w:p>
        </w:tc>
        <w:tc>
          <w:tcPr>
            <w:tcW w:w="2053" w:type="pct"/>
            <w:gridSpan w:val="3"/>
            <w:tcBorders>
              <w:top w:val="nil"/>
              <w:left w:val="nil"/>
              <w:bottom w:val="single" w:sz="8" w:space="0" w:color="auto"/>
              <w:right w:val="nil"/>
            </w:tcBorders>
            <w:vAlign w:val="center"/>
            <w:hideMark/>
          </w:tcPr>
          <w:p w14:paraId="635D77C0" w14:textId="77777777" w:rsidR="003F07D4" w:rsidRPr="005B257C" w:rsidRDefault="003F07D4" w:rsidP="00356A53">
            <w:pPr>
              <w:spacing w:before="60" w:after="60"/>
              <w:rPr>
                <w:rFonts w:asciiTheme="majorBidi" w:eastAsia="Times New Roman" w:hAnsiTheme="majorBidi" w:cstheme="majorBidi"/>
                <w:noProof/>
                <w:color w:val="000000"/>
                <w:sz w:val="16"/>
                <w:szCs w:val="16"/>
              </w:rPr>
            </w:pPr>
            <w:r w:rsidRPr="005B257C">
              <w:rPr>
                <w:rFonts w:asciiTheme="majorBidi" w:hAnsiTheme="majorBidi"/>
                <w:noProof/>
                <w:sz w:val="18"/>
              </w:rPr>
              <w:t xml:space="preserve"> (SPR/2AC4-C)</w:t>
            </w:r>
          </w:p>
        </w:tc>
      </w:tr>
      <w:tr w:rsidR="003F07D4" w:rsidRPr="005B257C" w14:paraId="484B5D74" w14:textId="77777777" w:rsidTr="00356A53">
        <w:tc>
          <w:tcPr>
            <w:tcW w:w="710" w:type="pct"/>
            <w:tcBorders>
              <w:top w:val="nil"/>
              <w:left w:val="nil"/>
              <w:bottom w:val="nil"/>
              <w:right w:val="nil"/>
            </w:tcBorders>
            <w:noWrap/>
            <w:vAlign w:val="center"/>
            <w:hideMark/>
          </w:tcPr>
          <w:p w14:paraId="77DFA495" w14:textId="77777777" w:rsidR="003F07D4" w:rsidRPr="005B257C" w:rsidRDefault="003F07D4"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Belgia</w:t>
            </w:r>
          </w:p>
        </w:tc>
        <w:tc>
          <w:tcPr>
            <w:tcW w:w="586" w:type="pct"/>
            <w:tcBorders>
              <w:top w:val="single" w:sz="8" w:space="0" w:color="auto"/>
              <w:left w:val="nil"/>
              <w:bottom w:val="nil"/>
              <w:right w:val="nil"/>
            </w:tcBorders>
            <w:noWrap/>
            <w:vAlign w:val="center"/>
            <w:hideMark/>
          </w:tcPr>
          <w:p w14:paraId="59B9D36D" w14:textId="77777777" w:rsidR="003F07D4" w:rsidRPr="005B257C" w:rsidRDefault="003F07D4" w:rsidP="00356A53">
            <w:pPr>
              <w:spacing w:before="60" w:after="60"/>
              <w:jc w:val="right"/>
              <w:rPr>
                <w:rFonts w:asciiTheme="majorBidi" w:eastAsia="Times New Roman" w:hAnsiTheme="majorBidi" w:cstheme="majorBidi"/>
                <w:noProof/>
                <w:sz w:val="18"/>
                <w:szCs w:val="18"/>
              </w:rPr>
            </w:pPr>
            <w:r w:rsidRPr="005B257C">
              <w:rPr>
                <w:rFonts w:asciiTheme="majorBidi" w:hAnsiTheme="majorBidi"/>
                <w:noProof/>
                <w:sz w:val="18"/>
              </w:rPr>
              <w:t xml:space="preserve"> </w:t>
            </w:r>
          </w:p>
        </w:tc>
        <w:tc>
          <w:tcPr>
            <w:tcW w:w="602" w:type="pct"/>
            <w:tcBorders>
              <w:top w:val="single" w:sz="8" w:space="0" w:color="auto"/>
              <w:left w:val="nil"/>
              <w:bottom w:val="nil"/>
              <w:right w:val="nil"/>
            </w:tcBorders>
            <w:noWrap/>
            <w:vAlign w:val="center"/>
            <w:hideMark/>
          </w:tcPr>
          <w:p w14:paraId="48F0DAA2" w14:textId="77777777" w:rsidR="003F07D4" w:rsidRPr="005B257C" w:rsidRDefault="003F07D4" w:rsidP="00356A53">
            <w:pPr>
              <w:spacing w:before="60" w:after="60"/>
              <w:jc w:val="right"/>
              <w:rPr>
                <w:rFonts w:asciiTheme="majorBidi" w:eastAsia="Times New Roman" w:hAnsiTheme="majorBidi" w:cstheme="majorBidi"/>
                <w:noProof/>
                <w:sz w:val="18"/>
                <w:szCs w:val="18"/>
              </w:rPr>
            </w:pPr>
            <w:r w:rsidRPr="005B257C">
              <w:rPr>
                <w:rFonts w:asciiTheme="majorBidi" w:hAnsiTheme="majorBidi"/>
                <w:noProof/>
                <w:sz w:val="18"/>
              </w:rPr>
              <w:t>pm</w:t>
            </w:r>
          </w:p>
        </w:tc>
        <w:tc>
          <w:tcPr>
            <w:tcW w:w="603" w:type="pct"/>
            <w:tcBorders>
              <w:top w:val="single" w:sz="8" w:space="0" w:color="auto"/>
              <w:left w:val="nil"/>
              <w:bottom w:val="nil"/>
              <w:right w:val="nil"/>
            </w:tcBorders>
            <w:noWrap/>
            <w:vAlign w:val="center"/>
            <w:hideMark/>
          </w:tcPr>
          <w:p w14:paraId="5B00511E" w14:textId="77777777" w:rsidR="003F07D4" w:rsidRPr="005B257C" w:rsidRDefault="003F07D4" w:rsidP="00356A53">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themeColor="text1"/>
                <w:sz w:val="18"/>
                <w:vertAlign w:val="superscript"/>
              </w:rPr>
              <w:t>(1)(2)</w:t>
            </w:r>
          </w:p>
        </w:tc>
        <w:tc>
          <w:tcPr>
            <w:tcW w:w="1619" w:type="pct"/>
            <w:gridSpan w:val="2"/>
            <w:tcBorders>
              <w:top w:val="single" w:sz="8" w:space="0" w:color="000000" w:themeColor="text1"/>
              <w:left w:val="nil"/>
              <w:bottom w:val="nil"/>
              <w:right w:val="nil"/>
            </w:tcBorders>
            <w:noWrap/>
            <w:vAlign w:val="center"/>
            <w:hideMark/>
          </w:tcPr>
          <w:p w14:paraId="3634C4B0" w14:textId="77777777" w:rsidR="003F07D4" w:rsidRPr="005B257C" w:rsidRDefault="003F07D4"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TAC analitică</w:t>
            </w:r>
          </w:p>
        </w:tc>
        <w:tc>
          <w:tcPr>
            <w:tcW w:w="442" w:type="pct"/>
            <w:tcBorders>
              <w:top w:val="nil"/>
              <w:left w:val="nil"/>
              <w:bottom w:val="nil"/>
              <w:right w:val="nil"/>
            </w:tcBorders>
            <w:noWrap/>
            <w:vAlign w:val="center"/>
            <w:hideMark/>
          </w:tcPr>
          <w:p w14:paraId="216A7725" w14:textId="77777777" w:rsidR="003F07D4" w:rsidRPr="005B257C" w:rsidRDefault="003F07D4"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c>
          <w:tcPr>
            <w:tcW w:w="438" w:type="pct"/>
            <w:tcBorders>
              <w:top w:val="nil"/>
              <w:left w:val="nil"/>
              <w:bottom w:val="nil"/>
              <w:right w:val="nil"/>
            </w:tcBorders>
            <w:noWrap/>
            <w:vAlign w:val="center"/>
            <w:hideMark/>
          </w:tcPr>
          <w:p w14:paraId="0C698CCD" w14:textId="77777777" w:rsidR="003F07D4" w:rsidRPr="005B257C" w:rsidRDefault="003F07D4"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r>
      <w:tr w:rsidR="003F07D4" w:rsidRPr="005B257C" w14:paraId="672AAB0B" w14:textId="77777777" w:rsidTr="00356A53">
        <w:tc>
          <w:tcPr>
            <w:tcW w:w="710" w:type="pct"/>
            <w:tcBorders>
              <w:top w:val="nil"/>
              <w:left w:val="nil"/>
              <w:bottom w:val="nil"/>
              <w:right w:val="nil"/>
            </w:tcBorders>
            <w:noWrap/>
            <w:vAlign w:val="center"/>
            <w:hideMark/>
          </w:tcPr>
          <w:p w14:paraId="0E4D01D6" w14:textId="77777777" w:rsidR="003F07D4" w:rsidRPr="005B257C" w:rsidRDefault="003F07D4"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Danemarca</w:t>
            </w:r>
          </w:p>
        </w:tc>
        <w:tc>
          <w:tcPr>
            <w:tcW w:w="586" w:type="pct"/>
            <w:tcBorders>
              <w:top w:val="nil"/>
              <w:left w:val="nil"/>
              <w:bottom w:val="nil"/>
              <w:right w:val="nil"/>
            </w:tcBorders>
            <w:noWrap/>
            <w:vAlign w:val="center"/>
            <w:hideMark/>
          </w:tcPr>
          <w:p w14:paraId="3B4C284A" w14:textId="77777777" w:rsidR="003F07D4" w:rsidRPr="005B257C" w:rsidRDefault="003F07D4" w:rsidP="00356A53">
            <w:pPr>
              <w:spacing w:before="60" w:after="60"/>
              <w:rPr>
                <w:rFonts w:asciiTheme="majorBidi" w:eastAsia="Times New Roman" w:hAnsiTheme="majorBidi" w:cstheme="majorBidi"/>
                <w:noProof/>
                <w:color w:val="000000"/>
                <w:sz w:val="18"/>
                <w:szCs w:val="18"/>
              </w:rPr>
            </w:pPr>
          </w:p>
        </w:tc>
        <w:tc>
          <w:tcPr>
            <w:tcW w:w="602" w:type="pct"/>
            <w:tcBorders>
              <w:top w:val="nil"/>
              <w:left w:val="nil"/>
              <w:bottom w:val="nil"/>
              <w:right w:val="nil"/>
            </w:tcBorders>
            <w:noWrap/>
            <w:vAlign w:val="center"/>
            <w:hideMark/>
          </w:tcPr>
          <w:p w14:paraId="73B2658A" w14:textId="77777777" w:rsidR="003F07D4" w:rsidRPr="005B257C" w:rsidRDefault="003F07D4" w:rsidP="00356A53">
            <w:pPr>
              <w:spacing w:before="60" w:after="60"/>
              <w:jc w:val="right"/>
              <w:rPr>
                <w:rFonts w:asciiTheme="majorBidi" w:eastAsia="Times New Roman" w:hAnsiTheme="majorBidi" w:cstheme="majorBidi"/>
                <w:noProof/>
                <w:sz w:val="18"/>
                <w:szCs w:val="18"/>
              </w:rPr>
            </w:pPr>
            <w:r w:rsidRPr="005B257C">
              <w:rPr>
                <w:rFonts w:asciiTheme="majorBidi" w:hAnsiTheme="majorBidi"/>
                <w:noProof/>
                <w:sz w:val="18"/>
              </w:rPr>
              <w:t>pm</w:t>
            </w:r>
          </w:p>
        </w:tc>
        <w:tc>
          <w:tcPr>
            <w:tcW w:w="603" w:type="pct"/>
            <w:tcBorders>
              <w:top w:val="nil"/>
              <w:left w:val="nil"/>
              <w:bottom w:val="nil"/>
              <w:right w:val="nil"/>
            </w:tcBorders>
            <w:noWrap/>
            <w:vAlign w:val="center"/>
            <w:hideMark/>
          </w:tcPr>
          <w:p w14:paraId="1DEE43FD" w14:textId="77777777" w:rsidR="003F07D4" w:rsidRPr="005B257C" w:rsidRDefault="003F07D4" w:rsidP="00356A53">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themeColor="text1"/>
                <w:sz w:val="18"/>
                <w:vertAlign w:val="superscript"/>
              </w:rPr>
              <w:t>(1)(2)</w:t>
            </w:r>
          </w:p>
        </w:tc>
        <w:tc>
          <w:tcPr>
            <w:tcW w:w="2499" w:type="pct"/>
            <w:gridSpan w:val="4"/>
            <w:tcBorders>
              <w:top w:val="nil"/>
              <w:left w:val="nil"/>
              <w:bottom w:val="nil"/>
              <w:right w:val="nil"/>
            </w:tcBorders>
            <w:noWrap/>
            <w:vAlign w:val="center"/>
            <w:hideMark/>
          </w:tcPr>
          <w:p w14:paraId="58B30744" w14:textId="77777777" w:rsidR="003F07D4" w:rsidRPr="005B257C" w:rsidRDefault="003F07D4"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Articolul 3 alineatele (2) și (3) din Regulamentul (CE) nr. 847/96 nu se aplică.</w:t>
            </w:r>
          </w:p>
        </w:tc>
      </w:tr>
      <w:tr w:rsidR="003F07D4" w:rsidRPr="005B257C" w14:paraId="49F6FF26" w14:textId="77777777" w:rsidTr="00356A53">
        <w:tc>
          <w:tcPr>
            <w:tcW w:w="710" w:type="pct"/>
            <w:tcBorders>
              <w:top w:val="nil"/>
              <w:left w:val="nil"/>
              <w:bottom w:val="nil"/>
              <w:right w:val="nil"/>
            </w:tcBorders>
            <w:noWrap/>
            <w:vAlign w:val="center"/>
            <w:hideMark/>
          </w:tcPr>
          <w:p w14:paraId="6AF0C20D" w14:textId="77777777" w:rsidR="003F07D4" w:rsidRPr="005B257C" w:rsidRDefault="003F07D4"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Germania</w:t>
            </w:r>
          </w:p>
        </w:tc>
        <w:tc>
          <w:tcPr>
            <w:tcW w:w="586" w:type="pct"/>
            <w:tcBorders>
              <w:top w:val="nil"/>
              <w:left w:val="nil"/>
              <w:bottom w:val="nil"/>
              <w:right w:val="nil"/>
            </w:tcBorders>
            <w:noWrap/>
            <w:vAlign w:val="center"/>
            <w:hideMark/>
          </w:tcPr>
          <w:p w14:paraId="31514CA2" w14:textId="77777777" w:rsidR="003F07D4" w:rsidRPr="005B257C" w:rsidRDefault="003F07D4" w:rsidP="00356A53">
            <w:pPr>
              <w:spacing w:before="60" w:after="60"/>
              <w:rPr>
                <w:rFonts w:asciiTheme="majorBidi" w:eastAsia="Times New Roman" w:hAnsiTheme="majorBidi" w:cstheme="majorBidi"/>
                <w:noProof/>
                <w:color w:val="000000"/>
                <w:sz w:val="18"/>
                <w:szCs w:val="18"/>
              </w:rPr>
            </w:pPr>
          </w:p>
        </w:tc>
        <w:tc>
          <w:tcPr>
            <w:tcW w:w="602" w:type="pct"/>
            <w:tcBorders>
              <w:top w:val="nil"/>
              <w:left w:val="nil"/>
              <w:bottom w:val="nil"/>
              <w:right w:val="nil"/>
            </w:tcBorders>
            <w:noWrap/>
            <w:vAlign w:val="center"/>
            <w:hideMark/>
          </w:tcPr>
          <w:p w14:paraId="16F5A983" w14:textId="77777777" w:rsidR="003F07D4" w:rsidRPr="005B257C" w:rsidRDefault="003F07D4" w:rsidP="00356A53">
            <w:pPr>
              <w:spacing w:before="60" w:after="60"/>
              <w:jc w:val="right"/>
              <w:rPr>
                <w:rFonts w:asciiTheme="majorBidi" w:eastAsia="Times New Roman" w:hAnsiTheme="majorBidi" w:cstheme="majorBidi"/>
                <w:noProof/>
                <w:sz w:val="18"/>
                <w:szCs w:val="18"/>
              </w:rPr>
            </w:pPr>
            <w:r w:rsidRPr="005B257C">
              <w:rPr>
                <w:rFonts w:asciiTheme="majorBidi" w:hAnsiTheme="majorBidi"/>
                <w:noProof/>
                <w:sz w:val="18"/>
              </w:rPr>
              <w:t>pm</w:t>
            </w:r>
          </w:p>
        </w:tc>
        <w:tc>
          <w:tcPr>
            <w:tcW w:w="603" w:type="pct"/>
            <w:tcBorders>
              <w:top w:val="nil"/>
              <w:left w:val="nil"/>
              <w:bottom w:val="nil"/>
              <w:right w:val="nil"/>
            </w:tcBorders>
            <w:noWrap/>
            <w:vAlign w:val="center"/>
            <w:hideMark/>
          </w:tcPr>
          <w:p w14:paraId="6974C514" w14:textId="77777777" w:rsidR="003F07D4" w:rsidRPr="005B257C" w:rsidRDefault="003F07D4" w:rsidP="00356A53">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themeColor="text1"/>
                <w:sz w:val="18"/>
                <w:vertAlign w:val="superscript"/>
              </w:rPr>
              <w:t>(1)(2)</w:t>
            </w:r>
          </w:p>
        </w:tc>
        <w:tc>
          <w:tcPr>
            <w:tcW w:w="2499" w:type="pct"/>
            <w:gridSpan w:val="4"/>
            <w:tcBorders>
              <w:top w:val="nil"/>
              <w:left w:val="nil"/>
              <w:bottom w:val="nil"/>
              <w:right w:val="nil"/>
            </w:tcBorders>
            <w:noWrap/>
            <w:vAlign w:val="center"/>
            <w:hideMark/>
          </w:tcPr>
          <w:p w14:paraId="3FB97CD6" w14:textId="77777777" w:rsidR="003F07D4" w:rsidRPr="005B257C" w:rsidRDefault="003F07D4"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Articolul 4 din Regulamentul (CE) nr. 847/96 nu se aplică.</w:t>
            </w:r>
          </w:p>
        </w:tc>
      </w:tr>
      <w:tr w:rsidR="003F07D4" w:rsidRPr="005B257C" w14:paraId="14973C52" w14:textId="77777777" w:rsidTr="00356A53">
        <w:tc>
          <w:tcPr>
            <w:tcW w:w="710" w:type="pct"/>
            <w:tcBorders>
              <w:top w:val="nil"/>
              <w:left w:val="nil"/>
              <w:bottom w:val="nil"/>
              <w:right w:val="nil"/>
            </w:tcBorders>
            <w:noWrap/>
            <w:vAlign w:val="center"/>
            <w:hideMark/>
          </w:tcPr>
          <w:p w14:paraId="23A733BE" w14:textId="77777777" w:rsidR="003F07D4" w:rsidRPr="005B257C" w:rsidRDefault="003F07D4"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Franța</w:t>
            </w:r>
          </w:p>
        </w:tc>
        <w:tc>
          <w:tcPr>
            <w:tcW w:w="586" w:type="pct"/>
            <w:tcBorders>
              <w:top w:val="nil"/>
              <w:left w:val="nil"/>
              <w:bottom w:val="nil"/>
              <w:right w:val="nil"/>
            </w:tcBorders>
            <w:noWrap/>
            <w:vAlign w:val="center"/>
            <w:hideMark/>
          </w:tcPr>
          <w:p w14:paraId="6078B8D1" w14:textId="77777777" w:rsidR="003F07D4" w:rsidRPr="005B257C" w:rsidRDefault="003F07D4" w:rsidP="00356A53">
            <w:pPr>
              <w:spacing w:before="60" w:after="60"/>
              <w:rPr>
                <w:rFonts w:asciiTheme="majorBidi" w:eastAsia="Times New Roman" w:hAnsiTheme="majorBidi" w:cstheme="majorBidi"/>
                <w:noProof/>
                <w:color w:val="000000"/>
                <w:sz w:val="18"/>
                <w:szCs w:val="18"/>
              </w:rPr>
            </w:pPr>
          </w:p>
        </w:tc>
        <w:tc>
          <w:tcPr>
            <w:tcW w:w="602" w:type="pct"/>
            <w:tcBorders>
              <w:top w:val="nil"/>
              <w:left w:val="nil"/>
              <w:bottom w:val="nil"/>
              <w:right w:val="nil"/>
            </w:tcBorders>
            <w:noWrap/>
            <w:vAlign w:val="center"/>
            <w:hideMark/>
          </w:tcPr>
          <w:p w14:paraId="12571DFE" w14:textId="77777777" w:rsidR="003F07D4" w:rsidRPr="005B257C" w:rsidRDefault="003F07D4" w:rsidP="00356A53">
            <w:pPr>
              <w:spacing w:before="60" w:after="60"/>
              <w:jc w:val="right"/>
              <w:rPr>
                <w:rFonts w:asciiTheme="majorBidi" w:eastAsia="Times New Roman" w:hAnsiTheme="majorBidi" w:cstheme="majorBidi"/>
                <w:noProof/>
                <w:sz w:val="18"/>
                <w:szCs w:val="18"/>
              </w:rPr>
            </w:pPr>
            <w:r w:rsidRPr="005B257C">
              <w:rPr>
                <w:rFonts w:asciiTheme="majorBidi" w:hAnsiTheme="majorBidi"/>
                <w:noProof/>
                <w:sz w:val="18"/>
              </w:rPr>
              <w:t>pm</w:t>
            </w:r>
          </w:p>
        </w:tc>
        <w:tc>
          <w:tcPr>
            <w:tcW w:w="603" w:type="pct"/>
            <w:tcBorders>
              <w:top w:val="nil"/>
              <w:left w:val="nil"/>
              <w:bottom w:val="nil"/>
              <w:right w:val="nil"/>
            </w:tcBorders>
            <w:noWrap/>
            <w:vAlign w:val="center"/>
            <w:hideMark/>
          </w:tcPr>
          <w:p w14:paraId="33265A9D" w14:textId="77777777" w:rsidR="003F07D4" w:rsidRPr="005B257C" w:rsidRDefault="003F07D4" w:rsidP="00356A53">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themeColor="text1"/>
                <w:sz w:val="18"/>
                <w:vertAlign w:val="superscript"/>
              </w:rPr>
              <w:t>(1)(2)</w:t>
            </w:r>
          </w:p>
        </w:tc>
        <w:tc>
          <w:tcPr>
            <w:tcW w:w="446" w:type="pct"/>
            <w:tcBorders>
              <w:top w:val="nil"/>
              <w:left w:val="nil"/>
              <w:bottom w:val="nil"/>
              <w:right w:val="nil"/>
            </w:tcBorders>
            <w:noWrap/>
            <w:vAlign w:val="center"/>
            <w:hideMark/>
          </w:tcPr>
          <w:p w14:paraId="616EFB7F" w14:textId="77777777" w:rsidR="003F07D4" w:rsidRPr="005B257C" w:rsidRDefault="003F07D4" w:rsidP="00356A53">
            <w:pPr>
              <w:spacing w:before="60" w:after="60"/>
              <w:rPr>
                <w:rFonts w:asciiTheme="majorBidi" w:eastAsia="Times New Roman" w:hAnsiTheme="majorBidi" w:cstheme="majorBidi"/>
                <w:b/>
                <w:bCs/>
                <w:noProof/>
                <w:color w:val="000000"/>
                <w:sz w:val="18"/>
                <w:szCs w:val="18"/>
              </w:rPr>
            </w:pPr>
          </w:p>
        </w:tc>
        <w:tc>
          <w:tcPr>
            <w:tcW w:w="1173" w:type="pct"/>
            <w:tcBorders>
              <w:top w:val="nil"/>
              <w:left w:val="nil"/>
              <w:bottom w:val="nil"/>
              <w:right w:val="nil"/>
            </w:tcBorders>
            <w:noWrap/>
            <w:vAlign w:val="center"/>
            <w:hideMark/>
          </w:tcPr>
          <w:p w14:paraId="79B31565" w14:textId="77777777" w:rsidR="003F07D4" w:rsidRPr="005B257C" w:rsidRDefault="003F07D4" w:rsidP="00356A53">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6648B0DC" w14:textId="77777777" w:rsidR="003F07D4" w:rsidRPr="005B257C" w:rsidRDefault="003F07D4" w:rsidP="00356A53">
            <w:pPr>
              <w:spacing w:before="60" w:after="60"/>
              <w:rPr>
                <w:rFonts w:asciiTheme="majorBidi" w:eastAsia="Times New Roman" w:hAnsiTheme="majorBidi" w:cstheme="majorBidi"/>
                <w:noProof/>
                <w:sz w:val="20"/>
                <w:szCs w:val="20"/>
              </w:rPr>
            </w:pPr>
          </w:p>
        </w:tc>
        <w:tc>
          <w:tcPr>
            <w:tcW w:w="438" w:type="pct"/>
            <w:tcBorders>
              <w:top w:val="nil"/>
              <w:left w:val="nil"/>
              <w:bottom w:val="nil"/>
              <w:right w:val="nil"/>
            </w:tcBorders>
            <w:noWrap/>
            <w:vAlign w:val="center"/>
            <w:hideMark/>
          </w:tcPr>
          <w:p w14:paraId="0DB5DACA" w14:textId="77777777" w:rsidR="003F07D4" w:rsidRPr="005B257C" w:rsidRDefault="003F07D4" w:rsidP="00356A53">
            <w:pPr>
              <w:spacing w:before="60" w:after="60"/>
              <w:rPr>
                <w:rFonts w:asciiTheme="majorBidi" w:eastAsia="Times New Roman" w:hAnsiTheme="majorBidi" w:cstheme="majorBidi"/>
                <w:noProof/>
                <w:sz w:val="20"/>
                <w:szCs w:val="20"/>
              </w:rPr>
            </w:pPr>
          </w:p>
        </w:tc>
      </w:tr>
      <w:tr w:rsidR="003F07D4" w:rsidRPr="005B257C" w14:paraId="244F7FAE" w14:textId="77777777" w:rsidTr="00356A53">
        <w:tc>
          <w:tcPr>
            <w:tcW w:w="1296" w:type="pct"/>
            <w:gridSpan w:val="2"/>
            <w:tcBorders>
              <w:top w:val="nil"/>
              <w:left w:val="nil"/>
              <w:bottom w:val="nil"/>
              <w:right w:val="nil"/>
            </w:tcBorders>
            <w:noWrap/>
            <w:vAlign w:val="center"/>
            <w:hideMark/>
          </w:tcPr>
          <w:p w14:paraId="08F1CD77" w14:textId="77777777" w:rsidR="003F07D4" w:rsidRPr="005B257C" w:rsidRDefault="003F07D4"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Țările de Jos</w:t>
            </w:r>
          </w:p>
        </w:tc>
        <w:tc>
          <w:tcPr>
            <w:tcW w:w="602" w:type="pct"/>
            <w:tcBorders>
              <w:top w:val="nil"/>
              <w:left w:val="nil"/>
              <w:bottom w:val="nil"/>
              <w:right w:val="nil"/>
            </w:tcBorders>
            <w:noWrap/>
            <w:vAlign w:val="center"/>
            <w:hideMark/>
          </w:tcPr>
          <w:p w14:paraId="3F640022" w14:textId="77777777" w:rsidR="003F07D4" w:rsidRPr="005B257C" w:rsidRDefault="003F07D4" w:rsidP="00356A53">
            <w:pPr>
              <w:spacing w:before="60" w:after="60"/>
              <w:jc w:val="right"/>
              <w:rPr>
                <w:rFonts w:asciiTheme="majorBidi" w:eastAsia="Times New Roman" w:hAnsiTheme="majorBidi" w:cstheme="majorBidi"/>
                <w:noProof/>
                <w:sz w:val="18"/>
                <w:szCs w:val="18"/>
              </w:rPr>
            </w:pPr>
            <w:r w:rsidRPr="005B257C">
              <w:rPr>
                <w:rFonts w:asciiTheme="majorBidi" w:hAnsiTheme="majorBidi"/>
                <w:noProof/>
                <w:sz w:val="18"/>
              </w:rPr>
              <w:t>pm</w:t>
            </w:r>
          </w:p>
        </w:tc>
        <w:tc>
          <w:tcPr>
            <w:tcW w:w="603" w:type="pct"/>
            <w:tcBorders>
              <w:top w:val="nil"/>
              <w:left w:val="nil"/>
              <w:bottom w:val="nil"/>
              <w:right w:val="nil"/>
            </w:tcBorders>
            <w:noWrap/>
            <w:vAlign w:val="center"/>
            <w:hideMark/>
          </w:tcPr>
          <w:p w14:paraId="7A65F123" w14:textId="77777777" w:rsidR="003F07D4" w:rsidRPr="005B257C" w:rsidRDefault="003F07D4" w:rsidP="00356A53">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themeColor="text1"/>
                <w:sz w:val="18"/>
                <w:vertAlign w:val="superscript"/>
              </w:rPr>
              <w:t>(1)(2)</w:t>
            </w:r>
          </w:p>
        </w:tc>
        <w:tc>
          <w:tcPr>
            <w:tcW w:w="446" w:type="pct"/>
            <w:tcBorders>
              <w:top w:val="nil"/>
              <w:left w:val="nil"/>
              <w:bottom w:val="nil"/>
              <w:right w:val="nil"/>
            </w:tcBorders>
            <w:noWrap/>
            <w:vAlign w:val="center"/>
            <w:hideMark/>
          </w:tcPr>
          <w:p w14:paraId="33E0D549" w14:textId="77777777" w:rsidR="003F07D4" w:rsidRPr="005B257C" w:rsidRDefault="003F07D4" w:rsidP="00356A53">
            <w:pPr>
              <w:spacing w:before="60" w:after="60"/>
              <w:rPr>
                <w:rFonts w:asciiTheme="majorBidi" w:eastAsia="Times New Roman" w:hAnsiTheme="majorBidi" w:cstheme="majorBidi"/>
                <w:b/>
                <w:bCs/>
                <w:noProof/>
                <w:color w:val="000000"/>
                <w:sz w:val="18"/>
                <w:szCs w:val="18"/>
              </w:rPr>
            </w:pPr>
          </w:p>
        </w:tc>
        <w:tc>
          <w:tcPr>
            <w:tcW w:w="1173" w:type="pct"/>
            <w:tcBorders>
              <w:top w:val="nil"/>
              <w:left w:val="nil"/>
              <w:bottom w:val="nil"/>
              <w:right w:val="nil"/>
            </w:tcBorders>
            <w:noWrap/>
            <w:vAlign w:val="center"/>
            <w:hideMark/>
          </w:tcPr>
          <w:p w14:paraId="536317E0" w14:textId="77777777" w:rsidR="003F07D4" w:rsidRPr="005B257C" w:rsidRDefault="003F07D4" w:rsidP="00356A53">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1B97DBB9" w14:textId="77777777" w:rsidR="003F07D4" w:rsidRPr="005B257C" w:rsidRDefault="003F07D4" w:rsidP="00356A53">
            <w:pPr>
              <w:spacing w:before="60" w:after="60"/>
              <w:rPr>
                <w:rFonts w:asciiTheme="majorBidi" w:eastAsia="Times New Roman" w:hAnsiTheme="majorBidi" w:cstheme="majorBidi"/>
                <w:noProof/>
                <w:sz w:val="20"/>
                <w:szCs w:val="20"/>
              </w:rPr>
            </w:pPr>
          </w:p>
        </w:tc>
        <w:tc>
          <w:tcPr>
            <w:tcW w:w="438" w:type="pct"/>
            <w:tcBorders>
              <w:top w:val="nil"/>
              <w:left w:val="nil"/>
              <w:bottom w:val="nil"/>
              <w:right w:val="nil"/>
            </w:tcBorders>
            <w:noWrap/>
            <w:vAlign w:val="center"/>
            <w:hideMark/>
          </w:tcPr>
          <w:p w14:paraId="2BD4F88A" w14:textId="77777777" w:rsidR="003F07D4" w:rsidRPr="005B257C" w:rsidRDefault="003F07D4" w:rsidP="00356A53">
            <w:pPr>
              <w:spacing w:before="60" w:after="60"/>
              <w:rPr>
                <w:rFonts w:asciiTheme="majorBidi" w:eastAsia="Times New Roman" w:hAnsiTheme="majorBidi" w:cstheme="majorBidi"/>
                <w:noProof/>
                <w:sz w:val="20"/>
                <w:szCs w:val="20"/>
              </w:rPr>
            </w:pPr>
          </w:p>
        </w:tc>
      </w:tr>
      <w:tr w:rsidR="003F07D4" w:rsidRPr="005B257C" w14:paraId="1FAD5890" w14:textId="77777777" w:rsidTr="00356A53">
        <w:tc>
          <w:tcPr>
            <w:tcW w:w="710" w:type="pct"/>
            <w:tcBorders>
              <w:top w:val="nil"/>
              <w:left w:val="nil"/>
              <w:bottom w:val="nil"/>
              <w:right w:val="nil"/>
            </w:tcBorders>
            <w:noWrap/>
            <w:vAlign w:val="center"/>
            <w:hideMark/>
          </w:tcPr>
          <w:p w14:paraId="18E1FCDF" w14:textId="77777777" w:rsidR="003F07D4" w:rsidRPr="005B257C" w:rsidRDefault="003F07D4"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Suedia</w:t>
            </w:r>
          </w:p>
        </w:tc>
        <w:tc>
          <w:tcPr>
            <w:tcW w:w="586" w:type="pct"/>
            <w:tcBorders>
              <w:top w:val="nil"/>
              <w:left w:val="nil"/>
              <w:bottom w:val="nil"/>
              <w:right w:val="nil"/>
            </w:tcBorders>
            <w:noWrap/>
            <w:vAlign w:val="center"/>
            <w:hideMark/>
          </w:tcPr>
          <w:p w14:paraId="30AEB581" w14:textId="77777777" w:rsidR="003F07D4" w:rsidRPr="005B257C" w:rsidRDefault="003F07D4" w:rsidP="00356A53">
            <w:pPr>
              <w:spacing w:before="60" w:after="60"/>
              <w:rPr>
                <w:rFonts w:asciiTheme="majorBidi" w:eastAsia="Times New Roman" w:hAnsiTheme="majorBidi" w:cstheme="majorBidi"/>
                <w:noProof/>
                <w:color w:val="000000"/>
                <w:sz w:val="18"/>
                <w:szCs w:val="18"/>
              </w:rPr>
            </w:pPr>
          </w:p>
        </w:tc>
        <w:tc>
          <w:tcPr>
            <w:tcW w:w="602" w:type="pct"/>
            <w:tcBorders>
              <w:top w:val="nil"/>
              <w:left w:val="nil"/>
              <w:bottom w:val="nil"/>
              <w:right w:val="nil"/>
            </w:tcBorders>
            <w:noWrap/>
            <w:vAlign w:val="center"/>
            <w:hideMark/>
          </w:tcPr>
          <w:p w14:paraId="3975DC12" w14:textId="77777777" w:rsidR="003F07D4" w:rsidRPr="005B257C" w:rsidRDefault="003F07D4" w:rsidP="00356A53">
            <w:pPr>
              <w:spacing w:before="60" w:after="60"/>
              <w:jc w:val="right"/>
              <w:rPr>
                <w:rFonts w:asciiTheme="majorBidi" w:eastAsia="Times New Roman" w:hAnsiTheme="majorBidi" w:cstheme="majorBidi"/>
                <w:noProof/>
                <w:sz w:val="18"/>
                <w:szCs w:val="18"/>
              </w:rPr>
            </w:pPr>
            <w:r w:rsidRPr="005B257C">
              <w:rPr>
                <w:rFonts w:asciiTheme="majorBidi" w:hAnsiTheme="majorBidi"/>
                <w:noProof/>
                <w:sz w:val="18"/>
              </w:rPr>
              <w:t>pm</w:t>
            </w:r>
          </w:p>
        </w:tc>
        <w:tc>
          <w:tcPr>
            <w:tcW w:w="603" w:type="pct"/>
            <w:tcBorders>
              <w:top w:val="nil"/>
              <w:left w:val="nil"/>
              <w:bottom w:val="nil"/>
              <w:right w:val="nil"/>
            </w:tcBorders>
            <w:noWrap/>
            <w:vAlign w:val="center"/>
            <w:hideMark/>
          </w:tcPr>
          <w:p w14:paraId="79887FF1" w14:textId="77777777" w:rsidR="003F07D4" w:rsidRPr="005B257C" w:rsidRDefault="003F07D4" w:rsidP="00356A53">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themeColor="text1"/>
                <w:sz w:val="18"/>
                <w:vertAlign w:val="superscript"/>
              </w:rPr>
              <w:t>(1)(2)(3)</w:t>
            </w:r>
          </w:p>
        </w:tc>
        <w:tc>
          <w:tcPr>
            <w:tcW w:w="446" w:type="pct"/>
            <w:tcBorders>
              <w:top w:val="nil"/>
              <w:left w:val="nil"/>
              <w:bottom w:val="nil"/>
              <w:right w:val="nil"/>
            </w:tcBorders>
            <w:noWrap/>
            <w:vAlign w:val="center"/>
            <w:hideMark/>
          </w:tcPr>
          <w:p w14:paraId="04A145DA" w14:textId="77777777" w:rsidR="003F07D4" w:rsidRPr="005B257C" w:rsidRDefault="003F07D4" w:rsidP="00356A53">
            <w:pPr>
              <w:spacing w:before="60" w:after="60"/>
              <w:rPr>
                <w:rFonts w:asciiTheme="majorBidi" w:eastAsia="Times New Roman" w:hAnsiTheme="majorBidi" w:cstheme="majorBidi"/>
                <w:b/>
                <w:bCs/>
                <w:noProof/>
                <w:color w:val="000000"/>
                <w:sz w:val="18"/>
                <w:szCs w:val="18"/>
              </w:rPr>
            </w:pPr>
          </w:p>
        </w:tc>
        <w:tc>
          <w:tcPr>
            <w:tcW w:w="1173" w:type="pct"/>
            <w:tcBorders>
              <w:top w:val="nil"/>
              <w:left w:val="nil"/>
              <w:bottom w:val="nil"/>
              <w:right w:val="nil"/>
            </w:tcBorders>
            <w:noWrap/>
            <w:vAlign w:val="center"/>
            <w:hideMark/>
          </w:tcPr>
          <w:p w14:paraId="3A017511" w14:textId="77777777" w:rsidR="003F07D4" w:rsidRPr="005B257C" w:rsidRDefault="003F07D4" w:rsidP="00356A53">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64F4E1D8" w14:textId="77777777" w:rsidR="003F07D4" w:rsidRPr="005B257C" w:rsidRDefault="003F07D4" w:rsidP="00356A53">
            <w:pPr>
              <w:spacing w:before="60" w:after="60"/>
              <w:rPr>
                <w:rFonts w:asciiTheme="majorBidi" w:eastAsia="Times New Roman" w:hAnsiTheme="majorBidi" w:cstheme="majorBidi"/>
                <w:noProof/>
                <w:sz w:val="20"/>
                <w:szCs w:val="20"/>
              </w:rPr>
            </w:pPr>
          </w:p>
        </w:tc>
        <w:tc>
          <w:tcPr>
            <w:tcW w:w="438" w:type="pct"/>
            <w:tcBorders>
              <w:top w:val="nil"/>
              <w:left w:val="nil"/>
              <w:bottom w:val="nil"/>
              <w:right w:val="nil"/>
            </w:tcBorders>
            <w:noWrap/>
            <w:vAlign w:val="center"/>
            <w:hideMark/>
          </w:tcPr>
          <w:p w14:paraId="2188FF0D" w14:textId="77777777" w:rsidR="003F07D4" w:rsidRPr="005B257C" w:rsidRDefault="003F07D4" w:rsidP="00356A53">
            <w:pPr>
              <w:spacing w:before="60" w:after="60"/>
              <w:rPr>
                <w:rFonts w:asciiTheme="majorBidi" w:eastAsia="Times New Roman" w:hAnsiTheme="majorBidi" w:cstheme="majorBidi"/>
                <w:noProof/>
                <w:sz w:val="20"/>
                <w:szCs w:val="20"/>
              </w:rPr>
            </w:pPr>
          </w:p>
        </w:tc>
      </w:tr>
      <w:tr w:rsidR="003F07D4" w:rsidRPr="005B257C" w14:paraId="26A5180A" w14:textId="77777777" w:rsidTr="00356A53">
        <w:tc>
          <w:tcPr>
            <w:tcW w:w="710" w:type="pct"/>
            <w:tcBorders>
              <w:top w:val="nil"/>
              <w:left w:val="nil"/>
              <w:bottom w:val="nil"/>
              <w:right w:val="nil"/>
            </w:tcBorders>
            <w:noWrap/>
            <w:vAlign w:val="center"/>
            <w:hideMark/>
          </w:tcPr>
          <w:p w14:paraId="582B40B0" w14:textId="77777777" w:rsidR="003F07D4" w:rsidRPr="005B257C" w:rsidRDefault="003F07D4"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Uniune</w:t>
            </w:r>
          </w:p>
        </w:tc>
        <w:tc>
          <w:tcPr>
            <w:tcW w:w="586" w:type="pct"/>
            <w:tcBorders>
              <w:top w:val="nil"/>
              <w:left w:val="nil"/>
              <w:bottom w:val="nil"/>
              <w:right w:val="nil"/>
            </w:tcBorders>
            <w:noWrap/>
            <w:vAlign w:val="center"/>
            <w:hideMark/>
          </w:tcPr>
          <w:p w14:paraId="0E5D7882" w14:textId="77777777" w:rsidR="003F07D4" w:rsidRPr="005B257C" w:rsidRDefault="003F07D4" w:rsidP="00356A53">
            <w:pPr>
              <w:spacing w:before="60" w:after="60"/>
              <w:rPr>
                <w:rFonts w:asciiTheme="majorBidi" w:eastAsia="Times New Roman" w:hAnsiTheme="majorBidi" w:cstheme="majorBidi"/>
                <w:noProof/>
                <w:color w:val="000000"/>
                <w:sz w:val="18"/>
                <w:szCs w:val="18"/>
              </w:rPr>
            </w:pPr>
          </w:p>
        </w:tc>
        <w:tc>
          <w:tcPr>
            <w:tcW w:w="602" w:type="pct"/>
            <w:tcBorders>
              <w:top w:val="nil"/>
              <w:left w:val="nil"/>
              <w:bottom w:val="nil"/>
              <w:right w:val="nil"/>
            </w:tcBorders>
            <w:noWrap/>
            <w:vAlign w:val="center"/>
            <w:hideMark/>
          </w:tcPr>
          <w:p w14:paraId="32E4BB2A" w14:textId="77777777" w:rsidR="003F07D4" w:rsidRPr="005B257C" w:rsidRDefault="003F07D4" w:rsidP="00356A53">
            <w:pPr>
              <w:spacing w:before="60" w:after="60"/>
              <w:jc w:val="right"/>
              <w:rPr>
                <w:rFonts w:asciiTheme="majorBidi" w:eastAsia="Times New Roman" w:hAnsiTheme="majorBidi" w:cstheme="majorBidi"/>
                <w:noProof/>
                <w:sz w:val="18"/>
                <w:szCs w:val="18"/>
              </w:rPr>
            </w:pPr>
            <w:r w:rsidRPr="005B257C">
              <w:rPr>
                <w:rFonts w:asciiTheme="majorBidi" w:hAnsiTheme="majorBidi"/>
                <w:noProof/>
                <w:sz w:val="18"/>
              </w:rPr>
              <w:t xml:space="preserve"> pm</w:t>
            </w:r>
          </w:p>
        </w:tc>
        <w:tc>
          <w:tcPr>
            <w:tcW w:w="603" w:type="pct"/>
            <w:tcBorders>
              <w:top w:val="nil"/>
              <w:left w:val="nil"/>
              <w:bottom w:val="nil"/>
              <w:right w:val="nil"/>
            </w:tcBorders>
            <w:noWrap/>
            <w:vAlign w:val="center"/>
            <w:hideMark/>
          </w:tcPr>
          <w:p w14:paraId="0BED0CFB" w14:textId="77777777" w:rsidR="003F07D4" w:rsidRPr="005B257C" w:rsidRDefault="003F07D4" w:rsidP="00356A53">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themeColor="text1"/>
                <w:sz w:val="18"/>
                <w:vertAlign w:val="superscript"/>
              </w:rPr>
              <w:t>(1)(2)</w:t>
            </w:r>
          </w:p>
        </w:tc>
        <w:tc>
          <w:tcPr>
            <w:tcW w:w="446" w:type="pct"/>
            <w:tcBorders>
              <w:top w:val="nil"/>
              <w:left w:val="nil"/>
              <w:bottom w:val="nil"/>
              <w:right w:val="nil"/>
            </w:tcBorders>
            <w:noWrap/>
            <w:vAlign w:val="center"/>
            <w:hideMark/>
          </w:tcPr>
          <w:p w14:paraId="2017C10B" w14:textId="77777777" w:rsidR="003F07D4" w:rsidRPr="005B257C" w:rsidRDefault="003F07D4" w:rsidP="00356A53">
            <w:pPr>
              <w:spacing w:before="60" w:after="60"/>
              <w:rPr>
                <w:rFonts w:asciiTheme="majorBidi" w:eastAsia="Times New Roman" w:hAnsiTheme="majorBidi" w:cstheme="majorBidi"/>
                <w:b/>
                <w:bCs/>
                <w:noProof/>
                <w:color w:val="000000"/>
                <w:sz w:val="18"/>
                <w:szCs w:val="18"/>
              </w:rPr>
            </w:pPr>
          </w:p>
        </w:tc>
        <w:tc>
          <w:tcPr>
            <w:tcW w:w="1173" w:type="pct"/>
            <w:tcBorders>
              <w:top w:val="nil"/>
              <w:left w:val="nil"/>
              <w:bottom w:val="nil"/>
              <w:right w:val="nil"/>
            </w:tcBorders>
            <w:noWrap/>
            <w:vAlign w:val="center"/>
            <w:hideMark/>
          </w:tcPr>
          <w:p w14:paraId="4A557DE4" w14:textId="77777777" w:rsidR="003F07D4" w:rsidRPr="005B257C" w:rsidRDefault="003F07D4" w:rsidP="00356A53">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4CCB64D3" w14:textId="77777777" w:rsidR="003F07D4" w:rsidRPr="005B257C" w:rsidRDefault="003F07D4" w:rsidP="00356A53">
            <w:pPr>
              <w:spacing w:before="60" w:after="60"/>
              <w:rPr>
                <w:rFonts w:asciiTheme="majorBidi" w:eastAsia="Times New Roman" w:hAnsiTheme="majorBidi" w:cstheme="majorBidi"/>
                <w:noProof/>
                <w:sz w:val="20"/>
                <w:szCs w:val="20"/>
              </w:rPr>
            </w:pPr>
          </w:p>
        </w:tc>
        <w:tc>
          <w:tcPr>
            <w:tcW w:w="438" w:type="pct"/>
            <w:tcBorders>
              <w:top w:val="nil"/>
              <w:left w:val="nil"/>
              <w:bottom w:val="nil"/>
              <w:right w:val="nil"/>
            </w:tcBorders>
            <w:noWrap/>
            <w:vAlign w:val="center"/>
            <w:hideMark/>
          </w:tcPr>
          <w:p w14:paraId="31E7DA0E" w14:textId="77777777" w:rsidR="003F07D4" w:rsidRPr="005B257C" w:rsidRDefault="003F07D4" w:rsidP="00356A53">
            <w:pPr>
              <w:spacing w:before="60" w:after="60"/>
              <w:rPr>
                <w:rFonts w:asciiTheme="majorBidi" w:eastAsia="Times New Roman" w:hAnsiTheme="majorBidi" w:cstheme="majorBidi"/>
                <w:noProof/>
                <w:sz w:val="20"/>
                <w:szCs w:val="20"/>
              </w:rPr>
            </w:pPr>
          </w:p>
        </w:tc>
      </w:tr>
      <w:tr w:rsidR="003F07D4" w:rsidRPr="005B257C" w14:paraId="19E299F2" w14:textId="77777777" w:rsidTr="00356A53">
        <w:tc>
          <w:tcPr>
            <w:tcW w:w="710" w:type="pct"/>
            <w:tcBorders>
              <w:top w:val="nil"/>
              <w:left w:val="nil"/>
              <w:bottom w:val="nil"/>
              <w:right w:val="nil"/>
            </w:tcBorders>
            <w:noWrap/>
            <w:vAlign w:val="center"/>
            <w:hideMark/>
          </w:tcPr>
          <w:p w14:paraId="26980004" w14:textId="77777777" w:rsidR="003F07D4" w:rsidRPr="005B257C" w:rsidRDefault="003F07D4"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Norvegia</w:t>
            </w:r>
          </w:p>
        </w:tc>
        <w:tc>
          <w:tcPr>
            <w:tcW w:w="586" w:type="pct"/>
            <w:tcBorders>
              <w:top w:val="nil"/>
              <w:left w:val="nil"/>
              <w:bottom w:val="nil"/>
              <w:right w:val="nil"/>
            </w:tcBorders>
            <w:noWrap/>
            <w:vAlign w:val="center"/>
            <w:hideMark/>
          </w:tcPr>
          <w:p w14:paraId="30455EC3" w14:textId="77777777" w:rsidR="003F07D4" w:rsidRPr="005B257C" w:rsidRDefault="003F07D4" w:rsidP="00356A53">
            <w:pPr>
              <w:spacing w:before="60" w:after="60"/>
              <w:rPr>
                <w:rFonts w:asciiTheme="majorBidi" w:eastAsia="Times New Roman" w:hAnsiTheme="majorBidi" w:cstheme="majorBidi"/>
                <w:noProof/>
                <w:color w:val="000000"/>
                <w:sz w:val="18"/>
                <w:szCs w:val="18"/>
              </w:rPr>
            </w:pPr>
          </w:p>
        </w:tc>
        <w:tc>
          <w:tcPr>
            <w:tcW w:w="602" w:type="pct"/>
            <w:tcBorders>
              <w:top w:val="nil"/>
              <w:left w:val="nil"/>
              <w:bottom w:val="nil"/>
              <w:right w:val="nil"/>
            </w:tcBorders>
            <w:noWrap/>
            <w:vAlign w:val="center"/>
            <w:hideMark/>
          </w:tcPr>
          <w:p w14:paraId="7051395A" w14:textId="77777777" w:rsidR="003F07D4" w:rsidRPr="005B257C" w:rsidRDefault="003F07D4" w:rsidP="00356A53">
            <w:pPr>
              <w:spacing w:before="60" w:after="60"/>
              <w:jc w:val="right"/>
              <w:rPr>
                <w:rFonts w:asciiTheme="majorBidi" w:eastAsia="Times New Roman" w:hAnsiTheme="majorBidi" w:cstheme="majorBidi"/>
                <w:noProof/>
                <w:sz w:val="18"/>
                <w:szCs w:val="18"/>
              </w:rPr>
            </w:pPr>
            <w:r w:rsidRPr="005B257C">
              <w:rPr>
                <w:rFonts w:asciiTheme="majorBidi" w:hAnsiTheme="majorBidi"/>
                <w:noProof/>
                <w:sz w:val="18"/>
              </w:rPr>
              <w:t xml:space="preserve"> pm</w:t>
            </w:r>
          </w:p>
        </w:tc>
        <w:tc>
          <w:tcPr>
            <w:tcW w:w="603" w:type="pct"/>
            <w:tcBorders>
              <w:top w:val="nil"/>
              <w:left w:val="nil"/>
              <w:bottom w:val="nil"/>
              <w:right w:val="nil"/>
            </w:tcBorders>
            <w:noWrap/>
            <w:vAlign w:val="center"/>
            <w:hideMark/>
          </w:tcPr>
          <w:p w14:paraId="77121BB7" w14:textId="77777777" w:rsidR="003F07D4" w:rsidRPr="005B257C" w:rsidRDefault="003F07D4" w:rsidP="00356A53">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themeColor="text1"/>
                <w:sz w:val="18"/>
                <w:vertAlign w:val="superscript"/>
              </w:rPr>
              <w:t>(1)</w:t>
            </w:r>
          </w:p>
        </w:tc>
        <w:tc>
          <w:tcPr>
            <w:tcW w:w="446" w:type="pct"/>
            <w:tcBorders>
              <w:top w:val="nil"/>
              <w:left w:val="nil"/>
              <w:bottom w:val="nil"/>
              <w:right w:val="nil"/>
            </w:tcBorders>
            <w:noWrap/>
            <w:vAlign w:val="center"/>
            <w:hideMark/>
          </w:tcPr>
          <w:p w14:paraId="0CBE3C96" w14:textId="77777777" w:rsidR="003F07D4" w:rsidRPr="005B257C" w:rsidRDefault="003F07D4" w:rsidP="00356A53">
            <w:pPr>
              <w:spacing w:before="60" w:after="60"/>
              <w:rPr>
                <w:rFonts w:asciiTheme="majorBidi" w:eastAsia="Times New Roman" w:hAnsiTheme="majorBidi" w:cstheme="majorBidi"/>
                <w:b/>
                <w:bCs/>
                <w:noProof/>
                <w:color w:val="000000"/>
                <w:sz w:val="18"/>
                <w:szCs w:val="18"/>
              </w:rPr>
            </w:pPr>
          </w:p>
        </w:tc>
        <w:tc>
          <w:tcPr>
            <w:tcW w:w="1173" w:type="pct"/>
            <w:tcBorders>
              <w:top w:val="nil"/>
              <w:left w:val="nil"/>
              <w:bottom w:val="nil"/>
              <w:right w:val="nil"/>
            </w:tcBorders>
            <w:noWrap/>
            <w:vAlign w:val="center"/>
            <w:hideMark/>
          </w:tcPr>
          <w:p w14:paraId="7926F8C4" w14:textId="77777777" w:rsidR="003F07D4" w:rsidRPr="005B257C" w:rsidRDefault="003F07D4" w:rsidP="00356A53">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672272D5" w14:textId="77777777" w:rsidR="003F07D4" w:rsidRPr="005B257C" w:rsidRDefault="003F07D4" w:rsidP="00356A53">
            <w:pPr>
              <w:spacing w:before="60" w:after="60"/>
              <w:rPr>
                <w:rFonts w:asciiTheme="majorBidi" w:eastAsia="Times New Roman" w:hAnsiTheme="majorBidi" w:cstheme="majorBidi"/>
                <w:noProof/>
                <w:sz w:val="20"/>
                <w:szCs w:val="20"/>
              </w:rPr>
            </w:pPr>
          </w:p>
        </w:tc>
        <w:tc>
          <w:tcPr>
            <w:tcW w:w="438" w:type="pct"/>
            <w:tcBorders>
              <w:top w:val="nil"/>
              <w:left w:val="nil"/>
              <w:bottom w:val="nil"/>
              <w:right w:val="nil"/>
            </w:tcBorders>
            <w:noWrap/>
            <w:vAlign w:val="center"/>
            <w:hideMark/>
          </w:tcPr>
          <w:p w14:paraId="2F9C4A7E" w14:textId="77777777" w:rsidR="003F07D4" w:rsidRPr="005B257C" w:rsidRDefault="003F07D4" w:rsidP="00356A53">
            <w:pPr>
              <w:spacing w:before="60" w:after="60"/>
              <w:rPr>
                <w:rFonts w:asciiTheme="majorBidi" w:eastAsia="Times New Roman" w:hAnsiTheme="majorBidi" w:cstheme="majorBidi"/>
                <w:noProof/>
                <w:sz w:val="20"/>
                <w:szCs w:val="20"/>
              </w:rPr>
            </w:pPr>
          </w:p>
        </w:tc>
      </w:tr>
      <w:tr w:rsidR="003F07D4" w:rsidRPr="005B257C" w14:paraId="0F596013" w14:textId="77777777" w:rsidTr="00356A53">
        <w:tc>
          <w:tcPr>
            <w:tcW w:w="1296" w:type="pct"/>
            <w:gridSpan w:val="2"/>
            <w:tcBorders>
              <w:top w:val="nil"/>
              <w:left w:val="nil"/>
              <w:bottom w:val="nil"/>
              <w:right w:val="nil"/>
            </w:tcBorders>
            <w:noWrap/>
            <w:vAlign w:val="center"/>
            <w:hideMark/>
          </w:tcPr>
          <w:p w14:paraId="2538880C" w14:textId="77777777" w:rsidR="003F07D4" w:rsidRPr="005B257C" w:rsidRDefault="003F07D4"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Insulele Feroe</w:t>
            </w:r>
          </w:p>
        </w:tc>
        <w:tc>
          <w:tcPr>
            <w:tcW w:w="602" w:type="pct"/>
            <w:tcBorders>
              <w:top w:val="nil"/>
              <w:left w:val="nil"/>
              <w:bottom w:val="nil"/>
              <w:right w:val="nil"/>
            </w:tcBorders>
            <w:noWrap/>
            <w:vAlign w:val="center"/>
            <w:hideMark/>
          </w:tcPr>
          <w:p w14:paraId="04C7F181" w14:textId="77777777" w:rsidR="003F07D4" w:rsidRPr="005B257C" w:rsidRDefault="003F07D4" w:rsidP="00356A53">
            <w:pPr>
              <w:spacing w:before="60" w:after="60"/>
              <w:jc w:val="right"/>
              <w:rPr>
                <w:rFonts w:asciiTheme="majorBidi" w:eastAsia="Times New Roman" w:hAnsiTheme="majorBidi" w:cstheme="majorBidi"/>
                <w:noProof/>
                <w:sz w:val="18"/>
                <w:szCs w:val="18"/>
              </w:rPr>
            </w:pPr>
            <w:r w:rsidRPr="005B257C">
              <w:rPr>
                <w:rFonts w:asciiTheme="majorBidi" w:hAnsiTheme="majorBidi"/>
                <w:noProof/>
                <w:sz w:val="18"/>
              </w:rPr>
              <w:t>pm</w:t>
            </w:r>
          </w:p>
        </w:tc>
        <w:tc>
          <w:tcPr>
            <w:tcW w:w="603" w:type="pct"/>
            <w:tcBorders>
              <w:top w:val="nil"/>
              <w:left w:val="nil"/>
              <w:bottom w:val="nil"/>
              <w:right w:val="nil"/>
            </w:tcBorders>
            <w:noWrap/>
            <w:vAlign w:val="center"/>
            <w:hideMark/>
          </w:tcPr>
          <w:p w14:paraId="05889DBC" w14:textId="77777777" w:rsidR="003F07D4" w:rsidRPr="005B257C" w:rsidRDefault="003F07D4" w:rsidP="00356A53">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themeColor="text1"/>
                <w:sz w:val="18"/>
                <w:vertAlign w:val="superscript"/>
              </w:rPr>
              <w:t>(1)(4)</w:t>
            </w:r>
          </w:p>
        </w:tc>
        <w:tc>
          <w:tcPr>
            <w:tcW w:w="446" w:type="pct"/>
            <w:tcBorders>
              <w:top w:val="nil"/>
              <w:left w:val="nil"/>
              <w:bottom w:val="nil"/>
              <w:right w:val="nil"/>
            </w:tcBorders>
            <w:noWrap/>
            <w:vAlign w:val="center"/>
            <w:hideMark/>
          </w:tcPr>
          <w:p w14:paraId="6517EDCA" w14:textId="77777777" w:rsidR="003F07D4" w:rsidRPr="005B257C" w:rsidRDefault="003F07D4" w:rsidP="00356A53">
            <w:pPr>
              <w:spacing w:before="60" w:after="60"/>
              <w:rPr>
                <w:rFonts w:asciiTheme="majorBidi" w:eastAsia="Times New Roman" w:hAnsiTheme="majorBidi" w:cstheme="majorBidi"/>
                <w:b/>
                <w:bCs/>
                <w:noProof/>
                <w:color w:val="000000"/>
                <w:sz w:val="18"/>
                <w:szCs w:val="18"/>
              </w:rPr>
            </w:pPr>
          </w:p>
        </w:tc>
        <w:tc>
          <w:tcPr>
            <w:tcW w:w="1173" w:type="pct"/>
            <w:tcBorders>
              <w:top w:val="nil"/>
              <w:left w:val="nil"/>
              <w:bottom w:val="nil"/>
              <w:right w:val="nil"/>
            </w:tcBorders>
            <w:noWrap/>
            <w:vAlign w:val="center"/>
            <w:hideMark/>
          </w:tcPr>
          <w:p w14:paraId="620A5CEF" w14:textId="77777777" w:rsidR="003F07D4" w:rsidRPr="005B257C" w:rsidRDefault="003F07D4" w:rsidP="00356A53">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429C3502" w14:textId="77777777" w:rsidR="003F07D4" w:rsidRPr="005B257C" w:rsidRDefault="003F07D4" w:rsidP="00356A53">
            <w:pPr>
              <w:spacing w:before="60" w:after="60"/>
              <w:rPr>
                <w:rFonts w:asciiTheme="majorBidi" w:eastAsia="Times New Roman" w:hAnsiTheme="majorBidi" w:cstheme="majorBidi"/>
                <w:noProof/>
                <w:sz w:val="20"/>
                <w:szCs w:val="20"/>
              </w:rPr>
            </w:pPr>
          </w:p>
        </w:tc>
        <w:tc>
          <w:tcPr>
            <w:tcW w:w="438" w:type="pct"/>
            <w:tcBorders>
              <w:top w:val="nil"/>
              <w:left w:val="nil"/>
              <w:bottom w:val="nil"/>
              <w:right w:val="nil"/>
            </w:tcBorders>
            <w:noWrap/>
            <w:vAlign w:val="center"/>
            <w:hideMark/>
          </w:tcPr>
          <w:p w14:paraId="7DAA750D" w14:textId="77777777" w:rsidR="003F07D4" w:rsidRPr="005B257C" w:rsidRDefault="003F07D4" w:rsidP="00356A53">
            <w:pPr>
              <w:spacing w:before="60" w:after="60"/>
              <w:rPr>
                <w:rFonts w:asciiTheme="majorBidi" w:eastAsia="Times New Roman" w:hAnsiTheme="majorBidi" w:cstheme="majorBidi"/>
                <w:noProof/>
                <w:sz w:val="20"/>
                <w:szCs w:val="20"/>
              </w:rPr>
            </w:pPr>
          </w:p>
        </w:tc>
      </w:tr>
      <w:tr w:rsidR="003F07D4" w:rsidRPr="005B257C" w14:paraId="6C8A0D99" w14:textId="77777777" w:rsidTr="00356A53">
        <w:tc>
          <w:tcPr>
            <w:tcW w:w="1296" w:type="pct"/>
            <w:gridSpan w:val="2"/>
            <w:tcBorders>
              <w:top w:val="nil"/>
              <w:left w:val="nil"/>
              <w:bottom w:val="nil"/>
              <w:right w:val="nil"/>
            </w:tcBorders>
            <w:noWrap/>
            <w:vAlign w:val="center"/>
            <w:hideMark/>
          </w:tcPr>
          <w:p w14:paraId="72C75F30" w14:textId="77777777" w:rsidR="003F07D4" w:rsidRPr="005B257C" w:rsidRDefault="003F07D4"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Regatul Unit</w:t>
            </w:r>
          </w:p>
        </w:tc>
        <w:tc>
          <w:tcPr>
            <w:tcW w:w="602" w:type="pct"/>
            <w:tcBorders>
              <w:top w:val="nil"/>
              <w:left w:val="nil"/>
              <w:bottom w:val="nil"/>
              <w:right w:val="nil"/>
            </w:tcBorders>
            <w:noWrap/>
            <w:vAlign w:val="center"/>
            <w:hideMark/>
          </w:tcPr>
          <w:p w14:paraId="659BADAB" w14:textId="77777777" w:rsidR="003F07D4" w:rsidRPr="005B257C" w:rsidRDefault="003F07D4" w:rsidP="00356A53">
            <w:pPr>
              <w:spacing w:before="60" w:after="60"/>
              <w:jc w:val="right"/>
              <w:rPr>
                <w:rFonts w:asciiTheme="majorBidi" w:eastAsia="Times New Roman" w:hAnsiTheme="majorBidi" w:cstheme="majorBidi"/>
                <w:noProof/>
                <w:sz w:val="18"/>
                <w:szCs w:val="18"/>
              </w:rPr>
            </w:pPr>
            <w:r w:rsidRPr="005B257C">
              <w:rPr>
                <w:rFonts w:asciiTheme="majorBidi" w:hAnsiTheme="majorBidi"/>
                <w:noProof/>
                <w:sz w:val="18"/>
              </w:rPr>
              <w:t xml:space="preserve"> pm</w:t>
            </w:r>
          </w:p>
        </w:tc>
        <w:tc>
          <w:tcPr>
            <w:tcW w:w="603" w:type="pct"/>
            <w:tcBorders>
              <w:top w:val="nil"/>
              <w:left w:val="nil"/>
              <w:bottom w:val="nil"/>
              <w:right w:val="nil"/>
            </w:tcBorders>
            <w:noWrap/>
            <w:vAlign w:val="center"/>
            <w:hideMark/>
          </w:tcPr>
          <w:p w14:paraId="2062756E" w14:textId="77777777" w:rsidR="003F07D4" w:rsidRPr="005B257C" w:rsidRDefault="003F07D4" w:rsidP="00356A53">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themeColor="text1"/>
                <w:sz w:val="18"/>
                <w:vertAlign w:val="superscript"/>
              </w:rPr>
              <w:t>(1)</w:t>
            </w:r>
          </w:p>
        </w:tc>
        <w:tc>
          <w:tcPr>
            <w:tcW w:w="446" w:type="pct"/>
            <w:tcBorders>
              <w:top w:val="nil"/>
              <w:left w:val="nil"/>
              <w:bottom w:val="nil"/>
              <w:right w:val="nil"/>
            </w:tcBorders>
            <w:noWrap/>
            <w:vAlign w:val="center"/>
            <w:hideMark/>
          </w:tcPr>
          <w:p w14:paraId="7C3FBD8C" w14:textId="77777777" w:rsidR="003F07D4" w:rsidRPr="005B257C" w:rsidRDefault="003F07D4" w:rsidP="00356A53">
            <w:pPr>
              <w:spacing w:before="60" w:after="60"/>
              <w:rPr>
                <w:rFonts w:asciiTheme="majorBidi" w:eastAsia="Times New Roman" w:hAnsiTheme="majorBidi" w:cstheme="majorBidi"/>
                <w:b/>
                <w:bCs/>
                <w:noProof/>
                <w:color w:val="000000"/>
                <w:sz w:val="18"/>
                <w:szCs w:val="18"/>
              </w:rPr>
            </w:pPr>
          </w:p>
        </w:tc>
        <w:tc>
          <w:tcPr>
            <w:tcW w:w="1173" w:type="pct"/>
            <w:tcBorders>
              <w:top w:val="nil"/>
              <w:left w:val="nil"/>
              <w:bottom w:val="nil"/>
              <w:right w:val="nil"/>
            </w:tcBorders>
            <w:noWrap/>
            <w:vAlign w:val="center"/>
            <w:hideMark/>
          </w:tcPr>
          <w:p w14:paraId="345793BA" w14:textId="77777777" w:rsidR="003F07D4" w:rsidRPr="005B257C" w:rsidRDefault="003F07D4" w:rsidP="00356A53">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1ECB27C1" w14:textId="77777777" w:rsidR="003F07D4" w:rsidRPr="005B257C" w:rsidRDefault="003F07D4" w:rsidP="00356A53">
            <w:pPr>
              <w:spacing w:before="60" w:after="60"/>
              <w:rPr>
                <w:rFonts w:asciiTheme="majorBidi" w:eastAsia="Times New Roman" w:hAnsiTheme="majorBidi" w:cstheme="majorBidi"/>
                <w:noProof/>
                <w:sz w:val="20"/>
                <w:szCs w:val="20"/>
              </w:rPr>
            </w:pPr>
          </w:p>
        </w:tc>
        <w:tc>
          <w:tcPr>
            <w:tcW w:w="438" w:type="pct"/>
            <w:tcBorders>
              <w:top w:val="nil"/>
              <w:left w:val="nil"/>
              <w:bottom w:val="nil"/>
              <w:right w:val="nil"/>
            </w:tcBorders>
            <w:noWrap/>
            <w:vAlign w:val="center"/>
            <w:hideMark/>
          </w:tcPr>
          <w:p w14:paraId="72C0E124" w14:textId="77777777" w:rsidR="003F07D4" w:rsidRPr="005B257C" w:rsidRDefault="003F07D4" w:rsidP="00356A53">
            <w:pPr>
              <w:spacing w:before="60" w:after="60"/>
              <w:rPr>
                <w:rFonts w:asciiTheme="majorBidi" w:eastAsia="Times New Roman" w:hAnsiTheme="majorBidi" w:cstheme="majorBidi"/>
                <w:noProof/>
                <w:sz w:val="20"/>
                <w:szCs w:val="20"/>
              </w:rPr>
            </w:pPr>
          </w:p>
        </w:tc>
      </w:tr>
      <w:tr w:rsidR="003F07D4" w:rsidRPr="005B257C" w14:paraId="2377F157" w14:textId="77777777" w:rsidTr="00356A53">
        <w:tc>
          <w:tcPr>
            <w:tcW w:w="710" w:type="pct"/>
            <w:tcBorders>
              <w:top w:val="nil"/>
              <w:left w:val="nil"/>
              <w:bottom w:val="nil"/>
              <w:right w:val="nil"/>
            </w:tcBorders>
            <w:noWrap/>
            <w:vAlign w:val="center"/>
            <w:hideMark/>
          </w:tcPr>
          <w:p w14:paraId="0738999A" w14:textId="77777777" w:rsidR="003F07D4" w:rsidRPr="005B257C" w:rsidRDefault="003F07D4" w:rsidP="00356A53">
            <w:pPr>
              <w:spacing w:before="60" w:after="60"/>
              <w:rPr>
                <w:rFonts w:asciiTheme="majorBidi" w:eastAsia="Times New Roman" w:hAnsiTheme="majorBidi" w:cstheme="majorBidi"/>
                <w:noProof/>
                <w:sz w:val="20"/>
                <w:szCs w:val="20"/>
              </w:rPr>
            </w:pPr>
          </w:p>
        </w:tc>
        <w:tc>
          <w:tcPr>
            <w:tcW w:w="586" w:type="pct"/>
            <w:tcBorders>
              <w:top w:val="nil"/>
              <w:left w:val="nil"/>
              <w:bottom w:val="nil"/>
              <w:right w:val="nil"/>
            </w:tcBorders>
            <w:noWrap/>
            <w:vAlign w:val="center"/>
            <w:hideMark/>
          </w:tcPr>
          <w:p w14:paraId="21695588" w14:textId="77777777" w:rsidR="003F07D4" w:rsidRPr="005B257C" w:rsidRDefault="003F07D4" w:rsidP="00356A53">
            <w:pPr>
              <w:spacing w:before="60" w:after="60"/>
              <w:rPr>
                <w:rFonts w:asciiTheme="majorBidi" w:eastAsia="Times New Roman" w:hAnsiTheme="majorBidi" w:cstheme="majorBidi"/>
                <w:noProof/>
                <w:sz w:val="20"/>
                <w:szCs w:val="20"/>
              </w:rPr>
            </w:pPr>
          </w:p>
        </w:tc>
        <w:tc>
          <w:tcPr>
            <w:tcW w:w="602" w:type="pct"/>
            <w:tcBorders>
              <w:top w:val="nil"/>
              <w:left w:val="nil"/>
              <w:bottom w:val="nil"/>
              <w:right w:val="nil"/>
            </w:tcBorders>
            <w:noWrap/>
            <w:vAlign w:val="center"/>
            <w:hideMark/>
          </w:tcPr>
          <w:p w14:paraId="6102F8CD" w14:textId="77777777" w:rsidR="003F07D4" w:rsidRPr="005B257C" w:rsidRDefault="003F07D4" w:rsidP="00356A53">
            <w:pPr>
              <w:spacing w:before="60" w:after="60"/>
              <w:jc w:val="right"/>
              <w:rPr>
                <w:rFonts w:asciiTheme="majorBidi" w:eastAsia="Times New Roman" w:hAnsiTheme="majorBidi" w:cstheme="majorBidi"/>
                <w:noProof/>
                <w:sz w:val="20"/>
                <w:szCs w:val="20"/>
              </w:rPr>
            </w:pPr>
          </w:p>
        </w:tc>
        <w:tc>
          <w:tcPr>
            <w:tcW w:w="603" w:type="pct"/>
            <w:tcBorders>
              <w:top w:val="nil"/>
              <w:left w:val="nil"/>
              <w:bottom w:val="nil"/>
              <w:right w:val="nil"/>
            </w:tcBorders>
            <w:noWrap/>
            <w:vAlign w:val="center"/>
            <w:hideMark/>
          </w:tcPr>
          <w:p w14:paraId="4A0FCBBB" w14:textId="77777777" w:rsidR="003F07D4" w:rsidRPr="005B257C" w:rsidRDefault="003F07D4" w:rsidP="00356A53">
            <w:pPr>
              <w:spacing w:before="60" w:after="60"/>
              <w:jc w:val="right"/>
              <w:rPr>
                <w:rFonts w:asciiTheme="majorBidi" w:eastAsia="Times New Roman" w:hAnsiTheme="majorBidi" w:cstheme="majorBidi"/>
                <w:noProof/>
                <w:sz w:val="20"/>
                <w:szCs w:val="20"/>
              </w:rPr>
            </w:pPr>
          </w:p>
        </w:tc>
        <w:tc>
          <w:tcPr>
            <w:tcW w:w="446" w:type="pct"/>
            <w:tcBorders>
              <w:top w:val="nil"/>
              <w:left w:val="nil"/>
              <w:bottom w:val="nil"/>
              <w:right w:val="nil"/>
            </w:tcBorders>
            <w:noWrap/>
            <w:vAlign w:val="center"/>
            <w:hideMark/>
          </w:tcPr>
          <w:p w14:paraId="5B07970E" w14:textId="77777777" w:rsidR="003F07D4" w:rsidRPr="005B257C" w:rsidRDefault="003F07D4" w:rsidP="00356A53">
            <w:pPr>
              <w:spacing w:before="60" w:after="60"/>
              <w:rPr>
                <w:rFonts w:asciiTheme="majorBidi" w:eastAsia="Times New Roman" w:hAnsiTheme="majorBidi" w:cstheme="majorBidi"/>
                <w:noProof/>
                <w:sz w:val="20"/>
                <w:szCs w:val="20"/>
              </w:rPr>
            </w:pPr>
          </w:p>
        </w:tc>
        <w:tc>
          <w:tcPr>
            <w:tcW w:w="1173" w:type="pct"/>
            <w:tcBorders>
              <w:top w:val="nil"/>
              <w:left w:val="nil"/>
              <w:bottom w:val="nil"/>
              <w:right w:val="nil"/>
            </w:tcBorders>
            <w:noWrap/>
            <w:vAlign w:val="center"/>
            <w:hideMark/>
          </w:tcPr>
          <w:p w14:paraId="4D3AD0EC" w14:textId="77777777" w:rsidR="003F07D4" w:rsidRPr="005B257C" w:rsidRDefault="003F07D4" w:rsidP="00356A53">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646DC998" w14:textId="77777777" w:rsidR="003F07D4" w:rsidRPr="005B257C" w:rsidRDefault="003F07D4" w:rsidP="00356A53">
            <w:pPr>
              <w:spacing w:before="60" w:after="60"/>
              <w:rPr>
                <w:rFonts w:asciiTheme="majorBidi" w:eastAsia="Times New Roman" w:hAnsiTheme="majorBidi" w:cstheme="majorBidi"/>
                <w:noProof/>
                <w:sz w:val="20"/>
                <w:szCs w:val="20"/>
              </w:rPr>
            </w:pPr>
          </w:p>
        </w:tc>
        <w:tc>
          <w:tcPr>
            <w:tcW w:w="438" w:type="pct"/>
            <w:tcBorders>
              <w:top w:val="nil"/>
              <w:left w:val="nil"/>
              <w:bottom w:val="nil"/>
              <w:right w:val="nil"/>
            </w:tcBorders>
            <w:noWrap/>
            <w:vAlign w:val="center"/>
            <w:hideMark/>
          </w:tcPr>
          <w:p w14:paraId="62DBC095" w14:textId="77777777" w:rsidR="003F07D4" w:rsidRPr="005B257C" w:rsidRDefault="003F07D4" w:rsidP="00356A53">
            <w:pPr>
              <w:spacing w:before="60" w:after="60"/>
              <w:rPr>
                <w:rFonts w:asciiTheme="majorBidi" w:eastAsia="Times New Roman" w:hAnsiTheme="majorBidi" w:cstheme="majorBidi"/>
                <w:noProof/>
                <w:sz w:val="20"/>
                <w:szCs w:val="20"/>
              </w:rPr>
            </w:pPr>
          </w:p>
        </w:tc>
      </w:tr>
      <w:tr w:rsidR="003F07D4" w:rsidRPr="005B257C" w14:paraId="4C0A9784" w14:textId="77777777" w:rsidTr="00356A53">
        <w:tc>
          <w:tcPr>
            <w:tcW w:w="710" w:type="pct"/>
            <w:tcBorders>
              <w:top w:val="nil"/>
              <w:left w:val="nil"/>
              <w:bottom w:val="single" w:sz="8" w:space="0" w:color="auto"/>
              <w:right w:val="nil"/>
            </w:tcBorders>
            <w:noWrap/>
            <w:vAlign w:val="center"/>
            <w:hideMark/>
          </w:tcPr>
          <w:p w14:paraId="4B726EF2" w14:textId="77777777" w:rsidR="003F07D4" w:rsidRPr="005B257C" w:rsidRDefault="003F07D4"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TAC</w:t>
            </w:r>
          </w:p>
        </w:tc>
        <w:tc>
          <w:tcPr>
            <w:tcW w:w="586" w:type="pct"/>
            <w:tcBorders>
              <w:top w:val="nil"/>
              <w:left w:val="nil"/>
              <w:bottom w:val="single" w:sz="8" w:space="0" w:color="auto"/>
              <w:right w:val="nil"/>
            </w:tcBorders>
            <w:noWrap/>
            <w:vAlign w:val="center"/>
            <w:hideMark/>
          </w:tcPr>
          <w:p w14:paraId="001719AD" w14:textId="77777777" w:rsidR="003F07D4" w:rsidRPr="005B257C" w:rsidRDefault="003F07D4" w:rsidP="00356A53">
            <w:pPr>
              <w:spacing w:before="60" w:after="60"/>
              <w:jc w:val="right"/>
              <w:rPr>
                <w:rFonts w:asciiTheme="majorBidi" w:eastAsia="Times New Roman" w:hAnsiTheme="majorBidi" w:cstheme="majorBidi"/>
                <w:noProof/>
                <w:sz w:val="18"/>
                <w:szCs w:val="18"/>
              </w:rPr>
            </w:pPr>
            <w:r w:rsidRPr="005B257C">
              <w:rPr>
                <w:rFonts w:asciiTheme="majorBidi" w:hAnsiTheme="majorBidi"/>
                <w:noProof/>
                <w:sz w:val="18"/>
              </w:rPr>
              <w:t xml:space="preserve"> </w:t>
            </w:r>
          </w:p>
        </w:tc>
        <w:tc>
          <w:tcPr>
            <w:tcW w:w="602" w:type="pct"/>
            <w:tcBorders>
              <w:top w:val="nil"/>
              <w:left w:val="nil"/>
              <w:bottom w:val="single" w:sz="8" w:space="0" w:color="auto"/>
              <w:right w:val="nil"/>
            </w:tcBorders>
            <w:noWrap/>
            <w:vAlign w:val="center"/>
            <w:hideMark/>
          </w:tcPr>
          <w:p w14:paraId="1140BA92" w14:textId="77777777" w:rsidR="003F07D4" w:rsidRPr="005B257C" w:rsidRDefault="003F07D4" w:rsidP="00356A53">
            <w:pPr>
              <w:spacing w:before="60" w:after="60"/>
              <w:jc w:val="right"/>
              <w:rPr>
                <w:rFonts w:asciiTheme="majorBidi" w:eastAsia="Times New Roman" w:hAnsiTheme="majorBidi" w:cstheme="majorBidi"/>
                <w:noProof/>
                <w:sz w:val="18"/>
                <w:szCs w:val="18"/>
              </w:rPr>
            </w:pPr>
            <w:r w:rsidRPr="005B257C">
              <w:rPr>
                <w:rFonts w:asciiTheme="majorBidi" w:hAnsiTheme="majorBidi"/>
                <w:noProof/>
                <w:sz w:val="18"/>
              </w:rPr>
              <w:t>pm</w:t>
            </w:r>
          </w:p>
        </w:tc>
        <w:tc>
          <w:tcPr>
            <w:tcW w:w="603" w:type="pct"/>
            <w:tcBorders>
              <w:top w:val="nil"/>
              <w:left w:val="nil"/>
              <w:bottom w:val="single" w:sz="8" w:space="0" w:color="auto"/>
              <w:right w:val="nil"/>
            </w:tcBorders>
            <w:noWrap/>
            <w:vAlign w:val="center"/>
            <w:hideMark/>
          </w:tcPr>
          <w:p w14:paraId="7B4239C5" w14:textId="77777777" w:rsidR="003F07D4" w:rsidRPr="005B257C" w:rsidRDefault="003F07D4" w:rsidP="00356A53">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themeColor="text1"/>
                <w:sz w:val="18"/>
                <w:vertAlign w:val="superscript"/>
              </w:rPr>
              <w:t>(1)</w:t>
            </w:r>
          </w:p>
        </w:tc>
        <w:tc>
          <w:tcPr>
            <w:tcW w:w="446" w:type="pct"/>
            <w:tcBorders>
              <w:top w:val="nil"/>
              <w:left w:val="nil"/>
              <w:bottom w:val="single" w:sz="8" w:space="0" w:color="auto"/>
              <w:right w:val="nil"/>
            </w:tcBorders>
            <w:noWrap/>
            <w:vAlign w:val="center"/>
            <w:hideMark/>
          </w:tcPr>
          <w:p w14:paraId="36AF340B" w14:textId="77777777" w:rsidR="003F07D4" w:rsidRPr="005B257C" w:rsidRDefault="003F07D4"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vertAlign w:val="superscript"/>
              </w:rPr>
              <w:t xml:space="preserve"> </w:t>
            </w:r>
          </w:p>
        </w:tc>
        <w:tc>
          <w:tcPr>
            <w:tcW w:w="1173" w:type="pct"/>
            <w:tcBorders>
              <w:top w:val="nil"/>
              <w:left w:val="nil"/>
              <w:bottom w:val="single" w:sz="8" w:space="0" w:color="auto"/>
              <w:right w:val="nil"/>
            </w:tcBorders>
            <w:noWrap/>
            <w:vAlign w:val="center"/>
            <w:hideMark/>
          </w:tcPr>
          <w:p w14:paraId="7A6C6CF9" w14:textId="77777777" w:rsidR="003F07D4" w:rsidRPr="005B257C" w:rsidRDefault="003F07D4"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c>
          <w:tcPr>
            <w:tcW w:w="442" w:type="pct"/>
            <w:tcBorders>
              <w:top w:val="nil"/>
              <w:left w:val="nil"/>
              <w:bottom w:val="single" w:sz="8" w:space="0" w:color="auto"/>
              <w:right w:val="nil"/>
            </w:tcBorders>
            <w:noWrap/>
            <w:vAlign w:val="center"/>
            <w:hideMark/>
          </w:tcPr>
          <w:p w14:paraId="2C9D8AA3" w14:textId="77777777" w:rsidR="003F07D4" w:rsidRPr="005B257C" w:rsidRDefault="003F07D4"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c>
          <w:tcPr>
            <w:tcW w:w="438" w:type="pct"/>
            <w:tcBorders>
              <w:top w:val="nil"/>
              <w:left w:val="nil"/>
              <w:bottom w:val="single" w:sz="8" w:space="0" w:color="auto"/>
              <w:right w:val="nil"/>
            </w:tcBorders>
            <w:noWrap/>
            <w:vAlign w:val="center"/>
            <w:hideMark/>
          </w:tcPr>
          <w:p w14:paraId="32DC648F" w14:textId="77777777" w:rsidR="003F07D4" w:rsidRPr="005B257C" w:rsidRDefault="003F07D4"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r>
      <w:tr w:rsidR="003F07D4" w:rsidRPr="005B257C" w14:paraId="1C208138" w14:textId="77777777" w:rsidTr="00356A53">
        <w:tc>
          <w:tcPr>
            <w:tcW w:w="710" w:type="pct"/>
            <w:tcBorders>
              <w:top w:val="nil"/>
              <w:left w:val="nil"/>
              <w:bottom w:val="nil"/>
              <w:right w:val="nil"/>
            </w:tcBorders>
            <w:noWrap/>
            <w:hideMark/>
          </w:tcPr>
          <w:p w14:paraId="4D638D6D" w14:textId="77777777" w:rsidR="003F07D4" w:rsidRPr="005B257C" w:rsidRDefault="003F07D4" w:rsidP="00356A53">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themeColor="text1"/>
                <w:sz w:val="18"/>
                <w:vertAlign w:val="superscript"/>
              </w:rPr>
              <w:t>(1)</w:t>
            </w:r>
          </w:p>
        </w:tc>
        <w:tc>
          <w:tcPr>
            <w:tcW w:w="3410" w:type="pct"/>
            <w:gridSpan w:val="5"/>
            <w:tcBorders>
              <w:top w:val="nil"/>
              <w:left w:val="nil"/>
              <w:bottom w:val="nil"/>
              <w:right w:val="nil"/>
            </w:tcBorders>
            <w:noWrap/>
            <w:vAlign w:val="center"/>
            <w:hideMark/>
          </w:tcPr>
          <w:p w14:paraId="7F356CB4" w14:textId="77777777" w:rsidR="003F07D4" w:rsidRPr="005B257C" w:rsidRDefault="003F07D4" w:rsidP="00356A53">
            <w:pPr>
              <w:spacing w:before="60" w:after="60"/>
              <w:rPr>
                <w:rFonts w:asciiTheme="majorBidi" w:eastAsia="Times New Roman" w:hAnsiTheme="majorBidi" w:cstheme="majorBidi"/>
                <w:noProof/>
                <w:sz w:val="18"/>
                <w:szCs w:val="18"/>
              </w:rPr>
            </w:pPr>
            <w:r w:rsidRPr="005B257C">
              <w:rPr>
                <w:rFonts w:asciiTheme="majorBidi" w:hAnsiTheme="majorBidi"/>
                <w:noProof/>
                <w:sz w:val="18"/>
              </w:rPr>
              <w:t>Această cotă se aplică între 1 iulie 2026 și 30 iunie 2027.</w:t>
            </w:r>
          </w:p>
        </w:tc>
        <w:tc>
          <w:tcPr>
            <w:tcW w:w="442" w:type="pct"/>
            <w:tcBorders>
              <w:top w:val="nil"/>
              <w:left w:val="nil"/>
              <w:bottom w:val="nil"/>
              <w:right w:val="nil"/>
            </w:tcBorders>
            <w:noWrap/>
            <w:vAlign w:val="center"/>
            <w:hideMark/>
          </w:tcPr>
          <w:p w14:paraId="3F983AFD" w14:textId="77777777" w:rsidR="003F07D4" w:rsidRPr="005B257C" w:rsidRDefault="003F07D4" w:rsidP="00356A53">
            <w:pPr>
              <w:spacing w:before="60" w:after="60"/>
              <w:rPr>
                <w:rFonts w:asciiTheme="majorBidi" w:eastAsia="Times New Roman" w:hAnsiTheme="majorBidi" w:cstheme="majorBidi"/>
                <w:noProof/>
                <w:sz w:val="18"/>
                <w:szCs w:val="18"/>
              </w:rPr>
            </w:pPr>
          </w:p>
        </w:tc>
        <w:tc>
          <w:tcPr>
            <w:tcW w:w="438" w:type="pct"/>
            <w:tcBorders>
              <w:top w:val="nil"/>
              <w:left w:val="nil"/>
              <w:bottom w:val="nil"/>
              <w:right w:val="nil"/>
            </w:tcBorders>
            <w:noWrap/>
            <w:vAlign w:val="center"/>
            <w:hideMark/>
          </w:tcPr>
          <w:p w14:paraId="4E1BD0A7" w14:textId="77777777" w:rsidR="003F07D4" w:rsidRPr="005B257C" w:rsidRDefault="003F07D4" w:rsidP="00356A53">
            <w:pPr>
              <w:spacing w:before="60" w:after="60"/>
              <w:rPr>
                <w:rFonts w:asciiTheme="majorBidi" w:eastAsia="Times New Roman" w:hAnsiTheme="majorBidi" w:cstheme="majorBidi"/>
                <w:noProof/>
                <w:sz w:val="20"/>
                <w:szCs w:val="20"/>
              </w:rPr>
            </w:pPr>
          </w:p>
        </w:tc>
      </w:tr>
      <w:tr w:rsidR="003F07D4" w:rsidRPr="005B257C" w14:paraId="6D54DB5B" w14:textId="77777777" w:rsidTr="00356A53">
        <w:tc>
          <w:tcPr>
            <w:tcW w:w="710" w:type="pct"/>
            <w:tcBorders>
              <w:top w:val="nil"/>
              <w:left w:val="nil"/>
              <w:bottom w:val="nil"/>
              <w:right w:val="nil"/>
            </w:tcBorders>
            <w:noWrap/>
            <w:hideMark/>
          </w:tcPr>
          <w:p w14:paraId="260A0010" w14:textId="77777777" w:rsidR="003F07D4" w:rsidRPr="005B257C" w:rsidRDefault="003F07D4" w:rsidP="00356A53">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themeColor="text1"/>
                <w:sz w:val="18"/>
                <w:vertAlign w:val="superscript"/>
              </w:rPr>
              <w:t>(2)</w:t>
            </w:r>
          </w:p>
        </w:tc>
        <w:tc>
          <w:tcPr>
            <w:tcW w:w="4290" w:type="pct"/>
            <w:gridSpan w:val="7"/>
            <w:tcBorders>
              <w:top w:val="nil"/>
              <w:left w:val="nil"/>
              <w:bottom w:val="nil"/>
              <w:right w:val="nil"/>
            </w:tcBorders>
            <w:noWrap/>
            <w:vAlign w:val="center"/>
            <w:hideMark/>
          </w:tcPr>
          <w:p w14:paraId="68B11A8F" w14:textId="77777777" w:rsidR="003F07D4" w:rsidRPr="005B257C" w:rsidRDefault="003F07D4" w:rsidP="00356A53">
            <w:pPr>
              <w:spacing w:before="60" w:after="60"/>
              <w:rPr>
                <w:rFonts w:asciiTheme="majorBidi" w:eastAsia="Times New Roman" w:hAnsiTheme="majorBidi" w:cstheme="majorBidi"/>
                <w:noProof/>
                <w:sz w:val="18"/>
                <w:szCs w:val="18"/>
              </w:rPr>
            </w:pPr>
            <w:r w:rsidRPr="005B257C">
              <w:rPr>
                <w:rFonts w:asciiTheme="majorBidi" w:hAnsiTheme="majorBidi"/>
                <w:noProof/>
                <w:sz w:val="18"/>
              </w:rPr>
              <w:t>Până la 2 % din cotă poate consta în capturi accidentale de merlan (OTH/*2AC4C). Capturile accidentale de merlan deduse din cotă în temeiul prezentei dispoziții și capturile accidentale de specii deduse din cotă în temeiul articolului 15 alineatul (8) din Regulamentul (UE) nr. 1380/2013 nu depășesc, cumulat, 9 % din cotă.</w:t>
            </w:r>
          </w:p>
        </w:tc>
      </w:tr>
      <w:tr w:rsidR="003F07D4" w:rsidRPr="005B257C" w14:paraId="09B85F00" w14:textId="77777777" w:rsidTr="00356A53">
        <w:tc>
          <w:tcPr>
            <w:tcW w:w="710" w:type="pct"/>
            <w:tcBorders>
              <w:top w:val="nil"/>
              <w:left w:val="nil"/>
              <w:bottom w:val="nil"/>
              <w:right w:val="nil"/>
            </w:tcBorders>
            <w:noWrap/>
            <w:hideMark/>
          </w:tcPr>
          <w:p w14:paraId="6B70121D" w14:textId="77777777" w:rsidR="003F07D4" w:rsidRPr="005B257C" w:rsidRDefault="003F07D4" w:rsidP="00356A53">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themeColor="text1"/>
                <w:sz w:val="18"/>
                <w:vertAlign w:val="superscript"/>
              </w:rPr>
              <w:t>(3)</w:t>
            </w:r>
          </w:p>
        </w:tc>
        <w:tc>
          <w:tcPr>
            <w:tcW w:w="1188" w:type="pct"/>
            <w:gridSpan w:val="2"/>
            <w:tcBorders>
              <w:top w:val="nil"/>
              <w:left w:val="nil"/>
              <w:bottom w:val="nil"/>
              <w:right w:val="nil"/>
            </w:tcBorders>
            <w:noWrap/>
            <w:vAlign w:val="center"/>
            <w:hideMark/>
          </w:tcPr>
          <w:p w14:paraId="4573DDA4" w14:textId="77777777" w:rsidR="003F07D4" w:rsidRPr="005B257C" w:rsidRDefault="003F07D4" w:rsidP="00356A53">
            <w:pPr>
              <w:spacing w:before="60" w:after="60"/>
              <w:rPr>
                <w:rFonts w:asciiTheme="majorBidi" w:eastAsia="Times New Roman" w:hAnsiTheme="majorBidi" w:cstheme="majorBidi"/>
                <w:noProof/>
                <w:sz w:val="18"/>
                <w:szCs w:val="18"/>
              </w:rPr>
            </w:pPr>
            <w:r w:rsidRPr="005B257C">
              <w:rPr>
                <w:rFonts w:asciiTheme="majorBidi" w:hAnsiTheme="majorBidi"/>
                <w:noProof/>
                <w:sz w:val="18"/>
              </w:rPr>
              <w:t>Inclusiv uvă.</w:t>
            </w:r>
          </w:p>
        </w:tc>
        <w:tc>
          <w:tcPr>
            <w:tcW w:w="603" w:type="pct"/>
            <w:tcBorders>
              <w:top w:val="nil"/>
              <w:left w:val="nil"/>
              <w:bottom w:val="nil"/>
              <w:right w:val="nil"/>
            </w:tcBorders>
            <w:noWrap/>
            <w:vAlign w:val="center"/>
            <w:hideMark/>
          </w:tcPr>
          <w:p w14:paraId="090AC734" w14:textId="77777777" w:rsidR="003F07D4" w:rsidRPr="005B257C" w:rsidRDefault="003F07D4" w:rsidP="00356A53">
            <w:pPr>
              <w:spacing w:before="60" w:after="60"/>
              <w:rPr>
                <w:rFonts w:asciiTheme="majorBidi" w:eastAsia="Times New Roman" w:hAnsiTheme="majorBidi" w:cstheme="majorBidi"/>
                <w:noProof/>
                <w:sz w:val="18"/>
                <w:szCs w:val="18"/>
              </w:rPr>
            </w:pPr>
          </w:p>
        </w:tc>
        <w:tc>
          <w:tcPr>
            <w:tcW w:w="446" w:type="pct"/>
            <w:tcBorders>
              <w:top w:val="nil"/>
              <w:left w:val="nil"/>
              <w:bottom w:val="nil"/>
              <w:right w:val="nil"/>
            </w:tcBorders>
            <w:noWrap/>
            <w:vAlign w:val="center"/>
            <w:hideMark/>
          </w:tcPr>
          <w:p w14:paraId="7D88DB92" w14:textId="77777777" w:rsidR="003F07D4" w:rsidRPr="005B257C" w:rsidRDefault="003F07D4" w:rsidP="00356A53">
            <w:pPr>
              <w:spacing w:before="60" w:after="60"/>
              <w:rPr>
                <w:rFonts w:asciiTheme="majorBidi" w:eastAsia="Times New Roman" w:hAnsiTheme="majorBidi" w:cstheme="majorBidi"/>
                <w:noProof/>
                <w:sz w:val="20"/>
                <w:szCs w:val="20"/>
              </w:rPr>
            </w:pPr>
          </w:p>
        </w:tc>
        <w:tc>
          <w:tcPr>
            <w:tcW w:w="1173" w:type="pct"/>
            <w:tcBorders>
              <w:top w:val="nil"/>
              <w:left w:val="nil"/>
              <w:bottom w:val="nil"/>
              <w:right w:val="nil"/>
            </w:tcBorders>
            <w:noWrap/>
            <w:vAlign w:val="center"/>
            <w:hideMark/>
          </w:tcPr>
          <w:p w14:paraId="065C6D66" w14:textId="77777777" w:rsidR="003F07D4" w:rsidRPr="005B257C" w:rsidRDefault="003F07D4" w:rsidP="00356A53">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22DD9130" w14:textId="77777777" w:rsidR="003F07D4" w:rsidRPr="005B257C" w:rsidRDefault="003F07D4" w:rsidP="00356A53">
            <w:pPr>
              <w:spacing w:before="60" w:after="60"/>
              <w:rPr>
                <w:rFonts w:asciiTheme="majorBidi" w:eastAsia="Times New Roman" w:hAnsiTheme="majorBidi" w:cstheme="majorBidi"/>
                <w:noProof/>
                <w:sz w:val="20"/>
                <w:szCs w:val="20"/>
              </w:rPr>
            </w:pPr>
          </w:p>
        </w:tc>
        <w:tc>
          <w:tcPr>
            <w:tcW w:w="438" w:type="pct"/>
            <w:tcBorders>
              <w:top w:val="nil"/>
              <w:left w:val="nil"/>
              <w:bottom w:val="nil"/>
              <w:right w:val="nil"/>
            </w:tcBorders>
            <w:noWrap/>
            <w:vAlign w:val="center"/>
            <w:hideMark/>
          </w:tcPr>
          <w:p w14:paraId="29179B95" w14:textId="77777777" w:rsidR="003F07D4" w:rsidRPr="005B257C" w:rsidRDefault="003F07D4" w:rsidP="00356A53">
            <w:pPr>
              <w:spacing w:before="60" w:after="60"/>
              <w:rPr>
                <w:rFonts w:asciiTheme="majorBidi" w:eastAsia="Times New Roman" w:hAnsiTheme="majorBidi" w:cstheme="majorBidi"/>
                <w:noProof/>
                <w:sz w:val="20"/>
                <w:szCs w:val="20"/>
              </w:rPr>
            </w:pPr>
          </w:p>
        </w:tc>
      </w:tr>
      <w:tr w:rsidR="003F07D4" w:rsidRPr="005B257C" w14:paraId="172831D9" w14:textId="77777777" w:rsidTr="00356A53">
        <w:tc>
          <w:tcPr>
            <w:tcW w:w="710" w:type="pct"/>
            <w:tcBorders>
              <w:top w:val="nil"/>
              <w:left w:val="nil"/>
              <w:bottom w:val="single" w:sz="8" w:space="0" w:color="auto"/>
              <w:right w:val="nil"/>
            </w:tcBorders>
            <w:noWrap/>
            <w:hideMark/>
          </w:tcPr>
          <w:p w14:paraId="01213B80" w14:textId="77777777" w:rsidR="003F07D4" w:rsidRPr="005B257C" w:rsidRDefault="003F07D4" w:rsidP="00356A53">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themeColor="text1"/>
                <w:sz w:val="18"/>
                <w:vertAlign w:val="superscript"/>
              </w:rPr>
              <w:t>(4)</w:t>
            </w:r>
          </w:p>
        </w:tc>
        <w:tc>
          <w:tcPr>
            <w:tcW w:w="2237" w:type="pct"/>
            <w:gridSpan w:val="4"/>
            <w:tcBorders>
              <w:top w:val="nil"/>
              <w:left w:val="nil"/>
              <w:bottom w:val="single" w:sz="8" w:space="0" w:color="auto"/>
              <w:right w:val="nil"/>
            </w:tcBorders>
            <w:noWrap/>
            <w:vAlign w:val="center"/>
            <w:hideMark/>
          </w:tcPr>
          <w:p w14:paraId="72F44F53" w14:textId="77777777" w:rsidR="003F07D4" w:rsidRPr="005B257C" w:rsidRDefault="003F07D4"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Poate conține maximum 4 % capturi accidentale de hering.</w:t>
            </w:r>
          </w:p>
        </w:tc>
        <w:tc>
          <w:tcPr>
            <w:tcW w:w="1173" w:type="pct"/>
            <w:tcBorders>
              <w:top w:val="nil"/>
              <w:left w:val="nil"/>
              <w:bottom w:val="single" w:sz="8" w:space="0" w:color="auto"/>
              <w:right w:val="nil"/>
            </w:tcBorders>
            <w:noWrap/>
            <w:vAlign w:val="center"/>
            <w:hideMark/>
          </w:tcPr>
          <w:p w14:paraId="21941B57" w14:textId="77777777" w:rsidR="003F07D4" w:rsidRPr="005B257C" w:rsidRDefault="003F07D4"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c>
          <w:tcPr>
            <w:tcW w:w="442" w:type="pct"/>
            <w:tcBorders>
              <w:top w:val="nil"/>
              <w:left w:val="nil"/>
              <w:bottom w:val="single" w:sz="8" w:space="0" w:color="auto"/>
              <w:right w:val="nil"/>
            </w:tcBorders>
            <w:noWrap/>
            <w:vAlign w:val="center"/>
            <w:hideMark/>
          </w:tcPr>
          <w:p w14:paraId="49E9A51B" w14:textId="77777777" w:rsidR="003F07D4" w:rsidRPr="005B257C" w:rsidRDefault="003F07D4"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c>
          <w:tcPr>
            <w:tcW w:w="438" w:type="pct"/>
            <w:tcBorders>
              <w:top w:val="nil"/>
              <w:left w:val="nil"/>
              <w:bottom w:val="single" w:sz="8" w:space="0" w:color="auto"/>
              <w:right w:val="nil"/>
            </w:tcBorders>
            <w:noWrap/>
            <w:vAlign w:val="center"/>
            <w:hideMark/>
          </w:tcPr>
          <w:p w14:paraId="236FE81C" w14:textId="77777777" w:rsidR="003F07D4" w:rsidRPr="005B257C" w:rsidRDefault="003F07D4" w:rsidP="00356A53">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 xml:space="preserve"> </w:t>
            </w:r>
          </w:p>
        </w:tc>
      </w:tr>
    </w:tbl>
    <w:p w14:paraId="7C0D03BB" w14:textId="77777777" w:rsidR="003F5105" w:rsidRPr="005B257C" w:rsidRDefault="003F5105" w:rsidP="00356A53">
      <w:pPr>
        <w:rPr>
          <w:noProof/>
        </w:rPr>
      </w:pPr>
      <w:r w:rsidRPr="005B257C">
        <w:rPr>
          <w:noProof/>
        </w:rPr>
        <w:t>”</w:t>
      </w:r>
    </w:p>
    <w:p w14:paraId="1A551C17" w14:textId="77777777" w:rsidR="003F5105" w:rsidRPr="005B257C" w:rsidRDefault="003F5105" w:rsidP="003F5105">
      <w:pPr>
        <w:rPr>
          <w:noProof/>
        </w:rPr>
      </w:pPr>
    </w:p>
    <w:p w14:paraId="4E235B46" w14:textId="77777777" w:rsidR="00C87643" w:rsidRPr="005B257C" w:rsidRDefault="00C87643" w:rsidP="006F6A88">
      <w:pPr>
        <w:pStyle w:val="Point1letter"/>
        <w:rPr>
          <w:noProof/>
        </w:rPr>
      </w:pPr>
      <w:r w:rsidRPr="005B257C">
        <w:rPr>
          <w:noProof/>
        </w:rPr>
        <w:t>În partea B, tabelul 115 se înlocuiește cu următorul tabel:</w:t>
      </w:r>
    </w:p>
    <w:p w14:paraId="3D7159C2" w14:textId="77777777" w:rsidR="003F5105" w:rsidRPr="005B257C" w:rsidRDefault="003F5105" w:rsidP="003F5105">
      <w:pPr>
        <w:rPr>
          <w:noProof/>
        </w:rPr>
      </w:pPr>
      <w:r w:rsidRPr="005B257C">
        <w:rPr>
          <w:noProof/>
        </w:rPr>
        <w:t>„</w:t>
      </w:r>
    </w:p>
    <w:tbl>
      <w:tblPr>
        <w:tblW w:w="5000" w:type="pct"/>
        <w:tblLayout w:type="fixed"/>
        <w:tblLook w:val="04A0" w:firstRow="1" w:lastRow="0" w:firstColumn="1" w:lastColumn="0" w:noHBand="0" w:noVBand="1"/>
      </w:tblPr>
      <w:tblGrid>
        <w:gridCol w:w="1319"/>
        <w:gridCol w:w="1089"/>
        <w:gridCol w:w="1118"/>
        <w:gridCol w:w="1120"/>
        <w:gridCol w:w="829"/>
        <w:gridCol w:w="2179"/>
        <w:gridCol w:w="821"/>
        <w:gridCol w:w="814"/>
      </w:tblGrid>
      <w:tr w:rsidR="003F5105" w:rsidRPr="005B257C" w14:paraId="291523F0" w14:textId="77777777" w:rsidTr="116E1C5D">
        <w:tc>
          <w:tcPr>
            <w:tcW w:w="710" w:type="pct"/>
            <w:tcBorders>
              <w:top w:val="single" w:sz="8" w:space="0" w:color="000000" w:themeColor="text1"/>
              <w:left w:val="nil"/>
              <w:bottom w:val="single" w:sz="8" w:space="0" w:color="000000" w:themeColor="text1"/>
              <w:right w:val="nil"/>
            </w:tcBorders>
            <w:noWrap/>
            <w:vAlign w:val="center"/>
            <w:hideMark/>
          </w:tcPr>
          <w:p w14:paraId="408D2C56" w14:textId="77777777" w:rsidR="003F5105" w:rsidRPr="005B257C" w:rsidRDefault="003F5105"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 xml:space="preserve"> </w:t>
            </w:r>
          </w:p>
        </w:tc>
        <w:tc>
          <w:tcPr>
            <w:tcW w:w="585" w:type="pct"/>
            <w:tcBorders>
              <w:top w:val="single" w:sz="8" w:space="0" w:color="000000" w:themeColor="text1"/>
              <w:left w:val="nil"/>
              <w:bottom w:val="single" w:sz="8" w:space="0" w:color="000000" w:themeColor="text1"/>
              <w:right w:val="nil"/>
            </w:tcBorders>
            <w:noWrap/>
            <w:vAlign w:val="center"/>
            <w:hideMark/>
          </w:tcPr>
          <w:p w14:paraId="02EAB650" w14:textId="77777777" w:rsidR="003F5105" w:rsidRPr="005B257C" w:rsidRDefault="003F5105" w:rsidP="006A65CB">
            <w:pPr>
              <w:spacing w:before="60" w:after="60"/>
              <w:rPr>
                <w:rFonts w:asciiTheme="majorBidi" w:eastAsia="Times New Roman" w:hAnsiTheme="majorBidi" w:cstheme="majorBidi"/>
                <w:noProof/>
                <w:sz w:val="18"/>
                <w:szCs w:val="18"/>
              </w:rPr>
            </w:pPr>
            <w:r w:rsidRPr="005B257C">
              <w:rPr>
                <w:rFonts w:asciiTheme="majorBidi" w:hAnsiTheme="majorBidi"/>
                <w:noProof/>
                <w:sz w:val="18"/>
              </w:rPr>
              <w:t xml:space="preserve"> </w:t>
            </w:r>
          </w:p>
        </w:tc>
        <w:tc>
          <w:tcPr>
            <w:tcW w:w="602" w:type="pct"/>
            <w:tcBorders>
              <w:top w:val="single" w:sz="8" w:space="0" w:color="000000" w:themeColor="text1"/>
              <w:left w:val="nil"/>
              <w:bottom w:val="single" w:sz="8" w:space="0" w:color="000000" w:themeColor="text1"/>
              <w:right w:val="nil"/>
            </w:tcBorders>
            <w:noWrap/>
            <w:vAlign w:val="center"/>
            <w:hideMark/>
          </w:tcPr>
          <w:p w14:paraId="0160D117" w14:textId="77777777" w:rsidR="003F5105" w:rsidRPr="005B257C" w:rsidRDefault="003F5105" w:rsidP="006A65CB">
            <w:pPr>
              <w:spacing w:before="60" w:after="60"/>
              <w:jc w:val="right"/>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 xml:space="preserve"> </w:t>
            </w:r>
          </w:p>
        </w:tc>
        <w:tc>
          <w:tcPr>
            <w:tcW w:w="603" w:type="pct"/>
            <w:tcBorders>
              <w:top w:val="single" w:sz="8" w:space="0" w:color="000000" w:themeColor="text1"/>
              <w:left w:val="nil"/>
              <w:bottom w:val="single" w:sz="8" w:space="0" w:color="000000" w:themeColor="text1"/>
              <w:right w:val="nil"/>
            </w:tcBorders>
            <w:noWrap/>
            <w:vAlign w:val="center"/>
            <w:hideMark/>
          </w:tcPr>
          <w:p w14:paraId="7A421168" w14:textId="77777777" w:rsidR="003F5105" w:rsidRPr="005B257C" w:rsidRDefault="003F5105" w:rsidP="006A65CB">
            <w:pPr>
              <w:spacing w:before="60" w:after="60"/>
              <w:jc w:val="right"/>
              <w:rPr>
                <w:rFonts w:asciiTheme="majorBidi" w:eastAsia="Times New Roman" w:hAnsiTheme="majorBidi" w:cstheme="majorBidi"/>
                <w:b/>
                <w:bCs/>
                <w:noProof/>
                <w:color w:val="000000"/>
                <w:sz w:val="18"/>
                <w:szCs w:val="18"/>
              </w:rPr>
            </w:pPr>
            <w:r w:rsidRPr="005B257C">
              <w:rPr>
                <w:rFonts w:asciiTheme="majorBidi" w:hAnsiTheme="majorBidi"/>
                <w:b/>
                <w:noProof/>
                <w:color w:val="000000"/>
                <w:sz w:val="18"/>
              </w:rPr>
              <w:t>Tabel</w:t>
            </w:r>
          </w:p>
        </w:tc>
        <w:tc>
          <w:tcPr>
            <w:tcW w:w="446" w:type="pct"/>
            <w:tcBorders>
              <w:top w:val="single" w:sz="8" w:space="0" w:color="000000" w:themeColor="text1"/>
              <w:left w:val="nil"/>
              <w:bottom w:val="single" w:sz="8" w:space="0" w:color="000000" w:themeColor="text1"/>
              <w:right w:val="nil"/>
            </w:tcBorders>
            <w:noWrap/>
            <w:vAlign w:val="center"/>
            <w:hideMark/>
          </w:tcPr>
          <w:p w14:paraId="53A2C081" w14:textId="77777777" w:rsidR="003F5105" w:rsidRPr="005B257C" w:rsidRDefault="003F5105" w:rsidP="006A65CB">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sz w:val="18"/>
              </w:rPr>
              <w:t>115</w:t>
            </w:r>
          </w:p>
        </w:tc>
        <w:tc>
          <w:tcPr>
            <w:tcW w:w="1173" w:type="pct"/>
            <w:tcBorders>
              <w:top w:val="single" w:sz="8" w:space="0" w:color="000000" w:themeColor="text1"/>
              <w:left w:val="nil"/>
              <w:bottom w:val="single" w:sz="8" w:space="0" w:color="000000" w:themeColor="text1"/>
              <w:right w:val="nil"/>
            </w:tcBorders>
            <w:noWrap/>
            <w:vAlign w:val="center"/>
            <w:hideMark/>
          </w:tcPr>
          <w:p w14:paraId="25BFFA18" w14:textId="77777777" w:rsidR="003F5105" w:rsidRPr="005B257C" w:rsidRDefault="003F5105"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 xml:space="preserve"> </w:t>
            </w:r>
          </w:p>
        </w:tc>
        <w:tc>
          <w:tcPr>
            <w:tcW w:w="442" w:type="pct"/>
            <w:tcBorders>
              <w:top w:val="single" w:sz="8" w:space="0" w:color="000000" w:themeColor="text1"/>
              <w:left w:val="nil"/>
              <w:bottom w:val="single" w:sz="8" w:space="0" w:color="000000" w:themeColor="text1"/>
              <w:right w:val="nil"/>
            </w:tcBorders>
            <w:noWrap/>
            <w:vAlign w:val="center"/>
            <w:hideMark/>
          </w:tcPr>
          <w:p w14:paraId="50EA2D67" w14:textId="77777777" w:rsidR="003F5105" w:rsidRPr="005B257C" w:rsidRDefault="003F5105"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 xml:space="preserve"> </w:t>
            </w:r>
          </w:p>
        </w:tc>
        <w:tc>
          <w:tcPr>
            <w:tcW w:w="439" w:type="pct"/>
            <w:tcBorders>
              <w:top w:val="single" w:sz="8" w:space="0" w:color="000000" w:themeColor="text1"/>
              <w:left w:val="nil"/>
              <w:bottom w:val="single" w:sz="8" w:space="0" w:color="000000" w:themeColor="text1"/>
              <w:right w:val="nil"/>
            </w:tcBorders>
            <w:noWrap/>
            <w:vAlign w:val="center"/>
            <w:hideMark/>
          </w:tcPr>
          <w:p w14:paraId="42DCBB95" w14:textId="77777777" w:rsidR="003F5105" w:rsidRPr="005B257C" w:rsidRDefault="003F5105"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 xml:space="preserve"> </w:t>
            </w:r>
          </w:p>
        </w:tc>
      </w:tr>
      <w:tr w:rsidR="003F5105" w:rsidRPr="005B257C" w14:paraId="016E5231" w14:textId="77777777" w:rsidTr="116E1C5D">
        <w:tc>
          <w:tcPr>
            <w:tcW w:w="710" w:type="pct"/>
            <w:tcBorders>
              <w:top w:val="nil"/>
              <w:left w:val="nil"/>
              <w:bottom w:val="nil"/>
              <w:right w:val="nil"/>
            </w:tcBorders>
            <w:noWrap/>
            <w:vAlign w:val="center"/>
            <w:hideMark/>
          </w:tcPr>
          <w:p w14:paraId="2B107BBD" w14:textId="77777777" w:rsidR="003F5105" w:rsidRPr="005B257C" w:rsidRDefault="003F5105"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Specia:</w:t>
            </w:r>
          </w:p>
        </w:tc>
        <w:tc>
          <w:tcPr>
            <w:tcW w:w="585" w:type="pct"/>
            <w:tcBorders>
              <w:top w:val="nil"/>
              <w:left w:val="nil"/>
              <w:bottom w:val="nil"/>
              <w:right w:val="nil"/>
            </w:tcBorders>
            <w:noWrap/>
            <w:vAlign w:val="center"/>
            <w:hideMark/>
          </w:tcPr>
          <w:p w14:paraId="3267DB6D" w14:textId="77777777" w:rsidR="003F5105" w:rsidRPr="005B257C" w:rsidRDefault="003F5105" w:rsidP="006A65CB">
            <w:pPr>
              <w:spacing w:before="60" w:after="60"/>
              <w:rPr>
                <w:rFonts w:asciiTheme="majorBidi" w:eastAsia="Times New Roman" w:hAnsiTheme="majorBidi" w:cstheme="majorBidi"/>
                <w:noProof/>
                <w:sz w:val="18"/>
                <w:szCs w:val="18"/>
              </w:rPr>
            </w:pPr>
            <w:r w:rsidRPr="005B257C">
              <w:rPr>
                <w:rFonts w:asciiTheme="majorBidi" w:hAnsiTheme="majorBidi"/>
                <w:noProof/>
                <w:sz w:val="18"/>
              </w:rPr>
              <w:t>Șprot</w:t>
            </w:r>
          </w:p>
        </w:tc>
        <w:tc>
          <w:tcPr>
            <w:tcW w:w="602" w:type="pct"/>
            <w:tcBorders>
              <w:top w:val="nil"/>
              <w:left w:val="nil"/>
              <w:bottom w:val="nil"/>
              <w:right w:val="nil"/>
            </w:tcBorders>
            <w:noWrap/>
            <w:vAlign w:val="center"/>
            <w:hideMark/>
          </w:tcPr>
          <w:p w14:paraId="5559AF4D" w14:textId="77777777" w:rsidR="003F5105" w:rsidRPr="005B257C" w:rsidRDefault="003F5105" w:rsidP="006A65CB">
            <w:pPr>
              <w:spacing w:before="60" w:after="60"/>
              <w:jc w:val="right"/>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 xml:space="preserve"> </w:t>
            </w:r>
          </w:p>
        </w:tc>
        <w:tc>
          <w:tcPr>
            <w:tcW w:w="603" w:type="pct"/>
            <w:tcBorders>
              <w:top w:val="nil"/>
              <w:left w:val="nil"/>
              <w:bottom w:val="nil"/>
              <w:right w:val="nil"/>
            </w:tcBorders>
            <w:noWrap/>
            <w:vAlign w:val="center"/>
            <w:hideMark/>
          </w:tcPr>
          <w:p w14:paraId="6CA6FA7B" w14:textId="77777777" w:rsidR="003F5105" w:rsidRPr="005B257C" w:rsidRDefault="003F5105" w:rsidP="006A65CB">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sz w:val="18"/>
              </w:rPr>
              <w:t xml:space="preserve"> </w:t>
            </w:r>
          </w:p>
        </w:tc>
        <w:tc>
          <w:tcPr>
            <w:tcW w:w="446" w:type="pct"/>
            <w:tcBorders>
              <w:top w:val="nil"/>
              <w:left w:val="single" w:sz="8" w:space="0" w:color="000000" w:themeColor="text1"/>
              <w:bottom w:val="nil"/>
              <w:right w:val="nil"/>
            </w:tcBorders>
            <w:noWrap/>
            <w:vAlign w:val="center"/>
            <w:hideMark/>
          </w:tcPr>
          <w:p w14:paraId="5CE434E5" w14:textId="77777777" w:rsidR="003F5105" w:rsidRPr="005B257C" w:rsidRDefault="003F5105"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Zona:</w:t>
            </w:r>
          </w:p>
        </w:tc>
        <w:tc>
          <w:tcPr>
            <w:tcW w:w="1173" w:type="pct"/>
            <w:tcBorders>
              <w:top w:val="nil"/>
              <w:left w:val="nil"/>
              <w:bottom w:val="nil"/>
              <w:right w:val="nil"/>
            </w:tcBorders>
            <w:noWrap/>
            <w:vAlign w:val="center"/>
            <w:hideMark/>
          </w:tcPr>
          <w:p w14:paraId="39CE2AE8" w14:textId="77777777" w:rsidR="003F5105" w:rsidRPr="005B257C" w:rsidRDefault="003F5105"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7d și 7e</w:t>
            </w:r>
          </w:p>
        </w:tc>
        <w:tc>
          <w:tcPr>
            <w:tcW w:w="442" w:type="pct"/>
            <w:tcBorders>
              <w:top w:val="nil"/>
              <w:left w:val="nil"/>
              <w:bottom w:val="nil"/>
              <w:right w:val="nil"/>
            </w:tcBorders>
            <w:noWrap/>
            <w:vAlign w:val="center"/>
            <w:hideMark/>
          </w:tcPr>
          <w:p w14:paraId="3550C778" w14:textId="77777777" w:rsidR="003F5105" w:rsidRPr="005B257C" w:rsidRDefault="003F5105"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 xml:space="preserve"> </w:t>
            </w:r>
          </w:p>
        </w:tc>
        <w:tc>
          <w:tcPr>
            <w:tcW w:w="439" w:type="pct"/>
            <w:tcBorders>
              <w:top w:val="nil"/>
              <w:left w:val="nil"/>
              <w:bottom w:val="nil"/>
              <w:right w:val="nil"/>
            </w:tcBorders>
            <w:noWrap/>
            <w:vAlign w:val="center"/>
            <w:hideMark/>
          </w:tcPr>
          <w:p w14:paraId="7701217B" w14:textId="77777777" w:rsidR="003F5105" w:rsidRPr="005B257C" w:rsidRDefault="003F5105"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 xml:space="preserve"> </w:t>
            </w:r>
          </w:p>
        </w:tc>
      </w:tr>
      <w:tr w:rsidR="003F5105" w:rsidRPr="005B257C" w14:paraId="09B0681B" w14:textId="77777777" w:rsidTr="116E1C5D">
        <w:tc>
          <w:tcPr>
            <w:tcW w:w="710" w:type="pct"/>
            <w:tcBorders>
              <w:top w:val="nil"/>
              <w:left w:val="nil"/>
              <w:bottom w:val="single" w:sz="8" w:space="0" w:color="000000" w:themeColor="text1"/>
              <w:right w:val="nil"/>
            </w:tcBorders>
            <w:noWrap/>
            <w:vAlign w:val="center"/>
            <w:hideMark/>
          </w:tcPr>
          <w:p w14:paraId="0053C180" w14:textId="77777777" w:rsidR="003F5105" w:rsidRPr="005B257C" w:rsidRDefault="003F5105"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 xml:space="preserve"> </w:t>
            </w:r>
          </w:p>
        </w:tc>
        <w:tc>
          <w:tcPr>
            <w:tcW w:w="1790" w:type="pct"/>
            <w:gridSpan w:val="3"/>
            <w:tcBorders>
              <w:top w:val="nil"/>
              <w:left w:val="nil"/>
              <w:bottom w:val="single" w:sz="8" w:space="0" w:color="auto"/>
              <w:right w:val="single" w:sz="8" w:space="0" w:color="auto"/>
            </w:tcBorders>
            <w:noWrap/>
            <w:vAlign w:val="center"/>
            <w:hideMark/>
          </w:tcPr>
          <w:p w14:paraId="2832F89C" w14:textId="77777777" w:rsidR="003F5105" w:rsidRPr="005B257C" w:rsidRDefault="003F5105" w:rsidP="006A65CB">
            <w:pPr>
              <w:spacing w:before="60" w:after="60"/>
              <w:rPr>
                <w:rFonts w:asciiTheme="majorBidi" w:eastAsia="Times New Roman" w:hAnsiTheme="majorBidi" w:cstheme="majorBidi"/>
                <w:b/>
                <w:bCs/>
                <w:i/>
                <w:iCs/>
                <w:noProof/>
                <w:color w:val="000000"/>
                <w:sz w:val="18"/>
                <w:szCs w:val="18"/>
              </w:rPr>
            </w:pPr>
            <w:r w:rsidRPr="005B257C">
              <w:rPr>
                <w:rFonts w:asciiTheme="majorBidi" w:hAnsiTheme="majorBidi"/>
                <w:i/>
                <w:noProof/>
                <w:sz w:val="18"/>
              </w:rPr>
              <w:t>Sprattus sprattus</w:t>
            </w:r>
          </w:p>
        </w:tc>
        <w:tc>
          <w:tcPr>
            <w:tcW w:w="446" w:type="pct"/>
            <w:tcBorders>
              <w:top w:val="nil"/>
              <w:left w:val="nil"/>
              <w:bottom w:val="single" w:sz="8" w:space="0" w:color="000000" w:themeColor="text1"/>
              <w:right w:val="nil"/>
            </w:tcBorders>
            <w:noWrap/>
            <w:vAlign w:val="center"/>
            <w:hideMark/>
          </w:tcPr>
          <w:p w14:paraId="467844FC" w14:textId="77777777" w:rsidR="003F5105" w:rsidRPr="005B257C" w:rsidRDefault="003F5105"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 xml:space="preserve"> </w:t>
            </w:r>
          </w:p>
        </w:tc>
        <w:tc>
          <w:tcPr>
            <w:tcW w:w="1173" w:type="pct"/>
            <w:tcBorders>
              <w:top w:val="nil"/>
              <w:left w:val="nil"/>
              <w:bottom w:val="single" w:sz="8" w:space="0" w:color="000000" w:themeColor="text1"/>
              <w:right w:val="nil"/>
            </w:tcBorders>
            <w:noWrap/>
            <w:vAlign w:val="center"/>
            <w:hideMark/>
          </w:tcPr>
          <w:p w14:paraId="0EFB507D" w14:textId="77777777" w:rsidR="003F5105" w:rsidRPr="005B257C" w:rsidRDefault="003F5105"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(SPR/7DE.)</w:t>
            </w:r>
          </w:p>
        </w:tc>
        <w:tc>
          <w:tcPr>
            <w:tcW w:w="442" w:type="pct"/>
            <w:tcBorders>
              <w:top w:val="nil"/>
              <w:left w:val="nil"/>
              <w:bottom w:val="single" w:sz="8" w:space="0" w:color="000000" w:themeColor="text1"/>
              <w:right w:val="nil"/>
            </w:tcBorders>
            <w:noWrap/>
            <w:vAlign w:val="center"/>
            <w:hideMark/>
          </w:tcPr>
          <w:p w14:paraId="5A4B9630" w14:textId="77777777" w:rsidR="003F5105" w:rsidRPr="005B257C" w:rsidRDefault="003F5105"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 xml:space="preserve"> </w:t>
            </w:r>
          </w:p>
        </w:tc>
        <w:tc>
          <w:tcPr>
            <w:tcW w:w="439" w:type="pct"/>
            <w:tcBorders>
              <w:top w:val="nil"/>
              <w:left w:val="nil"/>
              <w:bottom w:val="single" w:sz="8" w:space="0" w:color="000000" w:themeColor="text1"/>
              <w:right w:val="nil"/>
            </w:tcBorders>
            <w:noWrap/>
            <w:vAlign w:val="center"/>
            <w:hideMark/>
          </w:tcPr>
          <w:p w14:paraId="20CD93EB" w14:textId="77777777" w:rsidR="003F5105" w:rsidRPr="005B257C" w:rsidRDefault="003F5105"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 xml:space="preserve"> </w:t>
            </w:r>
          </w:p>
        </w:tc>
      </w:tr>
      <w:tr w:rsidR="003F5105" w:rsidRPr="005B257C" w14:paraId="4A34EFDA" w14:textId="77777777" w:rsidTr="116E1C5D">
        <w:tc>
          <w:tcPr>
            <w:tcW w:w="710" w:type="pct"/>
            <w:tcBorders>
              <w:top w:val="nil"/>
              <w:left w:val="nil"/>
              <w:bottom w:val="nil"/>
              <w:right w:val="nil"/>
            </w:tcBorders>
            <w:noWrap/>
            <w:vAlign w:val="center"/>
            <w:hideMark/>
          </w:tcPr>
          <w:p w14:paraId="4F967D18" w14:textId="77777777" w:rsidR="003F5105" w:rsidRPr="005B257C" w:rsidRDefault="003F5105"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Belgia</w:t>
            </w:r>
          </w:p>
        </w:tc>
        <w:tc>
          <w:tcPr>
            <w:tcW w:w="585" w:type="pct"/>
            <w:tcBorders>
              <w:top w:val="nil"/>
              <w:left w:val="nil"/>
              <w:bottom w:val="nil"/>
              <w:right w:val="nil"/>
            </w:tcBorders>
            <w:noWrap/>
            <w:vAlign w:val="center"/>
            <w:hideMark/>
          </w:tcPr>
          <w:p w14:paraId="5B49DEC7" w14:textId="77777777" w:rsidR="003F5105" w:rsidRPr="005B257C" w:rsidRDefault="003F5105" w:rsidP="006A65CB">
            <w:pPr>
              <w:spacing w:before="60" w:after="60"/>
              <w:rPr>
                <w:rFonts w:asciiTheme="majorBidi" w:eastAsia="Times New Roman" w:hAnsiTheme="majorBidi" w:cstheme="majorBidi"/>
                <w:noProof/>
                <w:sz w:val="18"/>
                <w:szCs w:val="18"/>
              </w:rPr>
            </w:pPr>
            <w:r w:rsidRPr="005B257C">
              <w:rPr>
                <w:rFonts w:asciiTheme="majorBidi" w:hAnsiTheme="majorBidi"/>
                <w:noProof/>
                <w:sz w:val="18"/>
              </w:rPr>
              <w:t xml:space="preserve"> </w:t>
            </w:r>
          </w:p>
        </w:tc>
        <w:tc>
          <w:tcPr>
            <w:tcW w:w="602" w:type="pct"/>
            <w:tcBorders>
              <w:top w:val="nil"/>
              <w:left w:val="nil"/>
              <w:bottom w:val="nil"/>
              <w:right w:val="nil"/>
            </w:tcBorders>
            <w:noWrap/>
            <w:vAlign w:val="center"/>
            <w:hideMark/>
          </w:tcPr>
          <w:p w14:paraId="3BF46910" w14:textId="77777777" w:rsidR="003F5105" w:rsidRPr="005B257C" w:rsidRDefault="003F5105" w:rsidP="006A65CB">
            <w:pPr>
              <w:spacing w:before="60" w:after="60"/>
              <w:jc w:val="right"/>
              <w:rPr>
                <w:rFonts w:asciiTheme="majorBidi" w:eastAsia="Times New Roman" w:hAnsiTheme="majorBidi" w:cstheme="majorBidi"/>
                <w:noProof/>
                <w:sz w:val="18"/>
                <w:szCs w:val="18"/>
              </w:rPr>
            </w:pPr>
            <w:r w:rsidRPr="005B257C">
              <w:rPr>
                <w:rFonts w:asciiTheme="majorBidi" w:hAnsiTheme="majorBidi"/>
                <w:noProof/>
                <w:sz w:val="18"/>
              </w:rPr>
              <w:t xml:space="preserve"> pm</w:t>
            </w:r>
          </w:p>
        </w:tc>
        <w:tc>
          <w:tcPr>
            <w:tcW w:w="603" w:type="pct"/>
            <w:tcBorders>
              <w:top w:val="nil"/>
              <w:left w:val="nil"/>
              <w:bottom w:val="nil"/>
              <w:right w:val="nil"/>
            </w:tcBorders>
            <w:noWrap/>
            <w:vAlign w:val="center"/>
            <w:hideMark/>
          </w:tcPr>
          <w:p w14:paraId="2A6F4C74" w14:textId="77777777" w:rsidR="003F5105" w:rsidRPr="005B257C" w:rsidRDefault="003F5105" w:rsidP="006A65CB">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sz w:val="18"/>
                <w:vertAlign w:val="superscript"/>
              </w:rPr>
              <w:t>(1)</w:t>
            </w:r>
          </w:p>
        </w:tc>
        <w:tc>
          <w:tcPr>
            <w:tcW w:w="1618" w:type="pct"/>
            <w:gridSpan w:val="2"/>
            <w:tcBorders>
              <w:top w:val="single" w:sz="8" w:space="0" w:color="000000" w:themeColor="text1"/>
              <w:left w:val="nil"/>
              <w:bottom w:val="nil"/>
              <w:right w:val="nil"/>
            </w:tcBorders>
            <w:noWrap/>
            <w:vAlign w:val="center"/>
            <w:hideMark/>
          </w:tcPr>
          <w:p w14:paraId="0AD4B61E" w14:textId="77777777" w:rsidR="003F5105" w:rsidRPr="005B257C" w:rsidRDefault="003F5105"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TAC analitică</w:t>
            </w:r>
          </w:p>
        </w:tc>
        <w:tc>
          <w:tcPr>
            <w:tcW w:w="442" w:type="pct"/>
            <w:tcBorders>
              <w:top w:val="nil"/>
              <w:left w:val="nil"/>
              <w:bottom w:val="nil"/>
              <w:right w:val="nil"/>
            </w:tcBorders>
            <w:noWrap/>
            <w:vAlign w:val="center"/>
            <w:hideMark/>
          </w:tcPr>
          <w:p w14:paraId="1D5B4450" w14:textId="77777777" w:rsidR="003F5105" w:rsidRPr="005B257C" w:rsidRDefault="003F5105"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 xml:space="preserve"> </w:t>
            </w:r>
          </w:p>
        </w:tc>
        <w:tc>
          <w:tcPr>
            <w:tcW w:w="439" w:type="pct"/>
            <w:tcBorders>
              <w:top w:val="nil"/>
              <w:left w:val="nil"/>
              <w:bottom w:val="nil"/>
              <w:right w:val="nil"/>
            </w:tcBorders>
            <w:noWrap/>
            <w:vAlign w:val="center"/>
            <w:hideMark/>
          </w:tcPr>
          <w:p w14:paraId="5158795E" w14:textId="77777777" w:rsidR="003F5105" w:rsidRPr="005B257C" w:rsidRDefault="003F5105"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 xml:space="preserve"> </w:t>
            </w:r>
          </w:p>
        </w:tc>
      </w:tr>
      <w:tr w:rsidR="003F5105" w:rsidRPr="005B257C" w14:paraId="012FAD75" w14:textId="77777777" w:rsidTr="116E1C5D">
        <w:tc>
          <w:tcPr>
            <w:tcW w:w="710" w:type="pct"/>
            <w:tcBorders>
              <w:top w:val="nil"/>
              <w:left w:val="nil"/>
              <w:bottom w:val="nil"/>
              <w:right w:val="nil"/>
            </w:tcBorders>
            <w:noWrap/>
            <w:vAlign w:val="center"/>
            <w:hideMark/>
          </w:tcPr>
          <w:p w14:paraId="6BE25CD4" w14:textId="77777777" w:rsidR="003F5105" w:rsidRPr="005B257C" w:rsidRDefault="003F5105"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Danemarca</w:t>
            </w:r>
          </w:p>
        </w:tc>
        <w:tc>
          <w:tcPr>
            <w:tcW w:w="585" w:type="pct"/>
            <w:tcBorders>
              <w:top w:val="nil"/>
              <w:left w:val="nil"/>
              <w:bottom w:val="nil"/>
              <w:right w:val="nil"/>
            </w:tcBorders>
            <w:noWrap/>
            <w:vAlign w:val="center"/>
            <w:hideMark/>
          </w:tcPr>
          <w:p w14:paraId="66101AAA" w14:textId="77777777" w:rsidR="003F5105" w:rsidRPr="005B257C" w:rsidRDefault="003F5105" w:rsidP="006A65CB">
            <w:pPr>
              <w:spacing w:before="60" w:after="60"/>
              <w:rPr>
                <w:rFonts w:asciiTheme="majorBidi" w:eastAsia="Times New Roman" w:hAnsiTheme="majorBidi" w:cstheme="majorBidi"/>
                <w:noProof/>
                <w:color w:val="000000"/>
                <w:sz w:val="18"/>
                <w:szCs w:val="18"/>
              </w:rPr>
            </w:pPr>
          </w:p>
        </w:tc>
        <w:tc>
          <w:tcPr>
            <w:tcW w:w="602" w:type="pct"/>
            <w:tcBorders>
              <w:top w:val="nil"/>
              <w:left w:val="nil"/>
              <w:bottom w:val="nil"/>
              <w:right w:val="nil"/>
            </w:tcBorders>
            <w:noWrap/>
            <w:vAlign w:val="center"/>
            <w:hideMark/>
          </w:tcPr>
          <w:p w14:paraId="12DBCA18" w14:textId="77777777" w:rsidR="003F5105" w:rsidRPr="005B257C" w:rsidRDefault="003F5105" w:rsidP="006A65CB">
            <w:pPr>
              <w:spacing w:before="60" w:after="60"/>
              <w:jc w:val="right"/>
              <w:rPr>
                <w:rFonts w:asciiTheme="majorBidi" w:eastAsia="Times New Roman" w:hAnsiTheme="majorBidi" w:cstheme="majorBidi"/>
                <w:noProof/>
                <w:sz w:val="18"/>
                <w:szCs w:val="18"/>
              </w:rPr>
            </w:pPr>
            <w:r w:rsidRPr="005B257C">
              <w:rPr>
                <w:rFonts w:asciiTheme="majorBidi" w:hAnsiTheme="majorBidi"/>
                <w:noProof/>
                <w:sz w:val="18"/>
              </w:rPr>
              <w:t xml:space="preserve"> pm</w:t>
            </w:r>
          </w:p>
        </w:tc>
        <w:tc>
          <w:tcPr>
            <w:tcW w:w="603" w:type="pct"/>
            <w:tcBorders>
              <w:top w:val="nil"/>
              <w:left w:val="nil"/>
              <w:bottom w:val="nil"/>
              <w:right w:val="nil"/>
            </w:tcBorders>
            <w:noWrap/>
            <w:vAlign w:val="center"/>
            <w:hideMark/>
          </w:tcPr>
          <w:p w14:paraId="14E4C87F" w14:textId="77777777" w:rsidR="003F5105" w:rsidRPr="005B257C" w:rsidRDefault="003F5105" w:rsidP="006A65CB">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sz w:val="18"/>
                <w:vertAlign w:val="superscript"/>
              </w:rPr>
              <w:t>(1)</w:t>
            </w:r>
          </w:p>
        </w:tc>
        <w:tc>
          <w:tcPr>
            <w:tcW w:w="446" w:type="pct"/>
            <w:tcBorders>
              <w:top w:val="nil"/>
              <w:left w:val="nil"/>
              <w:bottom w:val="nil"/>
              <w:right w:val="nil"/>
            </w:tcBorders>
            <w:noWrap/>
            <w:vAlign w:val="center"/>
            <w:hideMark/>
          </w:tcPr>
          <w:p w14:paraId="27EC7872" w14:textId="77777777" w:rsidR="003F5105" w:rsidRPr="005B257C" w:rsidRDefault="003F5105" w:rsidP="006A65CB">
            <w:pPr>
              <w:spacing w:before="60" w:after="60"/>
              <w:rPr>
                <w:rFonts w:asciiTheme="majorBidi" w:eastAsia="Times New Roman" w:hAnsiTheme="majorBidi" w:cstheme="majorBidi"/>
                <w:b/>
                <w:bCs/>
                <w:noProof/>
                <w:color w:val="000000"/>
                <w:sz w:val="18"/>
                <w:szCs w:val="18"/>
              </w:rPr>
            </w:pPr>
          </w:p>
        </w:tc>
        <w:tc>
          <w:tcPr>
            <w:tcW w:w="1173" w:type="pct"/>
            <w:tcBorders>
              <w:top w:val="nil"/>
              <w:left w:val="nil"/>
              <w:bottom w:val="nil"/>
              <w:right w:val="nil"/>
            </w:tcBorders>
            <w:noWrap/>
            <w:vAlign w:val="center"/>
            <w:hideMark/>
          </w:tcPr>
          <w:p w14:paraId="35D56BC1" w14:textId="77777777" w:rsidR="003F5105" w:rsidRPr="005B257C" w:rsidRDefault="003F5105" w:rsidP="006A65CB">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5793A9BF" w14:textId="77777777" w:rsidR="003F5105" w:rsidRPr="005B257C" w:rsidRDefault="003F5105" w:rsidP="006A65CB">
            <w:pPr>
              <w:spacing w:before="60" w:after="60"/>
              <w:rPr>
                <w:rFonts w:asciiTheme="majorBidi" w:eastAsia="Times New Roman" w:hAnsiTheme="majorBidi" w:cstheme="majorBidi"/>
                <w:noProof/>
                <w:sz w:val="20"/>
                <w:szCs w:val="20"/>
              </w:rPr>
            </w:pPr>
          </w:p>
        </w:tc>
        <w:tc>
          <w:tcPr>
            <w:tcW w:w="439" w:type="pct"/>
            <w:tcBorders>
              <w:top w:val="nil"/>
              <w:left w:val="nil"/>
              <w:bottom w:val="nil"/>
              <w:right w:val="nil"/>
            </w:tcBorders>
            <w:noWrap/>
            <w:vAlign w:val="center"/>
            <w:hideMark/>
          </w:tcPr>
          <w:p w14:paraId="56E3EE09" w14:textId="77777777" w:rsidR="003F5105" w:rsidRPr="005B257C" w:rsidRDefault="003F5105" w:rsidP="006A65CB">
            <w:pPr>
              <w:spacing w:before="60" w:after="60"/>
              <w:rPr>
                <w:rFonts w:asciiTheme="majorBidi" w:eastAsia="Times New Roman" w:hAnsiTheme="majorBidi" w:cstheme="majorBidi"/>
                <w:noProof/>
                <w:sz w:val="20"/>
                <w:szCs w:val="20"/>
              </w:rPr>
            </w:pPr>
          </w:p>
        </w:tc>
      </w:tr>
      <w:tr w:rsidR="003F5105" w:rsidRPr="005B257C" w14:paraId="50BCA2B2" w14:textId="77777777" w:rsidTr="116E1C5D">
        <w:tc>
          <w:tcPr>
            <w:tcW w:w="710" w:type="pct"/>
            <w:tcBorders>
              <w:top w:val="nil"/>
              <w:left w:val="nil"/>
              <w:bottom w:val="nil"/>
              <w:right w:val="nil"/>
            </w:tcBorders>
            <w:noWrap/>
            <w:vAlign w:val="center"/>
            <w:hideMark/>
          </w:tcPr>
          <w:p w14:paraId="1D1E2158" w14:textId="77777777" w:rsidR="003F5105" w:rsidRPr="005B257C" w:rsidRDefault="003F5105"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Germania</w:t>
            </w:r>
          </w:p>
        </w:tc>
        <w:tc>
          <w:tcPr>
            <w:tcW w:w="585" w:type="pct"/>
            <w:tcBorders>
              <w:top w:val="nil"/>
              <w:left w:val="nil"/>
              <w:bottom w:val="nil"/>
              <w:right w:val="nil"/>
            </w:tcBorders>
            <w:noWrap/>
            <w:vAlign w:val="center"/>
            <w:hideMark/>
          </w:tcPr>
          <w:p w14:paraId="27F1FD85" w14:textId="77777777" w:rsidR="003F5105" w:rsidRPr="005B257C" w:rsidRDefault="003F5105" w:rsidP="006A65CB">
            <w:pPr>
              <w:spacing w:before="60" w:after="60"/>
              <w:rPr>
                <w:rFonts w:asciiTheme="majorBidi" w:eastAsia="Times New Roman" w:hAnsiTheme="majorBidi" w:cstheme="majorBidi"/>
                <w:noProof/>
                <w:color w:val="000000"/>
                <w:sz w:val="18"/>
                <w:szCs w:val="18"/>
              </w:rPr>
            </w:pPr>
          </w:p>
        </w:tc>
        <w:tc>
          <w:tcPr>
            <w:tcW w:w="602" w:type="pct"/>
            <w:tcBorders>
              <w:top w:val="nil"/>
              <w:left w:val="nil"/>
              <w:bottom w:val="nil"/>
              <w:right w:val="nil"/>
            </w:tcBorders>
            <w:noWrap/>
            <w:vAlign w:val="center"/>
            <w:hideMark/>
          </w:tcPr>
          <w:p w14:paraId="0997A06A" w14:textId="77777777" w:rsidR="003F5105" w:rsidRPr="005B257C" w:rsidRDefault="003F5105" w:rsidP="006A65CB">
            <w:pPr>
              <w:spacing w:before="60" w:after="60"/>
              <w:jc w:val="right"/>
              <w:rPr>
                <w:rFonts w:asciiTheme="majorBidi" w:eastAsia="Times New Roman" w:hAnsiTheme="majorBidi" w:cstheme="majorBidi"/>
                <w:noProof/>
                <w:sz w:val="18"/>
                <w:szCs w:val="18"/>
              </w:rPr>
            </w:pPr>
            <w:r w:rsidRPr="005B257C">
              <w:rPr>
                <w:rFonts w:asciiTheme="majorBidi" w:hAnsiTheme="majorBidi"/>
                <w:noProof/>
                <w:sz w:val="18"/>
              </w:rPr>
              <w:t>pm</w:t>
            </w:r>
          </w:p>
        </w:tc>
        <w:tc>
          <w:tcPr>
            <w:tcW w:w="603" w:type="pct"/>
            <w:tcBorders>
              <w:top w:val="nil"/>
              <w:left w:val="nil"/>
              <w:bottom w:val="nil"/>
              <w:right w:val="nil"/>
            </w:tcBorders>
            <w:noWrap/>
            <w:vAlign w:val="center"/>
            <w:hideMark/>
          </w:tcPr>
          <w:p w14:paraId="18F1AA1C" w14:textId="77777777" w:rsidR="003F5105" w:rsidRPr="005B257C" w:rsidRDefault="003F5105" w:rsidP="006A65CB">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sz w:val="18"/>
                <w:vertAlign w:val="superscript"/>
              </w:rPr>
              <w:t>(1)</w:t>
            </w:r>
          </w:p>
        </w:tc>
        <w:tc>
          <w:tcPr>
            <w:tcW w:w="446" w:type="pct"/>
            <w:tcBorders>
              <w:top w:val="nil"/>
              <w:left w:val="nil"/>
              <w:bottom w:val="nil"/>
              <w:right w:val="nil"/>
            </w:tcBorders>
            <w:noWrap/>
            <w:vAlign w:val="center"/>
            <w:hideMark/>
          </w:tcPr>
          <w:p w14:paraId="0A17BAB8" w14:textId="77777777" w:rsidR="003F5105" w:rsidRPr="005B257C" w:rsidRDefault="003F5105" w:rsidP="006A65CB">
            <w:pPr>
              <w:spacing w:before="60" w:after="60"/>
              <w:rPr>
                <w:rFonts w:asciiTheme="majorBidi" w:eastAsia="Times New Roman" w:hAnsiTheme="majorBidi" w:cstheme="majorBidi"/>
                <w:b/>
                <w:bCs/>
                <w:noProof/>
                <w:color w:val="000000"/>
                <w:sz w:val="18"/>
                <w:szCs w:val="18"/>
              </w:rPr>
            </w:pPr>
          </w:p>
        </w:tc>
        <w:tc>
          <w:tcPr>
            <w:tcW w:w="1173" w:type="pct"/>
            <w:tcBorders>
              <w:top w:val="nil"/>
              <w:left w:val="nil"/>
              <w:bottom w:val="nil"/>
              <w:right w:val="nil"/>
            </w:tcBorders>
            <w:noWrap/>
            <w:vAlign w:val="center"/>
            <w:hideMark/>
          </w:tcPr>
          <w:p w14:paraId="4B62EC10" w14:textId="77777777" w:rsidR="003F5105" w:rsidRPr="005B257C" w:rsidRDefault="003F5105" w:rsidP="006A65CB">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2D070163" w14:textId="77777777" w:rsidR="003F5105" w:rsidRPr="005B257C" w:rsidRDefault="003F5105" w:rsidP="006A65CB">
            <w:pPr>
              <w:spacing w:before="60" w:after="60"/>
              <w:rPr>
                <w:rFonts w:asciiTheme="majorBidi" w:eastAsia="Times New Roman" w:hAnsiTheme="majorBidi" w:cstheme="majorBidi"/>
                <w:noProof/>
                <w:sz w:val="20"/>
                <w:szCs w:val="20"/>
              </w:rPr>
            </w:pPr>
          </w:p>
        </w:tc>
        <w:tc>
          <w:tcPr>
            <w:tcW w:w="439" w:type="pct"/>
            <w:tcBorders>
              <w:top w:val="nil"/>
              <w:left w:val="nil"/>
              <w:bottom w:val="nil"/>
              <w:right w:val="nil"/>
            </w:tcBorders>
            <w:noWrap/>
            <w:vAlign w:val="center"/>
            <w:hideMark/>
          </w:tcPr>
          <w:p w14:paraId="00CCED6A" w14:textId="77777777" w:rsidR="003F5105" w:rsidRPr="005B257C" w:rsidRDefault="003F5105" w:rsidP="006A65CB">
            <w:pPr>
              <w:spacing w:before="60" w:after="60"/>
              <w:rPr>
                <w:rFonts w:asciiTheme="majorBidi" w:eastAsia="Times New Roman" w:hAnsiTheme="majorBidi" w:cstheme="majorBidi"/>
                <w:noProof/>
                <w:sz w:val="20"/>
                <w:szCs w:val="20"/>
              </w:rPr>
            </w:pPr>
          </w:p>
        </w:tc>
      </w:tr>
      <w:tr w:rsidR="003F5105" w:rsidRPr="005B257C" w14:paraId="59B2414C" w14:textId="77777777" w:rsidTr="116E1C5D">
        <w:tc>
          <w:tcPr>
            <w:tcW w:w="710" w:type="pct"/>
            <w:tcBorders>
              <w:top w:val="nil"/>
              <w:left w:val="nil"/>
              <w:bottom w:val="nil"/>
              <w:right w:val="nil"/>
            </w:tcBorders>
            <w:noWrap/>
            <w:vAlign w:val="center"/>
            <w:hideMark/>
          </w:tcPr>
          <w:p w14:paraId="6FBA606D" w14:textId="77777777" w:rsidR="003F5105" w:rsidRPr="005B257C" w:rsidRDefault="003F5105"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Franța</w:t>
            </w:r>
          </w:p>
        </w:tc>
        <w:tc>
          <w:tcPr>
            <w:tcW w:w="585" w:type="pct"/>
            <w:tcBorders>
              <w:top w:val="nil"/>
              <w:left w:val="nil"/>
              <w:bottom w:val="nil"/>
              <w:right w:val="nil"/>
            </w:tcBorders>
            <w:noWrap/>
            <w:vAlign w:val="center"/>
            <w:hideMark/>
          </w:tcPr>
          <w:p w14:paraId="5C123221" w14:textId="77777777" w:rsidR="003F5105" w:rsidRPr="005B257C" w:rsidRDefault="003F5105" w:rsidP="006A65CB">
            <w:pPr>
              <w:spacing w:before="60" w:after="60"/>
              <w:rPr>
                <w:rFonts w:asciiTheme="majorBidi" w:eastAsia="Times New Roman" w:hAnsiTheme="majorBidi" w:cstheme="majorBidi"/>
                <w:noProof/>
                <w:color w:val="000000"/>
                <w:sz w:val="18"/>
                <w:szCs w:val="18"/>
              </w:rPr>
            </w:pPr>
          </w:p>
        </w:tc>
        <w:tc>
          <w:tcPr>
            <w:tcW w:w="602" w:type="pct"/>
            <w:tcBorders>
              <w:top w:val="nil"/>
              <w:left w:val="nil"/>
              <w:bottom w:val="nil"/>
              <w:right w:val="nil"/>
            </w:tcBorders>
            <w:noWrap/>
            <w:vAlign w:val="center"/>
            <w:hideMark/>
          </w:tcPr>
          <w:p w14:paraId="4119F1A2" w14:textId="77777777" w:rsidR="003F5105" w:rsidRPr="005B257C" w:rsidRDefault="003F5105" w:rsidP="006A65CB">
            <w:pPr>
              <w:spacing w:before="60" w:after="60"/>
              <w:jc w:val="right"/>
              <w:rPr>
                <w:rFonts w:asciiTheme="majorBidi" w:eastAsia="Times New Roman" w:hAnsiTheme="majorBidi" w:cstheme="majorBidi"/>
                <w:noProof/>
                <w:sz w:val="18"/>
                <w:szCs w:val="18"/>
              </w:rPr>
            </w:pPr>
            <w:r w:rsidRPr="005B257C">
              <w:rPr>
                <w:rFonts w:asciiTheme="majorBidi" w:hAnsiTheme="majorBidi"/>
                <w:noProof/>
                <w:sz w:val="18"/>
              </w:rPr>
              <w:t xml:space="preserve"> pm</w:t>
            </w:r>
          </w:p>
        </w:tc>
        <w:tc>
          <w:tcPr>
            <w:tcW w:w="603" w:type="pct"/>
            <w:tcBorders>
              <w:top w:val="nil"/>
              <w:left w:val="nil"/>
              <w:bottom w:val="nil"/>
              <w:right w:val="nil"/>
            </w:tcBorders>
            <w:noWrap/>
            <w:vAlign w:val="center"/>
            <w:hideMark/>
          </w:tcPr>
          <w:p w14:paraId="1B579EEF" w14:textId="77777777" w:rsidR="003F5105" w:rsidRPr="005B257C" w:rsidRDefault="003F5105" w:rsidP="006A65CB">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sz w:val="18"/>
                <w:vertAlign w:val="superscript"/>
              </w:rPr>
              <w:t>(1)</w:t>
            </w:r>
          </w:p>
        </w:tc>
        <w:tc>
          <w:tcPr>
            <w:tcW w:w="446" w:type="pct"/>
            <w:tcBorders>
              <w:top w:val="nil"/>
              <w:left w:val="nil"/>
              <w:bottom w:val="nil"/>
              <w:right w:val="nil"/>
            </w:tcBorders>
            <w:noWrap/>
            <w:vAlign w:val="center"/>
            <w:hideMark/>
          </w:tcPr>
          <w:p w14:paraId="0B78EA74" w14:textId="77777777" w:rsidR="003F5105" w:rsidRPr="005B257C" w:rsidRDefault="003F5105" w:rsidP="006A65CB">
            <w:pPr>
              <w:spacing w:before="60" w:after="60"/>
              <w:rPr>
                <w:rFonts w:asciiTheme="majorBidi" w:eastAsia="Times New Roman" w:hAnsiTheme="majorBidi" w:cstheme="majorBidi"/>
                <w:b/>
                <w:bCs/>
                <w:noProof/>
                <w:color w:val="000000"/>
                <w:sz w:val="18"/>
                <w:szCs w:val="18"/>
              </w:rPr>
            </w:pPr>
          </w:p>
        </w:tc>
        <w:tc>
          <w:tcPr>
            <w:tcW w:w="1173" w:type="pct"/>
            <w:tcBorders>
              <w:top w:val="nil"/>
              <w:left w:val="nil"/>
              <w:bottom w:val="nil"/>
              <w:right w:val="nil"/>
            </w:tcBorders>
            <w:noWrap/>
            <w:vAlign w:val="center"/>
            <w:hideMark/>
          </w:tcPr>
          <w:p w14:paraId="38C71D63" w14:textId="77777777" w:rsidR="003F5105" w:rsidRPr="005B257C" w:rsidRDefault="003F5105" w:rsidP="006A65CB">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49BF301D" w14:textId="77777777" w:rsidR="003F5105" w:rsidRPr="005B257C" w:rsidRDefault="003F5105" w:rsidP="006A65CB">
            <w:pPr>
              <w:spacing w:before="60" w:after="60"/>
              <w:rPr>
                <w:rFonts w:asciiTheme="majorBidi" w:eastAsia="Times New Roman" w:hAnsiTheme="majorBidi" w:cstheme="majorBidi"/>
                <w:noProof/>
                <w:sz w:val="20"/>
                <w:szCs w:val="20"/>
              </w:rPr>
            </w:pPr>
          </w:p>
        </w:tc>
        <w:tc>
          <w:tcPr>
            <w:tcW w:w="439" w:type="pct"/>
            <w:tcBorders>
              <w:top w:val="nil"/>
              <w:left w:val="nil"/>
              <w:bottom w:val="nil"/>
              <w:right w:val="nil"/>
            </w:tcBorders>
            <w:noWrap/>
            <w:vAlign w:val="center"/>
            <w:hideMark/>
          </w:tcPr>
          <w:p w14:paraId="46A59782" w14:textId="77777777" w:rsidR="003F5105" w:rsidRPr="005B257C" w:rsidRDefault="003F5105" w:rsidP="006A65CB">
            <w:pPr>
              <w:spacing w:before="60" w:after="60"/>
              <w:rPr>
                <w:rFonts w:asciiTheme="majorBidi" w:eastAsia="Times New Roman" w:hAnsiTheme="majorBidi" w:cstheme="majorBidi"/>
                <w:noProof/>
                <w:sz w:val="20"/>
                <w:szCs w:val="20"/>
              </w:rPr>
            </w:pPr>
          </w:p>
        </w:tc>
      </w:tr>
      <w:tr w:rsidR="003F5105" w:rsidRPr="005B257C" w14:paraId="5808CC9D" w14:textId="77777777" w:rsidTr="116E1C5D">
        <w:tc>
          <w:tcPr>
            <w:tcW w:w="1296" w:type="pct"/>
            <w:gridSpan w:val="2"/>
            <w:tcBorders>
              <w:top w:val="nil"/>
              <w:left w:val="nil"/>
              <w:bottom w:val="nil"/>
              <w:right w:val="nil"/>
            </w:tcBorders>
            <w:noWrap/>
            <w:vAlign w:val="center"/>
            <w:hideMark/>
          </w:tcPr>
          <w:p w14:paraId="267FF01B" w14:textId="77777777" w:rsidR="003F5105" w:rsidRPr="005B257C" w:rsidRDefault="003F5105"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Țările de Jos</w:t>
            </w:r>
          </w:p>
        </w:tc>
        <w:tc>
          <w:tcPr>
            <w:tcW w:w="602" w:type="pct"/>
            <w:tcBorders>
              <w:top w:val="nil"/>
              <w:left w:val="nil"/>
              <w:bottom w:val="nil"/>
              <w:right w:val="nil"/>
            </w:tcBorders>
            <w:noWrap/>
            <w:vAlign w:val="center"/>
            <w:hideMark/>
          </w:tcPr>
          <w:p w14:paraId="152AFA14" w14:textId="77777777" w:rsidR="003F5105" w:rsidRPr="005B257C" w:rsidRDefault="003F5105" w:rsidP="006A65CB">
            <w:pPr>
              <w:spacing w:before="60" w:after="60"/>
              <w:jc w:val="right"/>
              <w:rPr>
                <w:rFonts w:asciiTheme="majorBidi" w:eastAsia="Times New Roman" w:hAnsiTheme="majorBidi" w:cstheme="majorBidi"/>
                <w:noProof/>
                <w:sz w:val="18"/>
                <w:szCs w:val="18"/>
              </w:rPr>
            </w:pPr>
            <w:r w:rsidRPr="005B257C">
              <w:rPr>
                <w:rFonts w:asciiTheme="majorBidi" w:hAnsiTheme="majorBidi"/>
                <w:noProof/>
                <w:sz w:val="18"/>
              </w:rPr>
              <w:t xml:space="preserve"> pm</w:t>
            </w:r>
          </w:p>
        </w:tc>
        <w:tc>
          <w:tcPr>
            <w:tcW w:w="603" w:type="pct"/>
            <w:tcBorders>
              <w:top w:val="nil"/>
              <w:left w:val="nil"/>
              <w:bottom w:val="nil"/>
              <w:right w:val="nil"/>
            </w:tcBorders>
            <w:noWrap/>
            <w:vAlign w:val="center"/>
            <w:hideMark/>
          </w:tcPr>
          <w:p w14:paraId="2CC88292" w14:textId="77777777" w:rsidR="003F5105" w:rsidRPr="005B257C" w:rsidRDefault="003F5105" w:rsidP="006A65CB">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sz w:val="18"/>
                <w:vertAlign w:val="superscript"/>
              </w:rPr>
              <w:t>(1)</w:t>
            </w:r>
          </w:p>
        </w:tc>
        <w:tc>
          <w:tcPr>
            <w:tcW w:w="446" w:type="pct"/>
            <w:tcBorders>
              <w:top w:val="nil"/>
              <w:left w:val="nil"/>
              <w:bottom w:val="nil"/>
              <w:right w:val="nil"/>
            </w:tcBorders>
            <w:noWrap/>
            <w:vAlign w:val="center"/>
            <w:hideMark/>
          </w:tcPr>
          <w:p w14:paraId="2345E273" w14:textId="77777777" w:rsidR="003F5105" w:rsidRPr="005B257C" w:rsidRDefault="003F5105" w:rsidP="006A65CB">
            <w:pPr>
              <w:spacing w:before="60" w:after="60"/>
              <w:rPr>
                <w:rFonts w:asciiTheme="majorBidi" w:eastAsia="Times New Roman" w:hAnsiTheme="majorBidi" w:cstheme="majorBidi"/>
                <w:b/>
                <w:bCs/>
                <w:noProof/>
                <w:color w:val="000000"/>
                <w:sz w:val="18"/>
                <w:szCs w:val="18"/>
              </w:rPr>
            </w:pPr>
          </w:p>
        </w:tc>
        <w:tc>
          <w:tcPr>
            <w:tcW w:w="1173" w:type="pct"/>
            <w:tcBorders>
              <w:top w:val="nil"/>
              <w:left w:val="nil"/>
              <w:bottom w:val="nil"/>
              <w:right w:val="nil"/>
            </w:tcBorders>
            <w:noWrap/>
            <w:vAlign w:val="center"/>
            <w:hideMark/>
          </w:tcPr>
          <w:p w14:paraId="4B0D0D39" w14:textId="77777777" w:rsidR="003F5105" w:rsidRPr="005B257C" w:rsidRDefault="003F5105" w:rsidP="006A65CB">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4EC12D6E" w14:textId="77777777" w:rsidR="003F5105" w:rsidRPr="005B257C" w:rsidRDefault="003F5105" w:rsidP="006A65CB">
            <w:pPr>
              <w:spacing w:before="60" w:after="60"/>
              <w:rPr>
                <w:rFonts w:asciiTheme="majorBidi" w:eastAsia="Times New Roman" w:hAnsiTheme="majorBidi" w:cstheme="majorBidi"/>
                <w:noProof/>
                <w:sz w:val="20"/>
                <w:szCs w:val="20"/>
              </w:rPr>
            </w:pPr>
          </w:p>
        </w:tc>
        <w:tc>
          <w:tcPr>
            <w:tcW w:w="439" w:type="pct"/>
            <w:tcBorders>
              <w:top w:val="nil"/>
              <w:left w:val="nil"/>
              <w:bottom w:val="nil"/>
              <w:right w:val="nil"/>
            </w:tcBorders>
            <w:noWrap/>
            <w:vAlign w:val="center"/>
            <w:hideMark/>
          </w:tcPr>
          <w:p w14:paraId="63F8BA1D" w14:textId="77777777" w:rsidR="003F5105" w:rsidRPr="005B257C" w:rsidRDefault="003F5105" w:rsidP="006A65CB">
            <w:pPr>
              <w:spacing w:before="60" w:after="60"/>
              <w:rPr>
                <w:rFonts w:asciiTheme="majorBidi" w:eastAsia="Times New Roman" w:hAnsiTheme="majorBidi" w:cstheme="majorBidi"/>
                <w:noProof/>
                <w:sz w:val="20"/>
                <w:szCs w:val="20"/>
              </w:rPr>
            </w:pPr>
          </w:p>
        </w:tc>
      </w:tr>
      <w:tr w:rsidR="003F5105" w:rsidRPr="005B257C" w14:paraId="5F9113D8" w14:textId="77777777" w:rsidTr="116E1C5D">
        <w:tc>
          <w:tcPr>
            <w:tcW w:w="710" w:type="pct"/>
            <w:tcBorders>
              <w:top w:val="nil"/>
              <w:left w:val="nil"/>
              <w:bottom w:val="nil"/>
              <w:right w:val="nil"/>
            </w:tcBorders>
            <w:noWrap/>
            <w:vAlign w:val="center"/>
            <w:hideMark/>
          </w:tcPr>
          <w:p w14:paraId="649E9A52" w14:textId="77777777" w:rsidR="003F5105" w:rsidRPr="005B257C" w:rsidRDefault="003F5105"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Uniune</w:t>
            </w:r>
          </w:p>
        </w:tc>
        <w:tc>
          <w:tcPr>
            <w:tcW w:w="585" w:type="pct"/>
            <w:tcBorders>
              <w:top w:val="nil"/>
              <w:left w:val="nil"/>
              <w:bottom w:val="nil"/>
              <w:right w:val="nil"/>
            </w:tcBorders>
            <w:noWrap/>
            <w:vAlign w:val="center"/>
            <w:hideMark/>
          </w:tcPr>
          <w:p w14:paraId="33931C39" w14:textId="77777777" w:rsidR="003F5105" w:rsidRPr="005B257C" w:rsidRDefault="003F5105" w:rsidP="006A65CB">
            <w:pPr>
              <w:spacing w:before="60" w:after="60"/>
              <w:rPr>
                <w:rFonts w:asciiTheme="majorBidi" w:eastAsia="Times New Roman" w:hAnsiTheme="majorBidi" w:cstheme="majorBidi"/>
                <w:noProof/>
                <w:color w:val="000000"/>
                <w:sz w:val="18"/>
                <w:szCs w:val="18"/>
              </w:rPr>
            </w:pPr>
          </w:p>
        </w:tc>
        <w:tc>
          <w:tcPr>
            <w:tcW w:w="602" w:type="pct"/>
            <w:tcBorders>
              <w:top w:val="nil"/>
              <w:left w:val="nil"/>
              <w:bottom w:val="nil"/>
              <w:right w:val="nil"/>
            </w:tcBorders>
            <w:noWrap/>
            <w:vAlign w:val="center"/>
            <w:hideMark/>
          </w:tcPr>
          <w:p w14:paraId="2DAE87C8" w14:textId="77777777" w:rsidR="003F5105" w:rsidRPr="005B257C" w:rsidRDefault="003F5105" w:rsidP="006A65CB">
            <w:pPr>
              <w:spacing w:before="60" w:after="60"/>
              <w:jc w:val="right"/>
              <w:rPr>
                <w:rFonts w:asciiTheme="majorBidi" w:eastAsia="Times New Roman" w:hAnsiTheme="majorBidi" w:cstheme="majorBidi"/>
                <w:noProof/>
                <w:sz w:val="18"/>
                <w:szCs w:val="18"/>
              </w:rPr>
            </w:pPr>
            <w:r w:rsidRPr="005B257C">
              <w:rPr>
                <w:rFonts w:asciiTheme="majorBidi" w:hAnsiTheme="majorBidi"/>
                <w:noProof/>
                <w:sz w:val="18"/>
              </w:rPr>
              <w:t xml:space="preserve"> pm</w:t>
            </w:r>
          </w:p>
        </w:tc>
        <w:tc>
          <w:tcPr>
            <w:tcW w:w="603" w:type="pct"/>
            <w:tcBorders>
              <w:top w:val="nil"/>
              <w:left w:val="nil"/>
              <w:bottom w:val="nil"/>
              <w:right w:val="nil"/>
            </w:tcBorders>
            <w:noWrap/>
            <w:vAlign w:val="center"/>
            <w:hideMark/>
          </w:tcPr>
          <w:p w14:paraId="1B9BCBAA" w14:textId="77777777" w:rsidR="003F5105" w:rsidRPr="005B257C" w:rsidRDefault="003F5105" w:rsidP="006A65CB">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sz w:val="18"/>
                <w:vertAlign w:val="superscript"/>
              </w:rPr>
              <w:t>(1)</w:t>
            </w:r>
          </w:p>
        </w:tc>
        <w:tc>
          <w:tcPr>
            <w:tcW w:w="446" w:type="pct"/>
            <w:tcBorders>
              <w:top w:val="nil"/>
              <w:left w:val="nil"/>
              <w:bottom w:val="nil"/>
              <w:right w:val="nil"/>
            </w:tcBorders>
            <w:noWrap/>
            <w:vAlign w:val="center"/>
            <w:hideMark/>
          </w:tcPr>
          <w:p w14:paraId="42E10197" w14:textId="77777777" w:rsidR="003F5105" w:rsidRPr="005B257C" w:rsidRDefault="003F5105" w:rsidP="006A65CB">
            <w:pPr>
              <w:spacing w:before="60" w:after="60"/>
              <w:rPr>
                <w:rFonts w:asciiTheme="majorBidi" w:eastAsia="Times New Roman" w:hAnsiTheme="majorBidi" w:cstheme="majorBidi"/>
                <w:b/>
                <w:bCs/>
                <w:noProof/>
                <w:color w:val="000000"/>
                <w:sz w:val="18"/>
                <w:szCs w:val="18"/>
              </w:rPr>
            </w:pPr>
          </w:p>
        </w:tc>
        <w:tc>
          <w:tcPr>
            <w:tcW w:w="1173" w:type="pct"/>
            <w:tcBorders>
              <w:top w:val="nil"/>
              <w:left w:val="nil"/>
              <w:bottom w:val="nil"/>
              <w:right w:val="nil"/>
            </w:tcBorders>
            <w:noWrap/>
            <w:vAlign w:val="center"/>
            <w:hideMark/>
          </w:tcPr>
          <w:p w14:paraId="4D06C69C" w14:textId="77777777" w:rsidR="003F5105" w:rsidRPr="005B257C" w:rsidRDefault="003F5105" w:rsidP="006A65CB">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17FE36D3" w14:textId="77777777" w:rsidR="003F5105" w:rsidRPr="005B257C" w:rsidRDefault="003F5105" w:rsidP="006A65CB">
            <w:pPr>
              <w:spacing w:before="60" w:after="60"/>
              <w:rPr>
                <w:rFonts w:asciiTheme="majorBidi" w:eastAsia="Times New Roman" w:hAnsiTheme="majorBidi" w:cstheme="majorBidi"/>
                <w:noProof/>
                <w:sz w:val="20"/>
                <w:szCs w:val="20"/>
              </w:rPr>
            </w:pPr>
          </w:p>
        </w:tc>
        <w:tc>
          <w:tcPr>
            <w:tcW w:w="439" w:type="pct"/>
            <w:tcBorders>
              <w:top w:val="nil"/>
              <w:left w:val="nil"/>
              <w:bottom w:val="nil"/>
              <w:right w:val="nil"/>
            </w:tcBorders>
            <w:noWrap/>
            <w:vAlign w:val="center"/>
            <w:hideMark/>
          </w:tcPr>
          <w:p w14:paraId="0E8A0290" w14:textId="77777777" w:rsidR="003F5105" w:rsidRPr="005B257C" w:rsidRDefault="003F5105" w:rsidP="006A65CB">
            <w:pPr>
              <w:spacing w:before="60" w:after="60"/>
              <w:rPr>
                <w:rFonts w:asciiTheme="majorBidi" w:eastAsia="Times New Roman" w:hAnsiTheme="majorBidi" w:cstheme="majorBidi"/>
                <w:noProof/>
                <w:sz w:val="20"/>
                <w:szCs w:val="20"/>
              </w:rPr>
            </w:pPr>
          </w:p>
        </w:tc>
      </w:tr>
      <w:tr w:rsidR="003F5105" w:rsidRPr="005B257C" w14:paraId="6673697B" w14:textId="77777777" w:rsidTr="116E1C5D">
        <w:tc>
          <w:tcPr>
            <w:tcW w:w="1296" w:type="pct"/>
            <w:gridSpan w:val="2"/>
            <w:tcBorders>
              <w:top w:val="nil"/>
              <w:left w:val="nil"/>
              <w:bottom w:val="nil"/>
              <w:right w:val="nil"/>
            </w:tcBorders>
            <w:noWrap/>
            <w:vAlign w:val="center"/>
            <w:hideMark/>
          </w:tcPr>
          <w:p w14:paraId="5BB334E3" w14:textId="77777777" w:rsidR="003F5105" w:rsidRPr="005B257C" w:rsidRDefault="003F5105"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Regatul Unit</w:t>
            </w:r>
          </w:p>
        </w:tc>
        <w:tc>
          <w:tcPr>
            <w:tcW w:w="602" w:type="pct"/>
            <w:tcBorders>
              <w:top w:val="nil"/>
              <w:left w:val="nil"/>
              <w:bottom w:val="nil"/>
              <w:right w:val="nil"/>
            </w:tcBorders>
            <w:noWrap/>
            <w:vAlign w:val="center"/>
            <w:hideMark/>
          </w:tcPr>
          <w:p w14:paraId="0500C621" w14:textId="77777777" w:rsidR="003F5105" w:rsidRPr="005B257C" w:rsidRDefault="003F5105" w:rsidP="006A65CB">
            <w:pPr>
              <w:spacing w:before="60" w:after="60"/>
              <w:jc w:val="right"/>
              <w:rPr>
                <w:rFonts w:asciiTheme="majorBidi" w:eastAsia="Times New Roman" w:hAnsiTheme="majorBidi" w:cstheme="majorBidi"/>
                <w:noProof/>
                <w:sz w:val="18"/>
                <w:szCs w:val="18"/>
              </w:rPr>
            </w:pPr>
            <w:r w:rsidRPr="005B257C">
              <w:rPr>
                <w:rFonts w:asciiTheme="majorBidi" w:hAnsiTheme="majorBidi"/>
                <w:noProof/>
                <w:sz w:val="18"/>
              </w:rPr>
              <w:t xml:space="preserve"> pm</w:t>
            </w:r>
          </w:p>
        </w:tc>
        <w:tc>
          <w:tcPr>
            <w:tcW w:w="603" w:type="pct"/>
            <w:tcBorders>
              <w:top w:val="nil"/>
              <w:left w:val="nil"/>
              <w:bottom w:val="nil"/>
              <w:right w:val="nil"/>
            </w:tcBorders>
            <w:noWrap/>
            <w:vAlign w:val="center"/>
            <w:hideMark/>
          </w:tcPr>
          <w:p w14:paraId="09BD956A" w14:textId="77777777" w:rsidR="003F5105" w:rsidRPr="005B257C" w:rsidRDefault="003F5105" w:rsidP="006A65CB">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sz w:val="18"/>
                <w:vertAlign w:val="superscript"/>
              </w:rPr>
              <w:t>(1)</w:t>
            </w:r>
          </w:p>
        </w:tc>
        <w:tc>
          <w:tcPr>
            <w:tcW w:w="446" w:type="pct"/>
            <w:tcBorders>
              <w:top w:val="nil"/>
              <w:left w:val="nil"/>
              <w:bottom w:val="nil"/>
              <w:right w:val="nil"/>
            </w:tcBorders>
            <w:noWrap/>
            <w:vAlign w:val="center"/>
            <w:hideMark/>
          </w:tcPr>
          <w:p w14:paraId="4919CA8A" w14:textId="77777777" w:rsidR="003F5105" w:rsidRPr="005B257C" w:rsidRDefault="003F5105" w:rsidP="006A65CB">
            <w:pPr>
              <w:spacing w:before="60" w:after="60"/>
              <w:rPr>
                <w:rFonts w:asciiTheme="majorBidi" w:eastAsia="Times New Roman" w:hAnsiTheme="majorBidi" w:cstheme="majorBidi"/>
                <w:b/>
                <w:bCs/>
                <w:noProof/>
                <w:color w:val="000000"/>
                <w:sz w:val="18"/>
                <w:szCs w:val="18"/>
              </w:rPr>
            </w:pPr>
          </w:p>
        </w:tc>
        <w:tc>
          <w:tcPr>
            <w:tcW w:w="1173" w:type="pct"/>
            <w:tcBorders>
              <w:top w:val="nil"/>
              <w:left w:val="nil"/>
              <w:bottom w:val="nil"/>
              <w:right w:val="nil"/>
            </w:tcBorders>
            <w:noWrap/>
            <w:vAlign w:val="center"/>
            <w:hideMark/>
          </w:tcPr>
          <w:p w14:paraId="7D7BF176" w14:textId="77777777" w:rsidR="003F5105" w:rsidRPr="005B257C" w:rsidRDefault="003F5105" w:rsidP="006A65CB">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16EB3A33" w14:textId="77777777" w:rsidR="003F5105" w:rsidRPr="005B257C" w:rsidRDefault="003F5105" w:rsidP="006A65CB">
            <w:pPr>
              <w:spacing w:before="60" w:after="60"/>
              <w:rPr>
                <w:rFonts w:asciiTheme="majorBidi" w:eastAsia="Times New Roman" w:hAnsiTheme="majorBidi" w:cstheme="majorBidi"/>
                <w:noProof/>
                <w:sz w:val="20"/>
                <w:szCs w:val="20"/>
              </w:rPr>
            </w:pPr>
          </w:p>
        </w:tc>
        <w:tc>
          <w:tcPr>
            <w:tcW w:w="439" w:type="pct"/>
            <w:tcBorders>
              <w:top w:val="nil"/>
              <w:left w:val="nil"/>
              <w:bottom w:val="nil"/>
              <w:right w:val="nil"/>
            </w:tcBorders>
            <w:noWrap/>
            <w:vAlign w:val="center"/>
            <w:hideMark/>
          </w:tcPr>
          <w:p w14:paraId="59247398" w14:textId="77777777" w:rsidR="003F5105" w:rsidRPr="005B257C" w:rsidRDefault="003F5105" w:rsidP="006A65CB">
            <w:pPr>
              <w:spacing w:before="60" w:after="60"/>
              <w:rPr>
                <w:rFonts w:asciiTheme="majorBidi" w:eastAsia="Times New Roman" w:hAnsiTheme="majorBidi" w:cstheme="majorBidi"/>
                <w:noProof/>
                <w:sz w:val="20"/>
                <w:szCs w:val="20"/>
              </w:rPr>
            </w:pPr>
          </w:p>
        </w:tc>
      </w:tr>
      <w:tr w:rsidR="003F5105" w:rsidRPr="005B257C" w14:paraId="3E763909" w14:textId="77777777" w:rsidTr="116E1C5D">
        <w:tc>
          <w:tcPr>
            <w:tcW w:w="710" w:type="pct"/>
            <w:tcBorders>
              <w:top w:val="nil"/>
              <w:left w:val="nil"/>
              <w:bottom w:val="nil"/>
              <w:right w:val="nil"/>
            </w:tcBorders>
            <w:noWrap/>
            <w:vAlign w:val="center"/>
            <w:hideMark/>
          </w:tcPr>
          <w:p w14:paraId="74A276A9" w14:textId="77777777" w:rsidR="003F5105" w:rsidRPr="005B257C" w:rsidRDefault="003F5105" w:rsidP="006A65CB">
            <w:pPr>
              <w:spacing w:before="60" w:after="60"/>
              <w:rPr>
                <w:rFonts w:asciiTheme="majorBidi" w:eastAsia="Times New Roman" w:hAnsiTheme="majorBidi" w:cstheme="majorBidi"/>
                <w:noProof/>
                <w:sz w:val="20"/>
                <w:szCs w:val="20"/>
              </w:rPr>
            </w:pPr>
          </w:p>
        </w:tc>
        <w:tc>
          <w:tcPr>
            <w:tcW w:w="585" w:type="pct"/>
            <w:tcBorders>
              <w:top w:val="nil"/>
              <w:left w:val="nil"/>
              <w:bottom w:val="nil"/>
              <w:right w:val="nil"/>
            </w:tcBorders>
            <w:noWrap/>
            <w:vAlign w:val="center"/>
            <w:hideMark/>
          </w:tcPr>
          <w:p w14:paraId="17AF2F94" w14:textId="77777777" w:rsidR="003F5105" w:rsidRPr="005B257C" w:rsidRDefault="003F5105" w:rsidP="006A65CB">
            <w:pPr>
              <w:spacing w:before="60" w:after="60"/>
              <w:rPr>
                <w:rFonts w:asciiTheme="majorBidi" w:eastAsia="Times New Roman" w:hAnsiTheme="majorBidi" w:cstheme="majorBidi"/>
                <w:noProof/>
                <w:sz w:val="20"/>
                <w:szCs w:val="20"/>
              </w:rPr>
            </w:pPr>
          </w:p>
        </w:tc>
        <w:tc>
          <w:tcPr>
            <w:tcW w:w="602" w:type="pct"/>
            <w:tcBorders>
              <w:top w:val="nil"/>
              <w:left w:val="nil"/>
              <w:bottom w:val="nil"/>
              <w:right w:val="nil"/>
            </w:tcBorders>
            <w:noWrap/>
            <w:vAlign w:val="center"/>
            <w:hideMark/>
          </w:tcPr>
          <w:p w14:paraId="36C0EFBF" w14:textId="77777777" w:rsidR="003F5105" w:rsidRPr="005B257C" w:rsidRDefault="003F5105" w:rsidP="006A65CB">
            <w:pPr>
              <w:spacing w:before="60" w:after="60"/>
              <w:rPr>
                <w:rFonts w:asciiTheme="majorBidi" w:eastAsia="Times New Roman" w:hAnsiTheme="majorBidi" w:cstheme="majorBidi"/>
                <w:noProof/>
                <w:sz w:val="20"/>
                <w:szCs w:val="20"/>
              </w:rPr>
            </w:pPr>
          </w:p>
        </w:tc>
        <w:tc>
          <w:tcPr>
            <w:tcW w:w="603" w:type="pct"/>
            <w:tcBorders>
              <w:top w:val="nil"/>
              <w:left w:val="nil"/>
              <w:bottom w:val="nil"/>
              <w:right w:val="nil"/>
            </w:tcBorders>
            <w:noWrap/>
            <w:vAlign w:val="center"/>
            <w:hideMark/>
          </w:tcPr>
          <w:p w14:paraId="22BA47F5" w14:textId="77777777" w:rsidR="003F5105" w:rsidRPr="005B257C" w:rsidRDefault="003F5105" w:rsidP="006A65CB">
            <w:pPr>
              <w:spacing w:before="60" w:after="60"/>
              <w:jc w:val="right"/>
              <w:rPr>
                <w:rFonts w:asciiTheme="majorBidi" w:eastAsia="Times New Roman" w:hAnsiTheme="majorBidi" w:cstheme="majorBidi"/>
                <w:noProof/>
                <w:sz w:val="20"/>
                <w:szCs w:val="20"/>
              </w:rPr>
            </w:pPr>
          </w:p>
        </w:tc>
        <w:tc>
          <w:tcPr>
            <w:tcW w:w="446" w:type="pct"/>
            <w:tcBorders>
              <w:top w:val="nil"/>
              <w:left w:val="nil"/>
              <w:bottom w:val="nil"/>
              <w:right w:val="nil"/>
            </w:tcBorders>
            <w:noWrap/>
            <w:vAlign w:val="center"/>
            <w:hideMark/>
          </w:tcPr>
          <w:p w14:paraId="5F67461D" w14:textId="77777777" w:rsidR="003F5105" w:rsidRPr="005B257C" w:rsidRDefault="003F5105" w:rsidP="006A65CB">
            <w:pPr>
              <w:spacing w:before="60" w:after="60"/>
              <w:rPr>
                <w:rFonts w:asciiTheme="majorBidi" w:eastAsia="Times New Roman" w:hAnsiTheme="majorBidi" w:cstheme="majorBidi"/>
                <w:noProof/>
                <w:sz w:val="20"/>
                <w:szCs w:val="20"/>
              </w:rPr>
            </w:pPr>
          </w:p>
        </w:tc>
        <w:tc>
          <w:tcPr>
            <w:tcW w:w="1173" w:type="pct"/>
            <w:tcBorders>
              <w:top w:val="nil"/>
              <w:left w:val="nil"/>
              <w:bottom w:val="nil"/>
              <w:right w:val="nil"/>
            </w:tcBorders>
            <w:noWrap/>
            <w:vAlign w:val="center"/>
            <w:hideMark/>
          </w:tcPr>
          <w:p w14:paraId="17F9A4A6" w14:textId="77777777" w:rsidR="003F5105" w:rsidRPr="005B257C" w:rsidRDefault="003F5105" w:rsidP="006A65CB">
            <w:pPr>
              <w:spacing w:before="60" w:after="60"/>
              <w:rPr>
                <w:rFonts w:asciiTheme="majorBidi" w:eastAsia="Times New Roman" w:hAnsiTheme="majorBidi" w:cstheme="majorBidi"/>
                <w:noProof/>
                <w:sz w:val="20"/>
                <w:szCs w:val="20"/>
              </w:rPr>
            </w:pPr>
          </w:p>
        </w:tc>
        <w:tc>
          <w:tcPr>
            <w:tcW w:w="442" w:type="pct"/>
            <w:tcBorders>
              <w:top w:val="nil"/>
              <w:left w:val="nil"/>
              <w:bottom w:val="nil"/>
              <w:right w:val="nil"/>
            </w:tcBorders>
            <w:noWrap/>
            <w:vAlign w:val="center"/>
            <w:hideMark/>
          </w:tcPr>
          <w:p w14:paraId="5F2E2D2C" w14:textId="77777777" w:rsidR="003F5105" w:rsidRPr="005B257C" w:rsidRDefault="003F5105" w:rsidP="006A65CB">
            <w:pPr>
              <w:spacing w:before="60" w:after="60"/>
              <w:rPr>
                <w:rFonts w:asciiTheme="majorBidi" w:eastAsia="Times New Roman" w:hAnsiTheme="majorBidi" w:cstheme="majorBidi"/>
                <w:noProof/>
                <w:sz w:val="20"/>
                <w:szCs w:val="20"/>
              </w:rPr>
            </w:pPr>
          </w:p>
        </w:tc>
        <w:tc>
          <w:tcPr>
            <w:tcW w:w="439" w:type="pct"/>
            <w:tcBorders>
              <w:top w:val="nil"/>
              <w:left w:val="nil"/>
              <w:bottom w:val="nil"/>
              <w:right w:val="nil"/>
            </w:tcBorders>
            <w:noWrap/>
            <w:vAlign w:val="center"/>
            <w:hideMark/>
          </w:tcPr>
          <w:p w14:paraId="0987EC05" w14:textId="77777777" w:rsidR="003F5105" w:rsidRPr="005B257C" w:rsidRDefault="003F5105" w:rsidP="006A65CB">
            <w:pPr>
              <w:spacing w:before="60" w:after="60"/>
              <w:rPr>
                <w:rFonts w:asciiTheme="majorBidi" w:eastAsia="Times New Roman" w:hAnsiTheme="majorBidi" w:cstheme="majorBidi"/>
                <w:noProof/>
                <w:sz w:val="20"/>
                <w:szCs w:val="20"/>
              </w:rPr>
            </w:pPr>
          </w:p>
        </w:tc>
      </w:tr>
      <w:tr w:rsidR="003F5105" w:rsidRPr="005B257C" w14:paraId="314533FE" w14:textId="77777777" w:rsidTr="116E1C5D">
        <w:tc>
          <w:tcPr>
            <w:tcW w:w="710" w:type="pct"/>
            <w:tcBorders>
              <w:top w:val="nil"/>
              <w:left w:val="nil"/>
              <w:bottom w:val="single" w:sz="8" w:space="0" w:color="auto"/>
              <w:right w:val="nil"/>
            </w:tcBorders>
            <w:noWrap/>
            <w:vAlign w:val="center"/>
            <w:hideMark/>
          </w:tcPr>
          <w:p w14:paraId="5876D11B" w14:textId="77777777" w:rsidR="003F5105" w:rsidRPr="005B257C" w:rsidRDefault="003F5105"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TAC</w:t>
            </w:r>
          </w:p>
        </w:tc>
        <w:tc>
          <w:tcPr>
            <w:tcW w:w="585" w:type="pct"/>
            <w:tcBorders>
              <w:top w:val="nil"/>
              <w:left w:val="nil"/>
              <w:bottom w:val="single" w:sz="8" w:space="0" w:color="auto"/>
              <w:right w:val="nil"/>
            </w:tcBorders>
            <w:noWrap/>
            <w:vAlign w:val="center"/>
            <w:hideMark/>
          </w:tcPr>
          <w:p w14:paraId="6140D38C" w14:textId="77777777" w:rsidR="003F5105" w:rsidRPr="005B257C" w:rsidRDefault="003F5105" w:rsidP="006A65CB">
            <w:pPr>
              <w:spacing w:before="60" w:after="60"/>
              <w:rPr>
                <w:rFonts w:asciiTheme="majorBidi" w:eastAsia="Times New Roman" w:hAnsiTheme="majorBidi" w:cstheme="majorBidi"/>
                <w:noProof/>
                <w:sz w:val="18"/>
                <w:szCs w:val="18"/>
              </w:rPr>
            </w:pPr>
            <w:r w:rsidRPr="005B257C">
              <w:rPr>
                <w:rFonts w:asciiTheme="majorBidi" w:hAnsiTheme="majorBidi"/>
                <w:noProof/>
                <w:sz w:val="18"/>
              </w:rPr>
              <w:t xml:space="preserve"> </w:t>
            </w:r>
          </w:p>
        </w:tc>
        <w:tc>
          <w:tcPr>
            <w:tcW w:w="602" w:type="pct"/>
            <w:tcBorders>
              <w:top w:val="nil"/>
              <w:left w:val="nil"/>
              <w:bottom w:val="single" w:sz="8" w:space="0" w:color="auto"/>
              <w:right w:val="nil"/>
            </w:tcBorders>
            <w:noWrap/>
            <w:vAlign w:val="center"/>
            <w:hideMark/>
          </w:tcPr>
          <w:p w14:paraId="0F007A6E" w14:textId="77777777" w:rsidR="003F5105" w:rsidRPr="005B257C" w:rsidRDefault="003F5105" w:rsidP="006A65CB">
            <w:pPr>
              <w:spacing w:before="60" w:after="60"/>
              <w:jc w:val="right"/>
              <w:rPr>
                <w:rFonts w:asciiTheme="majorBidi" w:eastAsia="Times New Roman" w:hAnsiTheme="majorBidi" w:cstheme="majorBidi"/>
                <w:noProof/>
                <w:sz w:val="18"/>
                <w:szCs w:val="18"/>
              </w:rPr>
            </w:pPr>
            <w:r w:rsidRPr="005B257C">
              <w:rPr>
                <w:rFonts w:asciiTheme="majorBidi" w:hAnsiTheme="majorBidi"/>
                <w:noProof/>
                <w:sz w:val="18"/>
              </w:rPr>
              <w:t xml:space="preserve"> pm</w:t>
            </w:r>
          </w:p>
        </w:tc>
        <w:tc>
          <w:tcPr>
            <w:tcW w:w="603" w:type="pct"/>
            <w:tcBorders>
              <w:top w:val="nil"/>
              <w:left w:val="nil"/>
              <w:bottom w:val="single" w:sz="8" w:space="0" w:color="auto"/>
              <w:right w:val="nil"/>
            </w:tcBorders>
            <w:noWrap/>
            <w:vAlign w:val="center"/>
            <w:hideMark/>
          </w:tcPr>
          <w:p w14:paraId="206575E6" w14:textId="77777777" w:rsidR="003F5105" w:rsidRPr="005B257C" w:rsidRDefault="003F5105" w:rsidP="006A65CB">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sz w:val="18"/>
                <w:vertAlign w:val="superscript"/>
              </w:rPr>
              <w:t>(1)</w:t>
            </w:r>
          </w:p>
        </w:tc>
        <w:tc>
          <w:tcPr>
            <w:tcW w:w="446" w:type="pct"/>
            <w:tcBorders>
              <w:top w:val="nil"/>
              <w:left w:val="nil"/>
              <w:bottom w:val="single" w:sz="8" w:space="0" w:color="auto"/>
              <w:right w:val="nil"/>
            </w:tcBorders>
            <w:noWrap/>
            <w:vAlign w:val="center"/>
            <w:hideMark/>
          </w:tcPr>
          <w:p w14:paraId="6F68CB46" w14:textId="77777777" w:rsidR="003F5105" w:rsidRPr="005B257C" w:rsidRDefault="003F5105"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 xml:space="preserve"> </w:t>
            </w:r>
          </w:p>
        </w:tc>
        <w:tc>
          <w:tcPr>
            <w:tcW w:w="1173" w:type="pct"/>
            <w:tcBorders>
              <w:top w:val="nil"/>
              <w:left w:val="nil"/>
              <w:bottom w:val="single" w:sz="8" w:space="0" w:color="auto"/>
              <w:right w:val="nil"/>
            </w:tcBorders>
            <w:noWrap/>
            <w:vAlign w:val="center"/>
            <w:hideMark/>
          </w:tcPr>
          <w:p w14:paraId="224B2AA7" w14:textId="77777777" w:rsidR="003F5105" w:rsidRPr="005B257C" w:rsidRDefault="003F5105"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 xml:space="preserve"> </w:t>
            </w:r>
          </w:p>
        </w:tc>
        <w:tc>
          <w:tcPr>
            <w:tcW w:w="442" w:type="pct"/>
            <w:tcBorders>
              <w:top w:val="nil"/>
              <w:left w:val="nil"/>
              <w:bottom w:val="single" w:sz="8" w:space="0" w:color="auto"/>
              <w:right w:val="nil"/>
            </w:tcBorders>
            <w:noWrap/>
            <w:vAlign w:val="center"/>
            <w:hideMark/>
          </w:tcPr>
          <w:p w14:paraId="38B003A3" w14:textId="77777777" w:rsidR="003F5105" w:rsidRPr="005B257C" w:rsidRDefault="003F5105"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 xml:space="preserve"> </w:t>
            </w:r>
          </w:p>
        </w:tc>
        <w:tc>
          <w:tcPr>
            <w:tcW w:w="439" w:type="pct"/>
            <w:tcBorders>
              <w:top w:val="nil"/>
              <w:left w:val="nil"/>
              <w:bottom w:val="single" w:sz="8" w:space="0" w:color="auto"/>
              <w:right w:val="nil"/>
            </w:tcBorders>
            <w:noWrap/>
            <w:vAlign w:val="center"/>
            <w:hideMark/>
          </w:tcPr>
          <w:p w14:paraId="53885C2E" w14:textId="77777777" w:rsidR="003F5105" w:rsidRPr="005B257C" w:rsidRDefault="003F5105"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 xml:space="preserve"> </w:t>
            </w:r>
          </w:p>
        </w:tc>
      </w:tr>
      <w:tr w:rsidR="003F5105" w:rsidRPr="005B257C" w14:paraId="20CED3C1" w14:textId="77777777" w:rsidTr="116E1C5D">
        <w:tc>
          <w:tcPr>
            <w:tcW w:w="710" w:type="pct"/>
            <w:tcBorders>
              <w:top w:val="single" w:sz="8" w:space="0" w:color="auto"/>
              <w:left w:val="nil"/>
              <w:bottom w:val="single" w:sz="8" w:space="0" w:color="auto"/>
              <w:right w:val="nil"/>
            </w:tcBorders>
            <w:noWrap/>
            <w:hideMark/>
          </w:tcPr>
          <w:p w14:paraId="46E86499" w14:textId="77777777" w:rsidR="003F5105" w:rsidRPr="005B257C" w:rsidRDefault="003F5105" w:rsidP="006A65CB">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sz w:val="18"/>
                <w:vertAlign w:val="superscript"/>
              </w:rPr>
              <w:t>(1)</w:t>
            </w:r>
          </w:p>
        </w:tc>
        <w:tc>
          <w:tcPr>
            <w:tcW w:w="3409" w:type="pct"/>
            <w:gridSpan w:val="5"/>
            <w:tcBorders>
              <w:top w:val="single" w:sz="8" w:space="0" w:color="auto"/>
              <w:left w:val="nil"/>
              <w:bottom w:val="single" w:sz="8" w:space="0" w:color="auto"/>
              <w:right w:val="nil"/>
            </w:tcBorders>
            <w:noWrap/>
            <w:vAlign w:val="center"/>
            <w:hideMark/>
          </w:tcPr>
          <w:p w14:paraId="5C682CCE" w14:textId="77777777" w:rsidR="003F5105" w:rsidRPr="005B257C" w:rsidRDefault="003F5105" w:rsidP="116E1C5D">
            <w:pPr>
              <w:spacing w:before="60" w:after="60"/>
              <w:rPr>
                <w:rFonts w:asciiTheme="majorBidi" w:eastAsia="Times New Roman" w:hAnsiTheme="majorBidi" w:cstheme="majorBidi"/>
                <w:noProof/>
                <w:sz w:val="18"/>
                <w:szCs w:val="18"/>
              </w:rPr>
            </w:pPr>
            <w:r w:rsidRPr="005B257C">
              <w:rPr>
                <w:rFonts w:asciiTheme="majorBidi" w:hAnsiTheme="majorBidi"/>
                <w:noProof/>
                <w:sz w:val="18"/>
              </w:rPr>
              <w:t>Această cotă se aplică între 1 iulie 2026 și 30 iunie 2027. </w:t>
            </w:r>
          </w:p>
        </w:tc>
        <w:tc>
          <w:tcPr>
            <w:tcW w:w="442" w:type="pct"/>
            <w:tcBorders>
              <w:top w:val="single" w:sz="8" w:space="0" w:color="auto"/>
              <w:left w:val="nil"/>
              <w:bottom w:val="single" w:sz="8" w:space="0" w:color="auto"/>
              <w:right w:val="nil"/>
            </w:tcBorders>
            <w:noWrap/>
            <w:vAlign w:val="center"/>
            <w:hideMark/>
          </w:tcPr>
          <w:p w14:paraId="238BB1E8" w14:textId="77777777" w:rsidR="003F5105" w:rsidRPr="005B257C" w:rsidRDefault="003F5105"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 xml:space="preserve"> </w:t>
            </w:r>
          </w:p>
        </w:tc>
        <w:tc>
          <w:tcPr>
            <w:tcW w:w="439" w:type="pct"/>
            <w:tcBorders>
              <w:top w:val="single" w:sz="8" w:space="0" w:color="auto"/>
              <w:left w:val="nil"/>
              <w:bottom w:val="single" w:sz="8" w:space="0" w:color="auto"/>
              <w:right w:val="nil"/>
            </w:tcBorders>
            <w:noWrap/>
            <w:vAlign w:val="center"/>
            <w:hideMark/>
          </w:tcPr>
          <w:p w14:paraId="4134C74E" w14:textId="77777777" w:rsidR="003F5105" w:rsidRPr="005B257C" w:rsidRDefault="003F5105"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 xml:space="preserve"> </w:t>
            </w:r>
          </w:p>
        </w:tc>
      </w:tr>
    </w:tbl>
    <w:p w14:paraId="399E537A" w14:textId="77777777" w:rsidR="003F5105" w:rsidRPr="005B257C" w:rsidRDefault="003F5105" w:rsidP="00555E93">
      <w:pPr>
        <w:rPr>
          <w:noProof/>
        </w:rPr>
      </w:pPr>
      <w:r w:rsidRPr="005B257C">
        <w:rPr>
          <w:noProof/>
        </w:rPr>
        <w:t>”</w:t>
      </w:r>
    </w:p>
    <w:p w14:paraId="09F54A49" w14:textId="77777777" w:rsidR="003F5105" w:rsidRPr="005B257C" w:rsidRDefault="003F5105" w:rsidP="003F5105">
      <w:pPr>
        <w:rPr>
          <w:noProof/>
        </w:rPr>
      </w:pPr>
    </w:p>
    <w:p w14:paraId="222F99A1" w14:textId="77777777" w:rsidR="00E27B99" w:rsidRPr="005B257C" w:rsidRDefault="00E27B99" w:rsidP="00E27B99">
      <w:pPr>
        <w:pStyle w:val="Point0number"/>
        <w:rPr>
          <w:noProof/>
        </w:rPr>
      </w:pPr>
      <w:r w:rsidRPr="005B257C">
        <w:rPr>
          <w:noProof/>
        </w:rPr>
        <w:t>Anexa IB se modifică după cum urmează:</w:t>
      </w:r>
    </w:p>
    <w:p w14:paraId="1725776E" w14:textId="77777777" w:rsidR="00FD0E4F" w:rsidRPr="005B257C" w:rsidRDefault="00FD0E4F" w:rsidP="00421032">
      <w:pPr>
        <w:pStyle w:val="Point1letter"/>
        <w:rPr>
          <w:noProof/>
        </w:rPr>
      </w:pPr>
      <w:r w:rsidRPr="005B257C">
        <w:rPr>
          <w:noProof/>
        </w:rPr>
        <w:t>Tabelul 3 se înlocuiește cu următorul tabel și se introduce tabelul 3(1):</w:t>
      </w:r>
    </w:p>
    <w:p w14:paraId="13636472" w14:textId="77777777" w:rsidR="00FD0E4F" w:rsidRPr="005B257C" w:rsidRDefault="00FD0E4F" w:rsidP="00B44ED8">
      <w:pPr>
        <w:rPr>
          <w:noProof/>
        </w:rPr>
      </w:pPr>
      <w:r w:rsidRPr="005B257C">
        <w:rPr>
          <w:noProof/>
        </w:rPr>
        <w:t>„</w:t>
      </w:r>
    </w:p>
    <w:tbl>
      <w:tblPr>
        <w:tblW w:w="9576" w:type="dxa"/>
        <w:tblLayout w:type="fixed"/>
        <w:tblLook w:val="04A0" w:firstRow="1" w:lastRow="0" w:firstColumn="1" w:lastColumn="0" w:noHBand="0" w:noVBand="1"/>
      </w:tblPr>
      <w:tblGrid>
        <w:gridCol w:w="1335"/>
        <w:gridCol w:w="2373"/>
        <w:gridCol w:w="1013"/>
        <w:gridCol w:w="1147"/>
        <w:gridCol w:w="3708"/>
      </w:tblGrid>
      <w:tr w:rsidR="00FD0E4F" w:rsidRPr="005B257C" w14:paraId="6CB760D3" w14:textId="77777777" w:rsidTr="4434D2A3">
        <w:trPr>
          <w:trHeight w:val="260"/>
        </w:trPr>
        <w:tc>
          <w:tcPr>
            <w:tcW w:w="1335" w:type="dxa"/>
            <w:tcBorders>
              <w:top w:val="single" w:sz="8" w:space="0" w:color="auto"/>
              <w:left w:val="nil"/>
              <w:bottom w:val="single" w:sz="8" w:space="0" w:color="auto"/>
              <w:right w:val="nil"/>
            </w:tcBorders>
            <w:noWrap/>
            <w:vAlign w:val="center"/>
            <w:hideMark/>
          </w:tcPr>
          <w:p w14:paraId="671126B4" w14:textId="77777777" w:rsidR="00FD0E4F" w:rsidRPr="005B257C" w:rsidRDefault="00FD0E4F" w:rsidP="00074807">
            <w:pPr>
              <w:spacing w:before="60" w:after="60"/>
              <w:rPr>
                <w:rFonts w:eastAsia="Times New Roman"/>
                <w:noProof/>
                <w:color w:val="000000"/>
                <w:sz w:val="18"/>
                <w:szCs w:val="18"/>
                <w:lang w:eastAsia="en-IE"/>
              </w:rPr>
            </w:pPr>
          </w:p>
        </w:tc>
        <w:tc>
          <w:tcPr>
            <w:tcW w:w="2373" w:type="dxa"/>
            <w:tcBorders>
              <w:top w:val="single" w:sz="8" w:space="0" w:color="auto"/>
              <w:left w:val="nil"/>
              <w:bottom w:val="single" w:sz="8" w:space="0" w:color="auto"/>
              <w:right w:val="nil"/>
            </w:tcBorders>
            <w:noWrap/>
            <w:vAlign w:val="center"/>
            <w:hideMark/>
          </w:tcPr>
          <w:p w14:paraId="1806B790" w14:textId="77777777" w:rsidR="00FD0E4F" w:rsidRPr="005B257C" w:rsidRDefault="00FD0E4F" w:rsidP="00074807">
            <w:pPr>
              <w:spacing w:before="60" w:after="60"/>
              <w:rPr>
                <w:rFonts w:eastAsia="Times New Roman"/>
                <w:noProof/>
                <w:color w:val="000000"/>
                <w:sz w:val="18"/>
                <w:szCs w:val="18"/>
                <w:lang w:eastAsia="en-IE"/>
              </w:rPr>
            </w:pPr>
          </w:p>
        </w:tc>
        <w:tc>
          <w:tcPr>
            <w:tcW w:w="1013" w:type="dxa"/>
            <w:tcBorders>
              <w:top w:val="single" w:sz="8" w:space="0" w:color="auto"/>
              <w:left w:val="nil"/>
              <w:bottom w:val="nil"/>
              <w:right w:val="nil"/>
            </w:tcBorders>
            <w:noWrap/>
            <w:vAlign w:val="center"/>
            <w:hideMark/>
          </w:tcPr>
          <w:p w14:paraId="54BCBF91" w14:textId="77777777" w:rsidR="00FD0E4F" w:rsidRPr="005B257C" w:rsidRDefault="00FD0E4F" w:rsidP="00074807">
            <w:pPr>
              <w:spacing w:before="60" w:after="60"/>
              <w:jc w:val="right"/>
              <w:rPr>
                <w:rFonts w:eastAsia="Times New Roman"/>
                <w:b/>
                <w:bCs/>
                <w:noProof/>
                <w:color w:val="000000"/>
                <w:sz w:val="18"/>
                <w:szCs w:val="18"/>
              </w:rPr>
            </w:pPr>
            <w:r w:rsidRPr="005B257C">
              <w:rPr>
                <w:b/>
                <w:noProof/>
                <w:color w:val="000000"/>
                <w:sz w:val="18"/>
              </w:rPr>
              <w:t>Tabel</w:t>
            </w:r>
          </w:p>
        </w:tc>
        <w:tc>
          <w:tcPr>
            <w:tcW w:w="1147" w:type="dxa"/>
            <w:tcBorders>
              <w:top w:val="single" w:sz="8" w:space="0" w:color="auto"/>
              <w:left w:val="nil"/>
              <w:bottom w:val="single" w:sz="8" w:space="0" w:color="auto"/>
              <w:right w:val="nil"/>
            </w:tcBorders>
            <w:noWrap/>
            <w:vAlign w:val="center"/>
            <w:hideMark/>
          </w:tcPr>
          <w:p w14:paraId="680DF69D" w14:textId="77777777" w:rsidR="00FD0E4F" w:rsidRPr="005B257C" w:rsidRDefault="00FD0E4F" w:rsidP="00074807">
            <w:pPr>
              <w:spacing w:before="60" w:after="60"/>
              <w:rPr>
                <w:rFonts w:eastAsia="Times New Roman"/>
                <w:b/>
                <w:bCs/>
                <w:noProof/>
                <w:color w:val="000000"/>
                <w:sz w:val="18"/>
                <w:szCs w:val="18"/>
              </w:rPr>
            </w:pPr>
            <w:r w:rsidRPr="005B257C">
              <w:rPr>
                <w:b/>
                <w:noProof/>
                <w:color w:val="000000"/>
                <w:sz w:val="18"/>
              </w:rPr>
              <w:t>3</w:t>
            </w:r>
          </w:p>
        </w:tc>
        <w:tc>
          <w:tcPr>
            <w:tcW w:w="3708" w:type="dxa"/>
            <w:tcBorders>
              <w:top w:val="single" w:sz="8" w:space="0" w:color="auto"/>
              <w:left w:val="nil"/>
              <w:bottom w:val="single" w:sz="8" w:space="0" w:color="auto"/>
              <w:right w:val="nil"/>
            </w:tcBorders>
            <w:noWrap/>
            <w:vAlign w:val="center"/>
            <w:hideMark/>
          </w:tcPr>
          <w:p w14:paraId="7ABAD62C" w14:textId="77777777" w:rsidR="00FD0E4F" w:rsidRPr="005B257C" w:rsidRDefault="00FD0E4F" w:rsidP="00074807">
            <w:pPr>
              <w:spacing w:before="60" w:after="60"/>
              <w:rPr>
                <w:rFonts w:eastAsia="Times New Roman"/>
                <w:noProof/>
                <w:color w:val="000000"/>
                <w:sz w:val="18"/>
                <w:szCs w:val="18"/>
                <w:lang w:eastAsia="en-IE"/>
              </w:rPr>
            </w:pPr>
          </w:p>
        </w:tc>
      </w:tr>
      <w:tr w:rsidR="00FD0E4F" w:rsidRPr="005B257C" w14:paraId="5B3B2324" w14:textId="77777777" w:rsidTr="4434D2A3">
        <w:trPr>
          <w:trHeight w:val="280"/>
        </w:trPr>
        <w:tc>
          <w:tcPr>
            <w:tcW w:w="1335" w:type="dxa"/>
            <w:tcBorders>
              <w:top w:val="nil"/>
              <w:left w:val="nil"/>
              <w:bottom w:val="nil"/>
              <w:right w:val="nil"/>
            </w:tcBorders>
            <w:noWrap/>
            <w:hideMark/>
          </w:tcPr>
          <w:p w14:paraId="520A6ED2" w14:textId="77777777" w:rsidR="00FD0E4F" w:rsidRPr="005B257C" w:rsidRDefault="00FD0E4F" w:rsidP="00074807">
            <w:pPr>
              <w:spacing w:before="60" w:after="60"/>
              <w:rPr>
                <w:rFonts w:eastAsia="Times New Roman"/>
                <w:noProof/>
                <w:color w:val="000000"/>
                <w:sz w:val="18"/>
                <w:szCs w:val="18"/>
              </w:rPr>
            </w:pPr>
            <w:r w:rsidRPr="005B257C">
              <w:rPr>
                <w:noProof/>
                <w:color w:val="000000"/>
                <w:sz w:val="18"/>
              </w:rPr>
              <w:t>Specia:</w:t>
            </w:r>
          </w:p>
        </w:tc>
        <w:tc>
          <w:tcPr>
            <w:tcW w:w="2373" w:type="dxa"/>
            <w:tcBorders>
              <w:top w:val="nil"/>
              <w:left w:val="nil"/>
              <w:bottom w:val="nil"/>
              <w:right w:val="nil"/>
            </w:tcBorders>
            <w:noWrap/>
            <w:hideMark/>
          </w:tcPr>
          <w:p w14:paraId="754A44FA" w14:textId="77777777" w:rsidR="00FD0E4F" w:rsidRPr="005B257C" w:rsidRDefault="00FD0E4F" w:rsidP="00074807">
            <w:pPr>
              <w:spacing w:before="60" w:after="60"/>
              <w:rPr>
                <w:rFonts w:eastAsia="Times New Roman"/>
                <w:noProof/>
                <w:color w:val="000000"/>
                <w:sz w:val="18"/>
                <w:szCs w:val="18"/>
              </w:rPr>
            </w:pPr>
            <w:r w:rsidRPr="005B257C">
              <w:rPr>
                <w:noProof/>
                <w:color w:val="000000"/>
                <w:sz w:val="18"/>
              </w:rPr>
              <w:t>Cod de Atlantic</w:t>
            </w:r>
          </w:p>
        </w:tc>
        <w:tc>
          <w:tcPr>
            <w:tcW w:w="1013" w:type="dxa"/>
            <w:tcBorders>
              <w:top w:val="single" w:sz="8" w:space="0" w:color="auto"/>
              <w:left w:val="nil"/>
              <w:bottom w:val="nil"/>
              <w:right w:val="nil"/>
            </w:tcBorders>
            <w:noWrap/>
            <w:hideMark/>
          </w:tcPr>
          <w:p w14:paraId="3D453118" w14:textId="77777777" w:rsidR="00FD0E4F" w:rsidRPr="005B257C" w:rsidRDefault="00FD0E4F" w:rsidP="00074807">
            <w:pPr>
              <w:spacing w:before="60" w:after="60"/>
              <w:rPr>
                <w:rFonts w:eastAsia="Times New Roman"/>
                <w:b/>
                <w:bCs/>
                <w:noProof/>
                <w:color w:val="000000"/>
                <w:sz w:val="18"/>
                <w:szCs w:val="18"/>
                <w:lang w:eastAsia="en-IE"/>
              </w:rPr>
            </w:pPr>
          </w:p>
        </w:tc>
        <w:tc>
          <w:tcPr>
            <w:tcW w:w="1147" w:type="dxa"/>
            <w:tcBorders>
              <w:top w:val="single" w:sz="8" w:space="0" w:color="auto"/>
              <w:left w:val="single" w:sz="8" w:space="0" w:color="auto"/>
              <w:bottom w:val="nil"/>
              <w:right w:val="nil"/>
            </w:tcBorders>
            <w:noWrap/>
            <w:hideMark/>
          </w:tcPr>
          <w:p w14:paraId="22792C61" w14:textId="77777777" w:rsidR="00FD0E4F" w:rsidRPr="005B257C" w:rsidRDefault="00FD0E4F" w:rsidP="00074807">
            <w:pPr>
              <w:spacing w:before="60" w:after="60"/>
              <w:rPr>
                <w:rFonts w:eastAsia="Times New Roman"/>
                <w:noProof/>
                <w:color w:val="000000"/>
                <w:sz w:val="18"/>
                <w:szCs w:val="18"/>
              </w:rPr>
            </w:pPr>
            <w:r w:rsidRPr="005B257C">
              <w:rPr>
                <w:noProof/>
                <w:color w:val="000000"/>
                <w:sz w:val="18"/>
              </w:rPr>
              <w:t>Zona:</w:t>
            </w:r>
          </w:p>
        </w:tc>
        <w:tc>
          <w:tcPr>
            <w:tcW w:w="3708" w:type="dxa"/>
            <w:tcBorders>
              <w:top w:val="nil"/>
              <w:left w:val="nil"/>
              <w:bottom w:val="nil"/>
              <w:right w:val="nil"/>
            </w:tcBorders>
            <w:noWrap/>
            <w:hideMark/>
          </w:tcPr>
          <w:p w14:paraId="1DA843BB" w14:textId="77777777" w:rsidR="00FD0E4F" w:rsidRPr="005B257C" w:rsidRDefault="00FD0E4F" w:rsidP="00074807">
            <w:pPr>
              <w:spacing w:before="60" w:after="60"/>
              <w:rPr>
                <w:rFonts w:eastAsia="Times New Roman"/>
                <w:noProof/>
                <w:color w:val="000000"/>
                <w:sz w:val="18"/>
                <w:szCs w:val="18"/>
              </w:rPr>
            </w:pPr>
            <w:r w:rsidRPr="005B257C">
              <w:rPr>
                <w:noProof/>
                <w:color w:val="000000" w:themeColor="text1"/>
                <w:sz w:val="18"/>
              </w:rPr>
              <w:t>apele groenlandeze din subzonele 2 și 12; apele groenlandeze din subzonele 5 și 14, la sud-vest de 42°V</w:t>
            </w:r>
          </w:p>
        </w:tc>
      </w:tr>
      <w:tr w:rsidR="00FD0E4F" w:rsidRPr="005B257C" w14:paraId="76C0790E" w14:textId="77777777" w:rsidTr="00086F19">
        <w:trPr>
          <w:trHeight w:val="290"/>
        </w:trPr>
        <w:tc>
          <w:tcPr>
            <w:tcW w:w="1335" w:type="dxa"/>
            <w:tcBorders>
              <w:top w:val="nil"/>
              <w:left w:val="nil"/>
              <w:bottom w:val="single" w:sz="8" w:space="0" w:color="auto"/>
              <w:right w:val="nil"/>
            </w:tcBorders>
            <w:noWrap/>
            <w:vAlign w:val="center"/>
            <w:hideMark/>
          </w:tcPr>
          <w:p w14:paraId="06BFFD7D" w14:textId="77777777" w:rsidR="00FD0E4F" w:rsidRPr="005B257C" w:rsidRDefault="00FD0E4F" w:rsidP="00074807">
            <w:pPr>
              <w:spacing w:before="60" w:after="60"/>
              <w:rPr>
                <w:rFonts w:eastAsia="Times New Roman"/>
                <w:noProof/>
                <w:color w:val="000000"/>
                <w:sz w:val="18"/>
                <w:szCs w:val="18"/>
                <w:lang w:eastAsia="en-IE"/>
              </w:rPr>
            </w:pPr>
          </w:p>
        </w:tc>
        <w:tc>
          <w:tcPr>
            <w:tcW w:w="2373" w:type="dxa"/>
            <w:tcBorders>
              <w:top w:val="nil"/>
              <w:left w:val="nil"/>
              <w:bottom w:val="single" w:sz="8" w:space="0" w:color="auto"/>
              <w:right w:val="nil"/>
            </w:tcBorders>
            <w:noWrap/>
            <w:vAlign w:val="center"/>
            <w:hideMark/>
          </w:tcPr>
          <w:p w14:paraId="0E6C5CFC" w14:textId="77777777" w:rsidR="00FD0E4F" w:rsidRPr="005B257C" w:rsidRDefault="00FD0E4F" w:rsidP="00074807">
            <w:pPr>
              <w:spacing w:before="60" w:after="60"/>
              <w:rPr>
                <w:rFonts w:eastAsia="Times New Roman"/>
                <w:i/>
                <w:iCs/>
                <w:noProof/>
                <w:color w:val="000000"/>
                <w:sz w:val="18"/>
                <w:szCs w:val="18"/>
              </w:rPr>
            </w:pPr>
            <w:r w:rsidRPr="005B257C">
              <w:rPr>
                <w:i/>
                <w:noProof/>
                <w:color w:val="000000"/>
                <w:sz w:val="18"/>
              </w:rPr>
              <w:t>Gadus morhua</w:t>
            </w:r>
          </w:p>
        </w:tc>
        <w:tc>
          <w:tcPr>
            <w:tcW w:w="1013" w:type="dxa"/>
            <w:tcBorders>
              <w:top w:val="nil"/>
              <w:left w:val="nil"/>
              <w:bottom w:val="single" w:sz="8" w:space="0" w:color="auto"/>
              <w:right w:val="nil"/>
            </w:tcBorders>
            <w:noWrap/>
            <w:vAlign w:val="center"/>
            <w:hideMark/>
          </w:tcPr>
          <w:p w14:paraId="6E37E857" w14:textId="77777777" w:rsidR="00FD0E4F" w:rsidRPr="005B257C" w:rsidRDefault="00FD0E4F" w:rsidP="00074807">
            <w:pPr>
              <w:spacing w:before="60" w:after="60"/>
              <w:rPr>
                <w:rFonts w:eastAsia="Times New Roman"/>
                <w:b/>
                <w:bCs/>
                <w:noProof/>
                <w:color w:val="000000"/>
                <w:sz w:val="18"/>
                <w:szCs w:val="18"/>
                <w:lang w:eastAsia="en-IE"/>
              </w:rPr>
            </w:pPr>
          </w:p>
        </w:tc>
        <w:tc>
          <w:tcPr>
            <w:tcW w:w="1147" w:type="dxa"/>
            <w:tcBorders>
              <w:top w:val="nil"/>
              <w:left w:val="single" w:sz="8" w:space="0" w:color="auto"/>
              <w:bottom w:val="single" w:sz="8" w:space="0" w:color="auto"/>
              <w:right w:val="nil"/>
            </w:tcBorders>
            <w:noWrap/>
            <w:vAlign w:val="center"/>
            <w:hideMark/>
          </w:tcPr>
          <w:p w14:paraId="71D945AB" w14:textId="77777777" w:rsidR="00FD0E4F" w:rsidRPr="005B257C" w:rsidRDefault="00FD0E4F" w:rsidP="00074807">
            <w:pPr>
              <w:spacing w:before="60" w:after="60"/>
              <w:rPr>
                <w:rFonts w:eastAsia="Times New Roman"/>
                <w:noProof/>
                <w:color w:val="000000"/>
                <w:sz w:val="18"/>
                <w:szCs w:val="18"/>
                <w:lang w:eastAsia="en-IE"/>
              </w:rPr>
            </w:pPr>
          </w:p>
        </w:tc>
        <w:tc>
          <w:tcPr>
            <w:tcW w:w="3708" w:type="dxa"/>
            <w:tcBorders>
              <w:top w:val="nil"/>
              <w:left w:val="nil"/>
              <w:bottom w:val="single" w:sz="8" w:space="0" w:color="auto"/>
              <w:right w:val="nil"/>
            </w:tcBorders>
            <w:noWrap/>
            <w:vAlign w:val="center"/>
            <w:hideMark/>
          </w:tcPr>
          <w:p w14:paraId="375298E6" w14:textId="77777777" w:rsidR="00FD0E4F" w:rsidRPr="005B257C" w:rsidRDefault="00FD0E4F" w:rsidP="00074807">
            <w:pPr>
              <w:spacing w:before="60" w:after="60"/>
              <w:rPr>
                <w:rFonts w:eastAsia="Times New Roman"/>
                <w:noProof/>
                <w:color w:val="000000"/>
                <w:sz w:val="18"/>
                <w:szCs w:val="18"/>
              </w:rPr>
            </w:pPr>
            <w:r w:rsidRPr="005B257C">
              <w:rPr>
                <w:noProof/>
                <w:color w:val="000000" w:themeColor="text1"/>
                <w:sz w:val="18"/>
              </w:rPr>
              <w:t>(COD/GL251214)</w:t>
            </w:r>
          </w:p>
        </w:tc>
      </w:tr>
      <w:tr w:rsidR="00FD0E4F" w:rsidRPr="005B257C" w14:paraId="76485C74" w14:textId="77777777" w:rsidTr="00086F19">
        <w:trPr>
          <w:trHeight w:val="280"/>
        </w:trPr>
        <w:tc>
          <w:tcPr>
            <w:tcW w:w="1335" w:type="dxa"/>
            <w:tcBorders>
              <w:top w:val="single" w:sz="8" w:space="0" w:color="auto"/>
              <w:left w:val="nil"/>
              <w:bottom w:val="nil"/>
              <w:right w:val="nil"/>
            </w:tcBorders>
            <w:noWrap/>
            <w:vAlign w:val="center"/>
            <w:hideMark/>
          </w:tcPr>
          <w:p w14:paraId="50F1158E" w14:textId="77777777" w:rsidR="00FD0E4F" w:rsidRPr="005B257C" w:rsidRDefault="00FD0E4F" w:rsidP="00074807">
            <w:pPr>
              <w:spacing w:before="60" w:after="60"/>
              <w:rPr>
                <w:rFonts w:eastAsia="Times New Roman"/>
                <w:noProof/>
                <w:color w:val="000000"/>
                <w:sz w:val="18"/>
                <w:szCs w:val="18"/>
              </w:rPr>
            </w:pPr>
            <w:r w:rsidRPr="005B257C">
              <w:rPr>
                <w:noProof/>
                <w:color w:val="000000"/>
                <w:sz w:val="18"/>
              </w:rPr>
              <w:t>Germania</w:t>
            </w:r>
          </w:p>
        </w:tc>
        <w:tc>
          <w:tcPr>
            <w:tcW w:w="2373" w:type="dxa"/>
            <w:tcBorders>
              <w:top w:val="single" w:sz="8" w:space="0" w:color="auto"/>
              <w:left w:val="nil"/>
              <w:bottom w:val="nil"/>
              <w:right w:val="nil"/>
            </w:tcBorders>
            <w:noWrap/>
            <w:vAlign w:val="center"/>
            <w:hideMark/>
          </w:tcPr>
          <w:p w14:paraId="4BD4D202" w14:textId="77777777" w:rsidR="00FD0E4F" w:rsidRPr="005B257C" w:rsidRDefault="00FD0E4F" w:rsidP="00074807">
            <w:pPr>
              <w:spacing w:before="60" w:after="60"/>
              <w:jc w:val="right"/>
              <w:rPr>
                <w:rFonts w:eastAsia="Times New Roman"/>
                <w:noProof/>
                <w:color w:val="000000"/>
                <w:sz w:val="18"/>
                <w:szCs w:val="18"/>
              </w:rPr>
            </w:pPr>
            <w:r w:rsidRPr="005B257C">
              <w:rPr>
                <w:noProof/>
                <w:color w:val="000000"/>
                <w:sz w:val="18"/>
              </w:rPr>
              <w:t>2 050</w:t>
            </w:r>
          </w:p>
        </w:tc>
        <w:tc>
          <w:tcPr>
            <w:tcW w:w="1013" w:type="dxa"/>
            <w:tcBorders>
              <w:top w:val="single" w:sz="8" w:space="0" w:color="auto"/>
              <w:left w:val="nil"/>
              <w:bottom w:val="nil"/>
              <w:right w:val="nil"/>
            </w:tcBorders>
            <w:noWrap/>
            <w:vAlign w:val="center"/>
            <w:hideMark/>
          </w:tcPr>
          <w:p w14:paraId="3E89865F" w14:textId="77777777" w:rsidR="00FD0E4F" w:rsidRPr="005B257C" w:rsidRDefault="00FD0E4F" w:rsidP="00074807">
            <w:pPr>
              <w:spacing w:before="60" w:after="60"/>
              <w:rPr>
                <w:rFonts w:eastAsia="Times New Roman"/>
                <w:b/>
                <w:bCs/>
                <w:noProof/>
                <w:color w:val="000000"/>
                <w:sz w:val="18"/>
                <w:szCs w:val="18"/>
              </w:rPr>
            </w:pPr>
            <w:r w:rsidRPr="005B257C">
              <w:rPr>
                <w:b/>
                <w:noProof/>
                <w:color w:val="000000"/>
                <w:sz w:val="18"/>
                <w:vertAlign w:val="superscript"/>
              </w:rPr>
              <w:t>(1)</w:t>
            </w:r>
          </w:p>
        </w:tc>
        <w:tc>
          <w:tcPr>
            <w:tcW w:w="4855" w:type="dxa"/>
            <w:gridSpan w:val="2"/>
            <w:vMerge w:val="restart"/>
            <w:tcBorders>
              <w:top w:val="single" w:sz="8" w:space="0" w:color="auto"/>
              <w:left w:val="nil"/>
              <w:right w:val="nil"/>
            </w:tcBorders>
            <w:noWrap/>
            <w:hideMark/>
          </w:tcPr>
          <w:p w14:paraId="3CF4B6B7" w14:textId="77777777" w:rsidR="00FD0E4F" w:rsidRPr="005B257C" w:rsidRDefault="00FD0E4F" w:rsidP="00074807">
            <w:pPr>
              <w:spacing w:before="60" w:after="60"/>
              <w:rPr>
                <w:rFonts w:eastAsia="Times New Roman"/>
                <w:noProof/>
                <w:color w:val="000000"/>
                <w:sz w:val="18"/>
                <w:szCs w:val="18"/>
              </w:rPr>
            </w:pPr>
            <w:r w:rsidRPr="005B257C">
              <w:rPr>
                <w:noProof/>
                <w:color w:val="000000"/>
                <w:sz w:val="18"/>
              </w:rPr>
              <w:t>TAC analitică</w:t>
            </w:r>
          </w:p>
          <w:p w14:paraId="131259E8" w14:textId="77777777" w:rsidR="00FD0E4F" w:rsidRPr="005B257C" w:rsidRDefault="00FD0E4F" w:rsidP="00074807">
            <w:pPr>
              <w:spacing w:before="60" w:after="60"/>
              <w:rPr>
                <w:rFonts w:eastAsia="Times New Roman"/>
                <w:noProof/>
                <w:color w:val="000000"/>
                <w:sz w:val="18"/>
                <w:szCs w:val="18"/>
              </w:rPr>
            </w:pPr>
            <w:r w:rsidRPr="005B257C">
              <w:rPr>
                <w:noProof/>
                <w:color w:val="000000"/>
                <w:sz w:val="18"/>
              </w:rPr>
              <w:t>Articolul 3 alineatele (2) și (3) din Regulamentul (CE) nr. 847/96 nu se aplică</w:t>
            </w:r>
          </w:p>
          <w:p w14:paraId="420FE170" w14:textId="77777777" w:rsidR="00FD0E4F" w:rsidRPr="005B257C" w:rsidRDefault="00FD0E4F" w:rsidP="00074807">
            <w:pPr>
              <w:spacing w:before="60" w:after="60"/>
              <w:rPr>
                <w:rFonts w:eastAsia="Times New Roman"/>
                <w:noProof/>
                <w:color w:val="000000"/>
                <w:sz w:val="18"/>
                <w:szCs w:val="18"/>
              </w:rPr>
            </w:pPr>
            <w:r w:rsidRPr="005B257C">
              <w:rPr>
                <w:noProof/>
                <w:color w:val="000000"/>
                <w:sz w:val="18"/>
              </w:rPr>
              <w:t>Articolul 4 din Regulamentul (CE) nr. 847/96 nu se aplică</w:t>
            </w:r>
          </w:p>
        </w:tc>
      </w:tr>
      <w:tr w:rsidR="00FD0E4F" w:rsidRPr="005B257C" w14:paraId="24312207" w14:textId="77777777" w:rsidTr="00086F19">
        <w:trPr>
          <w:trHeight w:val="280"/>
        </w:trPr>
        <w:tc>
          <w:tcPr>
            <w:tcW w:w="1335" w:type="dxa"/>
            <w:tcBorders>
              <w:top w:val="nil"/>
              <w:left w:val="nil"/>
              <w:right w:val="nil"/>
            </w:tcBorders>
            <w:noWrap/>
            <w:vAlign w:val="center"/>
            <w:hideMark/>
          </w:tcPr>
          <w:p w14:paraId="510FB504" w14:textId="77777777" w:rsidR="00FD0E4F" w:rsidRPr="005B257C" w:rsidRDefault="00FD0E4F" w:rsidP="00074807">
            <w:pPr>
              <w:spacing w:before="60" w:after="60"/>
              <w:rPr>
                <w:rFonts w:eastAsia="Times New Roman"/>
                <w:noProof/>
                <w:color w:val="000000"/>
                <w:sz w:val="18"/>
                <w:szCs w:val="18"/>
              </w:rPr>
            </w:pPr>
            <w:r w:rsidRPr="005B257C">
              <w:rPr>
                <w:noProof/>
                <w:color w:val="000000"/>
                <w:sz w:val="18"/>
              </w:rPr>
              <w:t>Uniune</w:t>
            </w:r>
          </w:p>
        </w:tc>
        <w:tc>
          <w:tcPr>
            <w:tcW w:w="2373" w:type="dxa"/>
            <w:tcBorders>
              <w:top w:val="nil"/>
              <w:left w:val="nil"/>
              <w:right w:val="nil"/>
            </w:tcBorders>
            <w:noWrap/>
            <w:vAlign w:val="center"/>
            <w:hideMark/>
          </w:tcPr>
          <w:p w14:paraId="62A0436D" w14:textId="77777777" w:rsidR="00FD0E4F" w:rsidRPr="005B257C" w:rsidRDefault="00FD0E4F" w:rsidP="00074807">
            <w:pPr>
              <w:spacing w:before="60" w:after="60"/>
              <w:jc w:val="right"/>
              <w:rPr>
                <w:rFonts w:eastAsia="Times New Roman"/>
                <w:noProof/>
                <w:color w:val="000000"/>
                <w:sz w:val="18"/>
                <w:szCs w:val="18"/>
              </w:rPr>
            </w:pPr>
            <w:r w:rsidRPr="005B257C">
              <w:rPr>
                <w:noProof/>
                <w:color w:val="000000"/>
                <w:sz w:val="18"/>
              </w:rPr>
              <w:t>2 050</w:t>
            </w:r>
          </w:p>
        </w:tc>
        <w:tc>
          <w:tcPr>
            <w:tcW w:w="1013" w:type="dxa"/>
            <w:tcBorders>
              <w:top w:val="nil"/>
              <w:left w:val="nil"/>
              <w:right w:val="nil"/>
            </w:tcBorders>
            <w:noWrap/>
            <w:vAlign w:val="center"/>
            <w:hideMark/>
          </w:tcPr>
          <w:p w14:paraId="394798CB" w14:textId="77777777" w:rsidR="00FD0E4F" w:rsidRPr="005B257C" w:rsidRDefault="00FD0E4F" w:rsidP="00074807">
            <w:pPr>
              <w:spacing w:before="60" w:after="60"/>
              <w:rPr>
                <w:rFonts w:eastAsia="Times New Roman"/>
                <w:b/>
                <w:bCs/>
                <w:noProof/>
                <w:color w:val="000000"/>
                <w:sz w:val="18"/>
                <w:szCs w:val="18"/>
              </w:rPr>
            </w:pPr>
            <w:r w:rsidRPr="005B257C">
              <w:rPr>
                <w:b/>
                <w:noProof/>
                <w:color w:val="000000"/>
                <w:sz w:val="18"/>
                <w:vertAlign w:val="superscript"/>
              </w:rPr>
              <w:t>(1)</w:t>
            </w:r>
          </w:p>
        </w:tc>
        <w:tc>
          <w:tcPr>
            <w:tcW w:w="4855" w:type="dxa"/>
            <w:gridSpan w:val="2"/>
            <w:vMerge/>
            <w:noWrap/>
            <w:hideMark/>
          </w:tcPr>
          <w:p w14:paraId="0ABD88AE" w14:textId="77777777" w:rsidR="00FD0E4F" w:rsidRPr="005B257C" w:rsidRDefault="00FD0E4F" w:rsidP="00074807">
            <w:pPr>
              <w:spacing w:before="60" w:after="60"/>
              <w:rPr>
                <w:rFonts w:eastAsia="Times New Roman"/>
                <w:noProof/>
                <w:color w:val="000000"/>
                <w:sz w:val="18"/>
                <w:szCs w:val="18"/>
                <w:lang w:eastAsia="en-IE"/>
              </w:rPr>
            </w:pPr>
          </w:p>
        </w:tc>
      </w:tr>
      <w:tr w:rsidR="00FD0E4F" w:rsidRPr="005B257C" w14:paraId="1D4B42C2" w14:textId="77777777" w:rsidTr="00086F19">
        <w:trPr>
          <w:trHeight w:val="290"/>
        </w:trPr>
        <w:tc>
          <w:tcPr>
            <w:tcW w:w="1335" w:type="dxa"/>
            <w:tcBorders>
              <w:left w:val="nil"/>
              <w:bottom w:val="single" w:sz="8" w:space="0" w:color="auto"/>
              <w:right w:val="nil"/>
            </w:tcBorders>
            <w:noWrap/>
            <w:vAlign w:val="center"/>
            <w:hideMark/>
          </w:tcPr>
          <w:p w14:paraId="0BF31D78" w14:textId="77777777" w:rsidR="00FD0E4F" w:rsidRPr="005B257C" w:rsidRDefault="00FD0E4F" w:rsidP="00074807">
            <w:pPr>
              <w:spacing w:before="60" w:after="60"/>
              <w:rPr>
                <w:rFonts w:eastAsia="Times New Roman"/>
                <w:noProof/>
                <w:color w:val="000000"/>
                <w:sz w:val="18"/>
                <w:szCs w:val="18"/>
              </w:rPr>
            </w:pPr>
            <w:r w:rsidRPr="005B257C">
              <w:rPr>
                <w:noProof/>
                <w:color w:val="000000"/>
                <w:sz w:val="18"/>
              </w:rPr>
              <w:t>TAC</w:t>
            </w:r>
          </w:p>
        </w:tc>
        <w:tc>
          <w:tcPr>
            <w:tcW w:w="2373" w:type="dxa"/>
            <w:tcBorders>
              <w:left w:val="nil"/>
              <w:bottom w:val="single" w:sz="8" w:space="0" w:color="auto"/>
              <w:right w:val="nil"/>
            </w:tcBorders>
            <w:noWrap/>
            <w:vAlign w:val="center"/>
            <w:hideMark/>
          </w:tcPr>
          <w:p w14:paraId="08BE3D8B" w14:textId="77777777" w:rsidR="00FD0E4F" w:rsidRPr="005B257C" w:rsidRDefault="00FD0E4F" w:rsidP="00074807">
            <w:pPr>
              <w:spacing w:before="60" w:after="60"/>
              <w:jc w:val="right"/>
              <w:rPr>
                <w:rFonts w:eastAsia="Times New Roman"/>
                <w:noProof/>
                <w:color w:val="000000"/>
                <w:sz w:val="18"/>
                <w:szCs w:val="18"/>
              </w:rPr>
            </w:pPr>
            <w:r w:rsidRPr="005B257C">
              <w:rPr>
                <w:noProof/>
                <w:color w:val="000000"/>
                <w:sz w:val="18"/>
              </w:rPr>
              <w:t>Nu se aplică</w:t>
            </w:r>
          </w:p>
        </w:tc>
        <w:tc>
          <w:tcPr>
            <w:tcW w:w="1013" w:type="dxa"/>
            <w:tcBorders>
              <w:left w:val="nil"/>
              <w:bottom w:val="single" w:sz="8" w:space="0" w:color="auto"/>
              <w:right w:val="nil"/>
            </w:tcBorders>
            <w:noWrap/>
            <w:vAlign w:val="center"/>
            <w:hideMark/>
          </w:tcPr>
          <w:p w14:paraId="054BB2C6" w14:textId="77777777" w:rsidR="00FD0E4F" w:rsidRPr="005B257C" w:rsidRDefault="00FD0E4F" w:rsidP="00074807">
            <w:pPr>
              <w:spacing w:before="60" w:after="60"/>
              <w:rPr>
                <w:rFonts w:eastAsia="Times New Roman"/>
                <w:b/>
                <w:bCs/>
                <w:noProof/>
                <w:color w:val="000000"/>
                <w:sz w:val="18"/>
                <w:szCs w:val="18"/>
                <w:lang w:eastAsia="en-IE"/>
              </w:rPr>
            </w:pPr>
          </w:p>
        </w:tc>
        <w:tc>
          <w:tcPr>
            <w:tcW w:w="4855" w:type="dxa"/>
            <w:gridSpan w:val="2"/>
            <w:vMerge/>
            <w:tcBorders>
              <w:bottom w:val="single" w:sz="8" w:space="0" w:color="auto"/>
            </w:tcBorders>
            <w:noWrap/>
            <w:hideMark/>
          </w:tcPr>
          <w:p w14:paraId="44160F06" w14:textId="77777777" w:rsidR="00FD0E4F" w:rsidRPr="005B257C" w:rsidRDefault="00FD0E4F" w:rsidP="00074807">
            <w:pPr>
              <w:spacing w:before="60" w:after="60"/>
              <w:rPr>
                <w:rFonts w:eastAsia="Times New Roman"/>
                <w:noProof/>
                <w:color w:val="000000"/>
                <w:sz w:val="18"/>
                <w:szCs w:val="18"/>
                <w:lang w:eastAsia="en-IE"/>
              </w:rPr>
            </w:pPr>
          </w:p>
        </w:tc>
      </w:tr>
      <w:tr w:rsidR="00FD0E4F" w:rsidRPr="005B257C" w14:paraId="2639ED5B" w14:textId="77777777" w:rsidTr="00086F19">
        <w:trPr>
          <w:trHeight w:val="290"/>
        </w:trPr>
        <w:tc>
          <w:tcPr>
            <w:tcW w:w="1335" w:type="dxa"/>
            <w:tcBorders>
              <w:top w:val="single" w:sz="8" w:space="0" w:color="auto"/>
              <w:left w:val="nil"/>
              <w:bottom w:val="nil"/>
              <w:right w:val="nil"/>
            </w:tcBorders>
            <w:noWrap/>
            <w:hideMark/>
          </w:tcPr>
          <w:p w14:paraId="6B4CBD54" w14:textId="77777777" w:rsidR="00FD0E4F" w:rsidRPr="005B257C" w:rsidRDefault="00FD0E4F" w:rsidP="00074807">
            <w:pPr>
              <w:spacing w:before="60" w:after="60"/>
              <w:rPr>
                <w:rFonts w:eastAsia="Times New Roman"/>
                <w:b/>
                <w:bCs/>
                <w:noProof/>
                <w:sz w:val="18"/>
                <w:szCs w:val="18"/>
              </w:rPr>
            </w:pPr>
            <w:r w:rsidRPr="005B257C">
              <w:rPr>
                <w:b/>
                <w:noProof/>
                <w:sz w:val="18"/>
                <w:vertAlign w:val="superscript"/>
              </w:rPr>
              <w:t>(1)</w:t>
            </w:r>
          </w:p>
        </w:tc>
        <w:tc>
          <w:tcPr>
            <w:tcW w:w="8241" w:type="dxa"/>
            <w:gridSpan w:val="4"/>
            <w:tcBorders>
              <w:top w:val="single" w:sz="8" w:space="0" w:color="auto"/>
              <w:left w:val="nil"/>
              <w:bottom w:val="nil"/>
              <w:right w:val="nil"/>
            </w:tcBorders>
            <w:noWrap/>
            <w:vAlign w:val="center"/>
            <w:hideMark/>
          </w:tcPr>
          <w:p w14:paraId="7A0829D6" w14:textId="77777777" w:rsidR="00FD0E4F" w:rsidRPr="005B257C" w:rsidRDefault="00FD0E4F" w:rsidP="00074807">
            <w:pPr>
              <w:spacing w:before="60" w:after="60"/>
              <w:rPr>
                <w:rFonts w:eastAsia="Times New Roman"/>
                <w:noProof/>
                <w:color w:val="000000"/>
                <w:sz w:val="18"/>
                <w:szCs w:val="18"/>
              </w:rPr>
            </w:pPr>
            <w:r w:rsidRPr="005B257C">
              <w:rPr>
                <w:noProof/>
                <w:color w:val="000000"/>
                <w:sz w:val="18"/>
              </w:rPr>
              <w:t>În perioada 1 martie - 31 mai nu se poate pescui în „zona de gestionare Kleine Bank” delimitată de liniile care unesc următoarele coordonate:</w:t>
            </w:r>
          </w:p>
        </w:tc>
      </w:tr>
      <w:tr w:rsidR="00FD0E4F" w:rsidRPr="005B257C" w14:paraId="50275EE8" w14:textId="77777777" w:rsidTr="4434D2A3">
        <w:trPr>
          <w:trHeight w:val="290"/>
        </w:trPr>
        <w:tc>
          <w:tcPr>
            <w:tcW w:w="1335" w:type="dxa"/>
            <w:tcBorders>
              <w:top w:val="nil"/>
              <w:left w:val="nil"/>
              <w:bottom w:val="nil"/>
              <w:right w:val="nil"/>
            </w:tcBorders>
            <w:noWrap/>
            <w:vAlign w:val="center"/>
            <w:hideMark/>
          </w:tcPr>
          <w:p w14:paraId="17538438" w14:textId="77777777" w:rsidR="00FD0E4F" w:rsidRPr="005B257C" w:rsidRDefault="00FD0E4F" w:rsidP="00074807">
            <w:pPr>
              <w:spacing w:before="60" w:after="60"/>
              <w:rPr>
                <w:rFonts w:eastAsia="Times New Roman"/>
                <w:noProof/>
                <w:color w:val="000000"/>
                <w:sz w:val="18"/>
                <w:szCs w:val="18"/>
                <w:lang w:eastAsia="en-IE"/>
              </w:rPr>
            </w:pPr>
          </w:p>
        </w:tc>
        <w:tc>
          <w:tcPr>
            <w:tcW w:w="2373" w:type="dxa"/>
            <w:tcBorders>
              <w:top w:val="single" w:sz="8" w:space="0" w:color="auto"/>
              <w:left w:val="single" w:sz="8" w:space="0" w:color="auto"/>
              <w:bottom w:val="single" w:sz="8" w:space="0" w:color="auto"/>
              <w:right w:val="single" w:sz="8" w:space="0" w:color="auto"/>
            </w:tcBorders>
            <w:noWrap/>
            <w:vAlign w:val="center"/>
            <w:hideMark/>
          </w:tcPr>
          <w:p w14:paraId="7A0408BF" w14:textId="77777777" w:rsidR="00FD0E4F" w:rsidRPr="005B257C" w:rsidRDefault="00FD0E4F" w:rsidP="00074807">
            <w:pPr>
              <w:spacing w:before="60" w:after="60"/>
              <w:jc w:val="center"/>
              <w:rPr>
                <w:rFonts w:eastAsia="Times New Roman"/>
                <w:noProof/>
                <w:color w:val="000000"/>
                <w:sz w:val="18"/>
                <w:szCs w:val="18"/>
              </w:rPr>
            </w:pPr>
            <w:r w:rsidRPr="005B257C">
              <w:rPr>
                <w:noProof/>
                <w:color w:val="000000"/>
                <w:sz w:val="18"/>
              </w:rPr>
              <w:t>Punct</w:t>
            </w:r>
          </w:p>
        </w:tc>
        <w:tc>
          <w:tcPr>
            <w:tcW w:w="1013" w:type="dxa"/>
            <w:tcBorders>
              <w:top w:val="single" w:sz="8" w:space="0" w:color="auto"/>
              <w:left w:val="single" w:sz="8" w:space="0" w:color="auto"/>
              <w:bottom w:val="single" w:sz="8" w:space="0" w:color="auto"/>
              <w:right w:val="single" w:sz="8" w:space="0" w:color="auto"/>
            </w:tcBorders>
            <w:noWrap/>
            <w:vAlign w:val="center"/>
            <w:hideMark/>
          </w:tcPr>
          <w:p w14:paraId="07D06E44" w14:textId="77777777" w:rsidR="00FD0E4F" w:rsidRPr="005B257C" w:rsidRDefault="00FD0E4F" w:rsidP="00074807">
            <w:pPr>
              <w:spacing w:before="60" w:after="60"/>
              <w:jc w:val="center"/>
              <w:rPr>
                <w:rFonts w:eastAsia="Times New Roman"/>
                <w:noProof/>
                <w:color w:val="000000"/>
                <w:sz w:val="18"/>
                <w:szCs w:val="18"/>
              </w:rPr>
            </w:pPr>
            <w:r w:rsidRPr="005B257C">
              <w:rPr>
                <w:noProof/>
                <w:color w:val="000000"/>
                <w:sz w:val="18"/>
              </w:rPr>
              <w:t>Latitudine</w:t>
            </w:r>
          </w:p>
        </w:tc>
        <w:tc>
          <w:tcPr>
            <w:tcW w:w="1147" w:type="dxa"/>
            <w:tcBorders>
              <w:top w:val="single" w:sz="8" w:space="0" w:color="auto"/>
              <w:left w:val="single" w:sz="8" w:space="0" w:color="auto"/>
              <w:bottom w:val="single" w:sz="8" w:space="0" w:color="auto"/>
              <w:right w:val="single" w:sz="8" w:space="0" w:color="auto"/>
            </w:tcBorders>
            <w:noWrap/>
            <w:vAlign w:val="center"/>
            <w:hideMark/>
          </w:tcPr>
          <w:p w14:paraId="6222E950" w14:textId="77777777" w:rsidR="00FD0E4F" w:rsidRPr="005B257C" w:rsidRDefault="00FD0E4F" w:rsidP="00074807">
            <w:pPr>
              <w:spacing w:before="60" w:after="60"/>
              <w:jc w:val="center"/>
              <w:rPr>
                <w:rFonts w:eastAsia="Times New Roman"/>
                <w:noProof/>
                <w:color w:val="000000"/>
                <w:sz w:val="18"/>
                <w:szCs w:val="18"/>
              </w:rPr>
            </w:pPr>
            <w:r w:rsidRPr="005B257C">
              <w:rPr>
                <w:noProof/>
                <w:color w:val="000000"/>
                <w:sz w:val="18"/>
              </w:rPr>
              <w:t>Longitudine</w:t>
            </w:r>
          </w:p>
        </w:tc>
        <w:tc>
          <w:tcPr>
            <w:tcW w:w="3708" w:type="dxa"/>
            <w:tcBorders>
              <w:top w:val="nil"/>
              <w:left w:val="nil"/>
              <w:bottom w:val="nil"/>
              <w:right w:val="nil"/>
            </w:tcBorders>
            <w:noWrap/>
            <w:vAlign w:val="center"/>
            <w:hideMark/>
          </w:tcPr>
          <w:p w14:paraId="705D8E42" w14:textId="77777777" w:rsidR="00FD0E4F" w:rsidRPr="005B257C" w:rsidRDefault="00FD0E4F" w:rsidP="00074807">
            <w:pPr>
              <w:spacing w:before="60" w:after="60"/>
              <w:jc w:val="center"/>
              <w:rPr>
                <w:rFonts w:eastAsia="Times New Roman"/>
                <w:noProof/>
                <w:color w:val="000000"/>
                <w:sz w:val="18"/>
                <w:szCs w:val="18"/>
                <w:lang w:eastAsia="en-IE"/>
              </w:rPr>
            </w:pPr>
          </w:p>
        </w:tc>
      </w:tr>
      <w:tr w:rsidR="00FD0E4F" w:rsidRPr="005B257C" w14:paraId="7BBE616B" w14:textId="77777777" w:rsidTr="4434D2A3">
        <w:trPr>
          <w:trHeight w:val="290"/>
        </w:trPr>
        <w:tc>
          <w:tcPr>
            <w:tcW w:w="1335" w:type="dxa"/>
            <w:tcBorders>
              <w:top w:val="nil"/>
              <w:left w:val="nil"/>
              <w:bottom w:val="nil"/>
              <w:right w:val="nil"/>
            </w:tcBorders>
            <w:noWrap/>
            <w:vAlign w:val="center"/>
            <w:hideMark/>
          </w:tcPr>
          <w:p w14:paraId="1170B789" w14:textId="77777777" w:rsidR="00FD0E4F" w:rsidRPr="005B257C" w:rsidRDefault="00FD0E4F" w:rsidP="00074807">
            <w:pPr>
              <w:spacing w:before="60" w:after="60"/>
              <w:rPr>
                <w:rFonts w:eastAsia="Times New Roman"/>
                <w:noProof/>
                <w:sz w:val="18"/>
                <w:szCs w:val="18"/>
                <w:lang w:eastAsia="en-IE"/>
              </w:rPr>
            </w:pPr>
          </w:p>
        </w:tc>
        <w:tc>
          <w:tcPr>
            <w:tcW w:w="2373" w:type="dxa"/>
            <w:tcBorders>
              <w:top w:val="nil"/>
              <w:left w:val="single" w:sz="8" w:space="0" w:color="auto"/>
              <w:bottom w:val="single" w:sz="8" w:space="0" w:color="auto"/>
              <w:right w:val="single" w:sz="8" w:space="0" w:color="auto"/>
            </w:tcBorders>
            <w:noWrap/>
            <w:vAlign w:val="center"/>
            <w:hideMark/>
          </w:tcPr>
          <w:p w14:paraId="2C3DC0A9" w14:textId="77777777" w:rsidR="00FD0E4F" w:rsidRPr="005B257C" w:rsidRDefault="00FD0E4F" w:rsidP="00074807">
            <w:pPr>
              <w:spacing w:before="60" w:after="60"/>
              <w:jc w:val="center"/>
              <w:rPr>
                <w:rFonts w:eastAsia="Times New Roman"/>
                <w:noProof/>
                <w:color w:val="000000"/>
                <w:sz w:val="18"/>
                <w:szCs w:val="18"/>
              </w:rPr>
            </w:pPr>
            <w:r w:rsidRPr="005B257C">
              <w:rPr>
                <w:noProof/>
                <w:color w:val="000000"/>
                <w:sz w:val="18"/>
              </w:rPr>
              <w:t>1</w:t>
            </w:r>
          </w:p>
        </w:tc>
        <w:tc>
          <w:tcPr>
            <w:tcW w:w="1013" w:type="dxa"/>
            <w:tcBorders>
              <w:top w:val="nil"/>
              <w:left w:val="single" w:sz="8" w:space="0" w:color="auto"/>
              <w:bottom w:val="single" w:sz="8" w:space="0" w:color="auto"/>
              <w:right w:val="single" w:sz="8" w:space="0" w:color="auto"/>
            </w:tcBorders>
            <w:noWrap/>
            <w:vAlign w:val="center"/>
            <w:hideMark/>
          </w:tcPr>
          <w:p w14:paraId="5814EE95" w14:textId="77777777" w:rsidR="00FD0E4F" w:rsidRPr="005B257C" w:rsidRDefault="00FD0E4F" w:rsidP="00074807">
            <w:pPr>
              <w:spacing w:before="60" w:after="60"/>
              <w:jc w:val="center"/>
              <w:rPr>
                <w:rFonts w:eastAsia="Times New Roman"/>
                <w:noProof/>
                <w:color w:val="000000"/>
                <w:sz w:val="18"/>
                <w:szCs w:val="18"/>
              </w:rPr>
            </w:pPr>
            <w:r w:rsidRPr="005B257C">
              <w:rPr>
                <w:noProof/>
                <w:color w:val="000000"/>
                <w:sz w:val="18"/>
              </w:rPr>
              <w:t>65°00ʹN</w:t>
            </w:r>
          </w:p>
        </w:tc>
        <w:tc>
          <w:tcPr>
            <w:tcW w:w="1147" w:type="dxa"/>
            <w:tcBorders>
              <w:top w:val="nil"/>
              <w:left w:val="single" w:sz="8" w:space="0" w:color="auto"/>
              <w:bottom w:val="single" w:sz="8" w:space="0" w:color="auto"/>
              <w:right w:val="single" w:sz="8" w:space="0" w:color="auto"/>
            </w:tcBorders>
            <w:noWrap/>
            <w:vAlign w:val="center"/>
            <w:hideMark/>
          </w:tcPr>
          <w:p w14:paraId="3611A624" w14:textId="77777777" w:rsidR="00FD0E4F" w:rsidRPr="005B257C" w:rsidRDefault="00FD0E4F" w:rsidP="00074807">
            <w:pPr>
              <w:spacing w:before="60" w:after="60"/>
              <w:jc w:val="center"/>
              <w:rPr>
                <w:rFonts w:eastAsia="Times New Roman"/>
                <w:noProof/>
                <w:color w:val="000000"/>
                <w:sz w:val="18"/>
                <w:szCs w:val="18"/>
              </w:rPr>
            </w:pPr>
            <w:r w:rsidRPr="005B257C">
              <w:rPr>
                <w:noProof/>
                <w:color w:val="000000"/>
                <w:sz w:val="18"/>
              </w:rPr>
              <w:t>38°00ʹV</w:t>
            </w:r>
          </w:p>
        </w:tc>
        <w:tc>
          <w:tcPr>
            <w:tcW w:w="3708" w:type="dxa"/>
            <w:tcBorders>
              <w:top w:val="nil"/>
              <w:left w:val="nil"/>
              <w:bottom w:val="nil"/>
              <w:right w:val="nil"/>
            </w:tcBorders>
            <w:noWrap/>
            <w:vAlign w:val="center"/>
            <w:hideMark/>
          </w:tcPr>
          <w:p w14:paraId="5E1F8F03" w14:textId="77777777" w:rsidR="00FD0E4F" w:rsidRPr="005B257C" w:rsidRDefault="00FD0E4F" w:rsidP="00074807">
            <w:pPr>
              <w:spacing w:before="60" w:after="60"/>
              <w:jc w:val="center"/>
              <w:rPr>
                <w:rFonts w:eastAsia="Times New Roman"/>
                <w:noProof/>
                <w:color w:val="000000"/>
                <w:sz w:val="18"/>
                <w:szCs w:val="18"/>
                <w:lang w:eastAsia="en-IE"/>
              </w:rPr>
            </w:pPr>
          </w:p>
        </w:tc>
      </w:tr>
      <w:tr w:rsidR="00FD0E4F" w:rsidRPr="005B257C" w14:paraId="23DDE2D9" w14:textId="77777777" w:rsidTr="4434D2A3">
        <w:trPr>
          <w:trHeight w:val="290"/>
        </w:trPr>
        <w:tc>
          <w:tcPr>
            <w:tcW w:w="1335" w:type="dxa"/>
            <w:tcBorders>
              <w:top w:val="nil"/>
              <w:left w:val="nil"/>
              <w:bottom w:val="nil"/>
              <w:right w:val="nil"/>
            </w:tcBorders>
            <w:noWrap/>
            <w:vAlign w:val="center"/>
            <w:hideMark/>
          </w:tcPr>
          <w:p w14:paraId="51AC4553" w14:textId="77777777" w:rsidR="00FD0E4F" w:rsidRPr="005B257C" w:rsidRDefault="00FD0E4F" w:rsidP="00074807">
            <w:pPr>
              <w:spacing w:before="60" w:after="60"/>
              <w:rPr>
                <w:rFonts w:eastAsia="Times New Roman"/>
                <w:noProof/>
                <w:sz w:val="18"/>
                <w:szCs w:val="18"/>
                <w:lang w:eastAsia="en-IE"/>
              </w:rPr>
            </w:pPr>
          </w:p>
        </w:tc>
        <w:tc>
          <w:tcPr>
            <w:tcW w:w="2373" w:type="dxa"/>
            <w:tcBorders>
              <w:top w:val="nil"/>
              <w:left w:val="single" w:sz="8" w:space="0" w:color="auto"/>
              <w:bottom w:val="single" w:sz="8" w:space="0" w:color="auto"/>
              <w:right w:val="single" w:sz="8" w:space="0" w:color="auto"/>
            </w:tcBorders>
            <w:noWrap/>
            <w:vAlign w:val="center"/>
            <w:hideMark/>
          </w:tcPr>
          <w:p w14:paraId="58EC59F1" w14:textId="77777777" w:rsidR="00FD0E4F" w:rsidRPr="005B257C" w:rsidRDefault="00FD0E4F" w:rsidP="00074807">
            <w:pPr>
              <w:spacing w:before="60" w:after="60"/>
              <w:jc w:val="center"/>
              <w:rPr>
                <w:rFonts w:eastAsia="Times New Roman"/>
                <w:noProof/>
                <w:color w:val="000000"/>
                <w:sz w:val="18"/>
                <w:szCs w:val="18"/>
              </w:rPr>
            </w:pPr>
            <w:r w:rsidRPr="005B257C">
              <w:rPr>
                <w:noProof/>
                <w:color w:val="000000"/>
                <w:sz w:val="18"/>
              </w:rPr>
              <w:t>2</w:t>
            </w:r>
          </w:p>
        </w:tc>
        <w:tc>
          <w:tcPr>
            <w:tcW w:w="1013" w:type="dxa"/>
            <w:tcBorders>
              <w:top w:val="nil"/>
              <w:left w:val="single" w:sz="8" w:space="0" w:color="auto"/>
              <w:bottom w:val="single" w:sz="8" w:space="0" w:color="auto"/>
              <w:right w:val="single" w:sz="8" w:space="0" w:color="auto"/>
            </w:tcBorders>
            <w:noWrap/>
            <w:vAlign w:val="center"/>
            <w:hideMark/>
          </w:tcPr>
          <w:p w14:paraId="7E4355C1" w14:textId="77777777" w:rsidR="00FD0E4F" w:rsidRPr="005B257C" w:rsidRDefault="00FD0E4F" w:rsidP="00074807">
            <w:pPr>
              <w:spacing w:before="60" w:after="60"/>
              <w:jc w:val="center"/>
              <w:rPr>
                <w:rFonts w:eastAsia="Times New Roman"/>
                <w:noProof/>
                <w:color w:val="000000"/>
                <w:sz w:val="18"/>
                <w:szCs w:val="18"/>
              </w:rPr>
            </w:pPr>
            <w:r w:rsidRPr="005B257C">
              <w:rPr>
                <w:noProof/>
                <w:color w:val="000000"/>
                <w:sz w:val="18"/>
              </w:rPr>
              <w:t>65°00ʹN</w:t>
            </w:r>
          </w:p>
        </w:tc>
        <w:tc>
          <w:tcPr>
            <w:tcW w:w="1147" w:type="dxa"/>
            <w:tcBorders>
              <w:top w:val="nil"/>
              <w:left w:val="single" w:sz="8" w:space="0" w:color="auto"/>
              <w:bottom w:val="single" w:sz="8" w:space="0" w:color="auto"/>
              <w:right w:val="single" w:sz="8" w:space="0" w:color="auto"/>
            </w:tcBorders>
            <w:noWrap/>
            <w:vAlign w:val="center"/>
            <w:hideMark/>
          </w:tcPr>
          <w:p w14:paraId="783DB9D5" w14:textId="77777777" w:rsidR="00FD0E4F" w:rsidRPr="005B257C" w:rsidRDefault="00FD0E4F" w:rsidP="00074807">
            <w:pPr>
              <w:spacing w:before="60" w:after="60"/>
              <w:jc w:val="center"/>
              <w:rPr>
                <w:rFonts w:eastAsia="Times New Roman"/>
                <w:noProof/>
                <w:color w:val="000000"/>
                <w:sz w:val="18"/>
                <w:szCs w:val="18"/>
              </w:rPr>
            </w:pPr>
            <w:r w:rsidRPr="005B257C">
              <w:rPr>
                <w:noProof/>
                <w:color w:val="000000"/>
                <w:sz w:val="18"/>
              </w:rPr>
              <w:t>35°15ʹV</w:t>
            </w:r>
          </w:p>
        </w:tc>
        <w:tc>
          <w:tcPr>
            <w:tcW w:w="3708" w:type="dxa"/>
            <w:tcBorders>
              <w:top w:val="nil"/>
              <w:left w:val="nil"/>
              <w:bottom w:val="nil"/>
              <w:right w:val="nil"/>
            </w:tcBorders>
            <w:noWrap/>
            <w:vAlign w:val="center"/>
            <w:hideMark/>
          </w:tcPr>
          <w:p w14:paraId="730F0FCB" w14:textId="77777777" w:rsidR="00FD0E4F" w:rsidRPr="005B257C" w:rsidRDefault="00FD0E4F" w:rsidP="00074807">
            <w:pPr>
              <w:spacing w:before="60" w:after="60"/>
              <w:jc w:val="center"/>
              <w:rPr>
                <w:rFonts w:eastAsia="Times New Roman"/>
                <w:noProof/>
                <w:color w:val="000000"/>
                <w:sz w:val="18"/>
                <w:szCs w:val="18"/>
                <w:lang w:eastAsia="en-IE"/>
              </w:rPr>
            </w:pPr>
          </w:p>
        </w:tc>
      </w:tr>
      <w:tr w:rsidR="00FD0E4F" w:rsidRPr="005B257C" w14:paraId="327F88EA" w14:textId="77777777" w:rsidTr="4434D2A3">
        <w:trPr>
          <w:trHeight w:val="290"/>
        </w:trPr>
        <w:tc>
          <w:tcPr>
            <w:tcW w:w="1335" w:type="dxa"/>
            <w:tcBorders>
              <w:top w:val="nil"/>
              <w:left w:val="nil"/>
              <w:bottom w:val="nil"/>
              <w:right w:val="nil"/>
            </w:tcBorders>
            <w:noWrap/>
            <w:vAlign w:val="center"/>
            <w:hideMark/>
          </w:tcPr>
          <w:p w14:paraId="12545B4D" w14:textId="77777777" w:rsidR="00FD0E4F" w:rsidRPr="005B257C" w:rsidRDefault="00FD0E4F" w:rsidP="00074807">
            <w:pPr>
              <w:spacing w:before="60" w:after="60"/>
              <w:rPr>
                <w:rFonts w:eastAsia="Times New Roman"/>
                <w:noProof/>
                <w:sz w:val="18"/>
                <w:szCs w:val="18"/>
                <w:lang w:eastAsia="en-IE"/>
              </w:rPr>
            </w:pPr>
          </w:p>
        </w:tc>
        <w:tc>
          <w:tcPr>
            <w:tcW w:w="2373" w:type="dxa"/>
            <w:tcBorders>
              <w:top w:val="nil"/>
              <w:left w:val="single" w:sz="8" w:space="0" w:color="auto"/>
              <w:bottom w:val="single" w:sz="8" w:space="0" w:color="auto"/>
              <w:right w:val="single" w:sz="8" w:space="0" w:color="auto"/>
            </w:tcBorders>
            <w:noWrap/>
            <w:vAlign w:val="center"/>
            <w:hideMark/>
          </w:tcPr>
          <w:p w14:paraId="493F62DA" w14:textId="77777777" w:rsidR="00FD0E4F" w:rsidRPr="005B257C" w:rsidRDefault="00FD0E4F" w:rsidP="00074807">
            <w:pPr>
              <w:spacing w:before="60" w:after="60"/>
              <w:jc w:val="center"/>
              <w:rPr>
                <w:rFonts w:eastAsia="Times New Roman"/>
                <w:noProof/>
                <w:color w:val="000000"/>
                <w:sz w:val="18"/>
                <w:szCs w:val="18"/>
              </w:rPr>
            </w:pPr>
            <w:r w:rsidRPr="005B257C">
              <w:rPr>
                <w:noProof/>
                <w:color w:val="000000"/>
                <w:sz w:val="18"/>
              </w:rPr>
              <w:t>3</w:t>
            </w:r>
          </w:p>
        </w:tc>
        <w:tc>
          <w:tcPr>
            <w:tcW w:w="1013" w:type="dxa"/>
            <w:tcBorders>
              <w:top w:val="nil"/>
              <w:left w:val="single" w:sz="8" w:space="0" w:color="auto"/>
              <w:bottom w:val="single" w:sz="8" w:space="0" w:color="auto"/>
              <w:right w:val="single" w:sz="8" w:space="0" w:color="auto"/>
            </w:tcBorders>
            <w:noWrap/>
            <w:vAlign w:val="center"/>
            <w:hideMark/>
          </w:tcPr>
          <w:p w14:paraId="1FC022C8" w14:textId="77777777" w:rsidR="00FD0E4F" w:rsidRPr="005B257C" w:rsidRDefault="00FD0E4F" w:rsidP="00074807">
            <w:pPr>
              <w:spacing w:before="60" w:after="60"/>
              <w:jc w:val="center"/>
              <w:rPr>
                <w:rFonts w:eastAsia="Times New Roman"/>
                <w:noProof/>
                <w:color w:val="000000"/>
                <w:sz w:val="18"/>
                <w:szCs w:val="18"/>
              </w:rPr>
            </w:pPr>
            <w:r w:rsidRPr="005B257C">
              <w:rPr>
                <w:noProof/>
                <w:color w:val="000000"/>
                <w:sz w:val="18"/>
              </w:rPr>
              <w:t>64°00ʹN</w:t>
            </w:r>
          </w:p>
        </w:tc>
        <w:tc>
          <w:tcPr>
            <w:tcW w:w="1147" w:type="dxa"/>
            <w:tcBorders>
              <w:top w:val="nil"/>
              <w:left w:val="single" w:sz="8" w:space="0" w:color="auto"/>
              <w:bottom w:val="single" w:sz="8" w:space="0" w:color="auto"/>
              <w:right w:val="single" w:sz="8" w:space="0" w:color="auto"/>
            </w:tcBorders>
            <w:noWrap/>
            <w:vAlign w:val="center"/>
            <w:hideMark/>
          </w:tcPr>
          <w:p w14:paraId="2903277A" w14:textId="77777777" w:rsidR="00FD0E4F" w:rsidRPr="005B257C" w:rsidRDefault="00FD0E4F" w:rsidP="00074807">
            <w:pPr>
              <w:spacing w:before="60" w:after="60"/>
              <w:jc w:val="center"/>
              <w:rPr>
                <w:rFonts w:eastAsia="Times New Roman"/>
                <w:noProof/>
                <w:color w:val="000000"/>
                <w:sz w:val="18"/>
                <w:szCs w:val="18"/>
              </w:rPr>
            </w:pPr>
            <w:r w:rsidRPr="005B257C">
              <w:rPr>
                <w:noProof/>
                <w:color w:val="000000"/>
                <w:sz w:val="18"/>
              </w:rPr>
              <w:t>35°15ʹV</w:t>
            </w:r>
          </w:p>
        </w:tc>
        <w:tc>
          <w:tcPr>
            <w:tcW w:w="3708" w:type="dxa"/>
            <w:tcBorders>
              <w:top w:val="nil"/>
              <w:left w:val="nil"/>
              <w:bottom w:val="nil"/>
              <w:right w:val="nil"/>
            </w:tcBorders>
            <w:noWrap/>
            <w:vAlign w:val="center"/>
            <w:hideMark/>
          </w:tcPr>
          <w:p w14:paraId="790E3E78" w14:textId="77777777" w:rsidR="00FD0E4F" w:rsidRPr="005B257C" w:rsidRDefault="00FD0E4F" w:rsidP="00074807">
            <w:pPr>
              <w:spacing w:before="60" w:after="60"/>
              <w:jc w:val="center"/>
              <w:rPr>
                <w:rFonts w:eastAsia="Times New Roman"/>
                <w:noProof/>
                <w:color w:val="000000"/>
                <w:sz w:val="18"/>
                <w:szCs w:val="18"/>
                <w:lang w:eastAsia="en-IE"/>
              </w:rPr>
            </w:pPr>
          </w:p>
        </w:tc>
      </w:tr>
      <w:tr w:rsidR="00FD0E4F" w:rsidRPr="005B257C" w14:paraId="703849A7" w14:textId="77777777" w:rsidTr="4434D2A3">
        <w:trPr>
          <w:trHeight w:val="290"/>
        </w:trPr>
        <w:tc>
          <w:tcPr>
            <w:tcW w:w="1335" w:type="dxa"/>
            <w:tcBorders>
              <w:top w:val="nil"/>
              <w:left w:val="nil"/>
              <w:bottom w:val="single" w:sz="8" w:space="0" w:color="auto"/>
              <w:right w:val="nil"/>
            </w:tcBorders>
            <w:noWrap/>
            <w:vAlign w:val="center"/>
            <w:hideMark/>
          </w:tcPr>
          <w:p w14:paraId="61B454A5" w14:textId="77777777" w:rsidR="00FD0E4F" w:rsidRPr="005B257C" w:rsidRDefault="00FD0E4F" w:rsidP="00074807">
            <w:pPr>
              <w:spacing w:before="60" w:after="60"/>
              <w:rPr>
                <w:rFonts w:eastAsia="Times New Roman"/>
                <w:b/>
                <w:bCs/>
                <w:noProof/>
                <w:sz w:val="18"/>
                <w:szCs w:val="18"/>
                <w:lang w:eastAsia="en-IE"/>
              </w:rPr>
            </w:pPr>
          </w:p>
        </w:tc>
        <w:tc>
          <w:tcPr>
            <w:tcW w:w="2373" w:type="dxa"/>
            <w:tcBorders>
              <w:top w:val="nil"/>
              <w:left w:val="single" w:sz="8" w:space="0" w:color="auto"/>
              <w:bottom w:val="single" w:sz="8" w:space="0" w:color="auto"/>
              <w:right w:val="single" w:sz="8" w:space="0" w:color="auto"/>
            </w:tcBorders>
            <w:noWrap/>
            <w:vAlign w:val="center"/>
            <w:hideMark/>
          </w:tcPr>
          <w:p w14:paraId="5E201D66" w14:textId="77777777" w:rsidR="00FD0E4F" w:rsidRPr="005B257C" w:rsidRDefault="00FD0E4F" w:rsidP="00074807">
            <w:pPr>
              <w:spacing w:before="60" w:after="60"/>
              <w:jc w:val="center"/>
              <w:rPr>
                <w:rFonts w:eastAsia="Times New Roman"/>
                <w:noProof/>
                <w:color w:val="000000"/>
                <w:sz w:val="18"/>
                <w:szCs w:val="18"/>
              </w:rPr>
            </w:pPr>
            <w:r w:rsidRPr="005B257C">
              <w:rPr>
                <w:noProof/>
                <w:color w:val="000000"/>
                <w:sz w:val="18"/>
              </w:rPr>
              <w:t>4</w:t>
            </w:r>
          </w:p>
        </w:tc>
        <w:tc>
          <w:tcPr>
            <w:tcW w:w="1013" w:type="dxa"/>
            <w:tcBorders>
              <w:top w:val="nil"/>
              <w:left w:val="single" w:sz="8" w:space="0" w:color="auto"/>
              <w:bottom w:val="single" w:sz="8" w:space="0" w:color="auto"/>
              <w:right w:val="single" w:sz="8" w:space="0" w:color="auto"/>
            </w:tcBorders>
            <w:noWrap/>
            <w:vAlign w:val="center"/>
            <w:hideMark/>
          </w:tcPr>
          <w:p w14:paraId="1114BBA2" w14:textId="77777777" w:rsidR="00FD0E4F" w:rsidRPr="005B257C" w:rsidRDefault="00FD0E4F" w:rsidP="00074807">
            <w:pPr>
              <w:spacing w:before="60" w:after="60"/>
              <w:jc w:val="center"/>
              <w:rPr>
                <w:rFonts w:eastAsia="Times New Roman"/>
                <w:noProof/>
                <w:color w:val="000000"/>
                <w:sz w:val="18"/>
                <w:szCs w:val="18"/>
              </w:rPr>
            </w:pPr>
            <w:r w:rsidRPr="005B257C">
              <w:rPr>
                <w:noProof/>
                <w:color w:val="000000"/>
                <w:sz w:val="18"/>
              </w:rPr>
              <w:t>64°00ʹN</w:t>
            </w:r>
          </w:p>
        </w:tc>
        <w:tc>
          <w:tcPr>
            <w:tcW w:w="1147" w:type="dxa"/>
            <w:tcBorders>
              <w:top w:val="nil"/>
              <w:left w:val="single" w:sz="8" w:space="0" w:color="auto"/>
              <w:bottom w:val="single" w:sz="8" w:space="0" w:color="auto"/>
              <w:right w:val="single" w:sz="8" w:space="0" w:color="auto"/>
            </w:tcBorders>
            <w:noWrap/>
            <w:vAlign w:val="center"/>
            <w:hideMark/>
          </w:tcPr>
          <w:p w14:paraId="636EE6B4" w14:textId="77777777" w:rsidR="00FD0E4F" w:rsidRPr="005B257C" w:rsidRDefault="00FD0E4F" w:rsidP="00074807">
            <w:pPr>
              <w:spacing w:before="60" w:after="60"/>
              <w:jc w:val="center"/>
              <w:rPr>
                <w:rFonts w:eastAsia="Times New Roman"/>
                <w:noProof/>
                <w:color w:val="000000"/>
                <w:sz w:val="18"/>
                <w:szCs w:val="18"/>
              </w:rPr>
            </w:pPr>
            <w:r w:rsidRPr="005B257C">
              <w:rPr>
                <w:noProof/>
                <w:color w:val="000000"/>
                <w:sz w:val="18"/>
              </w:rPr>
              <w:t>38°00ʹV</w:t>
            </w:r>
          </w:p>
        </w:tc>
        <w:tc>
          <w:tcPr>
            <w:tcW w:w="3708" w:type="dxa"/>
            <w:tcBorders>
              <w:top w:val="nil"/>
              <w:left w:val="nil"/>
              <w:bottom w:val="single" w:sz="8" w:space="0" w:color="auto"/>
              <w:right w:val="nil"/>
            </w:tcBorders>
            <w:noWrap/>
            <w:vAlign w:val="center"/>
            <w:hideMark/>
          </w:tcPr>
          <w:p w14:paraId="309571B7" w14:textId="77777777" w:rsidR="00FD0E4F" w:rsidRPr="005B257C" w:rsidRDefault="00FD0E4F" w:rsidP="00074807">
            <w:pPr>
              <w:spacing w:before="60" w:after="60"/>
              <w:rPr>
                <w:rFonts w:eastAsia="Times New Roman"/>
                <w:noProof/>
                <w:color w:val="000000"/>
                <w:sz w:val="18"/>
                <w:szCs w:val="18"/>
                <w:lang w:eastAsia="en-IE"/>
              </w:rPr>
            </w:pPr>
          </w:p>
        </w:tc>
      </w:tr>
    </w:tbl>
    <w:p w14:paraId="3A6E7325" w14:textId="77777777" w:rsidR="00FD0E4F" w:rsidRPr="005B257C" w:rsidRDefault="00FD0E4F" w:rsidP="00B44ED8">
      <w:pPr>
        <w:rPr>
          <w:noProof/>
        </w:rPr>
      </w:pPr>
      <w:r w:rsidRPr="005B257C">
        <w:rPr>
          <w:noProof/>
        </w:rPr>
        <w:t>”</w:t>
      </w:r>
    </w:p>
    <w:p w14:paraId="3A442670" w14:textId="77777777" w:rsidR="00FD0E4F" w:rsidRPr="005B257C" w:rsidRDefault="00FD0E4F" w:rsidP="00B44ED8">
      <w:pPr>
        <w:rPr>
          <w:noProof/>
        </w:rPr>
      </w:pPr>
    </w:p>
    <w:p w14:paraId="638361EA" w14:textId="77777777" w:rsidR="00BC7C66" w:rsidRPr="005B257C" w:rsidRDefault="00BC7C66" w:rsidP="00B44ED8">
      <w:pPr>
        <w:rPr>
          <w:noProof/>
        </w:rPr>
      </w:pPr>
      <w:r w:rsidRPr="005B257C">
        <w:rPr>
          <w:noProof/>
        </w:rPr>
        <w:t>„</w:t>
      </w:r>
    </w:p>
    <w:tbl>
      <w:tblPr>
        <w:tblW w:w="9576" w:type="dxa"/>
        <w:tblLayout w:type="fixed"/>
        <w:tblLook w:val="04A0" w:firstRow="1" w:lastRow="0" w:firstColumn="1" w:lastColumn="0" w:noHBand="0" w:noVBand="1"/>
      </w:tblPr>
      <w:tblGrid>
        <w:gridCol w:w="1335"/>
        <w:gridCol w:w="2373"/>
        <w:gridCol w:w="1013"/>
        <w:gridCol w:w="1147"/>
        <w:gridCol w:w="3708"/>
      </w:tblGrid>
      <w:tr w:rsidR="00FD0E4F" w:rsidRPr="005B257C" w14:paraId="786B574F" w14:textId="77777777" w:rsidTr="592CFA2D">
        <w:trPr>
          <w:trHeight w:val="260"/>
        </w:trPr>
        <w:tc>
          <w:tcPr>
            <w:tcW w:w="1335" w:type="dxa"/>
            <w:tcBorders>
              <w:top w:val="single" w:sz="8" w:space="0" w:color="auto"/>
              <w:left w:val="nil"/>
              <w:bottom w:val="single" w:sz="8" w:space="0" w:color="auto"/>
              <w:right w:val="nil"/>
            </w:tcBorders>
            <w:noWrap/>
            <w:vAlign w:val="center"/>
            <w:hideMark/>
          </w:tcPr>
          <w:p w14:paraId="425035EF" w14:textId="77777777" w:rsidR="00FD0E4F" w:rsidRPr="005B257C" w:rsidRDefault="00FD0E4F" w:rsidP="00074807">
            <w:pPr>
              <w:spacing w:before="60" w:after="60"/>
              <w:rPr>
                <w:rFonts w:eastAsia="Times New Roman"/>
                <w:noProof/>
                <w:color w:val="000000"/>
                <w:sz w:val="18"/>
                <w:szCs w:val="18"/>
                <w:lang w:eastAsia="en-IE"/>
              </w:rPr>
            </w:pPr>
          </w:p>
        </w:tc>
        <w:tc>
          <w:tcPr>
            <w:tcW w:w="2373" w:type="dxa"/>
            <w:tcBorders>
              <w:top w:val="single" w:sz="8" w:space="0" w:color="auto"/>
              <w:left w:val="nil"/>
              <w:bottom w:val="single" w:sz="8" w:space="0" w:color="auto"/>
              <w:right w:val="nil"/>
            </w:tcBorders>
            <w:noWrap/>
            <w:vAlign w:val="center"/>
            <w:hideMark/>
          </w:tcPr>
          <w:p w14:paraId="1A31E931" w14:textId="77777777" w:rsidR="00FD0E4F" w:rsidRPr="005B257C" w:rsidRDefault="00FD0E4F" w:rsidP="00074807">
            <w:pPr>
              <w:spacing w:before="60" w:after="60"/>
              <w:rPr>
                <w:rFonts w:eastAsia="Times New Roman"/>
                <w:noProof/>
                <w:color w:val="000000"/>
                <w:sz w:val="18"/>
                <w:szCs w:val="18"/>
                <w:lang w:eastAsia="en-IE"/>
              </w:rPr>
            </w:pPr>
          </w:p>
        </w:tc>
        <w:tc>
          <w:tcPr>
            <w:tcW w:w="1013" w:type="dxa"/>
            <w:tcBorders>
              <w:top w:val="single" w:sz="8" w:space="0" w:color="auto"/>
              <w:left w:val="nil"/>
              <w:bottom w:val="nil"/>
              <w:right w:val="nil"/>
            </w:tcBorders>
            <w:noWrap/>
            <w:vAlign w:val="center"/>
            <w:hideMark/>
          </w:tcPr>
          <w:p w14:paraId="07CBCEB3" w14:textId="77777777" w:rsidR="00FD0E4F" w:rsidRPr="005B257C" w:rsidRDefault="00FD0E4F" w:rsidP="00074807">
            <w:pPr>
              <w:spacing w:before="60" w:after="60"/>
              <w:jc w:val="right"/>
              <w:rPr>
                <w:rFonts w:eastAsia="Times New Roman"/>
                <w:b/>
                <w:bCs/>
                <w:noProof/>
                <w:color w:val="000000"/>
                <w:sz w:val="18"/>
                <w:szCs w:val="18"/>
              </w:rPr>
            </w:pPr>
            <w:r w:rsidRPr="005B257C">
              <w:rPr>
                <w:b/>
                <w:noProof/>
                <w:color w:val="000000"/>
                <w:sz w:val="18"/>
              </w:rPr>
              <w:t>Tabel</w:t>
            </w:r>
          </w:p>
        </w:tc>
        <w:tc>
          <w:tcPr>
            <w:tcW w:w="1147" w:type="dxa"/>
            <w:tcBorders>
              <w:top w:val="single" w:sz="8" w:space="0" w:color="auto"/>
              <w:left w:val="nil"/>
              <w:bottom w:val="single" w:sz="8" w:space="0" w:color="auto"/>
              <w:right w:val="nil"/>
            </w:tcBorders>
            <w:noWrap/>
            <w:vAlign w:val="center"/>
            <w:hideMark/>
          </w:tcPr>
          <w:p w14:paraId="30C570F6" w14:textId="77777777" w:rsidR="00FD0E4F" w:rsidRPr="005B257C" w:rsidRDefault="00FD0E4F" w:rsidP="00074807">
            <w:pPr>
              <w:spacing w:before="60" w:after="60"/>
              <w:rPr>
                <w:rFonts w:eastAsia="Times New Roman"/>
                <w:b/>
                <w:bCs/>
                <w:noProof/>
                <w:color w:val="000000"/>
                <w:sz w:val="18"/>
                <w:szCs w:val="18"/>
              </w:rPr>
            </w:pPr>
            <w:r w:rsidRPr="005B257C">
              <w:rPr>
                <w:b/>
                <w:noProof/>
                <w:color w:val="000000"/>
                <w:sz w:val="18"/>
              </w:rPr>
              <w:t>3(1)</w:t>
            </w:r>
          </w:p>
        </w:tc>
        <w:tc>
          <w:tcPr>
            <w:tcW w:w="3708" w:type="dxa"/>
            <w:tcBorders>
              <w:top w:val="single" w:sz="8" w:space="0" w:color="auto"/>
              <w:left w:val="nil"/>
              <w:bottom w:val="single" w:sz="8" w:space="0" w:color="auto"/>
              <w:right w:val="nil"/>
            </w:tcBorders>
            <w:noWrap/>
            <w:vAlign w:val="center"/>
            <w:hideMark/>
          </w:tcPr>
          <w:p w14:paraId="218B4F3B" w14:textId="77777777" w:rsidR="00FD0E4F" w:rsidRPr="005B257C" w:rsidRDefault="00FD0E4F" w:rsidP="00074807">
            <w:pPr>
              <w:spacing w:before="60" w:after="60"/>
              <w:rPr>
                <w:rFonts w:eastAsia="Times New Roman"/>
                <w:noProof/>
                <w:color w:val="000000"/>
                <w:sz w:val="18"/>
                <w:szCs w:val="18"/>
                <w:lang w:eastAsia="en-IE"/>
              </w:rPr>
            </w:pPr>
          </w:p>
        </w:tc>
      </w:tr>
      <w:tr w:rsidR="00FD0E4F" w:rsidRPr="005B257C" w14:paraId="69C1AFBA" w14:textId="77777777" w:rsidTr="592CFA2D">
        <w:trPr>
          <w:trHeight w:val="280"/>
        </w:trPr>
        <w:tc>
          <w:tcPr>
            <w:tcW w:w="1335" w:type="dxa"/>
            <w:tcBorders>
              <w:top w:val="nil"/>
              <w:left w:val="nil"/>
              <w:bottom w:val="nil"/>
              <w:right w:val="nil"/>
            </w:tcBorders>
            <w:noWrap/>
            <w:hideMark/>
          </w:tcPr>
          <w:p w14:paraId="4901597A" w14:textId="77777777" w:rsidR="00FD0E4F" w:rsidRPr="005B257C" w:rsidRDefault="00FD0E4F" w:rsidP="00074807">
            <w:pPr>
              <w:spacing w:before="60" w:after="60"/>
              <w:rPr>
                <w:rFonts w:eastAsia="Times New Roman"/>
                <w:noProof/>
                <w:color w:val="000000"/>
                <w:sz w:val="18"/>
                <w:szCs w:val="18"/>
              </w:rPr>
            </w:pPr>
            <w:r w:rsidRPr="005B257C">
              <w:rPr>
                <w:noProof/>
                <w:color w:val="000000"/>
                <w:sz w:val="18"/>
              </w:rPr>
              <w:t>Specia:</w:t>
            </w:r>
          </w:p>
        </w:tc>
        <w:tc>
          <w:tcPr>
            <w:tcW w:w="2373" w:type="dxa"/>
            <w:tcBorders>
              <w:top w:val="nil"/>
              <w:left w:val="nil"/>
              <w:bottom w:val="nil"/>
              <w:right w:val="nil"/>
            </w:tcBorders>
            <w:noWrap/>
            <w:hideMark/>
          </w:tcPr>
          <w:p w14:paraId="53D266D3" w14:textId="77777777" w:rsidR="00FD0E4F" w:rsidRPr="005B257C" w:rsidRDefault="00FD0E4F" w:rsidP="00074807">
            <w:pPr>
              <w:spacing w:before="60" w:after="60"/>
              <w:rPr>
                <w:rFonts w:eastAsia="Times New Roman"/>
                <w:noProof/>
                <w:color w:val="000000"/>
                <w:sz w:val="18"/>
                <w:szCs w:val="18"/>
              </w:rPr>
            </w:pPr>
            <w:r w:rsidRPr="005B257C">
              <w:rPr>
                <w:noProof/>
                <w:color w:val="000000"/>
                <w:sz w:val="18"/>
              </w:rPr>
              <w:t>Cod de Atlantic</w:t>
            </w:r>
          </w:p>
        </w:tc>
        <w:tc>
          <w:tcPr>
            <w:tcW w:w="1013" w:type="dxa"/>
            <w:tcBorders>
              <w:top w:val="single" w:sz="8" w:space="0" w:color="auto"/>
              <w:left w:val="nil"/>
              <w:bottom w:val="nil"/>
              <w:right w:val="nil"/>
            </w:tcBorders>
            <w:noWrap/>
            <w:hideMark/>
          </w:tcPr>
          <w:p w14:paraId="49BF8DC2" w14:textId="77777777" w:rsidR="00FD0E4F" w:rsidRPr="005B257C" w:rsidRDefault="00FD0E4F" w:rsidP="00074807">
            <w:pPr>
              <w:spacing w:before="60" w:after="60"/>
              <w:rPr>
                <w:rFonts w:eastAsia="Times New Roman"/>
                <w:b/>
                <w:bCs/>
                <w:noProof/>
                <w:color w:val="000000"/>
                <w:sz w:val="18"/>
                <w:szCs w:val="18"/>
                <w:lang w:eastAsia="en-IE"/>
              </w:rPr>
            </w:pPr>
          </w:p>
        </w:tc>
        <w:tc>
          <w:tcPr>
            <w:tcW w:w="1147" w:type="dxa"/>
            <w:tcBorders>
              <w:top w:val="single" w:sz="8" w:space="0" w:color="auto"/>
              <w:left w:val="single" w:sz="8" w:space="0" w:color="auto"/>
              <w:bottom w:val="nil"/>
              <w:right w:val="nil"/>
            </w:tcBorders>
            <w:noWrap/>
            <w:hideMark/>
          </w:tcPr>
          <w:p w14:paraId="54AE34E6" w14:textId="77777777" w:rsidR="00FD0E4F" w:rsidRPr="005B257C" w:rsidRDefault="00FD0E4F" w:rsidP="00074807">
            <w:pPr>
              <w:spacing w:before="60" w:after="60"/>
              <w:rPr>
                <w:rFonts w:eastAsia="Times New Roman"/>
                <w:noProof/>
                <w:color w:val="000000"/>
                <w:sz w:val="18"/>
                <w:szCs w:val="18"/>
              </w:rPr>
            </w:pPr>
            <w:r w:rsidRPr="005B257C">
              <w:rPr>
                <w:noProof/>
                <w:color w:val="000000"/>
                <w:sz w:val="18"/>
              </w:rPr>
              <w:t>Zona:</w:t>
            </w:r>
          </w:p>
        </w:tc>
        <w:tc>
          <w:tcPr>
            <w:tcW w:w="3708" w:type="dxa"/>
            <w:tcBorders>
              <w:top w:val="nil"/>
              <w:left w:val="nil"/>
              <w:bottom w:val="nil"/>
              <w:right w:val="nil"/>
            </w:tcBorders>
            <w:noWrap/>
            <w:hideMark/>
          </w:tcPr>
          <w:p w14:paraId="3A304B33" w14:textId="77777777" w:rsidR="00FD0E4F" w:rsidRPr="005B257C" w:rsidRDefault="00FD0E4F" w:rsidP="00074807">
            <w:pPr>
              <w:spacing w:before="60" w:after="60"/>
              <w:rPr>
                <w:rFonts w:eastAsia="Times New Roman"/>
                <w:noProof/>
                <w:color w:val="000000"/>
                <w:sz w:val="18"/>
                <w:szCs w:val="18"/>
              </w:rPr>
            </w:pPr>
            <w:r w:rsidRPr="005B257C">
              <w:rPr>
                <w:noProof/>
                <w:color w:val="000000" w:themeColor="text1"/>
                <w:sz w:val="18"/>
              </w:rPr>
              <w:t>apele groenlandeze din subzonele 5 și 14, la nord-est de 42°V</w:t>
            </w:r>
          </w:p>
        </w:tc>
      </w:tr>
      <w:tr w:rsidR="00FD0E4F" w:rsidRPr="005B257C" w14:paraId="32B04A51" w14:textId="77777777" w:rsidTr="592CFA2D">
        <w:trPr>
          <w:trHeight w:val="290"/>
        </w:trPr>
        <w:tc>
          <w:tcPr>
            <w:tcW w:w="1335" w:type="dxa"/>
            <w:tcBorders>
              <w:top w:val="nil"/>
              <w:left w:val="nil"/>
              <w:bottom w:val="single" w:sz="8" w:space="0" w:color="auto"/>
              <w:right w:val="nil"/>
            </w:tcBorders>
            <w:noWrap/>
            <w:vAlign w:val="center"/>
            <w:hideMark/>
          </w:tcPr>
          <w:p w14:paraId="467F685C" w14:textId="77777777" w:rsidR="00FD0E4F" w:rsidRPr="005B257C" w:rsidRDefault="00FD0E4F" w:rsidP="00074807">
            <w:pPr>
              <w:spacing w:before="60" w:after="60"/>
              <w:rPr>
                <w:rFonts w:eastAsia="Times New Roman"/>
                <w:noProof/>
                <w:color w:val="000000"/>
                <w:sz w:val="18"/>
                <w:szCs w:val="18"/>
                <w:lang w:eastAsia="en-IE"/>
              </w:rPr>
            </w:pPr>
          </w:p>
        </w:tc>
        <w:tc>
          <w:tcPr>
            <w:tcW w:w="2373" w:type="dxa"/>
            <w:tcBorders>
              <w:top w:val="nil"/>
              <w:left w:val="nil"/>
              <w:bottom w:val="single" w:sz="8" w:space="0" w:color="auto"/>
              <w:right w:val="nil"/>
            </w:tcBorders>
            <w:noWrap/>
            <w:vAlign w:val="center"/>
            <w:hideMark/>
          </w:tcPr>
          <w:p w14:paraId="20D35994" w14:textId="77777777" w:rsidR="00FD0E4F" w:rsidRPr="005B257C" w:rsidRDefault="00FD0E4F" w:rsidP="00074807">
            <w:pPr>
              <w:spacing w:before="60" w:after="60"/>
              <w:rPr>
                <w:rFonts w:eastAsia="Times New Roman"/>
                <w:i/>
                <w:iCs/>
                <w:noProof/>
                <w:color w:val="000000"/>
                <w:sz w:val="18"/>
                <w:szCs w:val="18"/>
              </w:rPr>
            </w:pPr>
            <w:r w:rsidRPr="005B257C">
              <w:rPr>
                <w:i/>
                <w:noProof/>
                <w:color w:val="000000"/>
                <w:sz w:val="18"/>
              </w:rPr>
              <w:t>Gadus morhua</w:t>
            </w:r>
          </w:p>
        </w:tc>
        <w:tc>
          <w:tcPr>
            <w:tcW w:w="1013" w:type="dxa"/>
            <w:tcBorders>
              <w:top w:val="nil"/>
              <w:left w:val="nil"/>
              <w:bottom w:val="single" w:sz="8" w:space="0" w:color="auto"/>
              <w:right w:val="nil"/>
            </w:tcBorders>
            <w:noWrap/>
            <w:vAlign w:val="center"/>
            <w:hideMark/>
          </w:tcPr>
          <w:p w14:paraId="67205988" w14:textId="77777777" w:rsidR="00FD0E4F" w:rsidRPr="005B257C" w:rsidRDefault="00FD0E4F" w:rsidP="00074807">
            <w:pPr>
              <w:spacing w:before="60" w:after="60"/>
              <w:rPr>
                <w:rFonts w:eastAsia="Times New Roman"/>
                <w:b/>
                <w:bCs/>
                <w:noProof/>
                <w:color w:val="000000"/>
                <w:sz w:val="18"/>
                <w:szCs w:val="18"/>
                <w:lang w:eastAsia="en-IE"/>
              </w:rPr>
            </w:pPr>
          </w:p>
        </w:tc>
        <w:tc>
          <w:tcPr>
            <w:tcW w:w="1147" w:type="dxa"/>
            <w:tcBorders>
              <w:top w:val="nil"/>
              <w:left w:val="single" w:sz="8" w:space="0" w:color="auto"/>
              <w:bottom w:val="single" w:sz="8" w:space="0" w:color="auto"/>
              <w:right w:val="nil"/>
            </w:tcBorders>
            <w:noWrap/>
            <w:vAlign w:val="center"/>
            <w:hideMark/>
          </w:tcPr>
          <w:p w14:paraId="5F179D48" w14:textId="77777777" w:rsidR="00FD0E4F" w:rsidRPr="005B257C" w:rsidRDefault="00FD0E4F" w:rsidP="00074807">
            <w:pPr>
              <w:spacing w:before="60" w:after="60"/>
              <w:rPr>
                <w:rFonts w:eastAsia="Times New Roman"/>
                <w:noProof/>
                <w:color w:val="000000"/>
                <w:sz w:val="18"/>
                <w:szCs w:val="18"/>
                <w:lang w:eastAsia="en-IE"/>
              </w:rPr>
            </w:pPr>
          </w:p>
        </w:tc>
        <w:tc>
          <w:tcPr>
            <w:tcW w:w="3708" w:type="dxa"/>
            <w:tcBorders>
              <w:top w:val="nil"/>
              <w:left w:val="nil"/>
              <w:bottom w:val="single" w:sz="8" w:space="0" w:color="auto"/>
              <w:right w:val="nil"/>
            </w:tcBorders>
            <w:noWrap/>
            <w:vAlign w:val="center"/>
            <w:hideMark/>
          </w:tcPr>
          <w:p w14:paraId="27F9BC0F" w14:textId="77777777" w:rsidR="00FD0E4F" w:rsidRPr="005B257C" w:rsidRDefault="00FD0E4F" w:rsidP="00074807">
            <w:pPr>
              <w:spacing w:before="60" w:after="60"/>
              <w:rPr>
                <w:rFonts w:eastAsia="Times New Roman"/>
                <w:noProof/>
                <w:color w:val="000000"/>
                <w:sz w:val="18"/>
                <w:szCs w:val="18"/>
              </w:rPr>
            </w:pPr>
            <w:r w:rsidRPr="005B257C">
              <w:rPr>
                <w:noProof/>
                <w:color w:val="000000" w:themeColor="text1"/>
                <w:sz w:val="18"/>
              </w:rPr>
              <w:t>(COD/GL51442)</w:t>
            </w:r>
          </w:p>
        </w:tc>
      </w:tr>
      <w:tr w:rsidR="00FD0E4F" w:rsidRPr="005B257C" w14:paraId="50E5900D" w14:textId="77777777" w:rsidTr="00783D5D">
        <w:trPr>
          <w:trHeight w:val="280"/>
        </w:trPr>
        <w:tc>
          <w:tcPr>
            <w:tcW w:w="1335" w:type="dxa"/>
            <w:tcBorders>
              <w:top w:val="nil"/>
              <w:left w:val="nil"/>
              <w:right w:val="nil"/>
            </w:tcBorders>
            <w:noWrap/>
            <w:vAlign w:val="center"/>
            <w:hideMark/>
          </w:tcPr>
          <w:p w14:paraId="301FC81D" w14:textId="77777777" w:rsidR="00FD0E4F" w:rsidRPr="005B257C" w:rsidRDefault="00FD0E4F" w:rsidP="00074807">
            <w:pPr>
              <w:spacing w:before="60" w:after="60"/>
              <w:rPr>
                <w:rFonts w:eastAsia="Times New Roman"/>
                <w:noProof/>
                <w:color w:val="000000"/>
                <w:sz w:val="18"/>
                <w:szCs w:val="18"/>
              </w:rPr>
            </w:pPr>
            <w:r w:rsidRPr="005B257C">
              <w:rPr>
                <w:noProof/>
                <w:color w:val="000000"/>
                <w:sz w:val="18"/>
              </w:rPr>
              <w:t>Uniune</w:t>
            </w:r>
          </w:p>
        </w:tc>
        <w:tc>
          <w:tcPr>
            <w:tcW w:w="2373" w:type="dxa"/>
            <w:tcBorders>
              <w:top w:val="nil"/>
              <w:left w:val="nil"/>
              <w:right w:val="nil"/>
            </w:tcBorders>
            <w:noWrap/>
            <w:vAlign w:val="center"/>
            <w:hideMark/>
          </w:tcPr>
          <w:p w14:paraId="4E4CCD56" w14:textId="77777777" w:rsidR="00FD0E4F" w:rsidRPr="005B257C" w:rsidRDefault="268871DB" w:rsidP="00074807">
            <w:pPr>
              <w:spacing w:before="60" w:after="60"/>
              <w:jc w:val="right"/>
              <w:rPr>
                <w:rFonts w:eastAsia="Times New Roman"/>
                <w:noProof/>
                <w:color w:val="000000"/>
                <w:sz w:val="18"/>
                <w:szCs w:val="18"/>
              </w:rPr>
            </w:pPr>
            <w:r w:rsidRPr="005B257C">
              <w:rPr>
                <w:noProof/>
                <w:color w:val="000000" w:themeColor="text1"/>
                <w:sz w:val="18"/>
              </w:rPr>
              <w:t>900</w:t>
            </w:r>
          </w:p>
        </w:tc>
        <w:tc>
          <w:tcPr>
            <w:tcW w:w="1013" w:type="dxa"/>
            <w:tcBorders>
              <w:top w:val="nil"/>
              <w:left w:val="nil"/>
              <w:right w:val="nil"/>
            </w:tcBorders>
            <w:noWrap/>
            <w:vAlign w:val="center"/>
            <w:hideMark/>
          </w:tcPr>
          <w:p w14:paraId="736E3D0C" w14:textId="77777777" w:rsidR="00FD0E4F" w:rsidRPr="005B257C" w:rsidRDefault="00FD0E4F" w:rsidP="00074807">
            <w:pPr>
              <w:spacing w:before="60" w:after="60"/>
              <w:rPr>
                <w:rFonts w:eastAsia="Times New Roman"/>
                <w:b/>
                <w:bCs/>
                <w:noProof/>
                <w:color w:val="000000"/>
                <w:sz w:val="18"/>
                <w:szCs w:val="18"/>
              </w:rPr>
            </w:pPr>
            <w:r w:rsidRPr="005B257C">
              <w:rPr>
                <w:b/>
                <w:noProof/>
                <w:color w:val="000000"/>
                <w:sz w:val="18"/>
                <w:vertAlign w:val="superscript"/>
              </w:rPr>
              <w:t>(1)</w:t>
            </w:r>
          </w:p>
        </w:tc>
        <w:tc>
          <w:tcPr>
            <w:tcW w:w="4855" w:type="dxa"/>
            <w:gridSpan w:val="2"/>
            <w:vMerge w:val="restart"/>
            <w:noWrap/>
            <w:hideMark/>
          </w:tcPr>
          <w:p w14:paraId="6728E945" w14:textId="77777777" w:rsidR="000F6D67" w:rsidRPr="005B257C" w:rsidRDefault="000F6D67" w:rsidP="000F6D67">
            <w:pPr>
              <w:spacing w:before="60" w:after="60"/>
              <w:rPr>
                <w:rFonts w:eastAsia="Times New Roman"/>
                <w:noProof/>
                <w:color w:val="000000"/>
                <w:sz w:val="18"/>
                <w:szCs w:val="18"/>
              </w:rPr>
            </w:pPr>
            <w:r w:rsidRPr="005B257C">
              <w:rPr>
                <w:noProof/>
                <w:color w:val="000000"/>
                <w:sz w:val="18"/>
              </w:rPr>
              <w:t>TAC analitică</w:t>
            </w:r>
          </w:p>
          <w:p w14:paraId="2789FC45" w14:textId="77777777" w:rsidR="000F6D67" w:rsidRPr="005B257C" w:rsidRDefault="000F6D67" w:rsidP="000F6D67">
            <w:pPr>
              <w:spacing w:before="60" w:after="60"/>
              <w:rPr>
                <w:rFonts w:eastAsia="Times New Roman"/>
                <w:noProof/>
                <w:color w:val="000000"/>
                <w:sz w:val="18"/>
                <w:szCs w:val="18"/>
              </w:rPr>
            </w:pPr>
            <w:r w:rsidRPr="005B257C">
              <w:rPr>
                <w:noProof/>
                <w:color w:val="000000"/>
                <w:sz w:val="18"/>
              </w:rPr>
              <w:t>Articolul 3 alineatele (2) și (3) din Regulamentul (CE) nr. 847/96 nu se aplică</w:t>
            </w:r>
          </w:p>
          <w:p w14:paraId="739FB4BC" w14:textId="77777777" w:rsidR="00FD0E4F" w:rsidRPr="005B257C" w:rsidRDefault="000F6D67" w:rsidP="000F6D67">
            <w:pPr>
              <w:spacing w:before="60" w:after="60"/>
              <w:rPr>
                <w:rFonts w:eastAsia="Times New Roman"/>
                <w:noProof/>
                <w:color w:val="000000"/>
                <w:sz w:val="18"/>
                <w:szCs w:val="18"/>
              </w:rPr>
            </w:pPr>
            <w:r w:rsidRPr="005B257C">
              <w:rPr>
                <w:noProof/>
                <w:color w:val="000000"/>
                <w:sz w:val="18"/>
              </w:rPr>
              <w:t>Articolul 4 din Regulamentul (CE) nr. 847/96 nu se aplică</w:t>
            </w:r>
          </w:p>
        </w:tc>
      </w:tr>
      <w:tr w:rsidR="00FD0E4F" w:rsidRPr="005B257C" w14:paraId="633C016F" w14:textId="77777777" w:rsidTr="00783D5D">
        <w:trPr>
          <w:trHeight w:val="290"/>
        </w:trPr>
        <w:tc>
          <w:tcPr>
            <w:tcW w:w="1335" w:type="dxa"/>
            <w:tcBorders>
              <w:top w:val="nil"/>
              <w:left w:val="nil"/>
              <w:bottom w:val="single" w:sz="4" w:space="0" w:color="auto"/>
              <w:right w:val="nil"/>
            </w:tcBorders>
            <w:noWrap/>
            <w:vAlign w:val="center"/>
            <w:hideMark/>
          </w:tcPr>
          <w:p w14:paraId="11D41107" w14:textId="77777777" w:rsidR="00FD0E4F" w:rsidRPr="005B257C" w:rsidRDefault="00FD0E4F" w:rsidP="00074807">
            <w:pPr>
              <w:spacing w:before="60" w:after="60"/>
              <w:rPr>
                <w:rFonts w:eastAsia="Times New Roman"/>
                <w:noProof/>
                <w:color w:val="000000"/>
                <w:sz w:val="18"/>
                <w:szCs w:val="18"/>
              </w:rPr>
            </w:pPr>
            <w:r w:rsidRPr="005B257C">
              <w:rPr>
                <w:noProof/>
                <w:color w:val="000000"/>
                <w:sz w:val="18"/>
              </w:rPr>
              <w:t>TAC</w:t>
            </w:r>
          </w:p>
        </w:tc>
        <w:tc>
          <w:tcPr>
            <w:tcW w:w="2373" w:type="dxa"/>
            <w:tcBorders>
              <w:top w:val="nil"/>
              <w:left w:val="nil"/>
              <w:bottom w:val="single" w:sz="4" w:space="0" w:color="auto"/>
              <w:right w:val="nil"/>
            </w:tcBorders>
            <w:noWrap/>
            <w:vAlign w:val="center"/>
            <w:hideMark/>
          </w:tcPr>
          <w:p w14:paraId="0F9DE5E7" w14:textId="77777777" w:rsidR="00FD0E4F" w:rsidRPr="005B257C" w:rsidRDefault="00FD0E4F" w:rsidP="00074807">
            <w:pPr>
              <w:spacing w:before="60" w:after="60"/>
              <w:jc w:val="right"/>
              <w:rPr>
                <w:rFonts w:eastAsia="Times New Roman"/>
                <w:noProof/>
                <w:color w:val="000000"/>
                <w:sz w:val="18"/>
                <w:szCs w:val="18"/>
              </w:rPr>
            </w:pPr>
            <w:r w:rsidRPr="005B257C">
              <w:rPr>
                <w:noProof/>
                <w:color w:val="000000"/>
                <w:sz w:val="18"/>
              </w:rPr>
              <w:t>Nu se aplică</w:t>
            </w:r>
          </w:p>
        </w:tc>
        <w:tc>
          <w:tcPr>
            <w:tcW w:w="1013" w:type="dxa"/>
            <w:tcBorders>
              <w:top w:val="nil"/>
              <w:left w:val="nil"/>
              <w:bottom w:val="single" w:sz="4" w:space="0" w:color="auto"/>
              <w:right w:val="nil"/>
            </w:tcBorders>
            <w:noWrap/>
            <w:vAlign w:val="center"/>
            <w:hideMark/>
          </w:tcPr>
          <w:p w14:paraId="378996C6" w14:textId="77777777" w:rsidR="00FD0E4F" w:rsidRPr="005B257C" w:rsidRDefault="006862A7" w:rsidP="00074807">
            <w:pPr>
              <w:spacing w:before="60" w:after="60"/>
              <w:rPr>
                <w:rFonts w:eastAsia="Times New Roman"/>
                <w:b/>
                <w:bCs/>
                <w:noProof/>
                <w:color w:val="000000"/>
                <w:sz w:val="18"/>
                <w:szCs w:val="18"/>
              </w:rPr>
            </w:pPr>
            <w:r w:rsidRPr="005B257C">
              <w:rPr>
                <w:b/>
                <w:noProof/>
                <w:color w:val="000000"/>
                <w:sz w:val="18"/>
                <w:vertAlign w:val="superscript"/>
              </w:rPr>
              <w:t>(1)</w:t>
            </w:r>
          </w:p>
        </w:tc>
        <w:tc>
          <w:tcPr>
            <w:tcW w:w="4855" w:type="dxa"/>
            <w:gridSpan w:val="2"/>
            <w:vMerge/>
            <w:tcBorders>
              <w:bottom w:val="single" w:sz="4" w:space="0" w:color="auto"/>
            </w:tcBorders>
            <w:noWrap/>
            <w:hideMark/>
          </w:tcPr>
          <w:p w14:paraId="346A0B30" w14:textId="77777777" w:rsidR="00FD0E4F" w:rsidRPr="005B257C" w:rsidRDefault="00FD0E4F" w:rsidP="00074807">
            <w:pPr>
              <w:spacing w:before="60" w:after="60"/>
              <w:rPr>
                <w:rFonts w:eastAsia="Times New Roman"/>
                <w:noProof/>
                <w:color w:val="000000"/>
                <w:sz w:val="18"/>
                <w:szCs w:val="18"/>
                <w:lang w:eastAsia="en-IE"/>
              </w:rPr>
            </w:pPr>
          </w:p>
        </w:tc>
      </w:tr>
      <w:tr w:rsidR="006862A7" w:rsidRPr="005B257C" w:rsidDel="00FD0E4F" w14:paraId="75B8EF0F" w14:textId="77777777" w:rsidTr="00074807">
        <w:trPr>
          <w:trHeight w:val="290"/>
        </w:trPr>
        <w:tc>
          <w:tcPr>
            <w:tcW w:w="1335" w:type="dxa"/>
            <w:tcBorders>
              <w:top w:val="nil"/>
              <w:left w:val="nil"/>
              <w:bottom w:val="single" w:sz="8" w:space="0" w:color="auto"/>
            </w:tcBorders>
            <w:noWrap/>
            <w:vAlign w:val="center"/>
          </w:tcPr>
          <w:p w14:paraId="100FE6BA" w14:textId="77777777" w:rsidR="006862A7" w:rsidRPr="005B257C" w:rsidDel="00FD0E4F" w:rsidRDefault="00A550EB" w:rsidP="00074807">
            <w:pPr>
              <w:spacing w:before="60" w:after="60"/>
              <w:rPr>
                <w:rFonts w:eastAsia="Times New Roman"/>
                <w:b/>
                <w:bCs/>
                <w:noProof/>
                <w:sz w:val="18"/>
                <w:szCs w:val="18"/>
                <w:vertAlign w:val="superscript"/>
              </w:rPr>
            </w:pPr>
            <w:r w:rsidRPr="005B257C">
              <w:rPr>
                <w:b/>
                <w:noProof/>
                <w:sz w:val="18"/>
                <w:vertAlign w:val="superscript"/>
              </w:rPr>
              <w:t>(1)</w:t>
            </w:r>
          </w:p>
        </w:tc>
        <w:tc>
          <w:tcPr>
            <w:tcW w:w="8241" w:type="dxa"/>
            <w:gridSpan w:val="4"/>
            <w:tcBorders>
              <w:bottom w:val="single" w:sz="8" w:space="0" w:color="auto"/>
            </w:tcBorders>
            <w:noWrap/>
            <w:vAlign w:val="center"/>
          </w:tcPr>
          <w:p w14:paraId="4D133A85" w14:textId="4FFB15D7" w:rsidR="006862A7" w:rsidRPr="005B257C" w:rsidDel="00FD0E4F" w:rsidRDefault="006862A7" w:rsidP="006862A7">
            <w:pPr>
              <w:spacing w:before="60" w:after="60"/>
              <w:rPr>
                <w:rFonts w:eastAsia="Times New Roman"/>
                <w:noProof/>
                <w:color w:val="000000"/>
                <w:sz w:val="18"/>
                <w:szCs w:val="18"/>
              </w:rPr>
            </w:pPr>
            <w:r w:rsidRPr="005B257C">
              <w:rPr>
                <w:noProof/>
                <w:color w:val="000000"/>
                <w:sz w:val="18"/>
              </w:rPr>
              <w:t>Se poate pescui numai de nave care practică pescuitul experimental și care efectuează eșantionări științifice. Eșantionarea științifică trebuie să fie efectuată în condiții care urmează să fie stabilite de Institutul groenlandez pentru resurse naturale.</w:t>
            </w:r>
          </w:p>
        </w:tc>
      </w:tr>
    </w:tbl>
    <w:p w14:paraId="52B7FE1F" w14:textId="77777777" w:rsidR="00FD0E4F" w:rsidRPr="005B257C" w:rsidRDefault="00FD0E4F" w:rsidP="00B44ED8">
      <w:pPr>
        <w:rPr>
          <w:noProof/>
        </w:rPr>
      </w:pPr>
      <w:r w:rsidRPr="005B257C">
        <w:rPr>
          <w:noProof/>
        </w:rPr>
        <w:t>”</w:t>
      </w:r>
    </w:p>
    <w:p w14:paraId="779CC5D9" w14:textId="77777777" w:rsidR="00FD0E4F" w:rsidRPr="005B257C" w:rsidRDefault="00FD0E4F" w:rsidP="00B44ED8">
      <w:pPr>
        <w:rPr>
          <w:noProof/>
        </w:rPr>
      </w:pPr>
    </w:p>
    <w:p w14:paraId="545F06D3" w14:textId="77777777" w:rsidR="00E27B99" w:rsidRPr="005B257C" w:rsidRDefault="00E27B99" w:rsidP="00421032">
      <w:pPr>
        <w:pStyle w:val="Point1letter"/>
        <w:rPr>
          <w:noProof/>
        </w:rPr>
      </w:pPr>
      <w:r w:rsidRPr="005B257C">
        <w:rPr>
          <w:noProof/>
        </w:rPr>
        <w:t>Tabelul 9 se înlocuiește cu următorul tabel:</w:t>
      </w:r>
    </w:p>
    <w:p w14:paraId="5C95A331" w14:textId="77777777" w:rsidR="00E27B99" w:rsidRPr="005B257C" w:rsidRDefault="00E27B99" w:rsidP="00B44ED8">
      <w:pPr>
        <w:rPr>
          <w:noProof/>
        </w:rPr>
      </w:pPr>
      <w:r w:rsidRPr="005B257C">
        <w:rPr>
          <w:noProof/>
        </w:rPr>
        <w:t>„</w:t>
      </w:r>
    </w:p>
    <w:tbl>
      <w:tblPr>
        <w:tblW w:w="9639" w:type="dxa"/>
        <w:tblLayout w:type="fixed"/>
        <w:tblLook w:val="04A0" w:firstRow="1" w:lastRow="0" w:firstColumn="1" w:lastColumn="0" w:noHBand="0" w:noVBand="1"/>
      </w:tblPr>
      <w:tblGrid>
        <w:gridCol w:w="1116"/>
        <w:gridCol w:w="1345"/>
        <w:gridCol w:w="620"/>
        <w:gridCol w:w="956"/>
        <w:gridCol w:w="615"/>
        <w:gridCol w:w="1969"/>
        <w:gridCol w:w="3018"/>
      </w:tblGrid>
      <w:tr w:rsidR="00FD0E4F" w:rsidRPr="005B257C" w14:paraId="2D86D67F" w14:textId="77777777" w:rsidTr="00074807">
        <w:trPr>
          <w:trHeight w:val="260"/>
        </w:trPr>
        <w:tc>
          <w:tcPr>
            <w:tcW w:w="1116" w:type="dxa"/>
            <w:tcBorders>
              <w:top w:val="single" w:sz="8" w:space="0" w:color="auto"/>
              <w:left w:val="nil"/>
              <w:bottom w:val="single" w:sz="8" w:space="0" w:color="auto"/>
              <w:right w:val="nil"/>
            </w:tcBorders>
            <w:noWrap/>
            <w:vAlign w:val="center"/>
            <w:hideMark/>
          </w:tcPr>
          <w:p w14:paraId="73A28722" w14:textId="77777777" w:rsidR="00FD0E4F" w:rsidRPr="005B257C" w:rsidRDefault="00FD0E4F" w:rsidP="00FD0E4F">
            <w:pPr>
              <w:spacing w:before="60" w:after="60"/>
              <w:jc w:val="left"/>
              <w:rPr>
                <w:rFonts w:eastAsia="Times New Roman"/>
                <w:noProof/>
                <w:color w:val="000000"/>
                <w:sz w:val="18"/>
                <w:szCs w:val="18"/>
                <w:lang w:eastAsia="en-IE"/>
              </w:rPr>
            </w:pPr>
          </w:p>
        </w:tc>
        <w:tc>
          <w:tcPr>
            <w:tcW w:w="1345" w:type="dxa"/>
            <w:tcBorders>
              <w:top w:val="single" w:sz="8" w:space="0" w:color="auto"/>
              <w:left w:val="nil"/>
              <w:bottom w:val="single" w:sz="8" w:space="0" w:color="auto"/>
              <w:right w:val="nil"/>
            </w:tcBorders>
            <w:noWrap/>
            <w:vAlign w:val="center"/>
            <w:hideMark/>
          </w:tcPr>
          <w:p w14:paraId="3D27189D" w14:textId="77777777" w:rsidR="00FD0E4F" w:rsidRPr="005B257C" w:rsidRDefault="00FD0E4F" w:rsidP="00FD0E4F">
            <w:pPr>
              <w:spacing w:before="60" w:after="60"/>
              <w:jc w:val="left"/>
              <w:rPr>
                <w:rFonts w:eastAsia="Times New Roman"/>
                <w:noProof/>
                <w:color w:val="000000"/>
                <w:sz w:val="18"/>
                <w:szCs w:val="18"/>
                <w:lang w:eastAsia="en-IE"/>
              </w:rPr>
            </w:pPr>
          </w:p>
        </w:tc>
        <w:tc>
          <w:tcPr>
            <w:tcW w:w="620" w:type="dxa"/>
            <w:tcBorders>
              <w:top w:val="single" w:sz="8" w:space="0" w:color="auto"/>
              <w:left w:val="nil"/>
              <w:bottom w:val="nil"/>
              <w:right w:val="nil"/>
            </w:tcBorders>
          </w:tcPr>
          <w:p w14:paraId="1FE82337" w14:textId="77777777" w:rsidR="00FD0E4F" w:rsidRPr="005B257C" w:rsidRDefault="00FD0E4F" w:rsidP="00FD0E4F">
            <w:pPr>
              <w:spacing w:before="60" w:after="60"/>
              <w:jc w:val="right"/>
              <w:rPr>
                <w:rFonts w:eastAsia="Times New Roman"/>
                <w:b/>
                <w:bCs/>
                <w:noProof/>
                <w:color w:val="000000"/>
                <w:sz w:val="18"/>
                <w:szCs w:val="18"/>
                <w:lang w:eastAsia="en-IE"/>
              </w:rPr>
            </w:pPr>
          </w:p>
        </w:tc>
        <w:tc>
          <w:tcPr>
            <w:tcW w:w="1571" w:type="dxa"/>
            <w:gridSpan w:val="2"/>
            <w:tcBorders>
              <w:top w:val="single" w:sz="8" w:space="0" w:color="auto"/>
              <w:left w:val="nil"/>
              <w:bottom w:val="nil"/>
              <w:right w:val="nil"/>
            </w:tcBorders>
          </w:tcPr>
          <w:p w14:paraId="279BC934" w14:textId="77777777" w:rsidR="00FD0E4F" w:rsidRPr="005B257C" w:rsidRDefault="00FD0E4F" w:rsidP="00FD0E4F">
            <w:pPr>
              <w:spacing w:before="60" w:after="60"/>
              <w:jc w:val="right"/>
              <w:rPr>
                <w:rFonts w:eastAsia="Times New Roman"/>
                <w:b/>
                <w:bCs/>
                <w:noProof/>
                <w:color w:val="000000"/>
                <w:sz w:val="18"/>
                <w:szCs w:val="18"/>
              </w:rPr>
            </w:pPr>
            <w:r w:rsidRPr="005B257C">
              <w:rPr>
                <w:b/>
                <w:noProof/>
                <w:color w:val="000000"/>
                <w:sz w:val="18"/>
              </w:rPr>
              <w:t>Tabel</w:t>
            </w:r>
          </w:p>
        </w:tc>
        <w:tc>
          <w:tcPr>
            <w:tcW w:w="1969" w:type="dxa"/>
            <w:tcBorders>
              <w:top w:val="single" w:sz="8" w:space="0" w:color="auto"/>
              <w:left w:val="nil"/>
              <w:bottom w:val="single" w:sz="8" w:space="0" w:color="auto"/>
              <w:right w:val="nil"/>
            </w:tcBorders>
            <w:noWrap/>
            <w:vAlign w:val="center"/>
            <w:hideMark/>
          </w:tcPr>
          <w:p w14:paraId="1E8289AA" w14:textId="77777777" w:rsidR="00FD0E4F" w:rsidRPr="005B257C" w:rsidRDefault="00FD0E4F" w:rsidP="00FD0E4F">
            <w:pPr>
              <w:spacing w:before="60" w:after="60"/>
              <w:jc w:val="left"/>
              <w:rPr>
                <w:rFonts w:eastAsia="Times New Roman"/>
                <w:b/>
                <w:bCs/>
                <w:noProof/>
                <w:color w:val="000000"/>
                <w:sz w:val="18"/>
                <w:szCs w:val="18"/>
              </w:rPr>
            </w:pPr>
            <w:r w:rsidRPr="005B257C">
              <w:rPr>
                <w:b/>
                <w:noProof/>
                <w:color w:val="000000"/>
                <w:sz w:val="18"/>
              </w:rPr>
              <w:t>9</w:t>
            </w:r>
          </w:p>
        </w:tc>
        <w:tc>
          <w:tcPr>
            <w:tcW w:w="3018" w:type="dxa"/>
            <w:tcBorders>
              <w:top w:val="single" w:sz="8" w:space="0" w:color="auto"/>
              <w:left w:val="nil"/>
              <w:bottom w:val="single" w:sz="8" w:space="0" w:color="auto"/>
              <w:right w:val="nil"/>
            </w:tcBorders>
            <w:noWrap/>
            <w:vAlign w:val="center"/>
            <w:hideMark/>
          </w:tcPr>
          <w:p w14:paraId="10E7F3F6" w14:textId="77777777" w:rsidR="00FD0E4F" w:rsidRPr="005B257C" w:rsidRDefault="00FD0E4F" w:rsidP="00FD0E4F">
            <w:pPr>
              <w:spacing w:before="60" w:after="60"/>
              <w:jc w:val="left"/>
              <w:rPr>
                <w:rFonts w:eastAsia="Times New Roman"/>
                <w:noProof/>
                <w:color w:val="000000"/>
                <w:sz w:val="18"/>
                <w:szCs w:val="18"/>
                <w:lang w:eastAsia="en-IE"/>
              </w:rPr>
            </w:pPr>
          </w:p>
        </w:tc>
      </w:tr>
      <w:tr w:rsidR="00FD0E4F" w:rsidRPr="005B257C" w14:paraId="51897AC7" w14:textId="77777777" w:rsidTr="00074807">
        <w:trPr>
          <w:trHeight w:val="280"/>
        </w:trPr>
        <w:tc>
          <w:tcPr>
            <w:tcW w:w="1116" w:type="dxa"/>
            <w:tcBorders>
              <w:top w:val="nil"/>
              <w:left w:val="nil"/>
              <w:bottom w:val="nil"/>
              <w:right w:val="nil"/>
            </w:tcBorders>
            <w:noWrap/>
            <w:hideMark/>
          </w:tcPr>
          <w:p w14:paraId="28DF8D78" w14:textId="77777777" w:rsidR="00FD0E4F" w:rsidRPr="005B257C" w:rsidRDefault="00FD0E4F" w:rsidP="00FD0E4F">
            <w:pPr>
              <w:spacing w:before="60" w:after="60"/>
              <w:jc w:val="left"/>
              <w:rPr>
                <w:rFonts w:eastAsia="Times New Roman"/>
                <w:noProof/>
                <w:color w:val="000000"/>
                <w:sz w:val="18"/>
                <w:szCs w:val="18"/>
              </w:rPr>
            </w:pPr>
            <w:r w:rsidRPr="005B257C">
              <w:rPr>
                <w:noProof/>
                <w:color w:val="000000"/>
                <w:sz w:val="18"/>
              </w:rPr>
              <w:t>Specia:</w:t>
            </w:r>
          </w:p>
        </w:tc>
        <w:tc>
          <w:tcPr>
            <w:tcW w:w="1345" w:type="dxa"/>
            <w:tcBorders>
              <w:top w:val="nil"/>
              <w:left w:val="nil"/>
              <w:bottom w:val="nil"/>
              <w:right w:val="nil"/>
            </w:tcBorders>
            <w:noWrap/>
            <w:hideMark/>
          </w:tcPr>
          <w:p w14:paraId="23430B70" w14:textId="77777777" w:rsidR="00FD0E4F" w:rsidRPr="005B257C" w:rsidRDefault="00FD0E4F" w:rsidP="00FD0E4F">
            <w:pPr>
              <w:spacing w:before="60" w:after="60"/>
              <w:jc w:val="left"/>
              <w:rPr>
                <w:rFonts w:eastAsia="Times New Roman"/>
                <w:noProof/>
                <w:color w:val="000000"/>
                <w:sz w:val="18"/>
                <w:szCs w:val="18"/>
              </w:rPr>
            </w:pPr>
            <w:r w:rsidRPr="005B257C">
              <w:rPr>
                <w:noProof/>
                <w:color w:val="000000"/>
                <w:sz w:val="18"/>
              </w:rPr>
              <w:t>Capelin</w:t>
            </w:r>
          </w:p>
        </w:tc>
        <w:tc>
          <w:tcPr>
            <w:tcW w:w="620" w:type="dxa"/>
            <w:tcBorders>
              <w:top w:val="single" w:sz="8" w:space="0" w:color="auto"/>
              <w:left w:val="nil"/>
              <w:bottom w:val="nil"/>
              <w:right w:val="nil"/>
            </w:tcBorders>
          </w:tcPr>
          <w:p w14:paraId="5E1A8F2B" w14:textId="77777777" w:rsidR="00FD0E4F" w:rsidRPr="005B257C" w:rsidRDefault="00FD0E4F" w:rsidP="00FD0E4F">
            <w:pPr>
              <w:spacing w:before="60" w:after="60"/>
              <w:jc w:val="left"/>
              <w:rPr>
                <w:rFonts w:eastAsia="Times New Roman"/>
                <w:b/>
                <w:bCs/>
                <w:noProof/>
                <w:color w:val="000000"/>
                <w:sz w:val="18"/>
                <w:szCs w:val="18"/>
                <w:lang w:eastAsia="en-IE"/>
              </w:rPr>
            </w:pPr>
          </w:p>
        </w:tc>
        <w:tc>
          <w:tcPr>
            <w:tcW w:w="956" w:type="dxa"/>
            <w:tcBorders>
              <w:top w:val="single" w:sz="8" w:space="0" w:color="auto"/>
              <w:left w:val="nil"/>
              <w:bottom w:val="nil"/>
              <w:right w:val="nil"/>
            </w:tcBorders>
          </w:tcPr>
          <w:p w14:paraId="3BF34966" w14:textId="77777777" w:rsidR="00FD0E4F" w:rsidRPr="005B257C" w:rsidRDefault="00FD0E4F" w:rsidP="00FD0E4F">
            <w:pPr>
              <w:spacing w:before="60" w:after="60"/>
              <w:jc w:val="left"/>
              <w:rPr>
                <w:rFonts w:eastAsia="Times New Roman"/>
                <w:b/>
                <w:bCs/>
                <w:noProof/>
                <w:color w:val="000000"/>
                <w:sz w:val="18"/>
                <w:szCs w:val="18"/>
                <w:lang w:eastAsia="en-IE"/>
              </w:rPr>
            </w:pPr>
          </w:p>
        </w:tc>
        <w:tc>
          <w:tcPr>
            <w:tcW w:w="615" w:type="dxa"/>
            <w:tcBorders>
              <w:top w:val="single" w:sz="8" w:space="0" w:color="auto"/>
              <w:left w:val="nil"/>
              <w:bottom w:val="nil"/>
              <w:right w:val="nil"/>
            </w:tcBorders>
            <w:noWrap/>
            <w:hideMark/>
          </w:tcPr>
          <w:p w14:paraId="7F53B3A7" w14:textId="77777777" w:rsidR="00FD0E4F" w:rsidRPr="005B257C" w:rsidRDefault="00FD0E4F" w:rsidP="00FD0E4F">
            <w:pPr>
              <w:spacing w:before="60" w:after="60"/>
              <w:jc w:val="left"/>
              <w:rPr>
                <w:rFonts w:eastAsia="Times New Roman"/>
                <w:b/>
                <w:bCs/>
                <w:noProof/>
                <w:color w:val="000000"/>
                <w:sz w:val="18"/>
                <w:szCs w:val="18"/>
                <w:lang w:eastAsia="en-IE"/>
              </w:rPr>
            </w:pPr>
          </w:p>
        </w:tc>
        <w:tc>
          <w:tcPr>
            <w:tcW w:w="1969" w:type="dxa"/>
            <w:tcBorders>
              <w:top w:val="single" w:sz="8" w:space="0" w:color="auto"/>
              <w:left w:val="single" w:sz="8" w:space="0" w:color="auto"/>
              <w:bottom w:val="nil"/>
              <w:right w:val="nil"/>
            </w:tcBorders>
            <w:noWrap/>
            <w:hideMark/>
          </w:tcPr>
          <w:p w14:paraId="4920198F" w14:textId="77777777" w:rsidR="00FD0E4F" w:rsidRPr="005B257C" w:rsidRDefault="00FD0E4F" w:rsidP="00FD0E4F">
            <w:pPr>
              <w:spacing w:before="60" w:after="60"/>
              <w:jc w:val="left"/>
              <w:rPr>
                <w:rFonts w:eastAsia="Times New Roman"/>
                <w:noProof/>
                <w:color w:val="000000"/>
                <w:sz w:val="18"/>
                <w:szCs w:val="18"/>
              </w:rPr>
            </w:pPr>
            <w:r w:rsidRPr="005B257C">
              <w:rPr>
                <w:noProof/>
                <w:color w:val="000000"/>
                <w:sz w:val="18"/>
              </w:rPr>
              <w:t>Zona:</w:t>
            </w:r>
          </w:p>
        </w:tc>
        <w:tc>
          <w:tcPr>
            <w:tcW w:w="3018" w:type="dxa"/>
            <w:tcBorders>
              <w:top w:val="nil"/>
              <w:left w:val="nil"/>
              <w:bottom w:val="nil"/>
              <w:right w:val="nil"/>
            </w:tcBorders>
            <w:noWrap/>
            <w:hideMark/>
          </w:tcPr>
          <w:p w14:paraId="6F816195" w14:textId="77777777" w:rsidR="00FD0E4F" w:rsidRPr="005B257C" w:rsidRDefault="00FD0E4F" w:rsidP="00FD0E4F">
            <w:pPr>
              <w:spacing w:before="60" w:after="60"/>
              <w:jc w:val="left"/>
              <w:rPr>
                <w:rFonts w:eastAsia="Times New Roman"/>
                <w:noProof/>
                <w:color w:val="000000"/>
                <w:sz w:val="18"/>
                <w:szCs w:val="18"/>
              </w:rPr>
            </w:pPr>
            <w:r w:rsidRPr="005B257C">
              <w:rPr>
                <w:noProof/>
                <w:color w:val="000000"/>
                <w:sz w:val="18"/>
              </w:rPr>
              <w:t>apele groenlandeze din subzonele 2, 5, 12 și 14</w:t>
            </w:r>
          </w:p>
        </w:tc>
      </w:tr>
      <w:tr w:rsidR="00FD0E4F" w:rsidRPr="005B257C" w14:paraId="2A3CF099" w14:textId="77777777" w:rsidTr="00074807">
        <w:trPr>
          <w:trHeight w:val="290"/>
        </w:trPr>
        <w:tc>
          <w:tcPr>
            <w:tcW w:w="1116" w:type="dxa"/>
            <w:tcBorders>
              <w:top w:val="nil"/>
              <w:left w:val="nil"/>
              <w:bottom w:val="single" w:sz="8" w:space="0" w:color="auto"/>
              <w:right w:val="nil"/>
            </w:tcBorders>
            <w:noWrap/>
            <w:vAlign w:val="center"/>
            <w:hideMark/>
          </w:tcPr>
          <w:p w14:paraId="223802A1" w14:textId="77777777" w:rsidR="00FD0E4F" w:rsidRPr="005B257C" w:rsidRDefault="00FD0E4F" w:rsidP="00FD0E4F">
            <w:pPr>
              <w:spacing w:before="60" w:after="60"/>
              <w:jc w:val="left"/>
              <w:rPr>
                <w:rFonts w:eastAsia="Times New Roman"/>
                <w:noProof/>
                <w:color w:val="000000"/>
                <w:sz w:val="18"/>
                <w:szCs w:val="18"/>
                <w:lang w:eastAsia="en-IE"/>
              </w:rPr>
            </w:pPr>
          </w:p>
        </w:tc>
        <w:tc>
          <w:tcPr>
            <w:tcW w:w="3536" w:type="dxa"/>
            <w:gridSpan w:val="4"/>
            <w:tcBorders>
              <w:top w:val="nil"/>
              <w:left w:val="nil"/>
              <w:bottom w:val="single" w:sz="8" w:space="0" w:color="auto"/>
              <w:right w:val="nil"/>
            </w:tcBorders>
            <w:noWrap/>
            <w:vAlign w:val="center"/>
            <w:hideMark/>
          </w:tcPr>
          <w:p w14:paraId="59C9A843" w14:textId="77777777" w:rsidR="00FD0E4F" w:rsidRPr="005B257C" w:rsidRDefault="00FD0E4F" w:rsidP="00FD0E4F">
            <w:pPr>
              <w:spacing w:before="60" w:after="60"/>
              <w:jc w:val="left"/>
              <w:rPr>
                <w:rFonts w:eastAsia="Times New Roman"/>
                <w:b/>
                <w:bCs/>
                <w:noProof/>
                <w:color w:val="000000"/>
                <w:sz w:val="18"/>
                <w:szCs w:val="18"/>
              </w:rPr>
            </w:pPr>
            <w:r w:rsidRPr="005B257C">
              <w:rPr>
                <w:i/>
                <w:noProof/>
                <w:color w:val="000000"/>
                <w:sz w:val="18"/>
              </w:rPr>
              <w:t>Mallotus villosus</w:t>
            </w:r>
          </w:p>
        </w:tc>
        <w:tc>
          <w:tcPr>
            <w:tcW w:w="1969" w:type="dxa"/>
            <w:tcBorders>
              <w:top w:val="nil"/>
              <w:left w:val="single" w:sz="8" w:space="0" w:color="auto"/>
              <w:bottom w:val="single" w:sz="8" w:space="0" w:color="auto"/>
              <w:right w:val="nil"/>
            </w:tcBorders>
            <w:noWrap/>
            <w:vAlign w:val="center"/>
            <w:hideMark/>
          </w:tcPr>
          <w:p w14:paraId="28490103" w14:textId="77777777" w:rsidR="00FD0E4F" w:rsidRPr="005B257C" w:rsidRDefault="00FD0E4F" w:rsidP="00FD0E4F">
            <w:pPr>
              <w:spacing w:before="60" w:after="60"/>
              <w:jc w:val="left"/>
              <w:rPr>
                <w:rFonts w:eastAsia="Times New Roman"/>
                <w:noProof/>
                <w:color w:val="000000"/>
                <w:sz w:val="18"/>
                <w:szCs w:val="18"/>
                <w:lang w:eastAsia="en-IE"/>
              </w:rPr>
            </w:pPr>
          </w:p>
        </w:tc>
        <w:tc>
          <w:tcPr>
            <w:tcW w:w="3018" w:type="dxa"/>
            <w:tcBorders>
              <w:top w:val="nil"/>
              <w:left w:val="nil"/>
              <w:bottom w:val="single" w:sz="8" w:space="0" w:color="auto"/>
              <w:right w:val="nil"/>
            </w:tcBorders>
            <w:noWrap/>
            <w:vAlign w:val="center"/>
            <w:hideMark/>
          </w:tcPr>
          <w:p w14:paraId="13B88E6F" w14:textId="77777777" w:rsidR="00FD0E4F" w:rsidRPr="005B257C" w:rsidRDefault="00FD0E4F" w:rsidP="00FD0E4F">
            <w:pPr>
              <w:spacing w:before="60" w:after="60"/>
              <w:jc w:val="left"/>
              <w:rPr>
                <w:rFonts w:eastAsia="Times New Roman"/>
                <w:noProof/>
                <w:color w:val="000000"/>
                <w:sz w:val="18"/>
                <w:szCs w:val="18"/>
              </w:rPr>
            </w:pPr>
            <w:r w:rsidRPr="005B257C">
              <w:rPr>
                <w:noProof/>
                <w:color w:val="000000"/>
                <w:sz w:val="18"/>
              </w:rPr>
              <w:t>(CAP/GL251214)</w:t>
            </w:r>
          </w:p>
        </w:tc>
      </w:tr>
      <w:tr w:rsidR="00FD0E4F" w:rsidRPr="005B257C" w14:paraId="270C2AE0" w14:textId="77777777" w:rsidTr="00074807">
        <w:trPr>
          <w:trHeight w:val="280"/>
        </w:trPr>
        <w:tc>
          <w:tcPr>
            <w:tcW w:w="1116" w:type="dxa"/>
            <w:tcBorders>
              <w:top w:val="nil"/>
              <w:left w:val="nil"/>
              <w:bottom w:val="nil"/>
              <w:right w:val="nil"/>
            </w:tcBorders>
            <w:noWrap/>
            <w:vAlign w:val="center"/>
          </w:tcPr>
          <w:p w14:paraId="7EE6E0DD" w14:textId="77777777" w:rsidR="00FD0E4F" w:rsidRPr="005B257C" w:rsidRDefault="00FD0E4F" w:rsidP="00FD0E4F">
            <w:pPr>
              <w:spacing w:before="60" w:after="60"/>
              <w:jc w:val="left"/>
              <w:rPr>
                <w:rFonts w:eastAsia="Times New Roman"/>
                <w:b/>
                <w:bCs/>
                <w:noProof/>
                <w:color w:val="000000"/>
                <w:sz w:val="18"/>
                <w:szCs w:val="18"/>
              </w:rPr>
            </w:pPr>
            <w:r w:rsidRPr="005B257C">
              <w:rPr>
                <w:b/>
                <w:noProof/>
                <w:color w:val="000000"/>
                <w:sz w:val="18"/>
              </w:rPr>
              <w:t>Anul</w:t>
            </w:r>
          </w:p>
        </w:tc>
        <w:tc>
          <w:tcPr>
            <w:tcW w:w="1345" w:type="dxa"/>
            <w:tcBorders>
              <w:top w:val="nil"/>
              <w:left w:val="nil"/>
              <w:bottom w:val="nil"/>
              <w:right w:val="nil"/>
            </w:tcBorders>
            <w:noWrap/>
            <w:vAlign w:val="center"/>
          </w:tcPr>
          <w:p w14:paraId="7A4D82D4" w14:textId="77777777" w:rsidR="00FD0E4F" w:rsidRPr="005B257C" w:rsidRDefault="00FD0E4F" w:rsidP="00FD0E4F">
            <w:pPr>
              <w:spacing w:before="60" w:after="60"/>
              <w:jc w:val="right"/>
              <w:rPr>
                <w:rFonts w:eastAsia="Times New Roman"/>
                <w:b/>
                <w:bCs/>
                <w:noProof/>
                <w:color w:val="000000"/>
                <w:sz w:val="18"/>
                <w:szCs w:val="18"/>
              </w:rPr>
            </w:pPr>
            <w:r w:rsidRPr="005B257C">
              <w:rPr>
                <w:b/>
                <w:noProof/>
                <w:color w:val="000000"/>
                <w:sz w:val="18"/>
              </w:rPr>
              <w:t>2026</w:t>
            </w:r>
          </w:p>
        </w:tc>
        <w:tc>
          <w:tcPr>
            <w:tcW w:w="620" w:type="dxa"/>
            <w:tcBorders>
              <w:top w:val="nil"/>
              <w:left w:val="nil"/>
              <w:bottom w:val="nil"/>
              <w:right w:val="nil"/>
            </w:tcBorders>
          </w:tcPr>
          <w:p w14:paraId="0AA10BA9" w14:textId="77777777" w:rsidR="00FD0E4F" w:rsidRPr="005B257C" w:rsidRDefault="00FD0E4F" w:rsidP="00FD0E4F">
            <w:pPr>
              <w:spacing w:before="60" w:after="60"/>
              <w:jc w:val="left"/>
              <w:rPr>
                <w:rFonts w:eastAsia="Times New Roman"/>
                <w:b/>
                <w:bCs/>
                <w:noProof/>
                <w:color w:val="000000"/>
                <w:sz w:val="18"/>
                <w:szCs w:val="18"/>
                <w:vertAlign w:val="superscript"/>
                <w:lang w:eastAsia="en-IE"/>
              </w:rPr>
            </w:pPr>
          </w:p>
        </w:tc>
        <w:tc>
          <w:tcPr>
            <w:tcW w:w="956" w:type="dxa"/>
            <w:tcBorders>
              <w:top w:val="nil"/>
              <w:left w:val="nil"/>
              <w:bottom w:val="nil"/>
              <w:right w:val="nil"/>
            </w:tcBorders>
          </w:tcPr>
          <w:p w14:paraId="5F49039F" w14:textId="77777777" w:rsidR="00FD0E4F" w:rsidRPr="005B257C" w:rsidRDefault="00FD0E4F" w:rsidP="00FD0E4F">
            <w:pPr>
              <w:spacing w:before="60" w:after="60"/>
              <w:jc w:val="right"/>
              <w:rPr>
                <w:rFonts w:eastAsia="Times New Roman"/>
                <w:b/>
                <w:bCs/>
                <w:noProof/>
                <w:color w:val="000000"/>
                <w:sz w:val="18"/>
                <w:szCs w:val="18"/>
                <w:vertAlign w:val="superscript"/>
              </w:rPr>
            </w:pPr>
            <w:r w:rsidRPr="005B257C">
              <w:rPr>
                <w:b/>
                <w:noProof/>
                <w:color w:val="000000"/>
                <w:sz w:val="18"/>
              </w:rPr>
              <w:t>2027</w:t>
            </w:r>
          </w:p>
        </w:tc>
        <w:tc>
          <w:tcPr>
            <w:tcW w:w="615" w:type="dxa"/>
            <w:tcBorders>
              <w:top w:val="nil"/>
              <w:left w:val="nil"/>
              <w:bottom w:val="nil"/>
              <w:right w:val="nil"/>
            </w:tcBorders>
            <w:noWrap/>
            <w:vAlign w:val="center"/>
          </w:tcPr>
          <w:p w14:paraId="0F1CD191" w14:textId="77777777" w:rsidR="00FD0E4F" w:rsidRPr="005B257C" w:rsidRDefault="00FD0E4F" w:rsidP="00FD0E4F">
            <w:pPr>
              <w:spacing w:before="60" w:after="60"/>
              <w:jc w:val="left"/>
              <w:rPr>
                <w:rFonts w:eastAsia="Times New Roman"/>
                <w:b/>
                <w:bCs/>
                <w:noProof/>
                <w:color w:val="000000"/>
                <w:sz w:val="18"/>
                <w:szCs w:val="18"/>
                <w:vertAlign w:val="superscript"/>
                <w:lang w:eastAsia="en-IE"/>
              </w:rPr>
            </w:pPr>
          </w:p>
        </w:tc>
        <w:tc>
          <w:tcPr>
            <w:tcW w:w="4987" w:type="dxa"/>
            <w:gridSpan w:val="2"/>
            <w:tcBorders>
              <w:top w:val="nil"/>
              <w:left w:val="nil"/>
              <w:right w:val="nil"/>
            </w:tcBorders>
            <w:noWrap/>
          </w:tcPr>
          <w:p w14:paraId="5FA0633E" w14:textId="77777777" w:rsidR="00FD0E4F" w:rsidRPr="005B257C" w:rsidRDefault="00FD0E4F" w:rsidP="00FD0E4F">
            <w:pPr>
              <w:spacing w:before="60" w:after="60"/>
              <w:jc w:val="left"/>
              <w:rPr>
                <w:rFonts w:eastAsia="Times New Roman"/>
                <w:noProof/>
                <w:color w:val="000000"/>
                <w:sz w:val="18"/>
                <w:szCs w:val="18"/>
                <w:lang w:eastAsia="en-IE"/>
              </w:rPr>
            </w:pPr>
          </w:p>
        </w:tc>
      </w:tr>
      <w:tr w:rsidR="00FD0E4F" w:rsidRPr="005B257C" w14:paraId="55C03F7F" w14:textId="77777777" w:rsidTr="00074807">
        <w:trPr>
          <w:trHeight w:val="280"/>
        </w:trPr>
        <w:tc>
          <w:tcPr>
            <w:tcW w:w="1116" w:type="dxa"/>
            <w:tcBorders>
              <w:top w:val="nil"/>
              <w:left w:val="nil"/>
              <w:bottom w:val="nil"/>
              <w:right w:val="nil"/>
            </w:tcBorders>
            <w:noWrap/>
            <w:vAlign w:val="center"/>
            <w:hideMark/>
          </w:tcPr>
          <w:p w14:paraId="18D595B0" w14:textId="77777777" w:rsidR="00FD0E4F" w:rsidRPr="005B257C" w:rsidRDefault="00FD0E4F" w:rsidP="00FD0E4F">
            <w:pPr>
              <w:spacing w:before="60" w:after="60"/>
              <w:jc w:val="left"/>
              <w:rPr>
                <w:rFonts w:eastAsia="Times New Roman"/>
                <w:noProof/>
                <w:color w:val="000000"/>
                <w:sz w:val="18"/>
                <w:szCs w:val="18"/>
              </w:rPr>
            </w:pPr>
            <w:r w:rsidRPr="005B257C">
              <w:rPr>
                <w:noProof/>
                <w:color w:val="000000"/>
                <w:sz w:val="18"/>
              </w:rPr>
              <w:t>Danemarca</w:t>
            </w:r>
          </w:p>
        </w:tc>
        <w:tc>
          <w:tcPr>
            <w:tcW w:w="1345" w:type="dxa"/>
            <w:tcBorders>
              <w:top w:val="nil"/>
              <w:left w:val="nil"/>
              <w:bottom w:val="nil"/>
              <w:right w:val="nil"/>
            </w:tcBorders>
            <w:noWrap/>
            <w:vAlign w:val="center"/>
            <w:hideMark/>
          </w:tcPr>
          <w:p w14:paraId="54DC5142" w14:textId="77777777" w:rsidR="00FD0E4F" w:rsidRPr="005B257C" w:rsidRDefault="00FD0E4F" w:rsidP="00FD0E4F">
            <w:pPr>
              <w:spacing w:before="60" w:after="60"/>
              <w:jc w:val="right"/>
              <w:rPr>
                <w:rFonts w:eastAsia="Times New Roman"/>
                <w:noProof/>
                <w:color w:val="000000"/>
                <w:sz w:val="18"/>
                <w:szCs w:val="18"/>
              </w:rPr>
            </w:pPr>
            <w:r w:rsidRPr="005B257C">
              <w:rPr>
                <w:noProof/>
                <w:color w:val="000000"/>
                <w:sz w:val="18"/>
              </w:rPr>
              <w:t>0</w:t>
            </w:r>
          </w:p>
        </w:tc>
        <w:tc>
          <w:tcPr>
            <w:tcW w:w="620" w:type="dxa"/>
            <w:tcBorders>
              <w:top w:val="nil"/>
              <w:left w:val="nil"/>
              <w:bottom w:val="nil"/>
              <w:right w:val="nil"/>
            </w:tcBorders>
            <w:vAlign w:val="center"/>
          </w:tcPr>
          <w:p w14:paraId="23264664" w14:textId="77777777" w:rsidR="00FD0E4F" w:rsidRPr="005B257C" w:rsidRDefault="00FD0E4F" w:rsidP="00FD0E4F">
            <w:pPr>
              <w:spacing w:before="60" w:after="60"/>
              <w:jc w:val="left"/>
              <w:rPr>
                <w:rFonts w:eastAsia="Times New Roman"/>
                <w:b/>
                <w:bCs/>
                <w:noProof/>
                <w:color w:val="000000"/>
                <w:sz w:val="18"/>
                <w:szCs w:val="18"/>
                <w:vertAlign w:val="superscript"/>
              </w:rPr>
            </w:pPr>
            <w:r w:rsidRPr="005B257C">
              <w:rPr>
                <w:b/>
                <w:noProof/>
                <w:color w:val="000000"/>
                <w:sz w:val="18"/>
                <w:vertAlign w:val="superscript"/>
              </w:rPr>
              <w:t>(2)</w:t>
            </w:r>
          </w:p>
        </w:tc>
        <w:tc>
          <w:tcPr>
            <w:tcW w:w="956" w:type="dxa"/>
            <w:tcBorders>
              <w:top w:val="nil"/>
              <w:left w:val="nil"/>
              <w:bottom w:val="nil"/>
              <w:right w:val="nil"/>
            </w:tcBorders>
            <w:vAlign w:val="center"/>
          </w:tcPr>
          <w:p w14:paraId="0E673602" w14:textId="77777777" w:rsidR="00FD0E4F" w:rsidRPr="005B257C" w:rsidRDefault="00FD0E4F" w:rsidP="00FD0E4F">
            <w:pPr>
              <w:spacing w:before="60" w:after="60"/>
              <w:jc w:val="right"/>
              <w:rPr>
                <w:rFonts w:eastAsia="Times New Roman"/>
                <w:noProof/>
                <w:color w:val="000000"/>
                <w:sz w:val="18"/>
                <w:szCs w:val="18"/>
              </w:rPr>
            </w:pPr>
            <w:r w:rsidRPr="005B257C">
              <w:rPr>
                <w:noProof/>
                <w:color w:val="000000"/>
                <w:sz w:val="18"/>
              </w:rPr>
              <w:t>0</w:t>
            </w:r>
          </w:p>
        </w:tc>
        <w:tc>
          <w:tcPr>
            <w:tcW w:w="615" w:type="dxa"/>
            <w:tcBorders>
              <w:top w:val="nil"/>
              <w:left w:val="nil"/>
              <w:bottom w:val="nil"/>
              <w:right w:val="nil"/>
            </w:tcBorders>
            <w:noWrap/>
            <w:vAlign w:val="center"/>
            <w:hideMark/>
          </w:tcPr>
          <w:p w14:paraId="288FAFBD" w14:textId="77777777" w:rsidR="00FD0E4F" w:rsidRPr="005B257C" w:rsidRDefault="00FD0E4F" w:rsidP="00FD0E4F">
            <w:pPr>
              <w:spacing w:before="60" w:after="60"/>
              <w:jc w:val="left"/>
              <w:rPr>
                <w:rFonts w:eastAsia="Times New Roman"/>
                <w:b/>
                <w:bCs/>
                <w:noProof/>
                <w:color w:val="000000"/>
                <w:sz w:val="18"/>
                <w:szCs w:val="18"/>
              </w:rPr>
            </w:pPr>
            <w:r w:rsidRPr="005B257C">
              <w:rPr>
                <w:b/>
                <w:noProof/>
                <w:color w:val="000000"/>
                <w:sz w:val="18"/>
                <w:vertAlign w:val="superscript"/>
              </w:rPr>
              <w:t>(3)</w:t>
            </w:r>
          </w:p>
        </w:tc>
        <w:tc>
          <w:tcPr>
            <w:tcW w:w="4987" w:type="dxa"/>
            <w:gridSpan w:val="2"/>
            <w:vMerge w:val="restart"/>
            <w:tcBorders>
              <w:top w:val="nil"/>
              <w:left w:val="nil"/>
              <w:right w:val="nil"/>
            </w:tcBorders>
            <w:noWrap/>
            <w:hideMark/>
          </w:tcPr>
          <w:p w14:paraId="2B55A44D" w14:textId="77777777" w:rsidR="00FD0E4F" w:rsidRPr="005B257C" w:rsidRDefault="00FD0E4F" w:rsidP="00FD0E4F">
            <w:pPr>
              <w:spacing w:before="60" w:after="60"/>
              <w:jc w:val="left"/>
              <w:rPr>
                <w:rFonts w:eastAsia="Times New Roman"/>
                <w:noProof/>
                <w:color w:val="000000"/>
                <w:sz w:val="18"/>
                <w:szCs w:val="18"/>
              </w:rPr>
            </w:pPr>
            <w:r w:rsidRPr="005B257C">
              <w:rPr>
                <w:noProof/>
                <w:color w:val="000000"/>
                <w:sz w:val="18"/>
              </w:rPr>
              <w:t>TAC analitică</w:t>
            </w:r>
          </w:p>
          <w:p w14:paraId="0F8CF21F" w14:textId="77777777" w:rsidR="00FD0E4F" w:rsidRPr="005B257C" w:rsidRDefault="00FD0E4F" w:rsidP="00FD0E4F">
            <w:pPr>
              <w:spacing w:before="60" w:after="60"/>
              <w:jc w:val="left"/>
              <w:rPr>
                <w:rFonts w:eastAsia="Times New Roman"/>
                <w:noProof/>
                <w:color w:val="000000"/>
                <w:sz w:val="18"/>
                <w:szCs w:val="18"/>
              </w:rPr>
            </w:pPr>
            <w:r w:rsidRPr="005B257C">
              <w:rPr>
                <w:noProof/>
                <w:color w:val="000000"/>
                <w:sz w:val="18"/>
              </w:rPr>
              <w:t>Articolul 3 alineatele (2) și (3) din Regulamentul (CE) nr. 847/96 nu se aplică</w:t>
            </w:r>
          </w:p>
          <w:p w14:paraId="2D314211" w14:textId="77777777" w:rsidR="00FD0E4F" w:rsidRPr="005B257C" w:rsidRDefault="00FD0E4F" w:rsidP="00FD0E4F">
            <w:pPr>
              <w:spacing w:before="60" w:after="60"/>
              <w:jc w:val="left"/>
              <w:rPr>
                <w:rFonts w:eastAsia="Times New Roman"/>
                <w:noProof/>
                <w:color w:val="000000"/>
                <w:sz w:val="18"/>
                <w:szCs w:val="18"/>
              </w:rPr>
            </w:pPr>
            <w:r w:rsidRPr="005B257C">
              <w:rPr>
                <w:noProof/>
                <w:color w:val="000000"/>
                <w:sz w:val="18"/>
              </w:rPr>
              <w:t>Articolul 4 din Regulamentul (CE) nr. 847/96 nu se aplică</w:t>
            </w:r>
          </w:p>
        </w:tc>
      </w:tr>
      <w:tr w:rsidR="00FD0E4F" w:rsidRPr="005B257C" w14:paraId="2C5EC184" w14:textId="77777777" w:rsidTr="00074807">
        <w:trPr>
          <w:trHeight w:val="280"/>
        </w:trPr>
        <w:tc>
          <w:tcPr>
            <w:tcW w:w="1116" w:type="dxa"/>
            <w:tcBorders>
              <w:top w:val="nil"/>
              <w:left w:val="nil"/>
              <w:bottom w:val="nil"/>
              <w:right w:val="nil"/>
            </w:tcBorders>
            <w:noWrap/>
            <w:vAlign w:val="center"/>
            <w:hideMark/>
          </w:tcPr>
          <w:p w14:paraId="4B50C341" w14:textId="77777777" w:rsidR="00FD0E4F" w:rsidRPr="005B257C" w:rsidRDefault="00FD0E4F" w:rsidP="00FD0E4F">
            <w:pPr>
              <w:spacing w:before="60" w:after="60"/>
              <w:jc w:val="left"/>
              <w:rPr>
                <w:rFonts w:eastAsia="Times New Roman"/>
                <w:noProof/>
                <w:color w:val="000000"/>
                <w:sz w:val="18"/>
                <w:szCs w:val="18"/>
              </w:rPr>
            </w:pPr>
            <w:r w:rsidRPr="005B257C">
              <w:rPr>
                <w:noProof/>
                <w:color w:val="000000"/>
                <w:sz w:val="18"/>
              </w:rPr>
              <w:t>Germania</w:t>
            </w:r>
          </w:p>
        </w:tc>
        <w:tc>
          <w:tcPr>
            <w:tcW w:w="1345" w:type="dxa"/>
            <w:tcBorders>
              <w:top w:val="nil"/>
              <w:left w:val="nil"/>
              <w:bottom w:val="nil"/>
              <w:right w:val="nil"/>
            </w:tcBorders>
            <w:noWrap/>
            <w:vAlign w:val="center"/>
            <w:hideMark/>
          </w:tcPr>
          <w:p w14:paraId="745F5F77" w14:textId="77777777" w:rsidR="00FD0E4F" w:rsidRPr="005B257C" w:rsidRDefault="00FD0E4F" w:rsidP="00FD0E4F">
            <w:pPr>
              <w:spacing w:before="60" w:after="60"/>
              <w:jc w:val="right"/>
              <w:rPr>
                <w:rFonts w:eastAsia="Times New Roman"/>
                <w:noProof/>
                <w:color w:val="000000"/>
                <w:sz w:val="18"/>
                <w:szCs w:val="18"/>
              </w:rPr>
            </w:pPr>
            <w:r w:rsidRPr="005B257C">
              <w:rPr>
                <w:noProof/>
                <w:color w:val="000000"/>
                <w:sz w:val="18"/>
              </w:rPr>
              <w:t>0</w:t>
            </w:r>
          </w:p>
        </w:tc>
        <w:tc>
          <w:tcPr>
            <w:tcW w:w="620" w:type="dxa"/>
            <w:tcBorders>
              <w:top w:val="nil"/>
              <w:left w:val="nil"/>
              <w:bottom w:val="nil"/>
              <w:right w:val="nil"/>
            </w:tcBorders>
            <w:vAlign w:val="center"/>
          </w:tcPr>
          <w:p w14:paraId="09DE43AE" w14:textId="77777777" w:rsidR="00FD0E4F" w:rsidRPr="005B257C" w:rsidRDefault="00FD0E4F" w:rsidP="00FD0E4F">
            <w:pPr>
              <w:spacing w:before="60" w:after="60"/>
              <w:jc w:val="left"/>
              <w:rPr>
                <w:rFonts w:eastAsia="Times New Roman"/>
                <w:b/>
                <w:bCs/>
                <w:noProof/>
                <w:color w:val="000000"/>
                <w:sz w:val="18"/>
                <w:szCs w:val="18"/>
                <w:vertAlign w:val="superscript"/>
              </w:rPr>
            </w:pPr>
            <w:r w:rsidRPr="005B257C">
              <w:rPr>
                <w:b/>
                <w:noProof/>
                <w:color w:val="000000"/>
                <w:sz w:val="18"/>
                <w:vertAlign w:val="superscript"/>
              </w:rPr>
              <w:t>(2)</w:t>
            </w:r>
          </w:p>
        </w:tc>
        <w:tc>
          <w:tcPr>
            <w:tcW w:w="956" w:type="dxa"/>
            <w:tcBorders>
              <w:top w:val="nil"/>
              <w:left w:val="nil"/>
              <w:bottom w:val="nil"/>
              <w:right w:val="nil"/>
            </w:tcBorders>
            <w:vAlign w:val="center"/>
          </w:tcPr>
          <w:p w14:paraId="2ED72FF8" w14:textId="77777777" w:rsidR="00FD0E4F" w:rsidRPr="005B257C" w:rsidRDefault="00FD0E4F" w:rsidP="00FD0E4F">
            <w:pPr>
              <w:spacing w:before="60" w:after="60"/>
              <w:jc w:val="right"/>
              <w:rPr>
                <w:rFonts w:eastAsia="Times New Roman"/>
                <w:noProof/>
                <w:color w:val="000000"/>
                <w:sz w:val="18"/>
                <w:szCs w:val="18"/>
              </w:rPr>
            </w:pPr>
            <w:r w:rsidRPr="005B257C">
              <w:rPr>
                <w:noProof/>
                <w:color w:val="000000"/>
                <w:sz w:val="18"/>
              </w:rPr>
              <w:t>0</w:t>
            </w:r>
          </w:p>
        </w:tc>
        <w:tc>
          <w:tcPr>
            <w:tcW w:w="615" w:type="dxa"/>
            <w:tcBorders>
              <w:top w:val="nil"/>
              <w:left w:val="nil"/>
              <w:bottom w:val="nil"/>
              <w:right w:val="nil"/>
            </w:tcBorders>
            <w:noWrap/>
            <w:vAlign w:val="center"/>
            <w:hideMark/>
          </w:tcPr>
          <w:p w14:paraId="10581B0F" w14:textId="77777777" w:rsidR="00FD0E4F" w:rsidRPr="005B257C" w:rsidRDefault="00FD0E4F" w:rsidP="00FD0E4F">
            <w:pPr>
              <w:spacing w:before="60" w:after="60"/>
              <w:jc w:val="left"/>
              <w:rPr>
                <w:rFonts w:eastAsia="Times New Roman"/>
                <w:b/>
                <w:bCs/>
                <w:noProof/>
                <w:color w:val="000000"/>
                <w:sz w:val="18"/>
                <w:szCs w:val="18"/>
              </w:rPr>
            </w:pPr>
            <w:r w:rsidRPr="005B257C">
              <w:rPr>
                <w:b/>
                <w:noProof/>
                <w:color w:val="000000"/>
                <w:sz w:val="18"/>
                <w:vertAlign w:val="superscript"/>
              </w:rPr>
              <w:t>(3)</w:t>
            </w:r>
          </w:p>
        </w:tc>
        <w:tc>
          <w:tcPr>
            <w:tcW w:w="4987" w:type="dxa"/>
            <w:gridSpan w:val="2"/>
            <w:vMerge/>
            <w:noWrap/>
            <w:hideMark/>
          </w:tcPr>
          <w:p w14:paraId="1F12B963" w14:textId="77777777" w:rsidR="00FD0E4F" w:rsidRPr="005B257C" w:rsidRDefault="00FD0E4F" w:rsidP="00FD0E4F">
            <w:pPr>
              <w:spacing w:before="60" w:after="60"/>
              <w:jc w:val="left"/>
              <w:rPr>
                <w:rFonts w:eastAsia="Times New Roman"/>
                <w:noProof/>
                <w:color w:val="000000"/>
                <w:sz w:val="18"/>
                <w:szCs w:val="18"/>
                <w:lang w:eastAsia="en-IE"/>
              </w:rPr>
            </w:pPr>
          </w:p>
        </w:tc>
      </w:tr>
      <w:tr w:rsidR="00FD0E4F" w:rsidRPr="005B257C" w14:paraId="14EFD5D3" w14:textId="77777777" w:rsidTr="00074807">
        <w:trPr>
          <w:trHeight w:val="280"/>
        </w:trPr>
        <w:tc>
          <w:tcPr>
            <w:tcW w:w="1116" w:type="dxa"/>
            <w:tcBorders>
              <w:top w:val="nil"/>
              <w:left w:val="nil"/>
              <w:bottom w:val="nil"/>
              <w:right w:val="nil"/>
            </w:tcBorders>
            <w:noWrap/>
            <w:vAlign w:val="center"/>
            <w:hideMark/>
          </w:tcPr>
          <w:p w14:paraId="4A32A16C" w14:textId="77777777" w:rsidR="00FD0E4F" w:rsidRPr="005B257C" w:rsidRDefault="00FD0E4F" w:rsidP="00FD0E4F">
            <w:pPr>
              <w:spacing w:before="60" w:after="60"/>
              <w:jc w:val="left"/>
              <w:rPr>
                <w:rFonts w:eastAsia="Times New Roman"/>
                <w:noProof/>
                <w:color w:val="000000"/>
                <w:sz w:val="18"/>
                <w:szCs w:val="18"/>
              </w:rPr>
            </w:pPr>
            <w:r w:rsidRPr="005B257C">
              <w:rPr>
                <w:noProof/>
                <w:color w:val="000000"/>
                <w:sz w:val="18"/>
              </w:rPr>
              <w:t>Suedia</w:t>
            </w:r>
          </w:p>
        </w:tc>
        <w:tc>
          <w:tcPr>
            <w:tcW w:w="1345" w:type="dxa"/>
            <w:tcBorders>
              <w:top w:val="nil"/>
              <w:left w:val="nil"/>
              <w:bottom w:val="nil"/>
              <w:right w:val="nil"/>
            </w:tcBorders>
            <w:noWrap/>
            <w:vAlign w:val="center"/>
            <w:hideMark/>
          </w:tcPr>
          <w:p w14:paraId="1367761E" w14:textId="77777777" w:rsidR="00FD0E4F" w:rsidRPr="005B257C" w:rsidRDefault="00FD0E4F" w:rsidP="00FD0E4F">
            <w:pPr>
              <w:spacing w:before="60" w:after="60"/>
              <w:jc w:val="right"/>
              <w:rPr>
                <w:rFonts w:eastAsia="Times New Roman"/>
                <w:noProof/>
                <w:color w:val="000000"/>
                <w:sz w:val="18"/>
                <w:szCs w:val="18"/>
              </w:rPr>
            </w:pPr>
            <w:r w:rsidRPr="005B257C">
              <w:rPr>
                <w:noProof/>
                <w:color w:val="000000"/>
                <w:sz w:val="18"/>
              </w:rPr>
              <w:t>0</w:t>
            </w:r>
          </w:p>
        </w:tc>
        <w:tc>
          <w:tcPr>
            <w:tcW w:w="620" w:type="dxa"/>
            <w:tcBorders>
              <w:top w:val="nil"/>
              <w:left w:val="nil"/>
              <w:bottom w:val="nil"/>
              <w:right w:val="nil"/>
            </w:tcBorders>
            <w:vAlign w:val="center"/>
          </w:tcPr>
          <w:p w14:paraId="032B1420" w14:textId="77777777" w:rsidR="00FD0E4F" w:rsidRPr="005B257C" w:rsidRDefault="00FD0E4F" w:rsidP="00FD0E4F">
            <w:pPr>
              <w:spacing w:before="60" w:after="60"/>
              <w:jc w:val="left"/>
              <w:rPr>
                <w:rFonts w:eastAsia="Times New Roman"/>
                <w:b/>
                <w:bCs/>
                <w:noProof/>
                <w:color w:val="000000"/>
                <w:sz w:val="18"/>
                <w:szCs w:val="18"/>
                <w:vertAlign w:val="superscript"/>
              </w:rPr>
            </w:pPr>
            <w:r w:rsidRPr="005B257C">
              <w:rPr>
                <w:b/>
                <w:noProof/>
                <w:color w:val="000000"/>
                <w:sz w:val="18"/>
                <w:vertAlign w:val="superscript"/>
              </w:rPr>
              <w:t>(2)</w:t>
            </w:r>
          </w:p>
        </w:tc>
        <w:tc>
          <w:tcPr>
            <w:tcW w:w="956" w:type="dxa"/>
            <w:tcBorders>
              <w:top w:val="nil"/>
              <w:left w:val="nil"/>
              <w:bottom w:val="nil"/>
              <w:right w:val="nil"/>
            </w:tcBorders>
            <w:vAlign w:val="center"/>
          </w:tcPr>
          <w:p w14:paraId="26AFBE15" w14:textId="77777777" w:rsidR="00FD0E4F" w:rsidRPr="005B257C" w:rsidRDefault="00FD0E4F" w:rsidP="00FD0E4F">
            <w:pPr>
              <w:spacing w:before="60" w:after="60"/>
              <w:jc w:val="right"/>
              <w:rPr>
                <w:rFonts w:eastAsia="Times New Roman"/>
                <w:noProof/>
                <w:color w:val="000000"/>
                <w:sz w:val="18"/>
                <w:szCs w:val="18"/>
              </w:rPr>
            </w:pPr>
            <w:r w:rsidRPr="005B257C">
              <w:rPr>
                <w:noProof/>
                <w:color w:val="000000"/>
                <w:sz w:val="18"/>
              </w:rPr>
              <w:t>0</w:t>
            </w:r>
          </w:p>
        </w:tc>
        <w:tc>
          <w:tcPr>
            <w:tcW w:w="615" w:type="dxa"/>
            <w:tcBorders>
              <w:top w:val="nil"/>
              <w:left w:val="nil"/>
              <w:bottom w:val="nil"/>
              <w:right w:val="nil"/>
            </w:tcBorders>
            <w:noWrap/>
            <w:vAlign w:val="center"/>
            <w:hideMark/>
          </w:tcPr>
          <w:p w14:paraId="3F1BF6C9" w14:textId="77777777" w:rsidR="00FD0E4F" w:rsidRPr="005B257C" w:rsidRDefault="00FD0E4F" w:rsidP="00FD0E4F">
            <w:pPr>
              <w:spacing w:before="60" w:after="60"/>
              <w:jc w:val="left"/>
              <w:rPr>
                <w:rFonts w:eastAsia="Times New Roman"/>
                <w:b/>
                <w:bCs/>
                <w:noProof/>
                <w:color w:val="000000"/>
                <w:sz w:val="18"/>
                <w:szCs w:val="18"/>
              </w:rPr>
            </w:pPr>
            <w:r w:rsidRPr="005B257C">
              <w:rPr>
                <w:b/>
                <w:noProof/>
                <w:color w:val="000000"/>
                <w:sz w:val="18"/>
                <w:vertAlign w:val="superscript"/>
              </w:rPr>
              <w:t>(3)</w:t>
            </w:r>
          </w:p>
        </w:tc>
        <w:tc>
          <w:tcPr>
            <w:tcW w:w="4987" w:type="dxa"/>
            <w:gridSpan w:val="2"/>
            <w:vMerge/>
            <w:noWrap/>
            <w:hideMark/>
          </w:tcPr>
          <w:p w14:paraId="2ED74E9E" w14:textId="77777777" w:rsidR="00FD0E4F" w:rsidRPr="005B257C" w:rsidRDefault="00FD0E4F" w:rsidP="00FD0E4F">
            <w:pPr>
              <w:spacing w:before="60" w:after="60"/>
              <w:jc w:val="left"/>
              <w:rPr>
                <w:rFonts w:eastAsia="Times New Roman"/>
                <w:noProof/>
                <w:color w:val="000000"/>
                <w:sz w:val="18"/>
                <w:szCs w:val="18"/>
                <w:lang w:eastAsia="en-IE"/>
              </w:rPr>
            </w:pPr>
          </w:p>
        </w:tc>
      </w:tr>
      <w:tr w:rsidR="00FD0E4F" w:rsidRPr="005B257C" w14:paraId="769F9739" w14:textId="77777777" w:rsidTr="00074807">
        <w:trPr>
          <w:trHeight w:val="280"/>
        </w:trPr>
        <w:tc>
          <w:tcPr>
            <w:tcW w:w="1116" w:type="dxa"/>
            <w:tcBorders>
              <w:top w:val="nil"/>
              <w:left w:val="nil"/>
              <w:bottom w:val="nil"/>
              <w:right w:val="nil"/>
            </w:tcBorders>
            <w:noWrap/>
            <w:vAlign w:val="center"/>
            <w:hideMark/>
          </w:tcPr>
          <w:p w14:paraId="4FEAABA2" w14:textId="77777777" w:rsidR="00FD0E4F" w:rsidRPr="005B257C" w:rsidRDefault="00FD0E4F" w:rsidP="00FD0E4F">
            <w:pPr>
              <w:spacing w:before="60" w:after="60"/>
              <w:jc w:val="left"/>
              <w:rPr>
                <w:rFonts w:eastAsia="Times New Roman"/>
                <w:noProof/>
                <w:color w:val="000000"/>
                <w:sz w:val="18"/>
                <w:szCs w:val="18"/>
              </w:rPr>
            </w:pPr>
            <w:r w:rsidRPr="005B257C">
              <w:rPr>
                <w:noProof/>
                <w:color w:val="000000"/>
                <w:sz w:val="18"/>
              </w:rPr>
              <w:t>Toate statele membre</w:t>
            </w:r>
          </w:p>
        </w:tc>
        <w:tc>
          <w:tcPr>
            <w:tcW w:w="1345" w:type="dxa"/>
            <w:tcBorders>
              <w:top w:val="nil"/>
              <w:left w:val="nil"/>
              <w:bottom w:val="nil"/>
              <w:right w:val="nil"/>
            </w:tcBorders>
            <w:noWrap/>
            <w:vAlign w:val="center"/>
            <w:hideMark/>
          </w:tcPr>
          <w:p w14:paraId="78C75797" w14:textId="77777777" w:rsidR="00FD0E4F" w:rsidRPr="005B257C" w:rsidRDefault="00FD0E4F" w:rsidP="00FD0E4F">
            <w:pPr>
              <w:spacing w:before="60" w:after="60"/>
              <w:jc w:val="right"/>
              <w:rPr>
                <w:rFonts w:eastAsia="Times New Roman"/>
                <w:noProof/>
                <w:color w:val="000000"/>
                <w:sz w:val="18"/>
                <w:szCs w:val="18"/>
              </w:rPr>
            </w:pPr>
            <w:r w:rsidRPr="005B257C">
              <w:rPr>
                <w:noProof/>
                <w:color w:val="000000"/>
                <w:sz w:val="18"/>
              </w:rPr>
              <w:t>0</w:t>
            </w:r>
          </w:p>
        </w:tc>
        <w:tc>
          <w:tcPr>
            <w:tcW w:w="620" w:type="dxa"/>
            <w:tcBorders>
              <w:top w:val="nil"/>
              <w:left w:val="nil"/>
              <w:bottom w:val="nil"/>
              <w:right w:val="nil"/>
            </w:tcBorders>
            <w:vAlign w:val="center"/>
          </w:tcPr>
          <w:p w14:paraId="127831B9" w14:textId="77777777" w:rsidR="00FD0E4F" w:rsidRPr="005B257C" w:rsidRDefault="00FD0E4F" w:rsidP="00FD0E4F">
            <w:pPr>
              <w:spacing w:before="60" w:after="60"/>
              <w:jc w:val="left"/>
              <w:rPr>
                <w:rFonts w:eastAsia="Times New Roman"/>
                <w:b/>
                <w:bCs/>
                <w:noProof/>
                <w:color w:val="000000"/>
                <w:sz w:val="18"/>
                <w:szCs w:val="18"/>
                <w:vertAlign w:val="superscript"/>
              </w:rPr>
            </w:pPr>
            <w:r w:rsidRPr="005B257C">
              <w:rPr>
                <w:b/>
                <w:noProof/>
                <w:color w:val="000000"/>
                <w:sz w:val="18"/>
                <w:vertAlign w:val="superscript"/>
              </w:rPr>
              <w:t>(1)(2)</w:t>
            </w:r>
          </w:p>
        </w:tc>
        <w:tc>
          <w:tcPr>
            <w:tcW w:w="956" w:type="dxa"/>
            <w:tcBorders>
              <w:top w:val="nil"/>
              <w:left w:val="nil"/>
              <w:bottom w:val="nil"/>
              <w:right w:val="nil"/>
            </w:tcBorders>
            <w:vAlign w:val="center"/>
          </w:tcPr>
          <w:p w14:paraId="28182F0B" w14:textId="77777777" w:rsidR="00FD0E4F" w:rsidRPr="005B257C" w:rsidRDefault="00FD0E4F" w:rsidP="00FD0E4F">
            <w:pPr>
              <w:spacing w:before="60" w:after="60"/>
              <w:jc w:val="right"/>
              <w:rPr>
                <w:rFonts w:eastAsia="Times New Roman"/>
                <w:noProof/>
                <w:color w:val="000000"/>
                <w:sz w:val="18"/>
                <w:szCs w:val="18"/>
              </w:rPr>
            </w:pPr>
            <w:r w:rsidRPr="005B257C">
              <w:rPr>
                <w:noProof/>
                <w:color w:val="000000"/>
                <w:sz w:val="18"/>
              </w:rPr>
              <w:t>0</w:t>
            </w:r>
          </w:p>
        </w:tc>
        <w:tc>
          <w:tcPr>
            <w:tcW w:w="615" w:type="dxa"/>
            <w:tcBorders>
              <w:top w:val="nil"/>
              <w:left w:val="nil"/>
              <w:bottom w:val="nil"/>
              <w:right w:val="nil"/>
            </w:tcBorders>
            <w:noWrap/>
            <w:vAlign w:val="center"/>
            <w:hideMark/>
          </w:tcPr>
          <w:p w14:paraId="42D1929C" w14:textId="77777777" w:rsidR="00FD0E4F" w:rsidRPr="005B257C" w:rsidRDefault="00FD0E4F" w:rsidP="00FD0E4F">
            <w:pPr>
              <w:spacing w:before="60" w:after="60"/>
              <w:jc w:val="left"/>
              <w:rPr>
                <w:rFonts w:eastAsia="Times New Roman"/>
                <w:b/>
                <w:bCs/>
                <w:noProof/>
                <w:color w:val="000000"/>
                <w:sz w:val="18"/>
                <w:szCs w:val="18"/>
              </w:rPr>
            </w:pPr>
            <w:r w:rsidRPr="005B257C">
              <w:rPr>
                <w:b/>
                <w:noProof/>
                <w:color w:val="000000"/>
                <w:sz w:val="18"/>
                <w:vertAlign w:val="superscript"/>
              </w:rPr>
              <w:t>(1)(3)</w:t>
            </w:r>
          </w:p>
        </w:tc>
        <w:tc>
          <w:tcPr>
            <w:tcW w:w="4987" w:type="dxa"/>
            <w:gridSpan w:val="2"/>
            <w:vMerge/>
            <w:noWrap/>
            <w:hideMark/>
          </w:tcPr>
          <w:p w14:paraId="7CF24DCC" w14:textId="77777777" w:rsidR="00FD0E4F" w:rsidRPr="005B257C" w:rsidRDefault="00FD0E4F" w:rsidP="00FD0E4F">
            <w:pPr>
              <w:spacing w:before="60" w:after="60"/>
              <w:jc w:val="left"/>
              <w:rPr>
                <w:rFonts w:eastAsia="Times New Roman"/>
                <w:noProof/>
                <w:sz w:val="18"/>
                <w:szCs w:val="18"/>
                <w:lang w:eastAsia="en-IE"/>
              </w:rPr>
            </w:pPr>
          </w:p>
        </w:tc>
      </w:tr>
      <w:tr w:rsidR="00FD0E4F" w:rsidRPr="005B257C" w14:paraId="265074F6" w14:textId="77777777" w:rsidTr="00074807">
        <w:trPr>
          <w:trHeight w:val="280"/>
        </w:trPr>
        <w:tc>
          <w:tcPr>
            <w:tcW w:w="1116" w:type="dxa"/>
            <w:tcBorders>
              <w:top w:val="nil"/>
              <w:left w:val="nil"/>
              <w:bottom w:val="nil"/>
              <w:right w:val="nil"/>
            </w:tcBorders>
            <w:noWrap/>
            <w:vAlign w:val="center"/>
            <w:hideMark/>
          </w:tcPr>
          <w:p w14:paraId="63795952" w14:textId="77777777" w:rsidR="00FD0E4F" w:rsidRPr="005B257C" w:rsidRDefault="00FD0E4F" w:rsidP="00FD0E4F">
            <w:pPr>
              <w:spacing w:before="60" w:after="60"/>
              <w:jc w:val="left"/>
              <w:rPr>
                <w:rFonts w:eastAsia="Times New Roman"/>
                <w:noProof/>
                <w:color w:val="000000"/>
                <w:sz w:val="18"/>
                <w:szCs w:val="18"/>
              </w:rPr>
            </w:pPr>
            <w:r w:rsidRPr="005B257C">
              <w:rPr>
                <w:noProof/>
                <w:color w:val="000000"/>
                <w:sz w:val="18"/>
              </w:rPr>
              <w:t>Uniune</w:t>
            </w:r>
          </w:p>
        </w:tc>
        <w:tc>
          <w:tcPr>
            <w:tcW w:w="1345" w:type="dxa"/>
            <w:tcBorders>
              <w:top w:val="nil"/>
              <w:left w:val="nil"/>
              <w:bottom w:val="nil"/>
              <w:right w:val="nil"/>
            </w:tcBorders>
            <w:noWrap/>
            <w:vAlign w:val="center"/>
            <w:hideMark/>
          </w:tcPr>
          <w:p w14:paraId="4164831E" w14:textId="77777777" w:rsidR="00FD0E4F" w:rsidRPr="005B257C" w:rsidRDefault="00FD0E4F" w:rsidP="00FD0E4F">
            <w:pPr>
              <w:spacing w:before="60" w:after="60"/>
              <w:jc w:val="right"/>
              <w:rPr>
                <w:rFonts w:eastAsia="Times New Roman"/>
                <w:noProof/>
                <w:color w:val="000000"/>
                <w:sz w:val="18"/>
                <w:szCs w:val="18"/>
              </w:rPr>
            </w:pPr>
            <w:r w:rsidRPr="005B257C">
              <w:rPr>
                <w:noProof/>
                <w:color w:val="000000"/>
                <w:sz w:val="18"/>
              </w:rPr>
              <w:t>0</w:t>
            </w:r>
          </w:p>
        </w:tc>
        <w:tc>
          <w:tcPr>
            <w:tcW w:w="620" w:type="dxa"/>
            <w:tcBorders>
              <w:top w:val="nil"/>
              <w:left w:val="nil"/>
              <w:bottom w:val="nil"/>
              <w:right w:val="nil"/>
            </w:tcBorders>
            <w:vAlign w:val="center"/>
          </w:tcPr>
          <w:p w14:paraId="4806F80E" w14:textId="77777777" w:rsidR="00FD0E4F" w:rsidRPr="005B257C" w:rsidRDefault="00FD0E4F" w:rsidP="00FD0E4F">
            <w:pPr>
              <w:spacing w:before="60" w:after="60"/>
              <w:jc w:val="left"/>
              <w:rPr>
                <w:rFonts w:eastAsia="Times New Roman"/>
                <w:b/>
                <w:bCs/>
                <w:noProof/>
                <w:color w:val="000000"/>
                <w:sz w:val="18"/>
                <w:szCs w:val="18"/>
                <w:vertAlign w:val="superscript"/>
              </w:rPr>
            </w:pPr>
            <w:r w:rsidRPr="005B257C">
              <w:rPr>
                <w:b/>
                <w:noProof/>
                <w:color w:val="000000"/>
                <w:sz w:val="18"/>
                <w:vertAlign w:val="superscript"/>
              </w:rPr>
              <w:t>(2)</w:t>
            </w:r>
          </w:p>
        </w:tc>
        <w:tc>
          <w:tcPr>
            <w:tcW w:w="956" w:type="dxa"/>
            <w:tcBorders>
              <w:top w:val="nil"/>
              <w:left w:val="nil"/>
              <w:bottom w:val="nil"/>
              <w:right w:val="nil"/>
            </w:tcBorders>
            <w:vAlign w:val="center"/>
          </w:tcPr>
          <w:p w14:paraId="4E6708FA" w14:textId="77777777" w:rsidR="00FD0E4F" w:rsidRPr="005B257C" w:rsidRDefault="00FD0E4F" w:rsidP="00FD0E4F">
            <w:pPr>
              <w:spacing w:before="60" w:after="60"/>
              <w:jc w:val="right"/>
              <w:rPr>
                <w:rFonts w:eastAsia="Times New Roman"/>
                <w:noProof/>
                <w:color w:val="000000"/>
                <w:sz w:val="18"/>
                <w:szCs w:val="18"/>
              </w:rPr>
            </w:pPr>
            <w:r w:rsidRPr="005B257C">
              <w:rPr>
                <w:noProof/>
                <w:color w:val="000000"/>
                <w:sz w:val="18"/>
              </w:rPr>
              <w:t>0</w:t>
            </w:r>
          </w:p>
        </w:tc>
        <w:tc>
          <w:tcPr>
            <w:tcW w:w="615" w:type="dxa"/>
            <w:tcBorders>
              <w:top w:val="nil"/>
              <w:left w:val="nil"/>
              <w:bottom w:val="nil"/>
              <w:right w:val="nil"/>
            </w:tcBorders>
            <w:noWrap/>
            <w:vAlign w:val="center"/>
            <w:hideMark/>
          </w:tcPr>
          <w:p w14:paraId="61D03B21" w14:textId="77777777" w:rsidR="00FD0E4F" w:rsidRPr="005B257C" w:rsidRDefault="00FD0E4F" w:rsidP="00FD0E4F">
            <w:pPr>
              <w:spacing w:before="60" w:after="60"/>
              <w:jc w:val="left"/>
              <w:rPr>
                <w:rFonts w:eastAsia="Times New Roman"/>
                <w:b/>
                <w:bCs/>
                <w:noProof/>
                <w:color w:val="000000"/>
                <w:sz w:val="18"/>
                <w:szCs w:val="18"/>
              </w:rPr>
            </w:pPr>
            <w:r w:rsidRPr="005B257C">
              <w:rPr>
                <w:b/>
                <w:noProof/>
                <w:color w:val="000000"/>
                <w:sz w:val="18"/>
                <w:vertAlign w:val="superscript"/>
              </w:rPr>
              <w:t>(3)</w:t>
            </w:r>
          </w:p>
        </w:tc>
        <w:tc>
          <w:tcPr>
            <w:tcW w:w="4987" w:type="dxa"/>
            <w:gridSpan w:val="2"/>
            <w:vMerge/>
            <w:noWrap/>
            <w:hideMark/>
          </w:tcPr>
          <w:p w14:paraId="0C7958CD" w14:textId="77777777" w:rsidR="00FD0E4F" w:rsidRPr="005B257C" w:rsidRDefault="00FD0E4F" w:rsidP="00FD0E4F">
            <w:pPr>
              <w:spacing w:before="60" w:after="60"/>
              <w:jc w:val="left"/>
              <w:rPr>
                <w:rFonts w:eastAsia="Times New Roman"/>
                <w:noProof/>
                <w:sz w:val="18"/>
                <w:szCs w:val="18"/>
                <w:lang w:eastAsia="en-IE"/>
              </w:rPr>
            </w:pPr>
          </w:p>
        </w:tc>
      </w:tr>
      <w:tr w:rsidR="00FD0E4F" w:rsidRPr="005B257C" w14:paraId="40C6B2E2" w14:textId="77777777" w:rsidTr="00074807">
        <w:trPr>
          <w:trHeight w:val="280"/>
        </w:trPr>
        <w:tc>
          <w:tcPr>
            <w:tcW w:w="1116" w:type="dxa"/>
            <w:tcBorders>
              <w:top w:val="nil"/>
              <w:left w:val="nil"/>
              <w:bottom w:val="nil"/>
              <w:right w:val="nil"/>
            </w:tcBorders>
            <w:noWrap/>
            <w:vAlign w:val="center"/>
            <w:hideMark/>
          </w:tcPr>
          <w:p w14:paraId="77A3B597" w14:textId="77777777" w:rsidR="00FD0E4F" w:rsidRPr="005B257C" w:rsidRDefault="00FD0E4F" w:rsidP="00FD0E4F">
            <w:pPr>
              <w:spacing w:before="60" w:after="60"/>
              <w:jc w:val="left"/>
              <w:rPr>
                <w:rFonts w:eastAsia="Times New Roman"/>
                <w:noProof/>
                <w:color w:val="000000"/>
                <w:sz w:val="18"/>
                <w:szCs w:val="18"/>
              </w:rPr>
            </w:pPr>
            <w:r w:rsidRPr="005B257C">
              <w:rPr>
                <w:noProof/>
                <w:color w:val="000000"/>
                <w:sz w:val="18"/>
              </w:rPr>
              <w:t>Norvegia</w:t>
            </w:r>
          </w:p>
        </w:tc>
        <w:tc>
          <w:tcPr>
            <w:tcW w:w="1345" w:type="dxa"/>
            <w:tcBorders>
              <w:top w:val="nil"/>
              <w:left w:val="nil"/>
              <w:bottom w:val="nil"/>
              <w:right w:val="nil"/>
            </w:tcBorders>
            <w:noWrap/>
            <w:vAlign w:val="center"/>
            <w:hideMark/>
          </w:tcPr>
          <w:p w14:paraId="5E7A52D9" w14:textId="77777777" w:rsidR="00FD0E4F" w:rsidRPr="005B257C" w:rsidRDefault="00FD0E4F" w:rsidP="00FD0E4F">
            <w:pPr>
              <w:spacing w:before="60" w:after="60"/>
              <w:jc w:val="right"/>
              <w:rPr>
                <w:rFonts w:eastAsia="Times New Roman"/>
                <w:noProof/>
                <w:color w:val="000000"/>
                <w:sz w:val="18"/>
                <w:szCs w:val="18"/>
              </w:rPr>
            </w:pPr>
            <w:r w:rsidRPr="005B257C">
              <w:rPr>
                <w:noProof/>
                <w:color w:val="000000"/>
                <w:sz w:val="18"/>
              </w:rPr>
              <w:t>0</w:t>
            </w:r>
          </w:p>
        </w:tc>
        <w:tc>
          <w:tcPr>
            <w:tcW w:w="620" w:type="dxa"/>
            <w:tcBorders>
              <w:top w:val="nil"/>
              <w:left w:val="nil"/>
              <w:bottom w:val="nil"/>
              <w:right w:val="nil"/>
            </w:tcBorders>
            <w:vAlign w:val="center"/>
          </w:tcPr>
          <w:p w14:paraId="15C92561" w14:textId="77777777" w:rsidR="00FD0E4F" w:rsidRPr="005B257C" w:rsidRDefault="00FD0E4F" w:rsidP="00FD0E4F">
            <w:pPr>
              <w:spacing w:before="60" w:after="60"/>
              <w:jc w:val="left"/>
              <w:rPr>
                <w:rFonts w:eastAsia="Times New Roman"/>
                <w:b/>
                <w:bCs/>
                <w:noProof/>
                <w:color w:val="000000"/>
                <w:sz w:val="18"/>
                <w:szCs w:val="18"/>
                <w:vertAlign w:val="superscript"/>
              </w:rPr>
            </w:pPr>
            <w:r w:rsidRPr="005B257C">
              <w:rPr>
                <w:b/>
                <w:noProof/>
                <w:color w:val="000000"/>
                <w:sz w:val="18"/>
                <w:vertAlign w:val="superscript"/>
              </w:rPr>
              <w:t>(2)</w:t>
            </w:r>
          </w:p>
        </w:tc>
        <w:tc>
          <w:tcPr>
            <w:tcW w:w="956" w:type="dxa"/>
            <w:tcBorders>
              <w:top w:val="nil"/>
              <w:left w:val="nil"/>
              <w:bottom w:val="nil"/>
              <w:right w:val="nil"/>
            </w:tcBorders>
            <w:vAlign w:val="center"/>
          </w:tcPr>
          <w:p w14:paraId="60ABA5D8" w14:textId="77777777" w:rsidR="00FD0E4F" w:rsidRPr="005B257C" w:rsidRDefault="00FD0E4F" w:rsidP="00FD0E4F">
            <w:pPr>
              <w:spacing w:before="60" w:after="60"/>
              <w:jc w:val="right"/>
              <w:rPr>
                <w:rFonts w:eastAsia="Times New Roman"/>
                <w:b/>
                <w:bCs/>
                <w:noProof/>
                <w:color w:val="000000"/>
                <w:sz w:val="18"/>
                <w:szCs w:val="18"/>
                <w:vertAlign w:val="superscript"/>
              </w:rPr>
            </w:pPr>
            <w:r w:rsidRPr="005B257C">
              <w:rPr>
                <w:noProof/>
                <w:color w:val="000000"/>
                <w:sz w:val="18"/>
              </w:rPr>
              <w:t>0</w:t>
            </w:r>
          </w:p>
        </w:tc>
        <w:tc>
          <w:tcPr>
            <w:tcW w:w="615" w:type="dxa"/>
            <w:tcBorders>
              <w:top w:val="nil"/>
              <w:left w:val="nil"/>
              <w:bottom w:val="nil"/>
              <w:right w:val="nil"/>
            </w:tcBorders>
            <w:noWrap/>
            <w:vAlign w:val="center"/>
            <w:hideMark/>
          </w:tcPr>
          <w:p w14:paraId="340644BC" w14:textId="77777777" w:rsidR="00FD0E4F" w:rsidRPr="005B257C" w:rsidRDefault="00FD0E4F" w:rsidP="00FD0E4F">
            <w:pPr>
              <w:spacing w:before="60" w:after="60"/>
              <w:jc w:val="left"/>
              <w:rPr>
                <w:rFonts w:eastAsia="Times New Roman"/>
                <w:b/>
                <w:bCs/>
                <w:noProof/>
                <w:color w:val="000000"/>
                <w:sz w:val="18"/>
                <w:szCs w:val="18"/>
              </w:rPr>
            </w:pPr>
            <w:r w:rsidRPr="005B257C">
              <w:rPr>
                <w:b/>
                <w:noProof/>
                <w:color w:val="000000"/>
                <w:sz w:val="18"/>
                <w:vertAlign w:val="superscript"/>
              </w:rPr>
              <w:t>(3)</w:t>
            </w:r>
          </w:p>
        </w:tc>
        <w:tc>
          <w:tcPr>
            <w:tcW w:w="4987" w:type="dxa"/>
            <w:gridSpan w:val="2"/>
            <w:vMerge/>
            <w:noWrap/>
            <w:hideMark/>
          </w:tcPr>
          <w:p w14:paraId="6F879E09" w14:textId="77777777" w:rsidR="00FD0E4F" w:rsidRPr="005B257C" w:rsidRDefault="00FD0E4F" w:rsidP="00FD0E4F">
            <w:pPr>
              <w:spacing w:before="60" w:after="60"/>
              <w:jc w:val="left"/>
              <w:rPr>
                <w:rFonts w:eastAsia="Times New Roman"/>
                <w:noProof/>
                <w:sz w:val="18"/>
                <w:szCs w:val="18"/>
                <w:lang w:eastAsia="en-IE"/>
              </w:rPr>
            </w:pPr>
          </w:p>
        </w:tc>
      </w:tr>
      <w:tr w:rsidR="00FD0E4F" w:rsidRPr="005B257C" w14:paraId="559F7E67" w14:textId="77777777" w:rsidTr="00086F19">
        <w:trPr>
          <w:trHeight w:val="290"/>
        </w:trPr>
        <w:tc>
          <w:tcPr>
            <w:tcW w:w="1116" w:type="dxa"/>
            <w:tcBorders>
              <w:top w:val="nil"/>
              <w:left w:val="nil"/>
              <w:bottom w:val="single" w:sz="8" w:space="0" w:color="auto"/>
              <w:right w:val="nil"/>
            </w:tcBorders>
            <w:noWrap/>
            <w:vAlign w:val="center"/>
            <w:hideMark/>
          </w:tcPr>
          <w:p w14:paraId="21C96C6F" w14:textId="77777777" w:rsidR="00FD0E4F" w:rsidRPr="005B257C" w:rsidRDefault="00FD0E4F" w:rsidP="00FD0E4F">
            <w:pPr>
              <w:spacing w:before="60" w:after="60"/>
              <w:jc w:val="left"/>
              <w:rPr>
                <w:rFonts w:eastAsia="Times New Roman"/>
                <w:noProof/>
                <w:color w:val="000000"/>
                <w:sz w:val="18"/>
                <w:szCs w:val="18"/>
              </w:rPr>
            </w:pPr>
            <w:r w:rsidRPr="005B257C">
              <w:rPr>
                <w:noProof/>
                <w:color w:val="000000"/>
                <w:sz w:val="18"/>
              </w:rPr>
              <w:t>TAC</w:t>
            </w:r>
          </w:p>
        </w:tc>
        <w:tc>
          <w:tcPr>
            <w:tcW w:w="1345" w:type="dxa"/>
            <w:tcBorders>
              <w:top w:val="nil"/>
              <w:left w:val="nil"/>
              <w:bottom w:val="single" w:sz="8" w:space="0" w:color="auto"/>
              <w:right w:val="nil"/>
            </w:tcBorders>
            <w:noWrap/>
            <w:vAlign w:val="center"/>
            <w:hideMark/>
          </w:tcPr>
          <w:p w14:paraId="47519A1E" w14:textId="77777777" w:rsidR="00FD0E4F" w:rsidRPr="005B257C" w:rsidRDefault="00FD0E4F" w:rsidP="00FD0E4F">
            <w:pPr>
              <w:spacing w:before="60" w:after="60"/>
              <w:jc w:val="right"/>
              <w:rPr>
                <w:rFonts w:eastAsia="Times New Roman"/>
                <w:noProof/>
                <w:color w:val="000000"/>
                <w:sz w:val="18"/>
                <w:szCs w:val="18"/>
              </w:rPr>
            </w:pPr>
            <w:r w:rsidRPr="005B257C">
              <w:rPr>
                <w:noProof/>
                <w:color w:val="000000"/>
                <w:sz w:val="18"/>
              </w:rPr>
              <w:t>Nu se aplică</w:t>
            </w:r>
          </w:p>
        </w:tc>
        <w:tc>
          <w:tcPr>
            <w:tcW w:w="620" w:type="dxa"/>
            <w:tcBorders>
              <w:top w:val="nil"/>
              <w:left w:val="nil"/>
              <w:bottom w:val="single" w:sz="8" w:space="0" w:color="auto"/>
              <w:right w:val="nil"/>
            </w:tcBorders>
            <w:vAlign w:val="center"/>
          </w:tcPr>
          <w:p w14:paraId="209248CB" w14:textId="77777777" w:rsidR="00FD0E4F" w:rsidRPr="005B257C" w:rsidRDefault="00FD0E4F" w:rsidP="00FD0E4F">
            <w:pPr>
              <w:spacing w:before="60" w:after="60"/>
              <w:jc w:val="left"/>
              <w:rPr>
                <w:rFonts w:eastAsia="Times New Roman"/>
                <w:b/>
                <w:bCs/>
                <w:noProof/>
                <w:color w:val="000000"/>
                <w:sz w:val="18"/>
                <w:szCs w:val="18"/>
              </w:rPr>
            </w:pPr>
            <w:r w:rsidRPr="005B257C">
              <w:rPr>
                <w:b/>
                <w:noProof/>
                <w:color w:val="000000"/>
                <w:sz w:val="18"/>
                <w:vertAlign w:val="superscript"/>
              </w:rPr>
              <w:t>(2)</w:t>
            </w:r>
          </w:p>
        </w:tc>
        <w:tc>
          <w:tcPr>
            <w:tcW w:w="956" w:type="dxa"/>
            <w:tcBorders>
              <w:top w:val="nil"/>
              <w:left w:val="nil"/>
              <w:bottom w:val="single" w:sz="8" w:space="0" w:color="auto"/>
              <w:right w:val="nil"/>
            </w:tcBorders>
            <w:vAlign w:val="center"/>
          </w:tcPr>
          <w:p w14:paraId="26FF49B2" w14:textId="77777777" w:rsidR="00FD0E4F" w:rsidRPr="005B257C" w:rsidRDefault="00FD0E4F" w:rsidP="00FD0E4F">
            <w:pPr>
              <w:spacing w:before="60" w:after="60"/>
              <w:jc w:val="right"/>
              <w:rPr>
                <w:rFonts w:eastAsia="Times New Roman"/>
                <w:b/>
                <w:bCs/>
                <w:noProof/>
                <w:color w:val="000000"/>
                <w:sz w:val="18"/>
                <w:szCs w:val="18"/>
              </w:rPr>
            </w:pPr>
            <w:r w:rsidRPr="005B257C">
              <w:rPr>
                <w:noProof/>
                <w:color w:val="000000"/>
                <w:sz w:val="18"/>
              </w:rPr>
              <w:t>Nu se aplică</w:t>
            </w:r>
          </w:p>
        </w:tc>
        <w:tc>
          <w:tcPr>
            <w:tcW w:w="615" w:type="dxa"/>
            <w:tcBorders>
              <w:top w:val="nil"/>
              <w:left w:val="nil"/>
              <w:bottom w:val="single" w:sz="8" w:space="0" w:color="auto"/>
              <w:right w:val="nil"/>
            </w:tcBorders>
            <w:noWrap/>
            <w:vAlign w:val="center"/>
            <w:hideMark/>
          </w:tcPr>
          <w:p w14:paraId="2ABB031D" w14:textId="77777777" w:rsidR="00FD0E4F" w:rsidRPr="005B257C" w:rsidRDefault="00FD0E4F" w:rsidP="00FD0E4F">
            <w:pPr>
              <w:spacing w:before="60" w:after="60"/>
              <w:jc w:val="left"/>
              <w:rPr>
                <w:rFonts w:eastAsia="Times New Roman"/>
                <w:b/>
                <w:bCs/>
                <w:noProof/>
                <w:color w:val="000000"/>
                <w:sz w:val="18"/>
                <w:szCs w:val="18"/>
              </w:rPr>
            </w:pPr>
            <w:r w:rsidRPr="005B257C">
              <w:rPr>
                <w:b/>
                <w:noProof/>
                <w:color w:val="000000"/>
                <w:sz w:val="18"/>
                <w:vertAlign w:val="superscript"/>
              </w:rPr>
              <w:t>(3)</w:t>
            </w:r>
          </w:p>
        </w:tc>
        <w:tc>
          <w:tcPr>
            <w:tcW w:w="4987" w:type="dxa"/>
            <w:gridSpan w:val="2"/>
            <w:vMerge/>
            <w:tcBorders>
              <w:bottom w:val="single" w:sz="8" w:space="0" w:color="auto"/>
            </w:tcBorders>
            <w:noWrap/>
            <w:hideMark/>
          </w:tcPr>
          <w:p w14:paraId="63733405" w14:textId="77777777" w:rsidR="00FD0E4F" w:rsidRPr="005B257C" w:rsidRDefault="00FD0E4F" w:rsidP="00FD0E4F">
            <w:pPr>
              <w:spacing w:before="60" w:after="60"/>
              <w:jc w:val="left"/>
              <w:rPr>
                <w:rFonts w:eastAsia="Times New Roman"/>
                <w:noProof/>
                <w:color w:val="000000"/>
                <w:sz w:val="18"/>
                <w:szCs w:val="18"/>
                <w:lang w:eastAsia="en-IE"/>
              </w:rPr>
            </w:pPr>
          </w:p>
        </w:tc>
      </w:tr>
      <w:tr w:rsidR="00FD0E4F" w:rsidRPr="005B257C" w14:paraId="2EE911E9" w14:textId="77777777" w:rsidTr="00086F19">
        <w:trPr>
          <w:trHeight w:val="280"/>
        </w:trPr>
        <w:tc>
          <w:tcPr>
            <w:tcW w:w="1116" w:type="dxa"/>
            <w:tcBorders>
              <w:top w:val="single" w:sz="8" w:space="0" w:color="auto"/>
              <w:left w:val="nil"/>
              <w:bottom w:val="nil"/>
              <w:right w:val="nil"/>
            </w:tcBorders>
            <w:noWrap/>
            <w:hideMark/>
          </w:tcPr>
          <w:p w14:paraId="62C12668" w14:textId="77777777" w:rsidR="00FD0E4F" w:rsidRPr="005B257C" w:rsidRDefault="00FD0E4F" w:rsidP="00FD0E4F">
            <w:pPr>
              <w:spacing w:before="60" w:after="60"/>
              <w:jc w:val="left"/>
              <w:rPr>
                <w:rFonts w:eastAsia="Times New Roman"/>
                <w:b/>
                <w:bCs/>
                <w:noProof/>
                <w:color w:val="000000"/>
                <w:sz w:val="18"/>
                <w:szCs w:val="18"/>
              </w:rPr>
            </w:pPr>
            <w:r w:rsidRPr="005B257C">
              <w:rPr>
                <w:b/>
                <w:noProof/>
                <w:color w:val="000000"/>
                <w:sz w:val="18"/>
                <w:vertAlign w:val="superscript"/>
              </w:rPr>
              <w:t>(1)</w:t>
            </w:r>
          </w:p>
        </w:tc>
        <w:tc>
          <w:tcPr>
            <w:tcW w:w="8523" w:type="dxa"/>
            <w:gridSpan w:val="6"/>
            <w:tcBorders>
              <w:top w:val="single" w:sz="8" w:space="0" w:color="auto"/>
              <w:left w:val="nil"/>
              <w:bottom w:val="nil"/>
              <w:right w:val="nil"/>
            </w:tcBorders>
          </w:tcPr>
          <w:p w14:paraId="26EB60B0" w14:textId="77777777" w:rsidR="00FD0E4F" w:rsidRPr="005B257C" w:rsidRDefault="00FD0E4F" w:rsidP="00FD0E4F">
            <w:pPr>
              <w:spacing w:before="60" w:after="60"/>
              <w:jc w:val="left"/>
              <w:rPr>
                <w:rFonts w:eastAsia="Times New Roman"/>
                <w:noProof/>
                <w:color w:val="000000"/>
                <w:sz w:val="18"/>
                <w:szCs w:val="18"/>
              </w:rPr>
            </w:pPr>
            <w:r w:rsidRPr="005B257C">
              <w:rPr>
                <w:noProof/>
                <w:color w:val="000000"/>
                <w:sz w:val="18"/>
              </w:rPr>
              <w:t>Danemarca, Germania și Suedia pot avea acces la cota pentru „toate statele membre” numai după ce și-au epuizat propria cotă. Cu toate acestea, statele membre care dețin peste 10 % din cota Uniunii nu pot accesa cota pentru „toate statele membre” în niciun caz. Capturile care urmează să fie deduse din această cotă comună se raportează separat (CAP/GL251214_AMS).</w:t>
            </w:r>
          </w:p>
        </w:tc>
      </w:tr>
      <w:tr w:rsidR="00FD0E4F" w:rsidRPr="005B257C" w14:paraId="15964F33" w14:textId="77777777" w:rsidTr="00074807">
        <w:trPr>
          <w:trHeight w:val="290"/>
        </w:trPr>
        <w:tc>
          <w:tcPr>
            <w:tcW w:w="1116" w:type="dxa"/>
            <w:tcBorders>
              <w:top w:val="nil"/>
              <w:left w:val="nil"/>
              <w:right w:val="nil"/>
            </w:tcBorders>
            <w:noWrap/>
            <w:hideMark/>
          </w:tcPr>
          <w:p w14:paraId="3E60E68B" w14:textId="77777777" w:rsidR="00FD0E4F" w:rsidRPr="005B257C" w:rsidRDefault="00FD0E4F" w:rsidP="00FD0E4F">
            <w:pPr>
              <w:spacing w:before="60" w:after="60"/>
              <w:jc w:val="left"/>
              <w:rPr>
                <w:rFonts w:eastAsia="Times New Roman"/>
                <w:b/>
                <w:bCs/>
                <w:noProof/>
                <w:color w:val="000000"/>
                <w:sz w:val="18"/>
                <w:szCs w:val="18"/>
              </w:rPr>
            </w:pPr>
            <w:r w:rsidRPr="005B257C">
              <w:rPr>
                <w:b/>
                <w:noProof/>
                <w:color w:val="000000"/>
                <w:sz w:val="18"/>
                <w:vertAlign w:val="superscript"/>
              </w:rPr>
              <w:t>(2)</w:t>
            </w:r>
          </w:p>
        </w:tc>
        <w:tc>
          <w:tcPr>
            <w:tcW w:w="8523" w:type="dxa"/>
            <w:gridSpan w:val="6"/>
            <w:tcBorders>
              <w:top w:val="nil"/>
              <w:left w:val="nil"/>
              <w:right w:val="nil"/>
            </w:tcBorders>
          </w:tcPr>
          <w:p w14:paraId="2679469A" w14:textId="77777777" w:rsidR="00FD0E4F" w:rsidRPr="005B257C" w:rsidRDefault="00FD0E4F" w:rsidP="00FD0E4F">
            <w:pPr>
              <w:spacing w:before="60" w:after="60"/>
              <w:jc w:val="left"/>
              <w:rPr>
                <w:rFonts w:eastAsia="Times New Roman"/>
                <w:noProof/>
                <w:color w:val="000000"/>
                <w:sz w:val="18"/>
                <w:szCs w:val="18"/>
              </w:rPr>
            </w:pPr>
            <w:r w:rsidRPr="005B257C">
              <w:rPr>
                <w:noProof/>
                <w:color w:val="000000"/>
                <w:sz w:val="18"/>
              </w:rPr>
              <w:t>Această cotă se aplică între 15 octombrie 2025 și 15 aprilie 2026.</w:t>
            </w:r>
          </w:p>
        </w:tc>
      </w:tr>
      <w:tr w:rsidR="00FD0E4F" w:rsidRPr="005B257C" w14:paraId="22686C77" w14:textId="77777777" w:rsidTr="00074807">
        <w:trPr>
          <w:trHeight w:val="290"/>
        </w:trPr>
        <w:tc>
          <w:tcPr>
            <w:tcW w:w="1116" w:type="dxa"/>
            <w:tcBorders>
              <w:top w:val="nil"/>
              <w:left w:val="nil"/>
              <w:bottom w:val="single" w:sz="8" w:space="0" w:color="auto"/>
              <w:right w:val="nil"/>
            </w:tcBorders>
            <w:noWrap/>
          </w:tcPr>
          <w:p w14:paraId="4269156B" w14:textId="77777777" w:rsidR="00FD0E4F" w:rsidRPr="005B257C" w:rsidRDefault="00FD0E4F" w:rsidP="00FD0E4F">
            <w:pPr>
              <w:spacing w:before="60" w:after="60"/>
              <w:jc w:val="left"/>
              <w:rPr>
                <w:rFonts w:eastAsia="Times New Roman"/>
                <w:b/>
                <w:bCs/>
                <w:noProof/>
                <w:color w:val="000000"/>
                <w:sz w:val="18"/>
                <w:szCs w:val="18"/>
                <w:vertAlign w:val="superscript"/>
              </w:rPr>
            </w:pPr>
            <w:r w:rsidRPr="005B257C">
              <w:rPr>
                <w:b/>
                <w:noProof/>
                <w:color w:val="000000"/>
                <w:sz w:val="18"/>
                <w:vertAlign w:val="superscript"/>
              </w:rPr>
              <w:t>(3)</w:t>
            </w:r>
          </w:p>
        </w:tc>
        <w:tc>
          <w:tcPr>
            <w:tcW w:w="8523" w:type="dxa"/>
            <w:gridSpan w:val="6"/>
            <w:tcBorders>
              <w:top w:val="nil"/>
              <w:left w:val="nil"/>
              <w:bottom w:val="single" w:sz="8" w:space="0" w:color="auto"/>
              <w:right w:val="nil"/>
            </w:tcBorders>
          </w:tcPr>
          <w:p w14:paraId="5467850F" w14:textId="77777777" w:rsidR="00FD0E4F" w:rsidRPr="005B257C" w:rsidRDefault="00FD0E4F" w:rsidP="00FD0E4F">
            <w:pPr>
              <w:spacing w:before="60" w:after="60"/>
              <w:jc w:val="left"/>
              <w:rPr>
                <w:rFonts w:eastAsia="Times New Roman"/>
                <w:noProof/>
                <w:color w:val="000000"/>
                <w:sz w:val="18"/>
                <w:szCs w:val="18"/>
              </w:rPr>
            </w:pPr>
            <w:r w:rsidRPr="005B257C">
              <w:rPr>
                <w:noProof/>
                <w:color w:val="000000"/>
                <w:sz w:val="18"/>
              </w:rPr>
              <w:t>Această cotă se aplică între 15 octombrie 2026 și 15 aprilie 2027.</w:t>
            </w:r>
          </w:p>
        </w:tc>
      </w:tr>
    </w:tbl>
    <w:p w14:paraId="1B15C6CF" w14:textId="77777777" w:rsidR="00E27B99" w:rsidRPr="005B257C" w:rsidRDefault="00E27B99" w:rsidP="00B44ED8">
      <w:pPr>
        <w:rPr>
          <w:noProof/>
        </w:rPr>
      </w:pPr>
      <w:r w:rsidRPr="005B257C">
        <w:rPr>
          <w:noProof/>
        </w:rPr>
        <w:t>”</w:t>
      </w:r>
    </w:p>
    <w:p w14:paraId="2D78A1CE" w14:textId="77777777" w:rsidR="00FD0E4F" w:rsidRPr="005B257C" w:rsidRDefault="00FD0E4F" w:rsidP="00B44ED8">
      <w:pPr>
        <w:rPr>
          <w:noProof/>
        </w:rPr>
      </w:pPr>
    </w:p>
    <w:p w14:paraId="07E434EE" w14:textId="77777777" w:rsidR="00F202F5" w:rsidRPr="005B257C" w:rsidRDefault="000B7CC5" w:rsidP="00421032">
      <w:pPr>
        <w:pStyle w:val="Point1letter"/>
        <w:rPr>
          <w:noProof/>
        </w:rPr>
      </w:pPr>
      <w:r w:rsidRPr="005B257C">
        <w:rPr>
          <w:noProof/>
        </w:rPr>
        <w:t>Tabelul 13 se înlocuiește cu următorul tabel:</w:t>
      </w:r>
    </w:p>
    <w:p w14:paraId="58CF40D0" w14:textId="77777777" w:rsidR="009E0AA3" w:rsidRPr="005B257C" w:rsidRDefault="009E0AA3" w:rsidP="00B44ED8">
      <w:pPr>
        <w:rPr>
          <w:noProof/>
        </w:rPr>
      </w:pPr>
      <w:r w:rsidRPr="005B257C">
        <w:rPr>
          <w:noProof/>
        </w:rPr>
        <w:t>„</w:t>
      </w:r>
    </w:p>
    <w:tbl>
      <w:tblPr>
        <w:tblW w:w="9180" w:type="dxa"/>
        <w:tblLook w:val="04A0" w:firstRow="1" w:lastRow="0" w:firstColumn="1" w:lastColumn="0" w:noHBand="0" w:noVBand="1"/>
      </w:tblPr>
      <w:tblGrid>
        <w:gridCol w:w="1271"/>
        <w:gridCol w:w="2224"/>
        <w:gridCol w:w="954"/>
        <w:gridCol w:w="1082"/>
        <w:gridCol w:w="3649"/>
      </w:tblGrid>
      <w:tr w:rsidR="00B30DAD" w:rsidRPr="005B257C" w14:paraId="0B441D8A" w14:textId="77777777" w:rsidTr="10DABDFE">
        <w:trPr>
          <w:trHeight w:val="260"/>
        </w:trPr>
        <w:tc>
          <w:tcPr>
            <w:tcW w:w="1271" w:type="dxa"/>
            <w:tcBorders>
              <w:top w:val="single" w:sz="8" w:space="0" w:color="auto"/>
              <w:left w:val="nil"/>
              <w:bottom w:val="single" w:sz="8" w:space="0" w:color="auto"/>
              <w:right w:val="nil"/>
            </w:tcBorders>
            <w:noWrap/>
            <w:vAlign w:val="center"/>
            <w:hideMark/>
          </w:tcPr>
          <w:p w14:paraId="21F647CD" w14:textId="77777777" w:rsidR="00B30DAD" w:rsidRPr="005B257C" w:rsidRDefault="00B30DAD">
            <w:pPr>
              <w:spacing w:before="0" w:after="0"/>
              <w:rPr>
                <w:rFonts w:eastAsia="Times New Roman"/>
                <w:noProof/>
                <w:color w:val="000000"/>
                <w:sz w:val="18"/>
                <w:szCs w:val="18"/>
              </w:rPr>
            </w:pPr>
            <w:r w:rsidRPr="005B257C">
              <w:rPr>
                <w:noProof/>
                <w:color w:val="000000"/>
                <w:sz w:val="18"/>
              </w:rPr>
              <w:t xml:space="preserve"> </w:t>
            </w:r>
          </w:p>
        </w:tc>
        <w:tc>
          <w:tcPr>
            <w:tcW w:w="2224" w:type="dxa"/>
            <w:tcBorders>
              <w:top w:val="single" w:sz="8" w:space="0" w:color="auto"/>
              <w:left w:val="nil"/>
              <w:bottom w:val="single" w:sz="8" w:space="0" w:color="auto"/>
              <w:right w:val="nil"/>
            </w:tcBorders>
            <w:noWrap/>
            <w:vAlign w:val="center"/>
            <w:hideMark/>
          </w:tcPr>
          <w:p w14:paraId="002D4DF5" w14:textId="77777777" w:rsidR="00B30DAD" w:rsidRPr="005B257C" w:rsidRDefault="00B30DAD">
            <w:pPr>
              <w:spacing w:before="0" w:after="0"/>
              <w:rPr>
                <w:rFonts w:eastAsia="Times New Roman"/>
                <w:noProof/>
                <w:color w:val="000000"/>
                <w:sz w:val="18"/>
                <w:szCs w:val="18"/>
              </w:rPr>
            </w:pPr>
            <w:r w:rsidRPr="005B257C">
              <w:rPr>
                <w:noProof/>
                <w:color w:val="000000"/>
                <w:sz w:val="18"/>
              </w:rPr>
              <w:t xml:space="preserve"> </w:t>
            </w:r>
          </w:p>
        </w:tc>
        <w:tc>
          <w:tcPr>
            <w:tcW w:w="954" w:type="dxa"/>
            <w:tcBorders>
              <w:top w:val="single" w:sz="8" w:space="0" w:color="auto"/>
              <w:left w:val="nil"/>
              <w:bottom w:val="nil"/>
              <w:right w:val="nil"/>
            </w:tcBorders>
            <w:noWrap/>
            <w:vAlign w:val="center"/>
            <w:hideMark/>
          </w:tcPr>
          <w:p w14:paraId="6514523F" w14:textId="77777777" w:rsidR="00B30DAD" w:rsidRPr="005B257C" w:rsidRDefault="00B30DAD">
            <w:pPr>
              <w:spacing w:before="0" w:after="0"/>
              <w:jc w:val="right"/>
              <w:rPr>
                <w:rFonts w:eastAsia="Times New Roman"/>
                <w:b/>
                <w:bCs/>
                <w:noProof/>
                <w:color w:val="000000"/>
                <w:sz w:val="18"/>
                <w:szCs w:val="18"/>
              </w:rPr>
            </w:pPr>
            <w:r w:rsidRPr="005B257C">
              <w:rPr>
                <w:b/>
                <w:noProof/>
                <w:color w:val="000000"/>
                <w:sz w:val="18"/>
              </w:rPr>
              <w:t>Tabel</w:t>
            </w:r>
          </w:p>
        </w:tc>
        <w:tc>
          <w:tcPr>
            <w:tcW w:w="1082" w:type="dxa"/>
            <w:tcBorders>
              <w:top w:val="single" w:sz="8" w:space="0" w:color="auto"/>
              <w:left w:val="nil"/>
              <w:bottom w:val="single" w:sz="8" w:space="0" w:color="auto"/>
              <w:right w:val="nil"/>
            </w:tcBorders>
            <w:noWrap/>
            <w:vAlign w:val="center"/>
            <w:hideMark/>
          </w:tcPr>
          <w:p w14:paraId="57A4151A" w14:textId="77777777" w:rsidR="00B30DAD" w:rsidRPr="005B257C" w:rsidRDefault="00B30DAD">
            <w:pPr>
              <w:spacing w:before="0" w:after="0"/>
              <w:rPr>
                <w:rFonts w:eastAsia="Times New Roman"/>
                <w:b/>
                <w:bCs/>
                <w:noProof/>
                <w:color w:val="000000"/>
                <w:sz w:val="18"/>
                <w:szCs w:val="18"/>
              </w:rPr>
            </w:pPr>
            <w:r w:rsidRPr="005B257C">
              <w:rPr>
                <w:b/>
                <w:noProof/>
                <w:color w:val="000000"/>
                <w:sz w:val="18"/>
              </w:rPr>
              <w:t>13</w:t>
            </w:r>
          </w:p>
        </w:tc>
        <w:tc>
          <w:tcPr>
            <w:tcW w:w="3649" w:type="dxa"/>
            <w:tcBorders>
              <w:top w:val="single" w:sz="8" w:space="0" w:color="auto"/>
              <w:left w:val="nil"/>
              <w:bottom w:val="single" w:sz="8" w:space="0" w:color="auto"/>
              <w:right w:val="nil"/>
            </w:tcBorders>
            <w:noWrap/>
            <w:vAlign w:val="center"/>
            <w:hideMark/>
          </w:tcPr>
          <w:p w14:paraId="4CCA62FB" w14:textId="77777777" w:rsidR="00B30DAD" w:rsidRPr="005B257C" w:rsidRDefault="00B30DAD">
            <w:pPr>
              <w:spacing w:before="0" w:after="0"/>
              <w:rPr>
                <w:rFonts w:eastAsia="Times New Roman"/>
                <w:noProof/>
                <w:color w:val="000000"/>
                <w:sz w:val="18"/>
                <w:szCs w:val="18"/>
              </w:rPr>
            </w:pPr>
            <w:r w:rsidRPr="005B257C">
              <w:rPr>
                <w:noProof/>
                <w:color w:val="000000"/>
                <w:sz w:val="18"/>
              </w:rPr>
              <w:t xml:space="preserve"> </w:t>
            </w:r>
          </w:p>
        </w:tc>
      </w:tr>
      <w:tr w:rsidR="00B30DAD" w:rsidRPr="005B257C" w14:paraId="7DF4EB9F" w14:textId="77777777" w:rsidTr="10DABDFE">
        <w:trPr>
          <w:trHeight w:val="280"/>
        </w:trPr>
        <w:tc>
          <w:tcPr>
            <w:tcW w:w="1271" w:type="dxa"/>
            <w:tcBorders>
              <w:top w:val="nil"/>
              <w:left w:val="nil"/>
              <w:bottom w:val="nil"/>
              <w:right w:val="nil"/>
            </w:tcBorders>
            <w:noWrap/>
            <w:vAlign w:val="center"/>
            <w:hideMark/>
          </w:tcPr>
          <w:p w14:paraId="4F2DEF41" w14:textId="77777777" w:rsidR="00B30DAD" w:rsidRPr="005B257C" w:rsidRDefault="00B30DAD">
            <w:pPr>
              <w:spacing w:before="0" w:after="0"/>
              <w:rPr>
                <w:rFonts w:eastAsia="Times New Roman"/>
                <w:noProof/>
                <w:color w:val="000000"/>
                <w:sz w:val="18"/>
                <w:szCs w:val="18"/>
              </w:rPr>
            </w:pPr>
            <w:r w:rsidRPr="005B257C">
              <w:rPr>
                <w:noProof/>
                <w:color w:val="000000"/>
                <w:sz w:val="18"/>
              </w:rPr>
              <w:t>Specia:</w:t>
            </w:r>
          </w:p>
        </w:tc>
        <w:tc>
          <w:tcPr>
            <w:tcW w:w="2224" w:type="dxa"/>
            <w:tcBorders>
              <w:top w:val="nil"/>
              <w:left w:val="nil"/>
              <w:bottom w:val="nil"/>
              <w:right w:val="nil"/>
            </w:tcBorders>
            <w:noWrap/>
            <w:vAlign w:val="center"/>
            <w:hideMark/>
          </w:tcPr>
          <w:p w14:paraId="30406C54" w14:textId="77777777" w:rsidR="00B30DAD" w:rsidRPr="005B257C" w:rsidRDefault="00B30DAD">
            <w:pPr>
              <w:spacing w:before="0" w:after="0"/>
              <w:rPr>
                <w:rFonts w:eastAsia="Times New Roman"/>
                <w:noProof/>
                <w:color w:val="000000"/>
                <w:sz w:val="18"/>
                <w:szCs w:val="18"/>
              </w:rPr>
            </w:pPr>
            <w:r w:rsidRPr="005B257C">
              <w:rPr>
                <w:noProof/>
                <w:color w:val="000000"/>
                <w:sz w:val="18"/>
              </w:rPr>
              <w:t>Crevete nordic</w:t>
            </w:r>
          </w:p>
        </w:tc>
        <w:tc>
          <w:tcPr>
            <w:tcW w:w="954" w:type="dxa"/>
            <w:tcBorders>
              <w:top w:val="single" w:sz="8" w:space="0" w:color="auto"/>
              <w:left w:val="nil"/>
              <w:bottom w:val="nil"/>
              <w:right w:val="nil"/>
            </w:tcBorders>
            <w:noWrap/>
            <w:vAlign w:val="center"/>
            <w:hideMark/>
          </w:tcPr>
          <w:p w14:paraId="32889295" w14:textId="77777777" w:rsidR="00B30DAD" w:rsidRPr="005B257C" w:rsidRDefault="00B30DAD">
            <w:pPr>
              <w:spacing w:before="0" w:after="0"/>
              <w:rPr>
                <w:rFonts w:eastAsia="Times New Roman"/>
                <w:b/>
                <w:bCs/>
                <w:noProof/>
                <w:color w:val="000000"/>
                <w:sz w:val="18"/>
                <w:szCs w:val="18"/>
              </w:rPr>
            </w:pPr>
            <w:r w:rsidRPr="005B257C">
              <w:rPr>
                <w:b/>
                <w:noProof/>
                <w:color w:val="000000"/>
                <w:sz w:val="18"/>
                <w:vertAlign w:val="superscript"/>
              </w:rPr>
              <w:t xml:space="preserve"> </w:t>
            </w:r>
          </w:p>
        </w:tc>
        <w:tc>
          <w:tcPr>
            <w:tcW w:w="1082" w:type="dxa"/>
            <w:tcBorders>
              <w:top w:val="single" w:sz="8" w:space="0" w:color="auto"/>
              <w:left w:val="single" w:sz="8" w:space="0" w:color="auto"/>
              <w:bottom w:val="nil"/>
              <w:right w:val="nil"/>
            </w:tcBorders>
            <w:noWrap/>
            <w:vAlign w:val="center"/>
            <w:hideMark/>
          </w:tcPr>
          <w:p w14:paraId="3C6C1D38" w14:textId="77777777" w:rsidR="00B30DAD" w:rsidRPr="005B257C" w:rsidRDefault="00B30DAD">
            <w:pPr>
              <w:spacing w:before="0" w:after="0"/>
              <w:rPr>
                <w:rFonts w:eastAsia="Times New Roman"/>
                <w:noProof/>
                <w:color w:val="000000"/>
                <w:sz w:val="18"/>
                <w:szCs w:val="18"/>
              </w:rPr>
            </w:pPr>
            <w:r w:rsidRPr="005B257C">
              <w:rPr>
                <w:noProof/>
                <w:color w:val="000000"/>
                <w:sz w:val="18"/>
              </w:rPr>
              <w:t>Zona:</w:t>
            </w:r>
          </w:p>
        </w:tc>
        <w:tc>
          <w:tcPr>
            <w:tcW w:w="3649" w:type="dxa"/>
            <w:tcBorders>
              <w:top w:val="nil"/>
              <w:left w:val="nil"/>
              <w:bottom w:val="nil"/>
              <w:right w:val="nil"/>
            </w:tcBorders>
            <w:noWrap/>
            <w:vAlign w:val="center"/>
            <w:hideMark/>
          </w:tcPr>
          <w:p w14:paraId="1AA9C4F0" w14:textId="77777777" w:rsidR="00B30DAD" w:rsidRPr="005B257C" w:rsidRDefault="00B30DAD">
            <w:pPr>
              <w:spacing w:before="0" w:after="0"/>
              <w:rPr>
                <w:rFonts w:eastAsia="Times New Roman"/>
                <w:noProof/>
                <w:color w:val="000000"/>
                <w:sz w:val="18"/>
                <w:szCs w:val="18"/>
              </w:rPr>
            </w:pPr>
            <w:r w:rsidRPr="005B257C">
              <w:rPr>
                <w:noProof/>
                <w:color w:val="000000"/>
                <w:sz w:val="18"/>
              </w:rPr>
              <w:t>apele groenlandeze din subzonele 2, 5, 12 și 14</w:t>
            </w:r>
          </w:p>
        </w:tc>
      </w:tr>
      <w:tr w:rsidR="00B30DAD" w:rsidRPr="005B257C" w14:paraId="242C6CDF" w14:textId="77777777" w:rsidTr="10DABDFE">
        <w:trPr>
          <w:trHeight w:val="290"/>
        </w:trPr>
        <w:tc>
          <w:tcPr>
            <w:tcW w:w="1271" w:type="dxa"/>
            <w:tcBorders>
              <w:top w:val="nil"/>
              <w:left w:val="nil"/>
              <w:bottom w:val="single" w:sz="8" w:space="0" w:color="auto"/>
              <w:right w:val="nil"/>
            </w:tcBorders>
            <w:noWrap/>
            <w:vAlign w:val="center"/>
            <w:hideMark/>
          </w:tcPr>
          <w:p w14:paraId="38003B0F" w14:textId="77777777" w:rsidR="00B30DAD" w:rsidRPr="005B257C" w:rsidRDefault="00B30DAD">
            <w:pPr>
              <w:spacing w:before="0" w:after="0"/>
              <w:rPr>
                <w:rFonts w:eastAsia="Times New Roman"/>
                <w:noProof/>
                <w:color w:val="000000"/>
                <w:sz w:val="18"/>
                <w:szCs w:val="18"/>
              </w:rPr>
            </w:pPr>
            <w:r w:rsidRPr="005B257C">
              <w:rPr>
                <w:noProof/>
                <w:color w:val="000000"/>
                <w:sz w:val="18"/>
              </w:rPr>
              <w:t xml:space="preserve"> </w:t>
            </w:r>
          </w:p>
        </w:tc>
        <w:tc>
          <w:tcPr>
            <w:tcW w:w="2224" w:type="dxa"/>
            <w:tcBorders>
              <w:top w:val="nil"/>
              <w:left w:val="nil"/>
              <w:bottom w:val="single" w:sz="8" w:space="0" w:color="auto"/>
              <w:right w:val="nil"/>
            </w:tcBorders>
            <w:noWrap/>
            <w:vAlign w:val="center"/>
            <w:hideMark/>
          </w:tcPr>
          <w:p w14:paraId="7BE67182" w14:textId="77777777" w:rsidR="00B30DAD" w:rsidRPr="005B257C" w:rsidRDefault="00B30DAD">
            <w:pPr>
              <w:spacing w:before="0" w:after="0"/>
              <w:rPr>
                <w:rFonts w:eastAsia="Times New Roman"/>
                <w:i/>
                <w:iCs/>
                <w:noProof/>
                <w:color w:val="000000"/>
                <w:sz w:val="18"/>
                <w:szCs w:val="18"/>
              </w:rPr>
            </w:pPr>
            <w:r w:rsidRPr="005B257C">
              <w:rPr>
                <w:i/>
                <w:noProof/>
                <w:color w:val="000000"/>
                <w:sz w:val="18"/>
              </w:rPr>
              <w:t>Pandalus borealis</w:t>
            </w:r>
          </w:p>
        </w:tc>
        <w:tc>
          <w:tcPr>
            <w:tcW w:w="954" w:type="dxa"/>
            <w:tcBorders>
              <w:top w:val="nil"/>
              <w:left w:val="nil"/>
              <w:bottom w:val="single" w:sz="8" w:space="0" w:color="auto"/>
              <w:right w:val="nil"/>
            </w:tcBorders>
            <w:noWrap/>
            <w:vAlign w:val="center"/>
            <w:hideMark/>
          </w:tcPr>
          <w:p w14:paraId="529D77DE" w14:textId="77777777" w:rsidR="00B30DAD" w:rsidRPr="005B257C" w:rsidRDefault="00B30DAD">
            <w:pPr>
              <w:spacing w:before="0" w:after="0"/>
              <w:rPr>
                <w:rFonts w:eastAsia="Times New Roman"/>
                <w:b/>
                <w:bCs/>
                <w:noProof/>
                <w:color w:val="000000"/>
                <w:sz w:val="18"/>
                <w:szCs w:val="18"/>
              </w:rPr>
            </w:pPr>
            <w:r w:rsidRPr="005B257C">
              <w:rPr>
                <w:b/>
                <w:noProof/>
                <w:color w:val="000000"/>
                <w:sz w:val="18"/>
                <w:vertAlign w:val="superscript"/>
              </w:rPr>
              <w:t xml:space="preserve"> </w:t>
            </w:r>
          </w:p>
        </w:tc>
        <w:tc>
          <w:tcPr>
            <w:tcW w:w="1082" w:type="dxa"/>
            <w:tcBorders>
              <w:top w:val="nil"/>
              <w:left w:val="single" w:sz="8" w:space="0" w:color="auto"/>
              <w:bottom w:val="single" w:sz="8" w:space="0" w:color="auto"/>
              <w:right w:val="nil"/>
            </w:tcBorders>
            <w:noWrap/>
            <w:vAlign w:val="center"/>
            <w:hideMark/>
          </w:tcPr>
          <w:p w14:paraId="7E0C725C" w14:textId="77777777" w:rsidR="00B30DAD" w:rsidRPr="005B257C" w:rsidRDefault="00B30DAD">
            <w:pPr>
              <w:spacing w:before="0" w:after="0"/>
              <w:rPr>
                <w:rFonts w:eastAsia="Times New Roman"/>
                <w:noProof/>
                <w:color w:val="000000"/>
                <w:sz w:val="18"/>
                <w:szCs w:val="18"/>
              </w:rPr>
            </w:pPr>
            <w:r w:rsidRPr="005B257C">
              <w:rPr>
                <w:noProof/>
                <w:color w:val="000000"/>
                <w:sz w:val="18"/>
              </w:rPr>
              <w:t xml:space="preserve"> </w:t>
            </w:r>
          </w:p>
        </w:tc>
        <w:tc>
          <w:tcPr>
            <w:tcW w:w="3649" w:type="dxa"/>
            <w:tcBorders>
              <w:top w:val="nil"/>
              <w:left w:val="nil"/>
              <w:bottom w:val="single" w:sz="8" w:space="0" w:color="auto"/>
              <w:right w:val="nil"/>
            </w:tcBorders>
            <w:noWrap/>
            <w:vAlign w:val="center"/>
            <w:hideMark/>
          </w:tcPr>
          <w:p w14:paraId="3E8C3725" w14:textId="77777777" w:rsidR="00B30DAD" w:rsidRPr="005B257C" w:rsidRDefault="00B30DAD">
            <w:pPr>
              <w:spacing w:before="0" w:after="0"/>
              <w:rPr>
                <w:rFonts w:eastAsia="Times New Roman"/>
                <w:noProof/>
                <w:color w:val="000000"/>
                <w:sz w:val="18"/>
                <w:szCs w:val="18"/>
              </w:rPr>
            </w:pPr>
            <w:r w:rsidRPr="005B257C">
              <w:rPr>
                <w:noProof/>
                <w:color w:val="000000"/>
                <w:sz w:val="18"/>
              </w:rPr>
              <w:t>(PRA/GL251214)</w:t>
            </w:r>
          </w:p>
        </w:tc>
      </w:tr>
      <w:tr w:rsidR="00B30DAD" w:rsidRPr="005B257C" w14:paraId="2D31DFF2" w14:textId="77777777" w:rsidTr="10DABDFE">
        <w:trPr>
          <w:trHeight w:val="280"/>
        </w:trPr>
        <w:tc>
          <w:tcPr>
            <w:tcW w:w="1271" w:type="dxa"/>
            <w:tcBorders>
              <w:top w:val="nil"/>
              <w:left w:val="nil"/>
              <w:bottom w:val="nil"/>
              <w:right w:val="nil"/>
            </w:tcBorders>
            <w:noWrap/>
            <w:vAlign w:val="center"/>
            <w:hideMark/>
          </w:tcPr>
          <w:p w14:paraId="5759661A" w14:textId="77777777" w:rsidR="00B30DAD" w:rsidRPr="005B257C" w:rsidRDefault="00B30DAD">
            <w:pPr>
              <w:spacing w:before="0" w:after="0"/>
              <w:rPr>
                <w:rFonts w:eastAsia="Times New Roman"/>
                <w:noProof/>
                <w:color w:val="000000"/>
                <w:sz w:val="18"/>
                <w:szCs w:val="18"/>
              </w:rPr>
            </w:pPr>
            <w:r w:rsidRPr="005B257C">
              <w:rPr>
                <w:noProof/>
                <w:color w:val="000000"/>
                <w:sz w:val="18"/>
              </w:rPr>
              <w:t>Danemarca</w:t>
            </w:r>
          </w:p>
        </w:tc>
        <w:tc>
          <w:tcPr>
            <w:tcW w:w="2224" w:type="dxa"/>
            <w:tcBorders>
              <w:top w:val="nil"/>
              <w:left w:val="nil"/>
              <w:bottom w:val="nil"/>
              <w:right w:val="nil"/>
            </w:tcBorders>
            <w:noWrap/>
            <w:vAlign w:val="center"/>
            <w:hideMark/>
          </w:tcPr>
          <w:p w14:paraId="1BAECB0A" w14:textId="77777777" w:rsidR="00B30DAD" w:rsidRPr="005B257C" w:rsidRDefault="00B30DAD">
            <w:pPr>
              <w:spacing w:before="0" w:after="0"/>
              <w:jc w:val="right"/>
              <w:rPr>
                <w:rFonts w:eastAsia="Times New Roman"/>
                <w:noProof/>
                <w:color w:val="000000"/>
                <w:sz w:val="18"/>
                <w:szCs w:val="18"/>
              </w:rPr>
            </w:pPr>
            <w:r w:rsidRPr="005B257C">
              <w:rPr>
                <w:noProof/>
                <w:color w:val="000000"/>
                <w:sz w:val="18"/>
              </w:rPr>
              <w:t xml:space="preserve"> pm</w:t>
            </w:r>
          </w:p>
        </w:tc>
        <w:tc>
          <w:tcPr>
            <w:tcW w:w="954" w:type="dxa"/>
            <w:tcBorders>
              <w:top w:val="nil"/>
              <w:left w:val="nil"/>
              <w:bottom w:val="nil"/>
              <w:right w:val="nil"/>
            </w:tcBorders>
            <w:noWrap/>
            <w:vAlign w:val="center"/>
            <w:hideMark/>
          </w:tcPr>
          <w:p w14:paraId="1BAFFF13" w14:textId="77777777" w:rsidR="00B30DAD" w:rsidRPr="005B257C" w:rsidRDefault="00B30DAD">
            <w:pPr>
              <w:spacing w:before="0" w:after="0"/>
              <w:jc w:val="right"/>
              <w:rPr>
                <w:rFonts w:eastAsia="Times New Roman"/>
                <w:noProof/>
                <w:color w:val="000000"/>
                <w:sz w:val="18"/>
                <w:szCs w:val="18"/>
                <w:lang w:eastAsia="en-IE"/>
              </w:rPr>
            </w:pPr>
          </w:p>
        </w:tc>
        <w:tc>
          <w:tcPr>
            <w:tcW w:w="4731" w:type="dxa"/>
            <w:gridSpan w:val="2"/>
            <w:tcBorders>
              <w:top w:val="nil"/>
              <w:left w:val="nil"/>
              <w:bottom w:val="nil"/>
              <w:right w:val="nil"/>
            </w:tcBorders>
            <w:noWrap/>
            <w:vAlign w:val="center"/>
            <w:hideMark/>
          </w:tcPr>
          <w:p w14:paraId="49D93778" w14:textId="77777777" w:rsidR="00B30DAD" w:rsidRPr="005B257C" w:rsidRDefault="00B30DAD">
            <w:pPr>
              <w:spacing w:before="0" w:after="0"/>
              <w:rPr>
                <w:rFonts w:eastAsia="Times New Roman"/>
                <w:noProof/>
                <w:color w:val="000000"/>
                <w:sz w:val="18"/>
                <w:szCs w:val="18"/>
              </w:rPr>
            </w:pPr>
            <w:r w:rsidRPr="005B257C">
              <w:rPr>
                <w:noProof/>
                <w:color w:val="000000"/>
                <w:sz w:val="18"/>
              </w:rPr>
              <w:t>TAC analitică</w:t>
            </w:r>
          </w:p>
        </w:tc>
      </w:tr>
      <w:tr w:rsidR="00B30DAD" w:rsidRPr="005B257C" w14:paraId="2EB06946" w14:textId="77777777" w:rsidTr="10DABDFE">
        <w:trPr>
          <w:trHeight w:val="280"/>
        </w:trPr>
        <w:tc>
          <w:tcPr>
            <w:tcW w:w="1271" w:type="dxa"/>
            <w:tcBorders>
              <w:top w:val="nil"/>
              <w:left w:val="nil"/>
              <w:bottom w:val="nil"/>
              <w:right w:val="nil"/>
            </w:tcBorders>
            <w:noWrap/>
            <w:vAlign w:val="center"/>
            <w:hideMark/>
          </w:tcPr>
          <w:p w14:paraId="6D690939" w14:textId="77777777" w:rsidR="00B30DAD" w:rsidRPr="005B257C" w:rsidRDefault="00B30DAD">
            <w:pPr>
              <w:spacing w:before="0" w:after="0"/>
              <w:rPr>
                <w:rFonts w:eastAsia="Times New Roman"/>
                <w:noProof/>
                <w:color w:val="000000"/>
                <w:sz w:val="18"/>
                <w:szCs w:val="18"/>
              </w:rPr>
            </w:pPr>
            <w:r w:rsidRPr="005B257C">
              <w:rPr>
                <w:noProof/>
                <w:color w:val="000000"/>
                <w:sz w:val="18"/>
              </w:rPr>
              <w:t>Franța</w:t>
            </w:r>
          </w:p>
        </w:tc>
        <w:tc>
          <w:tcPr>
            <w:tcW w:w="2224" w:type="dxa"/>
            <w:tcBorders>
              <w:top w:val="nil"/>
              <w:left w:val="nil"/>
              <w:bottom w:val="nil"/>
              <w:right w:val="nil"/>
            </w:tcBorders>
            <w:noWrap/>
            <w:vAlign w:val="center"/>
            <w:hideMark/>
          </w:tcPr>
          <w:p w14:paraId="7193C664" w14:textId="77777777" w:rsidR="00B30DAD" w:rsidRPr="005B257C" w:rsidRDefault="00B30DAD">
            <w:pPr>
              <w:spacing w:before="0" w:after="0"/>
              <w:jc w:val="right"/>
              <w:rPr>
                <w:rFonts w:eastAsia="Times New Roman"/>
                <w:noProof/>
                <w:color w:val="000000"/>
                <w:sz w:val="18"/>
                <w:szCs w:val="18"/>
              </w:rPr>
            </w:pPr>
            <w:r w:rsidRPr="005B257C">
              <w:rPr>
                <w:noProof/>
                <w:color w:val="000000"/>
                <w:sz w:val="18"/>
              </w:rPr>
              <w:t xml:space="preserve"> pm</w:t>
            </w:r>
          </w:p>
        </w:tc>
        <w:tc>
          <w:tcPr>
            <w:tcW w:w="954" w:type="dxa"/>
            <w:tcBorders>
              <w:top w:val="nil"/>
              <w:left w:val="nil"/>
              <w:bottom w:val="nil"/>
              <w:right w:val="nil"/>
            </w:tcBorders>
            <w:noWrap/>
            <w:vAlign w:val="center"/>
            <w:hideMark/>
          </w:tcPr>
          <w:p w14:paraId="4D2EDFBE" w14:textId="77777777" w:rsidR="00B30DAD" w:rsidRPr="005B257C" w:rsidRDefault="00B30DAD">
            <w:pPr>
              <w:spacing w:before="0" w:after="0"/>
              <w:jc w:val="right"/>
              <w:rPr>
                <w:rFonts w:eastAsia="Times New Roman"/>
                <w:noProof/>
                <w:color w:val="000000"/>
                <w:sz w:val="18"/>
                <w:szCs w:val="18"/>
                <w:lang w:eastAsia="en-IE"/>
              </w:rPr>
            </w:pPr>
          </w:p>
        </w:tc>
        <w:tc>
          <w:tcPr>
            <w:tcW w:w="4731" w:type="dxa"/>
            <w:gridSpan w:val="2"/>
            <w:tcBorders>
              <w:top w:val="nil"/>
              <w:left w:val="nil"/>
              <w:bottom w:val="nil"/>
              <w:right w:val="nil"/>
            </w:tcBorders>
            <w:noWrap/>
            <w:vAlign w:val="center"/>
            <w:hideMark/>
          </w:tcPr>
          <w:p w14:paraId="1A4A47C7" w14:textId="77777777" w:rsidR="00B30DAD" w:rsidRPr="005B257C" w:rsidRDefault="00B30DAD">
            <w:pPr>
              <w:spacing w:before="0" w:after="0"/>
              <w:rPr>
                <w:rFonts w:eastAsia="Times New Roman"/>
                <w:noProof/>
                <w:color w:val="000000"/>
                <w:sz w:val="18"/>
                <w:szCs w:val="18"/>
              </w:rPr>
            </w:pPr>
            <w:r w:rsidRPr="005B257C">
              <w:rPr>
                <w:noProof/>
                <w:color w:val="000000"/>
                <w:sz w:val="18"/>
              </w:rPr>
              <w:t>Articolul 3 alineatele (2) și (3) din Regulamentul (CE) nr. 847/96 nu se aplică.</w:t>
            </w:r>
          </w:p>
        </w:tc>
      </w:tr>
      <w:tr w:rsidR="00B30DAD" w:rsidRPr="005B257C" w14:paraId="776CDDC9" w14:textId="77777777" w:rsidTr="10DABDFE">
        <w:trPr>
          <w:trHeight w:val="280"/>
        </w:trPr>
        <w:tc>
          <w:tcPr>
            <w:tcW w:w="1271" w:type="dxa"/>
            <w:tcBorders>
              <w:top w:val="nil"/>
              <w:left w:val="nil"/>
              <w:bottom w:val="nil"/>
              <w:right w:val="nil"/>
            </w:tcBorders>
            <w:noWrap/>
            <w:vAlign w:val="center"/>
            <w:hideMark/>
          </w:tcPr>
          <w:p w14:paraId="40C35CF3" w14:textId="77777777" w:rsidR="00B30DAD" w:rsidRPr="005B257C" w:rsidRDefault="00B30DAD">
            <w:pPr>
              <w:spacing w:before="0" w:after="0"/>
              <w:rPr>
                <w:rFonts w:eastAsia="Times New Roman"/>
                <w:noProof/>
                <w:color w:val="000000"/>
                <w:sz w:val="18"/>
                <w:szCs w:val="18"/>
              </w:rPr>
            </w:pPr>
            <w:r w:rsidRPr="005B257C">
              <w:rPr>
                <w:noProof/>
                <w:color w:val="000000"/>
                <w:sz w:val="18"/>
              </w:rPr>
              <w:t>Uniune</w:t>
            </w:r>
          </w:p>
        </w:tc>
        <w:tc>
          <w:tcPr>
            <w:tcW w:w="2224" w:type="dxa"/>
            <w:tcBorders>
              <w:top w:val="nil"/>
              <w:left w:val="nil"/>
              <w:bottom w:val="nil"/>
              <w:right w:val="nil"/>
            </w:tcBorders>
            <w:noWrap/>
            <w:vAlign w:val="center"/>
            <w:hideMark/>
          </w:tcPr>
          <w:p w14:paraId="21D1AACC" w14:textId="77777777" w:rsidR="00B30DAD" w:rsidRPr="005B257C" w:rsidRDefault="00B30DAD">
            <w:pPr>
              <w:spacing w:before="0" w:after="0"/>
              <w:jc w:val="right"/>
              <w:rPr>
                <w:rFonts w:eastAsia="Times New Roman"/>
                <w:noProof/>
                <w:color w:val="000000"/>
                <w:sz w:val="18"/>
                <w:szCs w:val="18"/>
              </w:rPr>
            </w:pPr>
            <w:r w:rsidRPr="005B257C">
              <w:rPr>
                <w:noProof/>
                <w:color w:val="000000"/>
                <w:sz w:val="18"/>
              </w:rPr>
              <w:t xml:space="preserve"> pm</w:t>
            </w:r>
          </w:p>
        </w:tc>
        <w:tc>
          <w:tcPr>
            <w:tcW w:w="954" w:type="dxa"/>
            <w:tcBorders>
              <w:top w:val="nil"/>
              <w:left w:val="nil"/>
              <w:bottom w:val="nil"/>
              <w:right w:val="nil"/>
            </w:tcBorders>
            <w:noWrap/>
            <w:vAlign w:val="center"/>
            <w:hideMark/>
          </w:tcPr>
          <w:p w14:paraId="039229C2" w14:textId="77777777" w:rsidR="00B30DAD" w:rsidRPr="005B257C" w:rsidRDefault="00B30DAD">
            <w:pPr>
              <w:spacing w:before="0" w:after="0"/>
              <w:jc w:val="right"/>
              <w:rPr>
                <w:rFonts w:eastAsia="Times New Roman"/>
                <w:noProof/>
                <w:color w:val="000000"/>
                <w:sz w:val="18"/>
                <w:szCs w:val="18"/>
                <w:lang w:eastAsia="en-IE"/>
              </w:rPr>
            </w:pPr>
          </w:p>
        </w:tc>
        <w:tc>
          <w:tcPr>
            <w:tcW w:w="4731" w:type="dxa"/>
            <w:gridSpan w:val="2"/>
            <w:tcBorders>
              <w:top w:val="nil"/>
              <w:left w:val="nil"/>
              <w:bottom w:val="nil"/>
              <w:right w:val="nil"/>
            </w:tcBorders>
            <w:noWrap/>
            <w:vAlign w:val="center"/>
            <w:hideMark/>
          </w:tcPr>
          <w:p w14:paraId="19589C32" w14:textId="77777777" w:rsidR="00B30DAD" w:rsidRPr="005B257C" w:rsidRDefault="00B30DAD">
            <w:pPr>
              <w:spacing w:before="0" w:after="0"/>
              <w:rPr>
                <w:rFonts w:eastAsia="Times New Roman"/>
                <w:noProof/>
                <w:color w:val="000000"/>
                <w:sz w:val="18"/>
                <w:szCs w:val="18"/>
              </w:rPr>
            </w:pPr>
            <w:r w:rsidRPr="005B257C">
              <w:rPr>
                <w:noProof/>
                <w:color w:val="000000"/>
                <w:sz w:val="18"/>
              </w:rPr>
              <w:t>Articolul 4 din Regulamentul (CE) nr. 847/96 nu se aplică.</w:t>
            </w:r>
          </w:p>
        </w:tc>
      </w:tr>
      <w:tr w:rsidR="00B30DAD" w:rsidRPr="005B257C" w14:paraId="15E76D93" w14:textId="77777777" w:rsidTr="10DABDFE">
        <w:trPr>
          <w:trHeight w:val="280"/>
        </w:trPr>
        <w:tc>
          <w:tcPr>
            <w:tcW w:w="1271" w:type="dxa"/>
            <w:tcBorders>
              <w:top w:val="nil"/>
              <w:left w:val="nil"/>
              <w:bottom w:val="nil"/>
              <w:right w:val="nil"/>
            </w:tcBorders>
            <w:noWrap/>
            <w:hideMark/>
          </w:tcPr>
          <w:p w14:paraId="26856DFE" w14:textId="77777777" w:rsidR="00B30DAD" w:rsidRPr="005B257C" w:rsidRDefault="00B30DAD" w:rsidP="00A550EB">
            <w:pPr>
              <w:spacing w:before="0" w:after="0"/>
              <w:jc w:val="left"/>
              <w:rPr>
                <w:rFonts w:eastAsia="Times New Roman"/>
                <w:noProof/>
                <w:color w:val="000000"/>
                <w:sz w:val="18"/>
                <w:szCs w:val="18"/>
              </w:rPr>
            </w:pPr>
            <w:r w:rsidRPr="005B257C">
              <w:rPr>
                <w:noProof/>
                <w:color w:val="000000"/>
                <w:sz w:val="18"/>
              </w:rPr>
              <w:t>Norvegia</w:t>
            </w:r>
          </w:p>
        </w:tc>
        <w:tc>
          <w:tcPr>
            <w:tcW w:w="2224" w:type="dxa"/>
            <w:tcBorders>
              <w:top w:val="nil"/>
              <w:left w:val="nil"/>
              <w:bottom w:val="nil"/>
              <w:right w:val="nil"/>
            </w:tcBorders>
            <w:noWrap/>
            <w:hideMark/>
          </w:tcPr>
          <w:p w14:paraId="67D97A6B" w14:textId="77777777" w:rsidR="00B30DAD" w:rsidRPr="005B257C" w:rsidRDefault="51FC59F2" w:rsidP="00AF149F">
            <w:pPr>
              <w:spacing w:before="0" w:after="0"/>
              <w:jc w:val="right"/>
              <w:rPr>
                <w:rFonts w:eastAsia="Times New Roman"/>
                <w:noProof/>
                <w:color w:val="000000"/>
                <w:sz w:val="18"/>
                <w:szCs w:val="18"/>
              </w:rPr>
            </w:pPr>
            <w:r w:rsidRPr="005B257C">
              <w:rPr>
                <w:noProof/>
                <w:color w:val="000000" w:themeColor="text1"/>
                <w:sz w:val="18"/>
              </w:rPr>
              <w:t xml:space="preserve"> pm</w:t>
            </w:r>
          </w:p>
        </w:tc>
        <w:tc>
          <w:tcPr>
            <w:tcW w:w="954" w:type="dxa"/>
            <w:tcBorders>
              <w:top w:val="nil"/>
              <w:left w:val="nil"/>
              <w:bottom w:val="nil"/>
              <w:right w:val="nil"/>
            </w:tcBorders>
            <w:noWrap/>
            <w:vAlign w:val="center"/>
            <w:hideMark/>
          </w:tcPr>
          <w:p w14:paraId="1D3A5036" w14:textId="77777777" w:rsidR="00B30DAD" w:rsidRPr="005B257C" w:rsidRDefault="00B30DAD">
            <w:pPr>
              <w:spacing w:before="0" w:after="0"/>
              <w:jc w:val="right"/>
              <w:rPr>
                <w:rFonts w:eastAsia="Times New Roman"/>
                <w:noProof/>
                <w:color w:val="000000"/>
                <w:sz w:val="18"/>
                <w:szCs w:val="18"/>
                <w:lang w:eastAsia="en-IE"/>
              </w:rPr>
            </w:pPr>
          </w:p>
        </w:tc>
        <w:tc>
          <w:tcPr>
            <w:tcW w:w="1082" w:type="dxa"/>
            <w:tcBorders>
              <w:top w:val="nil"/>
              <w:left w:val="nil"/>
              <w:bottom w:val="nil"/>
              <w:right w:val="nil"/>
            </w:tcBorders>
            <w:noWrap/>
            <w:vAlign w:val="center"/>
            <w:hideMark/>
          </w:tcPr>
          <w:p w14:paraId="6123EC53" w14:textId="77777777" w:rsidR="00B30DAD" w:rsidRPr="005B257C" w:rsidRDefault="00B30DAD">
            <w:pPr>
              <w:spacing w:before="0" w:after="0"/>
              <w:rPr>
                <w:rFonts w:eastAsia="Times New Roman"/>
                <w:noProof/>
                <w:sz w:val="20"/>
                <w:szCs w:val="20"/>
                <w:lang w:eastAsia="en-IE"/>
              </w:rPr>
            </w:pPr>
          </w:p>
        </w:tc>
        <w:tc>
          <w:tcPr>
            <w:tcW w:w="3649" w:type="dxa"/>
            <w:tcBorders>
              <w:top w:val="nil"/>
              <w:left w:val="nil"/>
              <w:bottom w:val="nil"/>
              <w:right w:val="nil"/>
            </w:tcBorders>
            <w:noWrap/>
            <w:vAlign w:val="center"/>
            <w:hideMark/>
          </w:tcPr>
          <w:p w14:paraId="3A2E1BA5" w14:textId="77777777" w:rsidR="00B30DAD" w:rsidRPr="005B257C" w:rsidRDefault="00B30DAD">
            <w:pPr>
              <w:spacing w:before="0" w:after="0"/>
              <w:rPr>
                <w:rFonts w:eastAsia="Times New Roman"/>
                <w:noProof/>
                <w:sz w:val="20"/>
                <w:szCs w:val="20"/>
                <w:lang w:eastAsia="en-IE"/>
              </w:rPr>
            </w:pPr>
          </w:p>
        </w:tc>
      </w:tr>
      <w:tr w:rsidR="00B30DAD" w:rsidRPr="005B257C" w14:paraId="3D424405" w14:textId="77777777" w:rsidTr="10DABDFE">
        <w:trPr>
          <w:trHeight w:val="280"/>
        </w:trPr>
        <w:tc>
          <w:tcPr>
            <w:tcW w:w="1271" w:type="dxa"/>
            <w:tcBorders>
              <w:top w:val="nil"/>
              <w:left w:val="nil"/>
              <w:bottom w:val="nil"/>
              <w:right w:val="nil"/>
            </w:tcBorders>
            <w:noWrap/>
            <w:vAlign w:val="center"/>
            <w:hideMark/>
          </w:tcPr>
          <w:p w14:paraId="6A6351B4" w14:textId="77777777" w:rsidR="00B30DAD" w:rsidRPr="005B257C" w:rsidRDefault="00B30DAD">
            <w:pPr>
              <w:spacing w:before="0" w:after="0"/>
              <w:rPr>
                <w:rFonts w:eastAsia="Times New Roman"/>
                <w:noProof/>
                <w:color w:val="000000"/>
                <w:sz w:val="18"/>
                <w:szCs w:val="18"/>
              </w:rPr>
            </w:pPr>
            <w:r w:rsidRPr="005B257C">
              <w:rPr>
                <w:noProof/>
                <w:color w:val="000000"/>
                <w:sz w:val="18"/>
              </w:rPr>
              <w:t>Insulele Feroe</w:t>
            </w:r>
          </w:p>
        </w:tc>
        <w:tc>
          <w:tcPr>
            <w:tcW w:w="2224" w:type="dxa"/>
            <w:tcBorders>
              <w:top w:val="nil"/>
              <w:left w:val="nil"/>
              <w:bottom w:val="nil"/>
              <w:right w:val="nil"/>
            </w:tcBorders>
            <w:noWrap/>
            <w:vAlign w:val="center"/>
            <w:hideMark/>
          </w:tcPr>
          <w:p w14:paraId="7F425428" w14:textId="77777777" w:rsidR="00B30DAD" w:rsidRPr="005B257C" w:rsidRDefault="00B30DAD">
            <w:pPr>
              <w:spacing w:before="0" w:after="0"/>
              <w:jc w:val="right"/>
              <w:rPr>
                <w:rFonts w:eastAsia="Times New Roman"/>
                <w:noProof/>
                <w:color w:val="000000"/>
                <w:sz w:val="18"/>
                <w:szCs w:val="18"/>
              </w:rPr>
            </w:pPr>
            <w:r w:rsidRPr="005B257C">
              <w:rPr>
                <w:noProof/>
                <w:color w:val="000000"/>
                <w:sz w:val="18"/>
              </w:rPr>
              <w:t xml:space="preserve"> 0</w:t>
            </w:r>
          </w:p>
        </w:tc>
        <w:tc>
          <w:tcPr>
            <w:tcW w:w="954" w:type="dxa"/>
            <w:tcBorders>
              <w:top w:val="nil"/>
              <w:left w:val="nil"/>
              <w:bottom w:val="nil"/>
              <w:right w:val="nil"/>
            </w:tcBorders>
            <w:noWrap/>
            <w:vAlign w:val="center"/>
            <w:hideMark/>
          </w:tcPr>
          <w:p w14:paraId="2EA386B5" w14:textId="77777777" w:rsidR="00B30DAD" w:rsidRPr="005B257C" w:rsidRDefault="00B30DAD">
            <w:pPr>
              <w:spacing w:before="0" w:after="0"/>
              <w:jc w:val="right"/>
              <w:rPr>
                <w:rFonts w:eastAsia="Times New Roman"/>
                <w:noProof/>
                <w:color w:val="000000"/>
                <w:sz w:val="18"/>
                <w:szCs w:val="18"/>
                <w:lang w:eastAsia="en-IE"/>
              </w:rPr>
            </w:pPr>
          </w:p>
        </w:tc>
        <w:tc>
          <w:tcPr>
            <w:tcW w:w="1082" w:type="dxa"/>
            <w:tcBorders>
              <w:top w:val="nil"/>
              <w:left w:val="nil"/>
              <w:bottom w:val="nil"/>
              <w:right w:val="nil"/>
            </w:tcBorders>
            <w:noWrap/>
            <w:vAlign w:val="center"/>
            <w:hideMark/>
          </w:tcPr>
          <w:p w14:paraId="5273911D" w14:textId="77777777" w:rsidR="00B30DAD" w:rsidRPr="005B257C" w:rsidRDefault="00B30DAD">
            <w:pPr>
              <w:spacing w:before="0" w:after="0"/>
              <w:rPr>
                <w:rFonts w:eastAsia="Times New Roman"/>
                <w:noProof/>
                <w:sz w:val="20"/>
                <w:szCs w:val="20"/>
                <w:lang w:eastAsia="en-IE"/>
              </w:rPr>
            </w:pPr>
          </w:p>
        </w:tc>
        <w:tc>
          <w:tcPr>
            <w:tcW w:w="3649" w:type="dxa"/>
            <w:tcBorders>
              <w:top w:val="nil"/>
              <w:left w:val="nil"/>
              <w:bottom w:val="nil"/>
              <w:right w:val="nil"/>
            </w:tcBorders>
            <w:noWrap/>
            <w:vAlign w:val="center"/>
            <w:hideMark/>
          </w:tcPr>
          <w:p w14:paraId="3692EAB0" w14:textId="77777777" w:rsidR="00B30DAD" w:rsidRPr="005B257C" w:rsidRDefault="00B30DAD">
            <w:pPr>
              <w:spacing w:before="0" w:after="0"/>
              <w:rPr>
                <w:rFonts w:eastAsia="Times New Roman"/>
                <w:noProof/>
                <w:sz w:val="20"/>
                <w:szCs w:val="20"/>
                <w:lang w:eastAsia="en-IE"/>
              </w:rPr>
            </w:pPr>
          </w:p>
        </w:tc>
      </w:tr>
      <w:tr w:rsidR="00B30DAD" w:rsidRPr="005B257C" w14:paraId="7D2A1FAB" w14:textId="77777777" w:rsidTr="10DABDFE">
        <w:trPr>
          <w:trHeight w:val="280"/>
        </w:trPr>
        <w:tc>
          <w:tcPr>
            <w:tcW w:w="1271" w:type="dxa"/>
            <w:tcBorders>
              <w:top w:val="nil"/>
              <w:left w:val="nil"/>
              <w:bottom w:val="nil"/>
              <w:right w:val="nil"/>
            </w:tcBorders>
            <w:noWrap/>
            <w:vAlign w:val="center"/>
            <w:hideMark/>
          </w:tcPr>
          <w:p w14:paraId="323844BD" w14:textId="77777777" w:rsidR="00B30DAD" w:rsidRPr="005B257C" w:rsidRDefault="00B30DAD">
            <w:pPr>
              <w:spacing w:before="0" w:after="0"/>
              <w:rPr>
                <w:rFonts w:eastAsia="Times New Roman"/>
                <w:noProof/>
                <w:sz w:val="20"/>
                <w:szCs w:val="20"/>
                <w:lang w:eastAsia="en-IE"/>
              </w:rPr>
            </w:pPr>
          </w:p>
        </w:tc>
        <w:tc>
          <w:tcPr>
            <w:tcW w:w="2224" w:type="dxa"/>
            <w:tcBorders>
              <w:top w:val="nil"/>
              <w:left w:val="nil"/>
              <w:bottom w:val="nil"/>
              <w:right w:val="nil"/>
            </w:tcBorders>
            <w:noWrap/>
            <w:vAlign w:val="center"/>
            <w:hideMark/>
          </w:tcPr>
          <w:p w14:paraId="33B1E718" w14:textId="77777777" w:rsidR="00B30DAD" w:rsidRPr="005B257C" w:rsidRDefault="00B30DAD">
            <w:pPr>
              <w:spacing w:before="0" w:after="0"/>
              <w:rPr>
                <w:rFonts w:eastAsia="Times New Roman"/>
                <w:noProof/>
                <w:sz w:val="20"/>
                <w:szCs w:val="20"/>
                <w:lang w:eastAsia="en-IE"/>
              </w:rPr>
            </w:pPr>
          </w:p>
        </w:tc>
        <w:tc>
          <w:tcPr>
            <w:tcW w:w="954" w:type="dxa"/>
            <w:tcBorders>
              <w:top w:val="nil"/>
              <w:left w:val="nil"/>
              <w:bottom w:val="nil"/>
              <w:right w:val="nil"/>
            </w:tcBorders>
            <w:noWrap/>
            <w:vAlign w:val="center"/>
            <w:hideMark/>
          </w:tcPr>
          <w:p w14:paraId="4AFB54CA" w14:textId="77777777" w:rsidR="00B30DAD" w:rsidRPr="005B257C" w:rsidRDefault="00B30DAD">
            <w:pPr>
              <w:spacing w:before="0" w:after="0"/>
              <w:rPr>
                <w:rFonts w:eastAsia="Times New Roman"/>
                <w:noProof/>
                <w:sz w:val="20"/>
                <w:szCs w:val="20"/>
                <w:lang w:eastAsia="en-IE"/>
              </w:rPr>
            </w:pPr>
          </w:p>
        </w:tc>
        <w:tc>
          <w:tcPr>
            <w:tcW w:w="1082" w:type="dxa"/>
            <w:tcBorders>
              <w:top w:val="nil"/>
              <w:left w:val="nil"/>
              <w:bottom w:val="nil"/>
              <w:right w:val="nil"/>
            </w:tcBorders>
            <w:noWrap/>
            <w:vAlign w:val="center"/>
            <w:hideMark/>
          </w:tcPr>
          <w:p w14:paraId="26F0B7C1" w14:textId="77777777" w:rsidR="00B30DAD" w:rsidRPr="005B257C" w:rsidRDefault="00B30DAD">
            <w:pPr>
              <w:spacing w:before="0" w:after="0"/>
              <w:rPr>
                <w:rFonts w:eastAsia="Times New Roman"/>
                <w:noProof/>
                <w:sz w:val="20"/>
                <w:szCs w:val="20"/>
                <w:lang w:eastAsia="en-IE"/>
              </w:rPr>
            </w:pPr>
          </w:p>
        </w:tc>
        <w:tc>
          <w:tcPr>
            <w:tcW w:w="3649" w:type="dxa"/>
            <w:tcBorders>
              <w:top w:val="nil"/>
              <w:left w:val="nil"/>
              <w:bottom w:val="nil"/>
              <w:right w:val="nil"/>
            </w:tcBorders>
            <w:noWrap/>
            <w:vAlign w:val="center"/>
            <w:hideMark/>
          </w:tcPr>
          <w:p w14:paraId="7BC62FF1" w14:textId="77777777" w:rsidR="00B30DAD" w:rsidRPr="005B257C" w:rsidRDefault="00B30DAD">
            <w:pPr>
              <w:spacing w:before="0" w:after="0"/>
              <w:rPr>
                <w:rFonts w:eastAsia="Times New Roman"/>
                <w:noProof/>
                <w:sz w:val="20"/>
                <w:szCs w:val="20"/>
                <w:lang w:eastAsia="en-IE"/>
              </w:rPr>
            </w:pPr>
          </w:p>
        </w:tc>
      </w:tr>
      <w:tr w:rsidR="00B30DAD" w:rsidRPr="005B257C" w14:paraId="7D627205" w14:textId="77777777" w:rsidTr="10DABDFE">
        <w:trPr>
          <w:trHeight w:val="290"/>
        </w:trPr>
        <w:tc>
          <w:tcPr>
            <w:tcW w:w="1271" w:type="dxa"/>
            <w:tcBorders>
              <w:top w:val="nil"/>
              <w:left w:val="nil"/>
              <w:bottom w:val="single" w:sz="8" w:space="0" w:color="auto"/>
              <w:right w:val="nil"/>
            </w:tcBorders>
            <w:noWrap/>
            <w:vAlign w:val="center"/>
            <w:hideMark/>
          </w:tcPr>
          <w:p w14:paraId="540DCB58" w14:textId="77777777" w:rsidR="00B30DAD" w:rsidRPr="005B257C" w:rsidRDefault="00B30DAD">
            <w:pPr>
              <w:spacing w:before="0" w:after="0"/>
              <w:rPr>
                <w:rFonts w:eastAsia="Times New Roman"/>
                <w:noProof/>
                <w:color w:val="000000"/>
                <w:sz w:val="18"/>
                <w:szCs w:val="18"/>
              </w:rPr>
            </w:pPr>
            <w:r w:rsidRPr="005B257C">
              <w:rPr>
                <w:noProof/>
                <w:color w:val="000000"/>
                <w:sz w:val="18"/>
              </w:rPr>
              <w:t>TAC</w:t>
            </w:r>
          </w:p>
        </w:tc>
        <w:tc>
          <w:tcPr>
            <w:tcW w:w="2224" w:type="dxa"/>
            <w:tcBorders>
              <w:top w:val="nil"/>
              <w:left w:val="nil"/>
              <w:bottom w:val="single" w:sz="8" w:space="0" w:color="auto"/>
              <w:right w:val="nil"/>
            </w:tcBorders>
            <w:noWrap/>
            <w:vAlign w:val="center"/>
            <w:hideMark/>
          </w:tcPr>
          <w:p w14:paraId="303EE249" w14:textId="77777777" w:rsidR="00B30DAD" w:rsidRPr="005B257C" w:rsidRDefault="00B30DAD">
            <w:pPr>
              <w:spacing w:before="0" w:after="0"/>
              <w:jc w:val="right"/>
              <w:rPr>
                <w:rFonts w:eastAsia="Times New Roman"/>
                <w:noProof/>
                <w:color w:val="000000"/>
                <w:sz w:val="18"/>
                <w:szCs w:val="18"/>
              </w:rPr>
            </w:pPr>
            <w:r w:rsidRPr="005B257C">
              <w:rPr>
                <w:noProof/>
                <w:color w:val="000000"/>
                <w:sz w:val="18"/>
              </w:rPr>
              <w:t>Nu se aplică</w:t>
            </w:r>
          </w:p>
        </w:tc>
        <w:tc>
          <w:tcPr>
            <w:tcW w:w="954" w:type="dxa"/>
            <w:tcBorders>
              <w:top w:val="nil"/>
              <w:left w:val="nil"/>
              <w:bottom w:val="single" w:sz="8" w:space="0" w:color="auto"/>
              <w:right w:val="nil"/>
            </w:tcBorders>
            <w:noWrap/>
            <w:vAlign w:val="center"/>
            <w:hideMark/>
          </w:tcPr>
          <w:p w14:paraId="777BD2E6" w14:textId="77777777" w:rsidR="00B30DAD" w:rsidRPr="005B257C" w:rsidRDefault="00B30DAD">
            <w:pPr>
              <w:spacing w:before="0" w:after="0"/>
              <w:rPr>
                <w:rFonts w:eastAsia="Times New Roman"/>
                <w:b/>
                <w:bCs/>
                <w:noProof/>
                <w:color w:val="000000"/>
                <w:sz w:val="18"/>
                <w:szCs w:val="18"/>
              </w:rPr>
            </w:pPr>
            <w:r w:rsidRPr="005B257C">
              <w:rPr>
                <w:b/>
                <w:noProof/>
                <w:color w:val="000000"/>
                <w:sz w:val="18"/>
                <w:vertAlign w:val="superscript"/>
              </w:rPr>
              <w:t xml:space="preserve"> </w:t>
            </w:r>
          </w:p>
        </w:tc>
        <w:tc>
          <w:tcPr>
            <w:tcW w:w="1082" w:type="dxa"/>
            <w:tcBorders>
              <w:top w:val="nil"/>
              <w:left w:val="nil"/>
              <w:bottom w:val="single" w:sz="8" w:space="0" w:color="auto"/>
              <w:right w:val="nil"/>
            </w:tcBorders>
            <w:noWrap/>
            <w:vAlign w:val="center"/>
            <w:hideMark/>
          </w:tcPr>
          <w:p w14:paraId="6456AD3A" w14:textId="77777777" w:rsidR="00B30DAD" w:rsidRPr="005B257C" w:rsidRDefault="00B30DAD">
            <w:pPr>
              <w:spacing w:before="0" w:after="0"/>
              <w:rPr>
                <w:rFonts w:eastAsia="Times New Roman"/>
                <w:noProof/>
                <w:color w:val="000000"/>
                <w:sz w:val="18"/>
                <w:szCs w:val="18"/>
              </w:rPr>
            </w:pPr>
            <w:r w:rsidRPr="005B257C">
              <w:rPr>
                <w:noProof/>
                <w:color w:val="000000"/>
                <w:sz w:val="18"/>
              </w:rPr>
              <w:t xml:space="preserve"> </w:t>
            </w:r>
          </w:p>
        </w:tc>
        <w:tc>
          <w:tcPr>
            <w:tcW w:w="3649" w:type="dxa"/>
            <w:tcBorders>
              <w:top w:val="nil"/>
              <w:left w:val="nil"/>
              <w:bottom w:val="single" w:sz="8" w:space="0" w:color="auto"/>
              <w:right w:val="nil"/>
            </w:tcBorders>
            <w:noWrap/>
            <w:vAlign w:val="center"/>
            <w:hideMark/>
          </w:tcPr>
          <w:p w14:paraId="6C4064A8" w14:textId="77777777" w:rsidR="00B30DAD" w:rsidRPr="005B257C" w:rsidRDefault="00B30DAD">
            <w:pPr>
              <w:spacing w:before="0" w:after="0"/>
              <w:rPr>
                <w:rFonts w:eastAsia="Times New Roman"/>
                <w:noProof/>
                <w:color w:val="000000"/>
                <w:sz w:val="18"/>
                <w:szCs w:val="18"/>
              </w:rPr>
            </w:pPr>
            <w:r w:rsidRPr="005B257C">
              <w:rPr>
                <w:noProof/>
                <w:color w:val="000000"/>
                <w:sz w:val="18"/>
              </w:rPr>
              <w:t xml:space="preserve"> </w:t>
            </w:r>
          </w:p>
        </w:tc>
      </w:tr>
    </w:tbl>
    <w:p w14:paraId="44BD26B9" w14:textId="77777777" w:rsidR="009E0AA3" w:rsidRPr="005B257C" w:rsidRDefault="00874F18" w:rsidP="00F202F5">
      <w:pPr>
        <w:rPr>
          <w:noProof/>
        </w:rPr>
      </w:pPr>
      <w:r w:rsidRPr="005B257C">
        <w:rPr>
          <w:noProof/>
        </w:rPr>
        <w:t>”</w:t>
      </w:r>
    </w:p>
    <w:p w14:paraId="27835941" w14:textId="77777777" w:rsidR="00B30DAD" w:rsidRPr="005B257C" w:rsidRDefault="00B30DAD" w:rsidP="00B44ED8">
      <w:pPr>
        <w:rPr>
          <w:noProof/>
        </w:rPr>
      </w:pPr>
    </w:p>
    <w:p w14:paraId="7503E87A" w14:textId="77777777" w:rsidR="003F5105" w:rsidRPr="005B257C" w:rsidRDefault="003F5105" w:rsidP="003F5105">
      <w:pPr>
        <w:pStyle w:val="Point0number"/>
        <w:rPr>
          <w:noProof/>
        </w:rPr>
      </w:pPr>
      <w:r w:rsidRPr="005B257C">
        <w:rPr>
          <w:noProof/>
        </w:rPr>
        <w:t>În anexa IC, tabelul 1 se înlocuiește cu următorul tabel:</w:t>
      </w:r>
    </w:p>
    <w:p w14:paraId="31FA96AB" w14:textId="77777777" w:rsidR="003F5105" w:rsidRPr="005B257C" w:rsidRDefault="003F5105" w:rsidP="003F5105">
      <w:pPr>
        <w:rPr>
          <w:noProof/>
        </w:rPr>
      </w:pPr>
      <w:r w:rsidRPr="005B257C">
        <w:rPr>
          <w:noProof/>
        </w:rPr>
        <w:t>„</w:t>
      </w:r>
    </w:p>
    <w:tbl>
      <w:tblPr>
        <w:tblW w:w="5000" w:type="pct"/>
        <w:tblLayout w:type="fixed"/>
        <w:tblLook w:val="04A0" w:firstRow="1" w:lastRow="0" w:firstColumn="1" w:lastColumn="0" w:noHBand="0" w:noVBand="1"/>
      </w:tblPr>
      <w:tblGrid>
        <w:gridCol w:w="985"/>
        <w:gridCol w:w="1206"/>
        <w:gridCol w:w="2426"/>
        <w:gridCol w:w="1384"/>
        <w:gridCol w:w="3288"/>
      </w:tblGrid>
      <w:tr w:rsidR="003F07D4" w:rsidRPr="005B257C" w14:paraId="356794A5" w14:textId="77777777" w:rsidTr="00544984">
        <w:trPr>
          <w:trHeight w:val="260"/>
        </w:trPr>
        <w:tc>
          <w:tcPr>
            <w:tcW w:w="530" w:type="pct"/>
            <w:tcBorders>
              <w:top w:val="single" w:sz="8" w:space="0" w:color="auto"/>
              <w:left w:val="nil"/>
              <w:bottom w:val="single" w:sz="8" w:space="0" w:color="auto"/>
              <w:right w:val="nil"/>
            </w:tcBorders>
            <w:noWrap/>
            <w:vAlign w:val="center"/>
            <w:hideMark/>
          </w:tcPr>
          <w:p w14:paraId="7572EBD2" w14:textId="77777777" w:rsidR="003F07D4" w:rsidRPr="005B257C" w:rsidRDefault="003F07D4" w:rsidP="006A65CB">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sz w:val="18"/>
              </w:rPr>
              <w:t xml:space="preserve"> </w:t>
            </w:r>
          </w:p>
        </w:tc>
        <w:tc>
          <w:tcPr>
            <w:tcW w:w="649" w:type="pct"/>
            <w:tcBorders>
              <w:top w:val="single" w:sz="8" w:space="0" w:color="auto"/>
              <w:left w:val="nil"/>
              <w:bottom w:val="single" w:sz="8" w:space="0" w:color="auto"/>
              <w:right w:val="nil"/>
            </w:tcBorders>
            <w:noWrap/>
            <w:vAlign w:val="center"/>
            <w:hideMark/>
          </w:tcPr>
          <w:p w14:paraId="54CDBEFD" w14:textId="77777777" w:rsidR="003F07D4" w:rsidRPr="005B257C" w:rsidRDefault="003F07D4"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 xml:space="preserve"> </w:t>
            </w:r>
          </w:p>
        </w:tc>
        <w:tc>
          <w:tcPr>
            <w:tcW w:w="1306" w:type="pct"/>
            <w:tcBorders>
              <w:top w:val="single" w:sz="8" w:space="0" w:color="auto"/>
              <w:left w:val="nil"/>
              <w:bottom w:val="single" w:sz="8" w:space="0" w:color="auto"/>
              <w:right w:val="nil"/>
            </w:tcBorders>
            <w:noWrap/>
            <w:vAlign w:val="center"/>
            <w:hideMark/>
          </w:tcPr>
          <w:p w14:paraId="7424D8BB" w14:textId="77777777" w:rsidR="003F07D4" w:rsidRPr="005B257C" w:rsidRDefault="003F07D4" w:rsidP="006A65CB">
            <w:pPr>
              <w:spacing w:before="60" w:after="60"/>
              <w:jc w:val="right"/>
              <w:rPr>
                <w:rFonts w:asciiTheme="majorBidi" w:eastAsia="Times New Roman" w:hAnsiTheme="majorBidi" w:cstheme="majorBidi"/>
                <w:b/>
                <w:bCs/>
                <w:noProof/>
                <w:color w:val="000000"/>
                <w:sz w:val="18"/>
                <w:szCs w:val="18"/>
              </w:rPr>
            </w:pPr>
            <w:r w:rsidRPr="005B257C">
              <w:rPr>
                <w:rFonts w:asciiTheme="majorBidi" w:hAnsiTheme="majorBidi"/>
                <w:b/>
                <w:noProof/>
                <w:color w:val="000000"/>
                <w:sz w:val="18"/>
              </w:rPr>
              <w:t>Tabel</w:t>
            </w:r>
          </w:p>
        </w:tc>
        <w:tc>
          <w:tcPr>
            <w:tcW w:w="745" w:type="pct"/>
            <w:tcBorders>
              <w:top w:val="single" w:sz="8" w:space="0" w:color="auto"/>
              <w:left w:val="nil"/>
              <w:bottom w:val="single" w:sz="8" w:space="0" w:color="auto"/>
              <w:right w:val="nil"/>
            </w:tcBorders>
            <w:noWrap/>
            <w:vAlign w:val="center"/>
            <w:hideMark/>
          </w:tcPr>
          <w:p w14:paraId="449B828F" w14:textId="77777777" w:rsidR="003F07D4" w:rsidRPr="005B257C" w:rsidRDefault="003F07D4" w:rsidP="006A65CB">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sz w:val="18"/>
              </w:rPr>
              <w:t>1</w:t>
            </w:r>
          </w:p>
        </w:tc>
        <w:tc>
          <w:tcPr>
            <w:tcW w:w="1770" w:type="pct"/>
            <w:tcBorders>
              <w:top w:val="single" w:sz="8" w:space="0" w:color="auto"/>
              <w:left w:val="nil"/>
              <w:bottom w:val="single" w:sz="8" w:space="0" w:color="auto"/>
              <w:right w:val="nil"/>
            </w:tcBorders>
            <w:noWrap/>
            <w:vAlign w:val="center"/>
            <w:hideMark/>
          </w:tcPr>
          <w:p w14:paraId="1CEC6EE9" w14:textId="77777777" w:rsidR="003F07D4" w:rsidRPr="005B257C" w:rsidRDefault="003F07D4"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 xml:space="preserve"> </w:t>
            </w:r>
          </w:p>
        </w:tc>
      </w:tr>
      <w:tr w:rsidR="003F07D4" w:rsidRPr="005B257C" w14:paraId="10FBB019" w14:textId="77777777" w:rsidTr="00544984">
        <w:trPr>
          <w:trHeight w:val="280"/>
        </w:trPr>
        <w:tc>
          <w:tcPr>
            <w:tcW w:w="530" w:type="pct"/>
            <w:tcBorders>
              <w:top w:val="nil"/>
              <w:left w:val="nil"/>
              <w:bottom w:val="nil"/>
              <w:right w:val="nil"/>
            </w:tcBorders>
            <w:noWrap/>
            <w:vAlign w:val="center"/>
            <w:hideMark/>
          </w:tcPr>
          <w:p w14:paraId="61BE5A07" w14:textId="77777777" w:rsidR="003F07D4" w:rsidRPr="005B257C" w:rsidRDefault="003F07D4"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Specia:</w:t>
            </w:r>
          </w:p>
        </w:tc>
        <w:tc>
          <w:tcPr>
            <w:tcW w:w="649" w:type="pct"/>
            <w:tcBorders>
              <w:top w:val="nil"/>
              <w:left w:val="nil"/>
              <w:bottom w:val="nil"/>
              <w:right w:val="nil"/>
            </w:tcBorders>
            <w:noWrap/>
            <w:vAlign w:val="center"/>
            <w:hideMark/>
          </w:tcPr>
          <w:p w14:paraId="5E90A172" w14:textId="77777777" w:rsidR="003F07D4" w:rsidRPr="005B257C" w:rsidRDefault="003F07D4"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Cod de Atlantic</w:t>
            </w:r>
          </w:p>
        </w:tc>
        <w:tc>
          <w:tcPr>
            <w:tcW w:w="1306" w:type="pct"/>
            <w:tcBorders>
              <w:top w:val="nil"/>
              <w:left w:val="nil"/>
              <w:bottom w:val="nil"/>
              <w:right w:val="nil"/>
            </w:tcBorders>
            <w:noWrap/>
            <w:vAlign w:val="center"/>
            <w:hideMark/>
          </w:tcPr>
          <w:p w14:paraId="6D8E899F" w14:textId="77777777" w:rsidR="003F07D4" w:rsidRPr="005B257C" w:rsidRDefault="003F07D4"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vertAlign w:val="superscript"/>
              </w:rPr>
              <w:t xml:space="preserve"> </w:t>
            </w:r>
          </w:p>
        </w:tc>
        <w:tc>
          <w:tcPr>
            <w:tcW w:w="745" w:type="pct"/>
            <w:tcBorders>
              <w:top w:val="nil"/>
              <w:left w:val="single" w:sz="8" w:space="0" w:color="auto"/>
              <w:bottom w:val="nil"/>
              <w:right w:val="nil"/>
            </w:tcBorders>
            <w:noWrap/>
            <w:vAlign w:val="center"/>
            <w:hideMark/>
          </w:tcPr>
          <w:p w14:paraId="10429898" w14:textId="77777777" w:rsidR="003F07D4" w:rsidRPr="005B257C" w:rsidRDefault="003F07D4"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Zona:</w:t>
            </w:r>
          </w:p>
        </w:tc>
        <w:tc>
          <w:tcPr>
            <w:tcW w:w="1770" w:type="pct"/>
            <w:tcBorders>
              <w:top w:val="nil"/>
              <w:left w:val="nil"/>
              <w:bottom w:val="nil"/>
              <w:right w:val="nil"/>
            </w:tcBorders>
            <w:noWrap/>
            <w:vAlign w:val="center"/>
            <w:hideMark/>
          </w:tcPr>
          <w:p w14:paraId="65E4AE32" w14:textId="77777777" w:rsidR="003F07D4" w:rsidRPr="005B257C" w:rsidRDefault="003F07D4"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NAFO 2J3KL</w:t>
            </w:r>
          </w:p>
        </w:tc>
      </w:tr>
      <w:tr w:rsidR="003F07D4" w:rsidRPr="005B257C" w14:paraId="45F6125C" w14:textId="77777777" w:rsidTr="00544984">
        <w:trPr>
          <w:trHeight w:val="290"/>
        </w:trPr>
        <w:tc>
          <w:tcPr>
            <w:tcW w:w="530" w:type="pct"/>
            <w:tcBorders>
              <w:top w:val="nil"/>
              <w:left w:val="nil"/>
              <w:bottom w:val="single" w:sz="8" w:space="0" w:color="auto"/>
              <w:right w:val="nil"/>
            </w:tcBorders>
            <w:noWrap/>
            <w:vAlign w:val="center"/>
            <w:hideMark/>
          </w:tcPr>
          <w:p w14:paraId="229F7332" w14:textId="77777777" w:rsidR="003F07D4" w:rsidRPr="005B257C" w:rsidRDefault="003F07D4"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 xml:space="preserve"> </w:t>
            </w:r>
          </w:p>
        </w:tc>
        <w:tc>
          <w:tcPr>
            <w:tcW w:w="1955" w:type="pct"/>
            <w:gridSpan w:val="2"/>
            <w:tcBorders>
              <w:top w:val="nil"/>
              <w:left w:val="nil"/>
              <w:bottom w:val="single" w:sz="8" w:space="0" w:color="auto"/>
              <w:right w:val="nil"/>
            </w:tcBorders>
            <w:noWrap/>
            <w:vAlign w:val="center"/>
            <w:hideMark/>
          </w:tcPr>
          <w:p w14:paraId="5A12FCE9" w14:textId="77777777" w:rsidR="003F07D4" w:rsidRPr="005B257C" w:rsidRDefault="003F07D4" w:rsidP="006A65CB">
            <w:pPr>
              <w:spacing w:before="60" w:after="60"/>
              <w:rPr>
                <w:rFonts w:asciiTheme="majorBidi" w:eastAsia="Times New Roman" w:hAnsiTheme="majorBidi" w:cstheme="majorBidi"/>
                <w:i/>
                <w:iCs/>
                <w:noProof/>
                <w:color w:val="000000"/>
                <w:sz w:val="18"/>
                <w:szCs w:val="18"/>
              </w:rPr>
            </w:pPr>
            <w:r w:rsidRPr="005B257C">
              <w:rPr>
                <w:rFonts w:asciiTheme="majorBidi" w:hAnsiTheme="majorBidi"/>
                <w:i/>
                <w:noProof/>
                <w:color w:val="000000"/>
                <w:sz w:val="18"/>
              </w:rPr>
              <w:t>Gadus morhua</w:t>
            </w:r>
          </w:p>
        </w:tc>
        <w:tc>
          <w:tcPr>
            <w:tcW w:w="745" w:type="pct"/>
            <w:tcBorders>
              <w:top w:val="nil"/>
              <w:left w:val="single" w:sz="8" w:space="0" w:color="auto"/>
              <w:bottom w:val="single" w:sz="8" w:space="0" w:color="auto"/>
              <w:right w:val="nil"/>
            </w:tcBorders>
            <w:noWrap/>
            <w:vAlign w:val="center"/>
            <w:hideMark/>
          </w:tcPr>
          <w:p w14:paraId="257D55E1" w14:textId="77777777" w:rsidR="003F07D4" w:rsidRPr="005B257C" w:rsidRDefault="003F07D4"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 xml:space="preserve"> </w:t>
            </w:r>
          </w:p>
        </w:tc>
        <w:tc>
          <w:tcPr>
            <w:tcW w:w="1770" w:type="pct"/>
            <w:tcBorders>
              <w:top w:val="nil"/>
              <w:left w:val="nil"/>
              <w:bottom w:val="single" w:sz="8" w:space="0" w:color="auto"/>
              <w:right w:val="nil"/>
            </w:tcBorders>
            <w:noWrap/>
            <w:vAlign w:val="center"/>
            <w:hideMark/>
          </w:tcPr>
          <w:p w14:paraId="54546D68" w14:textId="77777777" w:rsidR="003F07D4" w:rsidRPr="005B257C" w:rsidRDefault="003F07D4"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(COD/N2J3KL)</w:t>
            </w:r>
          </w:p>
        </w:tc>
      </w:tr>
      <w:tr w:rsidR="003F07D4" w:rsidRPr="005B257C" w14:paraId="738C77A1" w14:textId="77777777" w:rsidTr="00544984">
        <w:trPr>
          <w:trHeight w:val="280"/>
        </w:trPr>
        <w:tc>
          <w:tcPr>
            <w:tcW w:w="530" w:type="pct"/>
            <w:tcBorders>
              <w:top w:val="nil"/>
              <w:left w:val="nil"/>
              <w:bottom w:val="nil"/>
              <w:right w:val="nil"/>
            </w:tcBorders>
            <w:noWrap/>
            <w:vAlign w:val="center"/>
            <w:hideMark/>
          </w:tcPr>
          <w:p w14:paraId="0C2B3CA0" w14:textId="77777777" w:rsidR="003F07D4" w:rsidRPr="005B257C" w:rsidRDefault="003F07D4"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Bulgaria</w:t>
            </w:r>
          </w:p>
        </w:tc>
        <w:tc>
          <w:tcPr>
            <w:tcW w:w="649" w:type="pct"/>
            <w:tcBorders>
              <w:top w:val="nil"/>
              <w:left w:val="nil"/>
              <w:bottom w:val="nil"/>
              <w:right w:val="nil"/>
            </w:tcBorders>
            <w:noWrap/>
            <w:vAlign w:val="center"/>
            <w:hideMark/>
          </w:tcPr>
          <w:p w14:paraId="71C17A7F" w14:textId="77777777" w:rsidR="003F07D4" w:rsidRPr="005B257C" w:rsidRDefault="003F07D4" w:rsidP="006A65CB">
            <w:pPr>
              <w:spacing w:before="60" w:after="60"/>
              <w:jc w:val="right"/>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pm</w:t>
            </w:r>
          </w:p>
        </w:tc>
        <w:tc>
          <w:tcPr>
            <w:tcW w:w="1306" w:type="pct"/>
            <w:tcBorders>
              <w:top w:val="nil"/>
              <w:left w:val="nil"/>
              <w:bottom w:val="nil"/>
              <w:right w:val="nil"/>
            </w:tcBorders>
            <w:noWrap/>
            <w:vAlign w:val="center"/>
            <w:hideMark/>
          </w:tcPr>
          <w:p w14:paraId="26855911" w14:textId="77777777" w:rsidR="003F07D4" w:rsidRPr="005B257C" w:rsidRDefault="003F07D4" w:rsidP="006A65CB">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sz w:val="18"/>
                <w:vertAlign w:val="superscript"/>
              </w:rPr>
              <w:t>(1)(2)</w:t>
            </w:r>
          </w:p>
        </w:tc>
        <w:tc>
          <w:tcPr>
            <w:tcW w:w="745" w:type="pct"/>
            <w:tcBorders>
              <w:top w:val="nil"/>
              <w:left w:val="nil"/>
              <w:bottom w:val="nil"/>
              <w:right w:val="nil"/>
            </w:tcBorders>
            <w:noWrap/>
            <w:vAlign w:val="center"/>
            <w:hideMark/>
          </w:tcPr>
          <w:p w14:paraId="64B6AFA0" w14:textId="77777777" w:rsidR="003F07D4" w:rsidRPr="005B257C" w:rsidRDefault="003F07D4"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TAC analitică</w:t>
            </w:r>
          </w:p>
        </w:tc>
        <w:tc>
          <w:tcPr>
            <w:tcW w:w="1770" w:type="pct"/>
            <w:tcBorders>
              <w:top w:val="nil"/>
              <w:left w:val="nil"/>
              <w:bottom w:val="nil"/>
              <w:right w:val="nil"/>
            </w:tcBorders>
            <w:noWrap/>
            <w:vAlign w:val="center"/>
            <w:hideMark/>
          </w:tcPr>
          <w:p w14:paraId="4F7C6DC8" w14:textId="77777777" w:rsidR="003F07D4" w:rsidRPr="005B257C" w:rsidRDefault="003F07D4" w:rsidP="006A65CB">
            <w:pPr>
              <w:spacing w:before="60" w:after="60"/>
              <w:rPr>
                <w:rFonts w:asciiTheme="majorBidi" w:eastAsia="Times New Roman" w:hAnsiTheme="majorBidi" w:cstheme="majorBidi"/>
                <w:noProof/>
                <w:color w:val="000000"/>
                <w:sz w:val="18"/>
                <w:szCs w:val="18"/>
                <w:lang w:eastAsia="en-IE"/>
              </w:rPr>
            </w:pPr>
          </w:p>
        </w:tc>
      </w:tr>
      <w:tr w:rsidR="003F07D4" w:rsidRPr="005B257C" w14:paraId="039B7E77" w14:textId="77777777" w:rsidTr="00544984">
        <w:trPr>
          <w:trHeight w:val="280"/>
        </w:trPr>
        <w:tc>
          <w:tcPr>
            <w:tcW w:w="530" w:type="pct"/>
            <w:tcBorders>
              <w:top w:val="nil"/>
              <w:left w:val="nil"/>
              <w:bottom w:val="nil"/>
              <w:right w:val="nil"/>
            </w:tcBorders>
            <w:noWrap/>
            <w:vAlign w:val="center"/>
            <w:hideMark/>
          </w:tcPr>
          <w:p w14:paraId="6ED663DB" w14:textId="77777777" w:rsidR="003F07D4" w:rsidRPr="005B257C" w:rsidRDefault="003F07D4"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Germania</w:t>
            </w:r>
          </w:p>
        </w:tc>
        <w:tc>
          <w:tcPr>
            <w:tcW w:w="649" w:type="pct"/>
            <w:tcBorders>
              <w:top w:val="nil"/>
              <w:left w:val="nil"/>
              <w:bottom w:val="nil"/>
              <w:right w:val="nil"/>
            </w:tcBorders>
            <w:noWrap/>
            <w:vAlign w:val="center"/>
            <w:hideMark/>
          </w:tcPr>
          <w:p w14:paraId="31C1B8E1" w14:textId="77777777" w:rsidR="003F07D4" w:rsidRPr="005B257C" w:rsidRDefault="003F07D4" w:rsidP="006A65CB">
            <w:pPr>
              <w:spacing w:before="60" w:after="60"/>
              <w:jc w:val="right"/>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pm</w:t>
            </w:r>
          </w:p>
        </w:tc>
        <w:tc>
          <w:tcPr>
            <w:tcW w:w="1306" w:type="pct"/>
            <w:tcBorders>
              <w:top w:val="nil"/>
              <w:left w:val="nil"/>
              <w:bottom w:val="nil"/>
              <w:right w:val="nil"/>
            </w:tcBorders>
            <w:noWrap/>
            <w:vAlign w:val="center"/>
            <w:hideMark/>
          </w:tcPr>
          <w:p w14:paraId="6FDE4E00" w14:textId="77777777" w:rsidR="003F07D4" w:rsidRPr="005B257C" w:rsidRDefault="003F07D4" w:rsidP="006A65CB">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sz w:val="18"/>
                <w:vertAlign w:val="superscript"/>
              </w:rPr>
              <w:t>(1)(2)</w:t>
            </w:r>
          </w:p>
        </w:tc>
        <w:tc>
          <w:tcPr>
            <w:tcW w:w="2515" w:type="pct"/>
            <w:gridSpan w:val="2"/>
            <w:tcBorders>
              <w:top w:val="nil"/>
              <w:left w:val="nil"/>
              <w:bottom w:val="nil"/>
              <w:right w:val="nil"/>
            </w:tcBorders>
            <w:noWrap/>
            <w:vAlign w:val="center"/>
            <w:hideMark/>
          </w:tcPr>
          <w:p w14:paraId="3E635408" w14:textId="77777777" w:rsidR="003F07D4" w:rsidRPr="005B257C" w:rsidRDefault="003F07D4"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Articolul 3 alineatele (2) și (3) din Regulamentul (CE) nr. 847/96 nu se aplică.</w:t>
            </w:r>
          </w:p>
        </w:tc>
      </w:tr>
      <w:tr w:rsidR="003F07D4" w:rsidRPr="005B257C" w14:paraId="404DDE8C" w14:textId="77777777" w:rsidTr="00544984">
        <w:trPr>
          <w:trHeight w:val="280"/>
        </w:trPr>
        <w:tc>
          <w:tcPr>
            <w:tcW w:w="530" w:type="pct"/>
            <w:tcBorders>
              <w:top w:val="nil"/>
              <w:left w:val="nil"/>
              <w:bottom w:val="nil"/>
              <w:right w:val="nil"/>
            </w:tcBorders>
            <w:noWrap/>
            <w:vAlign w:val="center"/>
            <w:hideMark/>
          </w:tcPr>
          <w:p w14:paraId="7F4F609C" w14:textId="77777777" w:rsidR="003F07D4" w:rsidRPr="005B257C" w:rsidRDefault="003F07D4"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Estonia</w:t>
            </w:r>
          </w:p>
        </w:tc>
        <w:tc>
          <w:tcPr>
            <w:tcW w:w="649" w:type="pct"/>
            <w:tcBorders>
              <w:top w:val="nil"/>
              <w:left w:val="nil"/>
              <w:bottom w:val="nil"/>
              <w:right w:val="nil"/>
            </w:tcBorders>
            <w:noWrap/>
            <w:vAlign w:val="center"/>
            <w:hideMark/>
          </w:tcPr>
          <w:p w14:paraId="233A4885" w14:textId="77777777" w:rsidR="003F07D4" w:rsidRPr="005B257C" w:rsidRDefault="003F07D4" w:rsidP="006A65CB">
            <w:pPr>
              <w:spacing w:before="60" w:after="60"/>
              <w:jc w:val="right"/>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pm</w:t>
            </w:r>
          </w:p>
        </w:tc>
        <w:tc>
          <w:tcPr>
            <w:tcW w:w="1306" w:type="pct"/>
            <w:tcBorders>
              <w:top w:val="nil"/>
              <w:left w:val="nil"/>
              <w:bottom w:val="nil"/>
              <w:right w:val="nil"/>
            </w:tcBorders>
            <w:noWrap/>
            <w:vAlign w:val="center"/>
            <w:hideMark/>
          </w:tcPr>
          <w:p w14:paraId="0DFCD5EF" w14:textId="77777777" w:rsidR="003F07D4" w:rsidRPr="005B257C" w:rsidRDefault="003F07D4" w:rsidP="006A65CB">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sz w:val="18"/>
                <w:vertAlign w:val="superscript"/>
              </w:rPr>
              <w:t>(1)(2)</w:t>
            </w:r>
          </w:p>
        </w:tc>
        <w:tc>
          <w:tcPr>
            <w:tcW w:w="2515" w:type="pct"/>
            <w:gridSpan w:val="2"/>
            <w:tcBorders>
              <w:top w:val="nil"/>
              <w:left w:val="nil"/>
              <w:bottom w:val="nil"/>
              <w:right w:val="nil"/>
            </w:tcBorders>
            <w:noWrap/>
            <w:vAlign w:val="center"/>
            <w:hideMark/>
          </w:tcPr>
          <w:p w14:paraId="37A7ED78" w14:textId="77777777" w:rsidR="003F07D4" w:rsidRPr="005B257C" w:rsidRDefault="003F07D4"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themeColor="text1"/>
                <w:sz w:val="18"/>
              </w:rPr>
              <w:t>Articolul 4 din Regulamentul (CE) nr. 847/96 nu se aplică.</w:t>
            </w:r>
          </w:p>
        </w:tc>
      </w:tr>
      <w:tr w:rsidR="003F07D4" w:rsidRPr="005B257C" w14:paraId="2BA8404A" w14:textId="77777777" w:rsidTr="00544984">
        <w:trPr>
          <w:trHeight w:val="280"/>
        </w:trPr>
        <w:tc>
          <w:tcPr>
            <w:tcW w:w="530" w:type="pct"/>
            <w:tcBorders>
              <w:top w:val="nil"/>
              <w:left w:val="nil"/>
              <w:bottom w:val="nil"/>
              <w:right w:val="nil"/>
            </w:tcBorders>
            <w:noWrap/>
            <w:vAlign w:val="center"/>
            <w:hideMark/>
          </w:tcPr>
          <w:p w14:paraId="065F856B" w14:textId="77777777" w:rsidR="003F07D4" w:rsidRPr="005B257C" w:rsidRDefault="003F07D4"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Spania</w:t>
            </w:r>
          </w:p>
        </w:tc>
        <w:tc>
          <w:tcPr>
            <w:tcW w:w="649" w:type="pct"/>
            <w:tcBorders>
              <w:top w:val="nil"/>
              <w:left w:val="nil"/>
              <w:bottom w:val="nil"/>
              <w:right w:val="nil"/>
            </w:tcBorders>
            <w:noWrap/>
            <w:vAlign w:val="center"/>
            <w:hideMark/>
          </w:tcPr>
          <w:p w14:paraId="198E0435" w14:textId="77777777" w:rsidR="003F07D4" w:rsidRPr="005B257C" w:rsidRDefault="003F07D4" w:rsidP="006A65CB">
            <w:pPr>
              <w:spacing w:before="60" w:after="60"/>
              <w:jc w:val="right"/>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pm</w:t>
            </w:r>
          </w:p>
        </w:tc>
        <w:tc>
          <w:tcPr>
            <w:tcW w:w="1306" w:type="pct"/>
            <w:tcBorders>
              <w:top w:val="nil"/>
              <w:left w:val="nil"/>
              <w:bottom w:val="nil"/>
              <w:right w:val="nil"/>
            </w:tcBorders>
            <w:noWrap/>
            <w:vAlign w:val="center"/>
            <w:hideMark/>
          </w:tcPr>
          <w:p w14:paraId="784430C7" w14:textId="77777777" w:rsidR="003F07D4" w:rsidRPr="005B257C" w:rsidRDefault="003F07D4" w:rsidP="006A65CB">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sz w:val="18"/>
                <w:vertAlign w:val="superscript"/>
              </w:rPr>
              <w:t>(1)(2)</w:t>
            </w:r>
          </w:p>
        </w:tc>
        <w:tc>
          <w:tcPr>
            <w:tcW w:w="745" w:type="pct"/>
            <w:tcBorders>
              <w:top w:val="nil"/>
              <w:left w:val="nil"/>
              <w:bottom w:val="nil"/>
              <w:right w:val="nil"/>
            </w:tcBorders>
            <w:noWrap/>
            <w:vAlign w:val="center"/>
            <w:hideMark/>
          </w:tcPr>
          <w:p w14:paraId="6B104617" w14:textId="77777777" w:rsidR="003F07D4" w:rsidRPr="005B257C" w:rsidRDefault="003F07D4" w:rsidP="006A65CB">
            <w:pPr>
              <w:spacing w:before="60" w:after="60"/>
              <w:rPr>
                <w:rFonts w:asciiTheme="majorBidi" w:eastAsia="Times New Roman" w:hAnsiTheme="majorBidi" w:cstheme="majorBidi"/>
                <w:b/>
                <w:bCs/>
                <w:noProof/>
                <w:color w:val="000000"/>
                <w:sz w:val="18"/>
                <w:szCs w:val="18"/>
                <w:lang w:eastAsia="en-IE"/>
              </w:rPr>
            </w:pPr>
          </w:p>
        </w:tc>
        <w:tc>
          <w:tcPr>
            <w:tcW w:w="1770" w:type="pct"/>
            <w:tcBorders>
              <w:top w:val="nil"/>
              <w:left w:val="nil"/>
              <w:bottom w:val="nil"/>
              <w:right w:val="nil"/>
            </w:tcBorders>
            <w:noWrap/>
            <w:vAlign w:val="center"/>
            <w:hideMark/>
          </w:tcPr>
          <w:p w14:paraId="6A5DCDAC" w14:textId="77777777" w:rsidR="003F07D4" w:rsidRPr="005B257C" w:rsidRDefault="003F07D4" w:rsidP="006A65CB">
            <w:pPr>
              <w:spacing w:before="60" w:after="60"/>
              <w:rPr>
                <w:rFonts w:asciiTheme="majorBidi" w:eastAsia="Times New Roman" w:hAnsiTheme="majorBidi" w:cstheme="majorBidi"/>
                <w:noProof/>
                <w:sz w:val="20"/>
                <w:szCs w:val="20"/>
                <w:lang w:eastAsia="en-IE"/>
              </w:rPr>
            </w:pPr>
          </w:p>
        </w:tc>
      </w:tr>
      <w:tr w:rsidR="003F07D4" w:rsidRPr="005B257C" w14:paraId="556291F2" w14:textId="77777777" w:rsidTr="00544984">
        <w:trPr>
          <w:trHeight w:val="280"/>
        </w:trPr>
        <w:tc>
          <w:tcPr>
            <w:tcW w:w="530" w:type="pct"/>
            <w:tcBorders>
              <w:top w:val="nil"/>
              <w:left w:val="nil"/>
              <w:bottom w:val="nil"/>
              <w:right w:val="nil"/>
            </w:tcBorders>
            <w:noWrap/>
            <w:vAlign w:val="center"/>
            <w:hideMark/>
          </w:tcPr>
          <w:p w14:paraId="70B71392" w14:textId="77777777" w:rsidR="003F07D4" w:rsidRPr="005B257C" w:rsidRDefault="003F07D4"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Franța</w:t>
            </w:r>
          </w:p>
        </w:tc>
        <w:tc>
          <w:tcPr>
            <w:tcW w:w="649" w:type="pct"/>
            <w:tcBorders>
              <w:top w:val="nil"/>
              <w:left w:val="nil"/>
              <w:bottom w:val="nil"/>
              <w:right w:val="nil"/>
            </w:tcBorders>
            <w:noWrap/>
            <w:vAlign w:val="center"/>
            <w:hideMark/>
          </w:tcPr>
          <w:p w14:paraId="3A76CD30" w14:textId="77777777" w:rsidR="003F07D4" w:rsidRPr="005B257C" w:rsidRDefault="003F07D4" w:rsidP="006A65CB">
            <w:pPr>
              <w:spacing w:before="60" w:after="60"/>
              <w:jc w:val="right"/>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pm</w:t>
            </w:r>
          </w:p>
        </w:tc>
        <w:tc>
          <w:tcPr>
            <w:tcW w:w="1306" w:type="pct"/>
            <w:tcBorders>
              <w:top w:val="nil"/>
              <w:left w:val="nil"/>
              <w:bottom w:val="nil"/>
              <w:right w:val="nil"/>
            </w:tcBorders>
            <w:noWrap/>
            <w:vAlign w:val="center"/>
            <w:hideMark/>
          </w:tcPr>
          <w:p w14:paraId="7AAA7BBB" w14:textId="77777777" w:rsidR="003F07D4" w:rsidRPr="005B257C" w:rsidRDefault="003F07D4" w:rsidP="006A65CB">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sz w:val="18"/>
                <w:vertAlign w:val="superscript"/>
              </w:rPr>
              <w:t>(1)(2)</w:t>
            </w:r>
          </w:p>
        </w:tc>
        <w:tc>
          <w:tcPr>
            <w:tcW w:w="745" w:type="pct"/>
            <w:tcBorders>
              <w:top w:val="nil"/>
              <w:left w:val="nil"/>
              <w:bottom w:val="nil"/>
              <w:right w:val="nil"/>
            </w:tcBorders>
            <w:noWrap/>
            <w:vAlign w:val="center"/>
            <w:hideMark/>
          </w:tcPr>
          <w:p w14:paraId="7959B834" w14:textId="77777777" w:rsidR="003F07D4" w:rsidRPr="005B257C" w:rsidRDefault="003F07D4" w:rsidP="006A65CB">
            <w:pPr>
              <w:spacing w:before="60" w:after="60"/>
              <w:rPr>
                <w:rFonts w:asciiTheme="majorBidi" w:eastAsia="Times New Roman" w:hAnsiTheme="majorBidi" w:cstheme="majorBidi"/>
                <w:b/>
                <w:bCs/>
                <w:noProof/>
                <w:color w:val="000000"/>
                <w:sz w:val="18"/>
                <w:szCs w:val="18"/>
                <w:lang w:eastAsia="en-IE"/>
              </w:rPr>
            </w:pPr>
          </w:p>
        </w:tc>
        <w:tc>
          <w:tcPr>
            <w:tcW w:w="1770" w:type="pct"/>
            <w:tcBorders>
              <w:top w:val="nil"/>
              <w:left w:val="nil"/>
              <w:bottom w:val="nil"/>
              <w:right w:val="nil"/>
            </w:tcBorders>
            <w:noWrap/>
            <w:vAlign w:val="center"/>
            <w:hideMark/>
          </w:tcPr>
          <w:p w14:paraId="01FCAC17" w14:textId="77777777" w:rsidR="003F07D4" w:rsidRPr="005B257C" w:rsidRDefault="003F07D4" w:rsidP="006A65CB">
            <w:pPr>
              <w:spacing w:before="60" w:after="60"/>
              <w:rPr>
                <w:rFonts w:asciiTheme="majorBidi" w:eastAsia="Times New Roman" w:hAnsiTheme="majorBidi" w:cstheme="majorBidi"/>
                <w:noProof/>
                <w:sz w:val="20"/>
                <w:szCs w:val="20"/>
                <w:lang w:eastAsia="en-IE"/>
              </w:rPr>
            </w:pPr>
          </w:p>
        </w:tc>
      </w:tr>
      <w:tr w:rsidR="003F07D4" w:rsidRPr="005B257C" w14:paraId="7B4E0B94" w14:textId="77777777" w:rsidTr="00544984">
        <w:trPr>
          <w:trHeight w:val="280"/>
        </w:trPr>
        <w:tc>
          <w:tcPr>
            <w:tcW w:w="530" w:type="pct"/>
            <w:tcBorders>
              <w:top w:val="nil"/>
              <w:left w:val="nil"/>
              <w:bottom w:val="nil"/>
              <w:right w:val="nil"/>
            </w:tcBorders>
            <w:noWrap/>
            <w:vAlign w:val="center"/>
            <w:hideMark/>
          </w:tcPr>
          <w:p w14:paraId="4185D578" w14:textId="77777777" w:rsidR="003F07D4" w:rsidRPr="005B257C" w:rsidRDefault="003F07D4"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Letonia</w:t>
            </w:r>
          </w:p>
        </w:tc>
        <w:tc>
          <w:tcPr>
            <w:tcW w:w="649" w:type="pct"/>
            <w:tcBorders>
              <w:top w:val="nil"/>
              <w:left w:val="nil"/>
              <w:bottom w:val="nil"/>
              <w:right w:val="nil"/>
            </w:tcBorders>
            <w:noWrap/>
            <w:vAlign w:val="center"/>
            <w:hideMark/>
          </w:tcPr>
          <w:p w14:paraId="465B444B" w14:textId="77777777" w:rsidR="003F07D4" w:rsidRPr="005B257C" w:rsidRDefault="003F07D4" w:rsidP="006A65CB">
            <w:pPr>
              <w:spacing w:before="60" w:after="60"/>
              <w:jc w:val="right"/>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pm</w:t>
            </w:r>
          </w:p>
        </w:tc>
        <w:tc>
          <w:tcPr>
            <w:tcW w:w="1306" w:type="pct"/>
            <w:tcBorders>
              <w:top w:val="nil"/>
              <w:left w:val="nil"/>
              <w:bottom w:val="nil"/>
              <w:right w:val="nil"/>
            </w:tcBorders>
            <w:noWrap/>
            <w:vAlign w:val="center"/>
            <w:hideMark/>
          </w:tcPr>
          <w:p w14:paraId="3657DA12" w14:textId="77777777" w:rsidR="003F07D4" w:rsidRPr="005B257C" w:rsidRDefault="003F07D4" w:rsidP="006A65CB">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sz w:val="18"/>
                <w:vertAlign w:val="superscript"/>
              </w:rPr>
              <w:t>(1)(2)</w:t>
            </w:r>
          </w:p>
        </w:tc>
        <w:tc>
          <w:tcPr>
            <w:tcW w:w="745" w:type="pct"/>
            <w:tcBorders>
              <w:top w:val="nil"/>
              <w:left w:val="nil"/>
              <w:bottom w:val="nil"/>
              <w:right w:val="nil"/>
            </w:tcBorders>
            <w:noWrap/>
            <w:vAlign w:val="center"/>
            <w:hideMark/>
          </w:tcPr>
          <w:p w14:paraId="6355C2CC" w14:textId="77777777" w:rsidR="003F07D4" w:rsidRPr="005B257C" w:rsidRDefault="003F07D4" w:rsidP="006A65CB">
            <w:pPr>
              <w:spacing w:before="60" w:after="60"/>
              <w:rPr>
                <w:rFonts w:asciiTheme="majorBidi" w:eastAsia="Times New Roman" w:hAnsiTheme="majorBidi" w:cstheme="majorBidi"/>
                <w:b/>
                <w:bCs/>
                <w:noProof/>
                <w:color w:val="000000"/>
                <w:sz w:val="18"/>
                <w:szCs w:val="18"/>
                <w:lang w:eastAsia="en-IE"/>
              </w:rPr>
            </w:pPr>
          </w:p>
        </w:tc>
        <w:tc>
          <w:tcPr>
            <w:tcW w:w="1770" w:type="pct"/>
            <w:tcBorders>
              <w:top w:val="nil"/>
              <w:left w:val="nil"/>
              <w:bottom w:val="nil"/>
              <w:right w:val="nil"/>
            </w:tcBorders>
            <w:noWrap/>
            <w:vAlign w:val="center"/>
            <w:hideMark/>
          </w:tcPr>
          <w:p w14:paraId="6C1EF947" w14:textId="77777777" w:rsidR="003F07D4" w:rsidRPr="005B257C" w:rsidRDefault="003F07D4" w:rsidP="006A65CB">
            <w:pPr>
              <w:spacing w:before="60" w:after="60"/>
              <w:rPr>
                <w:rFonts w:asciiTheme="majorBidi" w:eastAsia="Times New Roman" w:hAnsiTheme="majorBidi" w:cstheme="majorBidi"/>
                <w:noProof/>
                <w:sz w:val="20"/>
                <w:szCs w:val="20"/>
                <w:lang w:eastAsia="en-IE"/>
              </w:rPr>
            </w:pPr>
          </w:p>
        </w:tc>
      </w:tr>
      <w:tr w:rsidR="003F07D4" w:rsidRPr="005B257C" w14:paraId="55A88C11" w14:textId="77777777" w:rsidTr="00544984">
        <w:trPr>
          <w:trHeight w:val="280"/>
        </w:trPr>
        <w:tc>
          <w:tcPr>
            <w:tcW w:w="530" w:type="pct"/>
            <w:tcBorders>
              <w:top w:val="nil"/>
              <w:left w:val="nil"/>
              <w:bottom w:val="nil"/>
              <w:right w:val="nil"/>
            </w:tcBorders>
            <w:noWrap/>
            <w:vAlign w:val="center"/>
            <w:hideMark/>
          </w:tcPr>
          <w:p w14:paraId="7C1F3774" w14:textId="77777777" w:rsidR="003F07D4" w:rsidRPr="005B257C" w:rsidRDefault="003F07D4"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Lituania</w:t>
            </w:r>
          </w:p>
        </w:tc>
        <w:tc>
          <w:tcPr>
            <w:tcW w:w="649" w:type="pct"/>
            <w:tcBorders>
              <w:top w:val="nil"/>
              <w:left w:val="nil"/>
              <w:bottom w:val="nil"/>
              <w:right w:val="nil"/>
            </w:tcBorders>
            <w:noWrap/>
            <w:vAlign w:val="center"/>
            <w:hideMark/>
          </w:tcPr>
          <w:p w14:paraId="549F65BC" w14:textId="77777777" w:rsidR="003F07D4" w:rsidRPr="005B257C" w:rsidRDefault="003F07D4" w:rsidP="006A65CB">
            <w:pPr>
              <w:spacing w:before="60" w:after="60"/>
              <w:jc w:val="right"/>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pm</w:t>
            </w:r>
          </w:p>
        </w:tc>
        <w:tc>
          <w:tcPr>
            <w:tcW w:w="1306" w:type="pct"/>
            <w:tcBorders>
              <w:top w:val="nil"/>
              <w:left w:val="nil"/>
              <w:bottom w:val="nil"/>
              <w:right w:val="nil"/>
            </w:tcBorders>
            <w:noWrap/>
            <w:vAlign w:val="center"/>
            <w:hideMark/>
          </w:tcPr>
          <w:p w14:paraId="020EBC3C" w14:textId="77777777" w:rsidR="003F07D4" w:rsidRPr="005B257C" w:rsidRDefault="003F07D4" w:rsidP="006A65CB">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sz w:val="18"/>
                <w:vertAlign w:val="superscript"/>
              </w:rPr>
              <w:t>(1)(2)</w:t>
            </w:r>
          </w:p>
        </w:tc>
        <w:tc>
          <w:tcPr>
            <w:tcW w:w="745" w:type="pct"/>
            <w:tcBorders>
              <w:top w:val="nil"/>
              <w:left w:val="nil"/>
              <w:bottom w:val="nil"/>
              <w:right w:val="nil"/>
            </w:tcBorders>
            <w:noWrap/>
            <w:vAlign w:val="center"/>
            <w:hideMark/>
          </w:tcPr>
          <w:p w14:paraId="0A580299" w14:textId="77777777" w:rsidR="003F07D4" w:rsidRPr="005B257C" w:rsidRDefault="003F07D4" w:rsidP="006A65CB">
            <w:pPr>
              <w:spacing w:before="60" w:after="60"/>
              <w:rPr>
                <w:rFonts w:asciiTheme="majorBidi" w:eastAsia="Times New Roman" w:hAnsiTheme="majorBidi" w:cstheme="majorBidi"/>
                <w:b/>
                <w:bCs/>
                <w:noProof/>
                <w:color w:val="000000"/>
                <w:sz w:val="18"/>
                <w:szCs w:val="18"/>
                <w:lang w:eastAsia="en-IE"/>
              </w:rPr>
            </w:pPr>
          </w:p>
        </w:tc>
        <w:tc>
          <w:tcPr>
            <w:tcW w:w="1770" w:type="pct"/>
            <w:tcBorders>
              <w:top w:val="nil"/>
              <w:left w:val="nil"/>
              <w:bottom w:val="nil"/>
              <w:right w:val="nil"/>
            </w:tcBorders>
            <w:noWrap/>
            <w:vAlign w:val="center"/>
            <w:hideMark/>
          </w:tcPr>
          <w:p w14:paraId="6D684EEB" w14:textId="77777777" w:rsidR="003F07D4" w:rsidRPr="005B257C" w:rsidRDefault="003F07D4" w:rsidP="006A65CB">
            <w:pPr>
              <w:spacing w:before="60" w:after="60"/>
              <w:rPr>
                <w:rFonts w:asciiTheme="majorBidi" w:eastAsia="Times New Roman" w:hAnsiTheme="majorBidi" w:cstheme="majorBidi"/>
                <w:noProof/>
                <w:sz w:val="20"/>
                <w:szCs w:val="20"/>
                <w:lang w:eastAsia="en-IE"/>
              </w:rPr>
            </w:pPr>
          </w:p>
        </w:tc>
      </w:tr>
      <w:tr w:rsidR="003F07D4" w:rsidRPr="005B257C" w14:paraId="0DED9A50" w14:textId="77777777" w:rsidTr="00544984">
        <w:trPr>
          <w:trHeight w:val="280"/>
        </w:trPr>
        <w:tc>
          <w:tcPr>
            <w:tcW w:w="530" w:type="pct"/>
            <w:tcBorders>
              <w:top w:val="nil"/>
              <w:left w:val="nil"/>
              <w:bottom w:val="nil"/>
              <w:right w:val="nil"/>
            </w:tcBorders>
            <w:noWrap/>
            <w:vAlign w:val="center"/>
            <w:hideMark/>
          </w:tcPr>
          <w:p w14:paraId="3E1238B9" w14:textId="77777777" w:rsidR="003F07D4" w:rsidRPr="005B257C" w:rsidRDefault="003F07D4"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Polonia</w:t>
            </w:r>
          </w:p>
        </w:tc>
        <w:tc>
          <w:tcPr>
            <w:tcW w:w="649" w:type="pct"/>
            <w:tcBorders>
              <w:top w:val="nil"/>
              <w:left w:val="nil"/>
              <w:bottom w:val="nil"/>
              <w:right w:val="nil"/>
            </w:tcBorders>
            <w:noWrap/>
            <w:vAlign w:val="center"/>
            <w:hideMark/>
          </w:tcPr>
          <w:p w14:paraId="5C16F529" w14:textId="77777777" w:rsidR="003F07D4" w:rsidRPr="005B257C" w:rsidRDefault="003F07D4" w:rsidP="006A65CB">
            <w:pPr>
              <w:spacing w:before="60" w:after="60"/>
              <w:jc w:val="right"/>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pm</w:t>
            </w:r>
          </w:p>
        </w:tc>
        <w:tc>
          <w:tcPr>
            <w:tcW w:w="1306" w:type="pct"/>
            <w:tcBorders>
              <w:top w:val="nil"/>
              <w:left w:val="nil"/>
              <w:bottom w:val="nil"/>
              <w:right w:val="nil"/>
            </w:tcBorders>
            <w:noWrap/>
            <w:vAlign w:val="center"/>
            <w:hideMark/>
          </w:tcPr>
          <w:p w14:paraId="77C80B92" w14:textId="77777777" w:rsidR="003F07D4" w:rsidRPr="005B257C" w:rsidRDefault="003F07D4" w:rsidP="006A65CB">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sz w:val="18"/>
                <w:vertAlign w:val="superscript"/>
              </w:rPr>
              <w:t>(1)(2)</w:t>
            </w:r>
          </w:p>
        </w:tc>
        <w:tc>
          <w:tcPr>
            <w:tcW w:w="745" w:type="pct"/>
            <w:tcBorders>
              <w:top w:val="nil"/>
              <w:left w:val="nil"/>
              <w:bottom w:val="nil"/>
              <w:right w:val="nil"/>
            </w:tcBorders>
            <w:noWrap/>
            <w:vAlign w:val="center"/>
            <w:hideMark/>
          </w:tcPr>
          <w:p w14:paraId="5070CC89" w14:textId="77777777" w:rsidR="003F07D4" w:rsidRPr="005B257C" w:rsidRDefault="003F07D4" w:rsidP="006A65CB">
            <w:pPr>
              <w:spacing w:before="60" w:after="60"/>
              <w:rPr>
                <w:rFonts w:asciiTheme="majorBidi" w:eastAsia="Times New Roman" w:hAnsiTheme="majorBidi" w:cstheme="majorBidi"/>
                <w:b/>
                <w:bCs/>
                <w:noProof/>
                <w:color w:val="000000"/>
                <w:sz w:val="18"/>
                <w:szCs w:val="18"/>
                <w:lang w:eastAsia="en-IE"/>
              </w:rPr>
            </w:pPr>
          </w:p>
        </w:tc>
        <w:tc>
          <w:tcPr>
            <w:tcW w:w="1770" w:type="pct"/>
            <w:tcBorders>
              <w:top w:val="nil"/>
              <w:left w:val="nil"/>
              <w:bottom w:val="nil"/>
              <w:right w:val="nil"/>
            </w:tcBorders>
            <w:noWrap/>
            <w:vAlign w:val="center"/>
            <w:hideMark/>
          </w:tcPr>
          <w:p w14:paraId="12637E36" w14:textId="77777777" w:rsidR="003F07D4" w:rsidRPr="005B257C" w:rsidRDefault="003F07D4" w:rsidP="006A65CB">
            <w:pPr>
              <w:spacing w:before="60" w:after="60"/>
              <w:rPr>
                <w:rFonts w:asciiTheme="majorBidi" w:eastAsia="Times New Roman" w:hAnsiTheme="majorBidi" w:cstheme="majorBidi"/>
                <w:noProof/>
                <w:sz w:val="20"/>
                <w:szCs w:val="20"/>
                <w:lang w:eastAsia="en-IE"/>
              </w:rPr>
            </w:pPr>
          </w:p>
        </w:tc>
      </w:tr>
      <w:tr w:rsidR="003F07D4" w:rsidRPr="005B257C" w14:paraId="325A1217" w14:textId="77777777" w:rsidTr="00544984">
        <w:trPr>
          <w:trHeight w:val="280"/>
        </w:trPr>
        <w:tc>
          <w:tcPr>
            <w:tcW w:w="530" w:type="pct"/>
            <w:tcBorders>
              <w:top w:val="nil"/>
              <w:left w:val="nil"/>
              <w:bottom w:val="nil"/>
              <w:right w:val="nil"/>
            </w:tcBorders>
            <w:noWrap/>
            <w:vAlign w:val="center"/>
            <w:hideMark/>
          </w:tcPr>
          <w:p w14:paraId="6F45A77B" w14:textId="77777777" w:rsidR="003F07D4" w:rsidRPr="005B257C" w:rsidRDefault="003F07D4"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Portugalia</w:t>
            </w:r>
          </w:p>
        </w:tc>
        <w:tc>
          <w:tcPr>
            <w:tcW w:w="649" w:type="pct"/>
            <w:tcBorders>
              <w:top w:val="nil"/>
              <w:left w:val="nil"/>
              <w:bottom w:val="nil"/>
              <w:right w:val="nil"/>
            </w:tcBorders>
            <w:noWrap/>
            <w:vAlign w:val="center"/>
            <w:hideMark/>
          </w:tcPr>
          <w:p w14:paraId="5E371145" w14:textId="77777777" w:rsidR="003F07D4" w:rsidRPr="005B257C" w:rsidRDefault="003F07D4" w:rsidP="006A65CB">
            <w:pPr>
              <w:spacing w:before="60" w:after="60"/>
              <w:jc w:val="right"/>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pm</w:t>
            </w:r>
          </w:p>
        </w:tc>
        <w:tc>
          <w:tcPr>
            <w:tcW w:w="1306" w:type="pct"/>
            <w:tcBorders>
              <w:top w:val="nil"/>
              <w:left w:val="nil"/>
              <w:bottom w:val="nil"/>
              <w:right w:val="nil"/>
            </w:tcBorders>
            <w:noWrap/>
            <w:vAlign w:val="center"/>
            <w:hideMark/>
          </w:tcPr>
          <w:p w14:paraId="019E5A03" w14:textId="77777777" w:rsidR="003F07D4" w:rsidRPr="005B257C" w:rsidRDefault="003F07D4" w:rsidP="006A65CB">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sz w:val="18"/>
                <w:vertAlign w:val="superscript"/>
              </w:rPr>
              <w:t>(1)(2)</w:t>
            </w:r>
          </w:p>
        </w:tc>
        <w:tc>
          <w:tcPr>
            <w:tcW w:w="745" w:type="pct"/>
            <w:tcBorders>
              <w:top w:val="nil"/>
              <w:left w:val="nil"/>
              <w:bottom w:val="nil"/>
              <w:right w:val="nil"/>
            </w:tcBorders>
            <w:noWrap/>
            <w:vAlign w:val="center"/>
            <w:hideMark/>
          </w:tcPr>
          <w:p w14:paraId="32EFE5AE" w14:textId="77777777" w:rsidR="003F07D4" w:rsidRPr="005B257C" w:rsidRDefault="003F07D4" w:rsidP="006A65CB">
            <w:pPr>
              <w:spacing w:before="60" w:after="60"/>
              <w:rPr>
                <w:rFonts w:asciiTheme="majorBidi" w:eastAsia="Times New Roman" w:hAnsiTheme="majorBidi" w:cstheme="majorBidi"/>
                <w:b/>
                <w:bCs/>
                <w:noProof/>
                <w:color w:val="000000"/>
                <w:sz w:val="18"/>
                <w:szCs w:val="18"/>
                <w:lang w:eastAsia="en-IE"/>
              </w:rPr>
            </w:pPr>
          </w:p>
        </w:tc>
        <w:tc>
          <w:tcPr>
            <w:tcW w:w="1770" w:type="pct"/>
            <w:tcBorders>
              <w:top w:val="nil"/>
              <w:left w:val="nil"/>
              <w:bottom w:val="nil"/>
              <w:right w:val="nil"/>
            </w:tcBorders>
            <w:noWrap/>
            <w:vAlign w:val="center"/>
            <w:hideMark/>
          </w:tcPr>
          <w:p w14:paraId="384B0DB8" w14:textId="77777777" w:rsidR="003F07D4" w:rsidRPr="005B257C" w:rsidRDefault="003F07D4" w:rsidP="006A65CB">
            <w:pPr>
              <w:spacing w:before="60" w:after="60"/>
              <w:rPr>
                <w:rFonts w:asciiTheme="majorBidi" w:eastAsia="Times New Roman" w:hAnsiTheme="majorBidi" w:cstheme="majorBidi"/>
                <w:noProof/>
                <w:sz w:val="20"/>
                <w:szCs w:val="20"/>
                <w:lang w:eastAsia="en-IE"/>
              </w:rPr>
            </w:pPr>
          </w:p>
        </w:tc>
      </w:tr>
      <w:tr w:rsidR="003F07D4" w:rsidRPr="005B257C" w14:paraId="7F447CA3" w14:textId="77777777" w:rsidTr="00544984">
        <w:trPr>
          <w:trHeight w:val="280"/>
        </w:trPr>
        <w:tc>
          <w:tcPr>
            <w:tcW w:w="530" w:type="pct"/>
            <w:tcBorders>
              <w:top w:val="nil"/>
              <w:left w:val="nil"/>
              <w:bottom w:val="nil"/>
              <w:right w:val="nil"/>
            </w:tcBorders>
            <w:noWrap/>
            <w:vAlign w:val="center"/>
            <w:hideMark/>
          </w:tcPr>
          <w:p w14:paraId="4474CE07" w14:textId="77777777" w:rsidR="003F07D4" w:rsidRPr="005B257C" w:rsidRDefault="003F07D4"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România</w:t>
            </w:r>
          </w:p>
        </w:tc>
        <w:tc>
          <w:tcPr>
            <w:tcW w:w="649" w:type="pct"/>
            <w:tcBorders>
              <w:top w:val="nil"/>
              <w:left w:val="nil"/>
              <w:bottom w:val="nil"/>
              <w:right w:val="nil"/>
            </w:tcBorders>
            <w:noWrap/>
            <w:vAlign w:val="center"/>
            <w:hideMark/>
          </w:tcPr>
          <w:p w14:paraId="5010BBEF" w14:textId="77777777" w:rsidR="003F07D4" w:rsidRPr="005B257C" w:rsidRDefault="003F07D4" w:rsidP="006A65CB">
            <w:pPr>
              <w:spacing w:before="60" w:after="60"/>
              <w:jc w:val="right"/>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pm</w:t>
            </w:r>
          </w:p>
        </w:tc>
        <w:tc>
          <w:tcPr>
            <w:tcW w:w="1306" w:type="pct"/>
            <w:tcBorders>
              <w:top w:val="nil"/>
              <w:left w:val="nil"/>
              <w:bottom w:val="nil"/>
              <w:right w:val="nil"/>
            </w:tcBorders>
            <w:noWrap/>
            <w:vAlign w:val="center"/>
            <w:hideMark/>
          </w:tcPr>
          <w:p w14:paraId="2D068E0D" w14:textId="77777777" w:rsidR="003F07D4" w:rsidRPr="005B257C" w:rsidRDefault="003F07D4" w:rsidP="006A65CB">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sz w:val="18"/>
                <w:vertAlign w:val="superscript"/>
              </w:rPr>
              <w:t>(1)(2)</w:t>
            </w:r>
          </w:p>
        </w:tc>
        <w:tc>
          <w:tcPr>
            <w:tcW w:w="745" w:type="pct"/>
            <w:tcBorders>
              <w:top w:val="nil"/>
              <w:left w:val="nil"/>
              <w:bottom w:val="nil"/>
              <w:right w:val="nil"/>
            </w:tcBorders>
            <w:noWrap/>
            <w:vAlign w:val="center"/>
            <w:hideMark/>
          </w:tcPr>
          <w:p w14:paraId="6F845479" w14:textId="77777777" w:rsidR="003F07D4" w:rsidRPr="005B257C" w:rsidRDefault="003F07D4" w:rsidP="006A65CB">
            <w:pPr>
              <w:spacing w:before="60" w:after="60"/>
              <w:rPr>
                <w:rFonts w:asciiTheme="majorBidi" w:eastAsia="Times New Roman" w:hAnsiTheme="majorBidi" w:cstheme="majorBidi"/>
                <w:b/>
                <w:bCs/>
                <w:noProof/>
                <w:color w:val="000000"/>
                <w:sz w:val="18"/>
                <w:szCs w:val="18"/>
                <w:lang w:eastAsia="en-IE"/>
              </w:rPr>
            </w:pPr>
          </w:p>
        </w:tc>
        <w:tc>
          <w:tcPr>
            <w:tcW w:w="1770" w:type="pct"/>
            <w:tcBorders>
              <w:top w:val="nil"/>
              <w:left w:val="nil"/>
              <w:bottom w:val="nil"/>
              <w:right w:val="nil"/>
            </w:tcBorders>
            <w:noWrap/>
            <w:vAlign w:val="center"/>
            <w:hideMark/>
          </w:tcPr>
          <w:p w14:paraId="42A9984C" w14:textId="77777777" w:rsidR="003F07D4" w:rsidRPr="005B257C" w:rsidRDefault="003F07D4" w:rsidP="006A65CB">
            <w:pPr>
              <w:spacing w:before="60" w:after="60"/>
              <w:rPr>
                <w:rFonts w:asciiTheme="majorBidi" w:eastAsia="Times New Roman" w:hAnsiTheme="majorBidi" w:cstheme="majorBidi"/>
                <w:noProof/>
                <w:sz w:val="20"/>
                <w:szCs w:val="20"/>
                <w:lang w:eastAsia="en-IE"/>
              </w:rPr>
            </w:pPr>
          </w:p>
        </w:tc>
      </w:tr>
      <w:tr w:rsidR="003F07D4" w:rsidRPr="005B257C" w14:paraId="35F29C32" w14:textId="77777777" w:rsidTr="00544984">
        <w:trPr>
          <w:trHeight w:val="280"/>
        </w:trPr>
        <w:tc>
          <w:tcPr>
            <w:tcW w:w="530" w:type="pct"/>
            <w:tcBorders>
              <w:top w:val="nil"/>
              <w:left w:val="nil"/>
              <w:bottom w:val="nil"/>
              <w:right w:val="nil"/>
            </w:tcBorders>
            <w:noWrap/>
            <w:vAlign w:val="center"/>
            <w:hideMark/>
          </w:tcPr>
          <w:p w14:paraId="016E820A" w14:textId="77777777" w:rsidR="003F07D4" w:rsidRPr="005B257C" w:rsidRDefault="003F07D4"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Uniune</w:t>
            </w:r>
          </w:p>
        </w:tc>
        <w:tc>
          <w:tcPr>
            <w:tcW w:w="649" w:type="pct"/>
            <w:tcBorders>
              <w:top w:val="nil"/>
              <w:left w:val="nil"/>
              <w:bottom w:val="nil"/>
              <w:right w:val="nil"/>
            </w:tcBorders>
            <w:noWrap/>
            <w:vAlign w:val="center"/>
            <w:hideMark/>
          </w:tcPr>
          <w:p w14:paraId="077F60D3" w14:textId="77777777" w:rsidR="003F07D4" w:rsidRPr="005B257C" w:rsidRDefault="003F07D4" w:rsidP="006A65CB">
            <w:pPr>
              <w:spacing w:before="60" w:after="60"/>
              <w:jc w:val="right"/>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pm</w:t>
            </w:r>
          </w:p>
        </w:tc>
        <w:tc>
          <w:tcPr>
            <w:tcW w:w="1306" w:type="pct"/>
            <w:tcBorders>
              <w:top w:val="nil"/>
              <w:left w:val="nil"/>
              <w:bottom w:val="nil"/>
              <w:right w:val="nil"/>
            </w:tcBorders>
            <w:noWrap/>
            <w:vAlign w:val="center"/>
            <w:hideMark/>
          </w:tcPr>
          <w:p w14:paraId="3CB2320E" w14:textId="77777777" w:rsidR="003F07D4" w:rsidRPr="005B257C" w:rsidRDefault="003F07D4" w:rsidP="006A65CB">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sz w:val="18"/>
                <w:vertAlign w:val="superscript"/>
              </w:rPr>
              <w:t>(1)(2)</w:t>
            </w:r>
          </w:p>
        </w:tc>
        <w:tc>
          <w:tcPr>
            <w:tcW w:w="745" w:type="pct"/>
            <w:tcBorders>
              <w:top w:val="nil"/>
              <w:left w:val="nil"/>
              <w:bottom w:val="nil"/>
              <w:right w:val="nil"/>
            </w:tcBorders>
            <w:noWrap/>
            <w:vAlign w:val="center"/>
            <w:hideMark/>
          </w:tcPr>
          <w:p w14:paraId="1B37194B" w14:textId="77777777" w:rsidR="003F07D4" w:rsidRPr="005B257C" w:rsidRDefault="003F07D4" w:rsidP="006A65CB">
            <w:pPr>
              <w:spacing w:before="60" w:after="60"/>
              <w:rPr>
                <w:rFonts w:asciiTheme="majorBidi" w:eastAsia="Times New Roman" w:hAnsiTheme="majorBidi" w:cstheme="majorBidi"/>
                <w:b/>
                <w:bCs/>
                <w:noProof/>
                <w:color w:val="000000"/>
                <w:sz w:val="18"/>
                <w:szCs w:val="18"/>
                <w:lang w:eastAsia="en-IE"/>
              </w:rPr>
            </w:pPr>
          </w:p>
        </w:tc>
        <w:tc>
          <w:tcPr>
            <w:tcW w:w="1770" w:type="pct"/>
            <w:tcBorders>
              <w:top w:val="nil"/>
              <w:left w:val="nil"/>
              <w:bottom w:val="nil"/>
              <w:right w:val="nil"/>
            </w:tcBorders>
            <w:noWrap/>
            <w:vAlign w:val="center"/>
            <w:hideMark/>
          </w:tcPr>
          <w:p w14:paraId="2BD21815" w14:textId="77777777" w:rsidR="003F07D4" w:rsidRPr="005B257C" w:rsidRDefault="003F07D4" w:rsidP="006A65CB">
            <w:pPr>
              <w:spacing w:before="60" w:after="60"/>
              <w:rPr>
                <w:rFonts w:asciiTheme="majorBidi" w:eastAsia="Times New Roman" w:hAnsiTheme="majorBidi" w:cstheme="majorBidi"/>
                <w:noProof/>
                <w:sz w:val="20"/>
                <w:szCs w:val="20"/>
                <w:lang w:eastAsia="en-IE"/>
              </w:rPr>
            </w:pPr>
          </w:p>
        </w:tc>
      </w:tr>
      <w:tr w:rsidR="003F07D4" w:rsidRPr="005B257C" w14:paraId="156F3ABF" w14:textId="77777777" w:rsidTr="00544984">
        <w:trPr>
          <w:trHeight w:val="280"/>
        </w:trPr>
        <w:tc>
          <w:tcPr>
            <w:tcW w:w="530" w:type="pct"/>
            <w:tcBorders>
              <w:top w:val="nil"/>
              <w:left w:val="nil"/>
              <w:bottom w:val="nil"/>
              <w:right w:val="nil"/>
            </w:tcBorders>
            <w:noWrap/>
            <w:vAlign w:val="center"/>
            <w:hideMark/>
          </w:tcPr>
          <w:p w14:paraId="375EF757" w14:textId="77777777" w:rsidR="003F07D4" w:rsidRPr="005B257C" w:rsidRDefault="003F07D4" w:rsidP="006A65CB">
            <w:pPr>
              <w:spacing w:before="60" w:after="60"/>
              <w:rPr>
                <w:rFonts w:asciiTheme="majorBidi" w:eastAsia="Times New Roman" w:hAnsiTheme="majorBidi" w:cstheme="majorBidi"/>
                <w:noProof/>
                <w:sz w:val="20"/>
                <w:szCs w:val="20"/>
                <w:lang w:eastAsia="en-IE"/>
              </w:rPr>
            </w:pPr>
          </w:p>
        </w:tc>
        <w:tc>
          <w:tcPr>
            <w:tcW w:w="649" w:type="pct"/>
            <w:tcBorders>
              <w:top w:val="nil"/>
              <w:left w:val="nil"/>
              <w:bottom w:val="nil"/>
              <w:right w:val="nil"/>
            </w:tcBorders>
            <w:noWrap/>
            <w:vAlign w:val="center"/>
            <w:hideMark/>
          </w:tcPr>
          <w:p w14:paraId="5143A1E4" w14:textId="77777777" w:rsidR="003F07D4" w:rsidRPr="005B257C" w:rsidRDefault="003F07D4" w:rsidP="006A65CB">
            <w:pPr>
              <w:spacing w:before="60" w:after="60"/>
              <w:rPr>
                <w:rFonts w:asciiTheme="majorBidi" w:eastAsia="Times New Roman" w:hAnsiTheme="majorBidi" w:cstheme="majorBidi"/>
                <w:noProof/>
                <w:sz w:val="20"/>
                <w:szCs w:val="20"/>
                <w:lang w:eastAsia="en-IE"/>
              </w:rPr>
            </w:pPr>
          </w:p>
        </w:tc>
        <w:tc>
          <w:tcPr>
            <w:tcW w:w="1306" w:type="pct"/>
            <w:tcBorders>
              <w:top w:val="nil"/>
              <w:left w:val="nil"/>
              <w:bottom w:val="nil"/>
              <w:right w:val="nil"/>
            </w:tcBorders>
            <w:noWrap/>
            <w:vAlign w:val="center"/>
            <w:hideMark/>
          </w:tcPr>
          <w:p w14:paraId="2AA68723" w14:textId="77777777" w:rsidR="003F07D4" w:rsidRPr="005B257C" w:rsidRDefault="003F07D4" w:rsidP="006A65CB">
            <w:pPr>
              <w:spacing w:before="60" w:after="60"/>
              <w:rPr>
                <w:rFonts w:asciiTheme="majorBidi" w:eastAsia="Times New Roman" w:hAnsiTheme="majorBidi" w:cstheme="majorBidi"/>
                <w:noProof/>
                <w:sz w:val="20"/>
                <w:szCs w:val="20"/>
                <w:lang w:eastAsia="en-IE"/>
              </w:rPr>
            </w:pPr>
          </w:p>
        </w:tc>
        <w:tc>
          <w:tcPr>
            <w:tcW w:w="745" w:type="pct"/>
            <w:tcBorders>
              <w:top w:val="nil"/>
              <w:left w:val="nil"/>
              <w:bottom w:val="nil"/>
              <w:right w:val="nil"/>
            </w:tcBorders>
            <w:noWrap/>
            <w:vAlign w:val="center"/>
            <w:hideMark/>
          </w:tcPr>
          <w:p w14:paraId="519B255A" w14:textId="77777777" w:rsidR="003F07D4" w:rsidRPr="005B257C" w:rsidRDefault="003F07D4" w:rsidP="006A65CB">
            <w:pPr>
              <w:spacing w:before="60" w:after="60"/>
              <w:rPr>
                <w:rFonts w:asciiTheme="majorBidi" w:eastAsia="Times New Roman" w:hAnsiTheme="majorBidi" w:cstheme="majorBidi"/>
                <w:noProof/>
                <w:sz w:val="20"/>
                <w:szCs w:val="20"/>
                <w:lang w:eastAsia="en-IE"/>
              </w:rPr>
            </w:pPr>
          </w:p>
        </w:tc>
        <w:tc>
          <w:tcPr>
            <w:tcW w:w="1770" w:type="pct"/>
            <w:tcBorders>
              <w:top w:val="nil"/>
              <w:left w:val="nil"/>
              <w:bottom w:val="nil"/>
              <w:right w:val="nil"/>
            </w:tcBorders>
            <w:noWrap/>
            <w:vAlign w:val="center"/>
            <w:hideMark/>
          </w:tcPr>
          <w:p w14:paraId="47F4CD27" w14:textId="77777777" w:rsidR="003F07D4" w:rsidRPr="005B257C" w:rsidRDefault="003F07D4" w:rsidP="006A65CB">
            <w:pPr>
              <w:spacing w:before="60" w:after="60"/>
              <w:rPr>
                <w:rFonts w:asciiTheme="majorBidi" w:eastAsia="Times New Roman" w:hAnsiTheme="majorBidi" w:cstheme="majorBidi"/>
                <w:noProof/>
                <w:sz w:val="20"/>
                <w:szCs w:val="20"/>
                <w:lang w:eastAsia="en-IE"/>
              </w:rPr>
            </w:pPr>
          </w:p>
        </w:tc>
      </w:tr>
      <w:tr w:rsidR="003F07D4" w:rsidRPr="005B257C" w14:paraId="7DAF7BE0" w14:textId="77777777" w:rsidTr="00544984">
        <w:trPr>
          <w:trHeight w:val="290"/>
        </w:trPr>
        <w:tc>
          <w:tcPr>
            <w:tcW w:w="530" w:type="pct"/>
            <w:tcBorders>
              <w:top w:val="nil"/>
              <w:left w:val="nil"/>
              <w:bottom w:val="single" w:sz="8" w:space="0" w:color="auto"/>
              <w:right w:val="nil"/>
            </w:tcBorders>
            <w:noWrap/>
            <w:vAlign w:val="center"/>
            <w:hideMark/>
          </w:tcPr>
          <w:p w14:paraId="672D623D" w14:textId="77777777" w:rsidR="003F07D4" w:rsidRPr="005B257C" w:rsidRDefault="003F07D4"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TAC</w:t>
            </w:r>
          </w:p>
        </w:tc>
        <w:tc>
          <w:tcPr>
            <w:tcW w:w="649" w:type="pct"/>
            <w:tcBorders>
              <w:top w:val="nil"/>
              <w:left w:val="nil"/>
              <w:bottom w:val="single" w:sz="8" w:space="0" w:color="auto"/>
              <w:right w:val="nil"/>
            </w:tcBorders>
            <w:noWrap/>
            <w:vAlign w:val="center"/>
            <w:hideMark/>
          </w:tcPr>
          <w:p w14:paraId="531EA87C" w14:textId="77777777" w:rsidR="003F07D4" w:rsidRPr="005B257C" w:rsidRDefault="003F07D4" w:rsidP="006A65CB">
            <w:pPr>
              <w:spacing w:before="60" w:after="60"/>
              <w:jc w:val="right"/>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pm</w:t>
            </w:r>
          </w:p>
        </w:tc>
        <w:tc>
          <w:tcPr>
            <w:tcW w:w="1306" w:type="pct"/>
            <w:tcBorders>
              <w:top w:val="nil"/>
              <w:left w:val="nil"/>
              <w:bottom w:val="single" w:sz="8" w:space="0" w:color="auto"/>
              <w:right w:val="nil"/>
            </w:tcBorders>
            <w:noWrap/>
            <w:vAlign w:val="center"/>
            <w:hideMark/>
          </w:tcPr>
          <w:p w14:paraId="5A326D38" w14:textId="77777777" w:rsidR="003F07D4" w:rsidRPr="005B257C" w:rsidRDefault="003F07D4" w:rsidP="006A65CB">
            <w:pPr>
              <w:spacing w:before="60" w:after="60"/>
              <w:rPr>
                <w:rFonts w:asciiTheme="majorBidi" w:eastAsia="Times New Roman" w:hAnsiTheme="majorBidi" w:cstheme="majorBidi"/>
                <w:b/>
                <w:bCs/>
                <w:noProof/>
                <w:color w:val="000000"/>
                <w:sz w:val="18"/>
                <w:szCs w:val="18"/>
              </w:rPr>
            </w:pPr>
            <w:r w:rsidRPr="005B257C">
              <w:rPr>
                <w:rFonts w:asciiTheme="majorBidi" w:hAnsiTheme="majorBidi"/>
                <w:b/>
                <w:noProof/>
                <w:color w:val="000000"/>
                <w:sz w:val="18"/>
                <w:vertAlign w:val="superscript"/>
              </w:rPr>
              <w:t>(1)(2)</w:t>
            </w:r>
          </w:p>
        </w:tc>
        <w:tc>
          <w:tcPr>
            <w:tcW w:w="745" w:type="pct"/>
            <w:tcBorders>
              <w:top w:val="nil"/>
              <w:left w:val="nil"/>
              <w:bottom w:val="single" w:sz="8" w:space="0" w:color="auto"/>
              <w:right w:val="nil"/>
            </w:tcBorders>
            <w:noWrap/>
            <w:vAlign w:val="center"/>
            <w:hideMark/>
          </w:tcPr>
          <w:p w14:paraId="5B94E4D2" w14:textId="77777777" w:rsidR="003F07D4" w:rsidRPr="005B257C" w:rsidRDefault="003F07D4"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 xml:space="preserve"> </w:t>
            </w:r>
          </w:p>
        </w:tc>
        <w:tc>
          <w:tcPr>
            <w:tcW w:w="1770" w:type="pct"/>
            <w:tcBorders>
              <w:top w:val="nil"/>
              <w:left w:val="nil"/>
              <w:bottom w:val="single" w:sz="8" w:space="0" w:color="auto"/>
              <w:right w:val="nil"/>
            </w:tcBorders>
            <w:noWrap/>
            <w:vAlign w:val="center"/>
            <w:hideMark/>
          </w:tcPr>
          <w:p w14:paraId="7A1B2035" w14:textId="77777777" w:rsidR="003F07D4" w:rsidRPr="005B257C" w:rsidRDefault="003F07D4" w:rsidP="006A65CB">
            <w:pPr>
              <w:spacing w:before="60" w:after="60"/>
              <w:rPr>
                <w:rFonts w:asciiTheme="majorBidi" w:eastAsia="Times New Roman" w:hAnsiTheme="majorBidi" w:cstheme="majorBidi"/>
                <w:noProof/>
                <w:color w:val="000000"/>
                <w:sz w:val="18"/>
                <w:szCs w:val="18"/>
              </w:rPr>
            </w:pPr>
            <w:r w:rsidRPr="005B257C">
              <w:rPr>
                <w:rFonts w:asciiTheme="majorBidi" w:hAnsiTheme="majorBidi"/>
                <w:noProof/>
                <w:color w:val="000000"/>
                <w:sz w:val="18"/>
              </w:rPr>
              <w:t xml:space="preserve"> </w:t>
            </w:r>
          </w:p>
        </w:tc>
      </w:tr>
      <w:tr w:rsidR="003F07D4" w:rsidRPr="005B257C" w14:paraId="0C1C8A41" w14:textId="77777777" w:rsidTr="00544984">
        <w:trPr>
          <w:trHeight w:val="280"/>
        </w:trPr>
        <w:tc>
          <w:tcPr>
            <w:tcW w:w="530" w:type="pct"/>
            <w:tcBorders>
              <w:top w:val="nil"/>
              <w:left w:val="nil"/>
              <w:bottom w:val="nil"/>
              <w:right w:val="nil"/>
            </w:tcBorders>
            <w:noWrap/>
            <w:hideMark/>
          </w:tcPr>
          <w:p w14:paraId="50302C7F" w14:textId="77777777" w:rsidR="003F07D4" w:rsidRPr="005B257C" w:rsidRDefault="003F07D4" w:rsidP="006A65CB">
            <w:pPr>
              <w:spacing w:before="60" w:after="60"/>
              <w:rPr>
                <w:rFonts w:asciiTheme="majorBidi" w:eastAsia="Times New Roman" w:hAnsiTheme="majorBidi" w:cstheme="majorBidi"/>
                <w:b/>
                <w:bCs/>
                <w:noProof/>
                <w:sz w:val="18"/>
                <w:szCs w:val="18"/>
              </w:rPr>
            </w:pPr>
            <w:r w:rsidRPr="005B257C">
              <w:rPr>
                <w:rFonts w:asciiTheme="majorBidi" w:hAnsiTheme="majorBidi"/>
                <w:b/>
                <w:noProof/>
                <w:sz w:val="18"/>
                <w:vertAlign w:val="superscript"/>
              </w:rPr>
              <w:t>(1)</w:t>
            </w:r>
          </w:p>
        </w:tc>
        <w:tc>
          <w:tcPr>
            <w:tcW w:w="4470" w:type="pct"/>
            <w:gridSpan w:val="4"/>
            <w:tcBorders>
              <w:top w:val="nil"/>
              <w:left w:val="nil"/>
              <w:bottom w:val="nil"/>
              <w:right w:val="nil"/>
            </w:tcBorders>
            <w:noWrap/>
            <w:vAlign w:val="center"/>
            <w:hideMark/>
          </w:tcPr>
          <w:p w14:paraId="6327E22B" w14:textId="77777777" w:rsidR="003F07D4" w:rsidRPr="005B257C" w:rsidRDefault="003F07D4" w:rsidP="006A65CB">
            <w:pPr>
              <w:spacing w:before="60" w:after="60"/>
              <w:rPr>
                <w:rFonts w:asciiTheme="majorBidi" w:eastAsia="Times New Roman" w:hAnsiTheme="majorBidi" w:cstheme="majorBidi"/>
                <w:noProof/>
                <w:sz w:val="18"/>
                <w:szCs w:val="18"/>
              </w:rPr>
            </w:pPr>
            <w:r w:rsidRPr="005B257C">
              <w:rPr>
                <w:rFonts w:asciiTheme="majorBidi" w:hAnsiTheme="majorBidi"/>
                <w:noProof/>
                <w:color w:val="000000" w:themeColor="text1"/>
                <w:sz w:val="18"/>
              </w:rPr>
              <w:t>Această cotă se aplică între 1 iulie 2026 și 30 iunie 2027.</w:t>
            </w:r>
          </w:p>
        </w:tc>
      </w:tr>
      <w:tr w:rsidR="003F07D4" w:rsidRPr="005B257C" w14:paraId="3D9F3A77" w14:textId="77777777" w:rsidTr="00544984">
        <w:trPr>
          <w:trHeight w:val="290"/>
        </w:trPr>
        <w:tc>
          <w:tcPr>
            <w:tcW w:w="530" w:type="pct"/>
            <w:tcBorders>
              <w:top w:val="nil"/>
              <w:left w:val="nil"/>
              <w:bottom w:val="single" w:sz="8" w:space="0" w:color="auto"/>
              <w:right w:val="nil"/>
            </w:tcBorders>
            <w:noWrap/>
            <w:hideMark/>
          </w:tcPr>
          <w:p w14:paraId="3DF0920A" w14:textId="77777777" w:rsidR="003F07D4" w:rsidRPr="005B257C" w:rsidRDefault="003F07D4" w:rsidP="006A65CB">
            <w:pPr>
              <w:spacing w:before="60" w:after="60"/>
              <w:rPr>
                <w:rFonts w:asciiTheme="majorBidi" w:eastAsia="Times New Roman" w:hAnsiTheme="majorBidi" w:cstheme="majorBidi"/>
                <w:b/>
                <w:bCs/>
                <w:noProof/>
                <w:sz w:val="18"/>
                <w:szCs w:val="18"/>
              </w:rPr>
            </w:pPr>
            <w:r w:rsidRPr="005B257C">
              <w:rPr>
                <w:rFonts w:asciiTheme="majorBidi" w:hAnsiTheme="majorBidi"/>
                <w:b/>
                <w:noProof/>
                <w:sz w:val="18"/>
                <w:vertAlign w:val="superscript"/>
              </w:rPr>
              <w:t>(2)</w:t>
            </w:r>
          </w:p>
        </w:tc>
        <w:tc>
          <w:tcPr>
            <w:tcW w:w="4470" w:type="pct"/>
            <w:gridSpan w:val="4"/>
            <w:tcBorders>
              <w:top w:val="nil"/>
              <w:left w:val="nil"/>
              <w:bottom w:val="single" w:sz="8" w:space="0" w:color="auto"/>
              <w:right w:val="nil"/>
            </w:tcBorders>
            <w:noWrap/>
            <w:vAlign w:val="center"/>
            <w:hideMark/>
          </w:tcPr>
          <w:p w14:paraId="511F6CD6" w14:textId="77777777" w:rsidR="003F07D4" w:rsidRPr="005B257C" w:rsidRDefault="003F07D4" w:rsidP="006A65CB">
            <w:pPr>
              <w:spacing w:before="60" w:after="60"/>
              <w:rPr>
                <w:rFonts w:asciiTheme="majorBidi" w:eastAsia="Times New Roman" w:hAnsiTheme="majorBidi" w:cstheme="majorBidi"/>
                <w:noProof/>
                <w:sz w:val="18"/>
                <w:szCs w:val="18"/>
              </w:rPr>
            </w:pPr>
            <w:r w:rsidRPr="005B257C">
              <w:rPr>
                <w:rFonts w:asciiTheme="majorBidi" w:hAnsiTheme="majorBidi"/>
                <w:noProof/>
                <w:sz w:val="18"/>
              </w:rPr>
              <w:t>Pescuitul direcționat nu este autorizat în cadrul acestei cote între 15 aprilie 2027, ora 00.00 UTC, și 30 iunie 2027, ora 23.59 UTC. În această perioadă, această specie poate fi capturată doar accidental în următoarele limite: maximum 1 250 kg sau 5 %, în funcție de care dintre aceste valori este mai mare.</w:t>
            </w:r>
          </w:p>
        </w:tc>
      </w:tr>
    </w:tbl>
    <w:p w14:paraId="2092B036" w14:textId="77777777" w:rsidR="003F07D4" w:rsidRPr="005B257C" w:rsidRDefault="003F07D4" w:rsidP="003F5105">
      <w:pPr>
        <w:rPr>
          <w:noProof/>
        </w:rPr>
      </w:pPr>
      <w:r w:rsidRPr="005B257C">
        <w:rPr>
          <w:noProof/>
        </w:rPr>
        <w:t>”</w:t>
      </w:r>
    </w:p>
    <w:p w14:paraId="367EDE4F" w14:textId="77777777" w:rsidR="003F07D4" w:rsidRPr="005B257C" w:rsidRDefault="003F07D4" w:rsidP="003F5105">
      <w:pPr>
        <w:rPr>
          <w:noProof/>
        </w:rPr>
      </w:pPr>
    </w:p>
    <w:p w14:paraId="3C235C9C" w14:textId="77777777" w:rsidR="00555E93" w:rsidRPr="005B257C" w:rsidRDefault="00485D50" w:rsidP="00421032">
      <w:pPr>
        <w:pStyle w:val="Point0number"/>
        <w:rPr>
          <w:noProof/>
        </w:rPr>
      </w:pPr>
      <w:r w:rsidRPr="005B257C">
        <w:rPr>
          <w:noProof/>
        </w:rPr>
        <w:t>Anexa ID se modifică după cum urmează:</w:t>
      </w:r>
    </w:p>
    <w:p w14:paraId="33A49355" w14:textId="77777777" w:rsidR="00421032" w:rsidRPr="005B257C" w:rsidRDefault="00421032" w:rsidP="00B550F1">
      <w:pPr>
        <w:pStyle w:val="Point1letter"/>
        <w:numPr>
          <w:ilvl w:val="3"/>
          <w:numId w:val="9"/>
        </w:numPr>
        <w:rPr>
          <w:noProof/>
        </w:rPr>
      </w:pPr>
      <w:r w:rsidRPr="005B257C">
        <w:rPr>
          <w:noProof/>
        </w:rPr>
        <w:t>Tabelul 7 se înlocuiește cu următorul tabel:</w:t>
      </w:r>
    </w:p>
    <w:p w14:paraId="4BB4E25E" w14:textId="77777777" w:rsidR="00421032" w:rsidRPr="005B257C" w:rsidRDefault="00421032" w:rsidP="00421032">
      <w:pPr>
        <w:rPr>
          <w:noProof/>
        </w:rPr>
      </w:pPr>
      <w:r w:rsidRPr="005B257C">
        <w:rPr>
          <w:noProof/>
        </w:rPr>
        <w:t>„</w:t>
      </w:r>
    </w:p>
    <w:tbl>
      <w:tblPr>
        <w:tblW w:w="9026" w:type="dxa"/>
        <w:tblLayout w:type="fixed"/>
        <w:tblLook w:val="04A0" w:firstRow="1" w:lastRow="0" w:firstColumn="1" w:lastColumn="0" w:noHBand="0" w:noVBand="1"/>
      </w:tblPr>
      <w:tblGrid>
        <w:gridCol w:w="1128"/>
        <w:gridCol w:w="1128"/>
        <w:gridCol w:w="1128"/>
        <w:gridCol w:w="847"/>
        <w:gridCol w:w="847"/>
        <w:gridCol w:w="2254"/>
        <w:gridCol w:w="847"/>
        <w:gridCol w:w="847"/>
      </w:tblGrid>
      <w:tr w:rsidR="00421032" w:rsidRPr="005B257C" w14:paraId="24A8EDFF" w14:textId="77777777" w:rsidTr="00BB1444">
        <w:trPr>
          <w:trHeight w:val="290"/>
        </w:trPr>
        <w:tc>
          <w:tcPr>
            <w:tcW w:w="1128" w:type="dxa"/>
            <w:tcBorders>
              <w:top w:val="single" w:sz="8" w:space="0" w:color="000000"/>
              <w:left w:val="nil"/>
              <w:bottom w:val="single" w:sz="8" w:space="0" w:color="000000"/>
              <w:right w:val="nil"/>
            </w:tcBorders>
            <w:noWrap/>
            <w:vAlign w:val="center"/>
            <w:hideMark/>
          </w:tcPr>
          <w:p w14:paraId="755D1CB7" w14:textId="77777777" w:rsidR="00421032" w:rsidRPr="005B257C" w:rsidRDefault="00421032" w:rsidP="00BB1444">
            <w:pPr>
              <w:spacing w:before="0" w:after="0"/>
              <w:jc w:val="left"/>
              <w:rPr>
                <w:rFonts w:eastAsia="Times New Roman"/>
                <w:noProof/>
                <w:color w:val="000000"/>
                <w:sz w:val="18"/>
                <w:szCs w:val="18"/>
              </w:rPr>
            </w:pPr>
            <w:r w:rsidRPr="005B257C">
              <w:rPr>
                <w:noProof/>
                <w:color w:val="000000"/>
                <w:sz w:val="18"/>
                <w:vertAlign w:val="superscript"/>
              </w:rPr>
              <w:t xml:space="preserve"> </w:t>
            </w:r>
          </w:p>
        </w:tc>
        <w:tc>
          <w:tcPr>
            <w:tcW w:w="1128" w:type="dxa"/>
            <w:tcBorders>
              <w:top w:val="single" w:sz="8" w:space="0" w:color="000000"/>
              <w:left w:val="nil"/>
              <w:bottom w:val="single" w:sz="8" w:space="0" w:color="000000"/>
              <w:right w:val="nil"/>
            </w:tcBorders>
            <w:noWrap/>
            <w:vAlign w:val="center"/>
            <w:hideMark/>
          </w:tcPr>
          <w:p w14:paraId="1023A041" w14:textId="77777777" w:rsidR="00421032" w:rsidRPr="005B257C" w:rsidRDefault="00421032" w:rsidP="00BB1444">
            <w:pPr>
              <w:spacing w:before="0" w:after="0"/>
              <w:jc w:val="left"/>
              <w:rPr>
                <w:rFonts w:eastAsia="Times New Roman"/>
                <w:noProof/>
                <w:sz w:val="18"/>
                <w:szCs w:val="18"/>
              </w:rPr>
            </w:pPr>
            <w:r w:rsidRPr="005B257C">
              <w:rPr>
                <w:noProof/>
                <w:sz w:val="18"/>
                <w:vertAlign w:val="superscript"/>
              </w:rPr>
              <w:t xml:space="preserve"> </w:t>
            </w:r>
          </w:p>
        </w:tc>
        <w:tc>
          <w:tcPr>
            <w:tcW w:w="1128" w:type="dxa"/>
            <w:tcBorders>
              <w:top w:val="single" w:sz="8" w:space="0" w:color="000000"/>
              <w:left w:val="nil"/>
              <w:bottom w:val="single" w:sz="8" w:space="0" w:color="000000"/>
              <w:right w:val="nil"/>
            </w:tcBorders>
            <w:noWrap/>
            <w:vAlign w:val="center"/>
            <w:hideMark/>
          </w:tcPr>
          <w:p w14:paraId="41C7962F" w14:textId="77777777" w:rsidR="00421032" w:rsidRPr="005B257C" w:rsidRDefault="00421032" w:rsidP="00BB1444">
            <w:pPr>
              <w:spacing w:before="0" w:after="0"/>
              <w:jc w:val="right"/>
              <w:rPr>
                <w:rFonts w:eastAsia="Times New Roman"/>
                <w:noProof/>
                <w:color w:val="000000"/>
                <w:sz w:val="18"/>
                <w:szCs w:val="18"/>
              </w:rPr>
            </w:pPr>
            <w:r w:rsidRPr="005B257C">
              <w:rPr>
                <w:noProof/>
                <w:color w:val="000000"/>
                <w:sz w:val="18"/>
              </w:rPr>
              <w:t xml:space="preserve"> </w:t>
            </w:r>
          </w:p>
        </w:tc>
        <w:tc>
          <w:tcPr>
            <w:tcW w:w="847" w:type="dxa"/>
            <w:tcBorders>
              <w:top w:val="single" w:sz="8" w:space="0" w:color="000000"/>
              <w:left w:val="nil"/>
              <w:bottom w:val="single" w:sz="8" w:space="0" w:color="000000"/>
              <w:right w:val="nil"/>
            </w:tcBorders>
            <w:noWrap/>
            <w:vAlign w:val="center"/>
            <w:hideMark/>
          </w:tcPr>
          <w:p w14:paraId="20D9683C" w14:textId="77777777" w:rsidR="00421032" w:rsidRPr="005B257C" w:rsidRDefault="00421032" w:rsidP="00BB1444">
            <w:pPr>
              <w:spacing w:before="0" w:after="0"/>
              <w:jc w:val="right"/>
              <w:rPr>
                <w:rFonts w:eastAsia="Times New Roman"/>
                <w:b/>
                <w:bCs/>
                <w:noProof/>
                <w:color w:val="000000"/>
                <w:sz w:val="18"/>
                <w:szCs w:val="18"/>
              </w:rPr>
            </w:pPr>
            <w:r w:rsidRPr="005B257C">
              <w:rPr>
                <w:b/>
                <w:noProof/>
                <w:color w:val="000000"/>
                <w:sz w:val="18"/>
              </w:rPr>
              <w:t>Tabel</w:t>
            </w:r>
          </w:p>
        </w:tc>
        <w:tc>
          <w:tcPr>
            <w:tcW w:w="847" w:type="dxa"/>
            <w:tcBorders>
              <w:top w:val="single" w:sz="8" w:space="0" w:color="000000"/>
              <w:left w:val="nil"/>
              <w:bottom w:val="single" w:sz="8" w:space="0" w:color="000000"/>
              <w:right w:val="nil"/>
            </w:tcBorders>
            <w:noWrap/>
            <w:vAlign w:val="center"/>
            <w:hideMark/>
          </w:tcPr>
          <w:p w14:paraId="4F80937F" w14:textId="77777777" w:rsidR="00421032" w:rsidRPr="005B257C" w:rsidRDefault="00421032" w:rsidP="00BB1444">
            <w:pPr>
              <w:spacing w:before="0" w:after="0"/>
              <w:jc w:val="left"/>
              <w:rPr>
                <w:rFonts w:eastAsia="Times New Roman"/>
                <w:b/>
                <w:bCs/>
                <w:noProof/>
                <w:color w:val="000000"/>
                <w:sz w:val="18"/>
                <w:szCs w:val="18"/>
              </w:rPr>
            </w:pPr>
            <w:r w:rsidRPr="005B257C">
              <w:rPr>
                <w:b/>
                <w:noProof/>
                <w:color w:val="000000"/>
                <w:sz w:val="18"/>
              </w:rPr>
              <w:t>7</w:t>
            </w:r>
          </w:p>
        </w:tc>
        <w:tc>
          <w:tcPr>
            <w:tcW w:w="2254" w:type="dxa"/>
            <w:tcBorders>
              <w:top w:val="single" w:sz="8" w:space="0" w:color="000000"/>
              <w:left w:val="nil"/>
              <w:bottom w:val="single" w:sz="8" w:space="0" w:color="000000"/>
              <w:right w:val="nil"/>
            </w:tcBorders>
            <w:noWrap/>
            <w:vAlign w:val="center"/>
            <w:hideMark/>
          </w:tcPr>
          <w:p w14:paraId="12A756D7" w14:textId="77777777" w:rsidR="00421032" w:rsidRPr="005B257C" w:rsidRDefault="00421032" w:rsidP="00BB1444">
            <w:pPr>
              <w:spacing w:before="0" w:after="0"/>
              <w:jc w:val="left"/>
              <w:rPr>
                <w:rFonts w:eastAsia="Times New Roman"/>
                <w:noProof/>
                <w:color w:val="000000"/>
                <w:sz w:val="18"/>
                <w:szCs w:val="18"/>
              </w:rPr>
            </w:pPr>
            <w:r w:rsidRPr="005B257C">
              <w:rPr>
                <w:noProof/>
                <w:color w:val="000000"/>
                <w:sz w:val="18"/>
              </w:rPr>
              <w:t xml:space="preserve"> </w:t>
            </w:r>
          </w:p>
        </w:tc>
        <w:tc>
          <w:tcPr>
            <w:tcW w:w="847" w:type="dxa"/>
            <w:tcBorders>
              <w:top w:val="single" w:sz="8" w:space="0" w:color="000000"/>
              <w:left w:val="nil"/>
              <w:bottom w:val="single" w:sz="8" w:space="0" w:color="000000"/>
              <w:right w:val="nil"/>
            </w:tcBorders>
            <w:noWrap/>
            <w:vAlign w:val="center"/>
            <w:hideMark/>
          </w:tcPr>
          <w:p w14:paraId="38BB3891" w14:textId="77777777" w:rsidR="00421032" w:rsidRPr="005B257C" w:rsidRDefault="00421032" w:rsidP="00BB1444">
            <w:pPr>
              <w:spacing w:before="0" w:after="0"/>
              <w:jc w:val="left"/>
              <w:rPr>
                <w:rFonts w:eastAsia="Times New Roman"/>
                <w:noProof/>
                <w:color w:val="000000"/>
                <w:sz w:val="18"/>
                <w:szCs w:val="18"/>
              </w:rPr>
            </w:pPr>
            <w:r w:rsidRPr="005B257C">
              <w:rPr>
                <w:noProof/>
                <w:color w:val="000000"/>
                <w:sz w:val="18"/>
              </w:rPr>
              <w:t xml:space="preserve"> </w:t>
            </w:r>
          </w:p>
        </w:tc>
        <w:tc>
          <w:tcPr>
            <w:tcW w:w="847" w:type="dxa"/>
            <w:tcBorders>
              <w:top w:val="single" w:sz="8" w:space="0" w:color="000000"/>
              <w:left w:val="nil"/>
              <w:bottom w:val="single" w:sz="8" w:space="0" w:color="000000"/>
              <w:right w:val="nil"/>
            </w:tcBorders>
            <w:noWrap/>
            <w:vAlign w:val="center"/>
            <w:hideMark/>
          </w:tcPr>
          <w:p w14:paraId="0175F0F1" w14:textId="77777777" w:rsidR="00421032" w:rsidRPr="005B257C" w:rsidRDefault="00421032" w:rsidP="00BB1444">
            <w:pPr>
              <w:spacing w:before="0" w:after="0"/>
              <w:jc w:val="left"/>
              <w:rPr>
                <w:rFonts w:eastAsia="Times New Roman"/>
                <w:noProof/>
                <w:color w:val="000000"/>
                <w:sz w:val="18"/>
                <w:szCs w:val="18"/>
              </w:rPr>
            </w:pPr>
            <w:r w:rsidRPr="005B257C">
              <w:rPr>
                <w:noProof/>
                <w:color w:val="000000"/>
                <w:sz w:val="18"/>
              </w:rPr>
              <w:t xml:space="preserve"> </w:t>
            </w:r>
          </w:p>
        </w:tc>
      </w:tr>
      <w:tr w:rsidR="00421032" w:rsidRPr="005B257C" w14:paraId="6E8A605B" w14:textId="77777777" w:rsidTr="00BB1444">
        <w:trPr>
          <w:trHeight w:val="250"/>
        </w:trPr>
        <w:tc>
          <w:tcPr>
            <w:tcW w:w="1128" w:type="dxa"/>
            <w:tcBorders>
              <w:top w:val="nil"/>
              <w:left w:val="nil"/>
              <w:bottom w:val="nil"/>
              <w:right w:val="nil"/>
            </w:tcBorders>
            <w:noWrap/>
            <w:vAlign w:val="center"/>
            <w:hideMark/>
          </w:tcPr>
          <w:p w14:paraId="7FBF1C10" w14:textId="77777777" w:rsidR="00421032" w:rsidRPr="005B257C" w:rsidRDefault="00421032" w:rsidP="00BB1444">
            <w:pPr>
              <w:spacing w:before="0" w:after="0"/>
              <w:jc w:val="left"/>
              <w:rPr>
                <w:rFonts w:eastAsia="Times New Roman"/>
                <w:noProof/>
                <w:color w:val="000000"/>
                <w:sz w:val="18"/>
                <w:szCs w:val="18"/>
              </w:rPr>
            </w:pPr>
            <w:r w:rsidRPr="005B257C">
              <w:rPr>
                <w:noProof/>
                <w:color w:val="000000"/>
                <w:sz w:val="18"/>
              </w:rPr>
              <w:t>Specia:</w:t>
            </w:r>
          </w:p>
        </w:tc>
        <w:tc>
          <w:tcPr>
            <w:tcW w:w="3103" w:type="dxa"/>
            <w:gridSpan w:val="3"/>
            <w:tcBorders>
              <w:top w:val="nil"/>
              <w:left w:val="nil"/>
              <w:bottom w:val="nil"/>
              <w:right w:val="nil"/>
            </w:tcBorders>
            <w:noWrap/>
            <w:vAlign w:val="center"/>
            <w:hideMark/>
          </w:tcPr>
          <w:p w14:paraId="61A481A4" w14:textId="77777777" w:rsidR="00421032" w:rsidRPr="005B257C" w:rsidRDefault="00421032" w:rsidP="00BB1444">
            <w:pPr>
              <w:spacing w:before="0" w:after="0"/>
              <w:jc w:val="left"/>
              <w:rPr>
                <w:rFonts w:eastAsia="Times New Roman"/>
                <w:noProof/>
                <w:sz w:val="18"/>
                <w:szCs w:val="18"/>
              </w:rPr>
            </w:pPr>
            <w:r w:rsidRPr="005B257C">
              <w:rPr>
                <w:noProof/>
                <w:sz w:val="18"/>
              </w:rPr>
              <w:t>Ton alb din zone nordice</w:t>
            </w:r>
            <w:r w:rsidRPr="005B257C">
              <w:rPr>
                <w:noProof/>
                <w:color w:val="000000"/>
                <w:sz w:val="18"/>
              </w:rPr>
              <w:t xml:space="preserve"> </w:t>
            </w:r>
          </w:p>
        </w:tc>
        <w:tc>
          <w:tcPr>
            <w:tcW w:w="847" w:type="dxa"/>
            <w:tcBorders>
              <w:top w:val="nil"/>
              <w:left w:val="single" w:sz="8" w:space="0" w:color="000000"/>
              <w:bottom w:val="nil"/>
              <w:right w:val="nil"/>
            </w:tcBorders>
            <w:noWrap/>
            <w:vAlign w:val="center"/>
            <w:hideMark/>
          </w:tcPr>
          <w:p w14:paraId="7F0E617E" w14:textId="77777777" w:rsidR="00421032" w:rsidRPr="005B257C" w:rsidRDefault="00421032" w:rsidP="00BB1444">
            <w:pPr>
              <w:spacing w:before="0" w:after="0"/>
              <w:jc w:val="left"/>
              <w:rPr>
                <w:rFonts w:eastAsia="Times New Roman"/>
                <w:noProof/>
                <w:color w:val="000000"/>
                <w:sz w:val="18"/>
                <w:szCs w:val="18"/>
              </w:rPr>
            </w:pPr>
            <w:r w:rsidRPr="005B257C">
              <w:rPr>
                <w:noProof/>
                <w:color w:val="000000"/>
                <w:sz w:val="18"/>
              </w:rPr>
              <w:t>Zona:</w:t>
            </w:r>
          </w:p>
        </w:tc>
        <w:tc>
          <w:tcPr>
            <w:tcW w:w="3948" w:type="dxa"/>
            <w:gridSpan w:val="3"/>
            <w:tcBorders>
              <w:top w:val="single" w:sz="8" w:space="0" w:color="000000"/>
              <w:left w:val="nil"/>
              <w:bottom w:val="nil"/>
              <w:right w:val="nil"/>
            </w:tcBorders>
            <w:noWrap/>
            <w:vAlign w:val="center"/>
            <w:hideMark/>
          </w:tcPr>
          <w:p w14:paraId="65BF14B5" w14:textId="77777777" w:rsidR="00421032" w:rsidRPr="005B257C" w:rsidRDefault="00421032" w:rsidP="00BB1444">
            <w:pPr>
              <w:spacing w:before="0" w:after="0"/>
              <w:jc w:val="left"/>
              <w:rPr>
                <w:rFonts w:eastAsia="Times New Roman"/>
                <w:noProof/>
                <w:color w:val="000000"/>
                <w:sz w:val="18"/>
                <w:szCs w:val="18"/>
              </w:rPr>
            </w:pPr>
            <w:r w:rsidRPr="005B257C">
              <w:rPr>
                <w:noProof/>
                <w:color w:val="000000"/>
                <w:sz w:val="18"/>
              </w:rPr>
              <w:t>zona Convenției ICCAT la nord de 5°N, cu excepția Mării Mediterane</w:t>
            </w:r>
          </w:p>
        </w:tc>
      </w:tr>
      <w:tr w:rsidR="00421032" w:rsidRPr="005B257C" w14:paraId="68C15646" w14:textId="77777777" w:rsidTr="00BB1444">
        <w:trPr>
          <w:trHeight w:val="260"/>
        </w:trPr>
        <w:tc>
          <w:tcPr>
            <w:tcW w:w="1128" w:type="dxa"/>
            <w:tcBorders>
              <w:top w:val="nil"/>
              <w:left w:val="nil"/>
              <w:bottom w:val="single" w:sz="8" w:space="0" w:color="000000"/>
              <w:right w:val="nil"/>
            </w:tcBorders>
            <w:noWrap/>
            <w:vAlign w:val="center"/>
            <w:hideMark/>
          </w:tcPr>
          <w:p w14:paraId="4D9F85E2" w14:textId="77777777" w:rsidR="00421032" w:rsidRPr="005B257C" w:rsidRDefault="00421032" w:rsidP="00BB1444">
            <w:pPr>
              <w:spacing w:before="0" w:after="0"/>
              <w:jc w:val="left"/>
              <w:rPr>
                <w:rFonts w:eastAsia="Times New Roman"/>
                <w:noProof/>
                <w:color w:val="000000"/>
                <w:sz w:val="18"/>
                <w:szCs w:val="18"/>
              </w:rPr>
            </w:pPr>
            <w:r w:rsidRPr="005B257C">
              <w:rPr>
                <w:noProof/>
                <w:color w:val="000000"/>
                <w:sz w:val="18"/>
              </w:rPr>
              <w:t xml:space="preserve"> </w:t>
            </w:r>
          </w:p>
        </w:tc>
        <w:tc>
          <w:tcPr>
            <w:tcW w:w="3103" w:type="dxa"/>
            <w:gridSpan w:val="3"/>
            <w:tcBorders>
              <w:top w:val="nil"/>
              <w:left w:val="nil"/>
              <w:bottom w:val="single" w:sz="8" w:space="0" w:color="auto"/>
              <w:right w:val="nil"/>
            </w:tcBorders>
            <w:noWrap/>
            <w:vAlign w:val="center"/>
            <w:hideMark/>
          </w:tcPr>
          <w:p w14:paraId="7BE00EA2" w14:textId="77777777" w:rsidR="00421032" w:rsidRPr="005B257C" w:rsidRDefault="00421032" w:rsidP="00BB1444">
            <w:pPr>
              <w:spacing w:before="0" w:after="0"/>
              <w:jc w:val="left"/>
              <w:rPr>
                <w:rFonts w:eastAsia="Times New Roman"/>
                <w:i/>
                <w:iCs/>
                <w:noProof/>
                <w:sz w:val="18"/>
                <w:szCs w:val="18"/>
              </w:rPr>
            </w:pPr>
            <w:r w:rsidRPr="005B257C">
              <w:rPr>
                <w:i/>
                <w:noProof/>
                <w:sz w:val="18"/>
              </w:rPr>
              <w:t>Thunnus alalunga</w:t>
            </w:r>
          </w:p>
        </w:tc>
        <w:tc>
          <w:tcPr>
            <w:tcW w:w="847" w:type="dxa"/>
            <w:tcBorders>
              <w:top w:val="nil"/>
              <w:left w:val="single" w:sz="8" w:space="0" w:color="000000"/>
              <w:bottom w:val="single" w:sz="8" w:space="0" w:color="000000"/>
              <w:right w:val="nil"/>
            </w:tcBorders>
            <w:noWrap/>
            <w:vAlign w:val="center"/>
            <w:hideMark/>
          </w:tcPr>
          <w:p w14:paraId="5D9E4D64" w14:textId="77777777" w:rsidR="00421032" w:rsidRPr="005B257C" w:rsidRDefault="00421032" w:rsidP="00BB1444">
            <w:pPr>
              <w:spacing w:before="0" w:after="0"/>
              <w:jc w:val="left"/>
              <w:rPr>
                <w:rFonts w:eastAsia="Times New Roman"/>
                <w:noProof/>
                <w:color w:val="000000"/>
                <w:sz w:val="18"/>
                <w:szCs w:val="18"/>
              </w:rPr>
            </w:pPr>
            <w:r w:rsidRPr="005B257C">
              <w:rPr>
                <w:noProof/>
                <w:color w:val="000000"/>
                <w:sz w:val="18"/>
              </w:rPr>
              <w:t xml:space="preserve"> </w:t>
            </w:r>
          </w:p>
        </w:tc>
        <w:tc>
          <w:tcPr>
            <w:tcW w:w="3101" w:type="dxa"/>
            <w:gridSpan w:val="2"/>
            <w:tcBorders>
              <w:top w:val="nil"/>
              <w:left w:val="nil"/>
              <w:bottom w:val="single" w:sz="8" w:space="0" w:color="000000"/>
              <w:right w:val="nil"/>
            </w:tcBorders>
            <w:noWrap/>
            <w:vAlign w:val="center"/>
            <w:hideMark/>
          </w:tcPr>
          <w:p w14:paraId="1D0BEEF0" w14:textId="77777777" w:rsidR="00421032" w:rsidRPr="005B257C" w:rsidRDefault="00421032" w:rsidP="00BB1444">
            <w:pPr>
              <w:spacing w:before="0" w:after="0"/>
              <w:jc w:val="left"/>
              <w:rPr>
                <w:rFonts w:eastAsia="Times New Roman"/>
                <w:noProof/>
                <w:color w:val="000000"/>
                <w:sz w:val="18"/>
                <w:szCs w:val="18"/>
              </w:rPr>
            </w:pPr>
            <w:r w:rsidRPr="005B257C">
              <w:rPr>
                <w:noProof/>
                <w:color w:val="000000"/>
                <w:sz w:val="18"/>
              </w:rPr>
              <w:t>(ALB/ICAN05NXM)</w:t>
            </w:r>
          </w:p>
        </w:tc>
        <w:tc>
          <w:tcPr>
            <w:tcW w:w="847" w:type="dxa"/>
            <w:tcBorders>
              <w:top w:val="nil"/>
              <w:left w:val="nil"/>
              <w:bottom w:val="single" w:sz="8" w:space="0" w:color="000000"/>
              <w:right w:val="nil"/>
            </w:tcBorders>
            <w:noWrap/>
            <w:vAlign w:val="center"/>
            <w:hideMark/>
          </w:tcPr>
          <w:p w14:paraId="6DDA3F75" w14:textId="77777777" w:rsidR="00421032" w:rsidRPr="005B257C" w:rsidRDefault="00421032" w:rsidP="00BB1444">
            <w:pPr>
              <w:spacing w:before="0" w:after="0"/>
              <w:jc w:val="left"/>
              <w:rPr>
                <w:rFonts w:eastAsia="Times New Roman"/>
                <w:noProof/>
                <w:color w:val="000000"/>
                <w:sz w:val="18"/>
                <w:szCs w:val="18"/>
              </w:rPr>
            </w:pPr>
            <w:r w:rsidRPr="005B257C">
              <w:rPr>
                <w:noProof/>
                <w:color w:val="000000"/>
                <w:sz w:val="18"/>
              </w:rPr>
              <w:t xml:space="preserve"> </w:t>
            </w:r>
          </w:p>
        </w:tc>
      </w:tr>
      <w:tr w:rsidR="00421032" w:rsidRPr="005B257C" w14:paraId="067FF366" w14:textId="77777777" w:rsidTr="00BB1444">
        <w:trPr>
          <w:trHeight w:val="280"/>
        </w:trPr>
        <w:tc>
          <w:tcPr>
            <w:tcW w:w="1128" w:type="dxa"/>
            <w:tcBorders>
              <w:top w:val="nil"/>
              <w:left w:val="nil"/>
              <w:bottom w:val="nil"/>
              <w:right w:val="nil"/>
            </w:tcBorders>
            <w:noWrap/>
            <w:vAlign w:val="center"/>
            <w:hideMark/>
          </w:tcPr>
          <w:p w14:paraId="5C17B57D" w14:textId="77777777" w:rsidR="00421032" w:rsidRPr="005B257C" w:rsidRDefault="00421032" w:rsidP="00BB1444">
            <w:pPr>
              <w:spacing w:before="0" w:after="0"/>
              <w:jc w:val="left"/>
              <w:rPr>
                <w:rFonts w:eastAsia="Times New Roman"/>
                <w:noProof/>
                <w:color w:val="000000"/>
                <w:sz w:val="18"/>
                <w:szCs w:val="18"/>
              </w:rPr>
            </w:pPr>
            <w:r w:rsidRPr="005B257C">
              <w:rPr>
                <w:noProof/>
                <w:color w:val="000000"/>
                <w:sz w:val="18"/>
              </w:rPr>
              <w:t>Irlanda</w:t>
            </w:r>
          </w:p>
        </w:tc>
        <w:tc>
          <w:tcPr>
            <w:tcW w:w="1128" w:type="dxa"/>
            <w:tcBorders>
              <w:top w:val="nil"/>
              <w:left w:val="nil"/>
              <w:bottom w:val="nil"/>
              <w:right w:val="nil"/>
            </w:tcBorders>
            <w:noWrap/>
            <w:vAlign w:val="center"/>
            <w:hideMark/>
          </w:tcPr>
          <w:p w14:paraId="149A5222" w14:textId="77777777" w:rsidR="00421032" w:rsidRPr="005B257C" w:rsidRDefault="00421032" w:rsidP="00BB1444">
            <w:pPr>
              <w:spacing w:before="0" w:after="0"/>
              <w:jc w:val="right"/>
              <w:rPr>
                <w:rFonts w:eastAsia="Times New Roman"/>
                <w:noProof/>
                <w:sz w:val="18"/>
                <w:szCs w:val="18"/>
              </w:rPr>
            </w:pPr>
            <w:r w:rsidRPr="005B257C">
              <w:rPr>
                <w:noProof/>
                <w:sz w:val="18"/>
              </w:rPr>
              <w:t xml:space="preserve"> </w:t>
            </w:r>
          </w:p>
        </w:tc>
        <w:tc>
          <w:tcPr>
            <w:tcW w:w="1128" w:type="dxa"/>
            <w:tcBorders>
              <w:top w:val="nil"/>
              <w:left w:val="nil"/>
              <w:bottom w:val="nil"/>
              <w:right w:val="nil"/>
            </w:tcBorders>
            <w:noWrap/>
            <w:vAlign w:val="center"/>
            <w:hideMark/>
          </w:tcPr>
          <w:p w14:paraId="7F4D8E08" w14:textId="77777777" w:rsidR="00421032" w:rsidRPr="005B257C" w:rsidRDefault="00421032" w:rsidP="00BB1444">
            <w:pPr>
              <w:spacing w:before="0" w:after="0"/>
              <w:jc w:val="right"/>
              <w:rPr>
                <w:rFonts w:eastAsia="Times New Roman"/>
                <w:noProof/>
                <w:sz w:val="18"/>
                <w:szCs w:val="18"/>
              </w:rPr>
            </w:pPr>
            <w:r w:rsidRPr="005B257C">
              <w:rPr>
                <w:noProof/>
                <w:sz w:val="18"/>
              </w:rPr>
              <w:t xml:space="preserve"> 4 959,40</w:t>
            </w:r>
          </w:p>
        </w:tc>
        <w:tc>
          <w:tcPr>
            <w:tcW w:w="847" w:type="dxa"/>
            <w:tcBorders>
              <w:top w:val="nil"/>
              <w:left w:val="nil"/>
              <w:bottom w:val="nil"/>
              <w:right w:val="nil"/>
            </w:tcBorders>
            <w:noWrap/>
            <w:vAlign w:val="center"/>
            <w:hideMark/>
          </w:tcPr>
          <w:p w14:paraId="5D4EC523" w14:textId="77777777" w:rsidR="00421032" w:rsidRPr="005B257C" w:rsidRDefault="00421032" w:rsidP="00BB1444">
            <w:pPr>
              <w:spacing w:before="0" w:after="0"/>
              <w:jc w:val="right"/>
              <w:rPr>
                <w:rFonts w:eastAsia="Times New Roman"/>
                <w:noProof/>
                <w:sz w:val="18"/>
                <w:szCs w:val="18"/>
                <w:lang w:eastAsia="en-IE"/>
              </w:rPr>
            </w:pPr>
          </w:p>
        </w:tc>
        <w:tc>
          <w:tcPr>
            <w:tcW w:w="4795" w:type="dxa"/>
            <w:gridSpan w:val="4"/>
            <w:tcBorders>
              <w:top w:val="nil"/>
              <w:left w:val="nil"/>
              <w:bottom w:val="nil"/>
              <w:right w:val="nil"/>
            </w:tcBorders>
            <w:noWrap/>
            <w:vAlign w:val="center"/>
            <w:hideMark/>
          </w:tcPr>
          <w:p w14:paraId="31EDAFD9" w14:textId="77777777" w:rsidR="00421032" w:rsidRPr="005B257C" w:rsidRDefault="00421032" w:rsidP="00BB1444">
            <w:pPr>
              <w:spacing w:before="0" w:after="0"/>
              <w:jc w:val="left"/>
              <w:rPr>
                <w:rFonts w:eastAsia="Times New Roman"/>
                <w:noProof/>
                <w:sz w:val="20"/>
                <w:szCs w:val="20"/>
              </w:rPr>
            </w:pPr>
            <w:r w:rsidRPr="005B257C">
              <w:rPr>
                <w:noProof/>
                <w:color w:val="000000"/>
                <w:sz w:val="18"/>
              </w:rPr>
              <w:t>TAC analitică</w:t>
            </w:r>
          </w:p>
        </w:tc>
      </w:tr>
      <w:tr w:rsidR="00421032" w:rsidRPr="005B257C" w14:paraId="5E2FEF5B" w14:textId="77777777" w:rsidTr="00BB1444">
        <w:trPr>
          <w:trHeight w:val="280"/>
        </w:trPr>
        <w:tc>
          <w:tcPr>
            <w:tcW w:w="1128" w:type="dxa"/>
            <w:tcBorders>
              <w:top w:val="nil"/>
              <w:left w:val="nil"/>
              <w:bottom w:val="nil"/>
              <w:right w:val="nil"/>
            </w:tcBorders>
            <w:noWrap/>
            <w:vAlign w:val="center"/>
            <w:hideMark/>
          </w:tcPr>
          <w:p w14:paraId="75A9422E" w14:textId="77777777" w:rsidR="00421032" w:rsidRPr="005B257C" w:rsidRDefault="00421032" w:rsidP="00BB1444">
            <w:pPr>
              <w:spacing w:before="0" w:after="0"/>
              <w:jc w:val="left"/>
              <w:rPr>
                <w:rFonts w:eastAsia="Times New Roman"/>
                <w:noProof/>
                <w:color w:val="000000"/>
                <w:sz w:val="18"/>
                <w:szCs w:val="18"/>
              </w:rPr>
            </w:pPr>
            <w:r w:rsidRPr="005B257C">
              <w:rPr>
                <w:noProof/>
                <w:color w:val="000000"/>
                <w:sz w:val="18"/>
              </w:rPr>
              <w:t>Spania</w:t>
            </w:r>
          </w:p>
        </w:tc>
        <w:tc>
          <w:tcPr>
            <w:tcW w:w="1128" w:type="dxa"/>
            <w:tcBorders>
              <w:top w:val="nil"/>
              <w:left w:val="nil"/>
              <w:bottom w:val="nil"/>
              <w:right w:val="nil"/>
            </w:tcBorders>
            <w:noWrap/>
            <w:vAlign w:val="center"/>
            <w:hideMark/>
          </w:tcPr>
          <w:p w14:paraId="795CCC67" w14:textId="77777777" w:rsidR="00421032" w:rsidRPr="005B257C" w:rsidRDefault="00421032" w:rsidP="00BB1444">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noWrap/>
            <w:vAlign w:val="center"/>
            <w:hideMark/>
          </w:tcPr>
          <w:p w14:paraId="781A889F" w14:textId="77777777" w:rsidR="00421032" w:rsidRPr="005B257C" w:rsidRDefault="00421032" w:rsidP="00BB1444">
            <w:pPr>
              <w:spacing w:before="0" w:after="0"/>
              <w:jc w:val="right"/>
              <w:rPr>
                <w:rFonts w:eastAsia="Times New Roman"/>
                <w:noProof/>
                <w:sz w:val="18"/>
                <w:szCs w:val="18"/>
              </w:rPr>
            </w:pPr>
            <w:r w:rsidRPr="005B257C">
              <w:rPr>
                <w:noProof/>
                <w:sz w:val="18"/>
              </w:rPr>
              <w:t xml:space="preserve"> 27 953,00</w:t>
            </w:r>
          </w:p>
        </w:tc>
        <w:tc>
          <w:tcPr>
            <w:tcW w:w="847" w:type="dxa"/>
            <w:tcBorders>
              <w:top w:val="nil"/>
              <w:left w:val="nil"/>
              <w:bottom w:val="nil"/>
              <w:right w:val="nil"/>
            </w:tcBorders>
            <w:noWrap/>
            <w:vAlign w:val="center"/>
            <w:hideMark/>
          </w:tcPr>
          <w:p w14:paraId="2CF829AF" w14:textId="77777777" w:rsidR="00421032" w:rsidRPr="005B257C" w:rsidRDefault="00421032" w:rsidP="00BB1444">
            <w:pPr>
              <w:spacing w:before="0" w:after="0"/>
              <w:jc w:val="right"/>
              <w:rPr>
                <w:rFonts w:eastAsia="Times New Roman"/>
                <w:noProof/>
                <w:sz w:val="18"/>
                <w:szCs w:val="18"/>
                <w:lang w:eastAsia="en-IE"/>
              </w:rPr>
            </w:pPr>
          </w:p>
        </w:tc>
        <w:tc>
          <w:tcPr>
            <w:tcW w:w="4795" w:type="dxa"/>
            <w:gridSpan w:val="4"/>
            <w:tcBorders>
              <w:top w:val="nil"/>
              <w:left w:val="nil"/>
              <w:bottom w:val="nil"/>
              <w:right w:val="nil"/>
            </w:tcBorders>
            <w:noWrap/>
            <w:vAlign w:val="center"/>
            <w:hideMark/>
          </w:tcPr>
          <w:p w14:paraId="4763E408" w14:textId="77777777" w:rsidR="00421032" w:rsidRPr="005B257C" w:rsidRDefault="00421032" w:rsidP="00BB1444">
            <w:pPr>
              <w:spacing w:before="0" w:after="0"/>
              <w:jc w:val="left"/>
              <w:rPr>
                <w:rFonts w:eastAsia="Times New Roman"/>
                <w:noProof/>
                <w:color w:val="000000"/>
                <w:sz w:val="18"/>
                <w:szCs w:val="18"/>
              </w:rPr>
            </w:pPr>
            <w:r w:rsidRPr="005B257C">
              <w:rPr>
                <w:noProof/>
                <w:color w:val="000000"/>
                <w:sz w:val="18"/>
              </w:rPr>
              <w:t>Articolul 3 alineatele (2) și (3) din Regulamentul (CE) nr. 847/96 nu se aplică</w:t>
            </w:r>
          </w:p>
        </w:tc>
      </w:tr>
      <w:tr w:rsidR="00421032" w:rsidRPr="005B257C" w14:paraId="7D248903" w14:textId="77777777" w:rsidTr="00BB1444">
        <w:trPr>
          <w:trHeight w:val="280"/>
        </w:trPr>
        <w:tc>
          <w:tcPr>
            <w:tcW w:w="1128" w:type="dxa"/>
            <w:tcBorders>
              <w:top w:val="nil"/>
              <w:left w:val="nil"/>
              <w:bottom w:val="nil"/>
              <w:right w:val="nil"/>
            </w:tcBorders>
            <w:noWrap/>
            <w:vAlign w:val="center"/>
            <w:hideMark/>
          </w:tcPr>
          <w:p w14:paraId="6FFE57D6" w14:textId="77777777" w:rsidR="00421032" w:rsidRPr="005B257C" w:rsidRDefault="00421032" w:rsidP="00BB1444">
            <w:pPr>
              <w:spacing w:before="0" w:after="0"/>
              <w:jc w:val="left"/>
              <w:rPr>
                <w:rFonts w:eastAsia="Times New Roman"/>
                <w:noProof/>
                <w:color w:val="000000"/>
                <w:sz w:val="18"/>
                <w:szCs w:val="18"/>
              </w:rPr>
            </w:pPr>
            <w:r w:rsidRPr="005B257C">
              <w:rPr>
                <w:noProof/>
                <w:color w:val="000000"/>
                <w:sz w:val="18"/>
              </w:rPr>
              <w:t>Franța</w:t>
            </w:r>
          </w:p>
        </w:tc>
        <w:tc>
          <w:tcPr>
            <w:tcW w:w="1128" w:type="dxa"/>
            <w:tcBorders>
              <w:top w:val="nil"/>
              <w:left w:val="nil"/>
              <w:bottom w:val="nil"/>
              <w:right w:val="nil"/>
            </w:tcBorders>
            <w:noWrap/>
            <w:vAlign w:val="center"/>
            <w:hideMark/>
          </w:tcPr>
          <w:p w14:paraId="0B7CAE86" w14:textId="77777777" w:rsidR="00421032" w:rsidRPr="005B257C" w:rsidRDefault="00421032" w:rsidP="00BB1444">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noWrap/>
            <w:vAlign w:val="center"/>
            <w:hideMark/>
          </w:tcPr>
          <w:p w14:paraId="493FEEDF" w14:textId="77777777" w:rsidR="00421032" w:rsidRPr="005B257C" w:rsidRDefault="00421032" w:rsidP="00BB1444">
            <w:pPr>
              <w:spacing w:before="0" w:after="0"/>
              <w:jc w:val="right"/>
              <w:rPr>
                <w:rFonts w:eastAsia="Times New Roman"/>
                <w:noProof/>
                <w:sz w:val="18"/>
                <w:szCs w:val="18"/>
              </w:rPr>
            </w:pPr>
            <w:r w:rsidRPr="005B257C">
              <w:rPr>
                <w:noProof/>
                <w:sz w:val="18"/>
              </w:rPr>
              <w:t xml:space="preserve"> 8 791,67</w:t>
            </w:r>
          </w:p>
        </w:tc>
        <w:tc>
          <w:tcPr>
            <w:tcW w:w="847" w:type="dxa"/>
            <w:tcBorders>
              <w:top w:val="nil"/>
              <w:left w:val="nil"/>
              <w:bottom w:val="nil"/>
              <w:right w:val="nil"/>
            </w:tcBorders>
            <w:noWrap/>
            <w:vAlign w:val="center"/>
            <w:hideMark/>
          </w:tcPr>
          <w:p w14:paraId="34BBB096" w14:textId="77777777" w:rsidR="00421032" w:rsidRPr="005B257C" w:rsidRDefault="00421032" w:rsidP="00BB1444">
            <w:pPr>
              <w:spacing w:before="0" w:after="0"/>
              <w:jc w:val="right"/>
              <w:rPr>
                <w:rFonts w:eastAsia="Times New Roman"/>
                <w:noProof/>
                <w:sz w:val="18"/>
                <w:szCs w:val="18"/>
                <w:lang w:eastAsia="en-IE"/>
              </w:rPr>
            </w:pPr>
          </w:p>
        </w:tc>
        <w:tc>
          <w:tcPr>
            <w:tcW w:w="4795" w:type="dxa"/>
            <w:gridSpan w:val="4"/>
            <w:tcBorders>
              <w:top w:val="nil"/>
              <w:left w:val="nil"/>
              <w:bottom w:val="nil"/>
              <w:right w:val="nil"/>
            </w:tcBorders>
            <w:noWrap/>
            <w:vAlign w:val="center"/>
            <w:hideMark/>
          </w:tcPr>
          <w:p w14:paraId="1F724096" w14:textId="77777777" w:rsidR="00421032" w:rsidRPr="005B257C" w:rsidRDefault="00421032" w:rsidP="00BB1444">
            <w:pPr>
              <w:spacing w:before="0" w:after="0"/>
              <w:jc w:val="left"/>
              <w:rPr>
                <w:rFonts w:eastAsia="Times New Roman"/>
                <w:noProof/>
                <w:color w:val="000000"/>
                <w:sz w:val="18"/>
                <w:szCs w:val="18"/>
              </w:rPr>
            </w:pPr>
            <w:r w:rsidRPr="005B257C">
              <w:rPr>
                <w:noProof/>
                <w:color w:val="000000"/>
                <w:sz w:val="18"/>
              </w:rPr>
              <w:t>Articolul 4 din Regulamentul (CE) nr. 847/96 nu se aplică</w:t>
            </w:r>
          </w:p>
        </w:tc>
      </w:tr>
      <w:tr w:rsidR="00421032" w:rsidRPr="005B257C" w14:paraId="2CF30B79" w14:textId="77777777" w:rsidTr="00BB1444">
        <w:trPr>
          <w:trHeight w:val="280"/>
        </w:trPr>
        <w:tc>
          <w:tcPr>
            <w:tcW w:w="1128" w:type="dxa"/>
            <w:tcBorders>
              <w:top w:val="nil"/>
              <w:left w:val="nil"/>
              <w:bottom w:val="nil"/>
              <w:right w:val="nil"/>
            </w:tcBorders>
            <w:noWrap/>
            <w:vAlign w:val="center"/>
            <w:hideMark/>
          </w:tcPr>
          <w:p w14:paraId="7DA94613" w14:textId="77777777" w:rsidR="00421032" w:rsidRPr="005B257C" w:rsidRDefault="00421032" w:rsidP="00BB1444">
            <w:pPr>
              <w:spacing w:before="0" w:after="0"/>
              <w:jc w:val="left"/>
              <w:rPr>
                <w:rFonts w:eastAsia="Times New Roman"/>
                <w:noProof/>
                <w:color w:val="000000"/>
                <w:sz w:val="18"/>
                <w:szCs w:val="18"/>
              </w:rPr>
            </w:pPr>
            <w:r w:rsidRPr="005B257C">
              <w:rPr>
                <w:noProof/>
                <w:color w:val="000000"/>
                <w:sz w:val="18"/>
              </w:rPr>
              <w:t>Portugalia</w:t>
            </w:r>
          </w:p>
        </w:tc>
        <w:tc>
          <w:tcPr>
            <w:tcW w:w="1128" w:type="dxa"/>
            <w:tcBorders>
              <w:top w:val="nil"/>
              <w:left w:val="nil"/>
              <w:bottom w:val="nil"/>
              <w:right w:val="nil"/>
            </w:tcBorders>
            <w:noWrap/>
            <w:vAlign w:val="center"/>
            <w:hideMark/>
          </w:tcPr>
          <w:p w14:paraId="61F24F32" w14:textId="77777777" w:rsidR="00421032" w:rsidRPr="005B257C" w:rsidRDefault="00421032" w:rsidP="00BB1444">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noWrap/>
            <w:vAlign w:val="center"/>
            <w:hideMark/>
          </w:tcPr>
          <w:p w14:paraId="27D51A97" w14:textId="77777777" w:rsidR="00421032" w:rsidRPr="005B257C" w:rsidRDefault="00421032" w:rsidP="00BB1444">
            <w:pPr>
              <w:spacing w:before="0" w:after="0"/>
              <w:jc w:val="right"/>
              <w:rPr>
                <w:rFonts w:eastAsia="Times New Roman"/>
                <w:noProof/>
                <w:sz w:val="18"/>
                <w:szCs w:val="18"/>
              </w:rPr>
            </w:pPr>
            <w:r w:rsidRPr="005B257C">
              <w:rPr>
                <w:noProof/>
                <w:sz w:val="18"/>
              </w:rPr>
              <w:t xml:space="preserve"> 3 065,81</w:t>
            </w:r>
          </w:p>
        </w:tc>
        <w:tc>
          <w:tcPr>
            <w:tcW w:w="847" w:type="dxa"/>
            <w:tcBorders>
              <w:top w:val="nil"/>
              <w:left w:val="nil"/>
              <w:bottom w:val="nil"/>
              <w:right w:val="nil"/>
            </w:tcBorders>
            <w:noWrap/>
            <w:vAlign w:val="center"/>
            <w:hideMark/>
          </w:tcPr>
          <w:p w14:paraId="3569DC23" w14:textId="77777777" w:rsidR="00421032" w:rsidRPr="005B257C" w:rsidRDefault="00421032" w:rsidP="00BB1444">
            <w:pPr>
              <w:spacing w:before="0" w:after="0"/>
              <w:jc w:val="right"/>
              <w:rPr>
                <w:rFonts w:eastAsia="Times New Roman"/>
                <w:noProof/>
                <w:sz w:val="18"/>
                <w:szCs w:val="18"/>
                <w:lang w:eastAsia="en-IE"/>
              </w:rPr>
            </w:pPr>
          </w:p>
        </w:tc>
        <w:tc>
          <w:tcPr>
            <w:tcW w:w="847" w:type="dxa"/>
            <w:tcBorders>
              <w:top w:val="nil"/>
              <w:left w:val="nil"/>
              <w:bottom w:val="nil"/>
              <w:right w:val="nil"/>
            </w:tcBorders>
            <w:noWrap/>
            <w:vAlign w:val="center"/>
            <w:hideMark/>
          </w:tcPr>
          <w:p w14:paraId="392EF6EB" w14:textId="77777777" w:rsidR="00421032" w:rsidRPr="005B257C" w:rsidRDefault="00421032" w:rsidP="00BB1444">
            <w:pPr>
              <w:spacing w:before="0" w:after="0"/>
              <w:jc w:val="left"/>
              <w:rPr>
                <w:rFonts w:eastAsia="Times New Roman"/>
                <w:noProof/>
                <w:sz w:val="20"/>
                <w:szCs w:val="20"/>
                <w:lang w:eastAsia="en-IE"/>
              </w:rPr>
            </w:pPr>
          </w:p>
        </w:tc>
        <w:tc>
          <w:tcPr>
            <w:tcW w:w="2254" w:type="dxa"/>
            <w:tcBorders>
              <w:top w:val="nil"/>
              <w:left w:val="nil"/>
              <w:bottom w:val="nil"/>
              <w:right w:val="nil"/>
            </w:tcBorders>
            <w:noWrap/>
            <w:vAlign w:val="center"/>
            <w:hideMark/>
          </w:tcPr>
          <w:p w14:paraId="59C364CB" w14:textId="77777777" w:rsidR="00421032" w:rsidRPr="005B257C" w:rsidRDefault="00421032" w:rsidP="00BB1444">
            <w:pPr>
              <w:spacing w:before="0" w:after="0"/>
              <w:jc w:val="left"/>
              <w:rPr>
                <w:rFonts w:eastAsia="Times New Roman"/>
                <w:noProof/>
                <w:sz w:val="20"/>
                <w:szCs w:val="20"/>
                <w:lang w:eastAsia="en-IE"/>
              </w:rPr>
            </w:pPr>
          </w:p>
        </w:tc>
        <w:tc>
          <w:tcPr>
            <w:tcW w:w="847" w:type="dxa"/>
            <w:tcBorders>
              <w:top w:val="nil"/>
              <w:left w:val="nil"/>
              <w:bottom w:val="nil"/>
              <w:right w:val="nil"/>
            </w:tcBorders>
            <w:noWrap/>
            <w:vAlign w:val="center"/>
            <w:hideMark/>
          </w:tcPr>
          <w:p w14:paraId="37FEAE44" w14:textId="77777777" w:rsidR="00421032" w:rsidRPr="005B257C" w:rsidRDefault="00421032" w:rsidP="00BB1444">
            <w:pPr>
              <w:spacing w:before="0" w:after="0"/>
              <w:jc w:val="left"/>
              <w:rPr>
                <w:rFonts w:eastAsia="Times New Roman"/>
                <w:noProof/>
                <w:sz w:val="20"/>
                <w:szCs w:val="20"/>
                <w:lang w:eastAsia="en-IE"/>
              </w:rPr>
            </w:pPr>
          </w:p>
        </w:tc>
        <w:tc>
          <w:tcPr>
            <w:tcW w:w="847" w:type="dxa"/>
            <w:tcBorders>
              <w:top w:val="nil"/>
              <w:left w:val="nil"/>
              <w:bottom w:val="nil"/>
              <w:right w:val="nil"/>
            </w:tcBorders>
            <w:noWrap/>
            <w:vAlign w:val="center"/>
            <w:hideMark/>
          </w:tcPr>
          <w:p w14:paraId="40703D78" w14:textId="77777777" w:rsidR="00421032" w:rsidRPr="005B257C" w:rsidRDefault="00421032" w:rsidP="00BB1444">
            <w:pPr>
              <w:spacing w:before="0" w:after="0"/>
              <w:jc w:val="left"/>
              <w:rPr>
                <w:rFonts w:eastAsia="Times New Roman"/>
                <w:noProof/>
                <w:sz w:val="20"/>
                <w:szCs w:val="20"/>
                <w:lang w:eastAsia="en-IE"/>
              </w:rPr>
            </w:pPr>
          </w:p>
        </w:tc>
      </w:tr>
      <w:tr w:rsidR="00421032" w:rsidRPr="005B257C" w14:paraId="5B4EB285" w14:textId="77777777" w:rsidTr="00BB1444">
        <w:trPr>
          <w:trHeight w:val="280"/>
        </w:trPr>
        <w:tc>
          <w:tcPr>
            <w:tcW w:w="1128" w:type="dxa"/>
            <w:tcBorders>
              <w:top w:val="nil"/>
              <w:left w:val="nil"/>
              <w:bottom w:val="nil"/>
              <w:right w:val="nil"/>
            </w:tcBorders>
            <w:noWrap/>
            <w:vAlign w:val="center"/>
            <w:hideMark/>
          </w:tcPr>
          <w:p w14:paraId="030BE37F" w14:textId="77777777" w:rsidR="00421032" w:rsidRPr="005B257C" w:rsidRDefault="00421032" w:rsidP="00BB1444">
            <w:pPr>
              <w:spacing w:before="0" w:after="0"/>
              <w:jc w:val="left"/>
              <w:rPr>
                <w:rFonts w:eastAsia="Times New Roman"/>
                <w:noProof/>
                <w:color w:val="000000"/>
                <w:sz w:val="18"/>
                <w:szCs w:val="18"/>
              </w:rPr>
            </w:pPr>
            <w:r w:rsidRPr="005B257C">
              <w:rPr>
                <w:noProof/>
                <w:color w:val="000000"/>
                <w:sz w:val="18"/>
              </w:rPr>
              <w:t>Uniune</w:t>
            </w:r>
          </w:p>
        </w:tc>
        <w:tc>
          <w:tcPr>
            <w:tcW w:w="1128" w:type="dxa"/>
            <w:tcBorders>
              <w:top w:val="nil"/>
              <w:left w:val="nil"/>
              <w:bottom w:val="nil"/>
              <w:right w:val="nil"/>
            </w:tcBorders>
            <w:noWrap/>
            <w:vAlign w:val="center"/>
            <w:hideMark/>
          </w:tcPr>
          <w:p w14:paraId="7A233E00" w14:textId="77777777" w:rsidR="00421032" w:rsidRPr="005B257C" w:rsidRDefault="00421032" w:rsidP="00BB1444">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noWrap/>
            <w:vAlign w:val="center"/>
            <w:hideMark/>
          </w:tcPr>
          <w:p w14:paraId="350E6F0E" w14:textId="77777777" w:rsidR="00421032" w:rsidRPr="005B257C" w:rsidRDefault="00421032" w:rsidP="00BB1444">
            <w:pPr>
              <w:spacing w:before="0" w:after="0"/>
              <w:jc w:val="right"/>
              <w:rPr>
                <w:rFonts w:eastAsia="Times New Roman"/>
                <w:noProof/>
                <w:sz w:val="18"/>
                <w:szCs w:val="18"/>
              </w:rPr>
            </w:pPr>
            <w:r w:rsidRPr="005B257C">
              <w:rPr>
                <w:noProof/>
                <w:sz w:val="18"/>
              </w:rPr>
              <w:t xml:space="preserve"> 44 769,88</w:t>
            </w:r>
          </w:p>
        </w:tc>
        <w:tc>
          <w:tcPr>
            <w:tcW w:w="847" w:type="dxa"/>
            <w:tcBorders>
              <w:top w:val="nil"/>
              <w:left w:val="nil"/>
              <w:bottom w:val="nil"/>
              <w:right w:val="nil"/>
            </w:tcBorders>
            <w:noWrap/>
            <w:vAlign w:val="center"/>
            <w:hideMark/>
          </w:tcPr>
          <w:p w14:paraId="05C7299B" w14:textId="77777777" w:rsidR="00421032" w:rsidRPr="005B257C" w:rsidRDefault="00421032" w:rsidP="00BB1444">
            <w:pPr>
              <w:spacing w:before="0" w:after="0"/>
              <w:jc w:val="left"/>
              <w:rPr>
                <w:rFonts w:eastAsia="Times New Roman"/>
                <w:b/>
                <w:bCs/>
                <w:noProof/>
                <w:color w:val="000000"/>
                <w:sz w:val="18"/>
                <w:szCs w:val="18"/>
              </w:rPr>
            </w:pPr>
            <w:r w:rsidRPr="005B257C">
              <w:rPr>
                <w:b/>
                <w:noProof/>
                <w:color w:val="000000"/>
                <w:sz w:val="18"/>
                <w:vertAlign w:val="superscript"/>
              </w:rPr>
              <w:t>(1)(2)</w:t>
            </w:r>
          </w:p>
        </w:tc>
        <w:tc>
          <w:tcPr>
            <w:tcW w:w="847" w:type="dxa"/>
            <w:tcBorders>
              <w:top w:val="nil"/>
              <w:left w:val="nil"/>
              <w:bottom w:val="nil"/>
              <w:right w:val="nil"/>
            </w:tcBorders>
            <w:noWrap/>
            <w:vAlign w:val="center"/>
            <w:hideMark/>
          </w:tcPr>
          <w:p w14:paraId="4493D7A8" w14:textId="77777777" w:rsidR="00421032" w:rsidRPr="005B257C" w:rsidRDefault="00421032" w:rsidP="00BB1444">
            <w:pPr>
              <w:spacing w:before="0" w:after="0"/>
              <w:jc w:val="left"/>
              <w:rPr>
                <w:rFonts w:eastAsia="Times New Roman"/>
                <w:b/>
                <w:bCs/>
                <w:noProof/>
                <w:color w:val="000000"/>
                <w:sz w:val="18"/>
                <w:szCs w:val="18"/>
                <w:lang w:eastAsia="en-IE"/>
              </w:rPr>
            </w:pPr>
          </w:p>
        </w:tc>
        <w:tc>
          <w:tcPr>
            <w:tcW w:w="2254" w:type="dxa"/>
            <w:tcBorders>
              <w:top w:val="nil"/>
              <w:left w:val="nil"/>
              <w:bottom w:val="nil"/>
              <w:right w:val="nil"/>
            </w:tcBorders>
            <w:noWrap/>
            <w:vAlign w:val="center"/>
            <w:hideMark/>
          </w:tcPr>
          <w:p w14:paraId="76C51248" w14:textId="77777777" w:rsidR="00421032" w:rsidRPr="005B257C" w:rsidRDefault="00421032" w:rsidP="00BB1444">
            <w:pPr>
              <w:spacing w:before="0" w:after="0"/>
              <w:jc w:val="left"/>
              <w:rPr>
                <w:rFonts w:eastAsia="Times New Roman"/>
                <w:noProof/>
                <w:sz w:val="20"/>
                <w:szCs w:val="20"/>
                <w:lang w:eastAsia="en-IE"/>
              </w:rPr>
            </w:pPr>
          </w:p>
        </w:tc>
        <w:tc>
          <w:tcPr>
            <w:tcW w:w="847" w:type="dxa"/>
            <w:tcBorders>
              <w:top w:val="nil"/>
              <w:left w:val="nil"/>
              <w:bottom w:val="nil"/>
              <w:right w:val="nil"/>
            </w:tcBorders>
            <w:noWrap/>
            <w:vAlign w:val="center"/>
            <w:hideMark/>
          </w:tcPr>
          <w:p w14:paraId="015B5496" w14:textId="77777777" w:rsidR="00421032" w:rsidRPr="005B257C" w:rsidRDefault="00421032" w:rsidP="00BB1444">
            <w:pPr>
              <w:spacing w:before="0" w:after="0"/>
              <w:jc w:val="left"/>
              <w:rPr>
                <w:rFonts w:eastAsia="Times New Roman"/>
                <w:noProof/>
                <w:sz w:val="20"/>
                <w:szCs w:val="20"/>
                <w:lang w:eastAsia="en-IE"/>
              </w:rPr>
            </w:pPr>
          </w:p>
        </w:tc>
        <w:tc>
          <w:tcPr>
            <w:tcW w:w="847" w:type="dxa"/>
            <w:tcBorders>
              <w:top w:val="nil"/>
              <w:left w:val="nil"/>
              <w:bottom w:val="nil"/>
              <w:right w:val="nil"/>
            </w:tcBorders>
            <w:noWrap/>
            <w:vAlign w:val="center"/>
            <w:hideMark/>
          </w:tcPr>
          <w:p w14:paraId="27C8BEDB" w14:textId="77777777" w:rsidR="00421032" w:rsidRPr="005B257C" w:rsidRDefault="00421032" w:rsidP="00BB1444">
            <w:pPr>
              <w:spacing w:before="0" w:after="0"/>
              <w:jc w:val="left"/>
              <w:rPr>
                <w:rFonts w:eastAsia="Times New Roman"/>
                <w:noProof/>
                <w:sz w:val="20"/>
                <w:szCs w:val="20"/>
                <w:lang w:eastAsia="en-IE"/>
              </w:rPr>
            </w:pPr>
          </w:p>
        </w:tc>
      </w:tr>
      <w:tr w:rsidR="00421032" w:rsidRPr="005B257C" w14:paraId="424461F2" w14:textId="77777777" w:rsidTr="00BB1444">
        <w:trPr>
          <w:trHeight w:val="280"/>
        </w:trPr>
        <w:tc>
          <w:tcPr>
            <w:tcW w:w="1128" w:type="dxa"/>
            <w:tcBorders>
              <w:top w:val="nil"/>
              <w:left w:val="nil"/>
              <w:bottom w:val="nil"/>
              <w:right w:val="nil"/>
            </w:tcBorders>
            <w:noWrap/>
            <w:vAlign w:val="center"/>
            <w:hideMark/>
          </w:tcPr>
          <w:p w14:paraId="75239149" w14:textId="77777777" w:rsidR="00421032" w:rsidRPr="005B257C" w:rsidRDefault="00421032" w:rsidP="00BB1444">
            <w:pPr>
              <w:spacing w:before="0" w:after="0"/>
              <w:jc w:val="left"/>
              <w:rPr>
                <w:rFonts w:eastAsia="Times New Roman"/>
                <w:noProof/>
                <w:color w:val="000000"/>
                <w:sz w:val="18"/>
                <w:szCs w:val="18"/>
              </w:rPr>
            </w:pPr>
            <w:r w:rsidRPr="005B257C">
              <w:rPr>
                <w:noProof/>
                <w:color w:val="000000"/>
                <w:sz w:val="18"/>
              </w:rPr>
              <w:t>Regatul Unit</w:t>
            </w:r>
          </w:p>
        </w:tc>
        <w:tc>
          <w:tcPr>
            <w:tcW w:w="1128" w:type="dxa"/>
            <w:tcBorders>
              <w:top w:val="nil"/>
              <w:left w:val="nil"/>
              <w:bottom w:val="nil"/>
              <w:right w:val="nil"/>
            </w:tcBorders>
            <w:noWrap/>
            <w:vAlign w:val="center"/>
            <w:hideMark/>
          </w:tcPr>
          <w:p w14:paraId="70899481" w14:textId="77777777" w:rsidR="00421032" w:rsidRPr="005B257C" w:rsidRDefault="00421032" w:rsidP="00BB1444">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noWrap/>
            <w:vAlign w:val="center"/>
            <w:hideMark/>
          </w:tcPr>
          <w:p w14:paraId="691303C9" w14:textId="77777777" w:rsidR="00421032" w:rsidRPr="005B257C" w:rsidRDefault="00421032" w:rsidP="00BB1444">
            <w:pPr>
              <w:spacing w:before="0" w:after="0"/>
              <w:jc w:val="right"/>
              <w:rPr>
                <w:rFonts w:eastAsia="Times New Roman"/>
                <w:noProof/>
                <w:sz w:val="18"/>
                <w:szCs w:val="18"/>
              </w:rPr>
            </w:pPr>
            <w:r w:rsidRPr="005B257C">
              <w:rPr>
                <w:noProof/>
                <w:sz w:val="18"/>
              </w:rPr>
              <w:t>741</w:t>
            </w:r>
          </w:p>
        </w:tc>
        <w:tc>
          <w:tcPr>
            <w:tcW w:w="847" w:type="dxa"/>
            <w:tcBorders>
              <w:top w:val="nil"/>
              <w:left w:val="nil"/>
              <w:bottom w:val="nil"/>
              <w:right w:val="nil"/>
            </w:tcBorders>
            <w:noWrap/>
            <w:vAlign w:val="center"/>
            <w:hideMark/>
          </w:tcPr>
          <w:p w14:paraId="198517A7" w14:textId="77777777" w:rsidR="00421032" w:rsidRPr="005B257C" w:rsidRDefault="00421032" w:rsidP="00BB1444">
            <w:pPr>
              <w:spacing w:before="0" w:after="0"/>
              <w:jc w:val="left"/>
              <w:rPr>
                <w:rFonts w:eastAsia="Times New Roman"/>
                <w:b/>
                <w:bCs/>
                <w:noProof/>
                <w:color w:val="000000"/>
                <w:sz w:val="18"/>
                <w:szCs w:val="18"/>
              </w:rPr>
            </w:pPr>
            <w:r w:rsidRPr="005B257C">
              <w:rPr>
                <w:b/>
                <w:noProof/>
                <w:color w:val="000000"/>
                <w:sz w:val="18"/>
                <w:vertAlign w:val="superscript"/>
              </w:rPr>
              <w:t>(3)</w:t>
            </w:r>
          </w:p>
        </w:tc>
        <w:tc>
          <w:tcPr>
            <w:tcW w:w="847" w:type="dxa"/>
            <w:tcBorders>
              <w:top w:val="nil"/>
              <w:left w:val="nil"/>
              <w:bottom w:val="nil"/>
              <w:right w:val="nil"/>
            </w:tcBorders>
            <w:noWrap/>
            <w:vAlign w:val="center"/>
            <w:hideMark/>
          </w:tcPr>
          <w:p w14:paraId="21E92F25" w14:textId="77777777" w:rsidR="00421032" w:rsidRPr="005B257C" w:rsidRDefault="00421032" w:rsidP="00BB1444">
            <w:pPr>
              <w:spacing w:before="0" w:after="0"/>
              <w:jc w:val="left"/>
              <w:rPr>
                <w:rFonts w:eastAsia="Times New Roman"/>
                <w:b/>
                <w:bCs/>
                <w:noProof/>
                <w:color w:val="000000"/>
                <w:sz w:val="18"/>
                <w:szCs w:val="18"/>
                <w:lang w:eastAsia="en-IE"/>
              </w:rPr>
            </w:pPr>
          </w:p>
        </w:tc>
        <w:tc>
          <w:tcPr>
            <w:tcW w:w="2254" w:type="dxa"/>
            <w:tcBorders>
              <w:top w:val="nil"/>
              <w:left w:val="nil"/>
              <w:bottom w:val="nil"/>
              <w:right w:val="nil"/>
            </w:tcBorders>
            <w:noWrap/>
            <w:vAlign w:val="center"/>
            <w:hideMark/>
          </w:tcPr>
          <w:p w14:paraId="09C2713E" w14:textId="77777777" w:rsidR="00421032" w:rsidRPr="005B257C" w:rsidRDefault="00421032" w:rsidP="00BB1444">
            <w:pPr>
              <w:spacing w:before="0" w:after="0"/>
              <w:jc w:val="left"/>
              <w:rPr>
                <w:rFonts w:eastAsia="Times New Roman"/>
                <w:noProof/>
                <w:sz w:val="20"/>
                <w:szCs w:val="20"/>
                <w:lang w:eastAsia="en-IE"/>
              </w:rPr>
            </w:pPr>
          </w:p>
        </w:tc>
        <w:tc>
          <w:tcPr>
            <w:tcW w:w="847" w:type="dxa"/>
            <w:tcBorders>
              <w:top w:val="nil"/>
              <w:left w:val="nil"/>
              <w:bottom w:val="nil"/>
              <w:right w:val="nil"/>
            </w:tcBorders>
            <w:noWrap/>
            <w:vAlign w:val="center"/>
            <w:hideMark/>
          </w:tcPr>
          <w:p w14:paraId="037EFFFD" w14:textId="77777777" w:rsidR="00421032" w:rsidRPr="005B257C" w:rsidRDefault="00421032" w:rsidP="00BB1444">
            <w:pPr>
              <w:spacing w:before="0" w:after="0"/>
              <w:jc w:val="left"/>
              <w:rPr>
                <w:rFonts w:eastAsia="Times New Roman"/>
                <w:noProof/>
                <w:sz w:val="20"/>
                <w:szCs w:val="20"/>
                <w:lang w:eastAsia="en-IE"/>
              </w:rPr>
            </w:pPr>
          </w:p>
        </w:tc>
        <w:tc>
          <w:tcPr>
            <w:tcW w:w="847" w:type="dxa"/>
            <w:tcBorders>
              <w:top w:val="nil"/>
              <w:left w:val="nil"/>
              <w:bottom w:val="nil"/>
              <w:right w:val="nil"/>
            </w:tcBorders>
            <w:noWrap/>
            <w:vAlign w:val="center"/>
            <w:hideMark/>
          </w:tcPr>
          <w:p w14:paraId="3A2F43AF" w14:textId="77777777" w:rsidR="00421032" w:rsidRPr="005B257C" w:rsidRDefault="00421032" w:rsidP="00BB1444">
            <w:pPr>
              <w:spacing w:before="0" w:after="0"/>
              <w:jc w:val="left"/>
              <w:rPr>
                <w:rFonts w:eastAsia="Times New Roman"/>
                <w:noProof/>
                <w:sz w:val="20"/>
                <w:szCs w:val="20"/>
                <w:lang w:eastAsia="en-IE"/>
              </w:rPr>
            </w:pPr>
          </w:p>
        </w:tc>
      </w:tr>
      <w:tr w:rsidR="00421032" w:rsidRPr="005B257C" w14:paraId="50BDF8DD" w14:textId="77777777" w:rsidTr="00BB1444">
        <w:trPr>
          <w:trHeight w:val="280"/>
        </w:trPr>
        <w:tc>
          <w:tcPr>
            <w:tcW w:w="1128" w:type="dxa"/>
            <w:tcBorders>
              <w:top w:val="nil"/>
              <w:left w:val="nil"/>
              <w:bottom w:val="nil"/>
              <w:right w:val="nil"/>
            </w:tcBorders>
            <w:noWrap/>
            <w:vAlign w:val="center"/>
            <w:hideMark/>
          </w:tcPr>
          <w:p w14:paraId="546E64CB" w14:textId="77777777" w:rsidR="00421032" w:rsidRPr="005B257C" w:rsidRDefault="00421032" w:rsidP="00BB1444">
            <w:pPr>
              <w:spacing w:before="0" w:after="0"/>
              <w:jc w:val="left"/>
              <w:rPr>
                <w:rFonts w:eastAsia="Times New Roman"/>
                <w:noProof/>
                <w:sz w:val="20"/>
                <w:szCs w:val="20"/>
                <w:lang w:eastAsia="en-IE"/>
              </w:rPr>
            </w:pPr>
          </w:p>
        </w:tc>
        <w:tc>
          <w:tcPr>
            <w:tcW w:w="1128" w:type="dxa"/>
            <w:tcBorders>
              <w:top w:val="nil"/>
              <w:left w:val="nil"/>
              <w:bottom w:val="nil"/>
              <w:right w:val="nil"/>
            </w:tcBorders>
            <w:noWrap/>
            <w:vAlign w:val="center"/>
            <w:hideMark/>
          </w:tcPr>
          <w:p w14:paraId="2A1D9E75" w14:textId="77777777" w:rsidR="00421032" w:rsidRPr="005B257C" w:rsidRDefault="00421032" w:rsidP="00BB1444">
            <w:pPr>
              <w:spacing w:before="0" w:after="0"/>
              <w:jc w:val="left"/>
              <w:rPr>
                <w:rFonts w:eastAsia="Times New Roman"/>
                <w:noProof/>
                <w:sz w:val="20"/>
                <w:szCs w:val="20"/>
                <w:lang w:eastAsia="en-IE"/>
              </w:rPr>
            </w:pPr>
          </w:p>
        </w:tc>
        <w:tc>
          <w:tcPr>
            <w:tcW w:w="1128" w:type="dxa"/>
            <w:tcBorders>
              <w:top w:val="nil"/>
              <w:left w:val="nil"/>
              <w:bottom w:val="nil"/>
              <w:right w:val="nil"/>
            </w:tcBorders>
            <w:noWrap/>
            <w:vAlign w:val="center"/>
            <w:hideMark/>
          </w:tcPr>
          <w:p w14:paraId="4D54B8C2" w14:textId="77777777" w:rsidR="00421032" w:rsidRPr="005B257C" w:rsidRDefault="00421032" w:rsidP="00BB1444">
            <w:pPr>
              <w:spacing w:before="0" w:after="0"/>
              <w:jc w:val="right"/>
              <w:rPr>
                <w:rFonts w:eastAsia="Times New Roman"/>
                <w:noProof/>
                <w:sz w:val="20"/>
                <w:szCs w:val="20"/>
                <w:lang w:eastAsia="en-IE"/>
              </w:rPr>
            </w:pPr>
          </w:p>
        </w:tc>
        <w:tc>
          <w:tcPr>
            <w:tcW w:w="847" w:type="dxa"/>
            <w:tcBorders>
              <w:top w:val="nil"/>
              <w:left w:val="nil"/>
              <w:bottom w:val="nil"/>
              <w:right w:val="nil"/>
            </w:tcBorders>
            <w:noWrap/>
            <w:vAlign w:val="center"/>
            <w:hideMark/>
          </w:tcPr>
          <w:p w14:paraId="4640C48A" w14:textId="77777777" w:rsidR="00421032" w:rsidRPr="005B257C" w:rsidRDefault="00421032" w:rsidP="00BB1444">
            <w:pPr>
              <w:spacing w:before="0" w:after="0"/>
              <w:jc w:val="right"/>
              <w:rPr>
                <w:rFonts w:eastAsia="Times New Roman"/>
                <w:noProof/>
                <w:sz w:val="20"/>
                <w:szCs w:val="20"/>
                <w:lang w:eastAsia="en-IE"/>
              </w:rPr>
            </w:pPr>
          </w:p>
        </w:tc>
        <w:tc>
          <w:tcPr>
            <w:tcW w:w="847" w:type="dxa"/>
            <w:tcBorders>
              <w:top w:val="nil"/>
              <w:left w:val="nil"/>
              <w:bottom w:val="nil"/>
              <w:right w:val="nil"/>
            </w:tcBorders>
            <w:noWrap/>
            <w:vAlign w:val="center"/>
            <w:hideMark/>
          </w:tcPr>
          <w:p w14:paraId="3DC0C8B6" w14:textId="77777777" w:rsidR="00421032" w:rsidRPr="005B257C" w:rsidRDefault="00421032" w:rsidP="00BB1444">
            <w:pPr>
              <w:spacing w:before="0" w:after="0"/>
              <w:jc w:val="left"/>
              <w:rPr>
                <w:rFonts w:eastAsia="Times New Roman"/>
                <w:noProof/>
                <w:sz w:val="20"/>
                <w:szCs w:val="20"/>
                <w:lang w:eastAsia="en-IE"/>
              </w:rPr>
            </w:pPr>
          </w:p>
        </w:tc>
        <w:tc>
          <w:tcPr>
            <w:tcW w:w="2254" w:type="dxa"/>
            <w:tcBorders>
              <w:top w:val="nil"/>
              <w:left w:val="nil"/>
              <w:bottom w:val="nil"/>
              <w:right w:val="nil"/>
            </w:tcBorders>
            <w:noWrap/>
            <w:vAlign w:val="center"/>
            <w:hideMark/>
          </w:tcPr>
          <w:p w14:paraId="27E0BB25" w14:textId="77777777" w:rsidR="00421032" w:rsidRPr="005B257C" w:rsidRDefault="00421032" w:rsidP="00BB1444">
            <w:pPr>
              <w:spacing w:before="0" w:after="0"/>
              <w:jc w:val="left"/>
              <w:rPr>
                <w:rFonts w:eastAsia="Times New Roman"/>
                <w:noProof/>
                <w:sz w:val="20"/>
                <w:szCs w:val="20"/>
                <w:lang w:eastAsia="en-IE"/>
              </w:rPr>
            </w:pPr>
          </w:p>
        </w:tc>
        <w:tc>
          <w:tcPr>
            <w:tcW w:w="847" w:type="dxa"/>
            <w:tcBorders>
              <w:top w:val="nil"/>
              <w:left w:val="nil"/>
              <w:bottom w:val="nil"/>
              <w:right w:val="nil"/>
            </w:tcBorders>
            <w:noWrap/>
            <w:vAlign w:val="center"/>
            <w:hideMark/>
          </w:tcPr>
          <w:p w14:paraId="737849CA" w14:textId="77777777" w:rsidR="00421032" w:rsidRPr="005B257C" w:rsidRDefault="00421032" w:rsidP="00BB1444">
            <w:pPr>
              <w:spacing w:before="0" w:after="0"/>
              <w:jc w:val="left"/>
              <w:rPr>
                <w:rFonts w:eastAsia="Times New Roman"/>
                <w:noProof/>
                <w:sz w:val="20"/>
                <w:szCs w:val="20"/>
                <w:lang w:eastAsia="en-IE"/>
              </w:rPr>
            </w:pPr>
          </w:p>
        </w:tc>
        <w:tc>
          <w:tcPr>
            <w:tcW w:w="847" w:type="dxa"/>
            <w:tcBorders>
              <w:top w:val="nil"/>
              <w:left w:val="nil"/>
              <w:bottom w:val="nil"/>
              <w:right w:val="nil"/>
            </w:tcBorders>
            <w:noWrap/>
            <w:vAlign w:val="center"/>
            <w:hideMark/>
          </w:tcPr>
          <w:p w14:paraId="68B3B1EE" w14:textId="77777777" w:rsidR="00421032" w:rsidRPr="005B257C" w:rsidRDefault="00421032" w:rsidP="00BB1444">
            <w:pPr>
              <w:spacing w:before="0" w:after="0"/>
              <w:jc w:val="left"/>
              <w:rPr>
                <w:rFonts w:eastAsia="Times New Roman"/>
                <w:noProof/>
                <w:sz w:val="20"/>
                <w:szCs w:val="20"/>
                <w:lang w:eastAsia="en-IE"/>
              </w:rPr>
            </w:pPr>
          </w:p>
        </w:tc>
      </w:tr>
      <w:tr w:rsidR="00421032" w:rsidRPr="005B257C" w14:paraId="6177FA4A" w14:textId="77777777" w:rsidTr="00BB1444">
        <w:trPr>
          <w:trHeight w:val="290"/>
        </w:trPr>
        <w:tc>
          <w:tcPr>
            <w:tcW w:w="1128" w:type="dxa"/>
            <w:tcBorders>
              <w:top w:val="nil"/>
              <w:left w:val="nil"/>
              <w:bottom w:val="nil"/>
              <w:right w:val="nil"/>
            </w:tcBorders>
            <w:noWrap/>
            <w:vAlign w:val="center"/>
            <w:hideMark/>
          </w:tcPr>
          <w:p w14:paraId="2301045D" w14:textId="77777777" w:rsidR="00421032" w:rsidRPr="005B257C" w:rsidRDefault="00421032" w:rsidP="00BB1444">
            <w:pPr>
              <w:spacing w:before="0" w:after="0"/>
              <w:jc w:val="left"/>
              <w:rPr>
                <w:rFonts w:eastAsia="Times New Roman"/>
                <w:noProof/>
                <w:color w:val="000000"/>
                <w:sz w:val="18"/>
                <w:szCs w:val="18"/>
              </w:rPr>
            </w:pPr>
            <w:r w:rsidRPr="005B257C">
              <w:rPr>
                <w:noProof/>
                <w:color w:val="000000"/>
                <w:sz w:val="18"/>
              </w:rPr>
              <w:t>TAC</w:t>
            </w:r>
          </w:p>
        </w:tc>
        <w:tc>
          <w:tcPr>
            <w:tcW w:w="1128" w:type="dxa"/>
            <w:tcBorders>
              <w:top w:val="nil"/>
              <w:left w:val="nil"/>
              <w:bottom w:val="nil"/>
              <w:right w:val="nil"/>
            </w:tcBorders>
            <w:noWrap/>
            <w:vAlign w:val="center"/>
            <w:hideMark/>
          </w:tcPr>
          <w:p w14:paraId="79112199" w14:textId="77777777" w:rsidR="00421032" w:rsidRPr="005B257C" w:rsidRDefault="00421032" w:rsidP="00BB1444">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noWrap/>
            <w:vAlign w:val="center"/>
            <w:hideMark/>
          </w:tcPr>
          <w:p w14:paraId="2142E52B" w14:textId="77777777" w:rsidR="00421032" w:rsidRPr="005B257C" w:rsidRDefault="00421032" w:rsidP="00BB1444">
            <w:pPr>
              <w:spacing w:before="0" w:after="0"/>
              <w:jc w:val="right"/>
              <w:rPr>
                <w:rFonts w:eastAsia="Times New Roman"/>
                <w:noProof/>
                <w:sz w:val="18"/>
                <w:szCs w:val="18"/>
              </w:rPr>
            </w:pPr>
            <w:r w:rsidRPr="005B257C">
              <w:rPr>
                <w:noProof/>
                <w:sz w:val="18"/>
              </w:rPr>
              <w:t xml:space="preserve"> 47 251,00</w:t>
            </w:r>
          </w:p>
        </w:tc>
        <w:tc>
          <w:tcPr>
            <w:tcW w:w="847" w:type="dxa"/>
            <w:tcBorders>
              <w:top w:val="nil"/>
              <w:left w:val="nil"/>
              <w:bottom w:val="nil"/>
              <w:right w:val="nil"/>
            </w:tcBorders>
            <w:noWrap/>
            <w:vAlign w:val="center"/>
            <w:hideMark/>
          </w:tcPr>
          <w:p w14:paraId="1E5E5C65" w14:textId="77777777" w:rsidR="00421032" w:rsidRPr="005B257C" w:rsidRDefault="00421032" w:rsidP="00BB1444">
            <w:pPr>
              <w:spacing w:before="0" w:after="0"/>
              <w:jc w:val="right"/>
              <w:rPr>
                <w:rFonts w:eastAsia="Times New Roman"/>
                <w:noProof/>
                <w:sz w:val="18"/>
                <w:szCs w:val="18"/>
                <w:lang w:eastAsia="en-IE"/>
              </w:rPr>
            </w:pPr>
          </w:p>
        </w:tc>
        <w:tc>
          <w:tcPr>
            <w:tcW w:w="847" w:type="dxa"/>
            <w:tcBorders>
              <w:top w:val="nil"/>
              <w:left w:val="nil"/>
              <w:bottom w:val="nil"/>
              <w:right w:val="nil"/>
            </w:tcBorders>
            <w:noWrap/>
            <w:vAlign w:val="center"/>
            <w:hideMark/>
          </w:tcPr>
          <w:p w14:paraId="250B43E4" w14:textId="77777777" w:rsidR="00421032" w:rsidRPr="005B257C" w:rsidRDefault="00421032" w:rsidP="00BB1444">
            <w:pPr>
              <w:spacing w:before="0" w:after="0"/>
              <w:jc w:val="left"/>
              <w:rPr>
                <w:rFonts w:eastAsia="Times New Roman"/>
                <w:noProof/>
                <w:sz w:val="20"/>
                <w:szCs w:val="20"/>
                <w:lang w:eastAsia="en-IE"/>
              </w:rPr>
            </w:pPr>
          </w:p>
        </w:tc>
        <w:tc>
          <w:tcPr>
            <w:tcW w:w="2254" w:type="dxa"/>
            <w:tcBorders>
              <w:top w:val="nil"/>
              <w:left w:val="nil"/>
              <w:bottom w:val="nil"/>
              <w:right w:val="nil"/>
            </w:tcBorders>
            <w:noWrap/>
            <w:vAlign w:val="center"/>
            <w:hideMark/>
          </w:tcPr>
          <w:p w14:paraId="3C385A52" w14:textId="77777777" w:rsidR="00421032" w:rsidRPr="005B257C" w:rsidRDefault="00421032" w:rsidP="00BB1444">
            <w:pPr>
              <w:spacing w:before="0" w:after="0"/>
              <w:jc w:val="left"/>
              <w:rPr>
                <w:rFonts w:eastAsia="Times New Roman"/>
                <w:noProof/>
                <w:sz w:val="20"/>
                <w:szCs w:val="20"/>
                <w:lang w:eastAsia="en-IE"/>
              </w:rPr>
            </w:pPr>
          </w:p>
        </w:tc>
        <w:tc>
          <w:tcPr>
            <w:tcW w:w="847" w:type="dxa"/>
            <w:tcBorders>
              <w:top w:val="nil"/>
              <w:left w:val="nil"/>
              <w:bottom w:val="nil"/>
              <w:right w:val="nil"/>
            </w:tcBorders>
            <w:noWrap/>
            <w:vAlign w:val="center"/>
            <w:hideMark/>
          </w:tcPr>
          <w:p w14:paraId="58EDC31F" w14:textId="77777777" w:rsidR="00421032" w:rsidRPr="005B257C" w:rsidRDefault="00421032" w:rsidP="00BB1444">
            <w:pPr>
              <w:spacing w:before="0" w:after="0"/>
              <w:jc w:val="left"/>
              <w:rPr>
                <w:rFonts w:eastAsia="Times New Roman"/>
                <w:noProof/>
                <w:sz w:val="20"/>
                <w:szCs w:val="20"/>
                <w:lang w:eastAsia="en-IE"/>
              </w:rPr>
            </w:pPr>
          </w:p>
        </w:tc>
        <w:tc>
          <w:tcPr>
            <w:tcW w:w="847" w:type="dxa"/>
            <w:tcBorders>
              <w:top w:val="nil"/>
              <w:left w:val="nil"/>
              <w:bottom w:val="nil"/>
              <w:right w:val="nil"/>
            </w:tcBorders>
            <w:noWrap/>
            <w:vAlign w:val="center"/>
            <w:hideMark/>
          </w:tcPr>
          <w:p w14:paraId="3463531B" w14:textId="77777777" w:rsidR="00421032" w:rsidRPr="005B257C" w:rsidRDefault="00421032" w:rsidP="00BB1444">
            <w:pPr>
              <w:spacing w:before="0" w:after="0"/>
              <w:jc w:val="left"/>
              <w:rPr>
                <w:rFonts w:eastAsia="Times New Roman"/>
                <w:noProof/>
                <w:sz w:val="20"/>
                <w:szCs w:val="20"/>
                <w:lang w:eastAsia="en-IE"/>
              </w:rPr>
            </w:pPr>
          </w:p>
        </w:tc>
      </w:tr>
      <w:tr w:rsidR="00421032" w:rsidRPr="005B257C" w14:paraId="1430692B" w14:textId="77777777" w:rsidTr="00BB1444">
        <w:trPr>
          <w:trHeight w:val="280"/>
        </w:trPr>
        <w:tc>
          <w:tcPr>
            <w:tcW w:w="1128" w:type="dxa"/>
            <w:tcBorders>
              <w:top w:val="single" w:sz="8" w:space="0" w:color="auto"/>
              <w:left w:val="nil"/>
              <w:bottom w:val="nil"/>
              <w:right w:val="nil"/>
            </w:tcBorders>
            <w:noWrap/>
            <w:hideMark/>
          </w:tcPr>
          <w:p w14:paraId="52C9CDA9" w14:textId="77777777" w:rsidR="00421032" w:rsidRPr="005B257C" w:rsidRDefault="00421032" w:rsidP="00BB1444">
            <w:pPr>
              <w:spacing w:before="0" w:after="0"/>
              <w:jc w:val="left"/>
              <w:rPr>
                <w:rFonts w:eastAsia="Times New Roman"/>
                <w:b/>
                <w:bCs/>
                <w:noProof/>
                <w:color w:val="000000"/>
                <w:sz w:val="18"/>
                <w:szCs w:val="18"/>
              </w:rPr>
            </w:pPr>
            <w:r w:rsidRPr="005B257C">
              <w:rPr>
                <w:b/>
                <w:noProof/>
                <w:color w:val="000000"/>
                <w:sz w:val="18"/>
                <w:vertAlign w:val="superscript"/>
              </w:rPr>
              <w:t>(1)</w:t>
            </w:r>
          </w:p>
        </w:tc>
        <w:tc>
          <w:tcPr>
            <w:tcW w:w="7898" w:type="dxa"/>
            <w:gridSpan w:val="7"/>
            <w:tcBorders>
              <w:top w:val="single" w:sz="8" w:space="0" w:color="auto"/>
              <w:left w:val="nil"/>
              <w:bottom w:val="nil"/>
              <w:right w:val="nil"/>
            </w:tcBorders>
            <w:noWrap/>
            <w:vAlign w:val="center"/>
            <w:hideMark/>
          </w:tcPr>
          <w:p w14:paraId="22E3B200" w14:textId="77777777" w:rsidR="00421032" w:rsidRPr="005B257C" w:rsidRDefault="00421032" w:rsidP="00BB1444">
            <w:pPr>
              <w:spacing w:before="0" w:after="0"/>
              <w:jc w:val="left"/>
              <w:rPr>
                <w:rFonts w:eastAsia="Times New Roman"/>
                <w:noProof/>
                <w:sz w:val="18"/>
                <w:szCs w:val="18"/>
              </w:rPr>
            </w:pPr>
            <w:r w:rsidRPr="005B257C">
              <w:rPr>
                <w:noProof/>
                <w:sz w:val="18"/>
              </w:rPr>
              <w:t>Numărul navelor de pescuit ale Uniunii care pescuiesc ton alb din zone nordice ca specie vizată este stabilit la: 1 241.</w:t>
            </w:r>
          </w:p>
        </w:tc>
      </w:tr>
      <w:tr w:rsidR="00421032" w:rsidRPr="005B257C" w14:paraId="4A353E9D" w14:textId="77777777" w:rsidTr="00BB1444">
        <w:trPr>
          <w:trHeight w:val="290"/>
        </w:trPr>
        <w:tc>
          <w:tcPr>
            <w:tcW w:w="1128" w:type="dxa"/>
            <w:tcBorders>
              <w:top w:val="nil"/>
              <w:left w:val="nil"/>
              <w:bottom w:val="nil"/>
              <w:right w:val="nil"/>
            </w:tcBorders>
            <w:noWrap/>
            <w:hideMark/>
          </w:tcPr>
          <w:p w14:paraId="203F4ED2" w14:textId="77777777" w:rsidR="00421032" w:rsidRPr="005B257C" w:rsidRDefault="00421032" w:rsidP="00BB1444">
            <w:pPr>
              <w:spacing w:before="0" w:after="0"/>
              <w:jc w:val="left"/>
              <w:rPr>
                <w:rFonts w:eastAsia="Times New Roman"/>
                <w:b/>
                <w:bCs/>
                <w:noProof/>
                <w:color w:val="000000"/>
                <w:sz w:val="18"/>
                <w:szCs w:val="18"/>
              </w:rPr>
            </w:pPr>
            <w:r w:rsidRPr="005B257C">
              <w:rPr>
                <w:b/>
                <w:noProof/>
                <w:color w:val="000000"/>
                <w:sz w:val="18"/>
                <w:vertAlign w:val="superscript"/>
              </w:rPr>
              <w:t>(2)</w:t>
            </w:r>
          </w:p>
        </w:tc>
        <w:tc>
          <w:tcPr>
            <w:tcW w:w="7898" w:type="dxa"/>
            <w:gridSpan w:val="7"/>
            <w:tcBorders>
              <w:top w:val="nil"/>
              <w:left w:val="nil"/>
              <w:bottom w:val="nil"/>
              <w:right w:val="nil"/>
            </w:tcBorders>
            <w:noWrap/>
            <w:vAlign w:val="center"/>
            <w:hideMark/>
          </w:tcPr>
          <w:p w14:paraId="37BF8A9B" w14:textId="77777777" w:rsidR="00421032" w:rsidRPr="005B257C" w:rsidRDefault="00421032" w:rsidP="00BB1444">
            <w:pPr>
              <w:spacing w:before="0" w:after="0"/>
              <w:jc w:val="left"/>
              <w:rPr>
                <w:rFonts w:eastAsia="Times New Roman"/>
                <w:noProof/>
                <w:sz w:val="18"/>
                <w:szCs w:val="18"/>
              </w:rPr>
            </w:pPr>
            <w:r w:rsidRPr="005B257C">
              <w:rPr>
                <w:noProof/>
                <w:sz w:val="18"/>
              </w:rPr>
              <w:t xml:space="preserve">Condiție specială: În limita acestei cote, nu se pot pescui în apele Regatului Unit (ALB/*ICAN05NXM-UK) mai mult decât următoarele cantități: </w:t>
            </w:r>
          </w:p>
        </w:tc>
      </w:tr>
      <w:tr w:rsidR="00421032" w:rsidRPr="005B257C" w14:paraId="35DD6777" w14:textId="77777777" w:rsidTr="00BB1444">
        <w:trPr>
          <w:trHeight w:val="290"/>
        </w:trPr>
        <w:tc>
          <w:tcPr>
            <w:tcW w:w="1128" w:type="dxa"/>
            <w:tcBorders>
              <w:top w:val="nil"/>
              <w:left w:val="nil"/>
              <w:bottom w:val="nil"/>
              <w:right w:val="nil"/>
            </w:tcBorders>
            <w:noWrap/>
            <w:hideMark/>
          </w:tcPr>
          <w:p w14:paraId="77AFF2DC" w14:textId="77777777" w:rsidR="00421032" w:rsidRPr="005B257C" w:rsidRDefault="00421032" w:rsidP="00BB1444">
            <w:pPr>
              <w:spacing w:before="0" w:after="0"/>
              <w:jc w:val="left"/>
              <w:rPr>
                <w:rFonts w:eastAsia="Times New Roman"/>
                <w:noProof/>
                <w:sz w:val="18"/>
                <w:szCs w:val="18"/>
                <w:lang w:eastAsia="en-IE"/>
              </w:rPr>
            </w:pPr>
          </w:p>
        </w:tc>
        <w:tc>
          <w:tcPr>
            <w:tcW w:w="1128" w:type="dxa"/>
            <w:tcBorders>
              <w:top w:val="single" w:sz="8" w:space="0" w:color="000000"/>
              <w:left w:val="single" w:sz="8" w:space="0" w:color="000000"/>
              <w:bottom w:val="single" w:sz="8" w:space="0" w:color="000000"/>
              <w:right w:val="single" w:sz="8" w:space="0" w:color="000000"/>
            </w:tcBorders>
            <w:noWrap/>
            <w:vAlign w:val="center"/>
            <w:hideMark/>
          </w:tcPr>
          <w:p w14:paraId="3404DC5B" w14:textId="77777777" w:rsidR="00421032" w:rsidRPr="005B257C" w:rsidRDefault="00421032" w:rsidP="00BB1444">
            <w:pPr>
              <w:spacing w:before="0" w:after="0"/>
              <w:jc w:val="left"/>
              <w:rPr>
                <w:rFonts w:eastAsia="Times New Roman"/>
                <w:noProof/>
                <w:sz w:val="18"/>
                <w:szCs w:val="18"/>
              </w:rPr>
            </w:pPr>
            <w:r w:rsidRPr="005B257C">
              <w:rPr>
                <w:noProof/>
                <w:sz w:val="18"/>
              </w:rPr>
              <w:t>Irlanda</w:t>
            </w:r>
          </w:p>
        </w:tc>
        <w:tc>
          <w:tcPr>
            <w:tcW w:w="1128" w:type="dxa"/>
            <w:tcBorders>
              <w:top w:val="single" w:sz="8" w:space="0" w:color="000000"/>
              <w:left w:val="nil"/>
              <w:bottom w:val="single" w:sz="8" w:space="0" w:color="000000"/>
              <w:right w:val="single" w:sz="8" w:space="0" w:color="000000"/>
            </w:tcBorders>
            <w:noWrap/>
            <w:vAlign w:val="center"/>
            <w:hideMark/>
          </w:tcPr>
          <w:p w14:paraId="39866168" w14:textId="77777777" w:rsidR="00421032" w:rsidRPr="005B257C" w:rsidRDefault="00421032" w:rsidP="00BB1444">
            <w:pPr>
              <w:spacing w:before="0" w:after="0"/>
              <w:jc w:val="right"/>
              <w:rPr>
                <w:rFonts w:eastAsia="Times New Roman"/>
                <w:noProof/>
                <w:sz w:val="18"/>
                <w:szCs w:val="18"/>
              </w:rPr>
            </w:pPr>
            <w:r w:rsidRPr="005B257C">
              <w:rPr>
                <w:noProof/>
                <w:sz w:val="18"/>
              </w:rPr>
              <w:t xml:space="preserve">  62,03</w:t>
            </w:r>
          </w:p>
        </w:tc>
        <w:tc>
          <w:tcPr>
            <w:tcW w:w="847" w:type="dxa"/>
            <w:tcBorders>
              <w:top w:val="nil"/>
              <w:left w:val="nil"/>
              <w:bottom w:val="nil"/>
              <w:right w:val="nil"/>
            </w:tcBorders>
            <w:noWrap/>
            <w:vAlign w:val="center"/>
            <w:hideMark/>
          </w:tcPr>
          <w:p w14:paraId="73539E28" w14:textId="77777777" w:rsidR="00421032" w:rsidRPr="005B257C" w:rsidRDefault="00421032" w:rsidP="00BB1444">
            <w:pPr>
              <w:spacing w:before="0" w:after="0"/>
              <w:jc w:val="right"/>
              <w:rPr>
                <w:rFonts w:eastAsia="Times New Roman"/>
                <w:noProof/>
                <w:sz w:val="18"/>
                <w:szCs w:val="18"/>
                <w:lang w:eastAsia="en-IE"/>
              </w:rPr>
            </w:pPr>
          </w:p>
        </w:tc>
        <w:tc>
          <w:tcPr>
            <w:tcW w:w="847" w:type="dxa"/>
            <w:tcBorders>
              <w:top w:val="nil"/>
              <w:left w:val="nil"/>
              <w:bottom w:val="nil"/>
              <w:right w:val="nil"/>
            </w:tcBorders>
            <w:noWrap/>
            <w:vAlign w:val="center"/>
            <w:hideMark/>
          </w:tcPr>
          <w:p w14:paraId="69E75A64" w14:textId="77777777" w:rsidR="00421032" w:rsidRPr="005B257C" w:rsidRDefault="00421032" w:rsidP="00BB1444">
            <w:pPr>
              <w:spacing w:before="0" w:after="0"/>
              <w:jc w:val="left"/>
              <w:rPr>
                <w:rFonts w:eastAsia="Times New Roman"/>
                <w:noProof/>
                <w:sz w:val="20"/>
                <w:szCs w:val="20"/>
                <w:lang w:eastAsia="en-IE"/>
              </w:rPr>
            </w:pPr>
          </w:p>
        </w:tc>
        <w:tc>
          <w:tcPr>
            <w:tcW w:w="2254" w:type="dxa"/>
            <w:tcBorders>
              <w:top w:val="nil"/>
              <w:left w:val="nil"/>
              <w:bottom w:val="nil"/>
              <w:right w:val="nil"/>
            </w:tcBorders>
            <w:noWrap/>
            <w:vAlign w:val="center"/>
            <w:hideMark/>
          </w:tcPr>
          <w:p w14:paraId="6B83A3E3" w14:textId="77777777" w:rsidR="00421032" w:rsidRPr="005B257C" w:rsidRDefault="00421032" w:rsidP="00BB1444">
            <w:pPr>
              <w:spacing w:before="0" w:after="0"/>
              <w:jc w:val="left"/>
              <w:rPr>
                <w:rFonts w:eastAsia="Times New Roman"/>
                <w:noProof/>
                <w:sz w:val="20"/>
                <w:szCs w:val="20"/>
                <w:lang w:eastAsia="en-IE"/>
              </w:rPr>
            </w:pPr>
          </w:p>
        </w:tc>
        <w:tc>
          <w:tcPr>
            <w:tcW w:w="847" w:type="dxa"/>
            <w:tcBorders>
              <w:top w:val="nil"/>
              <w:left w:val="nil"/>
              <w:bottom w:val="nil"/>
              <w:right w:val="nil"/>
            </w:tcBorders>
            <w:noWrap/>
            <w:vAlign w:val="center"/>
            <w:hideMark/>
          </w:tcPr>
          <w:p w14:paraId="34333B72" w14:textId="77777777" w:rsidR="00421032" w:rsidRPr="005B257C" w:rsidRDefault="00421032" w:rsidP="00BB1444">
            <w:pPr>
              <w:spacing w:before="0" w:after="0"/>
              <w:jc w:val="left"/>
              <w:rPr>
                <w:rFonts w:eastAsia="Times New Roman"/>
                <w:noProof/>
                <w:sz w:val="20"/>
                <w:szCs w:val="20"/>
                <w:lang w:eastAsia="en-IE"/>
              </w:rPr>
            </w:pPr>
          </w:p>
        </w:tc>
        <w:tc>
          <w:tcPr>
            <w:tcW w:w="847" w:type="dxa"/>
            <w:tcBorders>
              <w:top w:val="nil"/>
              <w:left w:val="nil"/>
              <w:bottom w:val="nil"/>
              <w:right w:val="nil"/>
            </w:tcBorders>
            <w:noWrap/>
            <w:vAlign w:val="center"/>
            <w:hideMark/>
          </w:tcPr>
          <w:p w14:paraId="2C7C412F" w14:textId="77777777" w:rsidR="00421032" w:rsidRPr="005B257C" w:rsidRDefault="00421032" w:rsidP="00BB1444">
            <w:pPr>
              <w:spacing w:before="0" w:after="0"/>
              <w:jc w:val="left"/>
              <w:rPr>
                <w:rFonts w:eastAsia="Times New Roman"/>
                <w:noProof/>
                <w:sz w:val="20"/>
                <w:szCs w:val="20"/>
                <w:lang w:eastAsia="en-IE"/>
              </w:rPr>
            </w:pPr>
          </w:p>
        </w:tc>
      </w:tr>
      <w:tr w:rsidR="00421032" w:rsidRPr="005B257C" w14:paraId="3A246EDA" w14:textId="77777777" w:rsidTr="00BB1444">
        <w:trPr>
          <w:trHeight w:val="290"/>
        </w:trPr>
        <w:tc>
          <w:tcPr>
            <w:tcW w:w="1128" w:type="dxa"/>
            <w:tcBorders>
              <w:top w:val="nil"/>
              <w:left w:val="nil"/>
              <w:bottom w:val="nil"/>
              <w:right w:val="nil"/>
            </w:tcBorders>
            <w:noWrap/>
            <w:hideMark/>
          </w:tcPr>
          <w:p w14:paraId="09D70D56" w14:textId="77777777" w:rsidR="00421032" w:rsidRPr="005B257C" w:rsidRDefault="00421032" w:rsidP="00BB1444">
            <w:pPr>
              <w:spacing w:before="0" w:after="0"/>
              <w:jc w:val="left"/>
              <w:rPr>
                <w:rFonts w:eastAsia="Times New Roman"/>
                <w:noProof/>
                <w:sz w:val="20"/>
                <w:szCs w:val="20"/>
                <w:lang w:eastAsia="en-IE"/>
              </w:rPr>
            </w:pPr>
          </w:p>
        </w:tc>
        <w:tc>
          <w:tcPr>
            <w:tcW w:w="1128" w:type="dxa"/>
            <w:tcBorders>
              <w:top w:val="nil"/>
              <w:left w:val="single" w:sz="8" w:space="0" w:color="000000"/>
              <w:bottom w:val="single" w:sz="8" w:space="0" w:color="000000"/>
              <w:right w:val="single" w:sz="8" w:space="0" w:color="000000"/>
            </w:tcBorders>
            <w:noWrap/>
            <w:vAlign w:val="center"/>
            <w:hideMark/>
          </w:tcPr>
          <w:p w14:paraId="1A274C33" w14:textId="77777777" w:rsidR="00421032" w:rsidRPr="005B257C" w:rsidRDefault="00421032" w:rsidP="00BB1444">
            <w:pPr>
              <w:spacing w:before="0" w:after="0"/>
              <w:jc w:val="left"/>
              <w:rPr>
                <w:rFonts w:eastAsia="Times New Roman"/>
                <w:noProof/>
                <w:sz w:val="18"/>
                <w:szCs w:val="18"/>
              </w:rPr>
            </w:pPr>
            <w:r w:rsidRPr="005B257C">
              <w:rPr>
                <w:noProof/>
                <w:sz w:val="18"/>
              </w:rPr>
              <w:t>Spania</w:t>
            </w:r>
          </w:p>
        </w:tc>
        <w:tc>
          <w:tcPr>
            <w:tcW w:w="1128" w:type="dxa"/>
            <w:tcBorders>
              <w:top w:val="nil"/>
              <w:left w:val="nil"/>
              <w:bottom w:val="single" w:sz="8" w:space="0" w:color="000000"/>
              <w:right w:val="single" w:sz="8" w:space="0" w:color="000000"/>
            </w:tcBorders>
            <w:noWrap/>
            <w:vAlign w:val="center"/>
            <w:hideMark/>
          </w:tcPr>
          <w:p w14:paraId="70A2FD97" w14:textId="77777777" w:rsidR="00421032" w:rsidRPr="005B257C" w:rsidRDefault="00421032" w:rsidP="00BB1444">
            <w:pPr>
              <w:spacing w:before="0" w:after="0"/>
              <w:jc w:val="right"/>
              <w:rPr>
                <w:rFonts w:eastAsia="Times New Roman"/>
                <w:noProof/>
                <w:sz w:val="18"/>
                <w:szCs w:val="18"/>
              </w:rPr>
            </w:pPr>
            <w:r w:rsidRPr="005B257C">
              <w:rPr>
                <w:noProof/>
                <w:sz w:val="18"/>
              </w:rPr>
              <w:t xml:space="preserve">  349,65</w:t>
            </w:r>
          </w:p>
        </w:tc>
        <w:tc>
          <w:tcPr>
            <w:tcW w:w="847" w:type="dxa"/>
            <w:tcBorders>
              <w:top w:val="nil"/>
              <w:left w:val="nil"/>
              <w:bottom w:val="nil"/>
              <w:right w:val="nil"/>
            </w:tcBorders>
            <w:noWrap/>
            <w:vAlign w:val="center"/>
            <w:hideMark/>
          </w:tcPr>
          <w:p w14:paraId="37E78B7B" w14:textId="77777777" w:rsidR="00421032" w:rsidRPr="005B257C" w:rsidRDefault="00421032" w:rsidP="00BB1444">
            <w:pPr>
              <w:spacing w:before="0" w:after="0"/>
              <w:jc w:val="right"/>
              <w:rPr>
                <w:rFonts w:eastAsia="Times New Roman"/>
                <w:noProof/>
                <w:sz w:val="18"/>
                <w:szCs w:val="18"/>
                <w:lang w:eastAsia="en-IE"/>
              </w:rPr>
            </w:pPr>
          </w:p>
        </w:tc>
        <w:tc>
          <w:tcPr>
            <w:tcW w:w="847" w:type="dxa"/>
            <w:tcBorders>
              <w:top w:val="nil"/>
              <w:left w:val="nil"/>
              <w:bottom w:val="nil"/>
              <w:right w:val="nil"/>
            </w:tcBorders>
            <w:noWrap/>
            <w:vAlign w:val="center"/>
            <w:hideMark/>
          </w:tcPr>
          <w:p w14:paraId="48DED0D0" w14:textId="77777777" w:rsidR="00421032" w:rsidRPr="005B257C" w:rsidRDefault="00421032" w:rsidP="00BB1444">
            <w:pPr>
              <w:spacing w:before="0" w:after="0"/>
              <w:jc w:val="left"/>
              <w:rPr>
                <w:rFonts w:eastAsia="Times New Roman"/>
                <w:noProof/>
                <w:sz w:val="20"/>
                <w:szCs w:val="20"/>
                <w:lang w:eastAsia="en-IE"/>
              </w:rPr>
            </w:pPr>
          </w:p>
        </w:tc>
        <w:tc>
          <w:tcPr>
            <w:tcW w:w="2254" w:type="dxa"/>
            <w:tcBorders>
              <w:top w:val="nil"/>
              <w:left w:val="nil"/>
              <w:bottom w:val="nil"/>
              <w:right w:val="nil"/>
            </w:tcBorders>
            <w:noWrap/>
            <w:vAlign w:val="center"/>
            <w:hideMark/>
          </w:tcPr>
          <w:p w14:paraId="26FDA151" w14:textId="77777777" w:rsidR="00421032" w:rsidRPr="005B257C" w:rsidRDefault="00421032" w:rsidP="00BB1444">
            <w:pPr>
              <w:spacing w:before="0" w:after="0"/>
              <w:jc w:val="left"/>
              <w:rPr>
                <w:rFonts w:eastAsia="Times New Roman"/>
                <w:noProof/>
                <w:sz w:val="20"/>
                <w:szCs w:val="20"/>
                <w:lang w:eastAsia="en-IE"/>
              </w:rPr>
            </w:pPr>
          </w:p>
        </w:tc>
        <w:tc>
          <w:tcPr>
            <w:tcW w:w="847" w:type="dxa"/>
            <w:tcBorders>
              <w:top w:val="nil"/>
              <w:left w:val="nil"/>
              <w:bottom w:val="nil"/>
              <w:right w:val="nil"/>
            </w:tcBorders>
            <w:noWrap/>
            <w:vAlign w:val="center"/>
            <w:hideMark/>
          </w:tcPr>
          <w:p w14:paraId="6B226D86" w14:textId="77777777" w:rsidR="00421032" w:rsidRPr="005B257C" w:rsidRDefault="00421032" w:rsidP="00BB1444">
            <w:pPr>
              <w:spacing w:before="0" w:after="0"/>
              <w:jc w:val="left"/>
              <w:rPr>
                <w:rFonts w:eastAsia="Times New Roman"/>
                <w:noProof/>
                <w:sz w:val="20"/>
                <w:szCs w:val="20"/>
                <w:lang w:eastAsia="en-IE"/>
              </w:rPr>
            </w:pPr>
          </w:p>
        </w:tc>
        <w:tc>
          <w:tcPr>
            <w:tcW w:w="847" w:type="dxa"/>
            <w:tcBorders>
              <w:top w:val="nil"/>
              <w:left w:val="nil"/>
              <w:bottom w:val="nil"/>
              <w:right w:val="nil"/>
            </w:tcBorders>
            <w:noWrap/>
            <w:vAlign w:val="center"/>
            <w:hideMark/>
          </w:tcPr>
          <w:p w14:paraId="22D0AA5D" w14:textId="77777777" w:rsidR="00421032" w:rsidRPr="005B257C" w:rsidRDefault="00421032" w:rsidP="00BB1444">
            <w:pPr>
              <w:spacing w:before="0" w:after="0"/>
              <w:jc w:val="left"/>
              <w:rPr>
                <w:rFonts w:eastAsia="Times New Roman"/>
                <w:noProof/>
                <w:sz w:val="20"/>
                <w:szCs w:val="20"/>
                <w:lang w:eastAsia="en-IE"/>
              </w:rPr>
            </w:pPr>
          </w:p>
        </w:tc>
      </w:tr>
      <w:tr w:rsidR="00421032" w:rsidRPr="005B257C" w14:paraId="41541501" w14:textId="77777777" w:rsidTr="00BB1444">
        <w:trPr>
          <w:trHeight w:val="290"/>
        </w:trPr>
        <w:tc>
          <w:tcPr>
            <w:tcW w:w="1128" w:type="dxa"/>
            <w:tcBorders>
              <w:top w:val="nil"/>
              <w:left w:val="nil"/>
              <w:bottom w:val="nil"/>
              <w:right w:val="nil"/>
            </w:tcBorders>
            <w:noWrap/>
            <w:hideMark/>
          </w:tcPr>
          <w:p w14:paraId="22BD7C76" w14:textId="77777777" w:rsidR="00421032" w:rsidRPr="005B257C" w:rsidRDefault="00421032" w:rsidP="00BB1444">
            <w:pPr>
              <w:spacing w:before="0" w:after="0"/>
              <w:jc w:val="left"/>
              <w:rPr>
                <w:rFonts w:eastAsia="Times New Roman"/>
                <w:noProof/>
                <w:sz w:val="20"/>
                <w:szCs w:val="20"/>
                <w:lang w:eastAsia="en-IE"/>
              </w:rPr>
            </w:pPr>
          </w:p>
        </w:tc>
        <w:tc>
          <w:tcPr>
            <w:tcW w:w="1128" w:type="dxa"/>
            <w:tcBorders>
              <w:top w:val="nil"/>
              <w:left w:val="single" w:sz="8" w:space="0" w:color="000000"/>
              <w:bottom w:val="nil"/>
              <w:right w:val="single" w:sz="8" w:space="0" w:color="000000"/>
            </w:tcBorders>
            <w:noWrap/>
            <w:vAlign w:val="center"/>
            <w:hideMark/>
          </w:tcPr>
          <w:p w14:paraId="5A5C777C" w14:textId="77777777" w:rsidR="00421032" w:rsidRPr="005B257C" w:rsidRDefault="00421032" w:rsidP="00BB1444">
            <w:pPr>
              <w:spacing w:before="0" w:after="0"/>
              <w:jc w:val="left"/>
              <w:rPr>
                <w:rFonts w:eastAsia="Times New Roman"/>
                <w:noProof/>
                <w:sz w:val="18"/>
                <w:szCs w:val="18"/>
              </w:rPr>
            </w:pPr>
            <w:r w:rsidRPr="005B257C">
              <w:rPr>
                <w:noProof/>
                <w:sz w:val="18"/>
              </w:rPr>
              <w:t>Franța</w:t>
            </w:r>
          </w:p>
        </w:tc>
        <w:tc>
          <w:tcPr>
            <w:tcW w:w="1128" w:type="dxa"/>
            <w:tcBorders>
              <w:top w:val="nil"/>
              <w:left w:val="nil"/>
              <w:bottom w:val="nil"/>
              <w:right w:val="single" w:sz="8" w:space="0" w:color="000000"/>
            </w:tcBorders>
            <w:noWrap/>
            <w:vAlign w:val="center"/>
            <w:hideMark/>
          </w:tcPr>
          <w:p w14:paraId="2860A7DD" w14:textId="77777777" w:rsidR="00421032" w:rsidRPr="005B257C" w:rsidRDefault="00421032" w:rsidP="00BB1444">
            <w:pPr>
              <w:spacing w:before="0" w:after="0"/>
              <w:jc w:val="right"/>
              <w:rPr>
                <w:rFonts w:eastAsia="Times New Roman"/>
                <w:noProof/>
                <w:sz w:val="18"/>
                <w:szCs w:val="18"/>
              </w:rPr>
            </w:pPr>
            <w:r w:rsidRPr="005B257C">
              <w:rPr>
                <w:noProof/>
                <w:sz w:val="18"/>
              </w:rPr>
              <w:t xml:space="preserve">  109,97</w:t>
            </w:r>
          </w:p>
        </w:tc>
        <w:tc>
          <w:tcPr>
            <w:tcW w:w="847" w:type="dxa"/>
            <w:tcBorders>
              <w:top w:val="nil"/>
              <w:left w:val="nil"/>
              <w:bottom w:val="nil"/>
              <w:right w:val="nil"/>
            </w:tcBorders>
            <w:noWrap/>
            <w:vAlign w:val="center"/>
            <w:hideMark/>
          </w:tcPr>
          <w:p w14:paraId="1F149EA1" w14:textId="77777777" w:rsidR="00421032" w:rsidRPr="005B257C" w:rsidRDefault="00421032" w:rsidP="00BB1444">
            <w:pPr>
              <w:spacing w:before="0" w:after="0"/>
              <w:jc w:val="right"/>
              <w:rPr>
                <w:rFonts w:eastAsia="Times New Roman"/>
                <w:noProof/>
                <w:sz w:val="18"/>
                <w:szCs w:val="18"/>
                <w:lang w:eastAsia="en-IE"/>
              </w:rPr>
            </w:pPr>
          </w:p>
        </w:tc>
        <w:tc>
          <w:tcPr>
            <w:tcW w:w="847" w:type="dxa"/>
            <w:tcBorders>
              <w:top w:val="nil"/>
              <w:left w:val="nil"/>
              <w:bottom w:val="nil"/>
              <w:right w:val="nil"/>
            </w:tcBorders>
            <w:noWrap/>
            <w:vAlign w:val="center"/>
            <w:hideMark/>
          </w:tcPr>
          <w:p w14:paraId="75165C0E" w14:textId="77777777" w:rsidR="00421032" w:rsidRPr="005B257C" w:rsidRDefault="00421032" w:rsidP="00BB1444">
            <w:pPr>
              <w:spacing w:before="0" w:after="0"/>
              <w:jc w:val="left"/>
              <w:rPr>
                <w:rFonts w:eastAsia="Times New Roman"/>
                <w:noProof/>
                <w:sz w:val="20"/>
                <w:szCs w:val="20"/>
                <w:lang w:eastAsia="en-IE"/>
              </w:rPr>
            </w:pPr>
          </w:p>
        </w:tc>
        <w:tc>
          <w:tcPr>
            <w:tcW w:w="2254" w:type="dxa"/>
            <w:tcBorders>
              <w:top w:val="nil"/>
              <w:left w:val="nil"/>
              <w:bottom w:val="nil"/>
              <w:right w:val="nil"/>
            </w:tcBorders>
            <w:noWrap/>
            <w:vAlign w:val="center"/>
            <w:hideMark/>
          </w:tcPr>
          <w:p w14:paraId="75D66F8E" w14:textId="77777777" w:rsidR="00421032" w:rsidRPr="005B257C" w:rsidRDefault="00421032" w:rsidP="00BB1444">
            <w:pPr>
              <w:spacing w:before="0" w:after="0"/>
              <w:jc w:val="left"/>
              <w:rPr>
                <w:rFonts w:eastAsia="Times New Roman"/>
                <w:noProof/>
                <w:sz w:val="20"/>
                <w:szCs w:val="20"/>
                <w:lang w:eastAsia="en-IE"/>
              </w:rPr>
            </w:pPr>
          </w:p>
        </w:tc>
        <w:tc>
          <w:tcPr>
            <w:tcW w:w="847" w:type="dxa"/>
            <w:tcBorders>
              <w:top w:val="nil"/>
              <w:left w:val="nil"/>
              <w:bottom w:val="nil"/>
              <w:right w:val="nil"/>
            </w:tcBorders>
            <w:noWrap/>
            <w:vAlign w:val="center"/>
            <w:hideMark/>
          </w:tcPr>
          <w:p w14:paraId="3E829F22" w14:textId="77777777" w:rsidR="00421032" w:rsidRPr="005B257C" w:rsidRDefault="00421032" w:rsidP="00BB1444">
            <w:pPr>
              <w:spacing w:before="0" w:after="0"/>
              <w:jc w:val="left"/>
              <w:rPr>
                <w:rFonts w:eastAsia="Times New Roman"/>
                <w:noProof/>
                <w:sz w:val="20"/>
                <w:szCs w:val="20"/>
                <w:lang w:eastAsia="en-IE"/>
              </w:rPr>
            </w:pPr>
          </w:p>
        </w:tc>
        <w:tc>
          <w:tcPr>
            <w:tcW w:w="847" w:type="dxa"/>
            <w:tcBorders>
              <w:top w:val="nil"/>
              <w:left w:val="nil"/>
              <w:bottom w:val="nil"/>
              <w:right w:val="nil"/>
            </w:tcBorders>
            <w:noWrap/>
            <w:vAlign w:val="center"/>
            <w:hideMark/>
          </w:tcPr>
          <w:p w14:paraId="341FC1A1" w14:textId="77777777" w:rsidR="00421032" w:rsidRPr="005B257C" w:rsidRDefault="00421032" w:rsidP="00BB1444">
            <w:pPr>
              <w:spacing w:before="0" w:after="0"/>
              <w:jc w:val="left"/>
              <w:rPr>
                <w:rFonts w:eastAsia="Times New Roman"/>
                <w:noProof/>
                <w:sz w:val="20"/>
                <w:szCs w:val="20"/>
                <w:lang w:eastAsia="en-IE"/>
              </w:rPr>
            </w:pPr>
          </w:p>
        </w:tc>
      </w:tr>
      <w:tr w:rsidR="00421032" w:rsidRPr="005B257C" w14:paraId="61522628" w14:textId="77777777" w:rsidTr="00BB1444">
        <w:trPr>
          <w:trHeight w:val="290"/>
        </w:trPr>
        <w:tc>
          <w:tcPr>
            <w:tcW w:w="1128" w:type="dxa"/>
            <w:tcBorders>
              <w:top w:val="nil"/>
              <w:left w:val="nil"/>
              <w:bottom w:val="nil"/>
              <w:right w:val="nil"/>
            </w:tcBorders>
            <w:noWrap/>
            <w:hideMark/>
          </w:tcPr>
          <w:p w14:paraId="51B6A732" w14:textId="77777777" w:rsidR="00421032" w:rsidRPr="005B257C" w:rsidRDefault="00421032" w:rsidP="00BB1444">
            <w:pPr>
              <w:spacing w:before="0" w:after="0"/>
              <w:jc w:val="left"/>
              <w:rPr>
                <w:rFonts w:eastAsia="Times New Roman"/>
                <w:noProof/>
                <w:sz w:val="20"/>
                <w:szCs w:val="20"/>
                <w:lang w:eastAsia="en-IE"/>
              </w:rPr>
            </w:pPr>
          </w:p>
        </w:tc>
        <w:tc>
          <w:tcPr>
            <w:tcW w:w="1128" w:type="dxa"/>
            <w:tcBorders>
              <w:top w:val="single" w:sz="8" w:space="0" w:color="auto"/>
              <w:left w:val="single" w:sz="8" w:space="0" w:color="auto"/>
              <w:bottom w:val="single" w:sz="8" w:space="0" w:color="auto"/>
              <w:right w:val="single" w:sz="8" w:space="0" w:color="auto"/>
            </w:tcBorders>
            <w:noWrap/>
            <w:vAlign w:val="center"/>
            <w:hideMark/>
          </w:tcPr>
          <w:p w14:paraId="67390F37" w14:textId="77777777" w:rsidR="00421032" w:rsidRPr="005B257C" w:rsidRDefault="00421032" w:rsidP="00BB1444">
            <w:pPr>
              <w:spacing w:before="0" w:after="0"/>
              <w:jc w:val="left"/>
              <w:rPr>
                <w:rFonts w:eastAsia="Times New Roman"/>
                <w:noProof/>
                <w:sz w:val="18"/>
                <w:szCs w:val="18"/>
              </w:rPr>
            </w:pPr>
            <w:r w:rsidRPr="005B257C">
              <w:rPr>
                <w:noProof/>
                <w:sz w:val="18"/>
              </w:rPr>
              <w:t>Portugalia</w:t>
            </w:r>
          </w:p>
        </w:tc>
        <w:tc>
          <w:tcPr>
            <w:tcW w:w="1128" w:type="dxa"/>
            <w:tcBorders>
              <w:top w:val="single" w:sz="8" w:space="0" w:color="auto"/>
              <w:left w:val="nil"/>
              <w:bottom w:val="single" w:sz="8" w:space="0" w:color="auto"/>
              <w:right w:val="single" w:sz="8" w:space="0" w:color="auto"/>
            </w:tcBorders>
            <w:noWrap/>
            <w:vAlign w:val="center"/>
            <w:hideMark/>
          </w:tcPr>
          <w:p w14:paraId="130999F5" w14:textId="77777777" w:rsidR="00421032" w:rsidRPr="005B257C" w:rsidRDefault="00421032" w:rsidP="00BB1444">
            <w:pPr>
              <w:spacing w:before="0" w:after="0"/>
              <w:jc w:val="right"/>
              <w:rPr>
                <w:rFonts w:eastAsia="Times New Roman"/>
                <w:noProof/>
                <w:sz w:val="18"/>
                <w:szCs w:val="18"/>
              </w:rPr>
            </w:pPr>
            <w:r w:rsidRPr="005B257C">
              <w:rPr>
                <w:noProof/>
                <w:sz w:val="18"/>
              </w:rPr>
              <w:t xml:space="preserve">  38,35</w:t>
            </w:r>
          </w:p>
        </w:tc>
        <w:tc>
          <w:tcPr>
            <w:tcW w:w="847" w:type="dxa"/>
            <w:tcBorders>
              <w:top w:val="nil"/>
              <w:left w:val="nil"/>
              <w:bottom w:val="nil"/>
              <w:right w:val="nil"/>
            </w:tcBorders>
            <w:noWrap/>
            <w:vAlign w:val="center"/>
            <w:hideMark/>
          </w:tcPr>
          <w:p w14:paraId="726411D6" w14:textId="77777777" w:rsidR="00421032" w:rsidRPr="005B257C" w:rsidRDefault="00421032" w:rsidP="00BB1444">
            <w:pPr>
              <w:spacing w:before="0" w:after="0"/>
              <w:jc w:val="right"/>
              <w:rPr>
                <w:rFonts w:eastAsia="Times New Roman"/>
                <w:noProof/>
                <w:sz w:val="18"/>
                <w:szCs w:val="18"/>
                <w:lang w:eastAsia="en-IE"/>
              </w:rPr>
            </w:pPr>
          </w:p>
        </w:tc>
        <w:tc>
          <w:tcPr>
            <w:tcW w:w="847" w:type="dxa"/>
            <w:tcBorders>
              <w:top w:val="nil"/>
              <w:left w:val="nil"/>
              <w:bottom w:val="nil"/>
              <w:right w:val="nil"/>
            </w:tcBorders>
            <w:noWrap/>
            <w:vAlign w:val="center"/>
            <w:hideMark/>
          </w:tcPr>
          <w:p w14:paraId="040D23AD" w14:textId="77777777" w:rsidR="00421032" w:rsidRPr="005B257C" w:rsidRDefault="00421032" w:rsidP="00BB1444">
            <w:pPr>
              <w:spacing w:before="0" w:after="0"/>
              <w:jc w:val="left"/>
              <w:rPr>
                <w:rFonts w:eastAsia="Times New Roman"/>
                <w:noProof/>
                <w:sz w:val="20"/>
                <w:szCs w:val="20"/>
                <w:lang w:eastAsia="en-IE"/>
              </w:rPr>
            </w:pPr>
          </w:p>
        </w:tc>
        <w:tc>
          <w:tcPr>
            <w:tcW w:w="2254" w:type="dxa"/>
            <w:tcBorders>
              <w:top w:val="nil"/>
              <w:left w:val="nil"/>
              <w:bottom w:val="nil"/>
              <w:right w:val="nil"/>
            </w:tcBorders>
            <w:noWrap/>
            <w:vAlign w:val="center"/>
            <w:hideMark/>
          </w:tcPr>
          <w:p w14:paraId="071E4ABD" w14:textId="77777777" w:rsidR="00421032" w:rsidRPr="005B257C" w:rsidRDefault="00421032" w:rsidP="00BB1444">
            <w:pPr>
              <w:spacing w:before="0" w:after="0"/>
              <w:jc w:val="left"/>
              <w:rPr>
                <w:rFonts w:eastAsia="Times New Roman"/>
                <w:noProof/>
                <w:sz w:val="20"/>
                <w:szCs w:val="20"/>
                <w:lang w:eastAsia="en-IE"/>
              </w:rPr>
            </w:pPr>
          </w:p>
        </w:tc>
        <w:tc>
          <w:tcPr>
            <w:tcW w:w="847" w:type="dxa"/>
            <w:tcBorders>
              <w:top w:val="nil"/>
              <w:left w:val="nil"/>
              <w:bottom w:val="nil"/>
              <w:right w:val="nil"/>
            </w:tcBorders>
            <w:noWrap/>
            <w:vAlign w:val="center"/>
            <w:hideMark/>
          </w:tcPr>
          <w:p w14:paraId="3025F28D" w14:textId="77777777" w:rsidR="00421032" w:rsidRPr="005B257C" w:rsidRDefault="00421032" w:rsidP="00BB1444">
            <w:pPr>
              <w:spacing w:before="0" w:after="0"/>
              <w:jc w:val="left"/>
              <w:rPr>
                <w:rFonts w:eastAsia="Times New Roman"/>
                <w:noProof/>
                <w:sz w:val="20"/>
                <w:szCs w:val="20"/>
                <w:lang w:eastAsia="en-IE"/>
              </w:rPr>
            </w:pPr>
          </w:p>
        </w:tc>
        <w:tc>
          <w:tcPr>
            <w:tcW w:w="847" w:type="dxa"/>
            <w:tcBorders>
              <w:top w:val="nil"/>
              <w:left w:val="nil"/>
              <w:bottom w:val="nil"/>
              <w:right w:val="nil"/>
            </w:tcBorders>
            <w:noWrap/>
            <w:vAlign w:val="center"/>
            <w:hideMark/>
          </w:tcPr>
          <w:p w14:paraId="3AD6E669" w14:textId="77777777" w:rsidR="00421032" w:rsidRPr="005B257C" w:rsidRDefault="00421032" w:rsidP="00BB1444">
            <w:pPr>
              <w:spacing w:before="0" w:after="0"/>
              <w:jc w:val="left"/>
              <w:rPr>
                <w:rFonts w:eastAsia="Times New Roman"/>
                <w:noProof/>
                <w:sz w:val="20"/>
                <w:szCs w:val="20"/>
                <w:lang w:eastAsia="en-IE"/>
              </w:rPr>
            </w:pPr>
          </w:p>
        </w:tc>
      </w:tr>
      <w:tr w:rsidR="00421032" w:rsidRPr="005B257C" w14:paraId="1EE46A9B" w14:textId="77777777" w:rsidTr="00BB1444">
        <w:trPr>
          <w:trHeight w:val="290"/>
        </w:trPr>
        <w:tc>
          <w:tcPr>
            <w:tcW w:w="1128" w:type="dxa"/>
            <w:tcBorders>
              <w:top w:val="nil"/>
              <w:left w:val="nil"/>
              <w:bottom w:val="nil"/>
              <w:right w:val="nil"/>
            </w:tcBorders>
            <w:noWrap/>
            <w:hideMark/>
          </w:tcPr>
          <w:p w14:paraId="278EA878" w14:textId="77777777" w:rsidR="00421032" w:rsidRPr="005B257C" w:rsidRDefault="00421032" w:rsidP="00BB1444">
            <w:pPr>
              <w:spacing w:before="0" w:after="0"/>
              <w:jc w:val="left"/>
              <w:rPr>
                <w:rFonts w:eastAsia="Times New Roman"/>
                <w:noProof/>
                <w:sz w:val="20"/>
                <w:szCs w:val="20"/>
                <w:lang w:eastAsia="en-IE"/>
              </w:rPr>
            </w:pPr>
          </w:p>
        </w:tc>
        <w:tc>
          <w:tcPr>
            <w:tcW w:w="1128" w:type="dxa"/>
            <w:tcBorders>
              <w:top w:val="nil"/>
              <w:left w:val="single" w:sz="8" w:space="0" w:color="auto"/>
              <w:bottom w:val="single" w:sz="8" w:space="0" w:color="auto"/>
              <w:right w:val="single" w:sz="8" w:space="0" w:color="auto"/>
            </w:tcBorders>
            <w:noWrap/>
            <w:vAlign w:val="center"/>
            <w:hideMark/>
          </w:tcPr>
          <w:p w14:paraId="26E1D890" w14:textId="77777777" w:rsidR="00421032" w:rsidRPr="005B257C" w:rsidRDefault="00421032" w:rsidP="00BB1444">
            <w:pPr>
              <w:spacing w:before="0" w:after="0"/>
              <w:jc w:val="left"/>
              <w:rPr>
                <w:rFonts w:eastAsia="Times New Roman"/>
                <w:noProof/>
                <w:sz w:val="18"/>
                <w:szCs w:val="18"/>
              </w:rPr>
            </w:pPr>
            <w:r w:rsidRPr="005B257C">
              <w:rPr>
                <w:noProof/>
                <w:sz w:val="18"/>
              </w:rPr>
              <w:t>Uniune</w:t>
            </w:r>
          </w:p>
        </w:tc>
        <w:tc>
          <w:tcPr>
            <w:tcW w:w="1128" w:type="dxa"/>
            <w:tcBorders>
              <w:top w:val="nil"/>
              <w:left w:val="nil"/>
              <w:bottom w:val="single" w:sz="8" w:space="0" w:color="auto"/>
              <w:right w:val="single" w:sz="8" w:space="0" w:color="auto"/>
            </w:tcBorders>
            <w:noWrap/>
            <w:vAlign w:val="center"/>
            <w:hideMark/>
          </w:tcPr>
          <w:p w14:paraId="413DE567" w14:textId="77777777" w:rsidR="00421032" w:rsidRPr="005B257C" w:rsidRDefault="00421032" w:rsidP="00BB1444">
            <w:pPr>
              <w:spacing w:before="0" w:after="0"/>
              <w:jc w:val="right"/>
              <w:rPr>
                <w:rFonts w:eastAsia="Times New Roman"/>
                <w:noProof/>
                <w:color w:val="000000"/>
                <w:sz w:val="18"/>
                <w:szCs w:val="18"/>
              </w:rPr>
            </w:pPr>
            <w:r w:rsidRPr="005B257C">
              <w:rPr>
                <w:noProof/>
                <w:color w:val="000000"/>
                <w:sz w:val="18"/>
              </w:rPr>
              <w:t xml:space="preserve">  560,00</w:t>
            </w:r>
          </w:p>
        </w:tc>
        <w:tc>
          <w:tcPr>
            <w:tcW w:w="847" w:type="dxa"/>
            <w:tcBorders>
              <w:top w:val="nil"/>
              <w:left w:val="nil"/>
              <w:bottom w:val="nil"/>
              <w:right w:val="nil"/>
            </w:tcBorders>
            <w:noWrap/>
            <w:vAlign w:val="center"/>
            <w:hideMark/>
          </w:tcPr>
          <w:p w14:paraId="7E967921" w14:textId="77777777" w:rsidR="00421032" w:rsidRPr="005B257C" w:rsidRDefault="00421032" w:rsidP="00BB1444">
            <w:pPr>
              <w:spacing w:before="0" w:after="0"/>
              <w:jc w:val="right"/>
              <w:rPr>
                <w:rFonts w:eastAsia="Times New Roman"/>
                <w:noProof/>
                <w:color w:val="000000"/>
                <w:sz w:val="18"/>
                <w:szCs w:val="18"/>
                <w:lang w:eastAsia="en-IE"/>
              </w:rPr>
            </w:pPr>
          </w:p>
        </w:tc>
        <w:tc>
          <w:tcPr>
            <w:tcW w:w="847" w:type="dxa"/>
            <w:tcBorders>
              <w:top w:val="nil"/>
              <w:left w:val="nil"/>
              <w:bottom w:val="nil"/>
              <w:right w:val="nil"/>
            </w:tcBorders>
            <w:noWrap/>
            <w:vAlign w:val="center"/>
            <w:hideMark/>
          </w:tcPr>
          <w:p w14:paraId="6DB1E996" w14:textId="77777777" w:rsidR="00421032" w:rsidRPr="005B257C" w:rsidRDefault="00421032" w:rsidP="00BB1444">
            <w:pPr>
              <w:spacing w:before="0" w:after="0"/>
              <w:jc w:val="left"/>
              <w:rPr>
                <w:rFonts w:eastAsia="Times New Roman"/>
                <w:noProof/>
                <w:sz w:val="20"/>
                <w:szCs w:val="20"/>
                <w:lang w:eastAsia="en-IE"/>
              </w:rPr>
            </w:pPr>
          </w:p>
        </w:tc>
        <w:tc>
          <w:tcPr>
            <w:tcW w:w="2254" w:type="dxa"/>
            <w:tcBorders>
              <w:top w:val="nil"/>
              <w:left w:val="nil"/>
              <w:bottom w:val="nil"/>
              <w:right w:val="nil"/>
            </w:tcBorders>
            <w:noWrap/>
            <w:vAlign w:val="center"/>
            <w:hideMark/>
          </w:tcPr>
          <w:p w14:paraId="5D5B1068" w14:textId="77777777" w:rsidR="00421032" w:rsidRPr="005B257C" w:rsidRDefault="00421032" w:rsidP="00BB1444">
            <w:pPr>
              <w:spacing w:before="0" w:after="0"/>
              <w:jc w:val="left"/>
              <w:rPr>
                <w:rFonts w:eastAsia="Times New Roman"/>
                <w:noProof/>
                <w:sz w:val="20"/>
                <w:szCs w:val="20"/>
                <w:lang w:eastAsia="en-IE"/>
              </w:rPr>
            </w:pPr>
          </w:p>
        </w:tc>
        <w:tc>
          <w:tcPr>
            <w:tcW w:w="847" w:type="dxa"/>
            <w:tcBorders>
              <w:top w:val="nil"/>
              <w:left w:val="nil"/>
              <w:bottom w:val="nil"/>
              <w:right w:val="nil"/>
            </w:tcBorders>
            <w:noWrap/>
            <w:vAlign w:val="center"/>
            <w:hideMark/>
          </w:tcPr>
          <w:p w14:paraId="09915BCC" w14:textId="77777777" w:rsidR="00421032" w:rsidRPr="005B257C" w:rsidRDefault="00421032" w:rsidP="00BB1444">
            <w:pPr>
              <w:spacing w:before="0" w:after="0"/>
              <w:jc w:val="left"/>
              <w:rPr>
                <w:rFonts w:eastAsia="Times New Roman"/>
                <w:noProof/>
                <w:sz w:val="20"/>
                <w:szCs w:val="20"/>
                <w:lang w:eastAsia="en-IE"/>
              </w:rPr>
            </w:pPr>
          </w:p>
        </w:tc>
        <w:tc>
          <w:tcPr>
            <w:tcW w:w="847" w:type="dxa"/>
            <w:tcBorders>
              <w:top w:val="nil"/>
              <w:left w:val="nil"/>
              <w:bottom w:val="nil"/>
              <w:right w:val="nil"/>
            </w:tcBorders>
            <w:noWrap/>
            <w:vAlign w:val="center"/>
            <w:hideMark/>
          </w:tcPr>
          <w:p w14:paraId="287B57CF" w14:textId="77777777" w:rsidR="00421032" w:rsidRPr="005B257C" w:rsidRDefault="00421032" w:rsidP="00BB1444">
            <w:pPr>
              <w:spacing w:before="0" w:after="0"/>
              <w:jc w:val="left"/>
              <w:rPr>
                <w:rFonts w:eastAsia="Times New Roman"/>
                <w:noProof/>
                <w:sz w:val="20"/>
                <w:szCs w:val="20"/>
                <w:lang w:eastAsia="en-IE"/>
              </w:rPr>
            </w:pPr>
          </w:p>
        </w:tc>
      </w:tr>
      <w:tr w:rsidR="00421032" w:rsidRPr="005B257C" w14:paraId="56D0E406" w14:textId="77777777" w:rsidTr="00BB1444">
        <w:trPr>
          <w:trHeight w:val="280"/>
        </w:trPr>
        <w:tc>
          <w:tcPr>
            <w:tcW w:w="1128" w:type="dxa"/>
            <w:tcBorders>
              <w:top w:val="nil"/>
              <w:left w:val="nil"/>
              <w:bottom w:val="nil"/>
              <w:right w:val="nil"/>
            </w:tcBorders>
            <w:noWrap/>
            <w:hideMark/>
          </w:tcPr>
          <w:p w14:paraId="3BDA7DF2" w14:textId="77777777" w:rsidR="00421032" w:rsidRPr="005B257C" w:rsidRDefault="00421032" w:rsidP="00BB1444">
            <w:pPr>
              <w:spacing w:before="0" w:after="0"/>
              <w:jc w:val="left"/>
              <w:rPr>
                <w:rFonts w:eastAsia="Times New Roman"/>
                <w:b/>
                <w:bCs/>
                <w:noProof/>
                <w:color w:val="000000"/>
                <w:sz w:val="18"/>
                <w:szCs w:val="18"/>
              </w:rPr>
            </w:pPr>
            <w:r w:rsidRPr="005B257C">
              <w:rPr>
                <w:b/>
                <w:noProof/>
                <w:color w:val="000000"/>
                <w:sz w:val="18"/>
                <w:vertAlign w:val="superscript"/>
              </w:rPr>
              <w:t>(3)</w:t>
            </w:r>
          </w:p>
        </w:tc>
        <w:tc>
          <w:tcPr>
            <w:tcW w:w="7898" w:type="dxa"/>
            <w:gridSpan w:val="7"/>
            <w:tcBorders>
              <w:top w:val="nil"/>
              <w:left w:val="nil"/>
              <w:bottom w:val="nil"/>
              <w:right w:val="nil"/>
            </w:tcBorders>
            <w:noWrap/>
            <w:vAlign w:val="center"/>
            <w:hideMark/>
          </w:tcPr>
          <w:p w14:paraId="481E8B40" w14:textId="77777777" w:rsidR="00421032" w:rsidRPr="005B257C" w:rsidRDefault="00421032" w:rsidP="00BB1444">
            <w:pPr>
              <w:spacing w:before="0" w:after="0"/>
              <w:jc w:val="left"/>
              <w:rPr>
                <w:rFonts w:eastAsia="Times New Roman"/>
                <w:noProof/>
                <w:sz w:val="18"/>
                <w:szCs w:val="18"/>
              </w:rPr>
            </w:pPr>
            <w:r w:rsidRPr="005B257C">
              <w:rPr>
                <w:noProof/>
                <w:sz w:val="18"/>
              </w:rPr>
              <w:t xml:space="preserve">Condiție specială: În limita acestei cote, nu se pot pescui în apele Uniunii (ALB/*ICAN05NXM-EU) mai mult decât următoarele cantități: </w:t>
            </w:r>
          </w:p>
        </w:tc>
      </w:tr>
      <w:tr w:rsidR="00421032" w:rsidRPr="005B257C" w14:paraId="5D18E258" w14:textId="77777777" w:rsidTr="00BB1444">
        <w:trPr>
          <w:trHeight w:val="290"/>
        </w:trPr>
        <w:tc>
          <w:tcPr>
            <w:tcW w:w="1128" w:type="dxa"/>
            <w:tcBorders>
              <w:top w:val="nil"/>
              <w:left w:val="nil"/>
              <w:bottom w:val="single" w:sz="8" w:space="0" w:color="000000"/>
              <w:right w:val="nil"/>
            </w:tcBorders>
            <w:noWrap/>
            <w:hideMark/>
          </w:tcPr>
          <w:p w14:paraId="26C8A8DA" w14:textId="77777777" w:rsidR="00421032" w:rsidRPr="005B257C" w:rsidRDefault="00421032" w:rsidP="00BB1444">
            <w:pPr>
              <w:spacing w:before="0" w:after="0"/>
              <w:jc w:val="left"/>
              <w:rPr>
                <w:rFonts w:eastAsia="Times New Roman"/>
                <w:b/>
                <w:bCs/>
                <w:noProof/>
                <w:color w:val="000000"/>
                <w:sz w:val="18"/>
                <w:szCs w:val="18"/>
              </w:rPr>
            </w:pPr>
            <w:r w:rsidRPr="005B257C">
              <w:rPr>
                <w:b/>
                <w:noProof/>
                <w:color w:val="000000"/>
                <w:sz w:val="18"/>
                <w:vertAlign w:val="superscript"/>
              </w:rPr>
              <w:t xml:space="preserve"> </w:t>
            </w:r>
          </w:p>
        </w:tc>
        <w:tc>
          <w:tcPr>
            <w:tcW w:w="1128" w:type="dxa"/>
            <w:tcBorders>
              <w:top w:val="nil"/>
              <w:left w:val="nil"/>
              <w:bottom w:val="single" w:sz="8" w:space="0" w:color="000000"/>
              <w:right w:val="nil"/>
            </w:tcBorders>
            <w:noWrap/>
            <w:vAlign w:val="center"/>
            <w:hideMark/>
          </w:tcPr>
          <w:p w14:paraId="7B027188" w14:textId="77777777" w:rsidR="00421032" w:rsidRPr="005B257C" w:rsidRDefault="00421032" w:rsidP="00BB1444">
            <w:pPr>
              <w:spacing w:before="0" w:after="0"/>
              <w:jc w:val="left"/>
              <w:rPr>
                <w:rFonts w:eastAsia="Times New Roman"/>
                <w:noProof/>
                <w:sz w:val="18"/>
                <w:szCs w:val="18"/>
              </w:rPr>
            </w:pPr>
            <w:r w:rsidRPr="005B257C">
              <w:rPr>
                <w:noProof/>
                <w:sz w:val="18"/>
              </w:rPr>
              <w:t xml:space="preserve"> </w:t>
            </w:r>
          </w:p>
        </w:tc>
        <w:tc>
          <w:tcPr>
            <w:tcW w:w="1128" w:type="dxa"/>
            <w:tcBorders>
              <w:top w:val="nil"/>
              <w:left w:val="nil"/>
              <w:bottom w:val="single" w:sz="8" w:space="0" w:color="000000"/>
              <w:right w:val="nil"/>
            </w:tcBorders>
            <w:noWrap/>
            <w:vAlign w:val="center"/>
            <w:hideMark/>
          </w:tcPr>
          <w:p w14:paraId="27CA7368" w14:textId="77777777" w:rsidR="00421032" w:rsidRPr="005B257C" w:rsidRDefault="00421032" w:rsidP="00BB1444">
            <w:pPr>
              <w:spacing w:before="0" w:after="0"/>
              <w:jc w:val="right"/>
              <w:rPr>
                <w:rFonts w:eastAsia="Times New Roman"/>
                <w:noProof/>
                <w:color w:val="000000"/>
                <w:sz w:val="18"/>
                <w:szCs w:val="18"/>
              </w:rPr>
            </w:pPr>
            <w:r w:rsidRPr="005B257C">
              <w:rPr>
                <w:noProof/>
                <w:color w:val="000000"/>
                <w:sz w:val="18"/>
              </w:rPr>
              <w:t xml:space="preserve">  560,00</w:t>
            </w:r>
          </w:p>
        </w:tc>
        <w:tc>
          <w:tcPr>
            <w:tcW w:w="847" w:type="dxa"/>
            <w:tcBorders>
              <w:top w:val="nil"/>
              <w:left w:val="nil"/>
              <w:bottom w:val="single" w:sz="8" w:space="0" w:color="000000"/>
              <w:right w:val="nil"/>
            </w:tcBorders>
            <w:noWrap/>
            <w:vAlign w:val="center"/>
            <w:hideMark/>
          </w:tcPr>
          <w:p w14:paraId="1CBA2025" w14:textId="77777777" w:rsidR="00421032" w:rsidRPr="005B257C" w:rsidRDefault="00421032" w:rsidP="00BB1444">
            <w:pPr>
              <w:spacing w:before="0" w:after="0"/>
              <w:jc w:val="left"/>
              <w:rPr>
                <w:rFonts w:eastAsia="Times New Roman"/>
                <w:noProof/>
                <w:color w:val="000000"/>
                <w:sz w:val="18"/>
                <w:szCs w:val="18"/>
              </w:rPr>
            </w:pPr>
            <w:r w:rsidRPr="005B257C">
              <w:rPr>
                <w:noProof/>
                <w:color w:val="000000"/>
                <w:sz w:val="18"/>
                <w:vertAlign w:val="superscript"/>
              </w:rPr>
              <w:t xml:space="preserve"> </w:t>
            </w:r>
          </w:p>
        </w:tc>
        <w:tc>
          <w:tcPr>
            <w:tcW w:w="847" w:type="dxa"/>
            <w:tcBorders>
              <w:top w:val="nil"/>
              <w:left w:val="nil"/>
              <w:bottom w:val="single" w:sz="8" w:space="0" w:color="000000"/>
              <w:right w:val="nil"/>
            </w:tcBorders>
            <w:noWrap/>
            <w:vAlign w:val="center"/>
            <w:hideMark/>
          </w:tcPr>
          <w:p w14:paraId="2B6FEA3C" w14:textId="77777777" w:rsidR="00421032" w:rsidRPr="005B257C" w:rsidRDefault="00421032" w:rsidP="00BB1444">
            <w:pPr>
              <w:spacing w:before="0" w:after="0"/>
              <w:jc w:val="left"/>
              <w:rPr>
                <w:rFonts w:ascii="Calibri" w:eastAsia="Times New Roman" w:hAnsi="Calibri" w:cs="Calibri"/>
                <w:noProof/>
                <w:color w:val="000000"/>
                <w:sz w:val="18"/>
                <w:szCs w:val="18"/>
              </w:rPr>
            </w:pPr>
            <w:r w:rsidRPr="005B257C">
              <w:rPr>
                <w:rFonts w:ascii="Calibri" w:hAnsi="Calibri"/>
                <w:noProof/>
                <w:color w:val="000000"/>
                <w:sz w:val="18"/>
              </w:rPr>
              <w:t xml:space="preserve"> </w:t>
            </w:r>
          </w:p>
        </w:tc>
        <w:tc>
          <w:tcPr>
            <w:tcW w:w="2254" w:type="dxa"/>
            <w:tcBorders>
              <w:top w:val="nil"/>
              <w:left w:val="nil"/>
              <w:bottom w:val="single" w:sz="8" w:space="0" w:color="000000"/>
              <w:right w:val="nil"/>
            </w:tcBorders>
            <w:noWrap/>
            <w:vAlign w:val="center"/>
            <w:hideMark/>
          </w:tcPr>
          <w:p w14:paraId="7F79BB83" w14:textId="77777777" w:rsidR="00421032" w:rsidRPr="005B257C" w:rsidRDefault="00421032" w:rsidP="00BB1444">
            <w:pPr>
              <w:spacing w:before="0" w:after="0"/>
              <w:jc w:val="left"/>
              <w:rPr>
                <w:rFonts w:ascii="Calibri" w:eastAsia="Times New Roman" w:hAnsi="Calibri" w:cs="Calibri"/>
                <w:noProof/>
                <w:color w:val="000000"/>
                <w:sz w:val="18"/>
                <w:szCs w:val="18"/>
              </w:rPr>
            </w:pPr>
            <w:r w:rsidRPr="005B257C">
              <w:rPr>
                <w:rFonts w:ascii="Calibri" w:hAnsi="Calibri"/>
                <w:noProof/>
                <w:color w:val="000000"/>
                <w:sz w:val="18"/>
              </w:rPr>
              <w:t xml:space="preserve"> </w:t>
            </w:r>
          </w:p>
        </w:tc>
        <w:tc>
          <w:tcPr>
            <w:tcW w:w="847" w:type="dxa"/>
            <w:tcBorders>
              <w:top w:val="nil"/>
              <w:left w:val="nil"/>
              <w:bottom w:val="single" w:sz="8" w:space="0" w:color="000000"/>
              <w:right w:val="nil"/>
            </w:tcBorders>
            <w:noWrap/>
            <w:vAlign w:val="center"/>
            <w:hideMark/>
          </w:tcPr>
          <w:p w14:paraId="7C1B87DF" w14:textId="77777777" w:rsidR="00421032" w:rsidRPr="005B257C" w:rsidRDefault="00421032" w:rsidP="00BB1444">
            <w:pPr>
              <w:spacing w:before="0" w:after="0"/>
              <w:jc w:val="left"/>
              <w:rPr>
                <w:rFonts w:ascii="Calibri" w:eastAsia="Times New Roman" w:hAnsi="Calibri" w:cs="Calibri"/>
                <w:noProof/>
                <w:color w:val="000000"/>
                <w:sz w:val="18"/>
                <w:szCs w:val="18"/>
              </w:rPr>
            </w:pPr>
            <w:r w:rsidRPr="005B257C">
              <w:rPr>
                <w:rFonts w:ascii="Calibri" w:hAnsi="Calibri"/>
                <w:noProof/>
                <w:color w:val="000000"/>
                <w:sz w:val="18"/>
              </w:rPr>
              <w:t xml:space="preserve"> </w:t>
            </w:r>
          </w:p>
        </w:tc>
        <w:tc>
          <w:tcPr>
            <w:tcW w:w="847" w:type="dxa"/>
            <w:tcBorders>
              <w:top w:val="nil"/>
              <w:left w:val="nil"/>
              <w:bottom w:val="single" w:sz="8" w:space="0" w:color="000000"/>
              <w:right w:val="nil"/>
            </w:tcBorders>
            <w:noWrap/>
            <w:vAlign w:val="center"/>
            <w:hideMark/>
          </w:tcPr>
          <w:p w14:paraId="47387CCF" w14:textId="77777777" w:rsidR="00421032" w:rsidRPr="005B257C" w:rsidRDefault="00421032" w:rsidP="00BB1444">
            <w:pPr>
              <w:spacing w:before="0" w:after="0"/>
              <w:jc w:val="left"/>
              <w:rPr>
                <w:rFonts w:ascii="Calibri" w:eastAsia="Times New Roman" w:hAnsi="Calibri" w:cs="Calibri"/>
                <w:noProof/>
                <w:color w:val="000000"/>
                <w:sz w:val="18"/>
                <w:szCs w:val="18"/>
              </w:rPr>
            </w:pPr>
            <w:r w:rsidRPr="005B257C">
              <w:rPr>
                <w:rFonts w:ascii="Calibri" w:hAnsi="Calibri"/>
                <w:noProof/>
                <w:color w:val="000000"/>
                <w:sz w:val="18"/>
              </w:rPr>
              <w:t xml:space="preserve"> </w:t>
            </w:r>
          </w:p>
        </w:tc>
      </w:tr>
    </w:tbl>
    <w:p w14:paraId="1EB03F4F" w14:textId="77777777" w:rsidR="00421032" w:rsidRPr="005B257C" w:rsidRDefault="00421032" w:rsidP="00421032">
      <w:pPr>
        <w:rPr>
          <w:noProof/>
        </w:rPr>
      </w:pPr>
      <w:r w:rsidRPr="005B257C">
        <w:rPr>
          <w:noProof/>
        </w:rPr>
        <w:t>”</w:t>
      </w:r>
    </w:p>
    <w:p w14:paraId="6A797E68" w14:textId="77777777" w:rsidR="00421032" w:rsidRPr="005B257C" w:rsidRDefault="00421032" w:rsidP="00B44ED8">
      <w:pPr>
        <w:rPr>
          <w:noProof/>
        </w:rPr>
      </w:pPr>
    </w:p>
    <w:p w14:paraId="51F34B46" w14:textId="77777777" w:rsidR="00FC18F4" w:rsidRPr="005B257C" w:rsidRDefault="00FC18F4" w:rsidP="00FC18F4">
      <w:pPr>
        <w:pStyle w:val="Point1letter"/>
        <w:rPr>
          <w:noProof/>
        </w:rPr>
      </w:pPr>
      <w:r w:rsidRPr="005B257C">
        <w:rPr>
          <w:noProof/>
        </w:rPr>
        <w:t>Tabelul 12(1) se înlocuiește cu următorul tabel:</w:t>
      </w:r>
    </w:p>
    <w:p w14:paraId="7D9BA10E" w14:textId="77777777" w:rsidR="00FC18F4" w:rsidRPr="005B257C" w:rsidRDefault="00FC18F4" w:rsidP="00FC18F4">
      <w:pPr>
        <w:rPr>
          <w:noProof/>
        </w:rPr>
      </w:pPr>
      <w:r w:rsidRPr="005B257C">
        <w:rPr>
          <w:noProof/>
        </w:rPr>
        <w:t>„</w:t>
      </w:r>
    </w:p>
    <w:tbl>
      <w:tblPr>
        <w:tblW w:w="9026" w:type="dxa"/>
        <w:tblLayout w:type="fixed"/>
        <w:tblLook w:val="04A0" w:firstRow="1" w:lastRow="0" w:firstColumn="1" w:lastColumn="0" w:noHBand="0" w:noVBand="1"/>
      </w:tblPr>
      <w:tblGrid>
        <w:gridCol w:w="1128"/>
        <w:gridCol w:w="1128"/>
        <w:gridCol w:w="1128"/>
        <w:gridCol w:w="847"/>
        <w:gridCol w:w="847"/>
        <w:gridCol w:w="2254"/>
        <w:gridCol w:w="847"/>
        <w:gridCol w:w="847"/>
      </w:tblGrid>
      <w:tr w:rsidR="00D52B6E" w:rsidRPr="005B257C" w14:paraId="2BC90AAD" w14:textId="77777777" w:rsidTr="000C48C1">
        <w:trPr>
          <w:trHeight w:val="290"/>
        </w:trPr>
        <w:tc>
          <w:tcPr>
            <w:tcW w:w="1128" w:type="dxa"/>
            <w:tcBorders>
              <w:top w:val="single" w:sz="8" w:space="0" w:color="000000"/>
              <w:left w:val="nil"/>
              <w:bottom w:val="single" w:sz="8" w:space="0" w:color="000000"/>
              <w:right w:val="nil"/>
            </w:tcBorders>
            <w:shd w:val="clear" w:color="auto" w:fill="auto"/>
            <w:noWrap/>
            <w:vAlign w:val="center"/>
            <w:hideMark/>
          </w:tcPr>
          <w:p w14:paraId="567E941D" w14:textId="77777777" w:rsidR="00D52B6E" w:rsidRPr="005B257C" w:rsidRDefault="00D52B6E" w:rsidP="00D52B6E">
            <w:pPr>
              <w:spacing w:before="0" w:after="0"/>
              <w:jc w:val="left"/>
              <w:rPr>
                <w:rFonts w:eastAsia="Times New Roman"/>
                <w:noProof/>
                <w:color w:val="000000"/>
                <w:sz w:val="18"/>
                <w:szCs w:val="18"/>
              </w:rPr>
            </w:pPr>
            <w:r w:rsidRPr="005B257C">
              <w:rPr>
                <w:noProof/>
                <w:color w:val="000000"/>
                <w:sz w:val="18"/>
                <w:vertAlign w:val="superscript"/>
              </w:rPr>
              <w:t xml:space="preserve"> </w:t>
            </w:r>
          </w:p>
        </w:tc>
        <w:tc>
          <w:tcPr>
            <w:tcW w:w="1128" w:type="dxa"/>
            <w:tcBorders>
              <w:top w:val="single" w:sz="8" w:space="0" w:color="000000"/>
              <w:left w:val="nil"/>
              <w:bottom w:val="single" w:sz="8" w:space="0" w:color="000000"/>
              <w:right w:val="nil"/>
            </w:tcBorders>
            <w:shd w:val="clear" w:color="auto" w:fill="auto"/>
            <w:noWrap/>
            <w:vAlign w:val="center"/>
            <w:hideMark/>
          </w:tcPr>
          <w:p w14:paraId="51050A74" w14:textId="77777777" w:rsidR="00D52B6E" w:rsidRPr="005B257C" w:rsidRDefault="00D52B6E" w:rsidP="00D52B6E">
            <w:pPr>
              <w:spacing w:before="0" w:after="0"/>
              <w:jc w:val="left"/>
              <w:rPr>
                <w:rFonts w:eastAsia="Times New Roman"/>
                <w:noProof/>
                <w:sz w:val="18"/>
                <w:szCs w:val="18"/>
              </w:rPr>
            </w:pPr>
            <w:r w:rsidRPr="005B257C">
              <w:rPr>
                <w:noProof/>
                <w:sz w:val="18"/>
                <w:vertAlign w:val="superscript"/>
              </w:rPr>
              <w:t xml:space="preserve"> </w:t>
            </w:r>
          </w:p>
        </w:tc>
        <w:tc>
          <w:tcPr>
            <w:tcW w:w="1128" w:type="dxa"/>
            <w:tcBorders>
              <w:top w:val="single" w:sz="8" w:space="0" w:color="000000"/>
              <w:left w:val="nil"/>
              <w:bottom w:val="single" w:sz="8" w:space="0" w:color="000000"/>
              <w:right w:val="nil"/>
            </w:tcBorders>
            <w:shd w:val="clear" w:color="auto" w:fill="auto"/>
            <w:noWrap/>
            <w:vAlign w:val="center"/>
            <w:hideMark/>
          </w:tcPr>
          <w:p w14:paraId="496EEFE3" w14:textId="77777777" w:rsidR="00D52B6E" w:rsidRPr="005B257C" w:rsidRDefault="00D52B6E" w:rsidP="00D52B6E">
            <w:pPr>
              <w:spacing w:before="0" w:after="0"/>
              <w:jc w:val="right"/>
              <w:rPr>
                <w:rFonts w:eastAsia="Times New Roman"/>
                <w:noProof/>
                <w:color w:val="000000"/>
                <w:sz w:val="18"/>
                <w:szCs w:val="18"/>
              </w:rPr>
            </w:pPr>
            <w:r w:rsidRPr="005B257C">
              <w:rPr>
                <w:noProof/>
                <w:color w:val="000000"/>
                <w:sz w:val="18"/>
              </w:rPr>
              <w:t xml:space="preserve"> </w:t>
            </w:r>
          </w:p>
        </w:tc>
        <w:tc>
          <w:tcPr>
            <w:tcW w:w="847" w:type="dxa"/>
            <w:tcBorders>
              <w:top w:val="single" w:sz="8" w:space="0" w:color="000000"/>
              <w:left w:val="nil"/>
              <w:bottom w:val="single" w:sz="8" w:space="0" w:color="000000"/>
              <w:right w:val="nil"/>
            </w:tcBorders>
            <w:shd w:val="clear" w:color="auto" w:fill="auto"/>
            <w:noWrap/>
            <w:vAlign w:val="center"/>
            <w:hideMark/>
          </w:tcPr>
          <w:p w14:paraId="3FF5B8F2" w14:textId="77777777" w:rsidR="00D52B6E" w:rsidRPr="005B257C" w:rsidRDefault="00D52B6E" w:rsidP="00D52B6E">
            <w:pPr>
              <w:spacing w:before="0" w:after="0"/>
              <w:jc w:val="right"/>
              <w:rPr>
                <w:rFonts w:eastAsia="Times New Roman"/>
                <w:b/>
                <w:bCs/>
                <w:noProof/>
                <w:color w:val="000000"/>
                <w:sz w:val="18"/>
                <w:szCs w:val="18"/>
              </w:rPr>
            </w:pPr>
            <w:r w:rsidRPr="005B257C">
              <w:rPr>
                <w:b/>
                <w:noProof/>
                <w:color w:val="000000"/>
                <w:sz w:val="18"/>
              </w:rPr>
              <w:t>Tabel</w:t>
            </w:r>
          </w:p>
        </w:tc>
        <w:tc>
          <w:tcPr>
            <w:tcW w:w="847" w:type="dxa"/>
            <w:tcBorders>
              <w:top w:val="single" w:sz="8" w:space="0" w:color="000000"/>
              <w:left w:val="nil"/>
              <w:bottom w:val="single" w:sz="8" w:space="0" w:color="000000"/>
              <w:right w:val="nil"/>
            </w:tcBorders>
            <w:shd w:val="clear" w:color="auto" w:fill="auto"/>
            <w:noWrap/>
            <w:vAlign w:val="center"/>
            <w:hideMark/>
          </w:tcPr>
          <w:p w14:paraId="50C501D1" w14:textId="77777777" w:rsidR="00D52B6E" w:rsidRPr="005B257C" w:rsidRDefault="00D52B6E" w:rsidP="00D52B6E">
            <w:pPr>
              <w:spacing w:before="0" w:after="0"/>
              <w:jc w:val="left"/>
              <w:rPr>
                <w:rFonts w:eastAsia="Times New Roman"/>
                <w:b/>
                <w:bCs/>
                <w:noProof/>
                <w:color w:val="000000"/>
                <w:sz w:val="18"/>
                <w:szCs w:val="18"/>
              </w:rPr>
            </w:pPr>
            <w:r w:rsidRPr="005B257C">
              <w:rPr>
                <w:b/>
                <w:noProof/>
                <w:color w:val="000000"/>
                <w:sz w:val="18"/>
              </w:rPr>
              <w:t>12</w:t>
            </w:r>
          </w:p>
        </w:tc>
        <w:tc>
          <w:tcPr>
            <w:tcW w:w="2254" w:type="dxa"/>
            <w:tcBorders>
              <w:top w:val="single" w:sz="8" w:space="0" w:color="000000"/>
              <w:left w:val="nil"/>
              <w:bottom w:val="single" w:sz="8" w:space="0" w:color="000000"/>
              <w:right w:val="nil"/>
            </w:tcBorders>
            <w:shd w:val="clear" w:color="auto" w:fill="auto"/>
            <w:noWrap/>
            <w:vAlign w:val="center"/>
            <w:hideMark/>
          </w:tcPr>
          <w:p w14:paraId="30E389F7" w14:textId="77777777" w:rsidR="00D52B6E" w:rsidRPr="005B257C" w:rsidRDefault="00D52B6E" w:rsidP="00D52B6E">
            <w:pPr>
              <w:spacing w:before="0" w:after="0"/>
              <w:jc w:val="left"/>
              <w:rPr>
                <w:rFonts w:eastAsia="Times New Roman"/>
                <w:noProof/>
                <w:color w:val="000000"/>
                <w:sz w:val="18"/>
                <w:szCs w:val="18"/>
              </w:rPr>
            </w:pPr>
            <w:r w:rsidRPr="005B257C">
              <w:rPr>
                <w:noProof/>
                <w:color w:val="000000"/>
                <w:sz w:val="18"/>
              </w:rPr>
              <w:t xml:space="preserve"> </w:t>
            </w:r>
          </w:p>
        </w:tc>
        <w:tc>
          <w:tcPr>
            <w:tcW w:w="847" w:type="dxa"/>
            <w:tcBorders>
              <w:top w:val="single" w:sz="8" w:space="0" w:color="000000"/>
              <w:left w:val="nil"/>
              <w:bottom w:val="single" w:sz="8" w:space="0" w:color="000000"/>
              <w:right w:val="nil"/>
            </w:tcBorders>
            <w:shd w:val="clear" w:color="auto" w:fill="auto"/>
            <w:noWrap/>
            <w:vAlign w:val="center"/>
            <w:hideMark/>
          </w:tcPr>
          <w:p w14:paraId="243096CF" w14:textId="77777777" w:rsidR="00D52B6E" w:rsidRPr="005B257C" w:rsidRDefault="00D52B6E" w:rsidP="00D52B6E">
            <w:pPr>
              <w:spacing w:before="0" w:after="0"/>
              <w:jc w:val="left"/>
              <w:rPr>
                <w:rFonts w:eastAsia="Times New Roman"/>
                <w:noProof/>
                <w:color w:val="000000"/>
                <w:sz w:val="18"/>
                <w:szCs w:val="18"/>
              </w:rPr>
            </w:pPr>
            <w:r w:rsidRPr="005B257C">
              <w:rPr>
                <w:noProof/>
                <w:color w:val="000000"/>
                <w:sz w:val="18"/>
              </w:rPr>
              <w:t xml:space="preserve"> </w:t>
            </w:r>
          </w:p>
        </w:tc>
        <w:tc>
          <w:tcPr>
            <w:tcW w:w="847" w:type="dxa"/>
            <w:tcBorders>
              <w:top w:val="single" w:sz="8" w:space="0" w:color="000000"/>
              <w:left w:val="nil"/>
              <w:bottom w:val="single" w:sz="8" w:space="0" w:color="000000"/>
              <w:right w:val="nil"/>
            </w:tcBorders>
            <w:shd w:val="clear" w:color="auto" w:fill="auto"/>
            <w:noWrap/>
            <w:vAlign w:val="center"/>
            <w:hideMark/>
          </w:tcPr>
          <w:p w14:paraId="77164103" w14:textId="77777777" w:rsidR="00D52B6E" w:rsidRPr="005B257C" w:rsidRDefault="00D52B6E" w:rsidP="00D52B6E">
            <w:pPr>
              <w:spacing w:before="0" w:after="0"/>
              <w:jc w:val="left"/>
              <w:rPr>
                <w:rFonts w:eastAsia="Times New Roman"/>
                <w:noProof/>
                <w:color w:val="000000"/>
                <w:sz w:val="18"/>
                <w:szCs w:val="18"/>
              </w:rPr>
            </w:pPr>
            <w:r w:rsidRPr="005B257C">
              <w:rPr>
                <w:noProof/>
                <w:color w:val="000000"/>
                <w:sz w:val="18"/>
              </w:rPr>
              <w:t xml:space="preserve"> </w:t>
            </w:r>
          </w:p>
        </w:tc>
      </w:tr>
      <w:tr w:rsidR="00D52B6E" w:rsidRPr="005B257C" w14:paraId="2BAA4F9B" w14:textId="77777777" w:rsidTr="000C48C1">
        <w:trPr>
          <w:trHeight w:val="250"/>
        </w:trPr>
        <w:tc>
          <w:tcPr>
            <w:tcW w:w="1128" w:type="dxa"/>
            <w:tcBorders>
              <w:top w:val="nil"/>
              <w:left w:val="nil"/>
              <w:bottom w:val="nil"/>
              <w:right w:val="nil"/>
            </w:tcBorders>
            <w:shd w:val="clear" w:color="auto" w:fill="auto"/>
            <w:noWrap/>
            <w:vAlign w:val="center"/>
            <w:hideMark/>
          </w:tcPr>
          <w:p w14:paraId="5AAB489E" w14:textId="77777777" w:rsidR="00D52B6E" w:rsidRPr="005B257C" w:rsidRDefault="00D52B6E" w:rsidP="00D52B6E">
            <w:pPr>
              <w:spacing w:before="0" w:after="0"/>
              <w:jc w:val="left"/>
              <w:rPr>
                <w:rFonts w:eastAsia="Times New Roman"/>
                <w:noProof/>
                <w:color w:val="000000"/>
                <w:sz w:val="18"/>
                <w:szCs w:val="18"/>
              </w:rPr>
            </w:pPr>
            <w:r w:rsidRPr="005B257C">
              <w:rPr>
                <w:noProof/>
                <w:color w:val="000000"/>
                <w:sz w:val="18"/>
              </w:rPr>
              <w:t>Specia:</w:t>
            </w:r>
          </w:p>
        </w:tc>
        <w:tc>
          <w:tcPr>
            <w:tcW w:w="1128" w:type="dxa"/>
            <w:tcBorders>
              <w:top w:val="nil"/>
              <w:left w:val="nil"/>
              <w:bottom w:val="nil"/>
              <w:right w:val="nil"/>
            </w:tcBorders>
            <w:shd w:val="clear" w:color="auto" w:fill="auto"/>
            <w:noWrap/>
            <w:vAlign w:val="center"/>
            <w:hideMark/>
          </w:tcPr>
          <w:p w14:paraId="780DB0F5" w14:textId="77777777" w:rsidR="00D52B6E" w:rsidRPr="005B257C" w:rsidRDefault="00D52B6E" w:rsidP="00D52B6E">
            <w:pPr>
              <w:spacing w:before="0" w:after="0"/>
              <w:jc w:val="left"/>
              <w:rPr>
                <w:rFonts w:eastAsia="Times New Roman"/>
                <w:noProof/>
                <w:sz w:val="18"/>
                <w:szCs w:val="18"/>
              </w:rPr>
            </w:pPr>
            <w:r w:rsidRPr="005B257C">
              <w:rPr>
                <w:noProof/>
                <w:sz w:val="18"/>
              </w:rPr>
              <w:t>Ton roșu</w:t>
            </w:r>
          </w:p>
        </w:tc>
        <w:tc>
          <w:tcPr>
            <w:tcW w:w="1128" w:type="dxa"/>
            <w:tcBorders>
              <w:top w:val="nil"/>
              <w:left w:val="nil"/>
              <w:bottom w:val="nil"/>
              <w:right w:val="nil"/>
            </w:tcBorders>
            <w:shd w:val="clear" w:color="auto" w:fill="auto"/>
            <w:noWrap/>
            <w:vAlign w:val="center"/>
            <w:hideMark/>
          </w:tcPr>
          <w:p w14:paraId="404AA5DC" w14:textId="77777777" w:rsidR="00D52B6E" w:rsidRPr="005B257C" w:rsidRDefault="00D52B6E" w:rsidP="00D52B6E">
            <w:pPr>
              <w:spacing w:before="0" w:after="0"/>
              <w:jc w:val="right"/>
              <w:rPr>
                <w:rFonts w:eastAsia="Times New Roman"/>
                <w:noProof/>
                <w:color w:val="000000"/>
                <w:sz w:val="18"/>
                <w:szCs w:val="18"/>
              </w:rPr>
            </w:pPr>
            <w:r w:rsidRPr="005B257C">
              <w:rPr>
                <w:noProof/>
                <w:color w:val="000000"/>
                <w:sz w:val="18"/>
              </w:rPr>
              <w:t xml:space="preserve"> </w:t>
            </w:r>
          </w:p>
        </w:tc>
        <w:tc>
          <w:tcPr>
            <w:tcW w:w="847" w:type="dxa"/>
            <w:tcBorders>
              <w:top w:val="nil"/>
              <w:left w:val="nil"/>
              <w:bottom w:val="nil"/>
              <w:right w:val="nil"/>
            </w:tcBorders>
            <w:shd w:val="clear" w:color="auto" w:fill="auto"/>
            <w:noWrap/>
            <w:vAlign w:val="center"/>
            <w:hideMark/>
          </w:tcPr>
          <w:p w14:paraId="0AC9B055" w14:textId="77777777" w:rsidR="00D52B6E" w:rsidRPr="005B257C" w:rsidRDefault="00D52B6E" w:rsidP="00D52B6E">
            <w:pPr>
              <w:spacing w:before="0" w:after="0"/>
              <w:jc w:val="left"/>
              <w:rPr>
                <w:rFonts w:eastAsia="Times New Roman"/>
                <w:noProof/>
                <w:color w:val="000000"/>
                <w:sz w:val="18"/>
                <w:szCs w:val="18"/>
              </w:rPr>
            </w:pPr>
            <w:r w:rsidRPr="005B257C">
              <w:rPr>
                <w:noProof/>
                <w:color w:val="000000"/>
                <w:sz w:val="18"/>
              </w:rPr>
              <w:t xml:space="preserve"> </w:t>
            </w:r>
          </w:p>
        </w:tc>
        <w:tc>
          <w:tcPr>
            <w:tcW w:w="847" w:type="dxa"/>
            <w:tcBorders>
              <w:top w:val="nil"/>
              <w:left w:val="single" w:sz="8" w:space="0" w:color="000000"/>
              <w:bottom w:val="nil"/>
              <w:right w:val="nil"/>
            </w:tcBorders>
            <w:shd w:val="clear" w:color="auto" w:fill="auto"/>
            <w:noWrap/>
            <w:vAlign w:val="center"/>
            <w:hideMark/>
          </w:tcPr>
          <w:p w14:paraId="767E6453" w14:textId="77777777" w:rsidR="00D52B6E" w:rsidRPr="005B257C" w:rsidRDefault="00D52B6E" w:rsidP="00D52B6E">
            <w:pPr>
              <w:spacing w:before="0" w:after="0"/>
              <w:jc w:val="left"/>
              <w:rPr>
                <w:rFonts w:eastAsia="Times New Roman"/>
                <w:noProof/>
                <w:color w:val="000000"/>
                <w:sz w:val="18"/>
                <w:szCs w:val="18"/>
              </w:rPr>
            </w:pPr>
            <w:r w:rsidRPr="005B257C">
              <w:rPr>
                <w:noProof/>
                <w:color w:val="000000"/>
                <w:sz w:val="18"/>
              </w:rPr>
              <w:t>Zona:</w:t>
            </w:r>
          </w:p>
        </w:tc>
        <w:tc>
          <w:tcPr>
            <w:tcW w:w="3948" w:type="dxa"/>
            <w:gridSpan w:val="3"/>
            <w:tcBorders>
              <w:top w:val="single" w:sz="8" w:space="0" w:color="000000"/>
              <w:left w:val="nil"/>
              <w:bottom w:val="nil"/>
              <w:right w:val="nil"/>
            </w:tcBorders>
            <w:shd w:val="clear" w:color="auto" w:fill="auto"/>
            <w:noWrap/>
            <w:vAlign w:val="center"/>
            <w:hideMark/>
          </w:tcPr>
          <w:p w14:paraId="69DBADE0" w14:textId="77777777" w:rsidR="00D52B6E" w:rsidRPr="005B257C" w:rsidRDefault="00D52B6E" w:rsidP="00D52B6E">
            <w:pPr>
              <w:spacing w:before="0" w:after="0"/>
              <w:jc w:val="left"/>
              <w:rPr>
                <w:rFonts w:eastAsia="Times New Roman"/>
                <w:noProof/>
                <w:color w:val="000000"/>
                <w:sz w:val="18"/>
                <w:szCs w:val="18"/>
              </w:rPr>
            </w:pPr>
            <w:r w:rsidRPr="005B257C">
              <w:rPr>
                <w:noProof/>
                <w:color w:val="000000"/>
                <w:sz w:val="18"/>
              </w:rPr>
              <w:t>zona Convenției ICCAT la est de 45°V</w:t>
            </w:r>
          </w:p>
        </w:tc>
      </w:tr>
      <w:tr w:rsidR="00D52B6E" w:rsidRPr="005B257C" w14:paraId="1FC858F8" w14:textId="77777777" w:rsidTr="000C48C1">
        <w:trPr>
          <w:trHeight w:val="260"/>
        </w:trPr>
        <w:tc>
          <w:tcPr>
            <w:tcW w:w="1128" w:type="dxa"/>
            <w:tcBorders>
              <w:top w:val="nil"/>
              <w:left w:val="nil"/>
              <w:bottom w:val="single" w:sz="8" w:space="0" w:color="000000"/>
              <w:right w:val="nil"/>
            </w:tcBorders>
            <w:shd w:val="clear" w:color="auto" w:fill="auto"/>
            <w:noWrap/>
            <w:vAlign w:val="center"/>
            <w:hideMark/>
          </w:tcPr>
          <w:p w14:paraId="3FBCAFFF" w14:textId="77777777" w:rsidR="00D52B6E" w:rsidRPr="005B257C" w:rsidRDefault="00D52B6E" w:rsidP="00D52B6E">
            <w:pPr>
              <w:spacing w:before="0" w:after="0"/>
              <w:jc w:val="left"/>
              <w:rPr>
                <w:rFonts w:eastAsia="Times New Roman"/>
                <w:noProof/>
                <w:color w:val="000000"/>
                <w:sz w:val="18"/>
                <w:szCs w:val="18"/>
              </w:rPr>
            </w:pPr>
            <w:r w:rsidRPr="005B257C">
              <w:rPr>
                <w:noProof/>
                <w:color w:val="000000"/>
                <w:sz w:val="18"/>
              </w:rPr>
              <w:t xml:space="preserve"> </w:t>
            </w:r>
          </w:p>
        </w:tc>
        <w:tc>
          <w:tcPr>
            <w:tcW w:w="3103" w:type="dxa"/>
            <w:gridSpan w:val="3"/>
            <w:tcBorders>
              <w:top w:val="nil"/>
              <w:left w:val="nil"/>
              <w:bottom w:val="single" w:sz="8" w:space="0" w:color="auto"/>
              <w:right w:val="nil"/>
            </w:tcBorders>
            <w:shd w:val="clear" w:color="auto" w:fill="auto"/>
            <w:noWrap/>
            <w:vAlign w:val="center"/>
            <w:hideMark/>
          </w:tcPr>
          <w:p w14:paraId="44B89670" w14:textId="77777777" w:rsidR="00D52B6E" w:rsidRPr="005B257C" w:rsidRDefault="00D52B6E" w:rsidP="00D52B6E">
            <w:pPr>
              <w:spacing w:before="0" w:after="0"/>
              <w:jc w:val="left"/>
              <w:rPr>
                <w:rFonts w:eastAsia="Times New Roman"/>
                <w:i/>
                <w:iCs/>
                <w:noProof/>
                <w:sz w:val="18"/>
                <w:szCs w:val="18"/>
              </w:rPr>
            </w:pPr>
            <w:r w:rsidRPr="005B257C">
              <w:rPr>
                <w:i/>
                <w:noProof/>
                <w:sz w:val="18"/>
              </w:rPr>
              <w:t>Thunnus thynnus</w:t>
            </w:r>
          </w:p>
        </w:tc>
        <w:tc>
          <w:tcPr>
            <w:tcW w:w="847" w:type="dxa"/>
            <w:tcBorders>
              <w:top w:val="nil"/>
              <w:left w:val="single" w:sz="8" w:space="0" w:color="000000"/>
              <w:bottom w:val="single" w:sz="8" w:space="0" w:color="000000"/>
              <w:right w:val="nil"/>
            </w:tcBorders>
            <w:shd w:val="clear" w:color="auto" w:fill="auto"/>
            <w:noWrap/>
            <w:vAlign w:val="center"/>
            <w:hideMark/>
          </w:tcPr>
          <w:p w14:paraId="7870277E" w14:textId="77777777" w:rsidR="00D52B6E" w:rsidRPr="005B257C" w:rsidRDefault="00D52B6E" w:rsidP="00D52B6E">
            <w:pPr>
              <w:spacing w:before="0" w:after="0"/>
              <w:jc w:val="left"/>
              <w:rPr>
                <w:rFonts w:eastAsia="Times New Roman"/>
                <w:noProof/>
                <w:color w:val="000000"/>
                <w:sz w:val="18"/>
                <w:szCs w:val="18"/>
              </w:rPr>
            </w:pPr>
            <w:r w:rsidRPr="005B257C">
              <w:rPr>
                <w:noProof/>
                <w:color w:val="000000"/>
                <w:sz w:val="18"/>
              </w:rPr>
              <w:t xml:space="preserve"> </w:t>
            </w:r>
          </w:p>
        </w:tc>
        <w:tc>
          <w:tcPr>
            <w:tcW w:w="3101" w:type="dxa"/>
            <w:gridSpan w:val="2"/>
            <w:tcBorders>
              <w:top w:val="nil"/>
              <w:left w:val="nil"/>
              <w:bottom w:val="single" w:sz="8" w:space="0" w:color="000000"/>
              <w:right w:val="nil"/>
            </w:tcBorders>
            <w:shd w:val="clear" w:color="auto" w:fill="auto"/>
            <w:noWrap/>
            <w:vAlign w:val="center"/>
            <w:hideMark/>
          </w:tcPr>
          <w:p w14:paraId="01A800B1" w14:textId="77777777" w:rsidR="00D52B6E" w:rsidRPr="005B257C" w:rsidRDefault="00D52B6E" w:rsidP="00D52B6E">
            <w:pPr>
              <w:spacing w:before="0" w:after="0"/>
              <w:jc w:val="left"/>
              <w:rPr>
                <w:rFonts w:eastAsia="Times New Roman"/>
                <w:noProof/>
                <w:color w:val="000000"/>
                <w:sz w:val="18"/>
                <w:szCs w:val="18"/>
              </w:rPr>
            </w:pPr>
            <w:r w:rsidRPr="005B257C">
              <w:rPr>
                <w:noProof/>
                <w:color w:val="000000"/>
                <w:sz w:val="18"/>
              </w:rPr>
              <w:t>(BFT/ICAE45W)</w:t>
            </w:r>
          </w:p>
        </w:tc>
        <w:tc>
          <w:tcPr>
            <w:tcW w:w="847" w:type="dxa"/>
            <w:tcBorders>
              <w:top w:val="nil"/>
              <w:left w:val="nil"/>
              <w:bottom w:val="single" w:sz="8" w:space="0" w:color="000000"/>
              <w:right w:val="nil"/>
            </w:tcBorders>
            <w:shd w:val="clear" w:color="auto" w:fill="auto"/>
            <w:noWrap/>
            <w:vAlign w:val="center"/>
            <w:hideMark/>
          </w:tcPr>
          <w:p w14:paraId="252F39C7" w14:textId="77777777" w:rsidR="00D52B6E" w:rsidRPr="005B257C" w:rsidRDefault="00D52B6E" w:rsidP="00D52B6E">
            <w:pPr>
              <w:spacing w:before="0" w:after="0"/>
              <w:jc w:val="left"/>
              <w:rPr>
                <w:rFonts w:eastAsia="Times New Roman"/>
                <w:noProof/>
                <w:color w:val="000000"/>
                <w:sz w:val="18"/>
                <w:szCs w:val="18"/>
              </w:rPr>
            </w:pPr>
            <w:r w:rsidRPr="005B257C">
              <w:rPr>
                <w:noProof/>
                <w:color w:val="000000"/>
                <w:sz w:val="18"/>
              </w:rPr>
              <w:t xml:space="preserve"> </w:t>
            </w:r>
          </w:p>
        </w:tc>
      </w:tr>
      <w:tr w:rsidR="00D52B6E" w:rsidRPr="005B257C" w14:paraId="7A8894DD" w14:textId="77777777" w:rsidTr="000C48C1">
        <w:trPr>
          <w:trHeight w:val="280"/>
        </w:trPr>
        <w:tc>
          <w:tcPr>
            <w:tcW w:w="1128" w:type="dxa"/>
            <w:tcBorders>
              <w:top w:val="nil"/>
              <w:left w:val="nil"/>
              <w:bottom w:val="nil"/>
              <w:right w:val="nil"/>
            </w:tcBorders>
            <w:shd w:val="clear" w:color="auto" w:fill="auto"/>
            <w:noWrap/>
            <w:vAlign w:val="center"/>
            <w:hideMark/>
          </w:tcPr>
          <w:p w14:paraId="6409E09F" w14:textId="77777777" w:rsidR="00D52B6E" w:rsidRPr="005B257C" w:rsidRDefault="00D52B6E" w:rsidP="00D52B6E">
            <w:pPr>
              <w:spacing w:before="0" w:after="0"/>
              <w:jc w:val="left"/>
              <w:rPr>
                <w:rFonts w:eastAsia="Times New Roman"/>
                <w:noProof/>
                <w:color w:val="000000"/>
                <w:sz w:val="18"/>
                <w:szCs w:val="18"/>
              </w:rPr>
            </w:pPr>
            <w:r w:rsidRPr="005B257C">
              <w:rPr>
                <w:noProof/>
                <w:color w:val="000000"/>
                <w:sz w:val="18"/>
              </w:rPr>
              <w:t>Cipru</w:t>
            </w:r>
          </w:p>
        </w:tc>
        <w:tc>
          <w:tcPr>
            <w:tcW w:w="1128" w:type="dxa"/>
            <w:tcBorders>
              <w:top w:val="nil"/>
              <w:left w:val="nil"/>
              <w:bottom w:val="nil"/>
              <w:right w:val="nil"/>
            </w:tcBorders>
            <w:shd w:val="clear" w:color="auto" w:fill="auto"/>
            <w:noWrap/>
            <w:vAlign w:val="center"/>
            <w:hideMark/>
          </w:tcPr>
          <w:p w14:paraId="69FB10A2" w14:textId="77777777" w:rsidR="00D52B6E" w:rsidRPr="005B257C" w:rsidRDefault="00D52B6E" w:rsidP="00D52B6E">
            <w:pPr>
              <w:spacing w:before="0" w:after="0"/>
              <w:jc w:val="right"/>
              <w:rPr>
                <w:rFonts w:eastAsia="Times New Roman"/>
                <w:noProof/>
                <w:sz w:val="18"/>
                <w:szCs w:val="18"/>
              </w:rPr>
            </w:pPr>
            <w:r w:rsidRPr="005B257C">
              <w:rPr>
                <w:noProof/>
                <w:sz w:val="18"/>
              </w:rPr>
              <w:t xml:space="preserve"> </w:t>
            </w:r>
          </w:p>
        </w:tc>
        <w:tc>
          <w:tcPr>
            <w:tcW w:w="1128" w:type="dxa"/>
            <w:tcBorders>
              <w:top w:val="nil"/>
              <w:left w:val="nil"/>
              <w:bottom w:val="nil"/>
              <w:right w:val="nil"/>
            </w:tcBorders>
            <w:shd w:val="clear" w:color="auto" w:fill="auto"/>
            <w:noWrap/>
            <w:vAlign w:val="center"/>
            <w:hideMark/>
          </w:tcPr>
          <w:p w14:paraId="5FBA0957" w14:textId="77777777" w:rsidR="00D52B6E" w:rsidRPr="005B257C" w:rsidRDefault="00D52B6E" w:rsidP="00D52B6E">
            <w:pPr>
              <w:spacing w:before="0" w:after="0"/>
              <w:jc w:val="right"/>
              <w:rPr>
                <w:rFonts w:eastAsia="Times New Roman"/>
                <w:noProof/>
                <w:sz w:val="18"/>
                <w:szCs w:val="18"/>
              </w:rPr>
            </w:pPr>
            <w:r w:rsidRPr="005B257C">
              <w:rPr>
                <w:noProof/>
                <w:sz w:val="18"/>
              </w:rPr>
              <w:t xml:space="preserve">  240,16</w:t>
            </w:r>
          </w:p>
        </w:tc>
        <w:tc>
          <w:tcPr>
            <w:tcW w:w="847" w:type="dxa"/>
            <w:tcBorders>
              <w:top w:val="nil"/>
              <w:left w:val="nil"/>
              <w:bottom w:val="nil"/>
              <w:right w:val="nil"/>
            </w:tcBorders>
            <w:shd w:val="clear" w:color="auto" w:fill="auto"/>
            <w:noWrap/>
            <w:vAlign w:val="center"/>
            <w:hideMark/>
          </w:tcPr>
          <w:p w14:paraId="7F053D6C" w14:textId="77777777" w:rsidR="00D52B6E" w:rsidRPr="005B257C" w:rsidRDefault="00D52B6E" w:rsidP="00D52B6E">
            <w:pPr>
              <w:spacing w:before="0" w:after="0"/>
              <w:jc w:val="left"/>
              <w:rPr>
                <w:rFonts w:eastAsia="Times New Roman"/>
                <w:b/>
                <w:bCs/>
                <w:noProof/>
                <w:color w:val="000000"/>
                <w:sz w:val="18"/>
                <w:szCs w:val="18"/>
              </w:rPr>
            </w:pPr>
            <w:r w:rsidRPr="005B257C">
              <w:rPr>
                <w:b/>
                <w:noProof/>
                <w:color w:val="000000"/>
                <w:sz w:val="18"/>
                <w:vertAlign w:val="superscript"/>
              </w:rPr>
              <w:t>(4)</w:t>
            </w:r>
          </w:p>
        </w:tc>
        <w:tc>
          <w:tcPr>
            <w:tcW w:w="3101" w:type="dxa"/>
            <w:gridSpan w:val="2"/>
            <w:tcBorders>
              <w:top w:val="nil"/>
              <w:left w:val="nil"/>
              <w:bottom w:val="nil"/>
              <w:right w:val="nil"/>
            </w:tcBorders>
            <w:shd w:val="clear" w:color="auto" w:fill="auto"/>
            <w:noWrap/>
            <w:vAlign w:val="center"/>
            <w:hideMark/>
          </w:tcPr>
          <w:p w14:paraId="07124AE1" w14:textId="77777777" w:rsidR="00D52B6E" w:rsidRPr="005B257C" w:rsidRDefault="00D52B6E" w:rsidP="00D52B6E">
            <w:pPr>
              <w:spacing w:before="0" w:after="0"/>
              <w:jc w:val="left"/>
              <w:rPr>
                <w:rFonts w:eastAsia="Times New Roman"/>
                <w:noProof/>
                <w:color w:val="000000"/>
                <w:sz w:val="18"/>
                <w:szCs w:val="18"/>
              </w:rPr>
            </w:pPr>
            <w:r w:rsidRPr="005B257C">
              <w:rPr>
                <w:noProof/>
                <w:color w:val="000000"/>
                <w:sz w:val="18"/>
              </w:rPr>
              <w:t>TAC analitică</w:t>
            </w:r>
          </w:p>
        </w:tc>
        <w:tc>
          <w:tcPr>
            <w:tcW w:w="847" w:type="dxa"/>
            <w:tcBorders>
              <w:top w:val="nil"/>
              <w:left w:val="nil"/>
              <w:bottom w:val="nil"/>
              <w:right w:val="nil"/>
            </w:tcBorders>
            <w:shd w:val="clear" w:color="auto" w:fill="auto"/>
            <w:noWrap/>
            <w:vAlign w:val="center"/>
            <w:hideMark/>
          </w:tcPr>
          <w:p w14:paraId="63CF49EA" w14:textId="77777777" w:rsidR="00D52B6E" w:rsidRPr="005B257C" w:rsidRDefault="00D52B6E" w:rsidP="00D52B6E">
            <w:pPr>
              <w:spacing w:before="0" w:after="0"/>
              <w:jc w:val="left"/>
              <w:rPr>
                <w:rFonts w:eastAsia="Times New Roman"/>
                <w:noProof/>
                <w:color w:val="000000"/>
                <w:sz w:val="18"/>
                <w:szCs w:val="18"/>
                <w:lang w:eastAsia="en-IE"/>
              </w:rPr>
            </w:pPr>
          </w:p>
        </w:tc>
        <w:tc>
          <w:tcPr>
            <w:tcW w:w="847" w:type="dxa"/>
            <w:tcBorders>
              <w:top w:val="nil"/>
              <w:left w:val="nil"/>
              <w:bottom w:val="nil"/>
              <w:right w:val="nil"/>
            </w:tcBorders>
            <w:shd w:val="clear" w:color="auto" w:fill="auto"/>
            <w:noWrap/>
            <w:vAlign w:val="center"/>
            <w:hideMark/>
          </w:tcPr>
          <w:p w14:paraId="22538E58" w14:textId="77777777" w:rsidR="00D52B6E" w:rsidRPr="005B257C" w:rsidRDefault="00D52B6E" w:rsidP="00D52B6E">
            <w:pPr>
              <w:spacing w:before="0" w:after="0"/>
              <w:jc w:val="left"/>
              <w:rPr>
                <w:rFonts w:eastAsia="Times New Roman"/>
                <w:noProof/>
                <w:sz w:val="20"/>
                <w:szCs w:val="20"/>
                <w:lang w:eastAsia="en-IE"/>
              </w:rPr>
            </w:pPr>
          </w:p>
        </w:tc>
      </w:tr>
      <w:tr w:rsidR="00D52B6E" w:rsidRPr="005B257C" w14:paraId="6DB853E9" w14:textId="77777777" w:rsidTr="000C48C1">
        <w:trPr>
          <w:trHeight w:val="280"/>
        </w:trPr>
        <w:tc>
          <w:tcPr>
            <w:tcW w:w="1128" w:type="dxa"/>
            <w:tcBorders>
              <w:top w:val="nil"/>
              <w:left w:val="nil"/>
              <w:bottom w:val="nil"/>
              <w:right w:val="nil"/>
            </w:tcBorders>
            <w:shd w:val="clear" w:color="auto" w:fill="auto"/>
            <w:noWrap/>
            <w:vAlign w:val="center"/>
            <w:hideMark/>
          </w:tcPr>
          <w:p w14:paraId="64C3ECC0" w14:textId="77777777" w:rsidR="00D52B6E" w:rsidRPr="005B257C" w:rsidRDefault="00D52B6E" w:rsidP="00D52B6E">
            <w:pPr>
              <w:spacing w:before="0" w:after="0"/>
              <w:jc w:val="left"/>
              <w:rPr>
                <w:rFonts w:eastAsia="Times New Roman"/>
                <w:noProof/>
                <w:color w:val="000000"/>
                <w:sz w:val="18"/>
                <w:szCs w:val="18"/>
              </w:rPr>
            </w:pPr>
            <w:r w:rsidRPr="005B257C">
              <w:rPr>
                <w:noProof/>
                <w:color w:val="000000"/>
                <w:sz w:val="18"/>
              </w:rPr>
              <w:t>Grecia</w:t>
            </w:r>
          </w:p>
        </w:tc>
        <w:tc>
          <w:tcPr>
            <w:tcW w:w="1128" w:type="dxa"/>
            <w:tcBorders>
              <w:top w:val="nil"/>
              <w:left w:val="nil"/>
              <w:bottom w:val="nil"/>
              <w:right w:val="nil"/>
            </w:tcBorders>
            <w:shd w:val="clear" w:color="auto" w:fill="auto"/>
            <w:noWrap/>
            <w:vAlign w:val="center"/>
            <w:hideMark/>
          </w:tcPr>
          <w:p w14:paraId="4B5E755D" w14:textId="77777777" w:rsidR="00D52B6E" w:rsidRPr="005B257C" w:rsidRDefault="00D52B6E" w:rsidP="00D52B6E">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01C9550B" w14:textId="77777777" w:rsidR="00D52B6E" w:rsidRPr="005B257C" w:rsidRDefault="00D52B6E" w:rsidP="00D52B6E">
            <w:pPr>
              <w:spacing w:before="0" w:after="0"/>
              <w:jc w:val="right"/>
              <w:rPr>
                <w:rFonts w:eastAsia="Times New Roman"/>
                <w:noProof/>
                <w:sz w:val="18"/>
                <w:szCs w:val="18"/>
              </w:rPr>
            </w:pPr>
            <w:r w:rsidRPr="005B257C">
              <w:rPr>
                <w:noProof/>
                <w:sz w:val="18"/>
              </w:rPr>
              <w:t xml:space="preserve">  480,79</w:t>
            </w:r>
          </w:p>
        </w:tc>
        <w:tc>
          <w:tcPr>
            <w:tcW w:w="847" w:type="dxa"/>
            <w:tcBorders>
              <w:top w:val="nil"/>
              <w:left w:val="nil"/>
              <w:bottom w:val="nil"/>
              <w:right w:val="nil"/>
            </w:tcBorders>
            <w:shd w:val="clear" w:color="auto" w:fill="auto"/>
            <w:noWrap/>
            <w:vAlign w:val="center"/>
            <w:hideMark/>
          </w:tcPr>
          <w:p w14:paraId="23D03BD3" w14:textId="77777777" w:rsidR="00D52B6E" w:rsidRPr="005B257C" w:rsidRDefault="00D52B6E" w:rsidP="00D52B6E">
            <w:pPr>
              <w:spacing w:before="0" w:after="0"/>
              <w:jc w:val="right"/>
              <w:rPr>
                <w:rFonts w:eastAsia="Times New Roman"/>
                <w:noProof/>
                <w:sz w:val="18"/>
                <w:szCs w:val="18"/>
                <w:lang w:eastAsia="en-IE"/>
              </w:rPr>
            </w:pPr>
          </w:p>
        </w:tc>
        <w:tc>
          <w:tcPr>
            <w:tcW w:w="4795" w:type="dxa"/>
            <w:gridSpan w:val="4"/>
            <w:tcBorders>
              <w:top w:val="nil"/>
              <w:left w:val="nil"/>
              <w:bottom w:val="nil"/>
              <w:right w:val="nil"/>
            </w:tcBorders>
            <w:shd w:val="clear" w:color="auto" w:fill="auto"/>
            <w:noWrap/>
            <w:vAlign w:val="center"/>
            <w:hideMark/>
          </w:tcPr>
          <w:p w14:paraId="0693C34F" w14:textId="77777777" w:rsidR="00D52B6E" w:rsidRPr="005B257C" w:rsidRDefault="00D52B6E" w:rsidP="00D52B6E">
            <w:pPr>
              <w:spacing w:before="0" w:after="0"/>
              <w:jc w:val="left"/>
              <w:rPr>
                <w:rFonts w:eastAsia="Times New Roman"/>
                <w:noProof/>
                <w:color w:val="000000"/>
                <w:sz w:val="18"/>
                <w:szCs w:val="18"/>
              </w:rPr>
            </w:pPr>
            <w:r w:rsidRPr="005B257C">
              <w:rPr>
                <w:noProof/>
                <w:color w:val="000000"/>
                <w:sz w:val="18"/>
              </w:rPr>
              <w:t>Articolul 3 alineatele (2) și (3) din Regulamentul (CE) nr. 847/96 nu se aplică</w:t>
            </w:r>
          </w:p>
        </w:tc>
      </w:tr>
      <w:tr w:rsidR="00D52B6E" w:rsidRPr="005B257C" w14:paraId="7774F18A" w14:textId="77777777" w:rsidTr="000C48C1">
        <w:trPr>
          <w:trHeight w:val="433"/>
        </w:trPr>
        <w:tc>
          <w:tcPr>
            <w:tcW w:w="1128" w:type="dxa"/>
            <w:tcBorders>
              <w:top w:val="nil"/>
              <w:left w:val="nil"/>
              <w:bottom w:val="nil"/>
              <w:right w:val="nil"/>
            </w:tcBorders>
            <w:shd w:val="clear" w:color="auto" w:fill="auto"/>
            <w:noWrap/>
            <w:vAlign w:val="center"/>
            <w:hideMark/>
          </w:tcPr>
          <w:p w14:paraId="537803E9" w14:textId="77777777" w:rsidR="00D52B6E" w:rsidRPr="005B257C" w:rsidRDefault="00D52B6E" w:rsidP="00D52B6E">
            <w:pPr>
              <w:spacing w:before="0" w:after="0"/>
              <w:jc w:val="left"/>
              <w:rPr>
                <w:rFonts w:eastAsia="Times New Roman"/>
                <w:noProof/>
                <w:color w:val="000000"/>
                <w:sz w:val="18"/>
                <w:szCs w:val="18"/>
              </w:rPr>
            </w:pPr>
            <w:r w:rsidRPr="005B257C">
              <w:rPr>
                <w:noProof/>
                <w:color w:val="000000"/>
                <w:sz w:val="18"/>
              </w:rPr>
              <w:t>Spania</w:t>
            </w:r>
          </w:p>
        </w:tc>
        <w:tc>
          <w:tcPr>
            <w:tcW w:w="1128" w:type="dxa"/>
            <w:tcBorders>
              <w:top w:val="nil"/>
              <w:left w:val="nil"/>
              <w:bottom w:val="nil"/>
              <w:right w:val="nil"/>
            </w:tcBorders>
            <w:shd w:val="clear" w:color="auto" w:fill="auto"/>
            <w:noWrap/>
            <w:vAlign w:val="center"/>
            <w:hideMark/>
          </w:tcPr>
          <w:p w14:paraId="3E3ADBA2" w14:textId="77777777" w:rsidR="00D52B6E" w:rsidRPr="005B257C" w:rsidRDefault="00D52B6E" w:rsidP="00D52B6E">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7308B575" w14:textId="77777777" w:rsidR="00D52B6E" w:rsidRPr="005B257C" w:rsidRDefault="00D52B6E" w:rsidP="00D52B6E">
            <w:pPr>
              <w:spacing w:before="0" w:after="0"/>
              <w:jc w:val="right"/>
              <w:rPr>
                <w:rFonts w:eastAsia="Times New Roman"/>
                <w:noProof/>
                <w:sz w:val="18"/>
                <w:szCs w:val="18"/>
              </w:rPr>
            </w:pPr>
            <w:r w:rsidRPr="005B257C">
              <w:rPr>
                <w:noProof/>
                <w:sz w:val="18"/>
              </w:rPr>
              <w:t xml:space="preserve"> 8 352,55</w:t>
            </w:r>
          </w:p>
        </w:tc>
        <w:tc>
          <w:tcPr>
            <w:tcW w:w="847" w:type="dxa"/>
            <w:tcBorders>
              <w:top w:val="nil"/>
              <w:left w:val="nil"/>
              <w:bottom w:val="nil"/>
              <w:right w:val="nil"/>
            </w:tcBorders>
            <w:shd w:val="clear" w:color="auto" w:fill="auto"/>
            <w:noWrap/>
            <w:vAlign w:val="center"/>
            <w:hideMark/>
          </w:tcPr>
          <w:p w14:paraId="30264104" w14:textId="77777777" w:rsidR="00D52B6E" w:rsidRPr="005B257C" w:rsidRDefault="00D52B6E" w:rsidP="00D52B6E">
            <w:pPr>
              <w:spacing w:before="0" w:after="0"/>
              <w:jc w:val="left"/>
              <w:rPr>
                <w:rFonts w:eastAsia="Times New Roman"/>
                <w:b/>
                <w:bCs/>
                <w:noProof/>
                <w:color w:val="000000"/>
                <w:sz w:val="18"/>
                <w:szCs w:val="18"/>
              </w:rPr>
            </w:pPr>
            <w:r w:rsidRPr="005B257C">
              <w:rPr>
                <w:b/>
                <w:noProof/>
                <w:color w:val="000000"/>
                <w:sz w:val="18"/>
                <w:vertAlign w:val="superscript"/>
              </w:rPr>
              <w:t>(2)(4)</w:t>
            </w:r>
          </w:p>
        </w:tc>
        <w:tc>
          <w:tcPr>
            <w:tcW w:w="4795" w:type="dxa"/>
            <w:gridSpan w:val="4"/>
            <w:tcBorders>
              <w:top w:val="nil"/>
              <w:left w:val="nil"/>
              <w:bottom w:val="nil"/>
              <w:right w:val="nil"/>
            </w:tcBorders>
            <w:shd w:val="clear" w:color="auto" w:fill="auto"/>
            <w:vAlign w:val="center"/>
            <w:hideMark/>
          </w:tcPr>
          <w:p w14:paraId="46990581" w14:textId="77777777" w:rsidR="00D52B6E" w:rsidRPr="005B257C" w:rsidRDefault="00D52B6E" w:rsidP="00D52B6E">
            <w:pPr>
              <w:spacing w:before="0" w:after="0"/>
              <w:jc w:val="left"/>
              <w:rPr>
                <w:rFonts w:eastAsia="Times New Roman"/>
                <w:noProof/>
                <w:sz w:val="20"/>
                <w:szCs w:val="20"/>
              </w:rPr>
            </w:pPr>
            <w:r w:rsidRPr="005B257C">
              <w:rPr>
                <w:noProof/>
                <w:color w:val="000000"/>
                <w:sz w:val="18"/>
              </w:rPr>
              <w:t>Articolul 4 din Regulamentul (CE) nr. 847/96 nu se aplică</w:t>
            </w:r>
          </w:p>
        </w:tc>
      </w:tr>
      <w:tr w:rsidR="00D52B6E" w:rsidRPr="005B257C" w14:paraId="1876D0F0" w14:textId="77777777" w:rsidTr="000C48C1">
        <w:trPr>
          <w:trHeight w:val="280"/>
        </w:trPr>
        <w:tc>
          <w:tcPr>
            <w:tcW w:w="1128" w:type="dxa"/>
            <w:tcBorders>
              <w:top w:val="nil"/>
              <w:left w:val="nil"/>
              <w:bottom w:val="nil"/>
              <w:right w:val="nil"/>
            </w:tcBorders>
            <w:shd w:val="clear" w:color="auto" w:fill="auto"/>
            <w:noWrap/>
            <w:vAlign w:val="center"/>
            <w:hideMark/>
          </w:tcPr>
          <w:p w14:paraId="5C632681" w14:textId="77777777" w:rsidR="00D52B6E" w:rsidRPr="005B257C" w:rsidRDefault="00D52B6E" w:rsidP="00D52B6E">
            <w:pPr>
              <w:spacing w:before="0" w:after="0"/>
              <w:jc w:val="left"/>
              <w:rPr>
                <w:rFonts w:eastAsia="Times New Roman"/>
                <w:noProof/>
                <w:color w:val="000000"/>
                <w:sz w:val="18"/>
                <w:szCs w:val="18"/>
              </w:rPr>
            </w:pPr>
            <w:r w:rsidRPr="005B257C">
              <w:rPr>
                <w:noProof/>
                <w:color w:val="000000"/>
                <w:sz w:val="18"/>
              </w:rPr>
              <w:t>Franța</w:t>
            </w:r>
          </w:p>
        </w:tc>
        <w:tc>
          <w:tcPr>
            <w:tcW w:w="1128" w:type="dxa"/>
            <w:tcBorders>
              <w:top w:val="nil"/>
              <w:left w:val="nil"/>
              <w:bottom w:val="nil"/>
              <w:right w:val="nil"/>
            </w:tcBorders>
            <w:shd w:val="clear" w:color="auto" w:fill="auto"/>
            <w:noWrap/>
            <w:vAlign w:val="center"/>
            <w:hideMark/>
          </w:tcPr>
          <w:p w14:paraId="62C907F1" w14:textId="77777777" w:rsidR="00D52B6E" w:rsidRPr="005B257C" w:rsidRDefault="00D52B6E" w:rsidP="00D52B6E">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554283AA" w14:textId="77777777" w:rsidR="00D52B6E" w:rsidRPr="005B257C" w:rsidRDefault="00D52B6E" w:rsidP="00D52B6E">
            <w:pPr>
              <w:spacing w:before="0" w:after="0"/>
              <w:jc w:val="right"/>
              <w:rPr>
                <w:rFonts w:eastAsia="Times New Roman"/>
                <w:noProof/>
                <w:sz w:val="18"/>
                <w:szCs w:val="18"/>
              </w:rPr>
            </w:pPr>
            <w:r w:rsidRPr="005B257C">
              <w:rPr>
                <w:noProof/>
                <w:sz w:val="18"/>
              </w:rPr>
              <w:t xml:space="preserve"> 8 067,21</w:t>
            </w:r>
          </w:p>
        </w:tc>
        <w:tc>
          <w:tcPr>
            <w:tcW w:w="847" w:type="dxa"/>
            <w:tcBorders>
              <w:top w:val="nil"/>
              <w:left w:val="nil"/>
              <w:bottom w:val="nil"/>
              <w:right w:val="nil"/>
            </w:tcBorders>
            <w:shd w:val="clear" w:color="auto" w:fill="auto"/>
            <w:noWrap/>
            <w:vAlign w:val="center"/>
            <w:hideMark/>
          </w:tcPr>
          <w:p w14:paraId="73C1E5CC" w14:textId="77777777" w:rsidR="00D52B6E" w:rsidRPr="005B257C" w:rsidRDefault="00D52B6E" w:rsidP="00D52B6E">
            <w:pPr>
              <w:spacing w:before="0" w:after="0"/>
              <w:jc w:val="left"/>
              <w:rPr>
                <w:rFonts w:eastAsia="Times New Roman"/>
                <w:b/>
                <w:bCs/>
                <w:noProof/>
                <w:color w:val="000000"/>
                <w:sz w:val="18"/>
                <w:szCs w:val="18"/>
              </w:rPr>
            </w:pPr>
            <w:r w:rsidRPr="005B257C">
              <w:rPr>
                <w:b/>
                <w:noProof/>
                <w:color w:val="000000"/>
                <w:sz w:val="18"/>
                <w:vertAlign w:val="superscript"/>
              </w:rPr>
              <w:t>(2)(3)(4)</w:t>
            </w:r>
          </w:p>
        </w:tc>
        <w:tc>
          <w:tcPr>
            <w:tcW w:w="847" w:type="dxa"/>
            <w:tcBorders>
              <w:top w:val="nil"/>
              <w:left w:val="nil"/>
              <w:bottom w:val="nil"/>
              <w:right w:val="nil"/>
            </w:tcBorders>
            <w:shd w:val="clear" w:color="auto" w:fill="auto"/>
            <w:noWrap/>
            <w:vAlign w:val="center"/>
            <w:hideMark/>
          </w:tcPr>
          <w:p w14:paraId="7099C987" w14:textId="77777777" w:rsidR="00D52B6E" w:rsidRPr="005B257C" w:rsidRDefault="00D52B6E" w:rsidP="00D52B6E">
            <w:pPr>
              <w:spacing w:before="0" w:after="0"/>
              <w:jc w:val="left"/>
              <w:rPr>
                <w:rFonts w:eastAsia="Times New Roman"/>
                <w:b/>
                <w:bCs/>
                <w:noProof/>
                <w:color w:val="000000"/>
                <w:sz w:val="18"/>
                <w:szCs w:val="18"/>
                <w:lang w:eastAsia="en-IE"/>
              </w:rPr>
            </w:pPr>
          </w:p>
        </w:tc>
        <w:tc>
          <w:tcPr>
            <w:tcW w:w="2254" w:type="dxa"/>
            <w:tcBorders>
              <w:top w:val="nil"/>
              <w:left w:val="nil"/>
              <w:bottom w:val="nil"/>
              <w:right w:val="nil"/>
            </w:tcBorders>
            <w:shd w:val="clear" w:color="auto" w:fill="auto"/>
            <w:noWrap/>
            <w:vAlign w:val="center"/>
            <w:hideMark/>
          </w:tcPr>
          <w:p w14:paraId="56D53B26" w14:textId="77777777" w:rsidR="00D52B6E" w:rsidRPr="005B257C"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4D4B0B6D" w14:textId="77777777" w:rsidR="00D52B6E" w:rsidRPr="005B257C"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530240A5" w14:textId="77777777" w:rsidR="00D52B6E" w:rsidRPr="005B257C" w:rsidRDefault="00D52B6E" w:rsidP="00D52B6E">
            <w:pPr>
              <w:spacing w:before="0" w:after="0"/>
              <w:jc w:val="left"/>
              <w:rPr>
                <w:rFonts w:eastAsia="Times New Roman"/>
                <w:noProof/>
                <w:sz w:val="20"/>
                <w:szCs w:val="20"/>
                <w:lang w:eastAsia="en-IE"/>
              </w:rPr>
            </w:pPr>
          </w:p>
        </w:tc>
      </w:tr>
      <w:tr w:rsidR="00D52B6E" w:rsidRPr="005B257C" w14:paraId="52DA2344" w14:textId="77777777" w:rsidTr="000C48C1">
        <w:trPr>
          <w:trHeight w:val="280"/>
        </w:trPr>
        <w:tc>
          <w:tcPr>
            <w:tcW w:w="1128" w:type="dxa"/>
            <w:tcBorders>
              <w:top w:val="nil"/>
              <w:left w:val="nil"/>
              <w:bottom w:val="nil"/>
              <w:right w:val="nil"/>
            </w:tcBorders>
            <w:shd w:val="clear" w:color="auto" w:fill="auto"/>
            <w:noWrap/>
            <w:vAlign w:val="center"/>
            <w:hideMark/>
          </w:tcPr>
          <w:p w14:paraId="213A363F" w14:textId="77777777" w:rsidR="00D52B6E" w:rsidRPr="005B257C" w:rsidRDefault="00D52B6E" w:rsidP="00D52B6E">
            <w:pPr>
              <w:spacing w:before="0" w:after="0"/>
              <w:jc w:val="left"/>
              <w:rPr>
                <w:rFonts w:eastAsia="Times New Roman"/>
                <w:noProof/>
                <w:color w:val="000000"/>
                <w:sz w:val="18"/>
                <w:szCs w:val="18"/>
              </w:rPr>
            </w:pPr>
            <w:r w:rsidRPr="005B257C">
              <w:rPr>
                <w:noProof/>
                <w:color w:val="000000"/>
                <w:sz w:val="18"/>
              </w:rPr>
              <w:t>Croația</w:t>
            </w:r>
          </w:p>
        </w:tc>
        <w:tc>
          <w:tcPr>
            <w:tcW w:w="1128" w:type="dxa"/>
            <w:tcBorders>
              <w:top w:val="nil"/>
              <w:left w:val="nil"/>
              <w:bottom w:val="nil"/>
              <w:right w:val="nil"/>
            </w:tcBorders>
            <w:shd w:val="clear" w:color="auto" w:fill="auto"/>
            <w:noWrap/>
            <w:vAlign w:val="center"/>
            <w:hideMark/>
          </w:tcPr>
          <w:p w14:paraId="513FC50F" w14:textId="77777777" w:rsidR="00D52B6E" w:rsidRPr="005B257C" w:rsidRDefault="00D52B6E" w:rsidP="00D52B6E">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1677B6CE" w14:textId="77777777" w:rsidR="00D52B6E" w:rsidRPr="005B257C" w:rsidRDefault="00D52B6E" w:rsidP="00D52B6E">
            <w:pPr>
              <w:spacing w:before="0" w:after="0"/>
              <w:jc w:val="right"/>
              <w:rPr>
                <w:rFonts w:eastAsia="Times New Roman"/>
                <w:noProof/>
                <w:sz w:val="18"/>
                <w:szCs w:val="18"/>
              </w:rPr>
            </w:pPr>
            <w:r w:rsidRPr="005B257C">
              <w:rPr>
                <w:noProof/>
                <w:sz w:val="18"/>
              </w:rPr>
              <w:t xml:space="preserve"> 1 353,64</w:t>
            </w:r>
          </w:p>
        </w:tc>
        <w:tc>
          <w:tcPr>
            <w:tcW w:w="847" w:type="dxa"/>
            <w:tcBorders>
              <w:top w:val="nil"/>
              <w:left w:val="nil"/>
              <w:bottom w:val="nil"/>
              <w:right w:val="nil"/>
            </w:tcBorders>
            <w:shd w:val="clear" w:color="auto" w:fill="auto"/>
            <w:noWrap/>
            <w:vAlign w:val="center"/>
            <w:hideMark/>
          </w:tcPr>
          <w:p w14:paraId="09ACB4F6" w14:textId="77777777" w:rsidR="00D52B6E" w:rsidRPr="005B257C" w:rsidRDefault="00D52B6E" w:rsidP="00D52B6E">
            <w:pPr>
              <w:spacing w:before="0" w:after="0"/>
              <w:jc w:val="left"/>
              <w:rPr>
                <w:rFonts w:eastAsia="Times New Roman"/>
                <w:b/>
                <w:bCs/>
                <w:noProof/>
                <w:color w:val="000000"/>
                <w:sz w:val="18"/>
                <w:szCs w:val="18"/>
              </w:rPr>
            </w:pPr>
            <w:r w:rsidRPr="005B257C">
              <w:rPr>
                <w:b/>
                <w:noProof/>
                <w:color w:val="000000"/>
                <w:sz w:val="18"/>
                <w:vertAlign w:val="superscript"/>
              </w:rPr>
              <w:t>(6)</w:t>
            </w:r>
          </w:p>
        </w:tc>
        <w:tc>
          <w:tcPr>
            <w:tcW w:w="847" w:type="dxa"/>
            <w:tcBorders>
              <w:top w:val="nil"/>
              <w:left w:val="nil"/>
              <w:bottom w:val="nil"/>
              <w:right w:val="nil"/>
            </w:tcBorders>
            <w:shd w:val="clear" w:color="auto" w:fill="auto"/>
            <w:noWrap/>
            <w:vAlign w:val="center"/>
            <w:hideMark/>
          </w:tcPr>
          <w:p w14:paraId="41A6F6B7" w14:textId="77777777" w:rsidR="00D52B6E" w:rsidRPr="005B257C" w:rsidRDefault="00D52B6E" w:rsidP="00D52B6E">
            <w:pPr>
              <w:spacing w:before="0" w:after="0"/>
              <w:jc w:val="left"/>
              <w:rPr>
                <w:rFonts w:eastAsia="Times New Roman"/>
                <w:b/>
                <w:bCs/>
                <w:noProof/>
                <w:color w:val="000000"/>
                <w:sz w:val="18"/>
                <w:szCs w:val="18"/>
                <w:lang w:eastAsia="en-IE"/>
              </w:rPr>
            </w:pPr>
          </w:p>
        </w:tc>
        <w:tc>
          <w:tcPr>
            <w:tcW w:w="2254" w:type="dxa"/>
            <w:tcBorders>
              <w:top w:val="nil"/>
              <w:left w:val="nil"/>
              <w:bottom w:val="nil"/>
              <w:right w:val="nil"/>
            </w:tcBorders>
            <w:shd w:val="clear" w:color="auto" w:fill="auto"/>
            <w:noWrap/>
            <w:vAlign w:val="center"/>
            <w:hideMark/>
          </w:tcPr>
          <w:p w14:paraId="3D53B0E8" w14:textId="77777777" w:rsidR="00D52B6E" w:rsidRPr="005B257C"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4EB699BC" w14:textId="77777777" w:rsidR="00D52B6E" w:rsidRPr="005B257C"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4E3498E3" w14:textId="77777777" w:rsidR="00D52B6E" w:rsidRPr="005B257C" w:rsidRDefault="00D52B6E" w:rsidP="00D52B6E">
            <w:pPr>
              <w:spacing w:before="0" w:after="0"/>
              <w:jc w:val="left"/>
              <w:rPr>
                <w:rFonts w:eastAsia="Times New Roman"/>
                <w:noProof/>
                <w:sz w:val="20"/>
                <w:szCs w:val="20"/>
                <w:lang w:eastAsia="en-IE"/>
              </w:rPr>
            </w:pPr>
          </w:p>
        </w:tc>
      </w:tr>
      <w:tr w:rsidR="00D52B6E" w:rsidRPr="005B257C" w14:paraId="693CB701" w14:textId="77777777" w:rsidTr="000C48C1">
        <w:trPr>
          <w:trHeight w:val="280"/>
        </w:trPr>
        <w:tc>
          <w:tcPr>
            <w:tcW w:w="1128" w:type="dxa"/>
            <w:tcBorders>
              <w:top w:val="nil"/>
              <w:left w:val="nil"/>
              <w:bottom w:val="nil"/>
              <w:right w:val="nil"/>
            </w:tcBorders>
            <w:shd w:val="clear" w:color="auto" w:fill="auto"/>
            <w:noWrap/>
            <w:vAlign w:val="center"/>
            <w:hideMark/>
          </w:tcPr>
          <w:p w14:paraId="1587C9A3" w14:textId="77777777" w:rsidR="00D52B6E" w:rsidRPr="005B257C" w:rsidRDefault="00D52B6E" w:rsidP="00D52B6E">
            <w:pPr>
              <w:spacing w:before="0" w:after="0"/>
              <w:jc w:val="left"/>
              <w:rPr>
                <w:rFonts w:eastAsia="Times New Roman"/>
                <w:noProof/>
                <w:color w:val="000000"/>
                <w:sz w:val="18"/>
                <w:szCs w:val="18"/>
              </w:rPr>
            </w:pPr>
            <w:r w:rsidRPr="005B257C">
              <w:rPr>
                <w:noProof/>
                <w:color w:val="000000"/>
                <w:sz w:val="18"/>
              </w:rPr>
              <w:t>Italia</w:t>
            </w:r>
          </w:p>
        </w:tc>
        <w:tc>
          <w:tcPr>
            <w:tcW w:w="1128" w:type="dxa"/>
            <w:tcBorders>
              <w:top w:val="nil"/>
              <w:left w:val="nil"/>
              <w:bottom w:val="nil"/>
              <w:right w:val="nil"/>
            </w:tcBorders>
            <w:shd w:val="clear" w:color="auto" w:fill="auto"/>
            <w:noWrap/>
            <w:vAlign w:val="center"/>
            <w:hideMark/>
          </w:tcPr>
          <w:p w14:paraId="154F3534" w14:textId="77777777" w:rsidR="00D52B6E" w:rsidRPr="005B257C" w:rsidRDefault="00D52B6E" w:rsidP="00D52B6E">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1AB8CE34" w14:textId="77777777" w:rsidR="00D52B6E" w:rsidRPr="005B257C" w:rsidRDefault="00D52B6E" w:rsidP="00D52B6E">
            <w:pPr>
              <w:spacing w:before="0" w:after="0"/>
              <w:jc w:val="right"/>
              <w:rPr>
                <w:rFonts w:eastAsia="Times New Roman"/>
                <w:noProof/>
                <w:sz w:val="18"/>
                <w:szCs w:val="18"/>
              </w:rPr>
            </w:pPr>
            <w:r w:rsidRPr="005B257C">
              <w:rPr>
                <w:noProof/>
                <w:sz w:val="18"/>
              </w:rPr>
              <w:t xml:space="preserve"> 6 534,98</w:t>
            </w:r>
          </w:p>
        </w:tc>
        <w:tc>
          <w:tcPr>
            <w:tcW w:w="847" w:type="dxa"/>
            <w:tcBorders>
              <w:top w:val="nil"/>
              <w:left w:val="nil"/>
              <w:bottom w:val="nil"/>
              <w:right w:val="nil"/>
            </w:tcBorders>
            <w:shd w:val="clear" w:color="auto" w:fill="auto"/>
            <w:noWrap/>
            <w:vAlign w:val="center"/>
            <w:hideMark/>
          </w:tcPr>
          <w:p w14:paraId="3ECB7137" w14:textId="77777777" w:rsidR="00D52B6E" w:rsidRPr="005B257C" w:rsidRDefault="00D52B6E" w:rsidP="00D52B6E">
            <w:pPr>
              <w:spacing w:before="0" w:after="0"/>
              <w:jc w:val="left"/>
              <w:rPr>
                <w:rFonts w:eastAsia="Times New Roman"/>
                <w:b/>
                <w:bCs/>
                <w:noProof/>
                <w:color w:val="000000"/>
                <w:sz w:val="18"/>
                <w:szCs w:val="18"/>
              </w:rPr>
            </w:pPr>
            <w:r w:rsidRPr="005B257C">
              <w:rPr>
                <w:b/>
                <w:noProof/>
                <w:color w:val="000000"/>
                <w:sz w:val="18"/>
                <w:vertAlign w:val="superscript"/>
              </w:rPr>
              <w:t>(4)(5)</w:t>
            </w:r>
          </w:p>
        </w:tc>
        <w:tc>
          <w:tcPr>
            <w:tcW w:w="847" w:type="dxa"/>
            <w:tcBorders>
              <w:top w:val="nil"/>
              <w:left w:val="nil"/>
              <w:bottom w:val="nil"/>
              <w:right w:val="nil"/>
            </w:tcBorders>
            <w:shd w:val="clear" w:color="auto" w:fill="auto"/>
            <w:noWrap/>
            <w:vAlign w:val="center"/>
            <w:hideMark/>
          </w:tcPr>
          <w:p w14:paraId="1DC31A08" w14:textId="77777777" w:rsidR="00D52B6E" w:rsidRPr="005B257C" w:rsidRDefault="00D52B6E" w:rsidP="00D52B6E">
            <w:pPr>
              <w:spacing w:before="0" w:after="0"/>
              <w:jc w:val="left"/>
              <w:rPr>
                <w:rFonts w:eastAsia="Times New Roman"/>
                <w:b/>
                <w:bCs/>
                <w:noProof/>
                <w:color w:val="000000"/>
                <w:sz w:val="18"/>
                <w:szCs w:val="18"/>
                <w:lang w:eastAsia="en-IE"/>
              </w:rPr>
            </w:pPr>
          </w:p>
        </w:tc>
        <w:tc>
          <w:tcPr>
            <w:tcW w:w="2254" w:type="dxa"/>
            <w:tcBorders>
              <w:top w:val="nil"/>
              <w:left w:val="nil"/>
              <w:bottom w:val="nil"/>
              <w:right w:val="nil"/>
            </w:tcBorders>
            <w:shd w:val="clear" w:color="auto" w:fill="auto"/>
            <w:noWrap/>
            <w:vAlign w:val="center"/>
            <w:hideMark/>
          </w:tcPr>
          <w:p w14:paraId="60CA7095" w14:textId="77777777" w:rsidR="00D52B6E" w:rsidRPr="005B257C"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514DEF80" w14:textId="77777777" w:rsidR="00D52B6E" w:rsidRPr="005B257C"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35E9E681" w14:textId="77777777" w:rsidR="00D52B6E" w:rsidRPr="005B257C" w:rsidRDefault="00D52B6E" w:rsidP="00D52B6E">
            <w:pPr>
              <w:spacing w:before="0" w:after="0"/>
              <w:jc w:val="left"/>
              <w:rPr>
                <w:rFonts w:eastAsia="Times New Roman"/>
                <w:noProof/>
                <w:sz w:val="20"/>
                <w:szCs w:val="20"/>
                <w:lang w:eastAsia="en-IE"/>
              </w:rPr>
            </w:pPr>
          </w:p>
        </w:tc>
      </w:tr>
      <w:tr w:rsidR="00D52B6E" w:rsidRPr="005B257C" w14:paraId="324CA470" w14:textId="77777777" w:rsidTr="000C48C1">
        <w:trPr>
          <w:trHeight w:val="280"/>
        </w:trPr>
        <w:tc>
          <w:tcPr>
            <w:tcW w:w="1128" w:type="dxa"/>
            <w:tcBorders>
              <w:top w:val="nil"/>
              <w:left w:val="nil"/>
              <w:bottom w:val="nil"/>
              <w:right w:val="nil"/>
            </w:tcBorders>
            <w:shd w:val="clear" w:color="auto" w:fill="auto"/>
            <w:noWrap/>
            <w:vAlign w:val="center"/>
            <w:hideMark/>
          </w:tcPr>
          <w:p w14:paraId="5945A0E4" w14:textId="77777777" w:rsidR="00D52B6E" w:rsidRPr="005B257C" w:rsidRDefault="00D52B6E" w:rsidP="00D52B6E">
            <w:pPr>
              <w:spacing w:before="0" w:after="0"/>
              <w:jc w:val="left"/>
              <w:rPr>
                <w:rFonts w:eastAsia="Times New Roman"/>
                <w:noProof/>
                <w:color w:val="000000"/>
                <w:sz w:val="18"/>
                <w:szCs w:val="18"/>
              </w:rPr>
            </w:pPr>
            <w:r w:rsidRPr="005B257C">
              <w:rPr>
                <w:noProof/>
                <w:color w:val="000000"/>
                <w:sz w:val="18"/>
              </w:rPr>
              <w:t xml:space="preserve">Malta </w:t>
            </w:r>
          </w:p>
        </w:tc>
        <w:tc>
          <w:tcPr>
            <w:tcW w:w="1128" w:type="dxa"/>
            <w:tcBorders>
              <w:top w:val="nil"/>
              <w:left w:val="nil"/>
              <w:bottom w:val="nil"/>
              <w:right w:val="nil"/>
            </w:tcBorders>
            <w:shd w:val="clear" w:color="auto" w:fill="auto"/>
            <w:noWrap/>
            <w:vAlign w:val="center"/>
            <w:hideMark/>
          </w:tcPr>
          <w:p w14:paraId="5F3A2A83" w14:textId="77777777" w:rsidR="00D52B6E" w:rsidRPr="005B257C" w:rsidRDefault="00D52B6E" w:rsidP="00D52B6E">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557DBBB4" w14:textId="77777777" w:rsidR="00D52B6E" w:rsidRPr="005B257C" w:rsidRDefault="00D52B6E" w:rsidP="00D52B6E">
            <w:pPr>
              <w:spacing w:before="0" w:after="0"/>
              <w:jc w:val="right"/>
              <w:rPr>
                <w:rFonts w:eastAsia="Times New Roman"/>
                <w:noProof/>
                <w:sz w:val="18"/>
                <w:szCs w:val="18"/>
              </w:rPr>
            </w:pPr>
            <w:r w:rsidRPr="005B257C">
              <w:rPr>
                <w:noProof/>
                <w:sz w:val="18"/>
              </w:rPr>
              <w:t xml:space="preserve">  517,31</w:t>
            </w:r>
          </w:p>
        </w:tc>
        <w:tc>
          <w:tcPr>
            <w:tcW w:w="847" w:type="dxa"/>
            <w:tcBorders>
              <w:top w:val="nil"/>
              <w:left w:val="nil"/>
              <w:bottom w:val="nil"/>
              <w:right w:val="nil"/>
            </w:tcBorders>
            <w:shd w:val="clear" w:color="auto" w:fill="auto"/>
            <w:noWrap/>
            <w:vAlign w:val="center"/>
            <w:hideMark/>
          </w:tcPr>
          <w:p w14:paraId="5396D99B" w14:textId="77777777" w:rsidR="00D52B6E" w:rsidRPr="005B257C" w:rsidRDefault="00D52B6E" w:rsidP="00D52B6E">
            <w:pPr>
              <w:spacing w:before="0" w:after="0"/>
              <w:jc w:val="left"/>
              <w:rPr>
                <w:rFonts w:eastAsia="Times New Roman"/>
                <w:b/>
                <w:bCs/>
                <w:noProof/>
                <w:color w:val="000000"/>
                <w:sz w:val="18"/>
                <w:szCs w:val="18"/>
              </w:rPr>
            </w:pPr>
            <w:r w:rsidRPr="005B257C">
              <w:rPr>
                <w:b/>
                <w:noProof/>
                <w:color w:val="000000"/>
                <w:sz w:val="18"/>
                <w:vertAlign w:val="superscript"/>
              </w:rPr>
              <w:t>(4)</w:t>
            </w:r>
          </w:p>
        </w:tc>
        <w:tc>
          <w:tcPr>
            <w:tcW w:w="847" w:type="dxa"/>
            <w:tcBorders>
              <w:top w:val="nil"/>
              <w:left w:val="nil"/>
              <w:bottom w:val="nil"/>
              <w:right w:val="nil"/>
            </w:tcBorders>
            <w:shd w:val="clear" w:color="auto" w:fill="auto"/>
            <w:noWrap/>
            <w:vAlign w:val="center"/>
            <w:hideMark/>
          </w:tcPr>
          <w:p w14:paraId="5D26FAC1" w14:textId="77777777" w:rsidR="00D52B6E" w:rsidRPr="005B257C" w:rsidRDefault="00D52B6E" w:rsidP="00D52B6E">
            <w:pPr>
              <w:spacing w:before="0" w:after="0"/>
              <w:jc w:val="left"/>
              <w:rPr>
                <w:rFonts w:eastAsia="Times New Roman"/>
                <w:b/>
                <w:bCs/>
                <w:noProof/>
                <w:color w:val="000000"/>
                <w:sz w:val="18"/>
                <w:szCs w:val="18"/>
                <w:lang w:eastAsia="en-IE"/>
              </w:rPr>
            </w:pPr>
          </w:p>
        </w:tc>
        <w:tc>
          <w:tcPr>
            <w:tcW w:w="2254" w:type="dxa"/>
            <w:tcBorders>
              <w:top w:val="nil"/>
              <w:left w:val="nil"/>
              <w:bottom w:val="nil"/>
              <w:right w:val="nil"/>
            </w:tcBorders>
            <w:shd w:val="clear" w:color="auto" w:fill="auto"/>
            <w:noWrap/>
            <w:vAlign w:val="center"/>
            <w:hideMark/>
          </w:tcPr>
          <w:p w14:paraId="3B6EAA16" w14:textId="77777777" w:rsidR="00D52B6E" w:rsidRPr="005B257C"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1F7FDE05" w14:textId="77777777" w:rsidR="00D52B6E" w:rsidRPr="005B257C"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077518FF" w14:textId="77777777" w:rsidR="00D52B6E" w:rsidRPr="005B257C" w:rsidRDefault="00D52B6E" w:rsidP="00D52B6E">
            <w:pPr>
              <w:spacing w:before="0" w:after="0"/>
              <w:jc w:val="left"/>
              <w:rPr>
                <w:rFonts w:eastAsia="Times New Roman"/>
                <w:noProof/>
                <w:sz w:val="20"/>
                <w:szCs w:val="20"/>
                <w:lang w:eastAsia="en-IE"/>
              </w:rPr>
            </w:pPr>
          </w:p>
        </w:tc>
      </w:tr>
      <w:tr w:rsidR="00D52B6E" w:rsidRPr="005B257C" w14:paraId="17677794" w14:textId="77777777" w:rsidTr="000C48C1">
        <w:trPr>
          <w:trHeight w:val="280"/>
        </w:trPr>
        <w:tc>
          <w:tcPr>
            <w:tcW w:w="1128" w:type="dxa"/>
            <w:tcBorders>
              <w:top w:val="nil"/>
              <w:left w:val="nil"/>
              <w:bottom w:val="nil"/>
              <w:right w:val="nil"/>
            </w:tcBorders>
            <w:shd w:val="clear" w:color="auto" w:fill="auto"/>
            <w:noWrap/>
            <w:vAlign w:val="center"/>
            <w:hideMark/>
          </w:tcPr>
          <w:p w14:paraId="414D2033" w14:textId="77777777" w:rsidR="00D52B6E" w:rsidRPr="005B257C" w:rsidRDefault="00D52B6E" w:rsidP="00D52B6E">
            <w:pPr>
              <w:spacing w:before="0" w:after="0"/>
              <w:jc w:val="left"/>
              <w:rPr>
                <w:rFonts w:eastAsia="Times New Roman"/>
                <w:noProof/>
                <w:color w:val="000000"/>
                <w:sz w:val="18"/>
                <w:szCs w:val="18"/>
              </w:rPr>
            </w:pPr>
            <w:r w:rsidRPr="005B257C">
              <w:rPr>
                <w:noProof/>
                <w:color w:val="000000"/>
                <w:sz w:val="18"/>
              </w:rPr>
              <w:t>Portugalia</w:t>
            </w:r>
          </w:p>
        </w:tc>
        <w:tc>
          <w:tcPr>
            <w:tcW w:w="1128" w:type="dxa"/>
            <w:tcBorders>
              <w:top w:val="nil"/>
              <w:left w:val="nil"/>
              <w:bottom w:val="nil"/>
              <w:right w:val="nil"/>
            </w:tcBorders>
            <w:shd w:val="clear" w:color="auto" w:fill="auto"/>
            <w:noWrap/>
            <w:vAlign w:val="center"/>
            <w:hideMark/>
          </w:tcPr>
          <w:p w14:paraId="46D91141" w14:textId="77777777" w:rsidR="00D52B6E" w:rsidRPr="005B257C" w:rsidRDefault="00D52B6E" w:rsidP="00D52B6E">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1077C475" w14:textId="77777777" w:rsidR="00D52B6E" w:rsidRPr="005B257C" w:rsidRDefault="00D52B6E" w:rsidP="00D52B6E">
            <w:pPr>
              <w:spacing w:before="0" w:after="0"/>
              <w:jc w:val="right"/>
              <w:rPr>
                <w:rFonts w:eastAsia="Times New Roman"/>
                <w:noProof/>
                <w:sz w:val="18"/>
                <w:szCs w:val="18"/>
              </w:rPr>
            </w:pPr>
            <w:r w:rsidRPr="005B257C">
              <w:rPr>
                <w:noProof/>
                <w:sz w:val="18"/>
              </w:rPr>
              <w:t xml:space="preserve">  858,28</w:t>
            </w:r>
          </w:p>
        </w:tc>
        <w:tc>
          <w:tcPr>
            <w:tcW w:w="847" w:type="dxa"/>
            <w:tcBorders>
              <w:top w:val="nil"/>
              <w:left w:val="nil"/>
              <w:bottom w:val="nil"/>
              <w:right w:val="nil"/>
            </w:tcBorders>
            <w:shd w:val="clear" w:color="auto" w:fill="auto"/>
            <w:noWrap/>
            <w:vAlign w:val="center"/>
            <w:hideMark/>
          </w:tcPr>
          <w:p w14:paraId="5DB867D0" w14:textId="77777777" w:rsidR="00D52B6E" w:rsidRPr="005B257C" w:rsidRDefault="00D52B6E" w:rsidP="00D52B6E">
            <w:pPr>
              <w:spacing w:before="0" w:after="0"/>
              <w:jc w:val="right"/>
              <w:rPr>
                <w:rFonts w:eastAsia="Times New Roman"/>
                <w:noProof/>
                <w:sz w:val="18"/>
                <w:szCs w:val="18"/>
                <w:lang w:eastAsia="en-IE"/>
              </w:rPr>
            </w:pPr>
          </w:p>
        </w:tc>
        <w:tc>
          <w:tcPr>
            <w:tcW w:w="847" w:type="dxa"/>
            <w:tcBorders>
              <w:top w:val="nil"/>
              <w:left w:val="nil"/>
              <w:bottom w:val="nil"/>
              <w:right w:val="nil"/>
            </w:tcBorders>
            <w:shd w:val="clear" w:color="auto" w:fill="auto"/>
            <w:noWrap/>
            <w:vAlign w:val="center"/>
            <w:hideMark/>
          </w:tcPr>
          <w:p w14:paraId="06736FF5" w14:textId="77777777" w:rsidR="00D52B6E" w:rsidRPr="005B257C" w:rsidRDefault="00D52B6E" w:rsidP="00D52B6E">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159AB1DE" w14:textId="77777777" w:rsidR="00D52B6E" w:rsidRPr="005B257C"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6AA65D66" w14:textId="77777777" w:rsidR="00D52B6E" w:rsidRPr="005B257C"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0B5A0466" w14:textId="77777777" w:rsidR="00D52B6E" w:rsidRPr="005B257C" w:rsidRDefault="00D52B6E" w:rsidP="00D52B6E">
            <w:pPr>
              <w:spacing w:before="0" w:after="0"/>
              <w:jc w:val="left"/>
              <w:rPr>
                <w:rFonts w:eastAsia="Times New Roman"/>
                <w:noProof/>
                <w:sz w:val="20"/>
                <w:szCs w:val="20"/>
                <w:lang w:eastAsia="en-IE"/>
              </w:rPr>
            </w:pPr>
          </w:p>
        </w:tc>
      </w:tr>
      <w:tr w:rsidR="00D52B6E" w:rsidRPr="005B257C" w14:paraId="3D548AAA" w14:textId="77777777" w:rsidTr="000C48C1">
        <w:trPr>
          <w:trHeight w:val="280"/>
        </w:trPr>
        <w:tc>
          <w:tcPr>
            <w:tcW w:w="1128" w:type="dxa"/>
            <w:tcBorders>
              <w:top w:val="nil"/>
              <w:left w:val="nil"/>
              <w:bottom w:val="nil"/>
              <w:right w:val="nil"/>
            </w:tcBorders>
            <w:shd w:val="clear" w:color="auto" w:fill="auto"/>
            <w:noWrap/>
            <w:vAlign w:val="center"/>
            <w:hideMark/>
          </w:tcPr>
          <w:p w14:paraId="776316EB" w14:textId="77777777" w:rsidR="00D52B6E" w:rsidRPr="005B257C" w:rsidRDefault="00D52B6E" w:rsidP="00D52B6E">
            <w:pPr>
              <w:spacing w:before="0" w:after="0"/>
              <w:jc w:val="left"/>
              <w:rPr>
                <w:rFonts w:eastAsia="Times New Roman"/>
                <w:noProof/>
                <w:color w:val="000000"/>
                <w:sz w:val="18"/>
                <w:szCs w:val="18"/>
              </w:rPr>
            </w:pPr>
            <w:r w:rsidRPr="005B257C">
              <w:rPr>
                <w:noProof/>
                <w:color w:val="000000"/>
                <w:sz w:val="18"/>
              </w:rPr>
              <w:t>Altele</w:t>
            </w:r>
          </w:p>
        </w:tc>
        <w:tc>
          <w:tcPr>
            <w:tcW w:w="1128" w:type="dxa"/>
            <w:tcBorders>
              <w:top w:val="nil"/>
              <w:left w:val="nil"/>
              <w:bottom w:val="nil"/>
              <w:right w:val="nil"/>
            </w:tcBorders>
            <w:shd w:val="clear" w:color="auto" w:fill="auto"/>
            <w:noWrap/>
            <w:vAlign w:val="center"/>
            <w:hideMark/>
          </w:tcPr>
          <w:p w14:paraId="2F733161" w14:textId="77777777" w:rsidR="00D52B6E" w:rsidRPr="005B257C" w:rsidRDefault="00D52B6E" w:rsidP="00D52B6E">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713A2164" w14:textId="77777777" w:rsidR="00D52B6E" w:rsidRPr="005B257C" w:rsidRDefault="00D52B6E" w:rsidP="00D52B6E">
            <w:pPr>
              <w:spacing w:before="0" w:after="0"/>
              <w:jc w:val="right"/>
              <w:rPr>
                <w:rFonts w:eastAsia="Times New Roman"/>
                <w:noProof/>
                <w:sz w:val="18"/>
                <w:szCs w:val="18"/>
              </w:rPr>
            </w:pPr>
            <w:r w:rsidRPr="005B257C">
              <w:rPr>
                <w:noProof/>
                <w:sz w:val="18"/>
              </w:rPr>
              <w:t xml:space="preserve">  104,03</w:t>
            </w:r>
          </w:p>
        </w:tc>
        <w:tc>
          <w:tcPr>
            <w:tcW w:w="847" w:type="dxa"/>
            <w:tcBorders>
              <w:top w:val="nil"/>
              <w:left w:val="nil"/>
              <w:bottom w:val="nil"/>
              <w:right w:val="nil"/>
            </w:tcBorders>
            <w:shd w:val="clear" w:color="auto" w:fill="auto"/>
            <w:noWrap/>
            <w:vAlign w:val="center"/>
            <w:hideMark/>
          </w:tcPr>
          <w:p w14:paraId="5E1FDA49" w14:textId="77777777" w:rsidR="00D52B6E" w:rsidRPr="005B257C" w:rsidRDefault="00D52B6E" w:rsidP="00D52B6E">
            <w:pPr>
              <w:spacing w:before="0" w:after="0"/>
              <w:jc w:val="left"/>
              <w:rPr>
                <w:rFonts w:eastAsia="Times New Roman"/>
                <w:b/>
                <w:bCs/>
                <w:noProof/>
                <w:color w:val="000000"/>
                <w:sz w:val="18"/>
                <w:szCs w:val="18"/>
              </w:rPr>
            </w:pPr>
            <w:r w:rsidRPr="005B257C">
              <w:rPr>
                <w:b/>
                <w:noProof/>
                <w:color w:val="000000"/>
                <w:sz w:val="18"/>
                <w:vertAlign w:val="superscript"/>
              </w:rPr>
              <w:t>(1)</w:t>
            </w:r>
          </w:p>
        </w:tc>
        <w:tc>
          <w:tcPr>
            <w:tcW w:w="847" w:type="dxa"/>
            <w:tcBorders>
              <w:top w:val="nil"/>
              <w:left w:val="nil"/>
              <w:bottom w:val="nil"/>
              <w:right w:val="nil"/>
            </w:tcBorders>
            <w:shd w:val="clear" w:color="auto" w:fill="auto"/>
            <w:noWrap/>
            <w:vAlign w:val="center"/>
            <w:hideMark/>
          </w:tcPr>
          <w:p w14:paraId="0705FE29" w14:textId="77777777" w:rsidR="00D52B6E" w:rsidRPr="005B257C" w:rsidRDefault="00D52B6E" w:rsidP="00D52B6E">
            <w:pPr>
              <w:spacing w:before="0" w:after="0"/>
              <w:jc w:val="left"/>
              <w:rPr>
                <w:rFonts w:eastAsia="Times New Roman"/>
                <w:b/>
                <w:bCs/>
                <w:noProof/>
                <w:color w:val="000000"/>
                <w:sz w:val="18"/>
                <w:szCs w:val="18"/>
                <w:lang w:eastAsia="en-IE"/>
              </w:rPr>
            </w:pPr>
          </w:p>
        </w:tc>
        <w:tc>
          <w:tcPr>
            <w:tcW w:w="2254" w:type="dxa"/>
            <w:tcBorders>
              <w:top w:val="nil"/>
              <w:left w:val="nil"/>
              <w:bottom w:val="nil"/>
              <w:right w:val="nil"/>
            </w:tcBorders>
            <w:shd w:val="clear" w:color="auto" w:fill="auto"/>
            <w:noWrap/>
            <w:vAlign w:val="center"/>
            <w:hideMark/>
          </w:tcPr>
          <w:p w14:paraId="0BF423FE" w14:textId="77777777" w:rsidR="00D52B6E" w:rsidRPr="005B257C"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30158A7C" w14:textId="77777777" w:rsidR="00D52B6E" w:rsidRPr="005B257C"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456E8E43" w14:textId="77777777" w:rsidR="00D52B6E" w:rsidRPr="005B257C" w:rsidRDefault="00D52B6E" w:rsidP="00D52B6E">
            <w:pPr>
              <w:spacing w:before="0" w:after="0"/>
              <w:jc w:val="left"/>
              <w:rPr>
                <w:rFonts w:eastAsia="Times New Roman"/>
                <w:noProof/>
                <w:sz w:val="20"/>
                <w:szCs w:val="20"/>
                <w:lang w:eastAsia="en-IE"/>
              </w:rPr>
            </w:pPr>
          </w:p>
        </w:tc>
      </w:tr>
      <w:tr w:rsidR="00D52B6E" w:rsidRPr="005B257C" w14:paraId="355BC5E2" w14:textId="77777777" w:rsidTr="000C48C1">
        <w:trPr>
          <w:trHeight w:val="280"/>
        </w:trPr>
        <w:tc>
          <w:tcPr>
            <w:tcW w:w="1128" w:type="dxa"/>
            <w:tcBorders>
              <w:top w:val="nil"/>
              <w:left w:val="nil"/>
              <w:bottom w:val="nil"/>
              <w:right w:val="nil"/>
            </w:tcBorders>
            <w:shd w:val="clear" w:color="auto" w:fill="auto"/>
            <w:noWrap/>
            <w:vAlign w:val="center"/>
            <w:hideMark/>
          </w:tcPr>
          <w:p w14:paraId="6F586BEE" w14:textId="77777777" w:rsidR="00D52B6E" w:rsidRPr="005B257C" w:rsidRDefault="00D52B6E" w:rsidP="00D52B6E">
            <w:pPr>
              <w:spacing w:before="0" w:after="0"/>
              <w:jc w:val="left"/>
              <w:rPr>
                <w:rFonts w:eastAsia="Times New Roman"/>
                <w:noProof/>
                <w:color w:val="000000"/>
                <w:sz w:val="18"/>
                <w:szCs w:val="18"/>
              </w:rPr>
            </w:pPr>
            <w:r w:rsidRPr="005B257C">
              <w:rPr>
                <w:noProof/>
                <w:color w:val="000000"/>
                <w:sz w:val="18"/>
              </w:rPr>
              <w:t>Uniune</w:t>
            </w:r>
          </w:p>
        </w:tc>
        <w:tc>
          <w:tcPr>
            <w:tcW w:w="1128" w:type="dxa"/>
            <w:tcBorders>
              <w:top w:val="nil"/>
              <w:left w:val="nil"/>
              <w:bottom w:val="nil"/>
              <w:right w:val="nil"/>
            </w:tcBorders>
            <w:shd w:val="clear" w:color="auto" w:fill="auto"/>
            <w:noWrap/>
            <w:vAlign w:val="center"/>
            <w:hideMark/>
          </w:tcPr>
          <w:p w14:paraId="2E3170F0" w14:textId="77777777" w:rsidR="00D52B6E" w:rsidRPr="005B257C" w:rsidRDefault="00D52B6E" w:rsidP="00D52B6E">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39C67B2F" w14:textId="77777777" w:rsidR="00D52B6E" w:rsidRPr="005B257C" w:rsidRDefault="00D52B6E" w:rsidP="00D52B6E">
            <w:pPr>
              <w:spacing w:before="0" w:after="0"/>
              <w:jc w:val="right"/>
              <w:rPr>
                <w:rFonts w:eastAsia="Times New Roman"/>
                <w:noProof/>
                <w:sz w:val="18"/>
                <w:szCs w:val="18"/>
              </w:rPr>
            </w:pPr>
            <w:r w:rsidRPr="005B257C">
              <w:rPr>
                <w:noProof/>
                <w:sz w:val="18"/>
              </w:rPr>
              <w:t xml:space="preserve"> 26 508,95</w:t>
            </w:r>
          </w:p>
        </w:tc>
        <w:tc>
          <w:tcPr>
            <w:tcW w:w="847" w:type="dxa"/>
            <w:tcBorders>
              <w:top w:val="nil"/>
              <w:left w:val="nil"/>
              <w:bottom w:val="nil"/>
              <w:right w:val="nil"/>
            </w:tcBorders>
            <w:shd w:val="clear" w:color="auto" w:fill="auto"/>
            <w:noWrap/>
            <w:vAlign w:val="center"/>
            <w:hideMark/>
          </w:tcPr>
          <w:p w14:paraId="0E70854E" w14:textId="77777777" w:rsidR="00D52B6E" w:rsidRPr="005B257C" w:rsidRDefault="00D52B6E" w:rsidP="00D52B6E">
            <w:pPr>
              <w:spacing w:before="0" w:after="0"/>
              <w:jc w:val="left"/>
              <w:rPr>
                <w:rFonts w:eastAsia="Times New Roman"/>
                <w:b/>
                <w:bCs/>
                <w:noProof/>
                <w:color w:val="000000"/>
                <w:sz w:val="18"/>
                <w:szCs w:val="18"/>
              </w:rPr>
            </w:pPr>
            <w:r w:rsidRPr="005B257C">
              <w:rPr>
                <w:b/>
                <w:noProof/>
                <w:color w:val="000000"/>
                <w:sz w:val="18"/>
                <w:vertAlign w:val="superscript"/>
              </w:rPr>
              <w:t>(2)(3)(4)(5)(6)</w:t>
            </w:r>
          </w:p>
        </w:tc>
        <w:tc>
          <w:tcPr>
            <w:tcW w:w="847" w:type="dxa"/>
            <w:tcBorders>
              <w:top w:val="nil"/>
              <w:left w:val="nil"/>
              <w:bottom w:val="nil"/>
              <w:right w:val="nil"/>
            </w:tcBorders>
            <w:shd w:val="clear" w:color="auto" w:fill="auto"/>
            <w:noWrap/>
            <w:vAlign w:val="center"/>
            <w:hideMark/>
          </w:tcPr>
          <w:p w14:paraId="0DB6C2E7" w14:textId="77777777" w:rsidR="00D52B6E" w:rsidRPr="005B257C" w:rsidRDefault="00D52B6E" w:rsidP="00D52B6E">
            <w:pPr>
              <w:spacing w:before="0" w:after="0"/>
              <w:jc w:val="left"/>
              <w:rPr>
                <w:rFonts w:eastAsia="Times New Roman"/>
                <w:b/>
                <w:bCs/>
                <w:noProof/>
                <w:color w:val="000000"/>
                <w:sz w:val="18"/>
                <w:szCs w:val="18"/>
                <w:lang w:eastAsia="en-IE"/>
              </w:rPr>
            </w:pPr>
          </w:p>
        </w:tc>
        <w:tc>
          <w:tcPr>
            <w:tcW w:w="2254" w:type="dxa"/>
            <w:tcBorders>
              <w:top w:val="nil"/>
              <w:left w:val="nil"/>
              <w:bottom w:val="nil"/>
              <w:right w:val="nil"/>
            </w:tcBorders>
            <w:shd w:val="clear" w:color="auto" w:fill="auto"/>
            <w:noWrap/>
            <w:vAlign w:val="center"/>
            <w:hideMark/>
          </w:tcPr>
          <w:p w14:paraId="375FC8EC" w14:textId="77777777" w:rsidR="00D52B6E" w:rsidRPr="005B257C"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70ABD7A1" w14:textId="77777777" w:rsidR="00D52B6E" w:rsidRPr="005B257C"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0B7C29C9" w14:textId="77777777" w:rsidR="00D52B6E" w:rsidRPr="005B257C" w:rsidRDefault="00D52B6E" w:rsidP="00D52B6E">
            <w:pPr>
              <w:spacing w:before="0" w:after="0"/>
              <w:jc w:val="left"/>
              <w:rPr>
                <w:rFonts w:eastAsia="Times New Roman"/>
                <w:noProof/>
                <w:sz w:val="20"/>
                <w:szCs w:val="20"/>
                <w:lang w:eastAsia="en-IE"/>
              </w:rPr>
            </w:pPr>
          </w:p>
        </w:tc>
      </w:tr>
      <w:tr w:rsidR="00D52B6E" w:rsidRPr="005B257C" w14:paraId="5E68B0F7" w14:textId="77777777" w:rsidTr="000C48C1">
        <w:trPr>
          <w:trHeight w:val="280"/>
        </w:trPr>
        <w:tc>
          <w:tcPr>
            <w:tcW w:w="1128" w:type="dxa"/>
            <w:tcBorders>
              <w:top w:val="nil"/>
              <w:left w:val="nil"/>
              <w:bottom w:val="nil"/>
              <w:right w:val="nil"/>
            </w:tcBorders>
            <w:shd w:val="clear" w:color="auto" w:fill="auto"/>
            <w:noWrap/>
            <w:vAlign w:val="center"/>
            <w:hideMark/>
          </w:tcPr>
          <w:p w14:paraId="1CC33BFB" w14:textId="77777777" w:rsidR="00D52B6E" w:rsidRPr="005B257C" w:rsidRDefault="00D52B6E" w:rsidP="00D52B6E">
            <w:pPr>
              <w:spacing w:before="0" w:after="0"/>
              <w:jc w:val="left"/>
              <w:rPr>
                <w:rFonts w:eastAsia="Times New Roman"/>
                <w:noProof/>
                <w:sz w:val="20"/>
                <w:szCs w:val="20"/>
                <w:lang w:eastAsia="en-IE"/>
              </w:rPr>
            </w:pPr>
          </w:p>
        </w:tc>
        <w:tc>
          <w:tcPr>
            <w:tcW w:w="1128" w:type="dxa"/>
            <w:tcBorders>
              <w:top w:val="nil"/>
              <w:left w:val="nil"/>
              <w:bottom w:val="nil"/>
              <w:right w:val="nil"/>
            </w:tcBorders>
            <w:shd w:val="clear" w:color="auto" w:fill="auto"/>
            <w:noWrap/>
            <w:vAlign w:val="center"/>
            <w:hideMark/>
          </w:tcPr>
          <w:p w14:paraId="08E0CD9A" w14:textId="77777777" w:rsidR="00D52B6E" w:rsidRPr="005B257C" w:rsidRDefault="00D52B6E" w:rsidP="00D52B6E">
            <w:pPr>
              <w:spacing w:before="0" w:after="0"/>
              <w:jc w:val="left"/>
              <w:rPr>
                <w:rFonts w:eastAsia="Times New Roman"/>
                <w:noProof/>
                <w:sz w:val="20"/>
                <w:szCs w:val="20"/>
                <w:lang w:eastAsia="en-IE"/>
              </w:rPr>
            </w:pPr>
          </w:p>
        </w:tc>
        <w:tc>
          <w:tcPr>
            <w:tcW w:w="1128" w:type="dxa"/>
            <w:tcBorders>
              <w:top w:val="nil"/>
              <w:left w:val="nil"/>
              <w:bottom w:val="nil"/>
              <w:right w:val="nil"/>
            </w:tcBorders>
            <w:shd w:val="clear" w:color="auto" w:fill="auto"/>
            <w:noWrap/>
            <w:vAlign w:val="center"/>
            <w:hideMark/>
          </w:tcPr>
          <w:p w14:paraId="333C3003" w14:textId="77777777" w:rsidR="00D52B6E" w:rsidRPr="005B257C" w:rsidRDefault="00D52B6E" w:rsidP="00D52B6E">
            <w:pPr>
              <w:spacing w:before="0" w:after="0"/>
              <w:jc w:val="righ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270ABD3B" w14:textId="77777777" w:rsidR="00D52B6E" w:rsidRPr="005B257C" w:rsidRDefault="00D52B6E" w:rsidP="00D52B6E">
            <w:pPr>
              <w:spacing w:before="0" w:after="0"/>
              <w:jc w:val="righ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620A479D" w14:textId="77777777" w:rsidR="00D52B6E" w:rsidRPr="005B257C" w:rsidRDefault="00D52B6E" w:rsidP="00D52B6E">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3F6A414E" w14:textId="77777777" w:rsidR="00D52B6E" w:rsidRPr="005B257C"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6A581D0F" w14:textId="77777777" w:rsidR="00D52B6E" w:rsidRPr="005B257C"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515FAC7A" w14:textId="77777777" w:rsidR="00D52B6E" w:rsidRPr="005B257C" w:rsidRDefault="00D52B6E" w:rsidP="00D52B6E">
            <w:pPr>
              <w:spacing w:before="0" w:after="0"/>
              <w:jc w:val="left"/>
              <w:rPr>
                <w:rFonts w:eastAsia="Times New Roman"/>
                <w:noProof/>
                <w:sz w:val="20"/>
                <w:szCs w:val="20"/>
                <w:lang w:eastAsia="en-IE"/>
              </w:rPr>
            </w:pPr>
          </w:p>
        </w:tc>
      </w:tr>
      <w:tr w:rsidR="00D52B6E" w:rsidRPr="005B257C" w14:paraId="17F4CB02" w14:textId="77777777" w:rsidTr="000C48C1">
        <w:trPr>
          <w:trHeight w:val="290"/>
        </w:trPr>
        <w:tc>
          <w:tcPr>
            <w:tcW w:w="1128" w:type="dxa"/>
            <w:tcBorders>
              <w:top w:val="nil"/>
              <w:left w:val="nil"/>
              <w:bottom w:val="nil"/>
              <w:right w:val="nil"/>
            </w:tcBorders>
            <w:shd w:val="clear" w:color="auto" w:fill="auto"/>
            <w:noWrap/>
            <w:vAlign w:val="center"/>
            <w:hideMark/>
          </w:tcPr>
          <w:p w14:paraId="7159DC1A" w14:textId="77777777" w:rsidR="00D52B6E" w:rsidRPr="005B257C" w:rsidRDefault="00D52B6E" w:rsidP="00D52B6E">
            <w:pPr>
              <w:spacing w:before="0" w:after="0"/>
              <w:jc w:val="left"/>
              <w:rPr>
                <w:rFonts w:eastAsia="Times New Roman"/>
                <w:noProof/>
                <w:color w:val="000000"/>
                <w:sz w:val="18"/>
                <w:szCs w:val="18"/>
              </w:rPr>
            </w:pPr>
            <w:r w:rsidRPr="005B257C">
              <w:rPr>
                <w:noProof/>
                <w:color w:val="000000"/>
                <w:sz w:val="18"/>
              </w:rPr>
              <w:t>TAC</w:t>
            </w:r>
          </w:p>
        </w:tc>
        <w:tc>
          <w:tcPr>
            <w:tcW w:w="1128" w:type="dxa"/>
            <w:tcBorders>
              <w:top w:val="nil"/>
              <w:left w:val="nil"/>
              <w:bottom w:val="single" w:sz="8" w:space="0" w:color="auto"/>
              <w:right w:val="nil"/>
            </w:tcBorders>
            <w:shd w:val="clear" w:color="auto" w:fill="auto"/>
            <w:noWrap/>
            <w:vAlign w:val="center"/>
            <w:hideMark/>
          </w:tcPr>
          <w:p w14:paraId="1F5DD2A0" w14:textId="77777777" w:rsidR="00D52B6E" w:rsidRPr="005B257C" w:rsidRDefault="00D52B6E" w:rsidP="00D52B6E">
            <w:pPr>
              <w:spacing w:before="0" w:after="0"/>
              <w:jc w:val="right"/>
              <w:rPr>
                <w:rFonts w:eastAsia="Times New Roman"/>
                <w:noProof/>
                <w:sz w:val="18"/>
                <w:szCs w:val="18"/>
              </w:rPr>
            </w:pPr>
            <w:r w:rsidRPr="005B257C">
              <w:rPr>
                <w:noProof/>
                <w:sz w:val="18"/>
              </w:rPr>
              <w:t xml:space="preserve"> </w:t>
            </w:r>
          </w:p>
        </w:tc>
        <w:tc>
          <w:tcPr>
            <w:tcW w:w="1128" w:type="dxa"/>
            <w:tcBorders>
              <w:top w:val="nil"/>
              <w:left w:val="nil"/>
              <w:bottom w:val="nil"/>
              <w:right w:val="nil"/>
            </w:tcBorders>
            <w:shd w:val="clear" w:color="auto" w:fill="auto"/>
            <w:noWrap/>
            <w:vAlign w:val="center"/>
            <w:hideMark/>
          </w:tcPr>
          <w:p w14:paraId="6D65FD4B" w14:textId="77777777" w:rsidR="00D52B6E" w:rsidRPr="005B257C" w:rsidRDefault="00D52B6E" w:rsidP="00D52B6E">
            <w:pPr>
              <w:spacing w:before="0" w:after="0"/>
              <w:jc w:val="right"/>
              <w:rPr>
                <w:rFonts w:eastAsia="Times New Roman"/>
                <w:noProof/>
                <w:sz w:val="18"/>
                <w:szCs w:val="18"/>
              </w:rPr>
            </w:pPr>
            <w:r w:rsidRPr="005B257C">
              <w:rPr>
                <w:noProof/>
                <w:sz w:val="18"/>
              </w:rPr>
              <w:t xml:space="preserve"> 48 403,00</w:t>
            </w:r>
          </w:p>
        </w:tc>
        <w:tc>
          <w:tcPr>
            <w:tcW w:w="847" w:type="dxa"/>
            <w:tcBorders>
              <w:top w:val="nil"/>
              <w:left w:val="nil"/>
              <w:bottom w:val="nil"/>
              <w:right w:val="nil"/>
            </w:tcBorders>
            <w:shd w:val="clear" w:color="auto" w:fill="auto"/>
            <w:noWrap/>
            <w:vAlign w:val="center"/>
            <w:hideMark/>
          </w:tcPr>
          <w:p w14:paraId="7CB316C9" w14:textId="77777777" w:rsidR="00D52B6E" w:rsidRPr="005B257C" w:rsidRDefault="00D52B6E" w:rsidP="00D52B6E">
            <w:pPr>
              <w:spacing w:before="0" w:after="0"/>
              <w:jc w:val="left"/>
              <w:rPr>
                <w:rFonts w:eastAsia="Times New Roman"/>
                <w:b/>
                <w:bCs/>
                <w:noProof/>
                <w:color w:val="000000"/>
                <w:sz w:val="18"/>
                <w:szCs w:val="18"/>
              </w:rPr>
            </w:pPr>
            <w:r w:rsidRPr="005B257C">
              <w:rPr>
                <w:b/>
                <w:noProof/>
                <w:color w:val="000000"/>
                <w:sz w:val="18"/>
                <w:vertAlign w:val="superscript"/>
              </w:rPr>
              <w:t>(1)</w:t>
            </w:r>
          </w:p>
        </w:tc>
        <w:tc>
          <w:tcPr>
            <w:tcW w:w="847" w:type="dxa"/>
            <w:tcBorders>
              <w:top w:val="nil"/>
              <w:left w:val="nil"/>
              <w:bottom w:val="nil"/>
              <w:right w:val="nil"/>
            </w:tcBorders>
            <w:shd w:val="clear" w:color="auto" w:fill="auto"/>
            <w:noWrap/>
            <w:vAlign w:val="center"/>
            <w:hideMark/>
          </w:tcPr>
          <w:p w14:paraId="7D7E16A0" w14:textId="77777777" w:rsidR="00D52B6E" w:rsidRPr="005B257C" w:rsidRDefault="00D52B6E" w:rsidP="00D52B6E">
            <w:pPr>
              <w:spacing w:before="0" w:after="0"/>
              <w:jc w:val="left"/>
              <w:rPr>
                <w:rFonts w:eastAsia="Times New Roman"/>
                <w:b/>
                <w:bCs/>
                <w:noProof/>
                <w:color w:val="000000"/>
                <w:sz w:val="18"/>
                <w:szCs w:val="18"/>
                <w:lang w:eastAsia="en-IE"/>
              </w:rPr>
            </w:pPr>
          </w:p>
        </w:tc>
        <w:tc>
          <w:tcPr>
            <w:tcW w:w="2254" w:type="dxa"/>
            <w:tcBorders>
              <w:top w:val="nil"/>
              <w:left w:val="nil"/>
              <w:bottom w:val="nil"/>
              <w:right w:val="nil"/>
            </w:tcBorders>
            <w:shd w:val="clear" w:color="auto" w:fill="auto"/>
            <w:noWrap/>
            <w:vAlign w:val="center"/>
            <w:hideMark/>
          </w:tcPr>
          <w:p w14:paraId="6936F0D5" w14:textId="77777777" w:rsidR="00D52B6E" w:rsidRPr="005B257C"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7BC20D31" w14:textId="77777777" w:rsidR="00D52B6E" w:rsidRPr="005B257C"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5E810DA1" w14:textId="77777777" w:rsidR="00D52B6E" w:rsidRPr="005B257C" w:rsidRDefault="00D52B6E" w:rsidP="00D52B6E">
            <w:pPr>
              <w:spacing w:before="0" w:after="0"/>
              <w:jc w:val="left"/>
              <w:rPr>
                <w:rFonts w:eastAsia="Times New Roman"/>
                <w:noProof/>
                <w:sz w:val="20"/>
                <w:szCs w:val="20"/>
                <w:lang w:eastAsia="en-IE"/>
              </w:rPr>
            </w:pPr>
          </w:p>
        </w:tc>
      </w:tr>
      <w:tr w:rsidR="00D52B6E" w:rsidRPr="005B257C" w14:paraId="4A7D5C51" w14:textId="77777777" w:rsidTr="000C48C1">
        <w:trPr>
          <w:trHeight w:val="280"/>
        </w:trPr>
        <w:tc>
          <w:tcPr>
            <w:tcW w:w="1128" w:type="dxa"/>
            <w:tcBorders>
              <w:top w:val="single" w:sz="8" w:space="0" w:color="auto"/>
              <w:left w:val="nil"/>
              <w:bottom w:val="nil"/>
              <w:right w:val="nil"/>
            </w:tcBorders>
            <w:shd w:val="clear" w:color="auto" w:fill="auto"/>
            <w:noWrap/>
            <w:hideMark/>
          </w:tcPr>
          <w:p w14:paraId="251CC653" w14:textId="77777777" w:rsidR="00D52B6E" w:rsidRPr="005B257C" w:rsidRDefault="00D52B6E" w:rsidP="00D52B6E">
            <w:pPr>
              <w:spacing w:before="0" w:after="0"/>
              <w:jc w:val="left"/>
              <w:rPr>
                <w:rFonts w:eastAsia="Times New Roman"/>
                <w:b/>
                <w:bCs/>
                <w:noProof/>
                <w:color w:val="000000"/>
                <w:sz w:val="18"/>
                <w:szCs w:val="18"/>
              </w:rPr>
            </w:pPr>
            <w:r w:rsidRPr="005B257C">
              <w:rPr>
                <w:b/>
                <w:noProof/>
                <w:color w:val="000000"/>
                <w:sz w:val="18"/>
                <w:vertAlign w:val="superscript"/>
              </w:rPr>
              <w:t>(1)</w:t>
            </w:r>
          </w:p>
        </w:tc>
        <w:tc>
          <w:tcPr>
            <w:tcW w:w="7898" w:type="dxa"/>
            <w:gridSpan w:val="7"/>
            <w:tcBorders>
              <w:top w:val="single" w:sz="8" w:space="0" w:color="auto"/>
              <w:left w:val="nil"/>
              <w:bottom w:val="nil"/>
              <w:right w:val="nil"/>
            </w:tcBorders>
            <w:shd w:val="clear" w:color="auto" w:fill="auto"/>
            <w:noWrap/>
            <w:vAlign w:val="center"/>
            <w:hideMark/>
          </w:tcPr>
          <w:p w14:paraId="5BF11346" w14:textId="77777777" w:rsidR="00D52B6E" w:rsidRPr="005B257C" w:rsidRDefault="00D52B6E" w:rsidP="00D52B6E">
            <w:pPr>
              <w:spacing w:before="0" w:after="0"/>
              <w:jc w:val="left"/>
              <w:rPr>
                <w:rFonts w:eastAsia="Times New Roman"/>
                <w:noProof/>
                <w:sz w:val="18"/>
                <w:szCs w:val="18"/>
              </w:rPr>
            </w:pPr>
            <w:r w:rsidRPr="005B257C">
              <w:rPr>
                <w:noProof/>
                <w:sz w:val="18"/>
              </w:rPr>
              <w:t>Cu excepția Ciprului, a Greciei, a Spaniei, a Franței, a Croației, a Italiei, a Maltei și a Portugaliei și exclusiv drept capturi accidentale. Capturile care urmează să fie deduse din această cotă comună se raportează separat (BFT/ICAE45W_AMS).</w:t>
            </w:r>
          </w:p>
        </w:tc>
      </w:tr>
      <w:tr w:rsidR="00D52B6E" w:rsidRPr="005B257C" w14:paraId="5CADFC41" w14:textId="77777777" w:rsidTr="000C48C1">
        <w:trPr>
          <w:trHeight w:val="290"/>
        </w:trPr>
        <w:tc>
          <w:tcPr>
            <w:tcW w:w="1128" w:type="dxa"/>
            <w:tcBorders>
              <w:top w:val="nil"/>
              <w:left w:val="nil"/>
              <w:bottom w:val="nil"/>
              <w:right w:val="nil"/>
            </w:tcBorders>
            <w:shd w:val="clear" w:color="auto" w:fill="auto"/>
            <w:noWrap/>
            <w:hideMark/>
          </w:tcPr>
          <w:p w14:paraId="464B5AE1" w14:textId="77777777" w:rsidR="00D52B6E" w:rsidRPr="005B257C" w:rsidRDefault="00D52B6E" w:rsidP="00D52B6E">
            <w:pPr>
              <w:spacing w:before="0" w:after="0"/>
              <w:jc w:val="left"/>
              <w:rPr>
                <w:rFonts w:eastAsia="Times New Roman"/>
                <w:b/>
                <w:bCs/>
                <w:noProof/>
                <w:color w:val="000000"/>
                <w:sz w:val="18"/>
                <w:szCs w:val="18"/>
              </w:rPr>
            </w:pPr>
            <w:r w:rsidRPr="005B257C">
              <w:rPr>
                <w:b/>
                <w:noProof/>
                <w:color w:val="000000"/>
                <w:sz w:val="18"/>
                <w:vertAlign w:val="superscript"/>
              </w:rPr>
              <w:t>(2)</w:t>
            </w:r>
          </w:p>
        </w:tc>
        <w:tc>
          <w:tcPr>
            <w:tcW w:w="7898" w:type="dxa"/>
            <w:gridSpan w:val="7"/>
            <w:tcBorders>
              <w:top w:val="nil"/>
              <w:left w:val="nil"/>
              <w:bottom w:val="nil"/>
              <w:right w:val="nil"/>
            </w:tcBorders>
            <w:shd w:val="clear" w:color="auto" w:fill="auto"/>
            <w:noWrap/>
            <w:vAlign w:val="center"/>
            <w:hideMark/>
          </w:tcPr>
          <w:p w14:paraId="53EA4034" w14:textId="77777777" w:rsidR="00D52B6E" w:rsidRPr="005B257C" w:rsidRDefault="00D52B6E" w:rsidP="00D52B6E">
            <w:pPr>
              <w:spacing w:before="0" w:after="0"/>
              <w:jc w:val="left"/>
              <w:rPr>
                <w:rFonts w:eastAsia="Times New Roman"/>
                <w:noProof/>
                <w:sz w:val="18"/>
                <w:szCs w:val="18"/>
              </w:rPr>
            </w:pPr>
            <w:r w:rsidRPr="005B257C">
              <w:rPr>
                <w:noProof/>
                <w:sz w:val="18"/>
              </w:rPr>
              <w:t>Condiție specială: în cadrul acestei TAC, următoarele limite de captură și următoarea repartizare între statele membre se aplică capturilor de ton roșu cu greutatea/lungimea cuprinse între 8 kg/75 cm și 30 kg/115 cm efectuate de navele menționate în anexa VI punctul 1 (BFT/*E45W8301):</w:t>
            </w:r>
          </w:p>
        </w:tc>
      </w:tr>
      <w:tr w:rsidR="00D52B6E" w:rsidRPr="005B257C" w14:paraId="2DB7D957" w14:textId="77777777" w:rsidTr="000C48C1">
        <w:trPr>
          <w:trHeight w:val="290"/>
        </w:trPr>
        <w:tc>
          <w:tcPr>
            <w:tcW w:w="1128" w:type="dxa"/>
            <w:tcBorders>
              <w:top w:val="nil"/>
              <w:left w:val="nil"/>
              <w:bottom w:val="nil"/>
              <w:right w:val="nil"/>
            </w:tcBorders>
            <w:shd w:val="clear" w:color="auto" w:fill="auto"/>
            <w:noWrap/>
            <w:hideMark/>
          </w:tcPr>
          <w:p w14:paraId="19B34300" w14:textId="77777777" w:rsidR="00D52B6E" w:rsidRPr="005B257C" w:rsidRDefault="00D52B6E" w:rsidP="00D52B6E">
            <w:pPr>
              <w:spacing w:before="0" w:after="0"/>
              <w:jc w:val="left"/>
              <w:rPr>
                <w:rFonts w:eastAsia="Times New Roman"/>
                <w:noProof/>
                <w:sz w:val="18"/>
                <w:szCs w:val="18"/>
                <w:lang w:eastAsia="en-IE"/>
              </w:rPr>
            </w:pPr>
          </w:p>
        </w:tc>
        <w:tc>
          <w:tcPr>
            <w:tcW w:w="112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D1E145F" w14:textId="77777777" w:rsidR="00D52B6E" w:rsidRPr="005B257C" w:rsidRDefault="00D52B6E" w:rsidP="00D52B6E">
            <w:pPr>
              <w:spacing w:before="0" w:after="0"/>
              <w:jc w:val="left"/>
              <w:rPr>
                <w:rFonts w:eastAsia="Times New Roman"/>
                <w:noProof/>
                <w:sz w:val="18"/>
                <w:szCs w:val="18"/>
              </w:rPr>
            </w:pPr>
            <w:r w:rsidRPr="005B257C">
              <w:rPr>
                <w:noProof/>
                <w:sz w:val="18"/>
              </w:rPr>
              <w:t>Spania</w:t>
            </w:r>
          </w:p>
        </w:tc>
        <w:tc>
          <w:tcPr>
            <w:tcW w:w="1128" w:type="dxa"/>
            <w:tcBorders>
              <w:top w:val="single" w:sz="8" w:space="0" w:color="auto"/>
              <w:left w:val="nil"/>
              <w:bottom w:val="single" w:sz="8" w:space="0" w:color="auto"/>
              <w:right w:val="single" w:sz="8" w:space="0" w:color="auto"/>
            </w:tcBorders>
            <w:shd w:val="clear" w:color="auto" w:fill="auto"/>
            <w:noWrap/>
            <w:vAlign w:val="center"/>
            <w:hideMark/>
          </w:tcPr>
          <w:p w14:paraId="56002AEC" w14:textId="77777777" w:rsidR="00D52B6E" w:rsidRPr="005B257C" w:rsidRDefault="00D52B6E" w:rsidP="00D52B6E">
            <w:pPr>
              <w:spacing w:before="0" w:after="0"/>
              <w:jc w:val="right"/>
              <w:rPr>
                <w:rFonts w:eastAsia="Times New Roman"/>
                <w:noProof/>
                <w:color w:val="000000"/>
                <w:sz w:val="18"/>
                <w:szCs w:val="18"/>
              </w:rPr>
            </w:pPr>
            <w:r w:rsidRPr="005B257C">
              <w:rPr>
                <w:noProof/>
                <w:color w:val="000000"/>
                <w:sz w:val="18"/>
              </w:rPr>
              <w:t xml:space="preserve"> 1 267,03</w:t>
            </w:r>
          </w:p>
        </w:tc>
        <w:tc>
          <w:tcPr>
            <w:tcW w:w="847" w:type="dxa"/>
            <w:tcBorders>
              <w:top w:val="nil"/>
              <w:left w:val="nil"/>
              <w:bottom w:val="nil"/>
              <w:right w:val="nil"/>
            </w:tcBorders>
            <w:shd w:val="clear" w:color="auto" w:fill="auto"/>
            <w:noWrap/>
            <w:vAlign w:val="center"/>
            <w:hideMark/>
          </w:tcPr>
          <w:p w14:paraId="5F7B723B" w14:textId="77777777" w:rsidR="00D52B6E" w:rsidRPr="005B257C" w:rsidRDefault="00D52B6E" w:rsidP="00D52B6E">
            <w:pPr>
              <w:spacing w:before="0" w:after="0"/>
              <w:jc w:val="right"/>
              <w:rPr>
                <w:rFonts w:eastAsia="Times New Roman"/>
                <w:noProof/>
                <w:color w:val="000000"/>
                <w:sz w:val="18"/>
                <w:szCs w:val="18"/>
                <w:lang w:eastAsia="en-IE"/>
              </w:rPr>
            </w:pPr>
          </w:p>
        </w:tc>
        <w:tc>
          <w:tcPr>
            <w:tcW w:w="847" w:type="dxa"/>
            <w:tcBorders>
              <w:top w:val="nil"/>
              <w:left w:val="nil"/>
              <w:bottom w:val="nil"/>
              <w:right w:val="nil"/>
            </w:tcBorders>
            <w:shd w:val="clear" w:color="auto" w:fill="auto"/>
            <w:noWrap/>
            <w:vAlign w:val="center"/>
            <w:hideMark/>
          </w:tcPr>
          <w:p w14:paraId="1DDA1AC0" w14:textId="77777777" w:rsidR="00D52B6E" w:rsidRPr="005B257C" w:rsidRDefault="00D52B6E" w:rsidP="00D52B6E">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5340FF02" w14:textId="77777777" w:rsidR="00D52B6E" w:rsidRPr="005B257C"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7F83BF99" w14:textId="77777777" w:rsidR="00D52B6E" w:rsidRPr="005B257C"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7C5A428B" w14:textId="77777777" w:rsidR="00D52B6E" w:rsidRPr="005B257C" w:rsidRDefault="00D52B6E" w:rsidP="00D52B6E">
            <w:pPr>
              <w:spacing w:before="0" w:after="0"/>
              <w:jc w:val="left"/>
              <w:rPr>
                <w:rFonts w:eastAsia="Times New Roman"/>
                <w:noProof/>
                <w:sz w:val="20"/>
                <w:szCs w:val="20"/>
                <w:lang w:eastAsia="en-IE"/>
              </w:rPr>
            </w:pPr>
          </w:p>
        </w:tc>
      </w:tr>
      <w:tr w:rsidR="00D52B6E" w:rsidRPr="005B257C" w14:paraId="27EFD825" w14:textId="77777777" w:rsidTr="000C48C1">
        <w:trPr>
          <w:trHeight w:val="290"/>
        </w:trPr>
        <w:tc>
          <w:tcPr>
            <w:tcW w:w="1128" w:type="dxa"/>
            <w:tcBorders>
              <w:top w:val="nil"/>
              <w:left w:val="nil"/>
              <w:bottom w:val="nil"/>
              <w:right w:val="nil"/>
            </w:tcBorders>
            <w:shd w:val="clear" w:color="auto" w:fill="auto"/>
            <w:noWrap/>
            <w:hideMark/>
          </w:tcPr>
          <w:p w14:paraId="0119A86A" w14:textId="77777777" w:rsidR="00D52B6E" w:rsidRPr="005B257C" w:rsidRDefault="00D52B6E" w:rsidP="00D52B6E">
            <w:pPr>
              <w:spacing w:before="0" w:after="0"/>
              <w:jc w:val="left"/>
              <w:rPr>
                <w:rFonts w:eastAsia="Times New Roman"/>
                <w:noProof/>
                <w:sz w:val="20"/>
                <w:szCs w:val="20"/>
                <w:lang w:eastAsia="en-IE"/>
              </w:rPr>
            </w:pPr>
          </w:p>
        </w:tc>
        <w:tc>
          <w:tcPr>
            <w:tcW w:w="1128" w:type="dxa"/>
            <w:tcBorders>
              <w:top w:val="nil"/>
              <w:left w:val="single" w:sz="8" w:space="0" w:color="auto"/>
              <w:bottom w:val="single" w:sz="8" w:space="0" w:color="auto"/>
              <w:right w:val="single" w:sz="8" w:space="0" w:color="auto"/>
            </w:tcBorders>
            <w:shd w:val="clear" w:color="auto" w:fill="auto"/>
            <w:noWrap/>
            <w:vAlign w:val="center"/>
            <w:hideMark/>
          </w:tcPr>
          <w:p w14:paraId="505E9AC3" w14:textId="77777777" w:rsidR="00D52B6E" w:rsidRPr="005B257C" w:rsidRDefault="00D52B6E" w:rsidP="00D52B6E">
            <w:pPr>
              <w:spacing w:before="0" w:after="0"/>
              <w:jc w:val="left"/>
              <w:rPr>
                <w:rFonts w:eastAsia="Times New Roman"/>
                <w:noProof/>
                <w:sz w:val="18"/>
                <w:szCs w:val="18"/>
              </w:rPr>
            </w:pPr>
            <w:r w:rsidRPr="005B257C">
              <w:rPr>
                <w:noProof/>
                <w:sz w:val="18"/>
              </w:rPr>
              <w:t>Franța</w:t>
            </w:r>
          </w:p>
        </w:tc>
        <w:tc>
          <w:tcPr>
            <w:tcW w:w="1128" w:type="dxa"/>
            <w:tcBorders>
              <w:top w:val="nil"/>
              <w:left w:val="nil"/>
              <w:bottom w:val="single" w:sz="8" w:space="0" w:color="auto"/>
              <w:right w:val="single" w:sz="8" w:space="0" w:color="auto"/>
            </w:tcBorders>
            <w:shd w:val="clear" w:color="auto" w:fill="auto"/>
            <w:noWrap/>
            <w:vAlign w:val="center"/>
            <w:hideMark/>
          </w:tcPr>
          <w:p w14:paraId="586403C8" w14:textId="77777777" w:rsidR="00D52B6E" w:rsidRPr="005B257C" w:rsidRDefault="00D52B6E" w:rsidP="00D52B6E">
            <w:pPr>
              <w:spacing w:before="0" w:after="0"/>
              <w:jc w:val="right"/>
              <w:rPr>
                <w:rFonts w:eastAsia="Times New Roman"/>
                <w:noProof/>
                <w:color w:val="000000"/>
                <w:sz w:val="18"/>
                <w:szCs w:val="18"/>
              </w:rPr>
            </w:pPr>
            <w:r w:rsidRPr="005B257C">
              <w:rPr>
                <w:noProof/>
                <w:color w:val="000000"/>
                <w:sz w:val="18"/>
              </w:rPr>
              <w:t xml:space="preserve">  588,60</w:t>
            </w:r>
          </w:p>
        </w:tc>
        <w:tc>
          <w:tcPr>
            <w:tcW w:w="847" w:type="dxa"/>
            <w:tcBorders>
              <w:top w:val="nil"/>
              <w:left w:val="nil"/>
              <w:bottom w:val="nil"/>
              <w:right w:val="nil"/>
            </w:tcBorders>
            <w:shd w:val="clear" w:color="auto" w:fill="auto"/>
            <w:noWrap/>
            <w:vAlign w:val="center"/>
            <w:hideMark/>
          </w:tcPr>
          <w:p w14:paraId="0FF1E5E7" w14:textId="77777777" w:rsidR="00D52B6E" w:rsidRPr="005B257C" w:rsidRDefault="00D52B6E" w:rsidP="00D52B6E">
            <w:pPr>
              <w:spacing w:before="0" w:after="0"/>
              <w:jc w:val="right"/>
              <w:rPr>
                <w:rFonts w:eastAsia="Times New Roman"/>
                <w:noProof/>
                <w:color w:val="000000"/>
                <w:sz w:val="18"/>
                <w:szCs w:val="18"/>
                <w:lang w:eastAsia="en-IE"/>
              </w:rPr>
            </w:pPr>
          </w:p>
        </w:tc>
        <w:tc>
          <w:tcPr>
            <w:tcW w:w="847" w:type="dxa"/>
            <w:tcBorders>
              <w:top w:val="nil"/>
              <w:left w:val="nil"/>
              <w:bottom w:val="nil"/>
              <w:right w:val="nil"/>
            </w:tcBorders>
            <w:shd w:val="clear" w:color="auto" w:fill="auto"/>
            <w:noWrap/>
            <w:vAlign w:val="center"/>
            <w:hideMark/>
          </w:tcPr>
          <w:p w14:paraId="4E0D8504" w14:textId="77777777" w:rsidR="00D52B6E" w:rsidRPr="005B257C" w:rsidRDefault="00D52B6E" w:rsidP="00D52B6E">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77B4C9D5" w14:textId="77777777" w:rsidR="00D52B6E" w:rsidRPr="005B257C"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6DAFF958" w14:textId="77777777" w:rsidR="00D52B6E" w:rsidRPr="005B257C"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12FDA6AC" w14:textId="77777777" w:rsidR="00D52B6E" w:rsidRPr="005B257C" w:rsidRDefault="00D52B6E" w:rsidP="00D52B6E">
            <w:pPr>
              <w:spacing w:before="0" w:after="0"/>
              <w:jc w:val="left"/>
              <w:rPr>
                <w:rFonts w:eastAsia="Times New Roman"/>
                <w:noProof/>
                <w:sz w:val="20"/>
                <w:szCs w:val="20"/>
                <w:lang w:eastAsia="en-IE"/>
              </w:rPr>
            </w:pPr>
          </w:p>
        </w:tc>
      </w:tr>
      <w:tr w:rsidR="00D52B6E" w:rsidRPr="005B257C" w14:paraId="24738E7C" w14:textId="77777777" w:rsidTr="000C48C1">
        <w:trPr>
          <w:trHeight w:val="290"/>
        </w:trPr>
        <w:tc>
          <w:tcPr>
            <w:tcW w:w="1128" w:type="dxa"/>
            <w:tcBorders>
              <w:top w:val="nil"/>
              <w:left w:val="nil"/>
              <w:bottom w:val="nil"/>
              <w:right w:val="nil"/>
            </w:tcBorders>
            <w:shd w:val="clear" w:color="auto" w:fill="auto"/>
            <w:noWrap/>
            <w:hideMark/>
          </w:tcPr>
          <w:p w14:paraId="3743DE1B" w14:textId="77777777" w:rsidR="00D52B6E" w:rsidRPr="005B257C" w:rsidRDefault="00D52B6E" w:rsidP="00D52B6E">
            <w:pPr>
              <w:spacing w:before="0" w:after="0"/>
              <w:jc w:val="left"/>
              <w:rPr>
                <w:rFonts w:eastAsia="Times New Roman"/>
                <w:noProof/>
                <w:sz w:val="20"/>
                <w:szCs w:val="20"/>
                <w:lang w:eastAsia="en-IE"/>
              </w:rPr>
            </w:pPr>
          </w:p>
        </w:tc>
        <w:tc>
          <w:tcPr>
            <w:tcW w:w="1128" w:type="dxa"/>
            <w:tcBorders>
              <w:top w:val="nil"/>
              <w:left w:val="single" w:sz="8" w:space="0" w:color="auto"/>
              <w:bottom w:val="single" w:sz="8" w:space="0" w:color="auto"/>
              <w:right w:val="single" w:sz="8" w:space="0" w:color="auto"/>
            </w:tcBorders>
            <w:shd w:val="clear" w:color="auto" w:fill="auto"/>
            <w:noWrap/>
            <w:vAlign w:val="center"/>
            <w:hideMark/>
          </w:tcPr>
          <w:p w14:paraId="41AC8368" w14:textId="77777777" w:rsidR="00D52B6E" w:rsidRPr="005B257C" w:rsidRDefault="00D52B6E" w:rsidP="00D52B6E">
            <w:pPr>
              <w:spacing w:before="0" w:after="0"/>
              <w:jc w:val="left"/>
              <w:rPr>
                <w:rFonts w:eastAsia="Times New Roman"/>
                <w:noProof/>
                <w:sz w:val="18"/>
                <w:szCs w:val="18"/>
              </w:rPr>
            </w:pPr>
            <w:r w:rsidRPr="005B257C">
              <w:rPr>
                <w:noProof/>
                <w:sz w:val="18"/>
              </w:rPr>
              <w:t>Uniune</w:t>
            </w:r>
          </w:p>
        </w:tc>
        <w:tc>
          <w:tcPr>
            <w:tcW w:w="1128" w:type="dxa"/>
            <w:tcBorders>
              <w:top w:val="nil"/>
              <w:left w:val="nil"/>
              <w:bottom w:val="single" w:sz="8" w:space="0" w:color="auto"/>
              <w:right w:val="single" w:sz="8" w:space="0" w:color="auto"/>
            </w:tcBorders>
            <w:shd w:val="clear" w:color="auto" w:fill="auto"/>
            <w:noWrap/>
            <w:vAlign w:val="center"/>
            <w:hideMark/>
          </w:tcPr>
          <w:p w14:paraId="1239FF35" w14:textId="77777777" w:rsidR="00D52B6E" w:rsidRPr="005B257C" w:rsidRDefault="00D52B6E" w:rsidP="00D52B6E">
            <w:pPr>
              <w:spacing w:before="0" w:after="0"/>
              <w:jc w:val="right"/>
              <w:rPr>
                <w:rFonts w:eastAsia="Times New Roman"/>
                <w:noProof/>
                <w:color w:val="000000"/>
                <w:sz w:val="18"/>
                <w:szCs w:val="18"/>
              </w:rPr>
            </w:pPr>
            <w:r w:rsidRPr="005B257C">
              <w:rPr>
                <w:noProof/>
                <w:color w:val="000000"/>
                <w:sz w:val="18"/>
              </w:rPr>
              <w:t xml:space="preserve"> 1 855,63</w:t>
            </w:r>
          </w:p>
        </w:tc>
        <w:tc>
          <w:tcPr>
            <w:tcW w:w="847" w:type="dxa"/>
            <w:tcBorders>
              <w:top w:val="nil"/>
              <w:left w:val="nil"/>
              <w:bottom w:val="nil"/>
              <w:right w:val="nil"/>
            </w:tcBorders>
            <w:shd w:val="clear" w:color="auto" w:fill="auto"/>
            <w:noWrap/>
            <w:vAlign w:val="center"/>
            <w:hideMark/>
          </w:tcPr>
          <w:p w14:paraId="5600403C" w14:textId="77777777" w:rsidR="00D52B6E" w:rsidRPr="005B257C" w:rsidRDefault="00D52B6E" w:rsidP="00D52B6E">
            <w:pPr>
              <w:spacing w:before="0" w:after="0"/>
              <w:jc w:val="right"/>
              <w:rPr>
                <w:rFonts w:eastAsia="Times New Roman"/>
                <w:noProof/>
                <w:color w:val="000000"/>
                <w:sz w:val="18"/>
                <w:szCs w:val="18"/>
                <w:lang w:eastAsia="en-IE"/>
              </w:rPr>
            </w:pPr>
          </w:p>
        </w:tc>
        <w:tc>
          <w:tcPr>
            <w:tcW w:w="847" w:type="dxa"/>
            <w:tcBorders>
              <w:top w:val="nil"/>
              <w:left w:val="nil"/>
              <w:bottom w:val="nil"/>
              <w:right w:val="nil"/>
            </w:tcBorders>
            <w:shd w:val="clear" w:color="auto" w:fill="auto"/>
            <w:noWrap/>
            <w:vAlign w:val="center"/>
            <w:hideMark/>
          </w:tcPr>
          <w:p w14:paraId="62AD2F89" w14:textId="77777777" w:rsidR="00D52B6E" w:rsidRPr="005B257C" w:rsidRDefault="00D52B6E" w:rsidP="00D52B6E">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290590A2" w14:textId="77777777" w:rsidR="00D52B6E" w:rsidRPr="005B257C"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558A65FA" w14:textId="77777777" w:rsidR="00D52B6E" w:rsidRPr="005B257C"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3976FA78" w14:textId="77777777" w:rsidR="00D52B6E" w:rsidRPr="005B257C" w:rsidRDefault="00D52B6E" w:rsidP="00D52B6E">
            <w:pPr>
              <w:spacing w:before="0" w:after="0"/>
              <w:jc w:val="left"/>
              <w:rPr>
                <w:rFonts w:eastAsia="Times New Roman"/>
                <w:noProof/>
                <w:sz w:val="20"/>
                <w:szCs w:val="20"/>
                <w:lang w:eastAsia="en-IE"/>
              </w:rPr>
            </w:pPr>
          </w:p>
        </w:tc>
      </w:tr>
      <w:tr w:rsidR="00D52B6E" w:rsidRPr="005B257C" w14:paraId="5176E53F" w14:textId="77777777" w:rsidTr="000C48C1">
        <w:trPr>
          <w:trHeight w:val="290"/>
        </w:trPr>
        <w:tc>
          <w:tcPr>
            <w:tcW w:w="1128" w:type="dxa"/>
            <w:tcBorders>
              <w:top w:val="nil"/>
              <w:left w:val="nil"/>
              <w:bottom w:val="nil"/>
              <w:right w:val="nil"/>
            </w:tcBorders>
            <w:shd w:val="clear" w:color="auto" w:fill="auto"/>
            <w:noWrap/>
            <w:hideMark/>
          </w:tcPr>
          <w:p w14:paraId="002DEA11" w14:textId="77777777" w:rsidR="00D52B6E" w:rsidRPr="005B257C" w:rsidRDefault="00D52B6E" w:rsidP="00D52B6E">
            <w:pPr>
              <w:spacing w:before="0" w:after="0"/>
              <w:jc w:val="left"/>
              <w:rPr>
                <w:rFonts w:eastAsia="Times New Roman"/>
                <w:b/>
                <w:bCs/>
                <w:noProof/>
                <w:color w:val="000000"/>
                <w:sz w:val="18"/>
                <w:szCs w:val="18"/>
              </w:rPr>
            </w:pPr>
            <w:r w:rsidRPr="005B257C">
              <w:rPr>
                <w:b/>
                <w:noProof/>
                <w:color w:val="000000"/>
                <w:sz w:val="18"/>
                <w:vertAlign w:val="superscript"/>
              </w:rPr>
              <w:t>(3)</w:t>
            </w:r>
          </w:p>
        </w:tc>
        <w:tc>
          <w:tcPr>
            <w:tcW w:w="7898" w:type="dxa"/>
            <w:gridSpan w:val="7"/>
            <w:tcBorders>
              <w:top w:val="nil"/>
              <w:left w:val="nil"/>
              <w:bottom w:val="nil"/>
              <w:right w:val="nil"/>
            </w:tcBorders>
            <w:shd w:val="clear" w:color="auto" w:fill="auto"/>
            <w:noWrap/>
            <w:vAlign w:val="center"/>
            <w:hideMark/>
          </w:tcPr>
          <w:p w14:paraId="7C79386F" w14:textId="77777777" w:rsidR="00D52B6E" w:rsidRPr="005B257C" w:rsidRDefault="00D52B6E" w:rsidP="00D52B6E">
            <w:pPr>
              <w:spacing w:before="0" w:after="0"/>
              <w:jc w:val="left"/>
              <w:rPr>
                <w:rFonts w:eastAsia="Times New Roman"/>
                <w:noProof/>
                <w:sz w:val="18"/>
                <w:szCs w:val="18"/>
              </w:rPr>
            </w:pPr>
            <w:r w:rsidRPr="005B257C">
              <w:rPr>
                <w:noProof/>
                <w:sz w:val="18"/>
              </w:rPr>
              <w:t>Condiție specială: în cadrul acestui TAC, următoarele limite de captură și următoarea repartizare între statele membre se aplică capturilor de ton roșu cu greutatea de cel puțin 6,4 kg sau cu lungimea de cel puțin 70 cm efectuate de navele menționate în anexa VI punctul 1 (BFT/*E45W641):</w:t>
            </w:r>
          </w:p>
        </w:tc>
      </w:tr>
      <w:tr w:rsidR="00D52B6E" w:rsidRPr="005B257C" w14:paraId="6836388E" w14:textId="77777777" w:rsidTr="000C48C1">
        <w:trPr>
          <w:trHeight w:val="290"/>
        </w:trPr>
        <w:tc>
          <w:tcPr>
            <w:tcW w:w="1128" w:type="dxa"/>
            <w:tcBorders>
              <w:top w:val="nil"/>
              <w:left w:val="nil"/>
              <w:bottom w:val="nil"/>
              <w:right w:val="nil"/>
            </w:tcBorders>
            <w:shd w:val="clear" w:color="auto" w:fill="auto"/>
            <w:noWrap/>
            <w:hideMark/>
          </w:tcPr>
          <w:p w14:paraId="594591E7" w14:textId="77777777" w:rsidR="00D52B6E" w:rsidRPr="005B257C" w:rsidRDefault="00D52B6E" w:rsidP="00D52B6E">
            <w:pPr>
              <w:spacing w:before="0" w:after="0"/>
              <w:jc w:val="left"/>
              <w:rPr>
                <w:rFonts w:eastAsia="Times New Roman"/>
                <w:noProof/>
                <w:sz w:val="18"/>
                <w:szCs w:val="18"/>
                <w:lang w:eastAsia="en-IE"/>
              </w:rPr>
            </w:pPr>
          </w:p>
        </w:tc>
        <w:tc>
          <w:tcPr>
            <w:tcW w:w="112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CFB39F6" w14:textId="77777777" w:rsidR="00D52B6E" w:rsidRPr="005B257C" w:rsidRDefault="00D52B6E" w:rsidP="00D52B6E">
            <w:pPr>
              <w:spacing w:before="0" w:after="0"/>
              <w:jc w:val="left"/>
              <w:rPr>
                <w:rFonts w:eastAsia="Times New Roman"/>
                <w:noProof/>
                <w:sz w:val="18"/>
                <w:szCs w:val="18"/>
              </w:rPr>
            </w:pPr>
            <w:r w:rsidRPr="005B257C">
              <w:rPr>
                <w:noProof/>
                <w:sz w:val="18"/>
              </w:rPr>
              <w:t>Franța</w:t>
            </w:r>
          </w:p>
        </w:tc>
        <w:tc>
          <w:tcPr>
            <w:tcW w:w="1128" w:type="dxa"/>
            <w:tcBorders>
              <w:top w:val="single" w:sz="8" w:space="0" w:color="auto"/>
              <w:left w:val="nil"/>
              <w:bottom w:val="single" w:sz="8" w:space="0" w:color="auto"/>
              <w:right w:val="single" w:sz="8" w:space="0" w:color="auto"/>
            </w:tcBorders>
            <w:shd w:val="clear" w:color="auto" w:fill="auto"/>
            <w:noWrap/>
            <w:vAlign w:val="center"/>
            <w:hideMark/>
          </w:tcPr>
          <w:p w14:paraId="2CEB738D" w14:textId="77777777" w:rsidR="00D52B6E" w:rsidRPr="005B257C" w:rsidRDefault="00D52B6E" w:rsidP="00D52B6E">
            <w:pPr>
              <w:spacing w:before="0" w:after="0"/>
              <w:jc w:val="right"/>
              <w:rPr>
                <w:rFonts w:eastAsia="Times New Roman"/>
                <w:noProof/>
                <w:color w:val="000000"/>
                <w:sz w:val="18"/>
                <w:szCs w:val="18"/>
              </w:rPr>
            </w:pPr>
            <w:r w:rsidRPr="005B257C">
              <w:rPr>
                <w:noProof/>
                <w:color w:val="000000"/>
                <w:sz w:val="18"/>
              </w:rPr>
              <w:t xml:space="preserve">  100,00</w:t>
            </w:r>
          </w:p>
        </w:tc>
        <w:tc>
          <w:tcPr>
            <w:tcW w:w="847" w:type="dxa"/>
            <w:tcBorders>
              <w:top w:val="nil"/>
              <w:left w:val="nil"/>
              <w:bottom w:val="nil"/>
              <w:right w:val="nil"/>
            </w:tcBorders>
            <w:shd w:val="clear" w:color="auto" w:fill="auto"/>
            <w:noWrap/>
            <w:vAlign w:val="center"/>
            <w:hideMark/>
          </w:tcPr>
          <w:p w14:paraId="5FBCB240" w14:textId="77777777" w:rsidR="00D52B6E" w:rsidRPr="005B257C" w:rsidRDefault="00D52B6E" w:rsidP="00D52B6E">
            <w:pPr>
              <w:spacing w:before="0" w:after="0"/>
              <w:jc w:val="right"/>
              <w:rPr>
                <w:rFonts w:eastAsia="Times New Roman"/>
                <w:noProof/>
                <w:color w:val="000000"/>
                <w:sz w:val="18"/>
                <w:szCs w:val="18"/>
                <w:lang w:eastAsia="en-IE"/>
              </w:rPr>
            </w:pPr>
          </w:p>
        </w:tc>
        <w:tc>
          <w:tcPr>
            <w:tcW w:w="847" w:type="dxa"/>
            <w:tcBorders>
              <w:top w:val="nil"/>
              <w:left w:val="nil"/>
              <w:bottom w:val="nil"/>
              <w:right w:val="nil"/>
            </w:tcBorders>
            <w:shd w:val="clear" w:color="auto" w:fill="auto"/>
            <w:noWrap/>
            <w:vAlign w:val="center"/>
            <w:hideMark/>
          </w:tcPr>
          <w:p w14:paraId="650F2CC5" w14:textId="77777777" w:rsidR="00D52B6E" w:rsidRPr="005B257C" w:rsidRDefault="00D52B6E" w:rsidP="00D52B6E">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12357482" w14:textId="77777777" w:rsidR="00D52B6E" w:rsidRPr="005B257C"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27C36B21" w14:textId="77777777" w:rsidR="00D52B6E" w:rsidRPr="005B257C"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0EF1AAE8" w14:textId="77777777" w:rsidR="00D52B6E" w:rsidRPr="005B257C" w:rsidRDefault="00D52B6E" w:rsidP="00D52B6E">
            <w:pPr>
              <w:spacing w:before="0" w:after="0"/>
              <w:jc w:val="left"/>
              <w:rPr>
                <w:rFonts w:eastAsia="Times New Roman"/>
                <w:noProof/>
                <w:sz w:val="20"/>
                <w:szCs w:val="20"/>
                <w:lang w:eastAsia="en-IE"/>
              </w:rPr>
            </w:pPr>
          </w:p>
        </w:tc>
      </w:tr>
      <w:tr w:rsidR="00D52B6E" w:rsidRPr="005B257C" w14:paraId="569F2D12" w14:textId="77777777" w:rsidTr="000C48C1">
        <w:trPr>
          <w:trHeight w:val="290"/>
        </w:trPr>
        <w:tc>
          <w:tcPr>
            <w:tcW w:w="1128" w:type="dxa"/>
            <w:tcBorders>
              <w:top w:val="nil"/>
              <w:left w:val="nil"/>
              <w:bottom w:val="nil"/>
              <w:right w:val="nil"/>
            </w:tcBorders>
            <w:shd w:val="clear" w:color="auto" w:fill="auto"/>
            <w:noWrap/>
            <w:hideMark/>
          </w:tcPr>
          <w:p w14:paraId="03249B39" w14:textId="77777777" w:rsidR="00D52B6E" w:rsidRPr="005B257C" w:rsidRDefault="00D52B6E" w:rsidP="00D52B6E">
            <w:pPr>
              <w:spacing w:before="0" w:after="0"/>
              <w:jc w:val="left"/>
              <w:rPr>
                <w:rFonts w:eastAsia="Times New Roman"/>
                <w:noProof/>
                <w:sz w:val="20"/>
                <w:szCs w:val="20"/>
                <w:lang w:eastAsia="en-IE"/>
              </w:rPr>
            </w:pPr>
          </w:p>
        </w:tc>
        <w:tc>
          <w:tcPr>
            <w:tcW w:w="1128" w:type="dxa"/>
            <w:tcBorders>
              <w:top w:val="nil"/>
              <w:left w:val="single" w:sz="8" w:space="0" w:color="auto"/>
              <w:bottom w:val="single" w:sz="8" w:space="0" w:color="auto"/>
              <w:right w:val="single" w:sz="8" w:space="0" w:color="auto"/>
            </w:tcBorders>
            <w:shd w:val="clear" w:color="auto" w:fill="auto"/>
            <w:noWrap/>
            <w:vAlign w:val="center"/>
            <w:hideMark/>
          </w:tcPr>
          <w:p w14:paraId="2E6381F2" w14:textId="77777777" w:rsidR="00D52B6E" w:rsidRPr="005B257C" w:rsidRDefault="00D52B6E" w:rsidP="00D52B6E">
            <w:pPr>
              <w:spacing w:before="0" w:after="0"/>
              <w:jc w:val="left"/>
              <w:rPr>
                <w:rFonts w:eastAsia="Times New Roman"/>
                <w:noProof/>
                <w:sz w:val="18"/>
                <w:szCs w:val="18"/>
              </w:rPr>
            </w:pPr>
            <w:r w:rsidRPr="005B257C">
              <w:rPr>
                <w:noProof/>
                <w:sz w:val="18"/>
              </w:rPr>
              <w:t>Uniune</w:t>
            </w:r>
          </w:p>
        </w:tc>
        <w:tc>
          <w:tcPr>
            <w:tcW w:w="1128" w:type="dxa"/>
            <w:tcBorders>
              <w:top w:val="nil"/>
              <w:left w:val="nil"/>
              <w:bottom w:val="single" w:sz="8" w:space="0" w:color="auto"/>
              <w:right w:val="single" w:sz="8" w:space="0" w:color="auto"/>
            </w:tcBorders>
            <w:shd w:val="clear" w:color="auto" w:fill="auto"/>
            <w:noWrap/>
            <w:vAlign w:val="center"/>
            <w:hideMark/>
          </w:tcPr>
          <w:p w14:paraId="3A7CE926" w14:textId="77777777" w:rsidR="00D52B6E" w:rsidRPr="005B257C" w:rsidRDefault="00D52B6E" w:rsidP="00D52B6E">
            <w:pPr>
              <w:spacing w:before="0" w:after="0"/>
              <w:jc w:val="right"/>
              <w:rPr>
                <w:rFonts w:eastAsia="Times New Roman"/>
                <w:noProof/>
                <w:color w:val="000000"/>
                <w:sz w:val="18"/>
                <w:szCs w:val="18"/>
              </w:rPr>
            </w:pPr>
            <w:r w:rsidRPr="005B257C">
              <w:rPr>
                <w:noProof/>
                <w:color w:val="000000"/>
                <w:sz w:val="18"/>
              </w:rPr>
              <w:t xml:space="preserve">  100,00</w:t>
            </w:r>
          </w:p>
        </w:tc>
        <w:tc>
          <w:tcPr>
            <w:tcW w:w="847" w:type="dxa"/>
            <w:tcBorders>
              <w:top w:val="nil"/>
              <w:left w:val="nil"/>
              <w:bottom w:val="nil"/>
              <w:right w:val="nil"/>
            </w:tcBorders>
            <w:shd w:val="clear" w:color="auto" w:fill="auto"/>
            <w:noWrap/>
            <w:vAlign w:val="center"/>
            <w:hideMark/>
          </w:tcPr>
          <w:p w14:paraId="6509252E" w14:textId="77777777" w:rsidR="00D52B6E" w:rsidRPr="005B257C" w:rsidRDefault="00D52B6E" w:rsidP="00D52B6E">
            <w:pPr>
              <w:spacing w:before="0" w:after="0"/>
              <w:jc w:val="right"/>
              <w:rPr>
                <w:rFonts w:eastAsia="Times New Roman"/>
                <w:noProof/>
                <w:color w:val="000000"/>
                <w:sz w:val="18"/>
                <w:szCs w:val="18"/>
                <w:lang w:eastAsia="en-IE"/>
              </w:rPr>
            </w:pPr>
          </w:p>
        </w:tc>
        <w:tc>
          <w:tcPr>
            <w:tcW w:w="847" w:type="dxa"/>
            <w:tcBorders>
              <w:top w:val="nil"/>
              <w:left w:val="nil"/>
              <w:bottom w:val="nil"/>
              <w:right w:val="nil"/>
            </w:tcBorders>
            <w:shd w:val="clear" w:color="auto" w:fill="auto"/>
            <w:noWrap/>
            <w:vAlign w:val="center"/>
            <w:hideMark/>
          </w:tcPr>
          <w:p w14:paraId="2AE42F67" w14:textId="77777777" w:rsidR="00D52B6E" w:rsidRPr="005B257C" w:rsidRDefault="00D52B6E" w:rsidP="00D52B6E">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0EFB4628" w14:textId="77777777" w:rsidR="00D52B6E" w:rsidRPr="005B257C"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58BF27CC" w14:textId="77777777" w:rsidR="00D52B6E" w:rsidRPr="005B257C"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3866B0F3" w14:textId="77777777" w:rsidR="00D52B6E" w:rsidRPr="005B257C" w:rsidRDefault="00D52B6E" w:rsidP="00D52B6E">
            <w:pPr>
              <w:spacing w:before="0" w:after="0"/>
              <w:jc w:val="left"/>
              <w:rPr>
                <w:rFonts w:eastAsia="Times New Roman"/>
                <w:noProof/>
                <w:sz w:val="20"/>
                <w:szCs w:val="20"/>
                <w:lang w:eastAsia="en-IE"/>
              </w:rPr>
            </w:pPr>
          </w:p>
        </w:tc>
      </w:tr>
      <w:tr w:rsidR="00D52B6E" w:rsidRPr="005B257C" w14:paraId="0EB53D21" w14:textId="77777777" w:rsidTr="000C48C1">
        <w:trPr>
          <w:trHeight w:val="290"/>
        </w:trPr>
        <w:tc>
          <w:tcPr>
            <w:tcW w:w="1128" w:type="dxa"/>
            <w:tcBorders>
              <w:top w:val="nil"/>
              <w:left w:val="nil"/>
              <w:bottom w:val="nil"/>
              <w:right w:val="nil"/>
            </w:tcBorders>
            <w:shd w:val="clear" w:color="auto" w:fill="auto"/>
            <w:noWrap/>
            <w:hideMark/>
          </w:tcPr>
          <w:p w14:paraId="339100BA" w14:textId="77777777" w:rsidR="00D52B6E" w:rsidRPr="005B257C" w:rsidRDefault="00D52B6E" w:rsidP="00D52B6E">
            <w:pPr>
              <w:spacing w:before="0" w:after="0"/>
              <w:jc w:val="left"/>
              <w:rPr>
                <w:rFonts w:eastAsia="Times New Roman"/>
                <w:b/>
                <w:bCs/>
                <w:noProof/>
                <w:color w:val="000000"/>
                <w:sz w:val="18"/>
                <w:szCs w:val="18"/>
              </w:rPr>
            </w:pPr>
            <w:r w:rsidRPr="005B257C">
              <w:rPr>
                <w:b/>
                <w:noProof/>
                <w:color w:val="000000"/>
                <w:sz w:val="18"/>
                <w:vertAlign w:val="superscript"/>
              </w:rPr>
              <w:t>(4)</w:t>
            </w:r>
          </w:p>
        </w:tc>
        <w:tc>
          <w:tcPr>
            <w:tcW w:w="7898" w:type="dxa"/>
            <w:gridSpan w:val="7"/>
            <w:tcBorders>
              <w:top w:val="nil"/>
              <w:left w:val="nil"/>
              <w:bottom w:val="nil"/>
              <w:right w:val="nil"/>
            </w:tcBorders>
            <w:shd w:val="clear" w:color="auto" w:fill="auto"/>
            <w:noWrap/>
            <w:vAlign w:val="center"/>
            <w:hideMark/>
          </w:tcPr>
          <w:p w14:paraId="5CD5BCB4" w14:textId="77777777" w:rsidR="00D52B6E" w:rsidRPr="005B257C" w:rsidRDefault="00D52B6E" w:rsidP="00D52B6E">
            <w:pPr>
              <w:spacing w:before="0" w:after="0"/>
              <w:jc w:val="left"/>
              <w:rPr>
                <w:rFonts w:eastAsia="Times New Roman"/>
                <w:noProof/>
                <w:sz w:val="18"/>
                <w:szCs w:val="18"/>
              </w:rPr>
            </w:pPr>
            <w:r w:rsidRPr="005B257C">
              <w:rPr>
                <w:noProof/>
                <w:sz w:val="18"/>
              </w:rPr>
              <w:t>Condiție specială: în cadrul acestei TAC, următoarele limite de captură și următoarele repartizări între statele membre se aplică capturilor de ton roșu cu greutatea/lungimea cuprinse între 8 kg/75 cm și 30 kg/115 cm efectuate de navele menționate în anexa VI punctul 2 (BFT/*E45W641):</w:t>
            </w:r>
          </w:p>
        </w:tc>
      </w:tr>
      <w:tr w:rsidR="00D52B6E" w:rsidRPr="005B257C" w14:paraId="79DC9114" w14:textId="77777777" w:rsidTr="000C48C1">
        <w:trPr>
          <w:trHeight w:val="290"/>
        </w:trPr>
        <w:tc>
          <w:tcPr>
            <w:tcW w:w="1128" w:type="dxa"/>
            <w:tcBorders>
              <w:top w:val="nil"/>
              <w:left w:val="nil"/>
              <w:bottom w:val="nil"/>
              <w:right w:val="nil"/>
            </w:tcBorders>
            <w:shd w:val="clear" w:color="auto" w:fill="auto"/>
            <w:noWrap/>
            <w:hideMark/>
          </w:tcPr>
          <w:p w14:paraId="59F6D881" w14:textId="77777777" w:rsidR="00D52B6E" w:rsidRPr="005B257C" w:rsidRDefault="00D52B6E" w:rsidP="00D52B6E">
            <w:pPr>
              <w:spacing w:before="0" w:after="0"/>
              <w:jc w:val="left"/>
              <w:rPr>
                <w:rFonts w:eastAsia="Times New Roman"/>
                <w:noProof/>
                <w:sz w:val="18"/>
                <w:szCs w:val="18"/>
                <w:lang w:eastAsia="en-IE"/>
              </w:rPr>
            </w:pPr>
          </w:p>
        </w:tc>
        <w:tc>
          <w:tcPr>
            <w:tcW w:w="112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DDCAB92" w14:textId="77777777" w:rsidR="00D52B6E" w:rsidRPr="005B257C" w:rsidRDefault="00D52B6E" w:rsidP="00D52B6E">
            <w:pPr>
              <w:spacing w:before="0" w:after="0"/>
              <w:jc w:val="left"/>
              <w:rPr>
                <w:rFonts w:eastAsia="Times New Roman"/>
                <w:noProof/>
                <w:sz w:val="18"/>
                <w:szCs w:val="18"/>
              </w:rPr>
            </w:pPr>
            <w:r w:rsidRPr="005B257C">
              <w:rPr>
                <w:noProof/>
                <w:sz w:val="18"/>
              </w:rPr>
              <w:t>Spania</w:t>
            </w:r>
          </w:p>
        </w:tc>
        <w:tc>
          <w:tcPr>
            <w:tcW w:w="1128" w:type="dxa"/>
            <w:tcBorders>
              <w:top w:val="single" w:sz="8" w:space="0" w:color="auto"/>
              <w:left w:val="nil"/>
              <w:bottom w:val="single" w:sz="8" w:space="0" w:color="auto"/>
              <w:right w:val="single" w:sz="8" w:space="0" w:color="auto"/>
            </w:tcBorders>
            <w:shd w:val="clear" w:color="auto" w:fill="auto"/>
            <w:noWrap/>
            <w:vAlign w:val="center"/>
            <w:hideMark/>
          </w:tcPr>
          <w:p w14:paraId="45AEF0A8" w14:textId="77777777" w:rsidR="00D52B6E" w:rsidRPr="005B257C" w:rsidRDefault="00D52B6E" w:rsidP="00D52B6E">
            <w:pPr>
              <w:spacing w:before="0" w:after="0"/>
              <w:jc w:val="right"/>
              <w:rPr>
                <w:rFonts w:eastAsia="Times New Roman"/>
                <w:noProof/>
                <w:color w:val="000000"/>
                <w:sz w:val="18"/>
                <w:szCs w:val="18"/>
              </w:rPr>
            </w:pPr>
            <w:r w:rsidRPr="005B257C">
              <w:rPr>
                <w:noProof/>
                <w:color w:val="000000"/>
                <w:sz w:val="18"/>
              </w:rPr>
              <w:t xml:space="preserve">  167,05</w:t>
            </w:r>
          </w:p>
        </w:tc>
        <w:tc>
          <w:tcPr>
            <w:tcW w:w="847" w:type="dxa"/>
            <w:tcBorders>
              <w:top w:val="nil"/>
              <w:left w:val="nil"/>
              <w:bottom w:val="nil"/>
              <w:right w:val="nil"/>
            </w:tcBorders>
            <w:shd w:val="clear" w:color="auto" w:fill="auto"/>
            <w:noWrap/>
            <w:vAlign w:val="center"/>
            <w:hideMark/>
          </w:tcPr>
          <w:p w14:paraId="6353372B" w14:textId="77777777" w:rsidR="00D52B6E" w:rsidRPr="005B257C" w:rsidRDefault="00D52B6E" w:rsidP="00D52B6E">
            <w:pPr>
              <w:spacing w:before="0" w:after="0"/>
              <w:jc w:val="right"/>
              <w:rPr>
                <w:rFonts w:eastAsia="Times New Roman"/>
                <w:noProof/>
                <w:color w:val="000000"/>
                <w:sz w:val="18"/>
                <w:szCs w:val="18"/>
                <w:lang w:eastAsia="en-IE"/>
              </w:rPr>
            </w:pPr>
          </w:p>
        </w:tc>
        <w:tc>
          <w:tcPr>
            <w:tcW w:w="847" w:type="dxa"/>
            <w:tcBorders>
              <w:top w:val="nil"/>
              <w:left w:val="nil"/>
              <w:bottom w:val="nil"/>
              <w:right w:val="nil"/>
            </w:tcBorders>
            <w:shd w:val="clear" w:color="auto" w:fill="auto"/>
            <w:noWrap/>
            <w:vAlign w:val="center"/>
            <w:hideMark/>
          </w:tcPr>
          <w:p w14:paraId="0A785A2B" w14:textId="77777777" w:rsidR="00D52B6E" w:rsidRPr="005B257C" w:rsidRDefault="00D52B6E" w:rsidP="00D52B6E">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4627EC87" w14:textId="77777777" w:rsidR="00D52B6E" w:rsidRPr="005B257C"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04A9C6C5" w14:textId="77777777" w:rsidR="00D52B6E" w:rsidRPr="005B257C"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003B313D" w14:textId="77777777" w:rsidR="00D52B6E" w:rsidRPr="005B257C" w:rsidRDefault="00D52B6E" w:rsidP="00D52B6E">
            <w:pPr>
              <w:spacing w:before="0" w:after="0"/>
              <w:jc w:val="left"/>
              <w:rPr>
                <w:rFonts w:eastAsia="Times New Roman"/>
                <w:noProof/>
                <w:sz w:val="20"/>
                <w:szCs w:val="20"/>
                <w:lang w:eastAsia="en-IE"/>
              </w:rPr>
            </w:pPr>
          </w:p>
        </w:tc>
      </w:tr>
      <w:tr w:rsidR="00D52B6E" w:rsidRPr="005B257C" w14:paraId="4BADB196" w14:textId="77777777" w:rsidTr="000C48C1">
        <w:trPr>
          <w:trHeight w:val="290"/>
        </w:trPr>
        <w:tc>
          <w:tcPr>
            <w:tcW w:w="1128" w:type="dxa"/>
            <w:tcBorders>
              <w:top w:val="nil"/>
              <w:left w:val="nil"/>
              <w:bottom w:val="nil"/>
              <w:right w:val="nil"/>
            </w:tcBorders>
            <w:shd w:val="clear" w:color="auto" w:fill="auto"/>
            <w:noWrap/>
            <w:hideMark/>
          </w:tcPr>
          <w:p w14:paraId="1DB694A5" w14:textId="77777777" w:rsidR="00D52B6E" w:rsidRPr="005B257C" w:rsidRDefault="00D52B6E" w:rsidP="00D52B6E">
            <w:pPr>
              <w:spacing w:before="0" w:after="0"/>
              <w:jc w:val="left"/>
              <w:rPr>
                <w:rFonts w:eastAsia="Times New Roman"/>
                <w:noProof/>
                <w:sz w:val="20"/>
                <w:szCs w:val="20"/>
                <w:lang w:eastAsia="en-IE"/>
              </w:rPr>
            </w:pPr>
          </w:p>
        </w:tc>
        <w:tc>
          <w:tcPr>
            <w:tcW w:w="1128" w:type="dxa"/>
            <w:tcBorders>
              <w:top w:val="nil"/>
              <w:left w:val="single" w:sz="8" w:space="0" w:color="auto"/>
              <w:bottom w:val="single" w:sz="8" w:space="0" w:color="auto"/>
              <w:right w:val="single" w:sz="8" w:space="0" w:color="auto"/>
            </w:tcBorders>
            <w:shd w:val="clear" w:color="auto" w:fill="auto"/>
            <w:noWrap/>
            <w:vAlign w:val="center"/>
            <w:hideMark/>
          </w:tcPr>
          <w:p w14:paraId="007140DB" w14:textId="77777777" w:rsidR="00D52B6E" w:rsidRPr="005B257C" w:rsidRDefault="00D52B6E" w:rsidP="00D52B6E">
            <w:pPr>
              <w:spacing w:before="0" w:after="0"/>
              <w:jc w:val="left"/>
              <w:rPr>
                <w:rFonts w:eastAsia="Times New Roman"/>
                <w:noProof/>
                <w:sz w:val="18"/>
                <w:szCs w:val="18"/>
              </w:rPr>
            </w:pPr>
            <w:r w:rsidRPr="005B257C">
              <w:rPr>
                <w:noProof/>
                <w:sz w:val="18"/>
              </w:rPr>
              <w:t>Franța</w:t>
            </w:r>
          </w:p>
        </w:tc>
        <w:tc>
          <w:tcPr>
            <w:tcW w:w="1128" w:type="dxa"/>
            <w:tcBorders>
              <w:top w:val="nil"/>
              <w:left w:val="nil"/>
              <w:bottom w:val="single" w:sz="8" w:space="0" w:color="auto"/>
              <w:right w:val="single" w:sz="8" w:space="0" w:color="auto"/>
            </w:tcBorders>
            <w:shd w:val="clear" w:color="auto" w:fill="auto"/>
            <w:noWrap/>
            <w:vAlign w:val="center"/>
            <w:hideMark/>
          </w:tcPr>
          <w:p w14:paraId="13D1CCE8" w14:textId="77777777" w:rsidR="00D52B6E" w:rsidRPr="005B257C" w:rsidRDefault="00D52B6E" w:rsidP="00D52B6E">
            <w:pPr>
              <w:spacing w:before="0" w:after="0"/>
              <w:jc w:val="right"/>
              <w:rPr>
                <w:rFonts w:eastAsia="Times New Roman"/>
                <w:noProof/>
                <w:color w:val="000000"/>
                <w:sz w:val="18"/>
                <w:szCs w:val="18"/>
              </w:rPr>
            </w:pPr>
            <w:r w:rsidRPr="005B257C">
              <w:rPr>
                <w:noProof/>
                <w:color w:val="000000"/>
                <w:sz w:val="18"/>
              </w:rPr>
              <w:t xml:space="preserve">  322,69</w:t>
            </w:r>
          </w:p>
        </w:tc>
        <w:tc>
          <w:tcPr>
            <w:tcW w:w="847" w:type="dxa"/>
            <w:tcBorders>
              <w:top w:val="nil"/>
              <w:left w:val="nil"/>
              <w:bottom w:val="nil"/>
              <w:right w:val="nil"/>
            </w:tcBorders>
            <w:shd w:val="clear" w:color="auto" w:fill="auto"/>
            <w:noWrap/>
            <w:vAlign w:val="center"/>
            <w:hideMark/>
          </w:tcPr>
          <w:p w14:paraId="72AE8E5C" w14:textId="77777777" w:rsidR="00D52B6E" w:rsidRPr="005B257C" w:rsidRDefault="00D52B6E" w:rsidP="00D52B6E">
            <w:pPr>
              <w:spacing w:before="0" w:after="0"/>
              <w:jc w:val="left"/>
              <w:rPr>
                <w:rFonts w:eastAsia="Times New Roman"/>
                <w:b/>
                <w:bCs/>
                <w:noProof/>
                <w:color w:val="000000"/>
                <w:sz w:val="18"/>
                <w:szCs w:val="18"/>
              </w:rPr>
            </w:pPr>
            <w:r w:rsidRPr="005B257C">
              <w:rPr>
                <w:b/>
                <w:noProof/>
                <w:color w:val="000000"/>
                <w:sz w:val="18"/>
                <w:vertAlign w:val="superscript"/>
              </w:rPr>
              <w:t>*</w:t>
            </w:r>
          </w:p>
        </w:tc>
        <w:tc>
          <w:tcPr>
            <w:tcW w:w="847" w:type="dxa"/>
            <w:tcBorders>
              <w:top w:val="nil"/>
              <w:left w:val="nil"/>
              <w:bottom w:val="nil"/>
              <w:right w:val="nil"/>
            </w:tcBorders>
            <w:shd w:val="clear" w:color="auto" w:fill="auto"/>
            <w:noWrap/>
            <w:vAlign w:val="center"/>
            <w:hideMark/>
          </w:tcPr>
          <w:p w14:paraId="2D985FF6" w14:textId="77777777" w:rsidR="00D52B6E" w:rsidRPr="005B257C" w:rsidRDefault="00D52B6E" w:rsidP="00D52B6E">
            <w:pPr>
              <w:spacing w:before="0" w:after="0"/>
              <w:jc w:val="left"/>
              <w:rPr>
                <w:rFonts w:eastAsia="Times New Roman"/>
                <w:b/>
                <w:bCs/>
                <w:noProof/>
                <w:color w:val="000000"/>
                <w:sz w:val="18"/>
                <w:szCs w:val="18"/>
                <w:lang w:eastAsia="en-IE"/>
              </w:rPr>
            </w:pPr>
          </w:p>
        </w:tc>
        <w:tc>
          <w:tcPr>
            <w:tcW w:w="2254" w:type="dxa"/>
            <w:tcBorders>
              <w:top w:val="nil"/>
              <w:left w:val="nil"/>
              <w:bottom w:val="nil"/>
              <w:right w:val="nil"/>
            </w:tcBorders>
            <w:shd w:val="clear" w:color="auto" w:fill="auto"/>
            <w:noWrap/>
            <w:vAlign w:val="center"/>
            <w:hideMark/>
          </w:tcPr>
          <w:p w14:paraId="49A63E41" w14:textId="77777777" w:rsidR="00D52B6E" w:rsidRPr="005B257C"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09AF0DF2" w14:textId="77777777" w:rsidR="00D52B6E" w:rsidRPr="005B257C"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1BB6B796" w14:textId="77777777" w:rsidR="00D52B6E" w:rsidRPr="005B257C" w:rsidRDefault="00D52B6E" w:rsidP="00D52B6E">
            <w:pPr>
              <w:spacing w:before="0" w:after="0"/>
              <w:jc w:val="left"/>
              <w:rPr>
                <w:rFonts w:eastAsia="Times New Roman"/>
                <w:noProof/>
                <w:sz w:val="20"/>
                <w:szCs w:val="20"/>
                <w:lang w:eastAsia="en-IE"/>
              </w:rPr>
            </w:pPr>
          </w:p>
        </w:tc>
      </w:tr>
      <w:tr w:rsidR="00D52B6E" w:rsidRPr="005B257C" w14:paraId="0EA1F072" w14:textId="77777777" w:rsidTr="000C48C1">
        <w:trPr>
          <w:trHeight w:val="290"/>
        </w:trPr>
        <w:tc>
          <w:tcPr>
            <w:tcW w:w="1128" w:type="dxa"/>
            <w:tcBorders>
              <w:top w:val="nil"/>
              <w:left w:val="nil"/>
              <w:bottom w:val="nil"/>
              <w:right w:val="nil"/>
            </w:tcBorders>
            <w:shd w:val="clear" w:color="auto" w:fill="auto"/>
            <w:noWrap/>
            <w:hideMark/>
          </w:tcPr>
          <w:p w14:paraId="618294E4" w14:textId="77777777" w:rsidR="00D52B6E" w:rsidRPr="005B257C" w:rsidRDefault="00D52B6E" w:rsidP="00D52B6E">
            <w:pPr>
              <w:spacing w:before="0" w:after="0"/>
              <w:jc w:val="left"/>
              <w:rPr>
                <w:rFonts w:eastAsia="Times New Roman"/>
                <w:noProof/>
                <w:sz w:val="20"/>
                <w:szCs w:val="20"/>
                <w:lang w:eastAsia="en-IE"/>
              </w:rPr>
            </w:pPr>
          </w:p>
        </w:tc>
        <w:tc>
          <w:tcPr>
            <w:tcW w:w="1128" w:type="dxa"/>
            <w:tcBorders>
              <w:top w:val="nil"/>
              <w:left w:val="single" w:sz="8" w:space="0" w:color="auto"/>
              <w:bottom w:val="single" w:sz="8" w:space="0" w:color="auto"/>
              <w:right w:val="single" w:sz="8" w:space="0" w:color="auto"/>
            </w:tcBorders>
            <w:shd w:val="clear" w:color="auto" w:fill="auto"/>
            <w:noWrap/>
            <w:vAlign w:val="center"/>
            <w:hideMark/>
          </w:tcPr>
          <w:p w14:paraId="6996E104" w14:textId="77777777" w:rsidR="00D52B6E" w:rsidRPr="005B257C" w:rsidRDefault="00D52B6E" w:rsidP="00D52B6E">
            <w:pPr>
              <w:spacing w:before="0" w:after="0"/>
              <w:jc w:val="left"/>
              <w:rPr>
                <w:rFonts w:eastAsia="Times New Roman"/>
                <w:noProof/>
                <w:sz w:val="18"/>
                <w:szCs w:val="18"/>
              </w:rPr>
            </w:pPr>
            <w:r w:rsidRPr="005B257C">
              <w:rPr>
                <w:noProof/>
                <w:sz w:val="18"/>
              </w:rPr>
              <w:t>Italia</w:t>
            </w:r>
          </w:p>
        </w:tc>
        <w:tc>
          <w:tcPr>
            <w:tcW w:w="1128" w:type="dxa"/>
            <w:tcBorders>
              <w:top w:val="nil"/>
              <w:left w:val="nil"/>
              <w:bottom w:val="single" w:sz="8" w:space="0" w:color="auto"/>
              <w:right w:val="single" w:sz="8" w:space="0" w:color="auto"/>
            </w:tcBorders>
            <w:shd w:val="clear" w:color="auto" w:fill="auto"/>
            <w:noWrap/>
            <w:vAlign w:val="center"/>
            <w:hideMark/>
          </w:tcPr>
          <w:p w14:paraId="5C434FC3" w14:textId="77777777" w:rsidR="00D52B6E" w:rsidRPr="005B257C" w:rsidRDefault="00D52B6E" w:rsidP="00D52B6E">
            <w:pPr>
              <w:spacing w:before="0" w:after="0"/>
              <w:jc w:val="right"/>
              <w:rPr>
                <w:rFonts w:eastAsia="Times New Roman"/>
                <w:noProof/>
                <w:color w:val="000000"/>
                <w:sz w:val="18"/>
                <w:szCs w:val="18"/>
              </w:rPr>
            </w:pPr>
            <w:r w:rsidRPr="005B257C">
              <w:rPr>
                <w:noProof/>
                <w:color w:val="000000"/>
                <w:sz w:val="18"/>
              </w:rPr>
              <w:t xml:space="preserve">  130,70</w:t>
            </w:r>
          </w:p>
        </w:tc>
        <w:tc>
          <w:tcPr>
            <w:tcW w:w="847" w:type="dxa"/>
            <w:tcBorders>
              <w:top w:val="nil"/>
              <w:left w:val="nil"/>
              <w:bottom w:val="nil"/>
              <w:right w:val="nil"/>
            </w:tcBorders>
            <w:shd w:val="clear" w:color="auto" w:fill="auto"/>
            <w:noWrap/>
            <w:vAlign w:val="center"/>
            <w:hideMark/>
          </w:tcPr>
          <w:p w14:paraId="1D57C89A" w14:textId="77777777" w:rsidR="00D52B6E" w:rsidRPr="005B257C" w:rsidRDefault="00D52B6E" w:rsidP="00D52B6E">
            <w:pPr>
              <w:spacing w:before="0" w:after="0"/>
              <w:jc w:val="right"/>
              <w:rPr>
                <w:rFonts w:eastAsia="Times New Roman"/>
                <w:noProof/>
                <w:color w:val="000000"/>
                <w:sz w:val="18"/>
                <w:szCs w:val="18"/>
                <w:lang w:eastAsia="en-IE"/>
              </w:rPr>
            </w:pPr>
          </w:p>
        </w:tc>
        <w:tc>
          <w:tcPr>
            <w:tcW w:w="847" w:type="dxa"/>
            <w:tcBorders>
              <w:top w:val="nil"/>
              <w:left w:val="nil"/>
              <w:bottom w:val="nil"/>
              <w:right w:val="nil"/>
            </w:tcBorders>
            <w:shd w:val="clear" w:color="auto" w:fill="auto"/>
            <w:noWrap/>
            <w:vAlign w:val="center"/>
            <w:hideMark/>
          </w:tcPr>
          <w:p w14:paraId="4BB790D7" w14:textId="77777777" w:rsidR="00D52B6E" w:rsidRPr="005B257C" w:rsidRDefault="00D52B6E" w:rsidP="00D52B6E">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5C3C5A3A" w14:textId="77777777" w:rsidR="00D52B6E" w:rsidRPr="005B257C"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125E3FE9" w14:textId="77777777" w:rsidR="00D52B6E" w:rsidRPr="005B257C"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44C68325" w14:textId="77777777" w:rsidR="00D52B6E" w:rsidRPr="005B257C" w:rsidRDefault="00D52B6E" w:rsidP="00D52B6E">
            <w:pPr>
              <w:spacing w:before="0" w:after="0"/>
              <w:jc w:val="left"/>
              <w:rPr>
                <w:rFonts w:eastAsia="Times New Roman"/>
                <w:noProof/>
                <w:sz w:val="20"/>
                <w:szCs w:val="20"/>
                <w:lang w:eastAsia="en-IE"/>
              </w:rPr>
            </w:pPr>
          </w:p>
        </w:tc>
      </w:tr>
      <w:tr w:rsidR="00D52B6E" w:rsidRPr="005B257C" w14:paraId="3E8CEB26" w14:textId="77777777" w:rsidTr="000C48C1">
        <w:trPr>
          <w:trHeight w:val="290"/>
        </w:trPr>
        <w:tc>
          <w:tcPr>
            <w:tcW w:w="1128" w:type="dxa"/>
            <w:tcBorders>
              <w:top w:val="nil"/>
              <w:left w:val="nil"/>
              <w:bottom w:val="nil"/>
              <w:right w:val="nil"/>
            </w:tcBorders>
            <w:shd w:val="clear" w:color="auto" w:fill="auto"/>
            <w:noWrap/>
            <w:hideMark/>
          </w:tcPr>
          <w:p w14:paraId="7591FC42" w14:textId="77777777" w:rsidR="00D52B6E" w:rsidRPr="005B257C" w:rsidRDefault="00D52B6E" w:rsidP="00D52B6E">
            <w:pPr>
              <w:spacing w:before="0" w:after="0"/>
              <w:jc w:val="left"/>
              <w:rPr>
                <w:rFonts w:eastAsia="Times New Roman"/>
                <w:noProof/>
                <w:sz w:val="20"/>
                <w:szCs w:val="20"/>
                <w:lang w:eastAsia="en-IE"/>
              </w:rPr>
            </w:pPr>
          </w:p>
        </w:tc>
        <w:tc>
          <w:tcPr>
            <w:tcW w:w="1128" w:type="dxa"/>
            <w:tcBorders>
              <w:top w:val="nil"/>
              <w:left w:val="single" w:sz="8" w:space="0" w:color="auto"/>
              <w:bottom w:val="single" w:sz="8" w:space="0" w:color="auto"/>
              <w:right w:val="single" w:sz="8" w:space="0" w:color="auto"/>
            </w:tcBorders>
            <w:shd w:val="clear" w:color="auto" w:fill="auto"/>
            <w:noWrap/>
            <w:vAlign w:val="center"/>
            <w:hideMark/>
          </w:tcPr>
          <w:p w14:paraId="7C876EAD" w14:textId="77777777" w:rsidR="00D52B6E" w:rsidRPr="005B257C" w:rsidRDefault="00D52B6E" w:rsidP="00D52B6E">
            <w:pPr>
              <w:spacing w:before="0" w:after="0"/>
              <w:jc w:val="left"/>
              <w:rPr>
                <w:rFonts w:eastAsia="Times New Roman"/>
                <w:noProof/>
                <w:sz w:val="18"/>
                <w:szCs w:val="18"/>
              </w:rPr>
            </w:pPr>
            <w:r w:rsidRPr="005B257C">
              <w:rPr>
                <w:noProof/>
                <w:sz w:val="18"/>
              </w:rPr>
              <w:t>Cipru</w:t>
            </w:r>
          </w:p>
        </w:tc>
        <w:tc>
          <w:tcPr>
            <w:tcW w:w="1128" w:type="dxa"/>
            <w:tcBorders>
              <w:top w:val="nil"/>
              <w:left w:val="nil"/>
              <w:bottom w:val="single" w:sz="8" w:space="0" w:color="auto"/>
              <w:right w:val="single" w:sz="8" w:space="0" w:color="auto"/>
            </w:tcBorders>
            <w:shd w:val="clear" w:color="auto" w:fill="auto"/>
            <w:noWrap/>
            <w:vAlign w:val="center"/>
            <w:hideMark/>
          </w:tcPr>
          <w:p w14:paraId="72ADE90B" w14:textId="77777777" w:rsidR="00D52B6E" w:rsidRPr="005B257C" w:rsidRDefault="00D52B6E" w:rsidP="00D52B6E">
            <w:pPr>
              <w:spacing w:before="0" w:after="0"/>
              <w:jc w:val="right"/>
              <w:rPr>
                <w:rFonts w:eastAsia="Times New Roman"/>
                <w:noProof/>
                <w:color w:val="000000"/>
                <w:sz w:val="18"/>
                <w:szCs w:val="18"/>
              </w:rPr>
            </w:pPr>
            <w:r w:rsidRPr="005B257C">
              <w:rPr>
                <w:noProof/>
                <w:color w:val="000000"/>
                <w:sz w:val="18"/>
              </w:rPr>
              <w:t xml:space="preserve">  4,80</w:t>
            </w:r>
          </w:p>
        </w:tc>
        <w:tc>
          <w:tcPr>
            <w:tcW w:w="847" w:type="dxa"/>
            <w:tcBorders>
              <w:top w:val="nil"/>
              <w:left w:val="nil"/>
              <w:bottom w:val="nil"/>
              <w:right w:val="nil"/>
            </w:tcBorders>
            <w:shd w:val="clear" w:color="auto" w:fill="auto"/>
            <w:noWrap/>
            <w:vAlign w:val="center"/>
            <w:hideMark/>
          </w:tcPr>
          <w:p w14:paraId="14D23120" w14:textId="77777777" w:rsidR="00D52B6E" w:rsidRPr="005B257C" w:rsidRDefault="00D52B6E" w:rsidP="00D52B6E">
            <w:pPr>
              <w:spacing w:before="0" w:after="0"/>
              <w:jc w:val="right"/>
              <w:rPr>
                <w:rFonts w:eastAsia="Times New Roman"/>
                <w:noProof/>
                <w:color w:val="000000"/>
                <w:sz w:val="18"/>
                <w:szCs w:val="18"/>
                <w:lang w:eastAsia="en-IE"/>
              </w:rPr>
            </w:pPr>
          </w:p>
        </w:tc>
        <w:tc>
          <w:tcPr>
            <w:tcW w:w="847" w:type="dxa"/>
            <w:tcBorders>
              <w:top w:val="nil"/>
              <w:left w:val="nil"/>
              <w:bottom w:val="nil"/>
              <w:right w:val="nil"/>
            </w:tcBorders>
            <w:shd w:val="clear" w:color="auto" w:fill="auto"/>
            <w:noWrap/>
            <w:vAlign w:val="center"/>
            <w:hideMark/>
          </w:tcPr>
          <w:p w14:paraId="5EB36247" w14:textId="77777777" w:rsidR="00D52B6E" w:rsidRPr="005B257C" w:rsidRDefault="00D52B6E" w:rsidP="00D52B6E">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22CE2CD7" w14:textId="77777777" w:rsidR="00D52B6E" w:rsidRPr="005B257C"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5A9AEEEC" w14:textId="77777777" w:rsidR="00D52B6E" w:rsidRPr="005B257C"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04CCC421" w14:textId="77777777" w:rsidR="00D52B6E" w:rsidRPr="005B257C" w:rsidRDefault="00D52B6E" w:rsidP="00D52B6E">
            <w:pPr>
              <w:spacing w:before="0" w:after="0"/>
              <w:jc w:val="left"/>
              <w:rPr>
                <w:rFonts w:eastAsia="Times New Roman"/>
                <w:noProof/>
                <w:sz w:val="20"/>
                <w:szCs w:val="20"/>
                <w:lang w:eastAsia="en-IE"/>
              </w:rPr>
            </w:pPr>
          </w:p>
        </w:tc>
      </w:tr>
      <w:tr w:rsidR="00D52B6E" w:rsidRPr="005B257C" w14:paraId="3C313700" w14:textId="77777777" w:rsidTr="000C48C1">
        <w:trPr>
          <w:trHeight w:val="290"/>
        </w:trPr>
        <w:tc>
          <w:tcPr>
            <w:tcW w:w="1128" w:type="dxa"/>
            <w:tcBorders>
              <w:top w:val="nil"/>
              <w:left w:val="nil"/>
              <w:bottom w:val="nil"/>
              <w:right w:val="nil"/>
            </w:tcBorders>
            <w:shd w:val="clear" w:color="auto" w:fill="auto"/>
            <w:noWrap/>
            <w:hideMark/>
          </w:tcPr>
          <w:p w14:paraId="3F25DD62" w14:textId="77777777" w:rsidR="00D52B6E" w:rsidRPr="005B257C" w:rsidRDefault="00D52B6E" w:rsidP="00D52B6E">
            <w:pPr>
              <w:spacing w:before="0" w:after="0"/>
              <w:jc w:val="left"/>
              <w:rPr>
                <w:rFonts w:eastAsia="Times New Roman"/>
                <w:noProof/>
                <w:sz w:val="20"/>
                <w:szCs w:val="20"/>
                <w:lang w:eastAsia="en-IE"/>
              </w:rPr>
            </w:pPr>
          </w:p>
        </w:tc>
        <w:tc>
          <w:tcPr>
            <w:tcW w:w="1128" w:type="dxa"/>
            <w:tcBorders>
              <w:top w:val="nil"/>
              <w:left w:val="single" w:sz="8" w:space="0" w:color="auto"/>
              <w:bottom w:val="single" w:sz="8" w:space="0" w:color="auto"/>
              <w:right w:val="single" w:sz="8" w:space="0" w:color="auto"/>
            </w:tcBorders>
            <w:shd w:val="clear" w:color="auto" w:fill="auto"/>
            <w:noWrap/>
            <w:vAlign w:val="center"/>
            <w:hideMark/>
          </w:tcPr>
          <w:p w14:paraId="2AAAC481" w14:textId="77777777" w:rsidR="00D52B6E" w:rsidRPr="005B257C" w:rsidRDefault="00D52B6E" w:rsidP="00D52B6E">
            <w:pPr>
              <w:spacing w:before="0" w:after="0"/>
              <w:jc w:val="left"/>
              <w:rPr>
                <w:rFonts w:eastAsia="Times New Roman"/>
                <w:noProof/>
                <w:sz w:val="18"/>
                <w:szCs w:val="18"/>
              </w:rPr>
            </w:pPr>
            <w:r w:rsidRPr="005B257C">
              <w:rPr>
                <w:noProof/>
                <w:sz w:val="18"/>
              </w:rPr>
              <w:t>Malta</w:t>
            </w:r>
          </w:p>
        </w:tc>
        <w:tc>
          <w:tcPr>
            <w:tcW w:w="1128" w:type="dxa"/>
            <w:tcBorders>
              <w:top w:val="nil"/>
              <w:left w:val="nil"/>
              <w:bottom w:val="single" w:sz="8" w:space="0" w:color="auto"/>
              <w:right w:val="single" w:sz="8" w:space="0" w:color="auto"/>
            </w:tcBorders>
            <w:shd w:val="clear" w:color="auto" w:fill="auto"/>
            <w:noWrap/>
            <w:vAlign w:val="center"/>
            <w:hideMark/>
          </w:tcPr>
          <w:p w14:paraId="744162C6" w14:textId="77777777" w:rsidR="00D52B6E" w:rsidRPr="005B257C" w:rsidRDefault="00D52B6E" w:rsidP="00D52B6E">
            <w:pPr>
              <w:spacing w:before="0" w:after="0"/>
              <w:jc w:val="right"/>
              <w:rPr>
                <w:rFonts w:eastAsia="Times New Roman"/>
                <w:noProof/>
                <w:color w:val="000000"/>
                <w:sz w:val="18"/>
                <w:szCs w:val="18"/>
              </w:rPr>
            </w:pPr>
            <w:r w:rsidRPr="005B257C">
              <w:rPr>
                <w:noProof/>
                <w:color w:val="000000"/>
                <w:sz w:val="18"/>
              </w:rPr>
              <w:t xml:space="preserve">  10,35</w:t>
            </w:r>
          </w:p>
        </w:tc>
        <w:tc>
          <w:tcPr>
            <w:tcW w:w="847" w:type="dxa"/>
            <w:tcBorders>
              <w:top w:val="nil"/>
              <w:left w:val="nil"/>
              <w:bottom w:val="nil"/>
              <w:right w:val="nil"/>
            </w:tcBorders>
            <w:shd w:val="clear" w:color="auto" w:fill="auto"/>
            <w:noWrap/>
            <w:vAlign w:val="center"/>
            <w:hideMark/>
          </w:tcPr>
          <w:p w14:paraId="0B7744F0" w14:textId="77777777" w:rsidR="00D52B6E" w:rsidRPr="005B257C" w:rsidRDefault="00D52B6E" w:rsidP="00D52B6E">
            <w:pPr>
              <w:spacing w:before="0" w:after="0"/>
              <w:jc w:val="right"/>
              <w:rPr>
                <w:rFonts w:eastAsia="Times New Roman"/>
                <w:noProof/>
                <w:color w:val="000000"/>
                <w:sz w:val="18"/>
                <w:szCs w:val="18"/>
                <w:lang w:eastAsia="en-IE"/>
              </w:rPr>
            </w:pPr>
          </w:p>
        </w:tc>
        <w:tc>
          <w:tcPr>
            <w:tcW w:w="847" w:type="dxa"/>
            <w:tcBorders>
              <w:top w:val="nil"/>
              <w:left w:val="nil"/>
              <w:bottom w:val="nil"/>
              <w:right w:val="nil"/>
            </w:tcBorders>
            <w:shd w:val="clear" w:color="auto" w:fill="auto"/>
            <w:noWrap/>
            <w:vAlign w:val="center"/>
            <w:hideMark/>
          </w:tcPr>
          <w:p w14:paraId="799C5A2A" w14:textId="77777777" w:rsidR="00D52B6E" w:rsidRPr="005B257C" w:rsidRDefault="00D52B6E" w:rsidP="00D52B6E">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7E3BF930" w14:textId="77777777" w:rsidR="00D52B6E" w:rsidRPr="005B257C"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5DD3910F" w14:textId="77777777" w:rsidR="00D52B6E" w:rsidRPr="005B257C"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1870D893" w14:textId="77777777" w:rsidR="00D52B6E" w:rsidRPr="005B257C" w:rsidRDefault="00D52B6E" w:rsidP="00D52B6E">
            <w:pPr>
              <w:spacing w:before="0" w:after="0"/>
              <w:jc w:val="left"/>
              <w:rPr>
                <w:rFonts w:eastAsia="Times New Roman"/>
                <w:noProof/>
                <w:sz w:val="20"/>
                <w:szCs w:val="20"/>
                <w:lang w:eastAsia="en-IE"/>
              </w:rPr>
            </w:pPr>
          </w:p>
        </w:tc>
      </w:tr>
      <w:tr w:rsidR="00D52B6E" w:rsidRPr="005B257C" w14:paraId="24AA5F7C" w14:textId="77777777" w:rsidTr="000C48C1">
        <w:trPr>
          <w:trHeight w:val="290"/>
        </w:trPr>
        <w:tc>
          <w:tcPr>
            <w:tcW w:w="1128" w:type="dxa"/>
            <w:tcBorders>
              <w:top w:val="nil"/>
              <w:left w:val="nil"/>
              <w:bottom w:val="nil"/>
              <w:right w:val="nil"/>
            </w:tcBorders>
            <w:shd w:val="clear" w:color="auto" w:fill="auto"/>
            <w:noWrap/>
            <w:hideMark/>
          </w:tcPr>
          <w:p w14:paraId="4717CC4C" w14:textId="77777777" w:rsidR="00D52B6E" w:rsidRPr="005B257C" w:rsidRDefault="00D52B6E" w:rsidP="00D52B6E">
            <w:pPr>
              <w:spacing w:before="0" w:after="0"/>
              <w:jc w:val="left"/>
              <w:rPr>
                <w:rFonts w:eastAsia="Times New Roman"/>
                <w:noProof/>
                <w:sz w:val="20"/>
                <w:szCs w:val="20"/>
                <w:lang w:eastAsia="en-IE"/>
              </w:rPr>
            </w:pPr>
          </w:p>
        </w:tc>
        <w:tc>
          <w:tcPr>
            <w:tcW w:w="1128" w:type="dxa"/>
            <w:tcBorders>
              <w:top w:val="nil"/>
              <w:left w:val="single" w:sz="8" w:space="0" w:color="auto"/>
              <w:bottom w:val="single" w:sz="8" w:space="0" w:color="auto"/>
              <w:right w:val="single" w:sz="8" w:space="0" w:color="auto"/>
            </w:tcBorders>
            <w:shd w:val="clear" w:color="auto" w:fill="auto"/>
            <w:noWrap/>
            <w:vAlign w:val="center"/>
            <w:hideMark/>
          </w:tcPr>
          <w:p w14:paraId="77055C84" w14:textId="77777777" w:rsidR="00D52B6E" w:rsidRPr="005B257C" w:rsidRDefault="00D52B6E" w:rsidP="00D52B6E">
            <w:pPr>
              <w:spacing w:before="0" w:after="0"/>
              <w:jc w:val="left"/>
              <w:rPr>
                <w:rFonts w:eastAsia="Times New Roman"/>
                <w:noProof/>
                <w:sz w:val="18"/>
                <w:szCs w:val="18"/>
              </w:rPr>
            </w:pPr>
            <w:r w:rsidRPr="005B257C">
              <w:rPr>
                <w:noProof/>
                <w:sz w:val="18"/>
              </w:rPr>
              <w:t>Uniune</w:t>
            </w:r>
          </w:p>
        </w:tc>
        <w:tc>
          <w:tcPr>
            <w:tcW w:w="1128" w:type="dxa"/>
            <w:tcBorders>
              <w:top w:val="nil"/>
              <w:left w:val="nil"/>
              <w:bottom w:val="single" w:sz="8" w:space="0" w:color="auto"/>
              <w:right w:val="single" w:sz="8" w:space="0" w:color="auto"/>
            </w:tcBorders>
            <w:shd w:val="clear" w:color="auto" w:fill="auto"/>
            <w:noWrap/>
            <w:vAlign w:val="center"/>
            <w:hideMark/>
          </w:tcPr>
          <w:p w14:paraId="23BB3D26" w14:textId="77777777" w:rsidR="00D52B6E" w:rsidRPr="005B257C" w:rsidRDefault="00D52B6E" w:rsidP="00D52B6E">
            <w:pPr>
              <w:spacing w:before="0" w:after="0"/>
              <w:jc w:val="right"/>
              <w:rPr>
                <w:rFonts w:eastAsia="Times New Roman"/>
                <w:noProof/>
                <w:color w:val="000000"/>
                <w:sz w:val="18"/>
                <w:szCs w:val="18"/>
              </w:rPr>
            </w:pPr>
            <w:r w:rsidRPr="005B257C">
              <w:rPr>
                <w:noProof/>
                <w:color w:val="000000"/>
                <w:sz w:val="18"/>
              </w:rPr>
              <w:t xml:space="preserve">  635,59</w:t>
            </w:r>
          </w:p>
        </w:tc>
        <w:tc>
          <w:tcPr>
            <w:tcW w:w="847" w:type="dxa"/>
            <w:tcBorders>
              <w:top w:val="nil"/>
              <w:left w:val="single" w:sz="8" w:space="0" w:color="auto"/>
              <w:bottom w:val="nil"/>
              <w:right w:val="nil"/>
            </w:tcBorders>
            <w:shd w:val="clear" w:color="auto" w:fill="auto"/>
            <w:noWrap/>
            <w:vAlign w:val="center"/>
            <w:hideMark/>
          </w:tcPr>
          <w:p w14:paraId="6125A4C2" w14:textId="77777777" w:rsidR="00D52B6E" w:rsidRPr="005B257C" w:rsidRDefault="00D52B6E" w:rsidP="00D52B6E">
            <w:pPr>
              <w:spacing w:before="0" w:after="0"/>
              <w:jc w:val="left"/>
              <w:rPr>
                <w:rFonts w:eastAsia="Times New Roman"/>
                <w:noProof/>
                <w:color w:val="000000"/>
                <w:sz w:val="18"/>
                <w:szCs w:val="18"/>
              </w:rPr>
            </w:pPr>
            <w:r w:rsidRPr="005B257C">
              <w:rPr>
                <w:noProof/>
                <w:color w:val="000000"/>
                <w:sz w:val="18"/>
                <w:vertAlign w:val="superscript"/>
              </w:rPr>
              <w:t xml:space="preserve"> </w:t>
            </w:r>
          </w:p>
        </w:tc>
        <w:tc>
          <w:tcPr>
            <w:tcW w:w="847" w:type="dxa"/>
            <w:tcBorders>
              <w:top w:val="nil"/>
              <w:left w:val="nil"/>
              <w:bottom w:val="nil"/>
              <w:right w:val="nil"/>
            </w:tcBorders>
            <w:shd w:val="clear" w:color="auto" w:fill="auto"/>
            <w:noWrap/>
            <w:vAlign w:val="center"/>
            <w:hideMark/>
          </w:tcPr>
          <w:p w14:paraId="7C2E8B07" w14:textId="77777777" w:rsidR="00D52B6E" w:rsidRPr="005B257C" w:rsidRDefault="00D52B6E" w:rsidP="00D52B6E">
            <w:pPr>
              <w:spacing w:before="0" w:after="0"/>
              <w:jc w:val="left"/>
              <w:rPr>
                <w:rFonts w:eastAsia="Times New Roman"/>
                <w:noProof/>
                <w:color w:val="000000"/>
                <w:sz w:val="18"/>
                <w:szCs w:val="18"/>
                <w:lang w:eastAsia="en-IE"/>
              </w:rPr>
            </w:pPr>
          </w:p>
        </w:tc>
        <w:tc>
          <w:tcPr>
            <w:tcW w:w="2254" w:type="dxa"/>
            <w:tcBorders>
              <w:top w:val="nil"/>
              <w:left w:val="nil"/>
              <w:bottom w:val="nil"/>
              <w:right w:val="nil"/>
            </w:tcBorders>
            <w:shd w:val="clear" w:color="auto" w:fill="auto"/>
            <w:noWrap/>
            <w:vAlign w:val="center"/>
            <w:hideMark/>
          </w:tcPr>
          <w:p w14:paraId="2098829B" w14:textId="77777777" w:rsidR="00D52B6E" w:rsidRPr="005B257C"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15D73FEA" w14:textId="77777777" w:rsidR="00D52B6E" w:rsidRPr="005B257C"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7DBBB20C" w14:textId="77777777" w:rsidR="00D52B6E" w:rsidRPr="005B257C" w:rsidRDefault="00D52B6E" w:rsidP="00D52B6E">
            <w:pPr>
              <w:spacing w:before="0" w:after="0"/>
              <w:jc w:val="left"/>
              <w:rPr>
                <w:rFonts w:eastAsia="Times New Roman"/>
                <w:noProof/>
                <w:sz w:val="20"/>
                <w:szCs w:val="20"/>
                <w:lang w:eastAsia="en-IE"/>
              </w:rPr>
            </w:pPr>
          </w:p>
        </w:tc>
      </w:tr>
      <w:tr w:rsidR="00D52B6E" w:rsidRPr="005B257C" w14:paraId="74A4082D" w14:textId="77777777" w:rsidTr="000C48C1">
        <w:trPr>
          <w:trHeight w:val="290"/>
        </w:trPr>
        <w:tc>
          <w:tcPr>
            <w:tcW w:w="1128" w:type="dxa"/>
            <w:tcBorders>
              <w:top w:val="nil"/>
              <w:left w:val="nil"/>
              <w:bottom w:val="nil"/>
              <w:right w:val="nil"/>
            </w:tcBorders>
            <w:shd w:val="clear" w:color="auto" w:fill="auto"/>
            <w:noWrap/>
            <w:hideMark/>
          </w:tcPr>
          <w:p w14:paraId="371DEBE4" w14:textId="77777777" w:rsidR="00D52B6E" w:rsidRPr="005B257C" w:rsidRDefault="00D52B6E" w:rsidP="00D52B6E">
            <w:pPr>
              <w:spacing w:before="0" w:after="0"/>
              <w:jc w:val="left"/>
              <w:rPr>
                <w:rFonts w:eastAsia="Times New Roman"/>
                <w:noProof/>
                <w:sz w:val="20"/>
                <w:szCs w:val="20"/>
                <w:lang w:eastAsia="en-IE"/>
              </w:rPr>
            </w:pPr>
          </w:p>
        </w:tc>
        <w:tc>
          <w:tcPr>
            <w:tcW w:w="2256" w:type="dxa"/>
            <w:gridSpan w:val="2"/>
            <w:tcBorders>
              <w:top w:val="single" w:sz="8" w:space="0" w:color="auto"/>
              <w:left w:val="nil"/>
              <w:bottom w:val="single" w:sz="8" w:space="0" w:color="auto"/>
              <w:right w:val="nil"/>
            </w:tcBorders>
            <w:shd w:val="clear" w:color="auto" w:fill="auto"/>
            <w:noWrap/>
            <w:vAlign w:val="center"/>
            <w:hideMark/>
          </w:tcPr>
          <w:p w14:paraId="11EF6D7C" w14:textId="77777777" w:rsidR="00D52B6E" w:rsidRPr="005B257C" w:rsidRDefault="00D52B6E" w:rsidP="00D52B6E">
            <w:pPr>
              <w:spacing w:before="0" w:after="0"/>
              <w:jc w:val="left"/>
              <w:rPr>
                <w:rFonts w:eastAsia="Times New Roman"/>
                <w:noProof/>
                <w:sz w:val="18"/>
                <w:szCs w:val="18"/>
              </w:rPr>
            </w:pPr>
            <w:r w:rsidRPr="005B257C">
              <w:rPr>
                <w:noProof/>
                <w:sz w:val="18"/>
              </w:rPr>
              <w:t>* Dintre care 50 % pot fi pescuite doar în Golful Lion.</w:t>
            </w:r>
          </w:p>
        </w:tc>
        <w:tc>
          <w:tcPr>
            <w:tcW w:w="847" w:type="dxa"/>
            <w:tcBorders>
              <w:top w:val="nil"/>
              <w:left w:val="nil"/>
              <w:bottom w:val="single" w:sz="8" w:space="0" w:color="auto"/>
              <w:right w:val="nil"/>
            </w:tcBorders>
            <w:shd w:val="clear" w:color="auto" w:fill="auto"/>
            <w:noWrap/>
            <w:vAlign w:val="center"/>
            <w:hideMark/>
          </w:tcPr>
          <w:p w14:paraId="2947F7DA" w14:textId="77777777" w:rsidR="00D52B6E" w:rsidRPr="005B257C" w:rsidRDefault="00D52B6E" w:rsidP="00D52B6E">
            <w:pPr>
              <w:spacing w:before="0" w:after="0"/>
              <w:jc w:val="left"/>
              <w:rPr>
                <w:rFonts w:eastAsia="Times New Roman"/>
                <w:noProof/>
                <w:color w:val="000000"/>
                <w:sz w:val="18"/>
                <w:szCs w:val="18"/>
              </w:rPr>
            </w:pPr>
            <w:r w:rsidRPr="005B257C">
              <w:rPr>
                <w:noProof/>
                <w:color w:val="000000"/>
                <w:sz w:val="18"/>
                <w:vertAlign w:val="superscript"/>
              </w:rPr>
              <w:t xml:space="preserve"> </w:t>
            </w:r>
          </w:p>
        </w:tc>
        <w:tc>
          <w:tcPr>
            <w:tcW w:w="847" w:type="dxa"/>
            <w:tcBorders>
              <w:top w:val="nil"/>
              <w:left w:val="nil"/>
              <w:bottom w:val="single" w:sz="8" w:space="0" w:color="auto"/>
              <w:right w:val="nil"/>
            </w:tcBorders>
            <w:shd w:val="clear" w:color="auto" w:fill="auto"/>
            <w:noWrap/>
            <w:vAlign w:val="center"/>
            <w:hideMark/>
          </w:tcPr>
          <w:p w14:paraId="48FC3CD0" w14:textId="77777777" w:rsidR="00D52B6E" w:rsidRPr="005B257C" w:rsidRDefault="00D52B6E" w:rsidP="00D52B6E">
            <w:pPr>
              <w:spacing w:before="0" w:after="0"/>
              <w:jc w:val="left"/>
              <w:rPr>
                <w:rFonts w:ascii="Calibri" w:eastAsia="Times New Roman" w:hAnsi="Calibri" w:cs="Calibri"/>
                <w:noProof/>
                <w:color w:val="000000"/>
                <w:sz w:val="18"/>
                <w:szCs w:val="18"/>
              </w:rPr>
            </w:pPr>
            <w:r w:rsidRPr="005B257C">
              <w:rPr>
                <w:rFonts w:ascii="Calibri" w:hAnsi="Calibri"/>
                <w:noProof/>
                <w:color w:val="000000"/>
                <w:sz w:val="18"/>
              </w:rPr>
              <w:t xml:space="preserve"> </w:t>
            </w:r>
          </w:p>
        </w:tc>
        <w:tc>
          <w:tcPr>
            <w:tcW w:w="2254" w:type="dxa"/>
            <w:tcBorders>
              <w:top w:val="nil"/>
              <w:left w:val="nil"/>
              <w:bottom w:val="single" w:sz="8" w:space="0" w:color="auto"/>
              <w:right w:val="nil"/>
            </w:tcBorders>
            <w:shd w:val="clear" w:color="auto" w:fill="auto"/>
            <w:noWrap/>
            <w:vAlign w:val="center"/>
            <w:hideMark/>
          </w:tcPr>
          <w:p w14:paraId="0FB5D081" w14:textId="77777777" w:rsidR="00D52B6E" w:rsidRPr="005B257C" w:rsidRDefault="00D52B6E" w:rsidP="00D52B6E">
            <w:pPr>
              <w:spacing w:before="0" w:after="0"/>
              <w:jc w:val="left"/>
              <w:rPr>
                <w:rFonts w:ascii="Calibri" w:eastAsia="Times New Roman" w:hAnsi="Calibri" w:cs="Calibri"/>
                <w:noProof/>
                <w:color w:val="000000"/>
                <w:sz w:val="18"/>
                <w:szCs w:val="18"/>
              </w:rPr>
            </w:pPr>
            <w:r w:rsidRPr="005B257C">
              <w:rPr>
                <w:rFonts w:ascii="Calibri" w:hAnsi="Calibri"/>
                <w:noProof/>
                <w:color w:val="000000"/>
                <w:sz w:val="18"/>
              </w:rPr>
              <w:t xml:space="preserve"> </w:t>
            </w:r>
          </w:p>
        </w:tc>
        <w:tc>
          <w:tcPr>
            <w:tcW w:w="847" w:type="dxa"/>
            <w:tcBorders>
              <w:top w:val="nil"/>
              <w:left w:val="nil"/>
              <w:bottom w:val="single" w:sz="8" w:space="0" w:color="auto"/>
              <w:right w:val="nil"/>
            </w:tcBorders>
            <w:shd w:val="clear" w:color="auto" w:fill="auto"/>
            <w:noWrap/>
            <w:vAlign w:val="center"/>
            <w:hideMark/>
          </w:tcPr>
          <w:p w14:paraId="4D0CAFA4" w14:textId="77777777" w:rsidR="00D52B6E" w:rsidRPr="005B257C" w:rsidRDefault="00D52B6E" w:rsidP="00D52B6E">
            <w:pPr>
              <w:spacing w:before="0" w:after="0"/>
              <w:jc w:val="left"/>
              <w:rPr>
                <w:rFonts w:ascii="Calibri" w:eastAsia="Times New Roman" w:hAnsi="Calibri" w:cs="Calibri"/>
                <w:noProof/>
                <w:color w:val="000000"/>
                <w:sz w:val="18"/>
                <w:szCs w:val="18"/>
              </w:rPr>
            </w:pPr>
            <w:r w:rsidRPr="005B257C">
              <w:rPr>
                <w:rFonts w:ascii="Calibri" w:hAnsi="Calibri"/>
                <w:noProof/>
                <w:color w:val="000000"/>
                <w:sz w:val="18"/>
              </w:rPr>
              <w:t xml:space="preserve"> </w:t>
            </w:r>
          </w:p>
        </w:tc>
        <w:tc>
          <w:tcPr>
            <w:tcW w:w="847" w:type="dxa"/>
            <w:tcBorders>
              <w:top w:val="nil"/>
              <w:left w:val="nil"/>
              <w:bottom w:val="single" w:sz="8" w:space="0" w:color="auto"/>
              <w:right w:val="nil"/>
            </w:tcBorders>
            <w:shd w:val="clear" w:color="auto" w:fill="auto"/>
            <w:noWrap/>
            <w:vAlign w:val="center"/>
            <w:hideMark/>
          </w:tcPr>
          <w:p w14:paraId="7ABB0B0E" w14:textId="77777777" w:rsidR="00D52B6E" w:rsidRPr="005B257C" w:rsidRDefault="00D52B6E" w:rsidP="00D52B6E">
            <w:pPr>
              <w:spacing w:before="0" w:after="0"/>
              <w:jc w:val="left"/>
              <w:rPr>
                <w:rFonts w:ascii="Calibri" w:eastAsia="Times New Roman" w:hAnsi="Calibri" w:cs="Calibri"/>
                <w:noProof/>
                <w:color w:val="000000"/>
                <w:sz w:val="18"/>
                <w:szCs w:val="18"/>
              </w:rPr>
            </w:pPr>
            <w:r w:rsidRPr="005B257C">
              <w:rPr>
                <w:rFonts w:ascii="Calibri" w:hAnsi="Calibri"/>
                <w:noProof/>
                <w:color w:val="000000"/>
                <w:sz w:val="18"/>
              </w:rPr>
              <w:t xml:space="preserve"> </w:t>
            </w:r>
          </w:p>
        </w:tc>
      </w:tr>
      <w:tr w:rsidR="00D52B6E" w:rsidRPr="005B257C" w14:paraId="08450953" w14:textId="77777777" w:rsidTr="000C48C1">
        <w:trPr>
          <w:trHeight w:val="290"/>
        </w:trPr>
        <w:tc>
          <w:tcPr>
            <w:tcW w:w="1128" w:type="dxa"/>
            <w:tcBorders>
              <w:top w:val="nil"/>
              <w:left w:val="nil"/>
              <w:bottom w:val="nil"/>
              <w:right w:val="nil"/>
            </w:tcBorders>
            <w:shd w:val="clear" w:color="auto" w:fill="auto"/>
            <w:noWrap/>
            <w:hideMark/>
          </w:tcPr>
          <w:p w14:paraId="53DA9C5C" w14:textId="77777777" w:rsidR="00D52B6E" w:rsidRPr="005B257C" w:rsidRDefault="00D52B6E" w:rsidP="00D52B6E">
            <w:pPr>
              <w:spacing w:before="0" w:after="0"/>
              <w:jc w:val="left"/>
              <w:rPr>
                <w:rFonts w:eastAsia="Times New Roman"/>
                <w:b/>
                <w:bCs/>
                <w:noProof/>
                <w:color w:val="000000"/>
                <w:sz w:val="18"/>
                <w:szCs w:val="18"/>
              </w:rPr>
            </w:pPr>
            <w:r w:rsidRPr="005B257C">
              <w:rPr>
                <w:b/>
                <w:noProof/>
                <w:color w:val="000000"/>
                <w:sz w:val="18"/>
                <w:vertAlign w:val="superscript"/>
              </w:rPr>
              <w:t>(5)</w:t>
            </w:r>
          </w:p>
        </w:tc>
        <w:tc>
          <w:tcPr>
            <w:tcW w:w="7898" w:type="dxa"/>
            <w:gridSpan w:val="7"/>
            <w:tcBorders>
              <w:top w:val="nil"/>
              <w:left w:val="nil"/>
              <w:bottom w:val="nil"/>
              <w:right w:val="nil"/>
            </w:tcBorders>
            <w:shd w:val="clear" w:color="auto" w:fill="auto"/>
            <w:noWrap/>
            <w:vAlign w:val="center"/>
            <w:hideMark/>
          </w:tcPr>
          <w:p w14:paraId="04AD5290" w14:textId="77777777" w:rsidR="00D52B6E" w:rsidRPr="005B257C" w:rsidRDefault="00D52B6E" w:rsidP="00D52B6E">
            <w:pPr>
              <w:spacing w:before="0" w:after="0"/>
              <w:jc w:val="left"/>
              <w:rPr>
                <w:rFonts w:eastAsia="Times New Roman"/>
                <w:noProof/>
                <w:sz w:val="18"/>
                <w:szCs w:val="18"/>
              </w:rPr>
            </w:pPr>
            <w:r w:rsidRPr="005B257C">
              <w:rPr>
                <w:noProof/>
                <w:sz w:val="18"/>
              </w:rPr>
              <w:t>Condiție specială: în cadrul acestei TAC, următoarele limite de captură și următoarele repartizări între statele membre se aplică capturilor de ton roșu cu greutatea/lungimea cuprinse între 8 kg/75 cm și 30 kg/115 cm efectuate de navele menționate în anexa VI punctul 3 (BFT/*E45W643):</w:t>
            </w:r>
          </w:p>
        </w:tc>
      </w:tr>
      <w:tr w:rsidR="00D52B6E" w:rsidRPr="005B257C" w14:paraId="7B939288" w14:textId="77777777" w:rsidTr="000C48C1">
        <w:trPr>
          <w:trHeight w:val="290"/>
        </w:trPr>
        <w:tc>
          <w:tcPr>
            <w:tcW w:w="1128" w:type="dxa"/>
            <w:tcBorders>
              <w:top w:val="nil"/>
              <w:left w:val="nil"/>
              <w:bottom w:val="nil"/>
              <w:right w:val="nil"/>
            </w:tcBorders>
            <w:shd w:val="clear" w:color="auto" w:fill="auto"/>
            <w:noWrap/>
            <w:hideMark/>
          </w:tcPr>
          <w:p w14:paraId="5B8372AB" w14:textId="77777777" w:rsidR="00D52B6E" w:rsidRPr="005B257C" w:rsidRDefault="00D52B6E" w:rsidP="00D52B6E">
            <w:pPr>
              <w:spacing w:before="0" w:after="0"/>
              <w:jc w:val="left"/>
              <w:rPr>
                <w:rFonts w:eastAsia="Times New Roman"/>
                <w:noProof/>
                <w:sz w:val="18"/>
                <w:szCs w:val="18"/>
                <w:lang w:eastAsia="en-IE"/>
              </w:rPr>
            </w:pPr>
          </w:p>
        </w:tc>
        <w:tc>
          <w:tcPr>
            <w:tcW w:w="112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CD2E8D4" w14:textId="77777777" w:rsidR="00D52B6E" w:rsidRPr="005B257C" w:rsidRDefault="00D52B6E" w:rsidP="00D52B6E">
            <w:pPr>
              <w:spacing w:before="0" w:after="0"/>
              <w:jc w:val="left"/>
              <w:rPr>
                <w:rFonts w:eastAsia="Times New Roman"/>
                <w:noProof/>
                <w:sz w:val="18"/>
                <w:szCs w:val="18"/>
              </w:rPr>
            </w:pPr>
            <w:r w:rsidRPr="005B257C">
              <w:rPr>
                <w:noProof/>
                <w:sz w:val="18"/>
              </w:rPr>
              <w:t>Italia</w:t>
            </w:r>
          </w:p>
        </w:tc>
        <w:tc>
          <w:tcPr>
            <w:tcW w:w="1128" w:type="dxa"/>
            <w:tcBorders>
              <w:top w:val="single" w:sz="8" w:space="0" w:color="auto"/>
              <w:left w:val="nil"/>
              <w:bottom w:val="single" w:sz="8" w:space="0" w:color="auto"/>
              <w:right w:val="single" w:sz="8" w:space="0" w:color="auto"/>
            </w:tcBorders>
            <w:shd w:val="clear" w:color="auto" w:fill="auto"/>
            <w:noWrap/>
            <w:vAlign w:val="center"/>
            <w:hideMark/>
          </w:tcPr>
          <w:p w14:paraId="223AFDA3" w14:textId="77777777" w:rsidR="00D52B6E" w:rsidRPr="005B257C" w:rsidRDefault="00D52B6E" w:rsidP="00D52B6E">
            <w:pPr>
              <w:spacing w:before="0" w:after="0"/>
              <w:jc w:val="right"/>
              <w:rPr>
                <w:rFonts w:eastAsia="Times New Roman"/>
                <w:noProof/>
                <w:color w:val="000000"/>
                <w:sz w:val="18"/>
                <w:szCs w:val="18"/>
              </w:rPr>
            </w:pPr>
            <w:r w:rsidRPr="005B257C">
              <w:rPr>
                <w:noProof/>
                <w:color w:val="000000"/>
                <w:sz w:val="18"/>
              </w:rPr>
              <w:t xml:space="preserve">  130,70</w:t>
            </w:r>
          </w:p>
        </w:tc>
        <w:tc>
          <w:tcPr>
            <w:tcW w:w="847" w:type="dxa"/>
            <w:tcBorders>
              <w:top w:val="nil"/>
              <w:left w:val="nil"/>
              <w:bottom w:val="nil"/>
              <w:right w:val="nil"/>
            </w:tcBorders>
            <w:shd w:val="clear" w:color="auto" w:fill="auto"/>
            <w:noWrap/>
            <w:vAlign w:val="center"/>
            <w:hideMark/>
          </w:tcPr>
          <w:p w14:paraId="4C2109EA" w14:textId="77777777" w:rsidR="00D52B6E" w:rsidRPr="005B257C" w:rsidRDefault="00D52B6E" w:rsidP="00D52B6E">
            <w:pPr>
              <w:spacing w:before="0" w:after="0"/>
              <w:jc w:val="right"/>
              <w:rPr>
                <w:rFonts w:eastAsia="Times New Roman"/>
                <w:noProof/>
                <w:color w:val="000000"/>
                <w:sz w:val="18"/>
                <w:szCs w:val="18"/>
                <w:lang w:eastAsia="en-IE"/>
              </w:rPr>
            </w:pPr>
          </w:p>
        </w:tc>
        <w:tc>
          <w:tcPr>
            <w:tcW w:w="847" w:type="dxa"/>
            <w:tcBorders>
              <w:top w:val="nil"/>
              <w:left w:val="nil"/>
              <w:bottom w:val="nil"/>
              <w:right w:val="nil"/>
            </w:tcBorders>
            <w:shd w:val="clear" w:color="auto" w:fill="auto"/>
            <w:noWrap/>
            <w:vAlign w:val="center"/>
            <w:hideMark/>
          </w:tcPr>
          <w:p w14:paraId="2A863C96" w14:textId="77777777" w:rsidR="00D52B6E" w:rsidRPr="005B257C" w:rsidRDefault="00D52B6E" w:rsidP="00D52B6E">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7ACF1384" w14:textId="77777777" w:rsidR="00D52B6E" w:rsidRPr="005B257C"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752CA4AA" w14:textId="77777777" w:rsidR="00D52B6E" w:rsidRPr="005B257C"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4CB5F562" w14:textId="77777777" w:rsidR="00D52B6E" w:rsidRPr="005B257C" w:rsidRDefault="00D52B6E" w:rsidP="00D52B6E">
            <w:pPr>
              <w:spacing w:before="0" w:after="0"/>
              <w:jc w:val="left"/>
              <w:rPr>
                <w:rFonts w:eastAsia="Times New Roman"/>
                <w:noProof/>
                <w:sz w:val="20"/>
                <w:szCs w:val="20"/>
                <w:lang w:eastAsia="en-IE"/>
              </w:rPr>
            </w:pPr>
          </w:p>
        </w:tc>
      </w:tr>
      <w:tr w:rsidR="00D52B6E" w:rsidRPr="005B257C" w14:paraId="35170CEF" w14:textId="77777777" w:rsidTr="000C48C1">
        <w:trPr>
          <w:trHeight w:val="290"/>
        </w:trPr>
        <w:tc>
          <w:tcPr>
            <w:tcW w:w="1128" w:type="dxa"/>
            <w:tcBorders>
              <w:top w:val="nil"/>
              <w:left w:val="nil"/>
              <w:bottom w:val="nil"/>
              <w:right w:val="nil"/>
            </w:tcBorders>
            <w:shd w:val="clear" w:color="auto" w:fill="auto"/>
            <w:noWrap/>
            <w:hideMark/>
          </w:tcPr>
          <w:p w14:paraId="676954C1" w14:textId="77777777" w:rsidR="00D52B6E" w:rsidRPr="005B257C" w:rsidRDefault="00D52B6E" w:rsidP="00D52B6E">
            <w:pPr>
              <w:spacing w:before="0" w:after="0"/>
              <w:jc w:val="left"/>
              <w:rPr>
                <w:rFonts w:eastAsia="Times New Roman"/>
                <w:noProof/>
                <w:sz w:val="20"/>
                <w:szCs w:val="20"/>
                <w:lang w:eastAsia="en-IE"/>
              </w:rPr>
            </w:pPr>
          </w:p>
        </w:tc>
        <w:tc>
          <w:tcPr>
            <w:tcW w:w="1128" w:type="dxa"/>
            <w:tcBorders>
              <w:top w:val="nil"/>
              <w:left w:val="single" w:sz="8" w:space="0" w:color="auto"/>
              <w:bottom w:val="single" w:sz="8" w:space="0" w:color="auto"/>
              <w:right w:val="single" w:sz="8" w:space="0" w:color="auto"/>
            </w:tcBorders>
            <w:shd w:val="clear" w:color="auto" w:fill="auto"/>
            <w:noWrap/>
            <w:vAlign w:val="center"/>
            <w:hideMark/>
          </w:tcPr>
          <w:p w14:paraId="4EE558F0" w14:textId="77777777" w:rsidR="00D52B6E" w:rsidRPr="005B257C" w:rsidRDefault="00D52B6E" w:rsidP="00D52B6E">
            <w:pPr>
              <w:spacing w:before="0" w:after="0"/>
              <w:jc w:val="left"/>
              <w:rPr>
                <w:rFonts w:eastAsia="Times New Roman"/>
                <w:noProof/>
                <w:sz w:val="18"/>
                <w:szCs w:val="18"/>
              </w:rPr>
            </w:pPr>
            <w:r w:rsidRPr="005B257C">
              <w:rPr>
                <w:noProof/>
                <w:sz w:val="18"/>
              </w:rPr>
              <w:t>Uniune</w:t>
            </w:r>
          </w:p>
        </w:tc>
        <w:tc>
          <w:tcPr>
            <w:tcW w:w="1128" w:type="dxa"/>
            <w:tcBorders>
              <w:top w:val="nil"/>
              <w:left w:val="nil"/>
              <w:bottom w:val="single" w:sz="8" w:space="0" w:color="auto"/>
              <w:right w:val="single" w:sz="8" w:space="0" w:color="auto"/>
            </w:tcBorders>
            <w:shd w:val="clear" w:color="auto" w:fill="auto"/>
            <w:noWrap/>
            <w:vAlign w:val="center"/>
            <w:hideMark/>
          </w:tcPr>
          <w:p w14:paraId="4F91CD72" w14:textId="77777777" w:rsidR="00D52B6E" w:rsidRPr="005B257C" w:rsidRDefault="00D52B6E" w:rsidP="00D52B6E">
            <w:pPr>
              <w:spacing w:before="0" w:after="0"/>
              <w:jc w:val="right"/>
              <w:rPr>
                <w:rFonts w:eastAsia="Times New Roman"/>
                <w:noProof/>
                <w:color w:val="000000"/>
                <w:sz w:val="18"/>
                <w:szCs w:val="18"/>
              </w:rPr>
            </w:pPr>
            <w:r w:rsidRPr="005B257C">
              <w:rPr>
                <w:noProof/>
                <w:color w:val="000000"/>
                <w:sz w:val="18"/>
              </w:rPr>
              <w:t xml:space="preserve">  130,70</w:t>
            </w:r>
          </w:p>
        </w:tc>
        <w:tc>
          <w:tcPr>
            <w:tcW w:w="847" w:type="dxa"/>
            <w:tcBorders>
              <w:top w:val="nil"/>
              <w:left w:val="nil"/>
              <w:bottom w:val="nil"/>
              <w:right w:val="nil"/>
            </w:tcBorders>
            <w:shd w:val="clear" w:color="auto" w:fill="auto"/>
            <w:noWrap/>
            <w:vAlign w:val="center"/>
            <w:hideMark/>
          </w:tcPr>
          <w:p w14:paraId="27837B96" w14:textId="77777777" w:rsidR="00D52B6E" w:rsidRPr="005B257C" w:rsidRDefault="00D52B6E" w:rsidP="00D52B6E">
            <w:pPr>
              <w:spacing w:before="0" w:after="0"/>
              <w:jc w:val="right"/>
              <w:rPr>
                <w:rFonts w:eastAsia="Times New Roman"/>
                <w:noProof/>
                <w:color w:val="000000"/>
                <w:sz w:val="18"/>
                <w:szCs w:val="18"/>
                <w:lang w:eastAsia="en-IE"/>
              </w:rPr>
            </w:pPr>
          </w:p>
        </w:tc>
        <w:tc>
          <w:tcPr>
            <w:tcW w:w="847" w:type="dxa"/>
            <w:tcBorders>
              <w:top w:val="nil"/>
              <w:left w:val="nil"/>
              <w:bottom w:val="nil"/>
              <w:right w:val="nil"/>
            </w:tcBorders>
            <w:shd w:val="clear" w:color="auto" w:fill="auto"/>
            <w:noWrap/>
            <w:vAlign w:val="center"/>
            <w:hideMark/>
          </w:tcPr>
          <w:p w14:paraId="7A28F5EA" w14:textId="77777777" w:rsidR="00D52B6E" w:rsidRPr="005B257C" w:rsidRDefault="00D52B6E" w:rsidP="00D52B6E">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106F1CB4" w14:textId="77777777" w:rsidR="00D52B6E" w:rsidRPr="005B257C"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11ACE143" w14:textId="77777777" w:rsidR="00D52B6E" w:rsidRPr="005B257C"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304A7FD6" w14:textId="77777777" w:rsidR="00D52B6E" w:rsidRPr="005B257C" w:rsidRDefault="00D52B6E" w:rsidP="00D52B6E">
            <w:pPr>
              <w:spacing w:before="0" w:after="0"/>
              <w:jc w:val="left"/>
              <w:rPr>
                <w:rFonts w:eastAsia="Times New Roman"/>
                <w:noProof/>
                <w:sz w:val="20"/>
                <w:szCs w:val="20"/>
                <w:lang w:eastAsia="en-IE"/>
              </w:rPr>
            </w:pPr>
          </w:p>
        </w:tc>
      </w:tr>
      <w:tr w:rsidR="00D52B6E" w:rsidRPr="005B257C" w14:paraId="1B45080D" w14:textId="77777777" w:rsidTr="000C48C1">
        <w:trPr>
          <w:trHeight w:val="290"/>
        </w:trPr>
        <w:tc>
          <w:tcPr>
            <w:tcW w:w="1128" w:type="dxa"/>
            <w:tcBorders>
              <w:top w:val="nil"/>
              <w:left w:val="nil"/>
              <w:bottom w:val="nil"/>
              <w:right w:val="nil"/>
            </w:tcBorders>
            <w:shd w:val="clear" w:color="auto" w:fill="auto"/>
            <w:noWrap/>
            <w:hideMark/>
          </w:tcPr>
          <w:p w14:paraId="5057FEA5" w14:textId="77777777" w:rsidR="00D52B6E" w:rsidRPr="005B257C" w:rsidRDefault="00D52B6E" w:rsidP="00D52B6E">
            <w:pPr>
              <w:spacing w:before="0" w:after="0"/>
              <w:jc w:val="left"/>
              <w:rPr>
                <w:rFonts w:eastAsia="Times New Roman"/>
                <w:b/>
                <w:bCs/>
                <w:noProof/>
                <w:color w:val="000000"/>
                <w:sz w:val="18"/>
                <w:szCs w:val="18"/>
              </w:rPr>
            </w:pPr>
            <w:r w:rsidRPr="005B257C">
              <w:rPr>
                <w:b/>
                <w:noProof/>
                <w:color w:val="000000"/>
                <w:sz w:val="18"/>
                <w:vertAlign w:val="superscript"/>
              </w:rPr>
              <w:t>(6)</w:t>
            </w:r>
          </w:p>
        </w:tc>
        <w:tc>
          <w:tcPr>
            <w:tcW w:w="7898" w:type="dxa"/>
            <w:gridSpan w:val="7"/>
            <w:tcBorders>
              <w:top w:val="nil"/>
              <w:left w:val="nil"/>
              <w:bottom w:val="nil"/>
              <w:right w:val="nil"/>
            </w:tcBorders>
            <w:shd w:val="clear" w:color="auto" w:fill="auto"/>
            <w:noWrap/>
            <w:vAlign w:val="center"/>
            <w:hideMark/>
          </w:tcPr>
          <w:p w14:paraId="5AD0E744" w14:textId="77777777" w:rsidR="00D52B6E" w:rsidRPr="005B257C" w:rsidRDefault="00D52B6E" w:rsidP="00D52B6E">
            <w:pPr>
              <w:spacing w:before="0" w:after="0"/>
              <w:jc w:val="left"/>
              <w:rPr>
                <w:rFonts w:eastAsia="Times New Roman"/>
                <w:noProof/>
                <w:sz w:val="18"/>
                <w:szCs w:val="18"/>
              </w:rPr>
            </w:pPr>
            <w:r w:rsidRPr="005B257C">
              <w:rPr>
                <w:noProof/>
                <w:sz w:val="18"/>
              </w:rPr>
              <w:t>Condiție specială: în cadrul acestei TAC, următoarele limite de captură și următoarele repartizări între statele membre se aplică capturilor de ton roșu cu greutatea/lungimea cuprinse între 8 kg/75 cm și 30 kg/115 cm efectuate de navele menționate în anexa VI punctul 3 în scopul creșterii (BFT/*E45W8303F):</w:t>
            </w:r>
          </w:p>
        </w:tc>
      </w:tr>
      <w:tr w:rsidR="00D52B6E" w:rsidRPr="005B257C" w14:paraId="7A464DE0" w14:textId="77777777" w:rsidTr="000C48C1">
        <w:trPr>
          <w:trHeight w:val="290"/>
        </w:trPr>
        <w:tc>
          <w:tcPr>
            <w:tcW w:w="1128" w:type="dxa"/>
            <w:tcBorders>
              <w:top w:val="nil"/>
              <w:left w:val="nil"/>
              <w:bottom w:val="nil"/>
              <w:right w:val="nil"/>
            </w:tcBorders>
            <w:shd w:val="clear" w:color="auto" w:fill="auto"/>
            <w:noWrap/>
            <w:hideMark/>
          </w:tcPr>
          <w:p w14:paraId="4252A73A" w14:textId="77777777" w:rsidR="00D52B6E" w:rsidRPr="005B257C" w:rsidRDefault="00D52B6E" w:rsidP="00D52B6E">
            <w:pPr>
              <w:spacing w:before="0" w:after="0"/>
              <w:jc w:val="left"/>
              <w:rPr>
                <w:rFonts w:eastAsia="Times New Roman"/>
                <w:noProof/>
                <w:sz w:val="18"/>
                <w:szCs w:val="18"/>
                <w:lang w:eastAsia="en-IE"/>
              </w:rPr>
            </w:pPr>
          </w:p>
        </w:tc>
        <w:tc>
          <w:tcPr>
            <w:tcW w:w="112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7E62100" w14:textId="77777777" w:rsidR="00D52B6E" w:rsidRPr="005B257C" w:rsidRDefault="00D52B6E" w:rsidP="00D52B6E">
            <w:pPr>
              <w:spacing w:before="0" w:after="0"/>
              <w:jc w:val="left"/>
              <w:rPr>
                <w:rFonts w:eastAsia="Times New Roman"/>
                <w:noProof/>
                <w:sz w:val="18"/>
                <w:szCs w:val="18"/>
              </w:rPr>
            </w:pPr>
            <w:r w:rsidRPr="005B257C">
              <w:rPr>
                <w:noProof/>
                <w:sz w:val="18"/>
              </w:rPr>
              <w:t>Croația</w:t>
            </w:r>
          </w:p>
        </w:tc>
        <w:tc>
          <w:tcPr>
            <w:tcW w:w="1128" w:type="dxa"/>
            <w:tcBorders>
              <w:top w:val="single" w:sz="8" w:space="0" w:color="auto"/>
              <w:left w:val="nil"/>
              <w:bottom w:val="single" w:sz="8" w:space="0" w:color="auto"/>
              <w:right w:val="single" w:sz="8" w:space="0" w:color="auto"/>
            </w:tcBorders>
            <w:shd w:val="clear" w:color="auto" w:fill="auto"/>
            <w:noWrap/>
            <w:vAlign w:val="center"/>
            <w:hideMark/>
          </w:tcPr>
          <w:p w14:paraId="528D0166" w14:textId="77777777" w:rsidR="00D52B6E" w:rsidRPr="005B257C" w:rsidRDefault="00D52B6E" w:rsidP="00D52B6E">
            <w:pPr>
              <w:spacing w:before="0" w:after="0"/>
              <w:jc w:val="right"/>
              <w:rPr>
                <w:rFonts w:eastAsia="Times New Roman"/>
                <w:noProof/>
                <w:color w:val="000000"/>
                <w:sz w:val="18"/>
                <w:szCs w:val="18"/>
              </w:rPr>
            </w:pPr>
            <w:r w:rsidRPr="005B257C">
              <w:rPr>
                <w:noProof/>
                <w:color w:val="000000"/>
                <w:sz w:val="18"/>
              </w:rPr>
              <w:t xml:space="preserve"> 1 218,28</w:t>
            </w:r>
          </w:p>
        </w:tc>
        <w:tc>
          <w:tcPr>
            <w:tcW w:w="847" w:type="dxa"/>
            <w:tcBorders>
              <w:top w:val="nil"/>
              <w:left w:val="nil"/>
              <w:bottom w:val="nil"/>
              <w:right w:val="nil"/>
            </w:tcBorders>
            <w:shd w:val="clear" w:color="auto" w:fill="auto"/>
            <w:noWrap/>
            <w:vAlign w:val="center"/>
            <w:hideMark/>
          </w:tcPr>
          <w:p w14:paraId="067B7E66" w14:textId="77777777" w:rsidR="00D52B6E" w:rsidRPr="005B257C" w:rsidRDefault="00D52B6E" w:rsidP="00D52B6E">
            <w:pPr>
              <w:spacing w:before="0" w:after="0"/>
              <w:jc w:val="right"/>
              <w:rPr>
                <w:rFonts w:eastAsia="Times New Roman"/>
                <w:noProof/>
                <w:color w:val="000000"/>
                <w:sz w:val="18"/>
                <w:szCs w:val="18"/>
                <w:lang w:eastAsia="en-IE"/>
              </w:rPr>
            </w:pPr>
          </w:p>
        </w:tc>
        <w:tc>
          <w:tcPr>
            <w:tcW w:w="847" w:type="dxa"/>
            <w:tcBorders>
              <w:top w:val="nil"/>
              <w:left w:val="nil"/>
              <w:bottom w:val="nil"/>
              <w:right w:val="nil"/>
            </w:tcBorders>
            <w:shd w:val="clear" w:color="auto" w:fill="auto"/>
            <w:noWrap/>
            <w:vAlign w:val="center"/>
            <w:hideMark/>
          </w:tcPr>
          <w:p w14:paraId="4AACC873" w14:textId="77777777" w:rsidR="00D52B6E" w:rsidRPr="005B257C" w:rsidRDefault="00D52B6E" w:rsidP="00D52B6E">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6192C2DC" w14:textId="77777777" w:rsidR="00D52B6E" w:rsidRPr="005B257C"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564A5F04" w14:textId="77777777" w:rsidR="00D52B6E" w:rsidRPr="005B257C"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7E2C0845" w14:textId="77777777" w:rsidR="00D52B6E" w:rsidRPr="005B257C" w:rsidRDefault="00D52B6E" w:rsidP="00D52B6E">
            <w:pPr>
              <w:spacing w:before="0" w:after="0"/>
              <w:jc w:val="left"/>
              <w:rPr>
                <w:rFonts w:eastAsia="Times New Roman"/>
                <w:noProof/>
                <w:sz w:val="20"/>
                <w:szCs w:val="20"/>
                <w:lang w:eastAsia="en-IE"/>
              </w:rPr>
            </w:pPr>
          </w:p>
        </w:tc>
      </w:tr>
      <w:tr w:rsidR="00D52B6E" w:rsidRPr="005B257C" w14:paraId="67FE2ABE" w14:textId="77777777" w:rsidTr="000C48C1">
        <w:trPr>
          <w:trHeight w:val="290"/>
        </w:trPr>
        <w:tc>
          <w:tcPr>
            <w:tcW w:w="1128" w:type="dxa"/>
            <w:tcBorders>
              <w:top w:val="nil"/>
              <w:left w:val="nil"/>
              <w:bottom w:val="single" w:sz="8" w:space="0" w:color="auto"/>
              <w:right w:val="single" w:sz="8" w:space="0" w:color="auto"/>
            </w:tcBorders>
            <w:shd w:val="clear" w:color="auto" w:fill="auto"/>
            <w:noWrap/>
            <w:hideMark/>
          </w:tcPr>
          <w:p w14:paraId="762692AB" w14:textId="77777777" w:rsidR="00D52B6E" w:rsidRPr="005B257C" w:rsidRDefault="00D52B6E" w:rsidP="00D52B6E">
            <w:pPr>
              <w:spacing w:before="0" w:after="0"/>
              <w:jc w:val="left"/>
              <w:rPr>
                <w:rFonts w:eastAsia="Times New Roman"/>
                <w:b/>
                <w:bCs/>
                <w:noProof/>
                <w:color w:val="000000"/>
                <w:sz w:val="18"/>
                <w:szCs w:val="18"/>
              </w:rPr>
            </w:pPr>
            <w:r w:rsidRPr="005B257C">
              <w:rPr>
                <w:b/>
                <w:noProof/>
                <w:color w:val="000000"/>
                <w:sz w:val="18"/>
                <w:vertAlign w:val="superscript"/>
              </w:rPr>
              <w:t xml:space="preserve"> </w:t>
            </w:r>
          </w:p>
        </w:tc>
        <w:tc>
          <w:tcPr>
            <w:tcW w:w="1128" w:type="dxa"/>
            <w:tcBorders>
              <w:top w:val="nil"/>
              <w:left w:val="single" w:sz="8" w:space="0" w:color="auto"/>
              <w:bottom w:val="single" w:sz="8" w:space="0" w:color="auto"/>
              <w:right w:val="single" w:sz="8" w:space="0" w:color="auto"/>
            </w:tcBorders>
            <w:shd w:val="clear" w:color="auto" w:fill="auto"/>
            <w:noWrap/>
            <w:vAlign w:val="center"/>
            <w:hideMark/>
          </w:tcPr>
          <w:p w14:paraId="40D5938C" w14:textId="77777777" w:rsidR="00D52B6E" w:rsidRPr="005B257C" w:rsidRDefault="00D52B6E" w:rsidP="00D52B6E">
            <w:pPr>
              <w:spacing w:before="0" w:after="0"/>
              <w:jc w:val="left"/>
              <w:rPr>
                <w:rFonts w:eastAsia="Times New Roman"/>
                <w:noProof/>
                <w:sz w:val="18"/>
                <w:szCs w:val="18"/>
              </w:rPr>
            </w:pPr>
            <w:r w:rsidRPr="005B257C">
              <w:rPr>
                <w:noProof/>
                <w:sz w:val="18"/>
              </w:rPr>
              <w:t>Uniune</w:t>
            </w:r>
          </w:p>
        </w:tc>
        <w:tc>
          <w:tcPr>
            <w:tcW w:w="1128" w:type="dxa"/>
            <w:tcBorders>
              <w:top w:val="nil"/>
              <w:left w:val="nil"/>
              <w:bottom w:val="single" w:sz="8" w:space="0" w:color="auto"/>
              <w:right w:val="single" w:sz="8" w:space="0" w:color="auto"/>
            </w:tcBorders>
            <w:shd w:val="clear" w:color="auto" w:fill="auto"/>
            <w:noWrap/>
            <w:vAlign w:val="center"/>
            <w:hideMark/>
          </w:tcPr>
          <w:p w14:paraId="5C8A2B36" w14:textId="77777777" w:rsidR="00D52B6E" w:rsidRPr="005B257C" w:rsidRDefault="00D52B6E" w:rsidP="00D52B6E">
            <w:pPr>
              <w:spacing w:before="0" w:after="0"/>
              <w:jc w:val="right"/>
              <w:rPr>
                <w:rFonts w:eastAsia="Times New Roman"/>
                <w:noProof/>
                <w:color w:val="000000"/>
                <w:sz w:val="18"/>
                <w:szCs w:val="18"/>
              </w:rPr>
            </w:pPr>
            <w:r w:rsidRPr="005B257C">
              <w:rPr>
                <w:noProof/>
                <w:color w:val="000000"/>
                <w:sz w:val="18"/>
              </w:rPr>
              <w:t xml:space="preserve"> 1 218,28</w:t>
            </w:r>
          </w:p>
        </w:tc>
        <w:tc>
          <w:tcPr>
            <w:tcW w:w="847" w:type="dxa"/>
            <w:tcBorders>
              <w:top w:val="nil"/>
              <w:left w:val="single" w:sz="8" w:space="0" w:color="auto"/>
              <w:bottom w:val="single" w:sz="8" w:space="0" w:color="auto"/>
              <w:right w:val="nil"/>
            </w:tcBorders>
            <w:shd w:val="clear" w:color="auto" w:fill="auto"/>
            <w:noWrap/>
            <w:vAlign w:val="center"/>
            <w:hideMark/>
          </w:tcPr>
          <w:p w14:paraId="3BA8B027" w14:textId="77777777" w:rsidR="00D52B6E" w:rsidRPr="005B257C" w:rsidRDefault="00D52B6E" w:rsidP="00D52B6E">
            <w:pPr>
              <w:spacing w:before="0" w:after="0"/>
              <w:jc w:val="left"/>
              <w:rPr>
                <w:rFonts w:eastAsia="Times New Roman"/>
                <w:noProof/>
                <w:color w:val="000000"/>
                <w:sz w:val="18"/>
                <w:szCs w:val="18"/>
              </w:rPr>
            </w:pPr>
            <w:r w:rsidRPr="005B257C">
              <w:rPr>
                <w:noProof/>
                <w:color w:val="000000"/>
                <w:sz w:val="18"/>
                <w:vertAlign w:val="superscript"/>
              </w:rPr>
              <w:t xml:space="preserve"> </w:t>
            </w:r>
          </w:p>
        </w:tc>
        <w:tc>
          <w:tcPr>
            <w:tcW w:w="847" w:type="dxa"/>
            <w:tcBorders>
              <w:top w:val="nil"/>
              <w:left w:val="nil"/>
              <w:bottom w:val="single" w:sz="8" w:space="0" w:color="auto"/>
              <w:right w:val="nil"/>
            </w:tcBorders>
            <w:shd w:val="clear" w:color="auto" w:fill="auto"/>
            <w:noWrap/>
            <w:vAlign w:val="center"/>
            <w:hideMark/>
          </w:tcPr>
          <w:p w14:paraId="517A9378" w14:textId="77777777" w:rsidR="00D52B6E" w:rsidRPr="005B257C" w:rsidRDefault="00D52B6E" w:rsidP="00D52B6E">
            <w:pPr>
              <w:spacing w:before="0" w:after="0"/>
              <w:jc w:val="left"/>
              <w:rPr>
                <w:rFonts w:ascii="Calibri" w:eastAsia="Times New Roman" w:hAnsi="Calibri" w:cs="Calibri"/>
                <w:noProof/>
                <w:color w:val="000000"/>
                <w:sz w:val="18"/>
                <w:szCs w:val="18"/>
              </w:rPr>
            </w:pPr>
            <w:r w:rsidRPr="005B257C">
              <w:rPr>
                <w:rFonts w:ascii="Calibri" w:hAnsi="Calibri"/>
                <w:noProof/>
                <w:color w:val="000000"/>
                <w:sz w:val="18"/>
              </w:rPr>
              <w:t xml:space="preserve"> </w:t>
            </w:r>
          </w:p>
        </w:tc>
        <w:tc>
          <w:tcPr>
            <w:tcW w:w="2254" w:type="dxa"/>
            <w:tcBorders>
              <w:top w:val="nil"/>
              <w:left w:val="nil"/>
              <w:bottom w:val="single" w:sz="8" w:space="0" w:color="auto"/>
              <w:right w:val="nil"/>
            </w:tcBorders>
            <w:shd w:val="clear" w:color="auto" w:fill="auto"/>
            <w:noWrap/>
            <w:vAlign w:val="center"/>
            <w:hideMark/>
          </w:tcPr>
          <w:p w14:paraId="6678517C" w14:textId="77777777" w:rsidR="00D52B6E" w:rsidRPr="005B257C" w:rsidRDefault="00D52B6E" w:rsidP="00D52B6E">
            <w:pPr>
              <w:spacing w:before="0" w:after="0"/>
              <w:jc w:val="left"/>
              <w:rPr>
                <w:rFonts w:ascii="Calibri" w:eastAsia="Times New Roman" w:hAnsi="Calibri" w:cs="Calibri"/>
                <w:noProof/>
                <w:color w:val="000000"/>
                <w:sz w:val="18"/>
                <w:szCs w:val="18"/>
              </w:rPr>
            </w:pPr>
            <w:r w:rsidRPr="005B257C">
              <w:rPr>
                <w:rFonts w:ascii="Calibri" w:hAnsi="Calibri"/>
                <w:noProof/>
                <w:color w:val="000000"/>
                <w:sz w:val="18"/>
              </w:rPr>
              <w:t xml:space="preserve"> </w:t>
            </w:r>
          </w:p>
        </w:tc>
        <w:tc>
          <w:tcPr>
            <w:tcW w:w="847" w:type="dxa"/>
            <w:tcBorders>
              <w:top w:val="nil"/>
              <w:left w:val="nil"/>
              <w:bottom w:val="single" w:sz="8" w:space="0" w:color="auto"/>
              <w:right w:val="nil"/>
            </w:tcBorders>
            <w:shd w:val="clear" w:color="auto" w:fill="auto"/>
            <w:noWrap/>
            <w:vAlign w:val="center"/>
            <w:hideMark/>
          </w:tcPr>
          <w:p w14:paraId="30DAFBA8" w14:textId="77777777" w:rsidR="00D52B6E" w:rsidRPr="005B257C" w:rsidRDefault="00D52B6E" w:rsidP="00D52B6E">
            <w:pPr>
              <w:spacing w:before="0" w:after="0"/>
              <w:jc w:val="left"/>
              <w:rPr>
                <w:rFonts w:ascii="Calibri" w:eastAsia="Times New Roman" w:hAnsi="Calibri" w:cs="Calibri"/>
                <w:noProof/>
                <w:color w:val="000000"/>
                <w:sz w:val="18"/>
                <w:szCs w:val="18"/>
              </w:rPr>
            </w:pPr>
            <w:r w:rsidRPr="005B257C">
              <w:rPr>
                <w:rFonts w:ascii="Calibri" w:hAnsi="Calibri"/>
                <w:noProof/>
                <w:color w:val="000000"/>
                <w:sz w:val="18"/>
              </w:rPr>
              <w:t xml:space="preserve"> </w:t>
            </w:r>
          </w:p>
        </w:tc>
        <w:tc>
          <w:tcPr>
            <w:tcW w:w="847" w:type="dxa"/>
            <w:tcBorders>
              <w:top w:val="nil"/>
              <w:left w:val="nil"/>
              <w:bottom w:val="single" w:sz="8" w:space="0" w:color="auto"/>
              <w:right w:val="nil"/>
            </w:tcBorders>
            <w:shd w:val="clear" w:color="auto" w:fill="auto"/>
            <w:noWrap/>
            <w:vAlign w:val="center"/>
            <w:hideMark/>
          </w:tcPr>
          <w:p w14:paraId="5BF52E4D" w14:textId="77777777" w:rsidR="00D52B6E" w:rsidRPr="005B257C" w:rsidRDefault="00D52B6E" w:rsidP="00D52B6E">
            <w:pPr>
              <w:spacing w:before="0" w:after="0"/>
              <w:jc w:val="left"/>
              <w:rPr>
                <w:rFonts w:ascii="Calibri" w:eastAsia="Times New Roman" w:hAnsi="Calibri" w:cs="Calibri"/>
                <w:noProof/>
                <w:color w:val="000000"/>
                <w:sz w:val="18"/>
                <w:szCs w:val="18"/>
              </w:rPr>
            </w:pPr>
            <w:r w:rsidRPr="005B257C">
              <w:rPr>
                <w:rFonts w:ascii="Calibri" w:hAnsi="Calibri"/>
                <w:noProof/>
                <w:color w:val="000000"/>
                <w:sz w:val="18"/>
              </w:rPr>
              <w:t xml:space="preserve"> </w:t>
            </w:r>
          </w:p>
        </w:tc>
      </w:tr>
      <w:tr w:rsidR="00D52B6E" w:rsidRPr="005B257C" w14:paraId="447EF2AE" w14:textId="77777777" w:rsidTr="000C48C1">
        <w:trPr>
          <w:trHeight w:val="280"/>
        </w:trPr>
        <w:tc>
          <w:tcPr>
            <w:tcW w:w="1128" w:type="dxa"/>
            <w:tcBorders>
              <w:top w:val="nil"/>
              <w:left w:val="nil"/>
              <w:bottom w:val="nil"/>
              <w:right w:val="nil"/>
            </w:tcBorders>
            <w:shd w:val="clear" w:color="auto" w:fill="auto"/>
            <w:noWrap/>
            <w:hideMark/>
          </w:tcPr>
          <w:p w14:paraId="1CBAB502" w14:textId="77777777" w:rsidR="00D52B6E" w:rsidRPr="005B257C" w:rsidRDefault="00D52B6E" w:rsidP="00D52B6E">
            <w:pPr>
              <w:spacing w:before="0" w:after="0"/>
              <w:jc w:val="left"/>
              <w:rPr>
                <w:rFonts w:ascii="Calibri" w:eastAsia="Times New Roman" w:hAnsi="Calibri" w:cs="Calibri"/>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41BEDC7A" w14:textId="77777777" w:rsidR="00D52B6E" w:rsidRPr="005B257C" w:rsidRDefault="00D52B6E" w:rsidP="00D52B6E">
            <w:pPr>
              <w:spacing w:before="0" w:after="0"/>
              <w:jc w:val="left"/>
              <w:rPr>
                <w:rFonts w:eastAsia="Times New Roman"/>
                <w:noProof/>
                <w:sz w:val="20"/>
                <w:szCs w:val="20"/>
                <w:lang w:eastAsia="en-IE"/>
              </w:rPr>
            </w:pPr>
          </w:p>
        </w:tc>
        <w:tc>
          <w:tcPr>
            <w:tcW w:w="1128" w:type="dxa"/>
            <w:tcBorders>
              <w:top w:val="nil"/>
              <w:left w:val="nil"/>
              <w:bottom w:val="nil"/>
              <w:right w:val="nil"/>
            </w:tcBorders>
            <w:shd w:val="clear" w:color="auto" w:fill="auto"/>
            <w:noWrap/>
            <w:vAlign w:val="center"/>
            <w:hideMark/>
          </w:tcPr>
          <w:p w14:paraId="521D0A7D" w14:textId="77777777" w:rsidR="00D52B6E" w:rsidRPr="005B257C"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3F2832E7" w14:textId="77777777" w:rsidR="00D52B6E" w:rsidRPr="005B257C" w:rsidRDefault="00D52B6E" w:rsidP="00D52B6E">
            <w:pPr>
              <w:spacing w:before="0" w:after="0"/>
              <w:jc w:val="righ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0435AB6D" w14:textId="77777777" w:rsidR="00D52B6E" w:rsidRPr="005B257C" w:rsidRDefault="00D52B6E" w:rsidP="00D52B6E">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19FE3078" w14:textId="77777777" w:rsidR="00D52B6E" w:rsidRPr="005B257C"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47962417" w14:textId="77777777" w:rsidR="00D52B6E" w:rsidRPr="005B257C" w:rsidRDefault="00D52B6E" w:rsidP="00D52B6E">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65F35E8B" w14:textId="77777777" w:rsidR="00D52B6E" w:rsidRPr="005B257C" w:rsidRDefault="00D52B6E" w:rsidP="00D52B6E">
            <w:pPr>
              <w:spacing w:before="0" w:after="0"/>
              <w:jc w:val="left"/>
              <w:rPr>
                <w:rFonts w:eastAsia="Times New Roman"/>
                <w:noProof/>
                <w:sz w:val="20"/>
                <w:szCs w:val="20"/>
                <w:lang w:eastAsia="en-IE"/>
              </w:rPr>
            </w:pPr>
          </w:p>
        </w:tc>
      </w:tr>
    </w:tbl>
    <w:p w14:paraId="5530E489" w14:textId="77777777" w:rsidR="00044D5C" w:rsidRPr="005B257C" w:rsidRDefault="00044D5C" w:rsidP="00FC18F4">
      <w:pPr>
        <w:rPr>
          <w:noProof/>
        </w:rPr>
      </w:pPr>
      <w:r w:rsidRPr="005B257C">
        <w:rPr>
          <w:noProof/>
        </w:rPr>
        <w:t>”</w:t>
      </w:r>
    </w:p>
    <w:p w14:paraId="4FBC481D" w14:textId="77777777" w:rsidR="00FC18F4" w:rsidRPr="005B257C" w:rsidRDefault="00FC18F4" w:rsidP="00421032">
      <w:pPr>
        <w:pStyle w:val="Point0"/>
        <w:ind w:left="0" w:firstLine="0"/>
        <w:rPr>
          <w:noProof/>
        </w:rPr>
      </w:pPr>
    </w:p>
    <w:p w14:paraId="05277367" w14:textId="77777777" w:rsidR="003F07D4" w:rsidRPr="005B257C" w:rsidRDefault="003F07D4" w:rsidP="00356A53">
      <w:pPr>
        <w:pStyle w:val="Point0number"/>
        <w:rPr>
          <w:noProof/>
        </w:rPr>
      </w:pPr>
      <w:r w:rsidRPr="005B257C">
        <w:rPr>
          <w:noProof/>
        </w:rPr>
        <w:t>Anexa IM se înlocuiește cu următorul text:</w:t>
      </w:r>
    </w:p>
    <w:p w14:paraId="5582FB5A" w14:textId="77777777" w:rsidR="003F07D4" w:rsidRPr="005B257C" w:rsidRDefault="003F07D4" w:rsidP="00356A53">
      <w:pPr>
        <w:rPr>
          <w:noProof/>
        </w:rPr>
      </w:pPr>
    </w:p>
    <w:p w14:paraId="1CF189BC" w14:textId="77777777" w:rsidR="009D1382" w:rsidRPr="005B257C" w:rsidRDefault="003F07D4" w:rsidP="00356A53">
      <w:pPr>
        <w:rPr>
          <w:noProof/>
        </w:rPr>
      </w:pPr>
      <w:r w:rsidRPr="005B257C">
        <w:rPr>
          <w:noProof/>
        </w:rPr>
        <w:t>„</w:t>
      </w:r>
    </w:p>
    <w:p w14:paraId="793DA332" w14:textId="77777777" w:rsidR="00780A29" w:rsidRPr="005B257C" w:rsidRDefault="00780A29" w:rsidP="00356A53">
      <w:pPr>
        <w:spacing w:before="0" w:after="0"/>
        <w:jc w:val="center"/>
        <w:textAlignment w:val="baseline"/>
        <w:rPr>
          <w:rFonts w:ascii="Segoe UI" w:eastAsia="Times New Roman" w:hAnsi="Segoe UI" w:cs="Segoe UI"/>
          <w:noProof/>
          <w:sz w:val="18"/>
          <w:szCs w:val="18"/>
        </w:rPr>
      </w:pPr>
      <w:r w:rsidRPr="005B257C">
        <w:rPr>
          <w:b/>
          <w:noProof/>
          <w:u w:val="single"/>
        </w:rPr>
        <w:t>ANEXA IM</w:t>
      </w:r>
      <w:r w:rsidRPr="005B257C">
        <w:rPr>
          <w:noProof/>
        </w:rPr>
        <w:t xml:space="preserve"> </w:t>
      </w:r>
    </w:p>
    <w:p w14:paraId="4CAAB451" w14:textId="77777777" w:rsidR="00780A29" w:rsidRPr="005B257C" w:rsidRDefault="00780A29" w:rsidP="00356A53">
      <w:pPr>
        <w:spacing w:before="0" w:after="0"/>
        <w:jc w:val="center"/>
        <w:textAlignment w:val="baseline"/>
        <w:rPr>
          <w:rFonts w:eastAsia="Times New Roman"/>
          <w:noProof/>
        </w:rPr>
      </w:pPr>
      <w:r w:rsidRPr="005B257C">
        <w:rPr>
          <w:noProof/>
        </w:rPr>
        <w:t xml:space="preserve">ZONA CONVENȚIEI NPFC </w:t>
      </w:r>
    </w:p>
    <w:p w14:paraId="4BD46AB5" w14:textId="77777777" w:rsidR="00086F19" w:rsidRPr="005B257C" w:rsidRDefault="00086F19" w:rsidP="00356A53">
      <w:pPr>
        <w:spacing w:before="0" w:after="0"/>
        <w:jc w:val="center"/>
        <w:textAlignment w:val="baseline"/>
        <w:rPr>
          <w:rFonts w:eastAsia="Times New Roman"/>
          <w:noProof/>
          <w:lang w:eastAsia="en-IE"/>
        </w:rPr>
      </w:pPr>
    </w:p>
    <w:p w14:paraId="2F0E6F15" w14:textId="77777777" w:rsidR="00604F03" w:rsidRPr="005B257C" w:rsidRDefault="00604F03" w:rsidP="00356A53">
      <w:pPr>
        <w:spacing w:before="0" w:after="0"/>
        <w:jc w:val="center"/>
        <w:textAlignment w:val="baseline"/>
        <w:rPr>
          <w:rFonts w:ascii="Segoe UI" w:eastAsia="Times New Roman" w:hAnsi="Segoe UI" w:cs="Segoe UI"/>
          <w:noProof/>
          <w:sz w:val="18"/>
          <w:szCs w:val="18"/>
          <w:lang w:eastAsia="en-I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38"/>
        <w:gridCol w:w="1063"/>
        <w:gridCol w:w="537"/>
        <w:gridCol w:w="1062"/>
        <w:gridCol w:w="1044"/>
        <w:gridCol w:w="972"/>
        <w:gridCol w:w="3257"/>
      </w:tblGrid>
      <w:tr w:rsidR="00780A29" w:rsidRPr="005B257C" w14:paraId="1417404C" w14:textId="77777777" w:rsidTr="00356A53">
        <w:trPr>
          <w:trHeight w:val="300"/>
        </w:trPr>
        <w:tc>
          <w:tcPr>
            <w:tcW w:w="1155" w:type="dxa"/>
            <w:tcBorders>
              <w:top w:val="single" w:sz="6" w:space="0" w:color="auto"/>
              <w:left w:val="nil"/>
              <w:bottom w:val="single" w:sz="6" w:space="0" w:color="auto"/>
              <w:right w:val="nil"/>
            </w:tcBorders>
            <w:vAlign w:val="center"/>
            <w:hideMark/>
          </w:tcPr>
          <w:p w14:paraId="57C83D7D" w14:textId="77777777" w:rsidR="00780A29" w:rsidRPr="005B257C" w:rsidRDefault="00780A29" w:rsidP="00356A53">
            <w:pPr>
              <w:spacing w:before="0" w:after="0"/>
              <w:jc w:val="left"/>
              <w:textAlignment w:val="baseline"/>
              <w:rPr>
                <w:rFonts w:eastAsia="Times New Roman"/>
                <w:noProof/>
              </w:rPr>
            </w:pPr>
            <w:r w:rsidRPr="005B257C">
              <w:rPr>
                <w:noProof/>
                <w:color w:val="000000" w:themeColor="text1"/>
                <w:sz w:val="18"/>
              </w:rPr>
              <w:t xml:space="preserve"> </w:t>
            </w:r>
          </w:p>
        </w:tc>
        <w:tc>
          <w:tcPr>
            <w:tcW w:w="2700" w:type="dxa"/>
            <w:gridSpan w:val="3"/>
            <w:tcBorders>
              <w:top w:val="single" w:sz="6" w:space="0" w:color="auto"/>
              <w:left w:val="nil"/>
              <w:bottom w:val="single" w:sz="6" w:space="0" w:color="auto"/>
              <w:right w:val="nil"/>
            </w:tcBorders>
            <w:vAlign w:val="center"/>
            <w:hideMark/>
          </w:tcPr>
          <w:p w14:paraId="37EBBB7A" w14:textId="77777777" w:rsidR="00780A29" w:rsidRPr="005B257C" w:rsidRDefault="00780A29" w:rsidP="00356A53">
            <w:pPr>
              <w:spacing w:before="0" w:after="0"/>
              <w:jc w:val="left"/>
              <w:textAlignment w:val="baseline"/>
              <w:rPr>
                <w:rFonts w:eastAsia="Times New Roman"/>
                <w:noProof/>
              </w:rPr>
            </w:pPr>
            <w:r w:rsidRPr="005B257C">
              <w:rPr>
                <w:noProof/>
                <w:color w:val="000000" w:themeColor="text1"/>
                <w:sz w:val="18"/>
              </w:rPr>
              <w:t xml:space="preserve"> </w:t>
            </w:r>
          </w:p>
        </w:tc>
        <w:tc>
          <w:tcPr>
            <w:tcW w:w="1065" w:type="dxa"/>
            <w:tcBorders>
              <w:top w:val="single" w:sz="6" w:space="0" w:color="auto"/>
              <w:left w:val="nil"/>
              <w:bottom w:val="single" w:sz="6" w:space="0" w:color="auto"/>
              <w:right w:val="nil"/>
            </w:tcBorders>
            <w:vAlign w:val="center"/>
            <w:hideMark/>
          </w:tcPr>
          <w:p w14:paraId="698413B4" w14:textId="77777777" w:rsidR="00780A29" w:rsidRPr="005B257C" w:rsidRDefault="00780A29" w:rsidP="00356A53">
            <w:pPr>
              <w:spacing w:before="0" w:after="0"/>
              <w:jc w:val="right"/>
              <w:textAlignment w:val="baseline"/>
              <w:rPr>
                <w:rFonts w:eastAsia="Times New Roman"/>
                <w:noProof/>
              </w:rPr>
            </w:pPr>
            <w:r w:rsidRPr="005B257C">
              <w:rPr>
                <w:b/>
                <w:noProof/>
                <w:color w:val="000000" w:themeColor="text1"/>
                <w:sz w:val="18"/>
              </w:rPr>
              <w:t>Tabel</w:t>
            </w:r>
            <w:r w:rsidRPr="005B257C">
              <w:rPr>
                <w:noProof/>
                <w:color w:val="000000" w:themeColor="text1"/>
                <w:sz w:val="18"/>
              </w:rPr>
              <w:t xml:space="preserve"> </w:t>
            </w:r>
          </w:p>
        </w:tc>
        <w:tc>
          <w:tcPr>
            <w:tcW w:w="1005" w:type="dxa"/>
            <w:tcBorders>
              <w:top w:val="single" w:sz="6" w:space="0" w:color="auto"/>
              <w:left w:val="nil"/>
              <w:bottom w:val="single" w:sz="6" w:space="0" w:color="auto"/>
              <w:right w:val="nil"/>
            </w:tcBorders>
            <w:vAlign w:val="center"/>
            <w:hideMark/>
          </w:tcPr>
          <w:p w14:paraId="0AF4DF2C" w14:textId="77777777" w:rsidR="00780A29" w:rsidRPr="005B257C" w:rsidRDefault="00780A29" w:rsidP="00356A53">
            <w:pPr>
              <w:spacing w:before="0" w:after="0"/>
              <w:jc w:val="left"/>
              <w:textAlignment w:val="baseline"/>
              <w:rPr>
                <w:rFonts w:eastAsia="Times New Roman"/>
                <w:noProof/>
              </w:rPr>
            </w:pPr>
            <w:r w:rsidRPr="005B257C">
              <w:rPr>
                <w:b/>
                <w:noProof/>
                <w:color w:val="000000" w:themeColor="text1"/>
                <w:sz w:val="18"/>
              </w:rPr>
              <w:t>1</w:t>
            </w:r>
            <w:r w:rsidRPr="005B257C">
              <w:rPr>
                <w:noProof/>
                <w:color w:val="000000" w:themeColor="text1"/>
                <w:sz w:val="18"/>
              </w:rPr>
              <w:t xml:space="preserve"> </w:t>
            </w:r>
          </w:p>
        </w:tc>
        <w:tc>
          <w:tcPr>
            <w:tcW w:w="3390" w:type="dxa"/>
            <w:tcBorders>
              <w:top w:val="single" w:sz="6" w:space="0" w:color="auto"/>
              <w:left w:val="nil"/>
              <w:bottom w:val="single" w:sz="6" w:space="0" w:color="auto"/>
              <w:right w:val="nil"/>
            </w:tcBorders>
            <w:vAlign w:val="center"/>
            <w:hideMark/>
          </w:tcPr>
          <w:p w14:paraId="6F225B58" w14:textId="77777777" w:rsidR="00780A29" w:rsidRPr="005B257C" w:rsidRDefault="00780A29" w:rsidP="00356A53">
            <w:pPr>
              <w:spacing w:before="0" w:after="0"/>
              <w:jc w:val="left"/>
              <w:textAlignment w:val="baseline"/>
              <w:rPr>
                <w:rFonts w:eastAsia="Times New Roman"/>
                <w:noProof/>
              </w:rPr>
            </w:pPr>
            <w:r w:rsidRPr="005B257C">
              <w:rPr>
                <w:noProof/>
                <w:color w:val="000000" w:themeColor="text1"/>
                <w:sz w:val="18"/>
              </w:rPr>
              <w:t xml:space="preserve"> </w:t>
            </w:r>
          </w:p>
        </w:tc>
      </w:tr>
      <w:tr w:rsidR="00780A29" w:rsidRPr="005B257C" w14:paraId="2E4BBBAC" w14:textId="77777777" w:rsidTr="00356A53">
        <w:trPr>
          <w:trHeight w:val="300"/>
        </w:trPr>
        <w:tc>
          <w:tcPr>
            <w:tcW w:w="1155" w:type="dxa"/>
            <w:tcBorders>
              <w:top w:val="single" w:sz="6" w:space="0" w:color="000000" w:themeColor="text1"/>
              <w:left w:val="nil"/>
              <w:bottom w:val="single" w:sz="6" w:space="0" w:color="auto"/>
              <w:right w:val="nil"/>
            </w:tcBorders>
            <w:hideMark/>
          </w:tcPr>
          <w:p w14:paraId="5B0A6ADD" w14:textId="77777777" w:rsidR="00780A29" w:rsidRPr="005B257C" w:rsidRDefault="00780A29" w:rsidP="00356A53">
            <w:pPr>
              <w:spacing w:before="0" w:after="0"/>
              <w:jc w:val="left"/>
              <w:textAlignment w:val="baseline"/>
              <w:rPr>
                <w:rFonts w:eastAsia="Times New Roman"/>
                <w:noProof/>
              </w:rPr>
            </w:pPr>
            <w:r w:rsidRPr="005B257C">
              <w:rPr>
                <w:noProof/>
                <w:color w:val="000000" w:themeColor="text1"/>
                <w:sz w:val="18"/>
              </w:rPr>
              <w:t xml:space="preserve">Specia: </w:t>
            </w:r>
          </w:p>
        </w:tc>
        <w:tc>
          <w:tcPr>
            <w:tcW w:w="3780" w:type="dxa"/>
            <w:gridSpan w:val="4"/>
            <w:tcBorders>
              <w:top w:val="single" w:sz="6" w:space="0" w:color="000000" w:themeColor="text1"/>
              <w:left w:val="nil"/>
              <w:bottom w:val="single" w:sz="6" w:space="0" w:color="auto"/>
              <w:right w:val="nil"/>
            </w:tcBorders>
            <w:hideMark/>
          </w:tcPr>
          <w:p w14:paraId="39B29686" w14:textId="77777777" w:rsidR="00780A29" w:rsidRPr="005B257C" w:rsidRDefault="00780A29" w:rsidP="00356A53">
            <w:pPr>
              <w:spacing w:before="0" w:after="0"/>
              <w:jc w:val="left"/>
              <w:textAlignment w:val="baseline"/>
              <w:rPr>
                <w:rFonts w:eastAsia="Times New Roman"/>
                <w:noProof/>
              </w:rPr>
            </w:pPr>
            <w:r w:rsidRPr="005B257C">
              <w:rPr>
                <w:noProof/>
                <w:sz w:val="18"/>
              </w:rPr>
              <w:t xml:space="preserve">Macrou de Pacific și macrou din specia </w:t>
            </w:r>
            <w:r w:rsidRPr="005B257C">
              <w:rPr>
                <w:i/>
                <w:noProof/>
                <w:sz w:val="18"/>
              </w:rPr>
              <w:t>Scomber australasicus</w:t>
            </w:r>
          </w:p>
          <w:p w14:paraId="13455E49" w14:textId="77777777" w:rsidR="00780A29" w:rsidRPr="005B257C" w:rsidRDefault="00780A29" w:rsidP="00356A53">
            <w:pPr>
              <w:spacing w:before="0" w:after="0"/>
              <w:jc w:val="left"/>
              <w:textAlignment w:val="baseline"/>
              <w:rPr>
                <w:rFonts w:eastAsia="Times New Roman"/>
                <w:noProof/>
              </w:rPr>
            </w:pPr>
            <w:r w:rsidRPr="005B257C">
              <w:rPr>
                <w:i/>
                <w:noProof/>
                <w:sz w:val="18"/>
              </w:rPr>
              <w:t>Scomber japonicus</w:t>
            </w:r>
            <w:r w:rsidRPr="005B257C">
              <w:rPr>
                <w:noProof/>
                <w:sz w:val="18"/>
              </w:rPr>
              <w:t xml:space="preserve"> și </w:t>
            </w:r>
            <w:r w:rsidRPr="005B257C">
              <w:rPr>
                <w:i/>
                <w:noProof/>
                <w:sz w:val="18"/>
              </w:rPr>
              <w:t>Scomber australasicus</w:t>
            </w:r>
            <w:r w:rsidRPr="005B257C">
              <w:rPr>
                <w:noProof/>
                <w:sz w:val="18"/>
              </w:rPr>
              <w:t xml:space="preserve"> </w:t>
            </w:r>
          </w:p>
        </w:tc>
        <w:tc>
          <w:tcPr>
            <w:tcW w:w="1005" w:type="dxa"/>
            <w:tcBorders>
              <w:top w:val="single" w:sz="6" w:space="0" w:color="000000" w:themeColor="text1"/>
              <w:left w:val="single" w:sz="6" w:space="0" w:color="000000" w:themeColor="text1"/>
              <w:bottom w:val="single" w:sz="6" w:space="0" w:color="auto"/>
              <w:right w:val="nil"/>
            </w:tcBorders>
            <w:hideMark/>
          </w:tcPr>
          <w:p w14:paraId="673ED48F" w14:textId="77777777" w:rsidR="00780A29" w:rsidRPr="005B257C" w:rsidRDefault="00780A29" w:rsidP="00356A53">
            <w:pPr>
              <w:spacing w:before="0" w:after="0"/>
              <w:jc w:val="left"/>
              <w:textAlignment w:val="baseline"/>
              <w:rPr>
                <w:rFonts w:eastAsia="Times New Roman"/>
                <w:noProof/>
              </w:rPr>
            </w:pPr>
            <w:r w:rsidRPr="005B257C">
              <w:rPr>
                <w:noProof/>
                <w:color w:val="000000" w:themeColor="text1"/>
                <w:sz w:val="18"/>
              </w:rPr>
              <w:t xml:space="preserve">Zona: </w:t>
            </w:r>
          </w:p>
        </w:tc>
        <w:tc>
          <w:tcPr>
            <w:tcW w:w="3390" w:type="dxa"/>
            <w:tcBorders>
              <w:top w:val="single" w:sz="6" w:space="0" w:color="000000" w:themeColor="text1"/>
              <w:left w:val="nil"/>
              <w:bottom w:val="single" w:sz="6" w:space="0" w:color="auto"/>
              <w:right w:val="nil"/>
            </w:tcBorders>
            <w:hideMark/>
          </w:tcPr>
          <w:p w14:paraId="706D5B12" w14:textId="77777777" w:rsidR="00780A29" w:rsidRPr="005B257C" w:rsidRDefault="00780A29" w:rsidP="00356A53">
            <w:pPr>
              <w:spacing w:before="0" w:after="0"/>
              <w:jc w:val="left"/>
              <w:textAlignment w:val="baseline"/>
              <w:rPr>
                <w:rFonts w:eastAsia="Times New Roman"/>
                <w:noProof/>
              </w:rPr>
            </w:pPr>
            <w:r w:rsidRPr="005B257C">
              <w:rPr>
                <w:noProof/>
                <w:color w:val="000000" w:themeColor="text1"/>
                <w:sz w:val="18"/>
              </w:rPr>
              <w:t xml:space="preserve">Zona Convenției NPFC </w:t>
            </w:r>
          </w:p>
        </w:tc>
      </w:tr>
      <w:tr w:rsidR="00780A29" w:rsidRPr="005B257C" w14:paraId="5BDB76FE" w14:textId="77777777" w:rsidTr="00356A53">
        <w:trPr>
          <w:trHeight w:val="300"/>
        </w:trPr>
        <w:tc>
          <w:tcPr>
            <w:tcW w:w="1155" w:type="dxa"/>
            <w:tcBorders>
              <w:top w:val="nil"/>
              <w:left w:val="nil"/>
              <w:bottom w:val="nil"/>
              <w:right w:val="nil"/>
            </w:tcBorders>
            <w:vAlign w:val="center"/>
            <w:hideMark/>
          </w:tcPr>
          <w:p w14:paraId="2A6B9252" w14:textId="77777777" w:rsidR="00780A29" w:rsidRPr="005B257C" w:rsidRDefault="00780A29" w:rsidP="00356A53">
            <w:pPr>
              <w:spacing w:before="0" w:after="0"/>
              <w:jc w:val="left"/>
              <w:textAlignment w:val="baseline"/>
              <w:rPr>
                <w:rFonts w:eastAsia="Times New Roman"/>
                <w:noProof/>
              </w:rPr>
            </w:pPr>
            <w:r w:rsidRPr="005B257C">
              <w:rPr>
                <w:noProof/>
                <w:color w:val="000000" w:themeColor="text1"/>
                <w:sz w:val="18"/>
              </w:rPr>
              <w:t xml:space="preserve">Uniune </w:t>
            </w:r>
          </w:p>
        </w:tc>
        <w:tc>
          <w:tcPr>
            <w:tcW w:w="1080" w:type="dxa"/>
            <w:tcBorders>
              <w:top w:val="nil"/>
              <w:left w:val="nil"/>
              <w:bottom w:val="nil"/>
              <w:right w:val="nil"/>
            </w:tcBorders>
            <w:vAlign w:val="center"/>
            <w:hideMark/>
          </w:tcPr>
          <w:p w14:paraId="7BD92FA6" w14:textId="77777777" w:rsidR="00780A29" w:rsidRPr="005B257C" w:rsidRDefault="00780A29" w:rsidP="00356A53">
            <w:pPr>
              <w:spacing w:before="0" w:after="0"/>
              <w:jc w:val="left"/>
              <w:textAlignment w:val="baseline"/>
              <w:rPr>
                <w:rFonts w:eastAsia="Times New Roman"/>
                <w:noProof/>
              </w:rPr>
            </w:pPr>
            <w:r w:rsidRPr="005B257C">
              <w:rPr>
                <w:noProof/>
                <w:sz w:val="18"/>
              </w:rPr>
              <w:t xml:space="preserve"> </w:t>
            </w:r>
          </w:p>
        </w:tc>
        <w:tc>
          <w:tcPr>
            <w:tcW w:w="1620" w:type="dxa"/>
            <w:gridSpan w:val="2"/>
            <w:tcBorders>
              <w:top w:val="nil"/>
              <w:left w:val="nil"/>
              <w:bottom w:val="nil"/>
              <w:right w:val="nil"/>
            </w:tcBorders>
            <w:vAlign w:val="center"/>
            <w:hideMark/>
          </w:tcPr>
          <w:p w14:paraId="5605E7AB" w14:textId="77777777" w:rsidR="00780A29" w:rsidRPr="005B257C" w:rsidRDefault="00216477" w:rsidP="00356A53">
            <w:pPr>
              <w:spacing w:before="0" w:after="0"/>
              <w:jc w:val="right"/>
              <w:textAlignment w:val="baseline"/>
              <w:rPr>
                <w:rFonts w:eastAsia="Times New Roman"/>
                <w:noProof/>
              </w:rPr>
            </w:pPr>
            <w:r w:rsidRPr="005B257C">
              <w:rPr>
                <w:noProof/>
                <w:sz w:val="18"/>
              </w:rPr>
              <w:t>5 560 </w:t>
            </w:r>
          </w:p>
        </w:tc>
        <w:tc>
          <w:tcPr>
            <w:tcW w:w="1065" w:type="dxa"/>
            <w:tcBorders>
              <w:top w:val="nil"/>
              <w:left w:val="nil"/>
              <w:bottom w:val="nil"/>
              <w:right w:val="nil"/>
            </w:tcBorders>
            <w:vAlign w:val="center"/>
            <w:hideMark/>
          </w:tcPr>
          <w:p w14:paraId="3B956868" w14:textId="77777777" w:rsidR="00780A29" w:rsidRPr="005B257C" w:rsidRDefault="00780A29" w:rsidP="00356A53">
            <w:pPr>
              <w:spacing w:before="0" w:after="0"/>
              <w:jc w:val="left"/>
              <w:textAlignment w:val="baseline"/>
              <w:rPr>
                <w:rFonts w:eastAsia="Times New Roman"/>
                <w:noProof/>
              </w:rPr>
            </w:pPr>
            <w:r w:rsidRPr="005B257C">
              <w:rPr>
                <w:b/>
                <w:noProof/>
                <w:color w:val="000000" w:themeColor="text1"/>
                <w:sz w:val="14"/>
                <w:vertAlign w:val="superscript"/>
              </w:rPr>
              <w:t>(1)(3)(4)(5)</w:t>
            </w:r>
          </w:p>
        </w:tc>
        <w:tc>
          <w:tcPr>
            <w:tcW w:w="4410" w:type="dxa"/>
            <w:gridSpan w:val="2"/>
            <w:tcBorders>
              <w:top w:val="nil"/>
              <w:left w:val="nil"/>
              <w:bottom w:val="nil"/>
              <w:right w:val="nil"/>
            </w:tcBorders>
            <w:hideMark/>
          </w:tcPr>
          <w:p w14:paraId="6DD33D16" w14:textId="77777777" w:rsidR="00780A29" w:rsidRPr="005B257C" w:rsidRDefault="00780A29" w:rsidP="00356A53">
            <w:pPr>
              <w:spacing w:before="0" w:after="0"/>
              <w:jc w:val="left"/>
              <w:textAlignment w:val="baseline"/>
              <w:rPr>
                <w:rFonts w:eastAsia="Times New Roman"/>
                <w:noProof/>
              </w:rPr>
            </w:pPr>
            <w:r w:rsidRPr="005B257C">
              <w:rPr>
                <w:noProof/>
                <w:color w:val="000000" w:themeColor="text1"/>
                <w:sz w:val="18"/>
              </w:rPr>
              <w:t xml:space="preserve">TAC de precauție </w:t>
            </w:r>
          </w:p>
        </w:tc>
      </w:tr>
      <w:tr w:rsidR="00780A29" w:rsidRPr="005B257C" w14:paraId="00CC60D2" w14:textId="77777777" w:rsidTr="00356A53">
        <w:trPr>
          <w:trHeight w:val="300"/>
        </w:trPr>
        <w:tc>
          <w:tcPr>
            <w:tcW w:w="1155" w:type="dxa"/>
            <w:tcBorders>
              <w:top w:val="nil"/>
              <w:left w:val="nil"/>
              <w:bottom w:val="nil"/>
              <w:right w:val="nil"/>
            </w:tcBorders>
            <w:vAlign w:val="center"/>
            <w:hideMark/>
          </w:tcPr>
          <w:p w14:paraId="0D70CDCF" w14:textId="77777777" w:rsidR="00780A29" w:rsidRPr="005B257C" w:rsidRDefault="00780A29" w:rsidP="00356A53">
            <w:pPr>
              <w:spacing w:before="0" w:after="0"/>
              <w:jc w:val="left"/>
              <w:textAlignment w:val="baseline"/>
              <w:rPr>
                <w:rFonts w:eastAsia="Times New Roman"/>
                <w:noProof/>
              </w:rPr>
            </w:pPr>
            <w:r w:rsidRPr="005B257C">
              <w:rPr>
                <w:noProof/>
                <w:color w:val="000000" w:themeColor="text1"/>
                <w:sz w:val="18"/>
              </w:rPr>
              <w:t xml:space="preserve">Părțile contractante la NPFC, inclusiv Uniunea </w:t>
            </w:r>
          </w:p>
        </w:tc>
        <w:tc>
          <w:tcPr>
            <w:tcW w:w="1080" w:type="dxa"/>
            <w:tcBorders>
              <w:top w:val="nil"/>
              <w:left w:val="nil"/>
              <w:bottom w:val="nil"/>
              <w:right w:val="nil"/>
            </w:tcBorders>
            <w:vAlign w:val="center"/>
            <w:hideMark/>
          </w:tcPr>
          <w:p w14:paraId="3B944861" w14:textId="77777777" w:rsidR="00780A29" w:rsidRPr="005B257C" w:rsidRDefault="00780A29" w:rsidP="00356A53">
            <w:pPr>
              <w:spacing w:before="0" w:after="0"/>
              <w:jc w:val="left"/>
              <w:textAlignment w:val="baseline"/>
              <w:rPr>
                <w:rFonts w:eastAsia="Times New Roman"/>
                <w:noProof/>
              </w:rPr>
            </w:pPr>
            <w:r w:rsidRPr="005B257C">
              <w:rPr>
                <w:noProof/>
                <w:sz w:val="18"/>
              </w:rPr>
              <w:t xml:space="preserve"> </w:t>
            </w:r>
          </w:p>
        </w:tc>
        <w:tc>
          <w:tcPr>
            <w:tcW w:w="1620" w:type="dxa"/>
            <w:gridSpan w:val="2"/>
            <w:tcBorders>
              <w:top w:val="nil"/>
              <w:left w:val="nil"/>
              <w:bottom w:val="nil"/>
              <w:right w:val="nil"/>
            </w:tcBorders>
            <w:vAlign w:val="center"/>
            <w:hideMark/>
          </w:tcPr>
          <w:p w14:paraId="42A98455" w14:textId="77777777" w:rsidR="00780A29" w:rsidRPr="005B257C" w:rsidRDefault="00564218" w:rsidP="00356A53">
            <w:pPr>
              <w:spacing w:before="0" w:after="0"/>
              <w:jc w:val="right"/>
              <w:textAlignment w:val="baseline"/>
              <w:rPr>
                <w:rFonts w:eastAsia="Times New Roman"/>
                <w:noProof/>
              </w:rPr>
            </w:pPr>
            <w:r w:rsidRPr="005B257C">
              <w:rPr>
                <w:noProof/>
                <w:sz w:val="18"/>
              </w:rPr>
              <w:t xml:space="preserve">47 940 </w:t>
            </w:r>
          </w:p>
        </w:tc>
        <w:tc>
          <w:tcPr>
            <w:tcW w:w="1065" w:type="dxa"/>
            <w:tcBorders>
              <w:top w:val="nil"/>
              <w:left w:val="nil"/>
              <w:bottom w:val="nil"/>
              <w:right w:val="nil"/>
            </w:tcBorders>
            <w:vAlign w:val="center"/>
            <w:hideMark/>
          </w:tcPr>
          <w:p w14:paraId="7C469B93" w14:textId="77777777" w:rsidR="00780A29" w:rsidRPr="005B257C" w:rsidRDefault="00780A29" w:rsidP="00356A53">
            <w:pPr>
              <w:spacing w:before="0" w:after="0"/>
              <w:jc w:val="left"/>
              <w:textAlignment w:val="baseline"/>
              <w:rPr>
                <w:rFonts w:eastAsia="Times New Roman"/>
                <w:noProof/>
              </w:rPr>
            </w:pPr>
            <w:r w:rsidRPr="005B257C">
              <w:rPr>
                <w:b/>
                <w:noProof/>
                <w:color w:val="000000" w:themeColor="text1"/>
                <w:sz w:val="14"/>
                <w:vertAlign w:val="superscript"/>
              </w:rPr>
              <w:t>(1)(2)(3)(4)</w:t>
            </w:r>
            <w:r w:rsidRPr="005B257C">
              <w:rPr>
                <w:noProof/>
                <w:color w:val="000000" w:themeColor="text1"/>
                <w:sz w:val="14"/>
              </w:rPr>
              <w:t xml:space="preserve"> </w:t>
            </w:r>
          </w:p>
        </w:tc>
        <w:tc>
          <w:tcPr>
            <w:tcW w:w="4410" w:type="dxa"/>
            <w:gridSpan w:val="2"/>
            <w:tcBorders>
              <w:top w:val="nil"/>
              <w:left w:val="nil"/>
              <w:bottom w:val="nil"/>
              <w:right w:val="nil"/>
            </w:tcBorders>
            <w:hideMark/>
          </w:tcPr>
          <w:p w14:paraId="3BCB496B" w14:textId="77777777" w:rsidR="00780A29" w:rsidRPr="005B257C" w:rsidRDefault="00780A29" w:rsidP="00356A53">
            <w:pPr>
              <w:spacing w:before="0" w:after="0"/>
              <w:jc w:val="left"/>
              <w:textAlignment w:val="baseline"/>
              <w:rPr>
                <w:rFonts w:eastAsia="Times New Roman"/>
                <w:noProof/>
              </w:rPr>
            </w:pPr>
            <w:r w:rsidRPr="005B257C">
              <w:rPr>
                <w:noProof/>
                <w:color w:val="000000" w:themeColor="text1"/>
                <w:sz w:val="18"/>
              </w:rPr>
              <w:t xml:space="preserve">Articolul 3 din Regulamentul (CE) nr. 847/96 nu se aplică </w:t>
            </w:r>
          </w:p>
        </w:tc>
      </w:tr>
      <w:tr w:rsidR="00780A29" w:rsidRPr="005B257C" w14:paraId="7AC1E9D4" w14:textId="77777777" w:rsidTr="00356A53">
        <w:trPr>
          <w:trHeight w:val="300"/>
        </w:trPr>
        <w:tc>
          <w:tcPr>
            <w:tcW w:w="1155" w:type="dxa"/>
            <w:tcBorders>
              <w:top w:val="nil"/>
              <w:left w:val="nil"/>
              <w:bottom w:val="single" w:sz="6" w:space="0" w:color="auto"/>
              <w:right w:val="nil"/>
            </w:tcBorders>
            <w:vAlign w:val="center"/>
            <w:hideMark/>
          </w:tcPr>
          <w:p w14:paraId="3BAB0EB0" w14:textId="77777777" w:rsidR="00780A29" w:rsidRPr="005B257C" w:rsidRDefault="00780A29" w:rsidP="00356A53">
            <w:pPr>
              <w:spacing w:before="0" w:after="0"/>
              <w:jc w:val="left"/>
              <w:textAlignment w:val="baseline"/>
              <w:rPr>
                <w:rFonts w:eastAsia="Times New Roman"/>
                <w:noProof/>
              </w:rPr>
            </w:pPr>
            <w:r w:rsidRPr="005B257C">
              <w:rPr>
                <w:noProof/>
                <w:color w:val="000000" w:themeColor="text1"/>
                <w:sz w:val="18"/>
              </w:rPr>
              <w:t xml:space="preserve">TAC </w:t>
            </w:r>
          </w:p>
        </w:tc>
        <w:tc>
          <w:tcPr>
            <w:tcW w:w="1080" w:type="dxa"/>
            <w:tcBorders>
              <w:top w:val="nil"/>
              <w:left w:val="nil"/>
              <w:bottom w:val="single" w:sz="6" w:space="0" w:color="auto"/>
              <w:right w:val="nil"/>
            </w:tcBorders>
            <w:vAlign w:val="center"/>
            <w:hideMark/>
          </w:tcPr>
          <w:p w14:paraId="2C5F4AD5" w14:textId="77777777" w:rsidR="00780A29" w:rsidRPr="005B257C" w:rsidRDefault="00780A29" w:rsidP="00356A53">
            <w:pPr>
              <w:spacing w:before="0" w:after="0"/>
              <w:jc w:val="left"/>
              <w:textAlignment w:val="baseline"/>
              <w:rPr>
                <w:rFonts w:eastAsia="Times New Roman"/>
                <w:noProof/>
              </w:rPr>
            </w:pPr>
            <w:r w:rsidRPr="005B257C">
              <w:rPr>
                <w:noProof/>
                <w:sz w:val="18"/>
              </w:rPr>
              <w:t xml:space="preserve"> </w:t>
            </w:r>
          </w:p>
        </w:tc>
        <w:tc>
          <w:tcPr>
            <w:tcW w:w="1620" w:type="dxa"/>
            <w:gridSpan w:val="2"/>
            <w:tcBorders>
              <w:top w:val="nil"/>
              <w:left w:val="nil"/>
              <w:bottom w:val="single" w:sz="6" w:space="0" w:color="auto"/>
              <w:right w:val="nil"/>
            </w:tcBorders>
            <w:vAlign w:val="center"/>
            <w:hideMark/>
          </w:tcPr>
          <w:p w14:paraId="5EC6AAF6" w14:textId="77777777" w:rsidR="00780A29" w:rsidRPr="005B257C" w:rsidRDefault="00780A29" w:rsidP="00356A53">
            <w:pPr>
              <w:spacing w:before="0" w:after="0"/>
              <w:jc w:val="right"/>
              <w:textAlignment w:val="baseline"/>
              <w:rPr>
                <w:rFonts w:eastAsia="Times New Roman"/>
                <w:noProof/>
              </w:rPr>
            </w:pPr>
            <w:r w:rsidRPr="005B257C">
              <w:rPr>
                <w:noProof/>
                <w:sz w:val="18"/>
              </w:rPr>
              <w:t xml:space="preserve">Nu se aplică </w:t>
            </w:r>
          </w:p>
        </w:tc>
        <w:tc>
          <w:tcPr>
            <w:tcW w:w="1065" w:type="dxa"/>
            <w:tcBorders>
              <w:top w:val="nil"/>
              <w:left w:val="nil"/>
              <w:bottom w:val="single" w:sz="6" w:space="0" w:color="auto"/>
              <w:right w:val="nil"/>
            </w:tcBorders>
            <w:vAlign w:val="center"/>
            <w:hideMark/>
          </w:tcPr>
          <w:p w14:paraId="06999A8E" w14:textId="77777777" w:rsidR="00780A29" w:rsidRPr="005B257C" w:rsidRDefault="00780A29" w:rsidP="00356A53">
            <w:pPr>
              <w:spacing w:before="0" w:after="0"/>
              <w:jc w:val="left"/>
              <w:textAlignment w:val="baseline"/>
              <w:rPr>
                <w:rFonts w:eastAsia="Times New Roman"/>
                <w:noProof/>
              </w:rPr>
            </w:pPr>
            <w:r w:rsidRPr="005B257C">
              <w:rPr>
                <w:noProof/>
                <w:color w:val="000000" w:themeColor="text1"/>
                <w:sz w:val="14"/>
              </w:rPr>
              <w:t xml:space="preserve"> </w:t>
            </w:r>
          </w:p>
        </w:tc>
        <w:tc>
          <w:tcPr>
            <w:tcW w:w="4410" w:type="dxa"/>
            <w:gridSpan w:val="2"/>
            <w:tcBorders>
              <w:top w:val="nil"/>
              <w:left w:val="nil"/>
              <w:bottom w:val="single" w:sz="6" w:space="0" w:color="auto"/>
              <w:right w:val="nil"/>
            </w:tcBorders>
            <w:hideMark/>
          </w:tcPr>
          <w:p w14:paraId="4DCADE60" w14:textId="77777777" w:rsidR="00780A29" w:rsidRPr="005B257C" w:rsidRDefault="00780A29" w:rsidP="00356A53">
            <w:pPr>
              <w:spacing w:before="0" w:after="0"/>
              <w:jc w:val="left"/>
              <w:textAlignment w:val="baseline"/>
              <w:rPr>
                <w:rFonts w:eastAsia="Times New Roman"/>
                <w:noProof/>
              </w:rPr>
            </w:pPr>
            <w:r w:rsidRPr="005B257C">
              <w:rPr>
                <w:noProof/>
                <w:color w:val="000000" w:themeColor="text1"/>
                <w:sz w:val="18"/>
              </w:rPr>
              <w:t xml:space="preserve"> </w:t>
            </w:r>
          </w:p>
        </w:tc>
      </w:tr>
      <w:tr w:rsidR="00780A29" w:rsidRPr="005B257C" w14:paraId="5F3F4462" w14:textId="77777777" w:rsidTr="00356A53">
        <w:trPr>
          <w:trHeight w:val="300"/>
        </w:trPr>
        <w:tc>
          <w:tcPr>
            <w:tcW w:w="1155" w:type="dxa"/>
            <w:tcBorders>
              <w:top w:val="nil"/>
              <w:left w:val="nil"/>
              <w:bottom w:val="nil"/>
              <w:right w:val="nil"/>
            </w:tcBorders>
            <w:vAlign w:val="center"/>
            <w:hideMark/>
          </w:tcPr>
          <w:p w14:paraId="7C346BDD" w14:textId="77777777" w:rsidR="00780A29" w:rsidRPr="005B257C" w:rsidRDefault="00780A29" w:rsidP="00356A53">
            <w:pPr>
              <w:spacing w:before="0" w:after="0"/>
              <w:jc w:val="left"/>
              <w:textAlignment w:val="baseline"/>
              <w:rPr>
                <w:rFonts w:eastAsia="Times New Roman"/>
                <w:noProof/>
              </w:rPr>
            </w:pPr>
            <w:r w:rsidRPr="005B257C">
              <w:rPr>
                <w:b/>
                <w:noProof/>
                <w:color w:val="000000" w:themeColor="text1"/>
                <w:sz w:val="14"/>
                <w:vertAlign w:val="superscript"/>
              </w:rPr>
              <w:t>(1)</w:t>
            </w:r>
            <w:r w:rsidRPr="005B257C">
              <w:rPr>
                <w:noProof/>
                <w:color w:val="000000" w:themeColor="text1"/>
                <w:sz w:val="14"/>
              </w:rPr>
              <w:t xml:space="preserve"> </w:t>
            </w:r>
          </w:p>
        </w:tc>
        <w:tc>
          <w:tcPr>
            <w:tcW w:w="8190" w:type="dxa"/>
            <w:gridSpan w:val="6"/>
            <w:tcBorders>
              <w:top w:val="nil"/>
              <w:left w:val="nil"/>
              <w:bottom w:val="nil"/>
              <w:right w:val="nil"/>
            </w:tcBorders>
            <w:vAlign w:val="center"/>
            <w:hideMark/>
          </w:tcPr>
          <w:p w14:paraId="021AF540" w14:textId="77777777" w:rsidR="00780A29" w:rsidRPr="005B257C" w:rsidRDefault="00780A29" w:rsidP="00356A53">
            <w:pPr>
              <w:spacing w:before="0" w:after="0"/>
              <w:jc w:val="left"/>
              <w:textAlignment w:val="baseline"/>
              <w:rPr>
                <w:rFonts w:eastAsia="Times New Roman"/>
                <w:noProof/>
              </w:rPr>
            </w:pPr>
            <w:r w:rsidRPr="005B257C">
              <w:rPr>
                <w:noProof/>
                <w:sz w:val="18"/>
              </w:rPr>
              <w:t xml:space="preserve">Se poate pescui doar între 1 iunie 2026 și 31 decembrie 2026. </w:t>
            </w:r>
          </w:p>
        </w:tc>
      </w:tr>
      <w:tr w:rsidR="00780A29" w:rsidRPr="005B257C" w14:paraId="081CCAAA" w14:textId="77777777" w:rsidTr="00356A53">
        <w:trPr>
          <w:trHeight w:val="300"/>
        </w:trPr>
        <w:tc>
          <w:tcPr>
            <w:tcW w:w="1155" w:type="dxa"/>
            <w:tcBorders>
              <w:top w:val="nil"/>
              <w:left w:val="nil"/>
              <w:bottom w:val="nil"/>
              <w:right w:val="nil"/>
            </w:tcBorders>
            <w:hideMark/>
          </w:tcPr>
          <w:p w14:paraId="192F3CEC" w14:textId="77777777" w:rsidR="00780A29" w:rsidRPr="005B257C" w:rsidRDefault="00780A29" w:rsidP="00356A53">
            <w:pPr>
              <w:spacing w:before="0" w:after="0"/>
              <w:jc w:val="left"/>
              <w:textAlignment w:val="baseline"/>
              <w:rPr>
                <w:rFonts w:eastAsia="Times New Roman"/>
                <w:noProof/>
              </w:rPr>
            </w:pPr>
            <w:r w:rsidRPr="005B257C">
              <w:rPr>
                <w:b/>
                <w:noProof/>
                <w:color w:val="000000" w:themeColor="text1"/>
                <w:sz w:val="14"/>
                <w:vertAlign w:val="superscript"/>
              </w:rPr>
              <w:t>(2)</w:t>
            </w:r>
            <w:r w:rsidRPr="005B257C">
              <w:rPr>
                <w:noProof/>
                <w:color w:val="000000" w:themeColor="text1"/>
                <w:sz w:val="14"/>
              </w:rPr>
              <w:t xml:space="preserve"> </w:t>
            </w:r>
          </w:p>
        </w:tc>
        <w:tc>
          <w:tcPr>
            <w:tcW w:w="8190" w:type="dxa"/>
            <w:gridSpan w:val="6"/>
            <w:tcBorders>
              <w:top w:val="nil"/>
              <w:left w:val="nil"/>
              <w:bottom w:val="nil"/>
              <w:right w:val="nil"/>
            </w:tcBorders>
            <w:vAlign w:val="center"/>
            <w:hideMark/>
          </w:tcPr>
          <w:p w14:paraId="4440E1A2" w14:textId="77777777" w:rsidR="00780A29" w:rsidRPr="005B257C" w:rsidRDefault="00780A29" w:rsidP="00356A53">
            <w:pPr>
              <w:spacing w:before="0" w:after="0"/>
              <w:jc w:val="left"/>
              <w:textAlignment w:val="baseline"/>
              <w:rPr>
                <w:rFonts w:eastAsia="Times New Roman"/>
                <w:noProof/>
              </w:rPr>
            </w:pPr>
            <w:r w:rsidRPr="005B257C">
              <w:rPr>
                <w:noProof/>
                <w:sz w:val="18"/>
              </w:rPr>
              <w:t xml:space="preserve">Condiție specială: în cadrul acestei limite de captură, următoarele nave nu pot pescui cantități mai mari decât cele indicate mai jos:  </w:t>
            </w:r>
          </w:p>
        </w:tc>
      </w:tr>
      <w:tr w:rsidR="00780A29" w:rsidRPr="005B257C" w14:paraId="226B0A9D" w14:textId="77777777" w:rsidTr="00356A53">
        <w:trPr>
          <w:trHeight w:val="300"/>
        </w:trPr>
        <w:tc>
          <w:tcPr>
            <w:tcW w:w="1155" w:type="dxa"/>
            <w:tcBorders>
              <w:top w:val="nil"/>
              <w:left w:val="nil"/>
              <w:bottom w:val="nil"/>
              <w:right w:val="single" w:sz="6" w:space="0" w:color="auto"/>
            </w:tcBorders>
            <w:hideMark/>
          </w:tcPr>
          <w:p w14:paraId="539781D2" w14:textId="77777777" w:rsidR="00780A29" w:rsidRPr="005B257C" w:rsidRDefault="00780A29" w:rsidP="00356A53">
            <w:pPr>
              <w:spacing w:before="0" w:after="0"/>
              <w:jc w:val="left"/>
              <w:textAlignment w:val="baseline"/>
              <w:rPr>
                <w:rFonts w:eastAsia="Times New Roman"/>
                <w:noProof/>
              </w:rPr>
            </w:pPr>
            <w:r w:rsidRPr="005B257C">
              <w:rPr>
                <w:noProof/>
                <w:color w:val="000000" w:themeColor="text1"/>
                <w:sz w:val="14"/>
              </w:rPr>
              <w:t xml:space="preserve"> </w:t>
            </w:r>
          </w:p>
        </w:tc>
        <w:tc>
          <w:tcPr>
            <w:tcW w:w="1635" w:type="dxa"/>
            <w:gridSpan w:val="2"/>
            <w:tcBorders>
              <w:top w:val="single" w:sz="6" w:space="0" w:color="auto"/>
              <w:left w:val="single" w:sz="6" w:space="0" w:color="auto"/>
              <w:bottom w:val="single" w:sz="6" w:space="0" w:color="auto"/>
              <w:right w:val="single" w:sz="6" w:space="0" w:color="auto"/>
            </w:tcBorders>
            <w:vAlign w:val="center"/>
            <w:hideMark/>
          </w:tcPr>
          <w:p w14:paraId="765C399D" w14:textId="77777777" w:rsidR="00780A29" w:rsidRPr="005B257C" w:rsidRDefault="00780A29" w:rsidP="00356A53">
            <w:pPr>
              <w:spacing w:before="0" w:after="0"/>
              <w:jc w:val="center"/>
              <w:textAlignment w:val="baseline"/>
              <w:rPr>
                <w:rFonts w:eastAsia="Times New Roman"/>
                <w:noProof/>
              </w:rPr>
            </w:pPr>
            <w:r w:rsidRPr="005B257C">
              <w:rPr>
                <w:noProof/>
                <w:sz w:val="18"/>
              </w:rPr>
              <w:t>Traulere</w:t>
            </w:r>
            <w:r w:rsidRPr="005B257C">
              <w:rPr>
                <w:b/>
                <w:noProof/>
                <w:sz w:val="14"/>
                <w:vertAlign w:val="superscript"/>
              </w:rPr>
              <w:t>*</w:t>
            </w:r>
            <w:r w:rsidRPr="005B257C">
              <w:rPr>
                <w:noProof/>
                <w:sz w:val="14"/>
              </w:rPr>
              <w:t xml:space="preserve"> </w:t>
            </w:r>
          </w:p>
          <w:p w14:paraId="4B1B448E" w14:textId="77777777" w:rsidR="00780A29" w:rsidRPr="005B257C" w:rsidRDefault="00780A29" w:rsidP="00356A53">
            <w:pPr>
              <w:spacing w:before="0" w:after="0"/>
              <w:jc w:val="center"/>
              <w:textAlignment w:val="baseline"/>
              <w:rPr>
                <w:rFonts w:eastAsia="Times New Roman"/>
                <w:noProof/>
              </w:rPr>
            </w:pPr>
            <w:r w:rsidRPr="005B257C">
              <w:rPr>
                <w:noProof/>
                <w:sz w:val="18"/>
              </w:rPr>
              <w:t xml:space="preserve">(M/M/NPFC-TR)  </w:t>
            </w:r>
          </w:p>
        </w:tc>
        <w:tc>
          <w:tcPr>
            <w:tcW w:w="1065" w:type="dxa"/>
            <w:tcBorders>
              <w:top w:val="single" w:sz="6" w:space="0" w:color="auto"/>
              <w:left w:val="single" w:sz="6" w:space="0" w:color="auto"/>
              <w:bottom w:val="single" w:sz="6" w:space="0" w:color="auto"/>
              <w:right w:val="single" w:sz="6" w:space="0" w:color="auto"/>
            </w:tcBorders>
            <w:vAlign w:val="center"/>
            <w:hideMark/>
          </w:tcPr>
          <w:p w14:paraId="7021D3A0" w14:textId="77777777" w:rsidR="00780A29" w:rsidRPr="005B257C" w:rsidRDefault="00780A29" w:rsidP="00356A53">
            <w:pPr>
              <w:spacing w:before="0" w:after="0"/>
              <w:jc w:val="center"/>
              <w:textAlignment w:val="baseline"/>
              <w:rPr>
                <w:rFonts w:eastAsia="Times New Roman"/>
                <w:noProof/>
              </w:rPr>
            </w:pPr>
            <w:r w:rsidRPr="005B257C">
              <w:rPr>
                <w:noProof/>
                <w:sz w:val="18"/>
              </w:rPr>
              <w:t>Nave de pescuit cu plase-pungă</w:t>
            </w:r>
            <w:r w:rsidRPr="005B257C">
              <w:rPr>
                <w:b/>
                <w:noProof/>
                <w:sz w:val="14"/>
                <w:vertAlign w:val="superscript"/>
              </w:rPr>
              <w:t>*</w:t>
            </w:r>
            <w:r w:rsidRPr="005B257C">
              <w:rPr>
                <w:noProof/>
                <w:sz w:val="14"/>
              </w:rPr>
              <w:t xml:space="preserve"> </w:t>
            </w:r>
          </w:p>
          <w:p w14:paraId="5CC08B5F" w14:textId="77777777" w:rsidR="00780A29" w:rsidRPr="005B257C" w:rsidRDefault="00780A29" w:rsidP="00356A53">
            <w:pPr>
              <w:spacing w:before="0" w:after="0"/>
              <w:jc w:val="center"/>
              <w:textAlignment w:val="baseline"/>
              <w:rPr>
                <w:rFonts w:eastAsia="Times New Roman"/>
                <w:noProof/>
              </w:rPr>
            </w:pPr>
            <w:r w:rsidRPr="005B257C">
              <w:rPr>
                <w:noProof/>
                <w:sz w:val="18"/>
              </w:rPr>
              <w:t>(M/M/NPFC-PS) </w:t>
            </w:r>
          </w:p>
        </w:tc>
        <w:tc>
          <w:tcPr>
            <w:tcW w:w="1065" w:type="dxa"/>
            <w:tcBorders>
              <w:top w:val="nil"/>
              <w:left w:val="nil"/>
              <w:bottom w:val="nil"/>
              <w:right w:val="nil"/>
            </w:tcBorders>
            <w:vAlign w:val="center"/>
            <w:hideMark/>
          </w:tcPr>
          <w:p w14:paraId="61AFAB3A" w14:textId="77777777" w:rsidR="00780A29" w:rsidRPr="005B257C" w:rsidRDefault="00780A29" w:rsidP="00356A53">
            <w:pPr>
              <w:spacing w:before="0" w:after="0"/>
              <w:jc w:val="left"/>
              <w:textAlignment w:val="baseline"/>
              <w:rPr>
                <w:rFonts w:eastAsia="Times New Roman"/>
                <w:noProof/>
              </w:rPr>
            </w:pPr>
            <w:r w:rsidRPr="005B257C">
              <w:rPr>
                <w:noProof/>
                <w:color w:val="000000" w:themeColor="text1"/>
                <w:sz w:val="14"/>
              </w:rPr>
              <w:t xml:space="preserve"> </w:t>
            </w:r>
          </w:p>
        </w:tc>
        <w:tc>
          <w:tcPr>
            <w:tcW w:w="4410" w:type="dxa"/>
            <w:gridSpan w:val="2"/>
            <w:tcBorders>
              <w:top w:val="nil"/>
              <w:left w:val="nil"/>
              <w:bottom w:val="nil"/>
              <w:right w:val="nil"/>
            </w:tcBorders>
            <w:vAlign w:val="center"/>
            <w:hideMark/>
          </w:tcPr>
          <w:p w14:paraId="2B48C99B" w14:textId="77777777" w:rsidR="00780A29" w:rsidRPr="005B257C" w:rsidRDefault="00780A29" w:rsidP="00356A53">
            <w:pPr>
              <w:spacing w:before="0" w:after="0"/>
              <w:jc w:val="left"/>
              <w:textAlignment w:val="baseline"/>
              <w:rPr>
                <w:rFonts w:eastAsia="Times New Roman"/>
                <w:noProof/>
              </w:rPr>
            </w:pPr>
            <w:r w:rsidRPr="005B257C">
              <w:rPr>
                <w:noProof/>
                <w:sz w:val="18"/>
              </w:rPr>
              <w:t xml:space="preserve"> </w:t>
            </w:r>
          </w:p>
        </w:tc>
      </w:tr>
      <w:tr w:rsidR="00780A29" w:rsidRPr="005B257C" w14:paraId="23080F32" w14:textId="77777777" w:rsidTr="00356A53">
        <w:trPr>
          <w:trHeight w:val="300"/>
        </w:trPr>
        <w:tc>
          <w:tcPr>
            <w:tcW w:w="1155" w:type="dxa"/>
            <w:tcBorders>
              <w:top w:val="nil"/>
              <w:left w:val="nil"/>
              <w:bottom w:val="nil"/>
              <w:right w:val="single" w:sz="6" w:space="0" w:color="auto"/>
            </w:tcBorders>
            <w:hideMark/>
          </w:tcPr>
          <w:p w14:paraId="7F82F190" w14:textId="77777777" w:rsidR="00780A29" w:rsidRPr="005B257C" w:rsidRDefault="00780A29" w:rsidP="00356A53">
            <w:pPr>
              <w:spacing w:before="0" w:after="0"/>
              <w:jc w:val="left"/>
              <w:textAlignment w:val="baseline"/>
              <w:rPr>
                <w:rFonts w:eastAsia="Times New Roman"/>
                <w:noProof/>
              </w:rPr>
            </w:pPr>
            <w:r w:rsidRPr="005B257C">
              <w:rPr>
                <w:noProof/>
                <w:color w:val="000000" w:themeColor="text1"/>
                <w:sz w:val="14"/>
              </w:rPr>
              <w:t xml:space="preserve"> </w:t>
            </w:r>
          </w:p>
        </w:tc>
        <w:tc>
          <w:tcPr>
            <w:tcW w:w="1635" w:type="dxa"/>
            <w:gridSpan w:val="2"/>
            <w:tcBorders>
              <w:top w:val="single" w:sz="6" w:space="0" w:color="auto"/>
              <w:left w:val="single" w:sz="6" w:space="0" w:color="auto"/>
              <w:bottom w:val="single" w:sz="6" w:space="0" w:color="auto"/>
              <w:right w:val="single" w:sz="6" w:space="0" w:color="auto"/>
            </w:tcBorders>
            <w:vAlign w:val="center"/>
            <w:hideMark/>
          </w:tcPr>
          <w:p w14:paraId="5D7A1AEB" w14:textId="77777777" w:rsidR="00780A29" w:rsidRPr="005B257C" w:rsidRDefault="00564218" w:rsidP="00356A53">
            <w:pPr>
              <w:spacing w:before="0" w:after="0"/>
              <w:jc w:val="right"/>
              <w:textAlignment w:val="baseline"/>
              <w:rPr>
                <w:rFonts w:eastAsia="Times New Roman"/>
                <w:noProof/>
              </w:rPr>
            </w:pPr>
            <w:r w:rsidRPr="005B257C">
              <w:rPr>
                <w:noProof/>
                <w:sz w:val="18"/>
              </w:rPr>
              <w:t xml:space="preserve">5 703 </w:t>
            </w:r>
          </w:p>
        </w:tc>
        <w:tc>
          <w:tcPr>
            <w:tcW w:w="1065" w:type="dxa"/>
            <w:tcBorders>
              <w:top w:val="single" w:sz="6" w:space="0" w:color="auto"/>
              <w:left w:val="single" w:sz="6" w:space="0" w:color="auto"/>
              <w:bottom w:val="single" w:sz="6" w:space="0" w:color="auto"/>
              <w:right w:val="single" w:sz="6" w:space="0" w:color="auto"/>
            </w:tcBorders>
            <w:vAlign w:val="center"/>
            <w:hideMark/>
          </w:tcPr>
          <w:p w14:paraId="3067A215" w14:textId="77777777" w:rsidR="00780A29" w:rsidRPr="005B257C" w:rsidRDefault="00564218" w:rsidP="00356A53">
            <w:pPr>
              <w:spacing w:before="0" w:after="0"/>
              <w:jc w:val="right"/>
              <w:textAlignment w:val="baseline"/>
              <w:rPr>
                <w:rFonts w:eastAsia="Times New Roman"/>
                <w:noProof/>
              </w:rPr>
            </w:pPr>
            <w:r w:rsidRPr="005B257C">
              <w:rPr>
                <w:noProof/>
                <w:sz w:val="18"/>
              </w:rPr>
              <w:t xml:space="preserve">42 237 </w:t>
            </w:r>
          </w:p>
        </w:tc>
        <w:tc>
          <w:tcPr>
            <w:tcW w:w="1065" w:type="dxa"/>
            <w:tcBorders>
              <w:top w:val="nil"/>
              <w:left w:val="nil"/>
              <w:bottom w:val="nil"/>
              <w:right w:val="nil"/>
            </w:tcBorders>
            <w:vAlign w:val="center"/>
            <w:hideMark/>
          </w:tcPr>
          <w:p w14:paraId="12C1CB03" w14:textId="77777777" w:rsidR="00780A29" w:rsidRPr="005B257C" w:rsidRDefault="00780A29" w:rsidP="00356A53">
            <w:pPr>
              <w:spacing w:before="0" w:after="0"/>
              <w:jc w:val="left"/>
              <w:textAlignment w:val="baseline"/>
              <w:rPr>
                <w:rFonts w:eastAsia="Times New Roman"/>
                <w:noProof/>
              </w:rPr>
            </w:pPr>
            <w:r w:rsidRPr="005B257C">
              <w:rPr>
                <w:noProof/>
                <w:sz w:val="18"/>
              </w:rPr>
              <w:t xml:space="preserve"> </w:t>
            </w:r>
          </w:p>
        </w:tc>
        <w:tc>
          <w:tcPr>
            <w:tcW w:w="4410" w:type="dxa"/>
            <w:gridSpan w:val="2"/>
            <w:tcBorders>
              <w:top w:val="nil"/>
              <w:left w:val="nil"/>
              <w:bottom w:val="nil"/>
              <w:right w:val="nil"/>
            </w:tcBorders>
            <w:vAlign w:val="center"/>
            <w:hideMark/>
          </w:tcPr>
          <w:p w14:paraId="2F95DB3A" w14:textId="77777777" w:rsidR="00780A29" w:rsidRPr="005B257C" w:rsidRDefault="00780A29" w:rsidP="00356A53">
            <w:pPr>
              <w:spacing w:before="0" w:after="0"/>
              <w:jc w:val="left"/>
              <w:textAlignment w:val="baseline"/>
              <w:rPr>
                <w:rFonts w:eastAsia="Times New Roman"/>
                <w:noProof/>
              </w:rPr>
            </w:pPr>
            <w:r w:rsidRPr="005B257C">
              <w:rPr>
                <w:noProof/>
                <w:sz w:val="18"/>
              </w:rPr>
              <w:t xml:space="preserve"> </w:t>
            </w:r>
          </w:p>
        </w:tc>
      </w:tr>
      <w:tr w:rsidR="00780A29" w:rsidRPr="005B257C" w14:paraId="48FDF828" w14:textId="77777777" w:rsidTr="00356A53">
        <w:trPr>
          <w:trHeight w:val="300"/>
        </w:trPr>
        <w:tc>
          <w:tcPr>
            <w:tcW w:w="1155" w:type="dxa"/>
            <w:tcBorders>
              <w:top w:val="nil"/>
              <w:left w:val="nil"/>
              <w:bottom w:val="nil"/>
              <w:right w:val="nil"/>
            </w:tcBorders>
            <w:hideMark/>
          </w:tcPr>
          <w:p w14:paraId="073BC3D0" w14:textId="77777777" w:rsidR="00780A29" w:rsidRPr="005B257C" w:rsidRDefault="00780A29" w:rsidP="00356A53">
            <w:pPr>
              <w:spacing w:before="0" w:after="0"/>
              <w:jc w:val="left"/>
              <w:textAlignment w:val="baseline"/>
              <w:rPr>
                <w:rFonts w:eastAsia="Times New Roman"/>
                <w:noProof/>
              </w:rPr>
            </w:pPr>
            <w:r w:rsidRPr="005B257C">
              <w:rPr>
                <w:noProof/>
                <w:color w:val="000000" w:themeColor="text1"/>
                <w:sz w:val="14"/>
              </w:rPr>
              <w:t xml:space="preserve"> </w:t>
            </w:r>
          </w:p>
        </w:tc>
        <w:tc>
          <w:tcPr>
            <w:tcW w:w="8190" w:type="dxa"/>
            <w:gridSpan w:val="6"/>
            <w:tcBorders>
              <w:top w:val="nil"/>
              <w:left w:val="nil"/>
              <w:bottom w:val="nil"/>
              <w:right w:val="nil"/>
            </w:tcBorders>
            <w:vAlign w:val="center"/>
            <w:hideMark/>
          </w:tcPr>
          <w:p w14:paraId="1AD3C374" w14:textId="77777777" w:rsidR="00780A29" w:rsidRPr="005B257C" w:rsidRDefault="00780A29" w:rsidP="00356A53">
            <w:pPr>
              <w:spacing w:before="0" w:after="0"/>
              <w:ind w:left="720" w:hanging="720"/>
              <w:jc w:val="left"/>
              <w:textAlignment w:val="baseline"/>
              <w:rPr>
                <w:rFonts w:eastAsia="Times New Roman"/>
                <w:noProof/>
              </w:rPr>
            </w:pPr>
            <w:r w:rsidRPr="005B257C">
              <w:rPr>
                <w:b/>
                <w:noProof/>
                <w:sz w:val="14"/>
                <w:vertAlign w:val="superscript"/>
              </w:rPr>
              <w:t>*</w:t>
            </w:r>
            <w:r w:rsidRPr="005B257C">
              <w:rPr>
                <w:noProof/>
              </w:rPr>
              <w:tab/>
              <w:t>În termen de două zile de la data publicării avizului secretarului executiv al NPFC care indică faptul că utilizarea respectivelor limite de captură a atins 95 %, activitățile de pescuit din cadrul respectivelor limite de captură vor fi încheiate de către părțile contractante la NPFC, inclusiv, în cazul Uniunii, de către Comisie.</w:t>
            </w:r>
            <w:r w:rsidRPr="005B257C">
              <w:rPr>
                <w:noProof/>
                <w:sz w:val="18"/>
              </w:rPr>
              <w:t xml:space="preserve"> </w:t>
            </w:r>
          </w:p>
        </w:tc>
      </w:tr>
      <w:tr w:rsidR="00780A29" w:rsidRPr="005B257C" w14:paraId="0E2089EA" w14:textId="77777777" w:rsidTr="00356A53">
        <w:trPr>
          <w:trHeight w:val="300"/>
        </w:trPr>
        <w:tc>
          <w:tcPr>
            <w:tcW w:w="1155" w:type="dxa"/>
            <w:tcBorders>
              <w:top w:val="nil"/>
              <w:left w:val="nil"/>
              <w:bottom w:val="nil"/>
              <w:right w:val="nil"/>
            </w:tcBorders>
            <w:hideMark/>
          </w:tcPr>
          <w:p w14:paraId="5225E727" w14:textId="77777777" w:rsidR="00780A29" w:rsidRPr="005B257C" w:rsidRDefault="00780A29" w:rsidP="00356A53">
            <w:pPr>
              <w:spacing w:before="0" w:after="0"/>
              <w:jc w:val="left"/>
              <w:textAlignment w:val="baseline"/>
              <w:rPr>
                <w:rFonts w:eastAsia="Times New Roman"/>
                <w:noProof/>
              </w:rPr>
            </w:pPr>
            <w:r w:rsidRPr="005B257C">
              <w:rPr>
                <w:b/>
                <w:noProof/>
                <w:color w:val="000000" w:themeColor="text1"/>
                <w:sz w:val="14"/>
                <w:vertAlign w:val="superscript"/>
              </w:rPr>
              <w:t>(3)</w:t>
            </w:r>
            <w:r w:rsidRPr="005B257C">
              <w:rPr>
                <w:noProof/>
                <w:color w:val="000000" w:themeColor="text1"/>
                <w:sz w:val="14"/>
              </w:rPr>
              <w:t xml:space="preserve"> </w:t>
            </w:r>
          </w:p>
        </w:tc>
        <w:tc>
          <w:tcPr>
            <w:tcW w:w="8190" w:type="dxa"/>
            <w:gridSpan w:val="6"/>
            <w:tcBorders>
              <w:top w:val="nil"/>
              <w:left w:val="nil"/>
              <w:bottom w:val="nil"/>
              <w:right w:val="nil"/>
            </w:tcBorders>
            <w:vAlign w:val="center"/>
            <w:hideMark/>
          </w:tcPr>
          <w:p w14:paraId="1321AE18" w14:textId="77777777" w:rsidR="00780A29" w:rsidRPr="005B257C" w:rsidRDefault="00780A29" w:rsidP="00356A53">
            <w:pPr>
              <w:spacing w:before="0" w:after="0"/>
              <w:jc w:val="left"/>
              <w:textAlignment w:val="baseline"/>
              <w:rPr>
                <w:rFonts w:eastAsia="Times New Roman"/>
                <w:noProof/>
              </w:rPr>
            </w:pPr>
            <w:r w:rsidRPr="005B257C">
              <w:rPr>
                <w:noProof/>
                <w:sz w:val="18"/>
              </w:rPr>
              <w:t xml:space="preserve">Un singur trauler care arborează pavilionul unui stat membru este autorizat să pescuiască macrou de Pacific și macrou din specia </w:t>
            </w:r>
            <w:r w:rsidRPr="005B257C">
              <w:rPr>
                <w:i/>
                <w:noProof/>
                <w:sz w:val="18"/>
              </w:rPr>
              <w:t>Scomber australasicus</w:t>
            </w:r>
            <w:r w:rsidRPr="005B257C">
              <w:rPr>
                <w:noProof/>
                <w:sz w:val="18"/>
              </w:rPr>
              <w:t xml:space="preserve"> în orice moment. Aceasta se aplică fără a aduce atingere alocărilor viitoare de posibilități de pescuit de către Uniune în zona Convenției NPFC, în special în ceea ce privește statul membru autorizat să pescuiască între 1 iunie 2026 și 31 decembrie 2026. </w:t>
            </w:r>
          </w:p>
        </w:tc>
      </w:tr>
      <w:tr w:rsidR="00780A29" w:rsidRPr="005B257C" w14:paraId="7D711B75" w14:textId="77777777" w:rsidTr="00356A53">
        <w:trPr>
          <w:trHeight w:val="300"/>
        </w:trPr>
        <w:tc>
          <w:tcPr>
            <w:tcW w:w="1155" w:type="dxa"/>
            <w:tcBorders>
              <w:top w:val="nil"/>
              <w:left w:val="nil"/>
              <w:bottom w:val="nil"/>
              <w:right w:val="nil"/>
            </w:tcBorders>
            <w:hideMark/>
          </w:tcPr>
          <w:p w14:paraId="11579C85" w14:textId="77777777" w:rsidR="00780A29" w:rsidRPr="005B257C" w:rsidRDefault="00780A29" w:rsidP="00356A53">
            <w:pPr>
              <w:spacing w:before="0" w:after="0"/>
              <w:jc w:val="left"/>
              <w:textAlignment w:val="baseline"/>
              <w:rPr>
                <w:rFonts w:eastAsia="Times New Roman"/>
                <w:noProof/>
              </w:rPr>
            </w:pPr>
            <w:r w:rsidRPr="005B257C">
              <w:rPr>
                <w:b/>
                <w:noProof/>
                <w:color w:val="000000" w:themeColor="text1"/>
                <w:sz w:val="14"/>
                <w:vertAlign w:val="superscript"/>
              </w:rPr>
              <w:t>(4)</w:t>
            </w:r>
            <w:r w:rsidRPr="005B257C">
              <w:rPr>
                <w:noProof/>
                <w:color w:val="000000" w:themeColor="text1"/>
                <w:sz w:val="14"/>
              </w:rPr>
              <w:t xml:space="preserve"> </w:t>
            </w:r>
          </w:p>
        </w:tc>
        <w:tc>
          <w:tcPr>
            <w:tcW w:w="8190" w:type="dxa"/>
            <w:gridSpan w:val="6"/>
            <w:tcBorders>
              <w:top w:val="nil"/>
              <w:left w:val="nil"/>
              <w:bottom w:val="nil"/>
              <w:right w:val="nil"/>
            </w:tcBorders>
            <w:vAlign w:val="center"/>
            <w:hideMark/>
          </w:tcPr>
          <w:p w14:paraId="691C4ADE" w14:textId="77777777" w:rsidR="00780A29" w:rsidRPr="005B257C" w:rsidRDefault="00780A29" w:rsidP="00356A53">
            <w:pPr>
              <w:spacing w:before="0" w:after="0"/>
              <w:jc w:val="left"/>
              <w:textAlignment w:val="baseline"/>
              <w:rPr>
                <w:rFonts w:eastAsia="Times New Roman"/>
                <w:noProof/>
              </w:rPr>
            </w:pPr>
            <w:r w:rsidRPr="005B257C">
              <w:rPr>
                <w:noProof/>
                <w:sz w:val="18"/>
              </w:rPr>
              <w:t xml:space="preserve">Navele de pescuit ale Uniunii cu un tonaj brut de peste 10 000 de tone nu sunt autorizate să pescuiască macrou de Pacific. </w:t>
            </w:r>
          </w:p>
        </w:tc>
      </w:tr>
      <w:tr w:rsidR="007F0F87" w:rsidRPr="005B257C" w14:paraId="78216EDA" w14:textId="77777777" w:rsidTr="00356A53">
        <w:trPr>
          <w:trHeight w:val="300"/>
        </w:trPr>
        <w:tc>
          <w:tcPr>
            <w:tcW w:w="1155" w:type="dxa"/>
            <w:tcBorders>
              <w:top w:val="nil"/>
              <w:left w:val="nil"/>
              <w:bottom w:val="nil"/>
              <w:right w:val="nil"/>
            </w:tcBorders>
          </w:tcPr>
          <w:p w14:paraId="77375E86" w14:textId="77777777" w:rsidR="007F0F87" w:rsidRPr="005B257C" w:rsidRDefault="7750D9A9" w:rsidP="00356A53">
            <w:pPr>
              <w:spacing w:before="0" w:after="0"/>
              <w:jc w:val="left"/>
              <w:textAlignment w:val="baseline"/>
              <w:rPr>
                <w:rFonts w:eastAsia="Times New Roman"/>
                <w:b/>
                <w:bCs/>
                <w:noProof/>
                <w:color w:val="000000"/>
                <w:sz w:val="14"/>
                <w:szCs w:val="14"/>
                <w:vertAlign w:val="superscript"/>
              </w:rPr>
            </w:pPr>
            <w:r w:rsidRPr="005B257C">
              <w:rPr>
                <w:b/>
                <w:noProof/>
                <w:color w:val="000000" w:themeColor="text1"/>
                <w:sz w:val="14"/>
                <w:vertAlign w:val="superscript"/>
              </w:rPr>
              <w:t>(5)</w:t>
            </w:r>
            <w:r w:rsidRPr="005B257C">
              <w:rPr>
                <w:noProof/>
                <w:color w:val="000000" w:themeColor="text1"/>
                <w:sz w:val="14"/>
              </w:rPr>
              <w:t xml:space="preserve"> </w:t>
            </w:r>
          </w:p>
        </w:tc>
        <w:tc>
          <w:tcPr>
            <w:tcW w:w="8190" w:type="dxa"/>
            <w:gridSpan w:val="6"/>
            <w:tcBorders>
              <w:top w:val="nil"/>
              <w:left w:val="nil"/>
              <w:bottom w:val="nil"/>
              <w:right w:val="nil"/>
            </w:tcBorders>
            <w:vAlign w:val="center"/>
          </w:tcPr>
          <w:p w14:paraId="223220CF" w14:textId="77777777" w:rsidR="007F0F87" w:rsidRPr="005B257C" w:rsidRDefault="7750D9A9" w:rsidP="00356A53">
            <w:pPr>
              <w:spacing w:before="0" w:after="0"/>
              <w:jc w:val="left"/>
              <w:textAlignment w:val="baseline"/>
              <w:rPr>
                <w:rFonts w:eastAsia="Times New Roman"/>
                <w:noProof/>
                <w:color w:val="000000"/>
                <w:sz w:val="18"/>
                <w:szCs w:val="18"/>
              </w:rPr>
            </w:pPr>
            <w:r w:rsidRPr="005B257C">
              <w:rPr>
                <w:noProof/>
                <w:color w:val="000000" w:themeColor="text1"/>
                <w:sz w:val="18"/>
              </w:rPr>
              <w:t>Capturile din cadrul acestei cote se raportează separat (M/M/NPFC-EU).</w:t>
            </w:r>
          </w:p>
        </w:tc>
      </w:tr>
      <w:tr w:rsidR="00780A29" w:rsidRPr="005B257C" w14:paraId="3EF49ABD" w14:textId="77777777" w:rsidTr="00356A53">
        <w:trPr>
          <w:trHeight w:val="300"/>
        </w:trPr>
        <w:tc>
          <w:tcPr>
            <w:tcW w:w="1155" w:type="dxa"/>
            <w:tcBorders>
              <w:top w:val="nil"/>
              <w:left w:val="nil"/>
              <w:bottom w:val="single" w:sz="6" w:space="0" w:color="auto"/>
              <w:right w:val="nil"/>
            </w:tcBorders>
            <w:hideMark/>
          </w:tcPr>
          <w:p w14:paraId="35A6903D" w14:textId="77777777" w:rsidR="00780A29" w:rsidRPr="005B257C" w:rsidRDefault="00780A29" w:rsidP="00356A53">
            <w:pPr>
              <w:spacing w:before="0" w:after="0"/>
              <w:jc w:val="left"/>
              <w:textAlignment w:val="baseline"/>
              <w:rPr>
                <w:rFonts w:eastAsia="Times New Roman"/>
                <w:noProof/>
                <w:lang w:eastAsia="en-IE"/>
              </w:rPr>
            </w:pPr>
          </w:p>
        </w:tc>
        <w:tc>
          <w:tcPr>
            <w:tcW w:w="8190" w:type="dxa"/>
            <w:gridSpan w:val="6"/>
            <w:tcBorders>
              <w:top w:val="nil"/>
              <w:left w:val="nil"/>
              <w:bottom w:val="single" w:sz="6" w:space="0" w:color="auto"/>
              <w:right w:val="nil"/>
            </w:tcBorders>
            <w:vAlign w:val="center"/>
            <w:hideMark/>
          </w:tcPr>
          <w:p w14:paraId="51F8557E" w14:textId="77777777" w:rsidR="00780A29" w:rsidRPr="005B257C" w:rsidRDefault="00780A29" w:rsidP="00356A53">
            <w:pPr>
              <w:spacing w:before="0" w:after="0"/>
              <w:jc w:val="left"/>
              <w:textAlignment w:val="baseline"/>
              <w:rPr>
                <w:rFonts w:eastAsia="Times New Roman"/>
                <w:noProof/>
                <w:lang w:eastAsia="en-IE"/>
              </w:rPr>
            </w:pPr>
          </w:p>
        </w:tc>
      </w:tr>
    </w:tbl>
    <w:p w14:paraId="48E127F1" w14:textId="77777777" w:rsidR="003F07D4" w:rsidRPr="005B257C" w:rsidRDefault="003F07D4" w:rsidP="003F5105">
      <w:pPr>
        <w:rPr>
          <w:noProof/>
        </w:rPr>
      </w:pPr>
      <w:r w:rsidRPr="005B257C">
        <w:rPr>
          <w:noProof/>
        </w:rPr>
        <w:t>”</w:t>
      </w:r>
    </w:p>
    <w:p w14:paraId="7724393D" w14:textId="77777777" w:rsidR="00421032" w:rsidRPr="005B257C" w:rsidRDefault="00421032" w:rsidP="00CF7945">
      <w:pPr>
        <w:spacing w:before="0" w:after="0"/>
        <w:jc w:val="center"/>
        <w:textAlignment w:val="baseline"/>
        <w:rPr>
          <w:noProof/>
        </w:rPr>
      </w:pPr>
    </w:p>
    <w:sectPr w:rsidR="00421032" w:rsidRPr="005B257C" w:rsidSect="00AF6271">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CF5774" w14:textId="77777777" w:rsidR="00B21AAB" w:rsidRDefault="00B21AAB" w:rsidP="000E415D">
      <w:pPr>
        <w:spacing w:before="0" w:after="0"/>
      </w:pPr>
      <w:r>
        <w:separator/>
      </w:r>
    </w:p>
  </w:endnote>
  <w:endnote w:type="continuationSeparator" w:id="0">
    <w:p w14:paraId="0757BCF4" w14:textId="77777777" w:rsidR="00B21AAB" w:rsidRDefault="00B21AAB" w:rsidP="000E415D">
      <w:pPr>
        <w:spacing w:before="0" w:after="0"/>
      </w:pPr>
      <w:r>
        <w:continuationSeparator/>
      </w:r>
    </w:p>
  </w:endnote>
  <w:endnote w:type="continuationNotice" w:id="1">
    <w:p w14:paraId="18730F72" w14:textId="77777777" w:rsidR="00B21AAB" w:rsidRDefault="00B21AA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EUAlbertina">
    <w:altName w:val="Times New Roman"/>
    <w:charset w:val="00"/>
    <w:family w:val="auto"/>
    <w:pitch w:val="default"/>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D36CB1" w14:textId="0D7E56B7" w:rsidR="00AF6271" w:rsidRPr="00AF6271" w:rsidRDefault="00AF6271" w:rsidP="00AF6271">
    <w:pPr>
      <w:pStyle w:val="Footer"/>
      <w:rPr>
        <w:rFonts w:ascii="Arial" w:hAnsi="Arial" w:cs="Arial"/>
        <w:b/>
        <w:sz w:val="48"/>
      </w:rPr>
    </w:pPr>
    <w:r w:rsidRPr="00AF6271">
      <w:rPr>
        <w:rFonts w:ascii="Arial" w:hAnsi="Arial" w:cs="Arial"/>
        <w:b/>
        <w:sz w:val="48"/>
      </w:rPr>
      <w:t>RO</w:t>
    </w:r>
    <w:r w:rsidRPr="00AF6271">
      <w:rPr>
        <w:rFonts w:ascii="Arial" w:hAnsi="Arial" w:cs="Arial"/>
        <w:b/>
        <w:sz w:val="48"/>
      </w:rPr>
      <w:tab/>
    </w:r>
    <w:r w:rsidRPr="00AF6271">
      <w:rPr>
        <w:rFonts w:ascii="Arial" w:hAnsi="Arial" w:cs="Arial"/>
        <w:b/>
        <w:sz w:val="48"/>
      </w:rPr>
      <w:tab/>
    </w:r>
    <w:r w:rsidRPr="00AF6271">
      <w:tab/>
    </w:r>
    <w:r w:rsidRPr="00AF6271">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5B108" w14:textId="7AA4CDB9" w:rsidR="00AF6271" w:rsidRPr="00AF6271" w:rsidRDefault="00AF6271" w:rsidP="00AF6271">
    <w:pPr>
      <w:pStyle w:val="Footer"/>
      <w:rPr>
        <w:rFonts w:ascii="Arial" w:hAnsi="Arial" w:cs="Arial"/>
        <w:b/>
        <w:sz w:val="48"/>
      </w:rPr>
    </w:pPr>
    <w:r w:rsidRPr="00AF6271">
      <w:rPr>
        <w:rFonts w:ascii="Arial" w:hAnsi="Arial" w:cs="Arial"/>
        <w:b/>
        <w:sz w:val="48"/>
      </w:rPr>
      <w:t>RO</w:t>
    </w:r>
    <w:r w:rsidRPr="00AF6271">
      <w:rPr>
        <w:rFonts w:ascii="Arial" w:hAnsi="Arial" w:cs="Arial"/>
        <w:b/>
        <w:sz w:val="48"/>
      </w:rPr>
      <w:tab/>
    </w:r>
    <w:r w:rsidRPr="00AF6271">
      <w:rPr>
        <w:rFonts w:ascii="Arial" w:hAnsi="Arial" w:cs="Arial"/>
        <w:b/>
        <w:sz w:val="48"/>
      </w:rPr>
      <w:tab/>
    </w:r>
    <w:r w:rsidRPr="00AF6271">
      <w:tab/>
    </w:r>
    <w:r w:rsidRPr="00AF6271">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01C083" w14:textId="77777777" w:rsidR="00AF6271" w:rsidRPr="00AF6271" w:rsidRDefault="00AF6271" w:rsidP="00AF627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610477" w14:textId="77777777" w:rsidR="00AF6271" w:rsidRDefault="00AF627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133C8D" w14:textId="1E23529D" w:rsidR="00AF6271" w:rsidRPr="00AF6271" w:rsidRDefault="00AF6271" w:rsidP="00AF6271">
    <w:pPr>
      <w:pStyle w:val="Footer"/>
      <w:rPr>
        <w:rFonts w:ascii="Arial" w:hAnsi="Arial" w:cs="Arial"/>
        <w:b/>
        <w:sz w:val="48"/>
      </w:rPr>
    </w:pPr>
    <w:r w:rsidRPr="00AF6271">
      <w:rPr>
        <w:rFonts w:ascii="Arial" w:hAnsi="Arial" w:cs="Arial"/>
        <w:b/>
        <w:sz w:val="48"/>
      </w:rPr>
      <w:t>RO</w:t>
    </w:r>
    <w:r w:rsidRPr="00AF6271">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AF6271">
      <w:tab/>
    </w:r>
    <w:r w:rsidRPr="00AF6271">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04C45" w14:textId="77777777" w:rsidR="00AF6271" w:rsidRDefault="00AF6271" w:rsidP="00AF62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E8D3A8" w14:textId="77777777" w:rsidR="00B21AAB" w:rsidRDefault="00B21AAB" w:rsidP="000E415D">
      <w:pPr>
        <w:spacing w:before="0" w:after="0"/>
      </w:pPr>
      <w:r>
        <w:separator/>
      </w:r>
    </w:p>
  </w:footnote>
  <w:footnote w:type="continuationSeparator" w:id="0">
    <w:p w14:paraId="0830BCC9" w14:textId="77777777" w:rsidR="00B21AAB" w:rsidRDefault="00B21AAB" w:rsidP="000E415D">
      <w:pPr>
        <w:spacing w:before="0" w:after="0"/>
      </w:pPr>
      <w:r>
        <w:continuationSeparator/>
      </w:r>
    </w:p>
  </w:footnote>
  <w:footnote w:type="continuationNotice" w:id="1">
    <w:p w14:paraId="036DCE5B" w14:textId="77777777" w:rsidR="00B21AAB" w:rsidRDefault="00B21AAB">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B4FCF" w14:textId="77777777" w:rsidR="00AF6271" w:rsidRPr="00AF6271" w:rsidRDefault="00AF6271" w:rsidP="00AF62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3D0A6" w14:textId="77777777" w:rsidR="00AF6271" w:rsidRPr="00AF6271" w:rsidRDefault="00AF6271" w:rsidP="00AF62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A05416" w14:textId="77777777" w:rsidR="00AF6271" w:rsidRPr="00AF6271" w:rsidRDefault="00AF6271" w:rsidP="00AF627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310A55" w14:textId="77777777" w:rsidR="00AF6271" w:rsidRDefault="00AF627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5116B" w14:textId="77777777" w:rsidR="00AF6271" w:rsidRDefault="00AF62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F282F95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DCA6679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57EF482"/>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F0BC00CA"/>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382872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EB2EFBF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D3C257B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76E2106"/>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6-11 17:10:1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4A45BAF7-8F10-48B3-A34F-06132A224816"/>
    <w:docVar w:name="LW_COVERPAGE_TYPE" w:val="1"/>
    <w:docVar w:name="LW_CROSSREFERENCE" w:val="&lt;UNUSED&gt;"/>
    <w:docVar w:name="LW_DocType" w:val="ANNEX"/>
    <w:docVar w:name="LW_EMISSION" w:val="20.5.2026"/>
    <w:docVar w:name="LW_EMISSION_ISODATE" w:val="2026-05-20"/>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lt;FMT:Bold&gt;de modificare a Regulamentului (UE) 2026/249 de stabilire, pentru anii 2026, 2027 \u537?i 2028, a posibilit\u259?\u539?ilor de pescuit pentru anumite stocuri de pe\u537?te, aplicabile în apele Uniunii \u537?i, pentru navele de pescuit din Uniune, în anumite ape din afara Uniunii&lt;/FMT&gt;"/>
    <w:docVar w:name="LW_OBJETACTEPRINCIPAL.CP" w:val="&lt;FMT:Bold&gt;de modificare a Regulamentului (UE) 2026/249 de stabilire, pentru anii 2026, 2027 \u537?i 2028, a posibilit\u259?\u539?ilor de pescuit pentru anumite stocuri de pe\u537?te, aplicabile în apele Uniunii \u537?i, pentru navele de pescuit din Uniune, în anumite ape din afara Uniunii&lt;/FMT&gt;"/>
    <w:docVar w:name="LW_PART_NBR" w:val="1"/>
    <w:docVar w:name="LW_PART_NBR_TOTAL" w:val="1"/>
    <w:docVar w:name="LW_REF.INST.NEW" w:val="COM"/>
    <w:docVar w:name="LW_REF.INST.NEW_ADOPTED" w:val="final"/>
    <w:docVar w:name="LW_REF.INST.NEW_TEXT" w:val="(2026) 24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unerea de _x000b__x000b_REGULAMENT AL CONSILIULUI"/>
    <w:docVar w:name="LW_TYPEACTEPRINCIPAL.CP" w:val="Propunerea de _x000b__x000b_REGULAMENT AL CONSILIULUI"/>
    <w:docVar w:name="LwApiVersions" w:val="LW4CoDe 1.24.5.0; LW 9.2, Build 20251112"/>
  </w:docVars>
  <w:rsids>
    <w:rsidRoot w:val="000E415D"/>
    <w:rsid w:val="00001204"/>
    <w:rsid w:val="000029B8"/>
    <w:rsid w:val="00010F1B"/>
    <w:rsid w:val="000119E2"/>
    <w:rsid w:val="00014D0B"/>
    <w:rsid w:val="0002117C"/>
    <w:rsid w:val="00027457"/>
    <w:rsid w:val="00030755"/>
    <w:rsid w:val="000331B8"/>
    <w:rsid w:val="000334D2"/>
    <w:rsid w:val="00037ACF"/>
    <w:rsid w:val="00041CC3"/>
    <w:rsid w:val="0004413B"/>
    <w:rsid w:val="00044D5C"/>
    <w:rsid w:val="0005083F"/>
    <w:rsid w:val="00052A84"/>
    <w:rsid w:val="00053793"/>
    <w:rsid w:val="00055D05"/>
    <w:rsid w:val="00056BE3"/>
    <w:rsid w:val="00057063"/>
    <w:rsid w:val="00060535"/>
    <w:rsid w:val="000627E1"/>
    <w:rsid w:val="00064D23"/>
    <w:rsid w:val="0006517D"/>
    <w:rsid w:val="0006543B"/>
    <w:rsid w:val="00067223"/>
    <w:rsid w:val="00067AB5"/>
    <w:rsid w:val="00070ACA"/>
    <w:rsid w:val="000713F7"/>
    <w:rsid w:val="00073FD4"/>
    <w:rsid w:val="00074807"/>
    <w:rsid w:val="0007763C"/>
    <w:rsid w:val="00080A35"/>
    <w:rsid w:val="00080C38"/>
    <w:rsid w:val="000823B3"/>
    <w:rsid w:val="00082C0B"/>
    <w:rsid w:val="0008455E"/>
    <w:rsid w:val="0008692F"/>
    <w:rsid w:val="00086F19"/>
    <w:rsid w:val="000874A8"/>
    <w:rsid w:val="000943E9"/>
    <w:rsid w:val="00097246"/>
    <w:rsid w:val="000A1F14"/>
    <w:rsid w:val="000A4523"/>
    <w:rsid w:val="000A54F1"/>
    <w:rsid w:val="000A5BA0"/>
    <w:rsid w:val="000A643B"/>
    <w:rsid w:val="000A6789"/>
    <w:rsid w:val="000B360A"/>
    <w:rsid w:val="000B43A9"/>
    <w:rsid w:val="000B7CC5"/>
    <w:rsid w:val="000C03E1"/>
    <w:rsid w:val="000C11CB"/>
    <w:rsid w:val="000C2EBC"/>
    <w:rsid w:val="000C3CE7"/>
    <w:rsid w:val="000D3252"/>
    <w:rsid w:val="000D3466"/>
    <w:rsid w:val="000D7046"/>
    <w:rsid w:val="000D737C"/>
    <w:rsid w:val="000E0B44"/>
    <w:rsid w:val="000E198E"/>
    <w:rsid w:val="000E415D"/>
    <w:rsid w:val="000E465F"/>
    <w:rsid w:val="000E56E9"/>
    <w:rsid w:val="000E7A0C"/>
    <w:rsid w:val="000E7F2D"/>
    <w:rsid w:val="000F14DB"/>
    <w:rsid w:val="000F1B34"/>
    <w:rsid w:val="000F4715"/>
    <w:rsid w:val="000F4FA1"/>
    <w:rsid w:val="000F5170"/>
    <w:rsid w:val="000F525C"/>
    <w:rsid w:val="000F5B7C"/>
    <w:rsid w:val="000F62EC"/>
    <w:rsid w:val="000F6D67"/>
    <w:rsid w:val="000F6E1B"/>
    <w:rsid w:val="00100B17"/>
    <w:rsid w:val="001021D8"/>
    <w:rsid w:val="00102935"/>
    <w:rsid w:val="001030E2"/>
    <w:rsid w:val="00104CCE"/>
    <w:rsid w:val="00110780"/>
    <w:rsid w:val="00114E03"/>
    <w:rsid w:val="0011579E"/>
    <w:rsid w:val="0011584F"/>
    <w:rsid w:val="0011EF80"/>
    <w:rsid w:val="00120F98"/>
    <w:rsid w:val="00122B7C"/>
    <w:rsid w:val="001234E2"/>
    <w:rsid w:val="00123C53"/>
    <w:rsid w:val="00125920"/>
    <w:rsid w:val="00126BAD"/>
    <w:rsid w:val="00130A18"/>
    <w:rsid w:val="00133188"/>
    <w:rsid w:val="00137ADB"/>
    <w:rsid w:val="00140381"/>
    <w:rsid w:val="00141003"/>
    <w:rsid w:val="001410E8"/>
    <w:rsid w:val="001419F8"/>
    <w:rsid w:val="001431C6"/>
    <w:rsid w:val="001455E3"/>
    <w:rsid w:val="001457D5"/>
    <w:rsid w:val="00145AC5"/>
    <w:rsid w:val="0014603B"/>
    <w:rsid w:val="00146451"/>
    <w:rsid w:val="001503B5"/>
    <w:rsid w:val="001504D8"/>
    <w:rsid w:val="001521F3"/>
    <w:rsid w:val="00152B17"/>
    <w:rsid w:val="00156B40"/>
    <w:rsid w:val="001571DD"/>
    <w:rsid w:val="00157C22"/>
    <w:rsid w:val="00157CD6"/>
    <w:rsid w:val="001609FC"/>
    <w:rsid w:val="00161A3B"/>
    <w:rsid w:val="00163ABC"/>
    <w:rsid w:val="00164862"/>
    <w:rsid w:val="00164C3C"/>
    <w:rsid w:val="001675F6"/>
    <w:rsid w:val="00172C24"/>
    <w:rsid w:val="001741BE"/>
    <w:rsid w:val="001800D1"/>
    <w:rsid w:val="00180D69"/>
    <w:rsid w:val="0018131C"/>
    <w:rsid w:val="00183D45"/>
    <w:rsid w:val="00186CC5"/>
    <w:rsid w:val="00187496"/>
    <w:rsid w:val="001874E6"/>
    <w:rsid w:val="00191BF5"/>
    <w:rsid w:val="0019521F"/>
    <w:rsid w:val="00195FA1"/>
    <w:rsid w:val="00196B26"/>
    <w:rsid w:val="001973F3"/>
    <w:rsid w:val="001A5D86"/>
    <w:rsid w:val="001A74DE"/>
    <w:rsid w:val="001A79CB"/>
    <w:rsid w:val="001B2536"/>
    <w:rsid w:val="001B29B2"/>
    <w:rsid w:val="001B3D8B"/>
    <w:rsid w:val="001C18D7"/>
    <w:rsid w:val="001C2816"/>
    <w:rsid w:val="001C7C1A"/>
    <w:rsid w:val="001D0865"/>
    <w:rsid w:val="001D26AF"/>
    <w:rsid w:val="001D6F25"/>
    <w:rsid w:val="001E3E0C"/>
    <w:rsid w:val="001E7845"/>
    <w:rsid w:val="001F2E23"/>
    <w:rsid w:val="00202538"/>
    <w:rsid w:val="00205C18"/>
    <w:rsid w:val="0021039D"/>
    <w:rsid w:val="0021094A"/>
    <w:rsid w:val="0021101B"/>
    <w:rsid w:val="0021295F"/>
    <w:rsid w:val="00214BD5"/>
    <w:rsid w:val="00216477"/>
    <w:rsid w:val="00216A51"/>
    <w:rsid w:val="0022193C"/>
    <w:rsid w:val="00225393"/>
    <w:rsid w:val="00225B89"/>
    <w:rsid w:val="002266CB"/>
    <w:rsid w:val="002274CE"/>
    <w:rsid w:val="00230C1B"/>
    <w:rsid w:val="002326D5"/>
    <w:rsid w:val="002330E9"/>
    <w:rsid w:val="00234A63"/>
    <w:rsid w:val="002353FF"/>
    <w:rsid w:val="002368FC"/>
    <w:rsid w:val="002402AC"/>
    <w:rsid w:val="00241D96"/>
    <w:rsid w:val="00241E8A"/>
    <w:rsid w:val="00242908"/>
    <w:rsid w:val="002442CD"/>
    <w:rsid w:val="002474B8"/>
    <w:rsid w:val="00250097"/>
    <w:rsid w:val="00250E05"/>
    <w:rsid w:val="00252CAB"/>
    <w:rsid w:val="00253A2D"/>
    <w:rsid w:val="00257F5B"/>
    <w:rsid w:val="002657D9"/>
    <w:rsid w:val="00266BA1"/>
    <w:rsid w:val="002673D3"/>
    <w:rsid w:val="00270042"/>
    <w:rsid w:val="00273BBA"/>
    <w:rsid w:val="00275BDB"/>
    <w:rsid w:val="00276D3D"/>
    <w:rsid w:val="002803F2"/>
    <w:rsid w:val="00283998"/>
    <w:rsid w:val="00283BF2"/>
    <w:rsid w:val="00283C16"/>
    <w:rsid w:val="0028407F"/>
    <w:rsid w:val="002875A7"/>
    <w:rsid w:val="00293A94"/>
    <w:rsid w:val="00296659"/>
    <w:rsid w:val="00297E84"/>
    <w:rsid w:val="002A1FF5"/>
    <w:rsid w:val="002A2510"/>
    <w:rsid w:val="002A4B58"/>
    <w:rsid w:val="002B1C7C"/>
    <w:rsid w:val="002B3468"/>
    <w:rsid w:val="002B3C46"/>
    <w:rsid w:val="002B6D8A"/>
    <w:rsid w:val="002B7431"/>
    <w:rsid w:val="002C29C8"/>
    <w:rsid w:val="002C33E4"/>
    <w:rsid w:val="002C4904"/>
    <w:rsid w:val="002C4EC1"/>
    <w:rsid w:val="002C5AB4"/>
    <w:rsid w:val="002D06A3"/>
    <w:rsid w:val="002D1FA6"/>
    <w:rsid w:val="002D35EC"/>
    <w:rsid w:val="002D7FE4"/>
    <w:rsid w:val="002E1FAE"/>
    <w:rsid w:val="002E3693"/>
    <w:rsid w:val="002E4D66"/>
    <w:rsid w:val="002E63FB"/>
    <w:rsid w:val="002F3CC2"/>
    <w:rsid w:val="002F5986"/>
    <w:rsid w:val="002F7107"/>
    <w:rsid w:val="003013A5"/>
    <w:rsid w:val="00302718"/>
    <w:rsid w:val="00302BCB"/>
    <w:rsid w:val="00302DA5"/>
    <w:rsid w:val="00305202"/>
    <w:rsid w:val="003058C0"/>
    <w:rsid w:val="00307328"/>
    <w:rsid w:val="003137BA"/>
    <w:rsid w:val="00313EFF"/>
    <w:rsid w:val="0031763C"/>
    <w:rsid w:val="003220C3"/>
    <w:rsid w:val="00324296"/>
    <w:rsid w:val="0032705B"/>
    <w:rsid w:val="00331104"/>
    <w:rsid w:val="00331FD5"/>
    <w:rsid w:val="0033208C"/>
    <w:rsid w:val="0033278D"/>
    <w:rsid w:val="00332BC7"/>
    <w:rsid w:val="00333979"/>
    <w:rsid w:val="00335F59"/>
    <w:rsid w:val="003368AB"/>
    <w:rsid w:val="00336937"/>
    <w:rsid w:val="00344F28"/>
    <w:rsid w:val="00352685"/>
    <w:rsid w:val="003560A7"/>
    <w:rsid w:val="0035679B"/>
    <w:rsid w:val="00356A53"/>
    <w:rsid w:val="00362D84"/>
    <w:rsid w:val="003637B6"/>
    <w:rsid w:val="00364B4C"/>
    <w:rsid w:val="00371981"/>
    <w:rsid w:val="00374CFD"/>
    <w:rsid w:val="00375E19"/>
    <w:rsid w:val="003842DA"/>
    <w:rsid w:val="0038438D"/>
    <w:rsid w:val="00384B7C"/>
    <w:rsid w:val="00384F1E"/>
    <w:rsid w:val="00385497"/>
    <w:rsid w:val="00385C69"/>
    <w:rsid w:val="0038601D"/>
    <w:rsid w:val="00386C3E"/>
    <w:rsid w:val="003912DF"/>
    <w:rsid w:val="003938F4"/>
    <w:rsid w:val="00394735"/>
    <w:rsid w:val="00394A39"/>
    <w:rsid w:val="00395431"/>
    <w:rsid w:val="003954FD"/>
    <w:rsid w:val="003957B3"/>
    <w:rsid w:val="00395EDB"/>
    <w:rsid w:val="003A2BBA"/>
    <w:rsid w:val="003A4017"/>
    <w:rsid w:val="003A70FB"/>
    <w:rsid w:val="003B2937"/>
    <w:rsid w:val="003B638A"/>
    <w:rsid w:val="003C1446"/>
    <w:rsid w:val="003C2151"/>
    <w:rsid w:val="003C52F0"/>
    <w:rsid w:val="003C5F5B"/>
    <w:rsid w:val="003D10AE"/>
    <w:rsid w:val="003D4DBD"/>
    <w:rsid w:val="003E18AF"/>
    <w:rsid w:val="003E2AC3"/>
    <w:rsid w:val="003F07D4"/>
    <w:rsid w:val="003F324E"/>
    <w:rsid w:val="003F39C0"/>
    <w:rsid w:val="003F5105"/>
    <w:rsid w:val="00401A34"/>
    <w:rsid w:val="00402E33"/>
    <w:rsid w:val="00403136"/>
    <w:rsid w:val="00407F19"/>
    <w:rsid w:val="00411CA8"/>
    <w:rsid w:val="00415EC7"/>
    <w:rsid w:val="004171B7"/>
    <w:rsid w:val="0042039D"/>
    <w:rsid w:val="00421009"/>
    <w:rsid w:val="00421032"/>
    <w:rsid w:val="004231BB"/>
    <w:rsid w:val="00425B8A"/>
    <w:rsid w:val="0042717D"/>
    <w:rsid w:val="00427446"/>
    <w:rsid w:val="0043170A"/>
    <w:rsid w:val="004318CC"/>
    <w:rsid w:val="00432AEB"/>
    <w:rsid w:val="00440743"/>
    <w:rsid w:val="00441D57"/>
    <w:rsid w:val="00443508"/>
    <w:rsid w:val="00447876"/>
    <w:rsid w:val="00452ACF"/>
    <w:rsid w:val="00456117"/>
    <w:rsid w:val="00460672"/>
    <w:rsid w:val="004623C6"/>
    <w:rsid w:val="00462DC1"/>
    <w:rsid w:val="004655B5"/>
    <w:rsid w:val="00465C8F"/>
    <w:rsid w:val="00470010"/>
    <w:rsid w:val="00477A56"/>
    <w:rsid w:val="00481291"/>
    <w:rsid w:val="00485D50"/>
    <w:rsid w:val="0048629B"/>
    <w:rsid w:val="004866ED"/>
    <w:rsid w:val="004868B7"/>
    <w:rsid w:val="00490281"/>
    <w:rsid w:val="004904AC"/>
    <w:rsid w:val="004944CC"/>
    <w:rsid w:val="00494E47"/>
    <w:rsid w:val="004A09B9"/>
    <w:rsid w:val="004A1E11"/>
    <w:rsid w:val="004A322E"/>
    <w:rsid w:val="004A458A"/>
    <w:rsid w:val="004A667F"/>
    <w:rsid w:val="004A66EF"/>
    <w:rsid w:val="004B1EE7"/>
    <w:rsid w:val="004B20ED"/>
    <w:rsid w:val="004B2F00"/>
    <w:rsid w:val="004B655B"/>
    <w:rsid w:val="004C608C"/>
    <w:rsid w:val="004D00B9"/>
    <w:rsid w:val="004D3E9D"/>
    <w:rsid w:val="004D4128"/>
    <w:rsid w:val="004D7954"/>
    <w:rsid w:val="004E0891"/>
    <w:rsid w:val="004E3DC9"/>
    <w:rsid w:val="004E4244"/>
    <w:rsid w:val="004E5FC0"/>
    <w:rsid w:val="004E797D"/>
    <w:rsid w:val="004F7346"/>
    <w:rsid w:val="00500D44"/>
    <w:rsid w:val="005020E9"/>
    <w:rsid w:val="005061B3"/>
    <w:rsid w:val="00507F0F"/>
    <w:rsid w:val="00512CB0"/>
    <w:rsid w:val="0051479B"/>
    <w:rsid w:val="00514B29"/>
    <w:rsid w:val="00516C1F"/>
    <w:rsid w:val="00517E5B"/>
    <w:rsid w:val="005211E3"/>
    <w:rsid w:val="005239E4"/>
    <w:rsid w:val="005253A8"/>
    <w:rsid w:val="005264F1"/>
    <w:rsid w:val="00532A68"/>
    <w:rsid w:val="00535EA6"/>
    <w:rsid w:val="00536F7C"/>
    <w:rsid w:val="00540DC3"/>
    <w:rsid w:val="00542D2F"/>
    <w:rsid w:val="005438F8"/>
    <w:rsid w:val="00544984"/>
    <w:rsid w:val="00545C5B"/>
    <w:rsid w:val="00551829"/>
    <w:rsid w:val="00555BE1"/>
    <w:rsid w:val="00555E93"/>
    <w:rsid w:val="00556E2A"/>
    <w:rsid w:val="00561275"/>
    <w:rsid w:val="00562EEF"/>
    <w:rsid w:val="005639F6"/>
    <w:rsid w:val="00564218"/>
    <w:rsid w:val="005664BD"/>
    <w:rsid w:val="00567187"/>
    <w:rsid w:val="0057144B"/>
    <w:rsid w:val="0057336A"/>
    <w:rsid w:val="00574967"/>
    <w:rsid w:val="00577F91"/>
    <w:rsid w:val="00582C89"/>
    <w:rsid w:val="005832A7"/>
    <w:rsid w:val="005839B5"/>
    <w:rsid w:val="0059032E"/>
    <w:rsid w:val="0059122F"/>
    <w:rsid w:val="0059495E"/>
    <w:rsid w:val="005969AC"/>
    <w:rsid w:val="00596DB7"/>
    <w:rsid w:val="005A1235"/>
    <w:rsid w:val="005A1DA3"/>
    <w:rsid w:val="005A3E06"/>
    <w:rsid w:val="005A424D"/>
    <w:rsid w:val="005A66FF"/>
    <w:rsid w:val="005A69E7"/>
    <w:rsid w:val="005A703C"/>
    <w:rsid w:val="005A7275"/>
    <w:rsid w:val="005B257C"/>
    <w:rsid w:val="005B357A"/>
    <w:rsid w:val="005B409E"/>
    <w:rsid w:val="005B4381"/>
    <w:rsid w:val="005B46C0"/>
    <w:rsid w:val="005B51F3"/>
    <w:rsid w:val="005C07B9"/>
    <w:rsid w:val="005C1337"/>
    <w:rsid w:val="005C3816"/>
    <w:rsid w:val="005C4EF9"/>
    <w:rsid w:val="005C4F65"/>
    <w:rsid w:val="005D356E"/>
    <w:rsid w:val="005D4D01"/>
    <w:rsid w:val="005E1643"/>
    <w:rsid w:val="005E5DAB"/>
    <w:rsid w:val="005E6732"/>
    <w:rsid w:val="005E6792"/>
    <w:rsid w:val="005E6D23"/>
    <w:rsid w:val="005F035D"/>
    <w:rsid w:val="005F1D0A"/>
    <w:rsid w:val="005F2963"/>
    <w:rsid w:val="005F7FE2"/>
    <w:rsid w:val="00600B54"/>
    <w:rsid w:val="006012A9"/>
    <w:rsid w:val="006012FF"/>
    <w:rsid w:val="0060289B"/>
    <w:rsid w:val="00602CC7"/>
    <w:rsid w:val="006042B6"/>
    <w:rsid w:val="0060457A"/>
    <w:rsid w:val="00604F03"/>
    <w:rsid w:val="00604F6F"/>
    <w:rsid w:val="00611361"/>
    <w:rsid w:val="00617125"/>
    <w:rsid w:val="006202A5"/>
    <w:rsid w:val="00623096"/>
    <w:rsid w:val="00634BA7"/>
    <w:rsid w:val="0063543A"/>
    <w:rsid w:val="006408A5"/>
    <w:rsid w:val="00643055"/>
    <w:rsid w:val="0064329B"/>
    <w:rsid w:val="00645F59"/>
    <w:rsid w:val="006527B8"/>
    <w:rsid w:val="006560B9"/>
    <w:rsid w:val="00656F69"/>
    <w:rsid w:val="0065759A"/>
    <w:rsid w:val="0066201F"/>
    <w:rsid w:val="006644BF"/>
    <w:rsid w:val="00671292"/>
    <w:rsid w:val="00671D31"/>
    <w:rsid w:val="00673588"/>
    <w:rsid w:val="00676CDB"/>
    <w:rsid w:val="00676EB6"/>
    <w:rsid w:val="006778DB"/>
    <w:rsid w:val="00677E17"/>
    <w:rsid w:val="00681142"/>
    <w:rsid w:val="00682BBE"/>
    <w:rsid w:val="00684A7F"/>
    <w:rsid w:val="00684AD8"/>
    <w:rsid w:val="00684E36"/>
    <w:rsid w:val="006862A7"/>
    <w:rsid w:val="00687B22"/>
    <w:rsid w:val="006913C1"/>
    <w:rsid w:val="006939F8"/>
    <w:rsid w:val="006942B2"/>
    <w:rsid w:val="006961EA"/>
    <w:rsid w:val="00697AB6"/>
    <w:rsid w:val="006A2D92"/>
    <w:rsid w:val="006A31A2"/>
    <w:rsid w:val="006A4642"/>
    <w:rsid w:val="006A5E2E"/>
    <w:rsid w:val="006A65CB"/>
    <w:rsid w:val="006B0382"/>
    <w:rsid w:val="006B09EF"/>
    <w:rsid w:val="006B45E4"/>
    <w:rsid w:val="006B4678"/>
    <w:rsid w:val="006B6029"/>
    <w:rsid w:val="006C0DEC"/>
    <w:rsid w:val="006C29C1"/>
    <w:rsid w:val="006C4998"/>
    <w:rsid w:val="006C4FE4"/>
    <w:rsid w:val="006D2180"/>
    <w:rsid w:val="006D45B0"/>
    <w:rsid w:val="006D4C0D"/>
    <w:rsid w:val="006D531E"/>
    <w:rsid w:val="006D575A"/>
    <w:rsid w:val="006D7DCA"/>
    <w:rsid w:val="006E0271"/>
    <w:rsid w:val="006E126D"/>
    <w:rsid w:val="006E19EC"/>
    <w:rsid w:val="006E25C3"/>
    <w:rsid w:val="006E2B29"/>
    <w:rsid w:val="006E2F95"/>
    <w:rsid w:val="006E3D16"/>
    <w:rsid w:val="006E5D10"/>
    <w:rsid w:val="006F223F"/>
    <w:rsid w:val="006F3682"/>
    <w:rsid w:val="006F4357"/>
    <w:rsid w:val="006F4D20"/>
    <w:rsid w:val="006F6A88"/>
    <w:rsid w:val="006F7C45"/>
    <w:rsid w:val="00702254"/>
    <w:rsid w:val="007042A8"/>
    <w:rsid w:val="00705D07"/>
    <w:rsid w:val="007119B7"/>
    <w:rsid w:val="0071327A"/>
    <w:rsid w:val="00714507"/>
    <w:rsid w:val="00716DEF"/>
    <w:rsid w:val="007234BB"/>
    <w:rsid w:val="00726899"/>
    <w:rsid w:val="00730082"/>
    <w:rsid w:val="007314EA"/>
    <w:rsid w:val="00731592"/>
    <w:rsid w:val="00734C6A"/>
    <w:rsid w:val="00736308"/>
    <w:rsid w:val="007371B5"/>
    <w:rsid w:val="00742183"/>
    <w:rsid w:val="007467F5"/>
    <w:rsid w:val="007503E5"/>
    <w:rsid w:val="0075102C"/>
    <w:rsid w:val="00751AA7"/>
    <w:rsid w:val="0075254A"/>
    <w:rsid w:val="0075273F"/>
    <w:rsid w:val="00752831"/>
    <w:rsid w:val="0075474A"/>
    <w:rsid w:val="007555EF"/>
    <w:rsid w:val="00755694"/>
    <w:rsid w:val="00756221"/>
    <w:rsid w:val="00756515"/>
    <w:rsid w:val="007572DD"/>
    <w:rsid w:val="00761D40"/>
    <w:rsid w:val="00764997"/>
    <w:rsid w:val="007649BD"/>
    <w:rsid w:val="00765A5B"/>
    <w:rsid w:val="007671B9"/>
    <w:rsid w:val="00767F5B"/>
    <w:rsid w:val="0077225D"/>
    <w:rsid w:val="00773AE2"/>
    <w:rsid w:val="007746E5"/>
    <w:rsid w:val="0077487B"/>
    <w:rsid w:val="00775DA5"/>
    <w:rsid w:val="0077780C"/>
    <w:rsid w:val="00780A29"/>
    <w:rsid w:val="0078166F"/>
    <w:rsid w:val="00781F07"/>
    <w:rsid w:val="007822E6"/>
    <w:rsid w:val="00783D5D"/>
    <w:rsid w:val="0078498F"/>
    <w:rsid w:val="00787F76"/>
    <w:rsid w:val="00794846"/>
    <w:rsid w:val="00794F13"/>
    <w:rsid w:val="00795407"/>
    <w:rsid w:val="00795660"/>
    <w:rsid w:val="0079757E"/>
    <w:rsid w:val="007A0D53"/>
    <w:rsid w:val="007A3848"/>
    <w:rsid w:val="007A482F"/>
    <w:rsid w:val="007A5B36"/>
    <w:rsid w:val="007B244E"/>
    <w:rsid w:val="007B264F"/>
    <w:rsid w:val="007B5851"/>
    <w:rsid w:val="007B6935"/>
    <w:rsid w:val="007B72B4"/>
    <w:rsid w:val="007B7301"/>
    <w:rsid w:val="007C749A"/>
    <w:rsid w:val="007E1EA7"/>
    <w:rsid w:val="007E2CB4"/>
    <w:rsid w:val="007E6663"/>
    <w:rsid w:val="007F0F87"/>
    <w:rsid w:val="007F0FF2"/>
    <w:rsid w:val="007F4E2E"/>
    <w:rsid w:val="008022EF"/>
    <w:rsid w:val="008023ED"/>
    <w:rsid w:val="0080399C"/>
    <w:rsid w:val="00803B87"/>
    <w:rsid w:val="008041D7"/>
    <w:rsid w:val="008113CC"/>
    <w:rsid w:val="00812682"/>
    <w:rsid w:val="00815266"/>
    <w:rsid w:val="00816496"/>
    <w:rsid w:val="00822963"/>
    <w:rsid w:val="00827826"/>
    <w:rsid w:val="008319F8"/>
    <w:rsid w:val="008322EF"/>
    <w:rsid w:val="00832BB7"/>
    <w:rsid w:val="00832C4C"/>
    <w:rsid w:val="008343DD"/>
    <w:rsid w:val="00835D28"/>
    <w:rsid w:val="00842A18"/>
    <w:rsid w:val="00844977"/>
    <w:rsid w:val="008470CC"/>
    <w:rsid w:val="00850EFD"/>
    <w:rsid w:val="0085350A"/>
    <w:rsid w:val="00853A43"/>
    <w:rsid w:val="008547DF"/>
    <w:rsid w:val="0085617B"/>
    <w:rsid w:val="00856CB8"/>
    <w:rsid w:val="0086031E"/>
    <w:rsid w:val="00863BA4"/>
    <w:rsid w:val="00864631"/>
    <w:rsid w:val="0086486E"/>
    <w:rsid w:val="00866E71"/>
    <w:rsid w:val="00867C30"/>
    <w:rsid w:val="00870C23"/>
    <w:rsid w:val="008745A4"/>
    <w:rsid w:val="00874F18"/>
    <w:rsid w:val="00876CCC"/>
    <w:rsid w:val="00881689"/>
    <w:rsid w:val="008819D7"/>
    <w:rsid w:val="00882AFF"/>
    <w:rsid w:val="00883C77"/>
    <w:rsid w:val="00887C65"/>
    <w:rsid w:val="00896C9B"/>
    <w:rsid w:val="00896EEF"/>
    <w:rsid w:val="00897C18"/>
    <w:rsid w:val="008A0140"/>
    <w:rsid w:val="008A4A15"/>
    <w:rsid w:val="008A5CA9"/>
    <w:rsid w:val="008B26DF"/>
    <w:rsid w:val="008B3376"/>
    <w:rsid w:val="008C00B8"/>
    <w:rsid w:val="008C2DE0"/>
    <w:rsid w:val="008C79E8"/>
    <w:rsid w:val="008C7A22"/>
    <w:rsid w:val="008D4E2E"/>
    <w:rsid w:val="008D6C09"/>
    <w:rsid w:val="008D6CF5"/>
    <w:rsid w:val="008E140C"/>
    <w:rsid w:val="008E2D09"/>
    <w:rsid w:val="008E33BF"/>
    <w:rsid w:val="008E5D77"/>
    <w:rsid w:val="008F4348"/>
    <w:rsid w:val="008F4D5A"/>
    <w:rsid w:val="008F6629"/>
    <w:rsid w:val="008F6EA9"/>
    <w:rsid w:val="00901BC3"/>
    <w:rsid w:val="00903DC7"/>
    <w:rsid w:val="00906219"/>
    <w:rsid w:val="0091108F"/>
    <w:rsid w:val="00915716"/>
    <w:rsid w:val="00920778"/>
    <w:rsid w:val="009210CF"/>
    <w:rsid w:val="00923224"/>
    <w:rsid w:val="009245DB"/>
    <w:rsid w:val="00924BF5"/>
    <w:rsid w:val="00924CA0"/>
    <w:rsid w:val="0093098D"/>
    <w:rsid w:val="0094047B"/>
    <w:rsid w:val="009405A2"/>
    <w:rsid w:val="00944EF7"/>
    <w:rsid w:val="00951811"/>
    <w:rsid w:val="00953E85"/>
    <w:rsid w:val="00954EB9"/>
    <w:rsid w:val="00956305"/>
    <w:rsid w:val="0096053E"/>
    <w:rsid w:val="00961F1D"/>
    <w:rsid w:val="0096271D"/>
    <w:rsid w:val="00963A21"/>
    <w:rsid w:val="00967EB0"/>
    <w:rsid w:val="00975FE3"/>
    <w:rsid w:val="009778F9"/>
    <w:rsid w:val="00981C4E"/>
    <w:rsid w:val="00985090"/>
    <w:rsid w:val="00986B33"/>
    <w:rsid w:val="00987AD5"/>
    <w:rsid w:val="0099191D"/>
    <w:rsid w:val="00991A89"/>
    <w:rsid w:val="0099209F"/>
    <w:rsid w:val="00996C42"/>
    <w:rsid w:val="00996FAB"/>
    <w:rsid w:val="009A0292"/>
    <w:rsid w:val="009A0355"/>
    <w:rsid w:val="009A2506"/>
    <w:rsid w:val="009A3A3D"/>
    <w:rsid w:val="009A4669"/>
    <w:rsid w:val="009A4CE4"/>
    <w:rsid w:val="009B1D21"/>
    <w:rsid w:val="009B3DBF"/>
    <w:rsid w:val="009B4E1E"/>
    <w:rsid w:val="009B56A0"/>
    <w:rsid w:val="009C0CA5"/>
    <w:rsid w:val="009C24EF"/>
    <w:rsid w:val="009C4B28"/>
    <w:rsid w:val="009C649C"/>
    <w:rsid w:val="009C6C45"/>
    <w:rsid w:val="009C71C3"/>
    <w:rsid w:val="009C7A98"/>
    <w:rsid w:val="009C7E38"/>
    <w:rsid w:val="009D1382"/>
    <w:rsid w:val="009D1723"/>
    <w:rsid w:val="009D4403"/>
    <w:rsid w:val="009D476A"/>
    <w:rsid w:val="009D4ED3"/>
    <w:rsid w:val="009E0AA3"/>
    <w:rsid w:val="009E7447"/>
    <w:rsid w:val="009F4389"/>
    <w:rsid w:val="009F69DD"/>
    <w:rsid w:val="009F7498"/>
    <w:rsid w:val="00A0092C"/>
    <w:rsid w:val="00A00C8A"/>
    <w:rsid w:val="00A0179F"/>
    <w:rsid w:val="00A04B09"/>
    <w:rsid w:val="00A05693"/>
    <w:rsid w:val="00A05B69"/>
    <w:rsid w:val="00A0658D"/>
    <w:rsid w:val="00A07DF8"/>
    <w:rsid w:val="00A12B11"/>
    <w:rsid w:val="00A132D4"/>
    <w:rsid w:val="00A145EF"/>
    <w:rsid w:val="00A153EF"/>
    <w:rsid w:val="00A16C41"/>
    <w:rsid w:val="00A235E5"/>
    <w:rsid w:val="00A2600E"/>
    <w:rsid w:val="00A26395"/>
    <w:rsid w:val="00A30CDD"/>
    <w:rsid w:val="00A365C6"/>
    <w:rsid w:val="00A37EF8"/>
    <w:rsid w:val="00A409A8"/>
    <w:rsid w:val="00A44B1C"/>
    <w:rsid w:val="00A46731"/>
    <w:rsid w:val="00A50979"/>
    <w:rsid w:val="00A550EB"/>
    <w:rsid w:val="00A562EA"/>
    <w:rsid w:val="00A6208C"/>
    <w:rsid w:val="00A62289"/>
    <w:rsid w:val="00A62387"/>
    <w:rsid w:val="00A6468F"/>
    <w:rsid w:val="00A66EFB"/>
    <w:rsid w:val="00A672C0"/>
    <w:rsid w:val="00A67B70"/>
    <w:rsid w:val="00A7069C"/>
    <w:rsid w:val="00A70D0A"/>
    <w:rsid w:val="00A7339B"/>
    <w:rsid w:val="00A740B3"/>
    <w:rsid w:val="00A7524F"/>
    <w:rsid w:val="00A772FF"/>
    <w:rsid w:val="00A80742"/>
    <w:rsid w:val="00A86D2C"/>
    <w:rsid w:val="00A9119F"/>
    <w:rsid w:val="00A9173F"/>
    <w:rsid w:val="00A941D6"/>
    <w:rsid w:val="00A94D53"/>
    <w:rsid w:val="00A96047"/>
    <w:rsid w:val="00A97280"/>
    <w:rsid w:val="00AA0DE5"/>
    <w:rsid w:val="00AA0DF6"/>
    <w:rsid w:val="00AA30F3"/>
    <w:rsid w:val="00AA47C7"/>
    <w:rsid w:val="00AB2AD8"/>
    <w:rsid w:val="00AB2B61"/>
    <w:rsid w:val="00AB34C8"/>
    <w:rsid w:val="00AB4ADF"/>
    <w:rsid w:val="00AB4D6B"/>
    <w:rsid w:val="00AB6445"/>
    <w:rsid w:val="00AC0201"/>
    <w:rsid w:val="00AC24E7"/>
    <w:rsid w:val="00AC4003"/>
    <w:rsid w:val="00AC51DD"/>
    <w:rsid w:val="00AC6BCD"/>
    <w:rsid w:val="00AC71F9"/>
    <w:rsid w:val="00AC7356"/>
    <w:rsid w:val="00AD1922"/>
    <w:rsid w:val="00AD1BEE"/>
    <w:rsid w:val="00AD29D6"/>
    <w:rsid w:val="00AD384B"/>
    <w:rsid w:val="00AD3BE0"/>
    <w:rsid w:val="00AD4CBF"/>
    <w:rsid w:val="00AD4D61"/>
    <w:rsid w:val="00AE2052"/>
    <w:rsid w:val="00AE6626"/>
    <w:rsid w:val="00AE708C"/>
    <w:rsid w:val="00AF149F"/>
    <w:rsid w:val="00AF4802"/>
    <w:rsid w:val="00AF54F1"/>
    <w:rsid w:val="00AF6271"/>
    <w:rsid w:val="00B02948"/>
    <w:rsid w:val="00B03473"/>
    <w:rsid w:val="00B03FF5"/>
    <w:rsid w:val="00B0549E"/>
    <w:rsid w:val="00B107CB"/>
    <w:rsid w:val="00B114BA"/>
    <w:rsid w:val="00B15902"/>
    <w:rsid w:val="00B16FC9"/>
    <w:rsid w:val="00B2080E"/>
    <w:rsid w:val="00B21AAB"/>
    <w:rsid w:val="00B21AD4"/>
    <w:rsid w:val="00B21B81"/>
    <w:rsid w:val="00B30DAD"/>
    <w:rsid w:val="00B377F0"/>
    <w:rsid w:val="00B403A2"/>
    <w:rsid w:val="00B430FB"/>
    <w:rsid w:val="00B44ED8"/>
    <w:rsid w:val="00B4565D"/>
    <w:rsid w:val="00B46437"/>
    <w:rsid w:val="00B46685"/>
    <w:rsid w:val="00B4715D"/>
    <w:rsid w:val="00B47CBB"/>
    <w:rsid w:val="00B52C72"/>
    <w:rsid w:val="00B539A9"/>
    <w:rsid w:val="00B53A41"/>
    <w:rsid w:val="00B54D39"/>
    <w:rsid w:val="00B550AD"/>
    <w:rsid w:val="00B550F1"/>
    <w:rsid w:val="00B56B34"/>
    <w:rsid w:val="00B56CD6"/>
    <w:rsid w:val="00B57B01"/>
    <w:rsid w:val="00B61583"/>
    <w:rsid w:val="00B62863"/>
    <w:rsid w:val="00B635C7"/>
    <w:rsid w:val="00B64DA6"/>
    <w:rsid w:val="00B67287"/>
    <w:rsid w:val="00B711EC"/>
    <w:rsid w:val="00B7169F"/>
    <w:rsid w:val="00B741E3"/>
    <w:rsid w:val="00B75638"/>
    <w:rsid w:val="00B75D69"/>
    <w:rsid w:val="00B766A4"/>
    <w:rsid w:val="00B774B5"/>
    <w:rsid w:val="00B7788F"/>
    <w:rsid w:val="00B77DCA"/>
    <w:rsid w:val="00B80095"/>
    <w:rsid w:val="00B8018F"/>
    <w:rsid w:val="00B82988"/>
    <w:rsid w:val="00B82E7E"/>
    <w:rsid w:val="00B83157"/>
    <w:rsid w:val="00B853C1"/>
    <w:rsid w:val="00B856AB"/>
    <w:rsid w:val="00B957E1"/>
    <w:rsid w:val="00B959C1"/>
    <w:rsid w:val="00BA237D"/>
    <w:rsid w:val="00BB0CF3"/>
    <w:rsid w:val="00BB5D35"/>
    <w:rsid w:val="00BB6F63"/>
    <w:rsid w:val="00BB7D16"/>
    <w:rsid w:val="00BC08D9"/>
    <w:rsid w:val="00BC2B44"/>
    <w:rsid w:val="00BC37C4"/>
    <w:rsid w:val="00BC5709"/>
    <w:rsid w:val="00BC7C66"/>
    <w:rsid w:val="00BD292D"/>
    <w:rsid w:val="00BD3E93"/>
    <w:rsid w:val="00BD5237"/>
    <w:rsid w:val="00BD5582"/>
    <w:rsid w:val="00BD632E"/>
    <w:rsid w:val="00BE10C1"/>
    <w:rsid w:val="00BE3132"/>
    <w:rsid w:val="00BE61A4"/>
    <w:rsid w:val="00BE7494"/>
    <w:rsid w:val="00BF17AA"/>
    <w:rsid w:val="00BF5925"/>
    <w:rsid w:val="00C014BA"/>
    <w:rsid w:val="00C02040"/>
    <w:rsid w:val="00C02B2C"/>
    <w:rsid w:val="00C030B8"/>
    <w:rsid w:val="00C03D02"/>
    <w:rsid w:val="00C05572"/>
    <w:rsid w:val="00C1126E"/>
    <w:rsid w:val="00C11ACA"/>
    <w:rsid w:val="00C12614"/>
    <w:rsid w:val="00C1271E"/>
    <w:rsid w:val="00C14725"/>
    <w:rsid w:val="00C1578F"/>
    <w:rsid w:val="00C178ED"/>
    <w:rsid w:val="00C2034F"/>
    <w:rsid w:val="00C20730"/>
    <w:rsid w:val="00C21F3D"/>
    <w:rsid w:val="00C24556"/>
    <w:rsid w:val="00C25230"/>
    <w:rsid w:val="00C33425"/>
    <w:rsid w:val="00C35A67"/>
    <w:rsid w:val="00C35D15"/>
    <w:rsid w:val="00C35F35"/>
    <w:rsid w:val="00C3719E"/>
    <w:rsid w:val="00C41508"/>
    <w:rsid w:val="00C42481"/>
    <w:rsid w:val="00C45EAD"/>
    <w:rsid w:val="00C51DF5"/>
    <w:rsid w:val="00C6410E"/>
    <w:rsid w:val="00C64EBB"/>
    <w:rsid w:val="00C72493"/>
    <w:rsid w:val="00C76392"/>
    <w:rsid w:val="00C76F61"/>
    <w:rsid w:val="00C817A9"/>
    <w:rsid w:val="00C82DF9"/>
    <w:rsid w:val="00C87643"/>
    <w:rsid w:val="00C90962"/>
    <w:rsid w:val="00C91D10"/>
    <w:rsid w:val="00C91F77"/>
    <w:rsid w:val="00C93C7B"/>
    <w:rsid w:val="00C95E0E"/>
    <w:rsid w:val="00C968B5"/>
    <w:rsid w:val="00C96B13"/>
    <w:rsid w:val="00C96BCC"/>
    <w:rsid w:val="00CA02F1"/>
    <w:rsid w:val="00CB0CAA"/>
    <w:rsid w:val="00CB2124"/>
    <w:rsid w:val="00CC1149"/>
    <w:rsid w:val="00CC121D"/>
    <w:rsid w:val="00CC1C0E"/>
    <w:rsid w:val="00CC3F74"/>
    <w:rsid w:val="00CC44AD"/>
    <w:rsid w:val="00CC5F80"/>
    <w:rsid w:val="00CC7B07"/>
    <w:rsid w:val="00CC7E33"/>
    <w:rsid w:val="00CD6F1F"/>
    <w:rsid w:val="00CD7A59"/>
    <w:rsid w:val="00CE7895"/>
    <w:rsid w:val="00CF290E"/>
    <w:rsid w:val="00CF2B91"/>
    <w:rsid w:val="00CF42E7"/>
    <w:rsid w:val="00CF4850"/>
    <w:rsid w:val="00CF59B5"/>
    <w:rsid w:val="00CF7945"/>
    <w:rsid w:val="00D00A93"/>
    <w:rsid w:val="00D02C9B"/>
    <w:rsid w:val="00D063BF"/>
    <w:rsid w:val="00D068F1"/>
    <w:rsid w:val="00D06C68"/>
    <w:rsid w:val="00D100B1"/>
    <w:rsid w:val="00D146E3"/>
    <w:rsid w:val="00D1547B"/>
    <w:rsid w:val="00D2142C"/>
    <w:rsid w:val="00D218DE"/>
    <w:rsid w:val="00D22D5B"/>
    <w:rsid w:val="00D248EE"/>
    <w:rsid w:val="00D24D90"/>
    <w:rsid w:val="00D26576"/>
    <w:rsid w:val="00D3252E"/>
    <w:rsid w:val="00D32B32"/>
    <w:rsid w:val="00D361F8"/>
    <w:rsid w:val="00D407A6"/>
    <w:rsid w:val="00D40871"/>
    <w:rsid w:val="00D408EC"/>
    <w:rsid w:val="00D4456E"/>
    <w:rsid w:val="00D44778"/>
    <w:rsid w:val="00D46088"/>
    <w:rsid w:val="00D52B6E"/>
    <w:rsid w:val="00D60C66"/>
    <w:rsid w:val="00D60F18"/>
    <w:rsid w:val="00D61565"/>
    <w:rsid w:val="00D623DC"/>
    <w:rsid w:val="00D624BA"/>
    <w:rsid w:val="00D62C1C"/>
    <w:rsid w:val="00D62F1F"/>
    <w:rsid w:val="00D63135"/>
    <w:rsid w:val="00D70B8B"/>
    <w:rsid w:val="00D7246B"/>
    <w:rsid w:val="00D74CEE"/>
    <w:rsid w:val="00D7691D"/>
    <w:rsid w:val="00D81781"/>
    <w:rsid w:val="00D8243F"/>
    <w:rsid w:val="00D85686"/>
    <w:rsid w:val="00D8604E"/>
    <w:rsid w:val="00D863C1"/>
    <w:rsid w:val="00D86411"/>
    <w:rsid w:val="00D86549"/>
    <w:rsid w:val="00D8747D"/>
    <w:rsid w:val="00D90495"/>
    <w:rsid w:val="00D92FE8"/>
    <w:rsid w:val="00D94011"/>
    <w:rsid w:val="00D95881"/>
    <w:rsid w:val="00D96D71"/>
    <w:rsid w:val="00D96F8A"/>
    <w:rsid w:val="00DA188B"/>
    <w:rsid w:val="00DA205B"/>
    <w:rsid w:val="00DA27BC"/>
    <w:rsid w:val="00DA6112"/>
    <w:rsid w:val="00DA730A"/>
    <w:rsid w:val="00DB15B5"/>
    <w:rsid w:val="00DB7738"/>
    <w:rsid w:val="00DC029B"/>
    <w:rsid w:val="00DC03C1"/>
    <w:rsid w:val="00DC05A6"/>
    <w:rsid w:val="00DC2FAA"/>
    <w:rsid w:val="00DD1CC7"/>
    <w:rsid w:val="00DD386F"/>
    <w:rsid w:val="00DD65BA"/>
    <w:rsid w:val="00DD70F8"/>
    <w:rsid w:val="00DE4A3C"/>
    <w:rsid w:val="00DE6579"/>
    <w:rsid w:val="00DF05E4"/>
    <w:rsid w:val="00DF1DE5"/>
    <w:rsid w:val="00DF2DD6"/>
    <w:rsid w:val="00DF5613"/>
    <w:rsid w:val="00DF7900"/>
    <w:rsid w:val="00E01260"/>
    <w:rsid w:val="00E02D90"/>
    <w:rsid w:val="00E03669"/>
    <w:rsid w:val="00E11B76"/>
    <w:rsid w:val="00E12716"/>
    <w:rsid w:val="00E12DD9"/>
    <w:rsid w:val="00E14B1D"/>
    <w:rsid w:val="00E168F1"/>
    <w:rsid w:val="00E17069"/>
    <w:rsid w:val="00E2032B"/>
    <w:rsid w:val="00E20C1F"/>
    <w:rsid w:val="00E24DFA"/>
    <w:rsid w:val="00E27B99"/>
    <w:rsid w:val="00E307F8"/>
    <w:rsid w:val="00E30F12"/>
    <w:rsid w:val="00E32F61"/>
    <w:rsid w:val="00E33ED2"/>
    <w:rsid w:val="00E3460F"/>
    <w:rsid w:val="00E3706C"/>
    <w:rsid w:val="00E37AA5"/>
    <w:rsid w:val="00E44D7B"/>
    <w:rsid w:val="00E4688C"/>
    <w:rsid w:val="00E472BD"/>
    <w:rsid w:val="00E50E42"/>
    <w:rsid w:val="00E519D7"/>
    <w:rsid w:val="00E52FF8"/>
    <w:rsid w:val="00E53EB4"/>
    <w:rsid w:val="00E54247"/>
    <w:rsid w:val="00E55972"/>
    <w:rsid w:val="00E57420"/>
    <w:rsid w:val="00E62FDE"/>
    <w:rsid w:val="00E63D89"/>
    <w:rsid w:val="00E724C8"/>
    <w:rsid w:val="00E72D49"/>
    <w:rsid w:val="00E7457B"/>
    <w:rsid w:val="00E751B1"/>
    <w:rsid w:val="00E75610"/>
    <w:rsid w:val="00E76413"/>
    <w:rsid w:val="00E76AE7"/>
    <w:rsid w:val="00E77DCA"/>
    <w:rsid w:val="00E822F8"/>
    <w:rsid w:val="00E83626"/>
    <w:rsid w:val="00E84461"/>
    <w:rsid w:val="00E85CD5"/>
    <w:rsid w:val="00E871BC"/>
    <w:rsid w:val="00E9096C"/>
    <w:rsid w:val="00E91350"/>
    <w:rsid w:val="00E9145F"/>
    <w:rsid w:val="00E93E45"/>
    <w:rsid w:val="00E95DE0"/>
    <w:rsid w:val="00E95E35"/>
    <w:rsid w:val="00E965F2"/>
    <w:rsid w:val="00E97AA4"/>
    <w:rsid w:val="00EA0293"/>
    <w:rsid w:val="00EA15F1"/>
    <w:rsid w:val="00EA1EDC"/>
    <w:rsid w:val="00EA6239"/>
    <w:rsid w:val="00EA6DB7"/>
    <w:rsid w:val="00EA7781"/>
    <w:rsid w:val="00EC524D"/>
    <w:rsid w:val="00EC589C"/>
    <w:rsid w:val="00EC7615"/>
    <w:rsid w:val="00ED0477"/>
    <w:rsid w:val="00ED06E2"/>
    <w:rsid w:val="00ED3534"/>
    <w:rsid w:val="00EE4B09"/>
    <w:rsid w:val="00EE7B56"/>
    <w:rsid w:val="00EE7BC7"/>
    <w:rsid w:val="00EF0984"/>
    <w:rsid w:val="00EF3322"/>
    <w:rsid w:val="00EF3FF8"/>
    <w:rsid w:val="00EF4855"/>
    <w:rsid w:val="00EF5F00"/>
    <w:rsid w:val="00EF7E29"/>
    <w:rsid w:val="00F028DC"/>
    <w:rsid w:val="00F155C3"/>
    <w:rsid w:val="00F202F5"/>
    <w:rsid w:val="00F21732"/>
    <w:rsid w:val="00F21AD0"/>
    <w:rsid w:val="00F21F2C"/>
    <w:rsid w:val="00F2239C"/>
    <w:rsid w:val="00F23C3E"/>
    <w:rsid w:val="00F278E4"/>
    <w:rsid w:val="00F27900"/>
    <w:rsid w:val="00F27E63"/>
    <w:rsid w:val="00F365B3"/>
    <w:rsid w:val="00F402D2"/>
    <w:rsid w:val="00F41C51"/>
    <w:rsid w:val="00F4271B"/>
    <w:rsid w:val="00F4395E"/>
    <w:rsid w:val="00F43A01"/>
    <w:rsid w:val="00F47479"/>
    <w:rsid w:val="00F47AA4"/>
    <w:rsid w:val="00F5012D"/>
    <w:rsid w:val="00F50E52"/>
    <w:rsid w:val="00F52022"/>
    <w:rsid w:val="00F53292"/>
    <w:rsid w:val="00F56B90"/>
    <w:rsid w:val="00F57D73"/>
    <w:rsid w:val="00F60195"/>
    <w:rsid w:val="00F60758"/>
    <w:rsid w:val="00F60A85"/>
    <w:rsid w:val="00F60BA3"/>
    <w:rsid w:val="00F6113C"/>
    <w:rsid w:val="00F611EF"/>
    <w:rsid w:val="00F618EC"/>
    <w:rsid w:val="00F64236"/>
    <w:rsid w:val="00F663EE"/>
    <w:rsid w:val="00F70DA3"/>
    <w:rsid w:val="00F72A79"/>
    <w:rsid w:val="00F76B92"/>
    <w:rsid w:val="00F801D2"/>
    <w:rsid w:val="00F83C64"/>
    <w:rsid w:val="00F84A7E"/>
    <w:rsid w:val="00F8574D"/>
    <w:rsid w:val="00F85D3F"/>
    <w:rsid w:val="00F86668"/>
    <w:rsid w:val="00F87ABA"/>
    <w:rsid w:val="00F905D0"/>
    <w:rsid w:val="00F91565"/>
    <w:rsid w:val="00F921EE"/>
    <w:rsid w:val="00F95447"/>
    <w:rsid w:val="00F95CAC"/>
    <w:rsid w:val="00FA2A45"/>
    <w:rsid w:val="00FA2E96"/>
    <w:rsid w:val="00FA383A"/>
    <w:rsid w:val="00FA3EF8"/>
    <w:rsid w:val="00FA713E"/>
    <w:rsid w:val="00FA797C"/>
    <w:rsid w:val="00FB0874"/>
    <w:rsid w:val="00FB108E"/>
    <w:rsid w:val="00FB1C3D"/>
    <w:rsid w:val="00FB349E"/>
    <w:rsid w:val="00FC18F4"/>
    <w:rsid w:val="00FC3F2B"/>
    <w:rsid w:val="00FC51AE"/>
    <w:rsid w:val="00FC54F8"/>
    <w:rsid w:val="00FD0E4F"/>
    <w:rsid w:val="00FD2762"/>
    <w:rsid w:val="00FD2797"/>
    <w:rsid w:val="00FD48B4"/>
    <w:rsid w:val="00FD6105"/>
    <w:rsid w:val="00FE26AC"/>
    <w:rsid w:val="00FE39F4"/>
    <w:rsid w:val="00FE3FD8"/>
    <w:rsid w:val="00FE4C3A"/>
    <w:rsid w:val="00FE54DA"/>
    <w:rsid w:val="00FE5E05"/>
    <w:rsid w:val="00FF0F7F"/>
    <w:rsid w:val="00FF0FBB"/>
    <w:rsid w:val="00FF0FC9"/>
    <w:rsid w:val="00FF20AD"/>
    <w:rsid w:val="00FF417E"/>
    <w:rsid w:val="00FF5A86"/>
    <w:rsid w:val="00FF6DFF"/>
    <w:rsid w:val="00FF79CA"/>
    <w:rsid w:val="01150E2A"/>
    <w:rsid w:val="012D51B3"/>
    <w:rsid w:val="0182D4B6"/>
    <w:rsid w:val="019315DA"/>
    <w:rsid w:val="02F163E8"/>
    <w:rsid w:val="0396726B"/>
    <w:rsid w:val="0404B6EB"/>
    <w:rsid w:val="04800281"/>
    <w:rsid w:val="04876D7E"/>
    <w:rsid w:val="04A14D1B"/>
    <w:rsid w:val="0572162B"/>
    <w:rsid w:val="059C9F1A"/>
    <w:rsid w:val="05C0D327"/>
    <w:rsid w:val="064B7CB2"/>
    <w:rsid w:val="06A3E18E"/>
    <w:rsid w:val="06E6DB97"/>
    <w:rsid w:val="0722C34E"/>
    <w:rsid w:val="07D8EDDD"/>
    <w:rsid w:val="085DC902"/>
    <w:rsid w:val="08801557"/>
    <w:rsid w:val="08DFD4D7"/>
    <w:rsid w:val="0A05B9E9"/>
    <w:rsid w:val="0A383820"/>
    <w:rsid w:val="0AC2205A"/>
    <w:rsid w:val="0AFE7599"/>
    <w:rsid w:val="0B955D01"/>
    <w:rsid w:val="0BEC8E2F"/>
    <w:rsid w:val="0C5D0876"/>
    <w:rsid w:val="0CA782D7"/>
    <w:rsid w:val="0CDF11A9"/>
    <w:rsid w:val="0CE00992"/>
    <w:rsid w:val="0D7E946D"/>
    <w:rsid w:val="0DC263E3"/>
    <w:rsid w:val="0E482F61"/>
    <w:rsid w:val="0E48FB7B"/>
    <w:rsid w:val="0FAF5999"/>
    <w:rsid w:val="1066D598"/>
    <w:rsid w:val="10DABDFE"/>
    <w:rsid w:val="11323235"/>
    <w:rsid w:val="116E1C5D"/>
    <w:rsid w:val="13E9D478"/>
    <w:rsid w:val="143E3922"/>
    <w:rsid w:val="14716C63"/>
    <w:rsid w:val="14F05701"/>
    <w:rsid w:val="153B98A3"/>
    <w:rsid w:val="157069E5"/>
    <w:rsid w:val="175D3FEC"/>
    <w:rsid w:val="17D75806"/>
    <w:rsid w:val="189C988A"/>
    <w:rsid w:val="191D1D54"/>
    <w:rsid w:val="19AF5AB0"/>
    <w:rsid w:val="1A20B01E"/>
    <w:rsid w:val="1A26CD2F"/>
    <w:rsid w:val="1A657C9E"/>
    <w:rsid w:val="1AC26CFA"/>
    <w:rsid w:val="1ADD8972"/>
    <w:rsid w:val="1C338F4A"/>
    <w:rsid w:val="1C4974F3"/>
    <w:rsid w:val="1D934A68"/>
    <w:rsid w:val="1DF49150"/>
    <w:rsid w:val="1E4DEF82"/>
    <w:rsid w:val="1E6B5941"/>
    <w:rsid w:val="1F7C40A9"/>
    <w:rsid w:val="1FB374E4"/>
    <w:rsid w:val="20B417A8"/>
    <w:rsid w:val="20CDE80A"/>
    <w:rsid w:val="21E1600F"/>
    <w:rsid w:val="22708E83"/>
    <w:rsid w:val="22A28433"/>
    <w:rsid w:val="23095237"/>
    <w:rsid w:val="23A17F45"/>
    <w:rsid w:val="25085A72"/>
    <w:rsid w:val="2537DB58"/>
    <w:rsid w:val="268424A3"/>
    <w:rsid w:val="268871DB"/>
    <w:rsid w:val="26F28DE7"/>
    <w:rsid w:val="270AD1F4"/>
    <w:rsid w:val="2789A917"/>
    <w:rsid w:val="2866EB8B"/>
    <w:rsid w:val="28713668"/>
    <w:rsid w:val="28E52DD7"/>
    <w:rsid w:val="28F9911C"/>
    <w:rsid w:val="294C0CC4"/>
    <w:rsid w:val="2A4D7C9B"/>
    <w:rsid w:val="2A6C7615"/>
    <w:rsid w:val="2A8335FA"/>
    <w:rsid w:val="2A87CD40"/>
    <w:rsid w:val="2ADE686B"/>
    <w:rsid w:val="2B587758"/>
    <w:rsid w:val="2BECD8E9"/>
    <w:rsid w:val="2C00590C"/>
    <w:rsid w:val="2C2FD853"/>
    <w:rsid w:val="2C49FF8D"/>
    <w:rsid w:val="2CB4B628"/>
    <w:rsid w:val="2EB37F42"/>
    <w:rsid w:val="2EF1E93E"/>
    <w:rsid w:val="2F37F9CE"/>
    <w:rsid w:val="2F761B60"/>
    <w:rsid w:val="2FFE268B"/>
    <w:rsid w:val="30898611"/>
    <w:rsid w:val="309F7883"/>
    <w:rsid w:val="30A26F79"/>
    <w:rsid w:val="30B40EB1"/>
    <w:rsid w:val="30E9FBF8"/>
    <w:rsid w:val="31DE2F91"/>
    <w:rsid w:val="32D3B26D"/>
    <w:rsid w:val="32D72937"/>
    <w:rsid w:val="32F699A2"/>
    <w:rsid w:val="3345C22B"/>
    <w:rsid w:val="33EE158E"/>
    <w:rsid w:val="348CA326"/>
    <w:rsid w:val="3718A003"/>
    <w:rsid w:val="383844C1"/>
    <w:rsid w:val="387B63ED"/>
    <w:rsid w:val="389429C0"/>
    <w:rsid w:val="38D7C63D"/>
    <w:rsid w:val="3A84C8AD"/>
    <w:rsid w:val="3AB8EBF0"/>
    <w:rsid w:val="3AE734A5"/>
    <w:rsid w:val="3B40D932"/>
    <w:rsid w:val="3C34872E"/>
    <w:rsid w:val="3CCE6534"/>
    <w:rsid w:val="3DADA576"/>
    <w:rsid w:val="3E33504C"/>
    <w:rsid w:val="3E5F5197"/>
    <w:rsid w:val="3E7879F4"/>
    <w:rsid w:val="3EC496F5"/>
    <w:rsid w:val="3F723B6B"/>
    <w:rsid w:val="3FD89756"/>
    <w:rsid w:val="4025572A"/>
    <w:rsid w:val="407B204B"/>
    <w:rsid w:val="409A3885"/>
    <w:rsid w:val="40E6F765"/>
    <w:rsid w:val="40F73682"/>
    <w:rsid w:val="41312342"/>
    <w:rsid w:val="42FC781E"/>
    <w:rsid w:val="4303BC4D"/>
    <w:rsid w:val="43568156"/>
    <w:rsid w:val="4434D2A3"/>
    <w:rsid w:val="44919423"/>
    <w:rsid w:val="44C04EBC"/>
    <w:rsid w:val="451E585F"/>
    <w:rsid w:val="45C2560E"/>
    <w:rsid w:val="46C0F15B"/>
    <w:rsid w:val="475E266F"/>
    <w:rsid w:val="477B9EBF"/>
    <w:rsid w:val="47892C34"/>
    <w:rsid w:val="48826D3D"/>
    <w:rsid w:val="489DED63"/>
    <w:rsid w:val="48E25DED"/>
    <w:rsid w:val="4907099C"/>
    <w:rsid w:val="499A0188"/>
    <w:rsid w:val="4A1CC2B1"/>
    <w:rsid w:val="4A7EEC3D"/>
    <w:rsid w:val="4AFE71B4"/>
    <w:rsid w:val="4C5AF1BD"/>
    <w:rsid w:val="4C71E2CD"/>
    <w:rsid w:val="4C76A6DA"/>
    <w:rsid w:val="4D47C4F4"/>
    <w:rsid w:val="4D715E86"/>
    <w:rsid w:val="500FEF33"/>
    <w:rsid w:val="50218695"/>
    <w:rsid w:val="5048F830"/>
    <w:rsid w:val="50745839"/>
    <w:rsid w:val="51E4C891"/>
    <w:rsid w:val="51FC59F2"/>
    <w:rsid w:val="522BA74C"/>
    <w:rsid w:val="5267B383"/>
    <w:rsid w:val="52A0D916"/>
    <w:rsid w:val="52C2C4A2"/>
    <w:rsid w:val="52D9DE64"/>
    <w:rsid w:val="5306C9E1"/>
    <w:rsid w:val="54F78387"/>
    <w:rsid w:val="552C7635"/>
    <w:rsid w:val="56779FBC"/>
    <w:rsid w:val="56D23B4F"/>
    <w:rsid w:val="56DD0FA3"/>
    <w:rsid w:val="56FF186F"/>
    <w:rsid w:val="5804ADB1"/>
    <w:rsid w:val="58344CF7"/>
    <w:rsid w:val="58BFE100"/>
    <w:rsid w:val="58F6F23D"/>
    <w:rsid w:val="592CFA2D"/>
    <w:rsid w:val="5ACF9F4A"/>
    <w:rsid w:val="5B3DEDE1"/>
    <w:rsid w:val="5BF07C84"/>
    <w:rsid w:val="5D2D6A90"/>
    <w:rsid w:val="5D754A5F"/>
    <w:rsid w:val="5D785702"/>
    <w:rsid w:val="5E5E2CEC"/>
    <w:rsid w:val="5E82B1A1"/>
    <w:rsid w:val="5EA0E116"/>
    <w:rsid w:val="5FCBF797"/>
    <w:rsid w:val="60413D4C"/>
    <w:rsid w:val="60E9FE51"/>
    <w:rsid w:val="61EF97FE"/>
    <w:rsid w:val="62A1CBD4"/>
    <w:rsid w:val="63643DB6"/>
    <w:rsid w:val="63919776"/>
    <w:rsid w:val="63FD4621"/>
    <w:rsid w:val="6439A4E4"/>
    <w:rsid w:val="644F3C54"/>
    <w:rsid w:val="645252C1"/>
    <w:rsid w:val="64A21516"/>
    <w:rsid w:val="6525B695"/>
    <w:rsid w:val="65372CB0"/>
    <w:rsid w:val="671EBE31"/>
    <w:rsid w:val="67C8DF8C"/>
    <w:rsid w:val="680738D4"/>
    <w:rsid w:val="68197F56"/>
    <w:rsid w:val="682530FB"/>
    <w:rsid w:val="68968803"/>
    <w:rsid w:val="6923A61E"/>
    <w:rsid w:val="6A27ED61"/>
    <w:rsid w:val="6B07D750"/>
    <w:rsid w:val="6BA6107C"/>
    <w:rsid w:val="6BE8ECE0"/>
    <w:rsid w:val="6C8E2817"/>
    <w:rsid w:val="6DBD1BD8"/>
    <w:rsid w:val="6DD47B92"/>
    <w:rsid w:val="6E02D247"/>
    <w:rsid w:val="6E45A7C5"/>
    <w:rsid w:val="6E5F1853"/>
    <w:rsid w:val="6E852E23"/>
    <w:rsid w:val="6F3F2683"/>
    <w:rsid w:val="6F43B030"/>
    <w:rsid w:val="6F68E2A5"/>
    <w:rsid w:val="709612F7"/>
    <w:rsid w:val="70D018A5"/>
    <w:rsid w:val="714C8500"/>
    <w:rsid w:val="720FE230"/>
    <w:rsid w:val="7273D4EE"/>
    <w:rsid w:val="72BB0FFD"/>
    <w:rsid w:val="730573D7"/>
    <w:rsid w:val="7305AC56"/>
    <w:rsid w:val="761AFF09"/>
    <w:rsid w:val="763FCA1A"/>
    <w:rsid w:val="76422DB0"/>
    <w:rsid w:val="770388A7"/>
    <w:rsid w:val="7750D9A9"/>
    <w:rsid w:val="77BE7D0B"/>
    <w:rsid w:val="77DBF26F"/>
    <w:rsid w:val="77EB2C79"/>
    <w:rsid w:val="785A0150"/>
    <w:rsid w:val="79E20343"/>
    <w:rsid w:val="7A27ACC9"/>
    <w:rsid w:val="7ABC2C2A"/>
    <w:rsid w:val="7C785F89"/>
    <w:rsid w:val="7D87DF60"/>
    <w:rsid w:val="7DDB8F9B"/>
    <w:rsid w:val="7E0BA046"/>
    <w:rsid w:val="7E438DF7"/>
    <w:rsid w:val="7E84D4B3"/>
    <w:rsid w:val="7FAED6B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BB936AC"/>
  <w15:docId w15:val="{A14DD3D1-27EE-41C6-AB2F-C98CBB91A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120F98"/>
    <w:rPr>
      <w:sz w:val="16"/>
      <w:szCs w:val="16"/>
    </w:rPr>
  </w:style>
  <w:style w:type="paragraph" w:styleId="CommentText">
    <w:name w:val="annotation text"/>
    <w:basedOn w:val="Normal"/>
    <w:link w:val="CommentTextChar"/>
    <w:uiPriority w:val="99"/>
    <w:unhideWhenUsed/>
    <w:qFormat/>
    <w:rsid w:val="00120F98"/>
    <w:rPr>
      <w:sz w:val="20"/>
      <w:szCs w:val="20"/>
    </w:rPr>
  </w:style>
  <w:style w:type="character" w:customStyle="1" w:styleId="CommentTextChar">
    <w:name w:val="Comment Text Char"/>
    <w:basedOn w:val="DefaultParagraphFont"/>
    <w:link w:val="CommentText"/>
    <w:uiPriority w:val="99"/>
    <w:qFormat/>
    <w:rsid w:val="00120F98"/>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120F98"/>
    <w:rPr>
      <w:b/>
      <w:bCs/>
    </w:rPr>
  </w:style>
  <w:style w:type="character" w:customStyle="1" w:styleId="CommentSubjectChar">
    <w:name w:val="Comment Subject Char"/>
    <w:basedOn w:val="CommentTextChar"/>
    <w:link w:val="CommentSubject"/>
    <w:uiPriority w:val="99"/>
    <w:semiHidden/>
    <w:rsid w:val="00120F98"/>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rsid w:val="00120F98"/>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0F98"/>
    <w:rPr>
      <w:rFonts w:ascii="Segoe UI" w:hAnsi="Segoe UI" w:cs="Segoe UI"/>
      <w:sz w:val="18"/>
      <w:szCs w:val="18"/>
      <w:lang w:val="ro-RO"/>
    </w:rPr>
  </w:style>
  <w:style w:type="paragraph" w:styleId="ListBullet">
    <w:name w:val="List Bullet"/>
    <w:basedOn w:val="Normal"/>
    <w:uiPriority w:val="99"/>
    <w:semiHidden/>
    <w:unhideWhenUsed/>
    <w:rsid w:val="001D26AF"/>
    <w:pPr>
      <w:numPr>
        <w:numId w:val="1"/>
      </w:numPr>
      <w:contextualSpacing/>
    </w:pPr>
  </w:style>
  <w:style w:type="paragraph" w:styleId="ListBullet2">
    <w:name w:val="List Bullet 2"/>
    <w:basedOn w:val="Normal"/>
    <w:uiPriority w:val="99"/>
    <w:semiHidden/>
    <w:unhideWhenUsed/>
    <w:rsid w:val="001D26AF"/>
    <w:pPr>
      <w:numPr>
        <w:numId w:val="2"/>
      </w:numPr>
      <w:contextualSpacing/>
    </w:pPr>
  </w:style>
  <w:style w:type="paragraph" w:styleId="ListBullet3">
    <w:name w:val="List Bullet 3"/>
    <w:basedOn w:val="Normal"/>
    <w:uiPriority w:val="99"/>
    <w:semiHidden/>
    <w:unhideWhenUsed/>
    <w:rsid w:val="001D26AF"/>
    <w:pPr>
      <w:numPr>
        <w:numId w:val="3"/>
      </w:numPr>
      <w:contextualSpacing/>
    </w:pPr>
  </w:style>
  <w:style w:type="paragraph" w:styleId="ListBullet4">
    <w:name w:val="List Bullet 4"/>
    <w:basedOn w:val="Normal"/>
    <w:uiPriority w:val="99"/>
    <w:semiHidden/>
    <w:unhideWhenUsed/>
    <w:rsid w:val="001D26AF"/>
    <w:pPr>
      <w:numPr>
        <w:numId w:val="4"/>
      </w:numPr>
      <w:contextualSpacing/>
    </w:pPr>
  </w:style>
  <w:style w:type="paragraph" w:styleId="Caption">
    <w:name w:val="caption"/>
    <w:basedOn w:val="Normal"/>
    <w:next w:val="Normal"/>
    <w:uiPriority w:val="35"/>
    <w:semiHidden/>
    <w:unhideWhenUsed/>
    <w:qFormat/>
    <w:rsid w:val="001D26AF"/>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rsid w:val="001D26AF"/>
    <w:pPr>
      <w:spacing w:after="0"/>
    </w:pPr>
  </w:style>
  <w:style w:type="paragraph" w:styleId="ListNumber">
    <w:name w:val="List Number"/>
    <w:basedOn w:val="Normal"/>
    <w:uiPriority w:val="99"/>
    <w:semiHidden/>
    <w:unhideWhenUsed/>
    <w:rsid w:val="001D26AF"/>
    <w:pPr>
      <w:numPr>
        <w:numId w:val="5"/>
      </w:numPr>
      <w:contextualSpacing/>
    </w:pPr>
  </w:style>
  <w:style w:type="paragraph" w:styleId="ListNumber2">
    <w:name w:val="List Number 2"/>
    <w:basedOn w:val="Normal"/>
    <w:uiPriority w:val="99"/>
    <w:semiHidden/>
    <w:unhideWhenUsed/>
    <w:rsid w:val="001D26AF"/>
    <w:pPr>
      <w:numPr>
        <w:numId w:val="6"/>
      </w:numPr>
      <w:contextualSpacing/>
    </w:pPr>
  </w:style>
  <w:style w:type="paragraph" w:styleId="ListNumber3">
    <w:name w:val="List Number 3"/>
    <w:basedOn w:val="Normal"/>
    <w:uiPriority w:val="99"/>
    <w:semiHidden/>
    <w:unhideWhenUsed/>
    <w:rsid w:val="001D26AF"/>
    <w:pPr>
      <w:numPr>
        <w:numId w:val="7"/>
      </w:numPr>
      <w:contextualSpacing/>
    </w:pPr>
  </w:style>
  <w:style w:type="paragraph" w:styleId="ListNumber4">
    <w:name w:val="List Number 4"/>
    <w:basedOn w:val="Normal"/>
    <w:uiPriority w:val="99"/>
    <w:semiHidden/>
    <w:unhideWhenUsed/>
    <w:rsid w:val="001D26AF"/>
    <w:pPr>
      <w:numPr>
        <w:numId w:val="8"/>
      </w:numPr>
      <w:contextualSpacing/>
    </w:pPr>
  </w:style>
  <w:style w:type="character" w:styleId="Hyperlink">
    <w:name w:val="Hyperlink"/>
    <w:basedOn w:val="DefaultParagraphFont"/>
    <w:uiPriority w:val="99"/>
    <w:unhideWhenUsed/>
    <w:rsid w:val="001D26AF"/>
    <w:rPr>
      <w:color w:val="0000FF" w:themeColor="hyperlink"/>
      <w:u w:val="single"/>
    </w:rPr>
  </w:style>
  <w:style w:type="paragraph" w:customStyle="1" w:styleId="Sous-titreobjet">
    <w:name w:val="Sous-titre objet"/>
    <w:basedOn w:val="Normal"/>
    <w:rsid w:val="001D26AF"/>
    <w:pPr>
      <w:spacing w:before="0" w:after="0"/>
      <w:jc w:val="center"/>
    </w:pPr>
    <w:rPr>
      <w:b/>
    </w:rPr>
  </w:style>
  <w:style w:type="paragraph" w:customStyle="1" w:styleId="Sous-titreobjetPagedecouverture">
    <w:name w:val="Sous-titre objet (Page de couverture)"/>
    <w:basedOn w:val="Sous-titreobjet"/>
    <w:rsid w:val="001D26AF"/>
  </w:style>
  <w:style w:type="paragraph" w:styleId="Revision">
    <w:name w:val="Revision"/>
    <w:hidden/>
    <w:uiPriority w:val="99"/>
    <w:semiHidden/>
    <w:rsid w:val="001D26AF"/>
    <w:pPr>
      <w:spacing w:after="0" w:line="240" w:lineRule="auto"/>
    </w:pPr>
    <w:rPr>
      <w:rFonts w:ascii="Times New Roman" w:hAnsi="Times New Roman" w:cs="Times New Roman"/>
      <w:sz w:val="24"/>
    </w:rPr>
  </w:style>
  <w:style w:type="paragraph" w:styleId="ListParagraph">
    <w:name w:val="List Paragraph"/>
    <w:aliases w:val="Dot pt"/>
    <w:basedOn w:val="Normal"/>
    <w:link w:val="ListParagraphChar"/>
    <w:uiPriority w:val="34"/>
    <w:qFormat/>
    <w:rsid w:val="001D26AF"/>
    <w:pPr>
      <w:ind w:left="720"/>
      <w:contextualSpacing/>
    </w:pPr>
  </w:style>
  <w:style w:type="paragraph" w:customStyle="1" w:styleId="oj-normal">
    <w:name w:val="oj-normal"/>
    <w:basedOn w:val="Normal"/>
    <w:rsid w:val="001D26AF"/>
    <w:pPr>
      <w:spacing w:before="100" w:beforeAutospacing="1" w:after="100" w:afterAutospacing="1"/>
      <w:jc w:val="left"/>
    </w:pPr>
    <w:rPr>
      <w:rFonts w:eastAsia="Times New Roman"/>
      <w:szCs w:val="24"/>
      <w:lang w:eastAsia="fr-BE"/>
    </w:rPr>
  </w:style>
  <w:style w:type="paragraph" w:customStyle="1" w:styleId="Default">
    <w:name w:val="Default"/>
    <w:rsid w:val="001D26AF"/>
    <w:pPr>
      <w:autoSpaceDE w:val="0"/>
      <w:autoSpaceDN w:val="0"/>
      <w:adjustRightInd w:val="0"/>
      <w:spacing w:after="0" w:line="240" w:lineRule="auto"/>
    </w:pPr>
    <w:rPr>
      <w:rFonts w:ascii="EUAlbertina" w:hAnsi="EUAlbertina" w:cs="EUAlbertina"/>
      <w:color w:val="000000"/>
      <w:sz w:val="24"/>
      <w:szCs w:val="24"/>
    </w:rPr>
  </w:style>
  <w:style w:type="paragraph" w:styleId="NormalWeb">
    <w:name w:val="Normal (Web)"/>
    <w:basedOn w:val="Normal"/>
    <w:uiPriority w:val="99"/>
    <w:unhideWhenUsed/>
    <w:rsid w:val="001D26AF"/>
    <w:pPr>
      <w:pBdr>
        <w:top w:val="nil"/>
        <w:left w:val="nil"/>
        <w:bottom w:val="nil"/>
        <w:right w:val="nil"/>
        <w:between w:val="nil"/>
        <w:bar w:val="nil"/>
      </w:pBdr>
      <w:spacing w:before="0" w:after="0"/>
      <w:jc w:val="left"/>
    </w:pPr>
    <w:rPr>
      <w:rFonts w:eastAsia="Arial Unicode MS"/>
      <w:szCs w:val="24"/>
      <w:bdr w:val="nil"/>
    </w:rPr>
  </w:style>
  <w:style w:type="character" w:customStyle="1" w:styleId="oj-super">
    <w:name w:val="oj-super"/>
    <w:basedOn w:val="DefaultParagraphFont"/>
    <w:rsid w:val="001D26AF"/>
  </w:style>
  <w:style w:type="character" w:customStyle="1" w:styleId="superscript">
    <w:name w:val="superscript"/>
    <w:basedOn w:val="DefaultParagraphFont"/>
    <w:rsid w:val="001D26AF"/>
  </w:style>
  <w:style w:type="character" w:styleId="Emphasis">
    <w:name w:val="Emphasis"/>
    <w:basedOn w:val="DefaultParagraphFont"/>
    <w:uiPriority w:val="20"/>
    <w:qFormat/>
    <w:rsid w:val="001D26AF"/>
    <w:rPr>
      <w:i/>
      <w:iCs/>
    </w:rPr>
  </w:style>
  <w:style w:type="paragraph" w:customStyle="1" w:styleId="CM1">
    <w:name w:val="CM1"/>
    <w:basedOn w:val="Default"/>
    <w:next w:val="Default"/>
    <w:uiPriority w:val="99"/>
    <w:rsid w:val="001D26AF"/>
    <w:rPr>
      <w:rFonts w:ascii="Times New Roman" w:hAnsi="Times New Roman" w:cs="Times New Roman"/>
      <w:color w:val="auto"/>
    </w:rPr>
  </w:style>
  <w:style w:type="paragraph" w:customStyle="1" w:styleId="CM3">
    <w:name w:val="CM3"/>
    <w:basedOn w:val="Default"/>
    <w:next w:val="Default"/>
    <w:uiPriority w:val="99"/>
    <w:rsid w:val="001D26AF"/>
    <w:rPr>
      <w:rFonts w:ascii="Times New Roman" w:hAnsi="Times New Roman" w:cs="Times New Roman"/>
      <w:color w:val="auto"/>
    </w:rPr>
  </w:style>
  <w:style w:type="paragraph" w:styleId="BodyText">
    <w:name w:val="Body Text"/>
    <w:basedOn w:val="Normal"/>
    <w:link w:val="BodyTextChar"/>
    <w:uiPriority w:val="1"/>
    <w:qFormat/>
    <w:rsid w:val="001D26AF"/>
    <w:pPr>
      <w:widowControl w:val="0"/>
      <w:autoSpaceDE w:val="0"/>
      <w:autoSpaceDN w:val="0"/>
      <w:spacing w:before="0" w:after="0"/>
      <w:jc w:val="left"/>
    </w:pPr>
    <w:rPr>
      <w:rFonts w:eastAsia="Times New Roman"/>
      <w:szCs w:val="24"/>
    </w:rPr>
  </w:style>
  <w:style w:type="character" w:customStyle="1" w:styleId="BodyTextChar">
    <w:name w:val="Body Text Char"/>
    <w:basedOn w:val="DefaultParagraphFont"/>
    <w:link w:val="BodyText"/>
    <w:uiPriority w:val="1"/>
    <w:rsid w:val="001D26AF"/>
    <w:rPr>
      <w:rFonts w:ascii="Times New Roman" w:eastAsia="Times New Roman" w:hAnsi="Times New Roman" w:cs="Times New Roman"/>
      <w:sz w:val="24"/>
      <w:szCs w:val="24"/>
    </w:rPr>
  </w:style>
  <w:style w:type="character" w:customStyle="1" w:styleId="sub">
    <w:name w:val="sub"/>
    <w:basedOn w:val="DefaultParagraphFont"/>
    <w:rsid w:val="001D26AF"/>
  </w:style>
  <w:style w:type="paragraph" w:customStyle="1" w:styleId="Titreobjet">
    <w:name w:val="Titre objet"/>
    <w:basedOn w:val="Normal"/>
    <w:next w:val="IntrtEEE"/>
    <w:rsid w:val="001D26AF"/>
    <w:pPr>
      <w:spacing w:before="360" w:after="360"/>
      <w:jc w:val="center"/>
    </w:pPr>
    <w:rPr>
      <w:b/>
    </w:rPr>
  </w:style>
  <w:style w:type="paragraph" w:customStyle="1" w:styleId="TitreobjetPagedecouverture">
    <w:name w:val="Titre objet (Page de couverture)"/>
    <w:basedOn w:val="Titreobjet"/>
    <w:next w:val="IntrtEEEPagedecouverture"/>
    <w:rsid w:val="001D26AF"/>
  </w:style>
  <w:style w:type="paragraph" w:customStyle="1" w:styleId="EntEmet">
    <w:name w:val="EntEmet"/>
    <w:basedOn w:val="Normal"/>
    <w:rsid w:val="001D26AF"/>
    <w:pPr>
      <w:spacing w:before="40" w:after="0"/>
      <w:jc w:val="left"/>
    </w:pPr>
    <w:rPr>
      <w:rFonts w:eastAsia="Times New Roman"/>
      <w:szCs w:val="20"/>
    </w:rPr>
  </w:style>
  <w:style w:type="character" w:styleId="BookTitle">
    <w:name w:val="Book Title"/>
    <w:basedOn w:val="DefaultParagraphFont"/>
    <w:uiPriority w:val="33"/>
    <w:qFormat/>
    <w:rsid w:val="001D26AF"/>
    <w:rPr>
      <w:b/>
      <w:bCs/>
      <w:smallCaps/>
      <w:spacing w:val="5"/>
    </w:rPr>
  </w:style>
  <w:style w:type="paragraph" w:customStyle="1" w:styleId="title-article-norm">
    <w:name w:val="title-article-norm"/>
    <w:basedOn w:val="Normal"/>
    <w:rsid w:val="001D26AF"/>
    <w:pPr>
      <w:spacing w:before="100" w:beforeAutospacing="1" w:after="100" w:afterAutospacing="1"/>
      <w:jc w:val="left"/>
    </w:pPr>
    <w:rPr>
      <w:rFonts w:eastAsia="Times New Roman"/>
      <w:szCs w:val="24"/>
      <w:lang w:eastAsia="en-GB"/>
    </w:rPr>
  </w:style>
  <w:style w:type="character" w:customStyle="1" w:styleId="no-parag">
    <w:name w:val="no-parag"/>
    <w:basedOn w:val="DefaultParagraphFont"/>
    <w:rsid w:val="001D26AF"/>
  </w:style>
  <w:style w:type="paragraph" w:customStyle="1" w:styleId="norm">
    <w:name w:val="norm"/>
    <w:basedOn w:val="Normal"/>
    <w:rsid w:val="001D26AF"/>
    <w:pPr>
      <w:spacing w:before="100" w:beforeAutospacing="1" w:after="100" w:afterAutospacing="1"/>
      <w:jc w:val="left"/>
    </w:pPr>
    <w:rPr>
      <w:rFonts w:eastAsia="Times New Roman"/>
      <w:szCs w:val="24"/>
      <w:lang w:eastAsia="en-GB"/>
    </w:rPr>
  </w:style>
  <w:style w:type="numbering" w:customStyle="1" w:styleId="NoList1">
    <w:name w:val="No List1"/>
    <w:next w:val="NoList"/>
    <w:uiPriority w:val="99"/>
    <w:semiHidden/>
    <w:unhideWhenUsed/>
    <w:rsid w:val="001D26AF"/>
  </w:style>
  <w:style w:type="character" w:styleId="FollowedHyperlink">
    <w:name w:val="FollowedHyperlink"/>
    <w:basedOn w:val="DefaultParagraphFont"/>
    <w:uiPriority w:val="99"/>
    <w:semiHidden/>
    <w:unhideWhenUsed/>
    <w:rsid w:val="001D26AF"/>
    <w:rPr>
      <w:color w:val="800080"/>
      <w:u w:val="single"/>
    </w:rPr>
  </w:style>
  <w:style w:type="paragraph" w:customStyle="1" w:styleId="msonormal0">
    <w:name w:val="msonormal"/>
    <w:basedOn w:val="Normal"/>
    <w:rsid w:val="001D26AF"/>
    <w:pPr>
      <w:spacing w:before="100" w:beforeAutospacing="1" w:after="100" w:afterAutospacing="1"/>
      <w:jc w:val="left"/>
    </w:pPr>
    <w:rPr>
      <w:rFonts w:eastAsia="Times New Roman"/>
      <w:szCs w:val="24"/>
    </w:rPr>
  </w:style>
  <w:style w:type="paragraph" w:customStyle="1" w:styleId="xl51869">
    <w:name w:val="xl51869"/>
    <w:basedOn w:val="Normal"/>
    <w:rsid w:val="001D26AF"/>
    <w:pPr>
      <w:spacing w:before="100" w:beforeAutospacing="1" w:after="100" w:afterAutospacing="1"/>
      <w:jc w:val="left"/>
      <w:textAlignment w:val="center"/>
    </w:pPr>
    <w:rPr>
      <w:rFonts w:eastAsia="Times New Roman"/>
      <w:color w:val="000000"/>
      <w:sz w:val="18"/>
      <w:szCs w:val="18"/>
    </w:rPr>
  </w:style>
  <w:style w:type="paragraph" w:customStyle="1" w:styleId="xl51870">
    <w:name w:val="xl51870"/>
    <w:basedOn w:val="Normal"/>
    <w:rsid w:val="001D26AF"/>
    <w:pPr>
      <w:pBdr>
        <w:bottom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871">
    <w:name w:val="xl51871"/>
    <w:basedOn w:val="Normal"/>
    <w:rsid w:val="001D26AF"/>
    <w:pPr>
      <w:spacing w:before="100" w:beforeAutospacing="1" w:after="100" w:afterAutospacing="1"/>
      <w:jc w:val="left"/>
      <w:textAlignment w:val="top"/>
    </w:pPr>
    <w:rPr>
      <w:rFonts w:eastAsia="Times New Roman"/>
      <w:color w:val="000000"/>
      <w:sz w:val="18"/>
      <w:szCs w:val="18"/>
    </w:rPr>
  </w:style>
  <w:style w:type="paragraph" w:customStyle="1" w:styleId="xl51872">
    <w:name w:val="xl51872"/>
    <w:basedOn w:val="Normal"/>
    <w:rsid w:val="001D26AF"/>
    <w:pPr>
      <w:pBdr>
        <w:bottom w:val="single" w:sz="8" w:space="0" w:color="auto"/>
      </w:pBdr>
      <w:spacing w:before="100" w:beforeAutospacing="1" w:after="100" w:afterAutospacing="1"/>
      <w:jc w:val="left"/>
      <w:textAlignment w:val="top"/>
    </w:pPr>
    <w:rPr>
      <w:rFonts w:eastAsia="Times New Roman"/>
      <w:color w:val="000000"/>
      <w:sz w:val="18"/>
      <w:szCs w:val="18"/>
    </w:rPr>
  </w:style>
  <w:style w:type="paragraph" w:customStyle="1" w:styleId="xl51873">
    <w:name w:val="xl51873"/>
    <w:basedOn w:val="Normal"/>
    <w:rsid w:val="001D26AF"/>
    <w:pPr>
      <w:spacing w:before="100" w:beforeAutospacing="1" w:after="100" w:afterAutospacing="1"/>
      <w:jc w:val="left"/>
      <w:textAlignment w:val="center"/>
    </w:pPr>
    <w:rPr>
      <w:rFonts w:eastAsia="Times New Roman"/>
      <w:color w:val="000000"/>
      <w:sz w:val="18"/>
      <w:szCs w:val="18"/>
    </w:rPr>
  </w:style>
  <w:style w:type="paragraph" w:customStyle="1" w:styleId="xl51874">
    <w:name w:val="xl51874"/>
    <w:basedOn w:val="Normal"/>
    <w:rsid w:val="001D26AF"/>
    <w:pPr>
      <w:pBdr>
        <w:bottom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875">
    <w:name w:val="xl51875"/>
    <w:basedOn w:val="Normal"/>
    <w:rsid w:val="001D26AF"/>
    <w:pPr>
      <w:spacing w:before="100" w:beforeAutospacing="1" w:after="100" w:afterAutospacing="1"/>
      <w:jc w:val="left"/>
      <w:textAlignment w:val="center"/>
    </w:pPr>
    <w:rPr>
      <w:rFonts w:eastAsia="Times New Roman"/>
      <w:color w:val="000000"/>
      <w:sz w:val="18"/>
      <w:szCs w:val="18"/>
    </w:rPr>
  </w:style>
  <w:style w:type="paragraph" w:customStyle="1" w:styleId="xl51876">
    <w:name w:val="xl51876"/>
    <w:basedOn w:val="Normal"/>
    <w:rsid w:val="001D26AF"/>
    <w:pPr>
      <w:spacing w:before="100" w:beforeAutospacing="1" w:after="100" w:afterAutospacing="1"/>
      <w:jc w:val="left"/>
      <w:textAlignment w:val="center"/>
    </w:pPr>
    <w:rPr>
      <w:rFonts w:eastAsia="Times New Roman"/>
      <w:color w:val="000000"/>
      <w:sz w:val="18"/>
      <w:szCs w:val="18"/>
    </w:rPr>
  </w:style>
  <w:style w:type="paragraph" w:customStyle="1" w:styleId="xl51877">
    <w:name w:val="xl51877"/>
    <w:basedOn w:val="Normal"/>
    <w:rsid w:val="001D26AF"/>
    <w:pPr>
      <w:spacing w:before="100" w:beforeAutospacing="1" w:after="100" w:afterAutospacing="1"/>
      <w:jc w:val="left"/>
      <w:textAlignment w:val="center"/>
    </w:pPr>
    <w:rPr>
      <w:rFonts w:eastAsia="Times New Roman"/>
      <w:sz w:val="18"/>
      <w:szCs w:val="18"/>
    </w:rPr>
  </w:style>
  <w:style w:type="paragraph" w:customStyle="1" w:styleId="xl51878">
    <w:name w:val="xl51878"/>
    <w:basedOn w:val="Normal"/>
    <w:rsid w:val="001D26AF"/>
    <w:pPr>
      <w:pBdr>
        <w:bottom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879">
    <w:name w:val="xl51879"/>
    <w:basedOn w:val="Normal"/>
    <w:rsid w:val="001D26AF"/>
    <w:pPr>
      <w:pBdr>
        <w:bottom w:val="single" w:sz="8" w:space="0" w:color="auto"/>
      </w:pBdr>
      <w:spacing w:before="100" w:beforeAutospacing="1" w:after="100" w:afterAutospacing="1"/>
      <w:jc w:val="left"/>
      <w:textAlignment w:val="center"/>
    </w:pPr>
    <w:rPr>
      <w:rFonts w:eastAsia="Times New Roman"/>
      <w:sz w:val="18"/>
      <w:szCs w:val="18"/>
    </w:rPr>
  </w:style>
  <w:style w:type="paragraph" w:customStyle="1" w:styleId="xl51880">
    <w:name w:val="xl51880"/>
    <w:basedOn w:val="Normal"/>
    <w:rsid w:val="001D26AF"/>
    <w:pPr>
      <w:spacing w:before="100" w:beforeAutospacing="1" w:after="100" w:afterAutospacing="1"/>
      <w:jc w:val="left"/>
      <w:textAlignment w:val="center"/>
    </w:pPr>
    <w:rPr>
      <w:rFonts w:eastAsia="Times New Roman"/>
      <w:sz w:val="18"/>
      <w:szCs w:val="18"/>
    </w:rPr>
  </w:style>
  <w:style w:type="paragraph" w:customStyle="1" w:styleId="xl51881">
    <w:name w:val="xl51881"/>
    <w:basedOn w:val="Normal"/>
    <w:rsid w:val="001D26AF"/>
    <w:pPr>
      <w:spacing w:before="100" w:beforeAutospacing="1" w:after="100" w:afterAutospacing="1"/>
      <w:jc w:val="right"/>
      <w:textAlignment w:val="center"/>
    </w:pPr>
    <w:rPr>
      <w:rFonts w:eastAsia="Times New Roman"/>
      <w:color w:val="000000"/>
      <w:sz w:val="18"/>
      <w:szCs w:val="18"/>
    </w:rPr>
  </w:style>
  <w:style w:type="paragraph" w:customStyle="1" w:styleId="xl51882">
    <w:name w:val="xl51882"/>
    <w:basedOn w:val="Normal"/>
    <w:rsid w:val="001D26AF"/>
    <w:pPr>
      <w:pBdr>
        <w:bottom w:val="single" w:sz="8" w:space="0" w:color="auto"/>
      </w:pBdr>
      <w:spacing w:before="100" w:beforeAutospacing="1" w:after="100" w:afterAutospacing="1"/>
      <w:jc w:val="right"/>
      <w:textAlignment w:val="center"/>
    </w:pPr>
    <w:rPr>
      <w:rFonts w:eastAsia="Times New Roman"/>
      <w:color w:val="000000"/>
      <w:sz w:val="18"/>
      <w:szCs w:val="18"/>
    </w:rPr>
  </w:style>
  <w:style w:type="paragraph" w:customStyle="1" w:styleId="xl51883">
    <w:name w:val="xl51883"/>
    <w:basedOn w:val="Normal"/>
    <w:rsid w:val="001D26AF"/>
    <w:pPr>
      <w:spacing w:before="100" w:beforeAutospacing="1" w:after="100" w:afterAutospacing="1"/>
      <w:jc w:val="left"/>
      <w:textAlignment w:val="center"/>
    </w:pPr>
    <w:rPr>
      <w:rFonts w:ascii="Calibri" w:eastAsia="Times New Roman" w:hAnsi="Calibri" w:cs="Calibri"/>
      <w:color w:val="000000"/>
      <w:sz w:val="16"/>
      <w:szCs w:val="16"/>
    </w:rPr>
  </w:style>
  <w:style w:type="paragraph" w:customStyle="1" w:styleId="xl51884">
    <w:name w:val="xl51884"/>
    <w:basedOn w:val="Normal"/>
    <w:rsid w:val="001D26AF"/>
    <w:pP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885">
    <w:name w:val="xl51885"/>
    <w:basedOn w:val="Normal"/>
    <w:rsid w:val="001D26AF"/>
    <w:pPr>
      <w:spacing w:before="100" w:beforeAutospacing="1" w:after="100" w:afterAutospacing="1"/>
      <w:jc w:val="left"/>
      <w:textAlignment w:val="center"/>
    </w:pPr>
    <w:rPr>
      <w:rFonts w:ascii="Calibri" w:eastAsia="Times New Roman" w:hAnsi="Calibri" w:cs="Calibri"/>
      <w:sz w:val="18"/>
      <w:szCs w:val="18"/>
    </w:rPr>
  </w:style>
  <w:style w:type="paragraph" w:customStyle="1" w:styleId="xl51886">
    <w:name w:val="xl51886"/>
    <w:basedOn w:val="Normal"/>
    <w:rsid w:val="001D26AF"/>
    <w:pPr>
      <w:spacing w:before="100" w:beforeAutospacing="1" w:after="100" w:afterAutospacing="1"/>
      <w:jc w:val="right"/>
      <w:textAlignment w:val="center"/>
    </w:pPr>
    <w:rPr>
      <w:rFonts w:ascii="Calibri" w:eastAsia="Times New Roman" w:hAnsi="Calibri" w:cs="Calibri"/>
      <w:color w:val="000000"/>
      <w:sz w:val="18"/>
      <w:szCs w:val="18"/>
    </w:rPr>
  </w:style>
  <w:style w:type="paragraph" w:customStyle="1" w:styleId="xl51887">
    <w:name w:val="xl51887"/>
    <w:basedOn w:val="Normal"/>
    <w:rsid w:val="001D26AF"/>
    <w:pP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888">
    <w:name w:val="xl51888"/>
    <w:basedOn w:val="Normal"/>
    <w:rsid w:val="001D26AF"/>
    <w:pPr>
      <w:pBdr>
        <w:top w:val="single" w:sz="8" w:space="0" w:color="000000"/>
      </w:pBdr>
      <w:spacing w:before="100" w:beforeAutospacing="1" w:after="100" w:afterAutospacing="1"/>
      <w:jc w:val="left"/>
      <w:textAlignment w:val="center"/>
    </w:pPr>
    <w:rPr>
      <w:rFonts w:eastAsia="Times New Roman"/>
      <w:color w:val="000000"/>
      <w:sz w:val="18"/>
      <w:szCs w:val="18"/>
    </w:rPr>
  </w:style>
  <w:style w:type="paragraph" w:customStyle="1" w:styleId="xl51889">
    <w:name w:val="xl51889"/>
    <w:basedOn w:val="Normal"/>
    <w:rsid w:val="001D26AF"/>
    <w:pPr>
      <w:pBdr>
        <w:top w:val="single" w:sz="8" w:space="0" w:color="000000"/>
      </w:pBdr>
      <w:spacing w:before="100" w:beforeAutospacing="1" w:after="100" w:afterAutospacing="1"/>
      <w:jc w:val="left"/>
      <w:textAlignment w:val="center"/>
    </w:pPr>
    <w:rPr>
      <w:rFonts w:eastAsia="Times New Roman"/>
      <w:sz w:val="18"/>
      <w:szCs w:val="18"/>
    </w:rPr>
  </w:style>
  <w:style w:type="paragraph" w:customStyle="1" w:styleId="xl51890">
    <w:name w:val="xl51890"/>
    <w:basedOn w:val="Normal"/>
    <w:rsid w:val="001D26AF"/>
    <w:pPr>
      <w:pBdr>
        <w:top w:val="single" w:sz="8" w:space="0" w:color="000000"/>
      </w:pBdr>
      <w:spacing w:before="100" w:beforeAutospacing="1" w:after="100" w:afterAutospacing="1"/>
      <w:jc w:val="right"/>
      <w:textAlignment w:val="center"/>
    </w:pPr>
    <w:rPr>
      <w:rFonts w:eastAsia="Times New Roman"/>
      <w:color w:val="000000"/>
      <w:sz w:val="18"/>
      <w:szCs w:val="18"/>
    </w:rPr>
  </w:style>
  <w:style w:type="paragraph" w:customStyle="1" w:styleId="xl51891">
    <w:name w:val="xl51891"/>
    <w:basedOn w:val="Normal"/>
    <w:rsid w:val="001D26AF"/>
    <w:pPr>
      <w:pBdr>
        <w:top w:val="single" w:sz="8" w:space="0" w:color="000000"/>
        <w:left w:val="single" w:sz="8" w:space="0" w:color="000000"/>
      </w:pBdr>
      <w:spacing w:before="100" w:beforeAutospacing="1" w:after="100" w:afterAutospacing="1"/>
      <w:jc w:val="left"/>
      <w:textAlignment w:val="center"/>
    </w:pPr>
    <w:rPr>
      <w:rFonts w:eastAsia="Times New Roman"/>
      <w:color w:val="000000"/>
      <w:sz w:val="18"/>
      <w:szCs w:val="18"/>
    </w:rPr>
  </w:style>
  <w:style w:type="paragraph" w:customStyle="1" w:styleId="xl51892">
    <w:name w:val="xl51892"/>
    <w:basedOn w:val="Normal"/>
    <w:rsid w:val="001D26AF"/>
    <w:pPr>
      <w:pBdr>
        <w:bottom w:val="single" w:sz="8" w:space="0" w:color="000000"/>
      </w:pBdr>
      <w:spacing w:before="100" w:beforeAutospacing="1" w:after="100" w:afterAutospacing="1"/>
      <w:jc w:val="left"/>
      <w:textAlignment w:val="center"/>
    </w:pPr>
    <w:rPr>
      <w:rFonts w:eastAsia="Times New Roman"/>
      <w:color w:val="000000"/>
      <w:sz w:val="18"/>
      <w:szCs w:val="18"/>
    </w:rPr>
  </w:style>
  <w:style w:type="paragraph" w:customStyle="1" w:styleId="xl51893">
    <w:name w:val="xl51893"/>
    <w:basedOn w:val="Normal"/>
    <w:rsid w:val="001D26AF"/>
    <w:pPr>
      <w:pBdr>
        <w:bottom w:val="single" w:sz="8" w:space="0" w:color="000000"/>
      </w:pBdr>
      <w:spacing w:before="100" w:beforeAutospacing="1" w:after="100" w:afterAutospacing="1"/>
      <w:jc w:val="left"/>
      <w:textAlignment w:val="center"/>
    </w:pPr>
    <w:rPr>
      <w:rFonts w:eastAsia="Times New Roman"/>
      <w:i/>
      <w:iCs/>
      <w:sz w:val="18"/>
      <w:szCs w:val="18"/>
    </w:rPr>
  </w:style>
  <w:style w:type="paragraph" w:customStyle="1" w:styleId="xl51894">
    <w:name w:val="xl51894"/>
    <w:basedOn w:val="Normal"/>
    <w:rsid w:val="001D26AF"/>
    <w:pPr>
      <w:pBdr>
        <w:bottom w:val="single" w:sz="8" w:space="0" w:color="000000"/>
      </w:pBdr>
      <w:spacing w:before="100" w:beforeAutospacing="1" w:after="100" w:afterAutospacing="1"/>
      <w:jc w:val="right"/>
      <w:textAlignment w:val="center"/>
    </w:pPr>
    <w:rPr>
      <w:rFonts w:eastAsia="Times New Roman"/>
      <w:i/>
      <w:iCs/>
      <w:color w:val="000000"/>
      <w:sz w:val="18"/>
      <w:szCs w:val="18"/>
    </w:rPr>
  </w:style>
  <w:style w:type="paragraph" w:customStyle="1" w:styleId="xl51895">
    <w:name w:val="xl51895"/>
    <w:basedOn w:val="Normal"/>
    <w:rsid w:val="001D26AF"/>
    <w:pPr>
      <w:spacing w:before="100" w:beforeAutospacing="1" w:after="100" w:afterAutospacing="1"/>
      <w:jc w:val="left"/>
      <w:textAlignment w:val="center"/>
    </w:pPr>
    <w:rPr>
      <w:rFonts w:eastAsia="Times New Roman"/>
      <w:i/>
      <w:iCs/>
      <w:color w:val="000000"/>
      <w:sz w:val="18"/>
      <w:szCs w:val="18"/>
    </w:rPr>
  </w:style>
  <w:style w:type="paragraph" w:customStyle="1" w:styleId="xl51896">
    <w:name w:val="xl51896"/>
    <w:basedOn w:val="Normal"/>
    <w:rsid w:val="001D26AF"/>
    <w:pPr>
      <w:pBdr>
        <w:left w:val="single" w:sz="8" w:space="0" w:color="000000"/>
        <w:bottom w:val="single" w:sz="8" w:space="0" w:color="000000"/>
      </w:pBdr>
      <w:spacing w:before="100" w:beforeAutospacing="1" w:after="100" w:afterAutospacing="1"/>
      <w:jc w:val="left"/>
      <w:textAlignment w:val="center"/>
    </w:pPr>
    <w:rPr>
      <w:rFonts w:eastAsia="Times New Roman"/>
      <w:color w:val="000000"/>
      <w:sz w:val="18"/>
      <w:szCs w:val="18"/>
    </w:rPr>
  </w:style>
  <w:style w:type="paragraph" w:customStyle="1" w:styleId="xl51897">
    <w:name w:val="xl51897"/>
    <w:basedOn w:val="Normal"/>
    <w:rsid w:val="001D26AF"/>
    <w:pPr>
      <w:pBdr>
        <w:top w:val="single" w:sz="8" w:space="0" w:color="000000"/>
      </w:pBdr>
      <w:spacing w:before="100" w:beforeAutospacing="1" w:after="100" w:afterAutospacing="1"/>
      <w:jc w:val="left"/>
      <w:textAlignment w:val="center"/>
    </w:pPr>
    <w:rPr>
      <w:rFonts w:eastAsia="Times New Roman"/>
      <w:color w:val="000000"/>
      <w:sz w:val="18"/>
      <w:szCs w:val="18"/>
    </w:rPr>
  </w:style>
  <w:style w:type="paragraph" w:customStyle="1" w:styleId="xl51898">
    <w:name w:val="xl51898"/>
    <w:basedOn w:val="Normal"/>
    <w:rsid w:val="001D26AF"/>
    <w:pPr>
      <w:spacing w:before="100" w:beforeAutospacing="1" w:after="100" w:afterAutospacing="1"/>
      <w:jc w:val="right"/>
      <w:textAlignment w:val="center"/>
    </w:pPr>
    <w:rPr>
      <w:rFonts w:eastAsia="Times New Roman"/>
      <w:color w:val="000000"/>
      <w:sz w:val="18"/>
      <w:szCs w:val="18"/>
    </w:rPr>
  </w:style>
  <w:style w:type="paragraph" w:customStyle="1" w:styleId="xl51899">
    <w:name w:val="xl51899"/>
    <w:basedOn w:val="Normal"/>
    <w:rsid w:val="001D26AF"/>
    <w:pPr>
      <w:pBdr>
        <w:bottom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00">
    <w:name w:val="xl51900"/>
    <w:basedOn w:val="Normal"/>
    <w:rsid w:val="001D26AF"/>
    <w:pPr>
      <w:pBdr>
        <w:bottom w:val="single" w:sz="8" w:space="0" w:color="auto"/>
      </w:pBdr>
      <w:spacing w:before="100" w:beforeAutospacing="1" w:after="100" w:afterAutospacing="1"/>
      <w:jc w:val="left"/>
      <w:textAlignment w:val="center"/>
    </w:pPr>
    <w:rPr>
      <w:rFonts w:eastAsia="Times New Roman"/>
      <w:sz w:val="18"/>
      <w:szCs w:val="18"/>
    </w:rPr>
  </w:style>
  <w:style w:type="paragraph" w:customStyle="1" w:styleId="xl51901">
    <w:name w:val="xl51901"/>
    <w:basedOn w:val="Normal"/>
    <w:rsid w:val="001D26AF"/>
    <w:pPr>
      <w:pBdr>
        <w:bottom w:val="single" w:sz="8" w:space="0" w:color="auto"/>
      </w:pBdr>
      <w:spacing w:before="100" w:beforeAutospacing="1" w:after="100" w:afterAutospacing="1"/>
      <w:jc w:val="right"/>
      <w:textAlignment w:val="center"/>
    </w:pPr>
    <w:rPr>
      <w:rFonts w:eastAsia="Times New Roman"/>
      <w:color w:val="000000"/>
      <w:sz w:val="18"/>
      <w:szCs w:val="18"/>
    </w:rPr>
  </w:style>
  <w:style w:type="paragraph" w:customStyle="1" w:styleId="xl51902">
    <w:name w:val="xl51902"/>
    <w:basedOn w:val="Normal"/>
    <w:rsid w:val="001D26AF"/>
    <w:pPr>
      <w:pBdr>
        <w:bottom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03">
    <w:name w:val="xl51903"/>
    <w:basedOn w:val="Normal"/>
    <w:rsid w:val="001D26AF"/>
    <w:pPr>
      <w:pBdr>
        <w:top w:val="single" w:sz="8" w:space="0" w:color="auto"/>
        <w:bottom w:val="single" w:sz="8" w:space="0" w:color="auto"/>
      </w:pBdr>
      <w:spacing w:before="100" w:beforeAutospacing="1" w:after="100" w:afterAutospacing="1"/>
      <w:jc w:val="right"/>
      <w:textAlignment w:val="center"/>
    </w:pPr>
    <w:rPr>
      <w:rFonts w:eastAsia="Times New Roman"/>
      <w:color w:val="000000"/>
      <w:sz w:val="18"/>
      <w:szCs w:val="18"/>
    </w:rPr>
  </w:style>
  <w:style w:type="paragraph" w:customStyle="1" w:styleId="xl51904">
    <w:name w:val="xl51904"/>
    <w:basedOn w:val="Normal"/>
    <w:rsid w:val="001D26AF"/>
    <w:pPr>
      <w:pBdr>
        <w:bottom w:val="single" w:sz="8" w:space="0" w:color="000000"/>
      </w:pBdr>
      <w:spacing w:before="100" w:beforeAutospacing="1" w:after="100" w:afterAutospacing="1"/>
      <w:jc w:val="left"/>
      <w:textAlignment w:val="center"/>
    </w:pPr>
    <w:rPr>
      <w:rFonts w:eastAsia="Times New Roman"/>
      <w:i/>
      <w:iCs/>
      <w:color w:val="000000"/>
      <w:sz w:val="18"/>
      <w:szCs w:val="18"/>
    </w:rPr>
  </w:style>
  <w:style w:type="paragraph" w:customStyle="1" w:styleId="xl51905">
    <w:name w:val="xl51905"/>
    <w:basedOn w:val="Normal"/>
    <w:rsid w:val="001D26AF"/>
    <w:pPr>
      <w:pBdr>
        <w:bottom w:val="single" w:sz="8" w:space="0" w:color="000000"/>
      </w:pBdr>
      <w:spacing w:before="100" w:beforeAutospacing="1" w:after="100" w:afterAutospacing="1"/>
      <w:jc w:val="left"/>
      <w:textAlignment w:val="center"/>
    </w:pPr>
    <w:rPr>
      <w:rFonts w:eastAsia="Times New Roman"/>
      <w:sz w:val="18"/>
      <w:szCs w:val="18"/>
    </w:rPr>
  </w:style>
  <w:style w:type="paragraph" w:customStyle="1" w:styleId="xl51906">
    <w:name w:val="xl51906"/>
    <w:basedOn w:val="Normal"/>
    <w:rsid w:val="001D26AF"/>
    <w:pPr>
      <w:pBdr>
        <w:bottom w:val="single" w:sz="8" w:space="0" w:color="000000"/>
      </w:pBdr>
      <w:spacing w:before="100" w:beforeAutospacing="1" w:after="100" w:afterAutospacing="1"/>
      <w:jc w:val="right"/>
      <w:textAlignment w:val="center"/>
    </w:pPr>
    <w:rPr>
      <w:rFonts w:eastAsia="Times New Roman"/>
      <w:color w:val="000000"/>
      <w:sz w:val="18"/>
      <w:szCs w:val="18"/>
    </w:rPr>
  </w:style>
  <w:style w:type="paragraph" w:customStyle="1" w:styleId="xl51907">
    <w:name w:val="xl51907"/>
    <w:basedOn w:val="Normal"/>
    <w:rsid w:val="001D26AF"/>
    <w:pPr>
      <w:pBdr>
        <w:top w:val="single" w:sz="8" w:space="0" w:color="000000"/>
        <w:bottom w:val="single" w:sz="8" w:space="0" w:color="000000"/>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08">
    <w:name w:val="xl51908"/>
    <w:basedOn w:val="Normal"/>
    <w:rsid w:val="001D26AF"/>
    <w:pPr>
      <w:pBdr>
        <w:top w:val="single" w:sz="8" w:space="0" w:color="000000"/>
        <w:bottom w:val="single" w:sz="8" w:space="0" w:color="000000"/>
      </w:pBdr>
      <w:spacing w:before="100" w:beforeAutospacing="1" w:after="100" w:afterAutospacing="1"/>
      <w:jc w:val="left"/>
      <w:textAlignment w:val="center"/>
    </w:pPr>
    <w:rPr>
      <w:rFonts w:ascii="Calibri" w:eastAsia="Times New Roman" w:hAnsi="Calibri" w:cs="Calibri"/>
      <w:sz w:val="18"/>
      <w:szCs w:val="18"/>
    </w:rPr>
  </w:style>
  <w:style w:type="paragraph" w:customStyle="1" w:styleId="xl51909">
    <w:name w:val="xl51909"/>
    <w:basedOn w:val="Normal"/>
    <w:rsid w:val="001D26AF"/>
    <w:pPr>
      <w:pBdr>
        <w:top w:val="single" w:sz="8" w:space="0" w:color="000000"/>
        <w:bottom w:val="single" w:sz="8" w:space="0" w:color="000000"/>
      </w:pBdr>
      <w:spacing w:before="100" w:beforeAutospacing="1" w:after="100" w:afterAutospacing="1"/>
      <w:jc w:val="right"/>
      <w:textAlignment w:val="center"/>
    </w:pPr>
    <w:rPr>
      <w:rFonts w:ascii="Calibri" w:eastAsia="Times New Roman" w:hAnsi="Calibri" w:cs="Calibri"/>
      <w:color w:val="000000"/>
      <w:sz w:val="18"/>
      <w:szCs w:val="18"/>
    </w:rPr>
  </w:style>
  <w:style w:type="paragraph" w:customStyle="1" w:styleId="xl51910">
    <w:name w:val="xl51910"/>
    <w:basedOn w:val="Normal"/>
    <w:rsid w:val="001D26AF"/>
    <w:pPr>
      <w:pBdr>
        <w:top w:val="single" w:sz="8" w:space="0" w:color="000000"/>
        <w:bottom w:val="single" w:sz="8" w:space="0" w:color="000000"/>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11">
    <w:name w:val="xl51911"/>
    <w:basedOn w:val="Normal"/>
    <w:rsid w:val="001D26AF"/>
    <w:pPr>
      <w:spacing w:before="100" w:beforeAutospacing="1" w:after="100" w:afterAutospacing="1"/>
      <w:jc w:val="right"/>
      <w:textAlignment w:val="center"/>
    </w:pPr>
    <w:rPr>
      <w:rFonts w:eastAsia="Times New Roman"/>
      <w:color w:val="000000"/>
      <w:sz w:val="18"/>
      <w:szCs w:val="18"/>
    </w:rPr>
  </w:style>
  <w:style w:type="paragraph" w:customStyle="1" w:styleId="xl51912">
    <w:name w:val="xl51912"/>
    <w:basedOn w:val="Normal"/>
    <w:rsid w:val="001D26AF"/>
    <w:pPr>
      <w:pBdr>
        <w:top w:val="single" w:sz="8" w:space="0" w:color="auto"/>
        <w:bottom w:val="single" w:sz="8" w:space="0" w:color="auto"/>
        <w:right w:val="single" w:sz="8" w:space="0" w:color="auto"/>
      </w:pBdr>
      <w:spacing w:before="100" w:beforeAutospacing="1" w:after="100" w:afterAutospacing="1"/>
      <w:jc w:val="right"/>
      <w:textAlignment w:val="center"/>
    </w:pPr>
    <w:rPr>
      <w:rFonts w:eastAsia="Times New Roman"/>
      <w:color w:val="000000"/>
      <w:sz w:val="18"/>
      <w:szCs w:val="18"/>
    </w:rPr>
  </w:style>
  <w:style w:type="paragraph" w:customStyle="1" w:styleId="xl51913">
    <w:name w:val="xl51913"/>
    <w:basedOn w:val="Normal"/>
    <w:rsid w:val="001D26AF"/>
    <w:pPr>
      <w:pBdr>
        <w:top w:val="single" w:sz="8" w:space="0" w:color="auto"/>
        <w:bottom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14">
    <w:name w:val="xl51914"/>
    <w:basedOn w:val="Normal"/>
    <w:rsid w:val="001D26AF"/>
    <w:pPr>
      <w:spacing w:before="100" w:beforeAutospacing="1" w:after="100" w:afterAutospacing="1"/>
      <w:jc w:val="left"/>
      <w:textAlignment w:val="center"/>
    </w:pPr>
    <w:rPr>
      <w:rFonts w:ascii="Calibri" w:eastAsia="Times New Roman" w:hAnsi="Calibri" w:cs="Calibri"/>
      <w:color w:val="000000"/>
      <w:sz w:val="16"/>
      <w:szCs w:val="16"/>
    </w:rPr>
  </w:style>
  <w:style w:type="paragraph" w:customStyle="1" w:styleId="xl51915">
    <w:name w:val="xl51915"/>
    <w:basedOn w:val="Normal"/>
    <w:rsid w:val="001D26AF"/>
    <w:pPr>
      <w:pBdr>
        <w:bottom w:val="single" w:sz="8" w:space="0" w:color="auto"/>
      </w:pBdr>
      <w:spacing w:before="100" w:beforeAutospacing="1" w:after="100" w:afterAutospacing="1"/>
      <w:jc w:val="left"/>
      <w:textAlignment w:val="center"/>
    </w:pPr>
    <w:rPr>
      <w:rFonts w:ascii="Calibri" w:eastAsia="Times New Roman" w:hAnsi="Calibri" w:cs="Calibri"/>
      <w:sz w:val="18"/>
      <w:szCs w:val="18"/>
    </w:rPr>
  </w:style>
  <w:style w:type="paragraph" w:customStyle="1" w:styleId="xl51916">
    <w:name w:val="xl51916"/>
    <w:basedOn w:val="Normal"/>
    <w:rsid w:val="001D26AF"/>
    <w:pPr>
      <w:pBdr>
        <w:bottom w:val="single" w:sz="8" w:space="0" w:color="auto"/>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17">
    <w:name w:val="xl51917"/>
    <w:basedOn w:val="Normal"/>
    <w:rsid w:val="001D26AF"/>
    <w:pPr>
      <w:pBdr>
        <w:bottom w:val="single" w:sz="8" w:space="0" w:color="auto"/>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18">
    <w:name w:val="xl51918"/>
    <w:basedOn w:val="Normal"/>
    <w:rsid w:val="001D26AF"/>
    <w:pPr>
      <w:pBdr>
        <w:bottom w:val="single" w:sz="8" w:space="0" w:color="auto"/>
      </w:pBdr>
      <w:spacing w:before="100" w:beforeAutospacing="1" w:after="100" w:afterAutospacing="1"/>
      <w:jc w:val="left"/>
      <w:textAlignment w:val="center"/>
    </w:pPr>
    <w:rPr>
      <w:rFonts w:ascii="Calibri" w:eastAsia="Times New Roman" w:hAnsi="Calibri" w:cs="Calibri"/>
      <w:color w:val="000000"/>
      <w:sz w:val="16"/>
      <w:szCs w:val="16"/>
    </w:rPr>
  </w:style>
  <w:style w:type="paragraph" w:customStyle="1" w:styleId="xl51919">
    <w:name w:val="xl51919"/>
    <w:basedOn w:val="Normal"/>
    <w:rsid w:val="001D26AF"/>
    <w:pPr>
      <w:pBdr>
        <w:bottom w:val="single" w:sz="8" w:space="0" w:color="auto"/>
      </w:pBdr>
      <w:spacing w:before="100" w:beforeAutospacing="1" w:after="100" w:afterAutospacing="1"/>
      <w:jc w:val="right"/>
      <w:textAlignment w:val="center"/>
    </w:pPr>
    <w:rPr>
      <w:rFonts w:ascii="Calibri" w:eastAsia="Times New Roman" w:hAnsi="Calibri" w:cs="Calibri"/>
      <w:color w:val="000000"/>
      <w:sz w:val="18"/>
      <w:szCs w:val="18"/>
    </w:rPr>
  </w:style>
  <w:style w:type="paragraph" w:customStyle="1" w:styleId="xl51920">
    <w:name w:val="xl51920"/>
    <w:basedOn w:val="Normal"/>
    <w:rsid w:val="001D26AF"/>
    <w:pPr>
      <w:pBdr>
        <w:top w:val="single" w:sz="8" w:space="0" w:color="auto"/>
        <w:bottom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21">
    <w:name w:val="xl51921"/>
    <w:basedOn w:val="Normal"/>
    <w:rsid w:val="001D26AF"/>
    <w:pPr>
      <w:pBdr>
        <w:top w:val="single" w:sz="8" w:space="0" w:color="auto"/>
        <w:bottom w:val="single" w:sz="8" w:space="0" w:color="auto"/>
      </w:pBdr>
      <w:spacing w:before="100" w:beforeAutospacing="1" w:after="100" w:afterAutospacing="1"/>
      <w:jc w:val="left"/>
      <w:textAlignment w:val="center"/>
    </w:pPr>
    <w:rPr>
      <w:rFonts w:eastAsia="Times New Roman"/>
      <w:sz w:val="18"/>
      <w:szCs w:val="18"/>
    </w:rPr>
  </w:style>
  <w:style w:type="paragraph" w:customStyle="1" w:styleId="xl51922">
    <w:name w:val="xl51922"/>
    <w:basedOn w:val="Normal"/>
    <w:rsid w:val="001D26AF"/>
    <w:pPr>
      <w:pBdr>
        <w:top w:val="single" w:sz="8" w:space="0" w:color="auto"/>
        <w:bottom w:val="single" w:sz="8" w:space="0" w:color="auto"/>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23">
    <w:name w:val="xl51923"/>
    <w:basedOn w:val="Normal"/>
    <w:rsid w:val="001D26AF"/>
    <w:pPr>
      <w:pBdr>
        <w:bottom w:val="single" w:sz="8" w:space="0" w:color="000000"/>
      </w:pBdr>
      <w:spacing w:before="100" w:beforeAutospacing="1" w:after="100" w:afterAutospacing="1"/>
      <w:jc w:val="left"/>
      <w:textAlignment w:val="center"/>
    </w:pPr>
    <w:rPr>
      <w:rFonts w:eastAsia="Times New Roman"/>
      <w:sz w:val="18"/>
      <w:szCs w:val="18"/>
    </w:rPr>
  </w:style>
  <w:style w:type="paragraph" w:customStyle="1" w:styleId="xl51924">
    <w:name w:val="xl51924"/>
    <w:basedOn w:val="Normal"/>
    <w:rsid w:val="001D26AF"/>
    <w:pPr>
      <w:pBdr>
        <w:bottom w:val="single" w:sz="8" w:space="0" w:color="000000"/>
      </w:pBdr>
      <w:spacing w:before="100" w:beforeAutospacing="1" w:after="100" w:afterAutospacing="1"/>
      <w:jc w:val="right"/>
      <w:textAlignment w:val="center"/>
    </w:pPr>
    <w:rPr>
      <w:rFonts w:eastAsia="Times New Roman"/>
      <w:color w:val="000000"/>
      <w:sz w:val="18"/>
      <w:szCs w:val="18"/>
    </w:rPr>
  </w:style>
  <w:style w:type="paragraph" w:customStyle="1" w:styleId="xl51925">
    <w:name w:val="xl51925"/>
    <w:basedOn w:val="Normal"/>
    <w:rsid w:val="001D26AF"/>
    <w:pPr>
      <w:pBdr>
        <w:bottom w:val="single" w:sz="8" w:space="0" w:color="000000"/>
      </w:pBdr>
      <w:spacing w:before="100" w:beforeAutospacing="1" w:after="100" w:afterAutospacing="1"/>
      <w:jc w:val="left"/>
      <w:textAlignment w:val="center"/>
    </w:pPr>
    <w:rPr>
      <w:rFonts w:eastAsia="Times New Roman"/>
      <w:color w:val="000000"/>
      <w:sz w:val="18"/>
      <w:szCs w:val="18"/>
    </w:rPr>
  </w:style>
  <w:style w:type="paragraph" w:customStyle="1" w:styleId="xl51926">
    <w:name w:val="xl51926"/>
    <w:basedOn w:val="Normal"/>
    <w:rsid w:val="001D26AF"/>
    <w:pPr>
      <w:spacing w:before="100" w:beforeAutospacing="1" w:after="100" w:afterAutospacing="1"/>
      <w:jc w:val="right"/>
      <w:textAlignment w:val="center"/>
    </w:pPr>
    <w:rPr>
      <w:rFonts w:eastAsia="Times New Roman"/>
      <w:i/>
      <w:iCs/>
      <w:color w:val="000000"/>
      <w:sz w:val="18"/>
      <w:szCs w:val="18"/>
    </w:rPr>
  </w:style>
  <w:style w:type="paragraph" w:customStyle="1" w:styleId="xl51927">
    <w:name w:val="xl51927"/>
    <w:basedOn w:val="Normal"/>
    <w:rsid w:val="001D26AF"/>
    <w:pPr>
      <w:pBdr>
        <w:bottom w:val="single" w:sz="8" w:space="0" w:color="auto"/>
      </w:pBdr>
      <w:spacing w:before="100" w:beforeAutospacing="1" w:after="100" w:afterAutospacing="1"/>
      <w:jc w:val="left"/>
      <w:textAlignment w:val="center"/>
    </w:pPr>
    <w:rPr>
      <w:rFonts w:eastAsia="Times New Roman"/>
      <w:sz w:val="18"/>
      <w:szCs w:val="18"/>
    </w:rPr>
  </w:style>
  <w:style w:type="paragraph" w:customStyle="1" w:styleId="xl51928">
    <w:name w:val="xl51928"/>
    <w:basedOn w:val="Normal"/>
    <w:rsid w:val="001D26AF"/>
    <w:pPr>
      <w:pBdr>
        <w:bottom w:val="single" w:sz="8" w:space="0" w:color="auto"/>
      </w:pBdr>
      <w:spacing w:before="100" w:beforeAutospacing="1" w:after="100" w:afterAutospacing="1"/>
      <w:jc w:val="right"/>
      <w:textAlignment w:val="center"/>
    </w:pPr>
    <w:rPr>
      <w:rFonts w:eastAsia="Times New Roman"/>
      <w:i/>
      <w:iCs/>
      <w:color w:val="000000"/>
      <w:sz w:val="18"/>
      <w:szCs w:val="18"/>
    </w:rPr>
  </w:style>
  <w:style w:type="paragraph" w:customStyle="1" w:styleId="xl51929">
    <w:name w:val="xl51929"/>
    <w:basedOn w:val="Normal"/>
    <w:rsid w:val="001D26AF"/>
    <w:pPr>
      <w:spacing w:before="100" w:beforeAutospacing="1" w:after="100" w:afterAutospacing="1"/>
      <w:jc w:val="right"/>
      <w:textAlignment w:val="center"/>
    </w:pPr>
    <w:rPr>
      <w:rFonts w:eastAsia="Times New Roman"/>
      <w:sz w:val="18"/>
      <w:szCs w:val="18"/>
    </w:rPr>
  </w:style>
  <w:style w:type="paragraph" w:customStyle="1" w:styleId="xl51930">
    <w:name w:val="xl51930"/>
    <w:basedOn w:val="Normal"/>
    <w:rsid w:val="001D26AF"/>
    <w:pPr>
      <w:spacing w:before="100" w:beforeAutospacing="1" w:after="100" w:afterAutospacing="1"/>
      <w:jc w:val="left"/>
      <w:textAlignment w:val="center"/>
    </w:pPr>
    <w:rPr>
      <w:rFonts w:eastAsia="Times New Roman"/>
      <w:i/>
      <w:iCs/>
      <w:sz w:val="18"/>
      <w:szCs w:val="18"/>
    </w:rPr>
  </w:style>
  <w:style w:type="paragraph" w:customStyle="1" w:styleId="xl51931">
    <w:name w:val="xl51931"/>
    <w:basedOn w:val="Normal"/>
    <w:rsid w:val="001D26AF"/>
    <w:pPr>
      <w:pBdr>
        <w:left w:val="single" w:sz="8" w:space="0" w:color="000000"/>
      </w:pBdr>
      <w:spacing w:before="100" w:beforeAutospacing="1" w:after="100" w:afterAutospacing="1"/>
      <w:jc w:val="left"/>
      <w:textAlignment w:val="center"/>
    </w:pPr>
    <w:rPr>
      <w:rFonts w:eastAsia="Times New Roman"/>
      <w:color w:val="000000"/>
      <w:sz w:val="18"/>
      <w:szCs w:val="18"/>
    </w:rPr>
  </w:style>
  <w:style w:type="paragraph" w:customStyle="1" w:styleId="xl51932">
    <w:name w:val="xl51932"/>
    <w:basedOn w:val="Normal"/>
    <w:rsid w:val="001D26AF"/>
    <w:pPr>
      <w:pBdr>
        <w:bottom w:val="single" w:sz="8" w:space="0" w:color="000000"/>
      </w:pBdr>
      <w:spacing w:before="100" w:beforeAutospacing="1" w:after="100" w:afterAutospacing="1"/>
      <w:jc w:val="left"/>
      <w:textAlignment w:val="center"/>
    </w:pPr>
    <w:rPr>
      <w:rFonts w:ascii="Calibri" w:eastAsia="Times New Roman" w:hAnsi="Calibri" w:cs="Calibri"/>
      <w:sz w:val="18"/>
      <w:szCs w:val="18"/>
    </w:rPr>
  </w:style>
  <w:style w:type="paragraph" w:customStyle="1" w:styleId="xl51933">
    <w:name w:val="xl51933"/>
    <w:basedOn w:val="Normal"/>
    <w:rsid w:val="001D26AF"/>
    <w:pPr>
      <w:pBdr>
        <w:top w:val="single" w:sz="8" w:space="0" w:color="000000"/>
      </w:pBdr>
      <w:spacing w:before="100" w:beforeAutospacing="1" w:after="100" w:afterAutospacing="1"/>
      <w:jc w:val="right"/>
      <w:textAlignment w:val="center"/>
    </w:pPr>
    <w:rPr>
      <w:rFonts w:eastAsia="Times New Roman"/>
      <w:sz w:val="18"/>
      <w:szCs w:val="18"/>
    </w:rPr>
  </w:style>
  <w:style w:type="paragraph" w:customStyle="1" w:styleId="xl51934">
    <w:name w:val="xl51934"/>
    <w:basedOn w:val="Normal"/>
    <w:rsid w:val="001D26AF"/>
    <w:pPr>
      <w:pBdr>
        <w:top w:val="single" w:sz="8" w:space="0" w:color="auto"/>
        <w:bottom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35">
    <w:name w:val="xl51935"/>
    <w:basedOn w:val="Normal"/>
    <w:rsid w:val="001D26AF"/>
    <w:pPr>
      <w:pBdr>
        <w:top w:val="single" w:sz="8" w:space="0" w:color="auto"/>
        <w:bottom w:val="single" w:sz="8" w:space="0" w:color="auto"/>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36">
    <w:name w:val="xl51936"/>
    <w:basedOn w:val="Normal"/>
    <w:rsid w:val="001D26AF"/>
    <w:pPr>
      <w:pBdr>
        <w:bottom w:val="single" w:sz="8" w:space="0" w:color="auto"/>
      </w:pBdr>
      <w:spacing w:before="100" w:beforeAutospacing="1" w:after="100" w:afterAutospacing="1"/>
      <w:jc w:val="right"/>
      <w:textAlignment w:val="center"/>
    </w:pPr>
    <w:rPr>
      <w:rFonts w:eastAsia="Times New Roman"/>
      <w:color w:val="000000"/>
      <w:sz w:val="18"/>
      <w:szCs w:val="18"/>
    </w:rPr>
  </w:style>
  <w:style w:type="paragraph" w:customStyle="1" w:styleId="xl51937">
    <w:name w:val="xl51937"/>
    <w:basedOn w:val="Normal"/>
    <w:rsid w:val="001D26AF"/>
    <w:pPr>
      <w:pBdr>
        <w:top w:val="single" w:sz="8" w:space="0" w:color="auto"/>
        <w:bottom w:val="single" w:sz="8" w:space="0" w:color="auto"/>
      </w:pBdr>
      <w:spacing w:before="100" w:beforeAutospacing="1" w:after="100" w:afterAutospacing="1"/>
      <w:jc w:val="right"/>
      <w:textAlignment w:val="center"/>
    </w:pPr>
    <w:rPr>
      <w:rFonts w:ascii="Calibri" w:eastAsia="Times New Roman" w:hAnsi="Calibri" w:cs="Calibri"/>
      <w:color w:val="000000"/>
      <w:sz w:val="18"/>
      <w:szCs w:val="18"/>
    </w:rPr>
  </w:style>
  <w:style w:type="paragraph" w:customStyle="1" w:styleId="xl51938">
    <w:name w:val="xl51938"/>
    <w:basedOn w:val="Normal"/>
    <w:rsid w:val="001D26AF"/>
    <w:pPr>
      <w:pBdr>
        <w:left w:val="single" w:sz="8" w:space="0" w:color="000000"/>
      </w:pBdr>
      <w:spacing w:before="100" w:beforeAutospacing="1" w:after="100" w:afterAutospacing="1"/>
      <w:jc w:val="left"/>
      <w:textAlignment w:val="center"/>
    </w:pPr>
    <w:rPr>
      <w:rFonts w:ascii="Calibri" w:eastAsia="Times New Roman" w:hAnsi="Calibri" w:cs="Calibri"/>
      <w:color w:val="000000"/>
      <w:sz w:val="16"/>
      <w:szCs w:val="16"/>
    </w:rPr>
  </w:style>
  <w:style w:type="paragraph" w:customStyle="1" w:styleId="xl51939">
    <w:name w:val="xl51939"/>
    <w:basedOn w:val="Normal"/>
    <w:rsid w:val="001D26AF"/>
    <w:pPr>
      <w:pBdr>
        <w:left w:val="single" w:sz="8" w:space="0" w:color="000000"/>
        <w:bottom w:val="single" w:sz="8" w:space="0" w:color="000000"/>
      </w:pBdr>
      <w:spacing w:before="100" w:beforeAutospacing="1" w:after="100" w:afterAutospacing="1"/>
      <w:jc w:val="left"/>
      <w:textAlignment w:val="center"/>
    </w:pPr>
    <w:rPr>
      <w:rFonts w:ascii="Calibri" w:eastAsia="Times New Roman" w:hAnsi="Calibri" w:cs="Calibri"/>
      <w:color w:val="000000"/>
      <w:sz w:val="16"/>
      <w:szCs w:val="16"/>
    </w:rPr>
  </w:style>
  <w:style w:type="paragraph" w:customStyle="1" w:styleId="xl51940">
    <w:name w:val="xl51940"/>
    <w:basedOn w:val="Normal"/>
    <w:rsid w:val="001D26AF"/>
    <w:pPr>
      <w:pBdr>
        <w:bottom w:val="single" w:sz="8" w:space="0" w:color="000000"/>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41">
    <w:name w:val="xl51941"/>
    <w:basedOn w:val="Normal"/>
    <w:rsid w:val="001D26AF"/>
    <w:pPr>
      <w:pBdr>
        <w:bottom w:val="single" w:sz="8" w:space="0" w:color="000000"/>
      </w:pBdr>
      <w:spacing w:before="100" w:beforeAutospacing="1" w:after="100" w:afterAutospacing="1"/>
      <w:jc w:val="right"/>
      <w:textAlignment w:val="center"/>
    </w:pPr>
    <w:rPr>
      <w:rFonts w:ascii="Calibri" w:eastAsia="Times New Roman" w:hAnsi="Calibri" w:cs="Calibri"/>
      <w:color w:val="000000"/>
      <w:sz w:val="18"/>
      <w:szCs w:val="18"/>
    </w:rPr>
  </w:style>
  <w:style w:type="paragraph" w:customStyle="1" w:styleId="xl51942">
    <w:name w:val="xl51942"/>
    <w:basedOn w:val="Normal"/>
    <w:rsid w:val="001D26AF"/>
    <w:pPr>
      <w:pBdr>
        <w:bottom w:val="single" w:sz="8" w:space="0" w:color="000000"/>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43">
    <w:name w:val="xl51943"/>
    <w:basedOn w:val="Normal"/>
    <w:rsid w:val="001D26AF"/>
    <w:pPr>
      <w:spacing w:before="100" w:beforeAutospacing="1" w:after="100" w:afterAutospacing="1"/>
      <w:jc w:val="left"/>
      <w:textAlignment w:val="center"/>
    </w:pPr>
    <w:rPr>
      <w:rFonts w:ascii="Calibri" w:eastAsia="Times New Roman" w:hAnsi="Calibri" w:cs="Calibri"/>
      <w:sz w:val="16"/>
      <w:szCs w:val="16"/>
    </w:rPr>
  </w:style>
  <w:style w:type="paragraph" w:customStyle="1" w:styleId="xl51944">
    <w:name w:val="xl51944"/>
    <w:basedOn w:val="Normal"/>
    <w:rsid w:val="001D26AF"/>
    <w:pPr>
      <w:pBdr>
        <w:bottom w:val="single" w:sz="8" w:space="0" w:color="auto"/>
      </w:pBdr>
      <w:spacing w:before="100" w:beforeAutospacing="1" w:after="100" w:afterAutospacing="1"/>
      <w:jc w:val="right"/>
      <w:textAlignment w:val="center"/>
    </w:pPr>
    <w:rPr>
      <w:rFonts w:ascii="Calibri" w:eastAsia="Times New Roman" w:hAnsi="Calibri" w:cs="Calibri"/>
      <w:color w:val="000000"/>
      <w:sz w:val="18"/>
      <w:szCs w:val="18"/>
    </w:rPr>
  </w:style>
  <w:style w:type="paragraph" w:customStyle="1" w:styleId="xl51945">
    <w:name w:val="xl51945"/>
    <w:basedOn w:val="Normal"/>
    <w:rsid w:val="001D26AF"/>
    <w:pPr>
      <w:pBdr>
        <w:bottom w:val="single" w:sz="8" w:space="0" w:color="auto"/>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46">
    <w:name w:val="xl51946"/>
    <w:basedOn w:val="Normal"/>
    <w:rsid w:val="001D26AF"/>
    <w:pPr>
      <w:pBdr>
        <w:bottom w:val="single" w:sz="8" w:space="0" w:color="auto"/>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47">
    <w:name w:val="xl51947"/>
    <w:basedOn w:val="Normal"/>
    <w:rsid w:val="001D26AF"/>
    <w:pPr>
      <w:spacing w:before="100" w:beforeAutospacing="1" w:after="100" w:afterAutospacing="1"/>
      <w:jc w:val="right"/>
      <w:textAlignment w:val="center"/>
    </w:pPr>
    <w:rPr>
      <w:rFonts w:eastAsia="Times New Roman"/>
      <w:sz w:val="18"/>
      <w:szCs w:val="18"/>
    </w:rPr>
  </w:style>
  <w:style w:type="paragraph" w:customStyle="1" w:styleId="xl51948">
    <w:name w:val="xl51948"/>
    <w:basedOn w:val="Normal"/>
    <w:rsid w:val="001D26AF"/>
    <w:pPr>
      <w:spacing w:before="100" w:beforeAutospacing="1" w:after="100" w:afterAutospacing="1"/>
      <w:jc w:val="right"/>
      <w:textAlignment w:val="center"/>
    </w:pPr>
    <w:rPr>
      <w:rFonts w:ascii="Calibri" w:eastAsia="Times New Roman" w:hAnsi="Calibri" w:cs="Calibri"/>
      <w:sz w:val="18"/>
      <w:szCs w:val="18"/>
    </w:rPr>
  </w:style>
  <w:style w:type="paragraph" w:customStyle="1" w:styleId="xl51949">
    <w:name w:val="xl51949"/>
    <w:basedOn w:val="Normal"/>
    <w:rsid w:val="001D26AF"/>
    <w:pPr>
      <w:pBdr>
        <w:bottom w:val="single" w:sz="8" w:space="0" w:color="auto"/>
      </w:pBdr>
      <w:spacing w:before="100" w:beforeAutospacing="1" w:after="100" w:afterAutospacing="1"/>
      <w:jc w:val="right"/>
      <w:textAlignment w:val="center"/>
    </w:pPr>
    <w:rPr>
      <w:rFonts w:eastAsia="Times New Roman"/>
      <w:sz w:val="18"/>
      <w:szCs w:val="18"/>
    </w:rPr>
  </w:style>
  <w:style w:type="paragraph" w:customStyle="1" w:styleId="xl51950">
    <w:name w:val="xl51950"/>
    <w:basedOn w:val="Normal"/>
    <w:rsid w:val="001D26AF"/>
    <w:pPr>
      <w:pBdr>
        <w:bottom w:val="single" w:sz="8" w:space="0" w:color="auto"/>
      </w:pBdr>
      <w:spacing w:before="100" w:beforeAutospacing="1" w:after="100" w:afterAutospacing="1"/>
      <w:jc w:val="left"/>
      <w:textAlignment w:val="center"/>
    </w:pPr>
    <w:rPr>
      <w:rFonts w:ascii="Calibri" w:eastAsia="Times New Roman" w:hAnsi="Calibri" w:cs="Calibri"/>
      <w:sz w:val="18"/>
      <w:szCs w:val="18"/>
    </w:rPr>
  </w:style>
  <w:style w:type="paragraph" w:customStyle="1" w:styleId="xl51951">
    <w:name w:val="xl51951"/>
    <w:basedOn w:val="Normal"/>
    <w:rsid w:val="001D26AF"/>
    <w:pPr>
      <w:pBdr>
        <w:bottom w:val="single" w:sz="8" w:space="0" w:color="auto"/>
      </w:pBdr>
      <w:spacing w:before="100" w:beforeAutospacing="1" w:after="100" w:afterAutospacing="1"/>
      <w:jc w:val="right"/>
      <w:textAlignment w:val="center"/>
    </w:pPr>
    <w:rPr>
      <w:rFonts w:eastAsia="Times New Roman"/>
      <w:sz w:val="18"/>
      <w:szCs w:val="18"/>
    </w:rPr>
  </w:style>
  <w:style w:type="paragraph" w:customStyle="1" w:styleId="xl51952">
    <w:name w:val="xl51952"/>
    <w:basedOn w:val="Normal"/>
    <w:rsid w:val="001D26AF"/>
    <w:pPr>
      <w:pBdr>
        <w:top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53">
    <w:name w:val="xl51953"/>
    <w:basedOn w:val="Normal"/>
    <w:rsid w:val="001D26AF"/>
    <w:pPr>
      <w:pBdr>
        <w:top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54">
    <w:name w:val="xl51954"/>
    <w:basedOn w:val="Normal"/>
    <w:rsid w:val="001D26AF"/>
    <w:pPr>
      <w:pBdr>
        <w:top w:val="single" w:sz="8" w:space="0" w:color="auto"/>
      </w:pBdr>
      <w:spacing w:before="100" w:beforeAutospacing="1" w:after="100" w:afterAutospacing="1"/>
      <w:jc w:val="right"/>
      <w:textAlignment w:val="center"/>
    </w:pPr>
    <w:rPr>
      <w:rFonts w:eastAsia="Times New Roman"/>
      <w:color w:val="000000"/>
      <w:sz w:val="18"/>
      <w:szCs w:val="18"/>
    </w:rPr>
  </w:style>
  <w:style w:type="paragraph" w:customStyle="1" w:styleId="xl51955">
    <w:name w:val="xl51955"/>
    <w:basedOn w:val="Normal"/>
    <w:rsid w:val="001D26AF"/>
    <w:pPr>
      <w:pBdr>
        <w:top w:val="single" w:sz="8" w:space="0" w:color="auto"/>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56">
    <w:name w:val="xl51956"/>
    <w:basedOn w:val="Normal"/>
    <w:rsid w:val="001D26AF"/>
    <w:pPr>
      <w:pBdr>
        <w:top w:val="single" w:sz="8" w:space="0" w:color="auto"/>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57">
    <w:name w:val="xl51957"/>
    <w:basedOn w:val="Normal"/>
    <w:rsid w:val="001D26AF"/>
    <w:pPr>
      <w:pBdr>
        <w:top w:val="single" w:sz="8" w:space="0" w:color="auto"/>
      </w:pBdr>
      <w:spacing w:before="100" w:beforeAutospacing="1" w:after="100" w:afterAutospacing="1"/>
      <w:jc w:val="left"/>
      <w:textAlignment w:val="center"/>
    </w:pPr>
    <w:rPr>
      <w:rFonts w:ascii="Calibri" w:eastAsia="Times New Roman" w:hAnsi="Calibri" w:cs="Calibri"/>
      <w:color w:val="000000"/>
      <w:sz w:val="16"/>
      <w:szCs w:val="16"/>
    </w:rPr>
  </w:style>
  <w:style w:type="paragraph" w:customStyle="1" w:styleId="xl51958">
    <w:name w:val="xl51958"/>
    <w:basedOn w:val="Normal"/>
    <w:rsid w:val="001D26AF"/>
    <w:pPr>
      <w:pBdr>
        <w:top w:val="single" w:sz="8" w:space="0" w:color="auto"/>
        <w:bottom w:val="single" w:sz="8" w:space="0" w:color="auto"/>
        <w:right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59">
    <w:name w:val="xl51959"/>
    <w:basedOn w:val="Normal"/>
    <w:rsid w:val="001D26AF"/>
    <w:pPr>
      <w:pBdr>
        <w:top w:val="single" w:sz="8" w:space="0" w:color="auto"/>
        <w:bottom w:val="single" w:sz="8" w:space="0" w:color="auto"/>
      </w:pBdr>
      <w:spacing w:before="100" w:beforeAutospacing="1" w:after="100" w:afterAutospacing="1"/>
      <w:jc w:val="left"/>
      <w:textAlignment w:val="center"/>
    </w:pPr>
    <w:rPr>
      <w:rFonts w:ascii="Calibri" w:eastAsia="Times New Roman" w:hAnsi="Calibri" w:cs="Calibri"/>
      <w:color w:val="000000"/>
      <w:sz w:val="16"/>
      <w:szCs w:val="16"/>
    </w:rPr>
  </w:style>
  <w:style w:type="paragraph" w:customStyle="1" w:styleId="xl51960">
    <w:name w:val="xl51960"/>
    <w:basedOn w:val="Normal"/>
    <w:rsid w:val="001D26AF"/>
    <w:pPr>
      <w:pBdr>
        <w:bottom w:val="single" w:sz="8" w:space="0" w:color="auto"/>
        <w:right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61">
    <w:name w:val="xl51961"/>
    <w:basedOn w:val="Normal"/>
    <w:rsid w:val="001D26AF"/>
    <w:pPr>
      <w:pBdr>
        <w:bottom w:val="single" w:sz="4"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62">
    <w:name w:val="xl51962"/>
    <w:basedOn w:val="Normal"/>
    <w:rsid w:val="001D26AF"/>
    <w:pPr>
      <w:pBdr>
        <w:bottom w:val="single" w:sz="4" w:space="0" w:color="auto"/>
      </w:pBdr>
      <w:spacing w:before="100" w:beforeAutospacing="1" w:after="100" w:afterAutospacing="1"/>
      <w:jc w:val="left"/>
      <w:textAlignment w:val="center"/>
    </w:pPr>
    <w:rPr>
      <w:rFonts w:ascii="Calibri" w:eastAsia="Times New Roman" w:hAnsi="Calibri" w:cs="Calibri"/>
      <w:sz w:val="18"/>
      <w:szCs w:val="18"/>
    </w:rPr>
  </w:style>
  <w:style w:type="paragraph" w:customStyle="1" w:styleId="xl51963">
    <w:name w:val="xl51963"/>
    <w:basedOn w:val="Normal"/>
    <w:rsid w:val="001D26AF"/>
    <w:pPr>
      <w:pBdr>
        <w:bottom w:val="single" w:sz="4" w:space="0" w:color="auto"/>
      </w:pBdr>
      <w:spacing w:before="100" w:beforeAutospacing="1" w:after="100" w:afterAutospacing="1"/>
      <w:jc w:val="right"/>
      <w:textAlignment w:val="center"/>
    </w:pPr>
    <w:rPr>
      <w:rFonts w:eastAsia="Times New Roman"/>
      <w:color w:val="000000"/>
      <w:sz w:val="18"/>
      <w:szCs w:val="18"/>
    </w:rPr>
  </w:style>
  <w:style w:type="paragraph" w:customStyle="1" w:styleId="xl51964">
    <w:name w:val="xl51964"/>
    <w:basedOn w:val="Normal"/>
    <w:rsid w:val="001D26AF"/>
    <w:pPr>
      <w:pBdr>
        <w:bottom w:val="single" w:sz="4"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65">
    <w:name w:val="xl51965"/>
    <w:basedOn w:val="Normal"/>
    <w:rsid w:val="001D26AF"/>
    <w:pPr>
      <w:pBdr>
        <w:bottom w:val="single" w:sz="4" w:space="0" w:color="auto"/>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66">
    <w:name w:val="xl51966"/>
    <w:basedOn w:val="Normal"/>
    <w:rsid w:val="001D26AF"/>
    <w:pPr>
      <w:pBdr>
        <w:bottom w:val="single" w:sz="4" w:space="0" w:color="auto"/>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67">
    <w:name w:val="xl51967"/>
    <w:basedOn w:val="Normal"/>
    <w:rsid w:val="001D26AF"/>
    <w:pPr>
      <w:spacing w:before="100" w:beforeAutospacing="1" w:after="100" w:afterAutospacing="1"/>
      <w:jc w:val="left"/>
      <w:textAlignment w:val="center"/>
    </w:pPr>
    <w:rPr>
      <w:rFonts w:ascii="Calibri" w:eastAsia="Times New Roman" w:hAnsi="Calibri" w:cs="Calibri"/>
      <w:color w:val="000000"/>
      <w:sz w:val="16"/>
      <w:szCs w:val="16"/>
    </w:rPr>
  </w:style>
  <w:style w:type="paragraph" w:customStyle="1" w:styleId="xl51968">
    <w:name w:val="xl51968"/>
    <w:basedOn w:val="Normal"/>
    <w:rsid w:val="001D26AF"/>
    <w:pPr>
      <w:pBdr>
        <w:bottom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69">
    <w:name w:val="xl51969"/>
    <w:basedOn w:val="Normal"/>
    <w:rsid w:val="001D26AF"/>
    <w:pPr>
      <w:pBdr>
        <w:bottom w:val="single" w:sz="8" w:space="0" w:color="auto"/>
      </w:pBdr>
      <w:spacing w:before="100" w:beforeAutospacing="1" w:after="100" w:afterAutospacing="1"/>
      <w:jc w:val="left"/>
      <w:textAlignment w:val="center"/>
    </w:pPr>
    <w:rPr>
      <w:rFonts w:eastAsia="Times New Roman"/>
      <w:sz w:val="18"/>
      <w:szCs w:val="18"/>
    </w:rPr>
  </w:style>
  <w:style w:type="paragraph" w:customStyle="1" w:styleId="xl51970">
    <w:name w:val="xl51970"/>
    <w:basedOn w:val="Normal"/>
    <w:rsid w:val="001D26AF"/>
    <w:pPr>
      <w:pBdr>
        <w:bottom w:val="single" w:sz="8" w:space="0" w:color="auto"/>
      </w:pBdr>
      <w:spacing w:before="100" w:beforeAutospacing="1" w:after="100" w:afterAutospacing="1"/>
      <w:jc w:val="right"/>
      <w:textAlignment w:val="center"/>
    </w:pPr>
    <w:rPr>
      <w:rFonts w:eastAsia="Times New Roman"/>
      <w:color w:val="000000"/>
      <w:sz w:val="18"/>
      <w:szCs w:val="18"/>
    </w:rPr>
  </w:style>
  <w:style w:type="paragraph" w:customStyle="1" w:styleId="xl51971">
    <w:name w:val="xl51971"/>
    <w:basedOn w:val="Normal"/>
    <w:rsid w:val="001D26AF"/>
    <w:pPr>
      <w:pBdr>
        <w:bottom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72">
    <w:name w:val="xl51972"/>
    <w:basedOn w:val="Normal"/>
    <w:rsid w:val="001D26AF"/>
    <w:pPr>
      <w:pBdr>
        <w:left w:val="single" w:sz="8" w:space="0" w:color="000000"/>
        <w:bottom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73">
    <w:name w:val="xl51973"/>
    <w:basedOn w:val="Normal"/>
    <w:rsid w:val="001D26AF"/>
    <w:pPr>
      <w:pBdr>
        <w:bottom w:val="single" w:sz="8" w:space="0" w:color="auto"/>
      </w:pBdr>
      <w:spacing w:before="100" w:beforeAutospacing="1" w:after="100" w:afterAutospacing="1"/>
      <w:jc w:val="left"/>
      <w:textAlignment w:val="center"/>
    </w:pPr>
    <w:rPr>
      <w:rFonts w:ascii="Calibri" w:eastAsia="Times New Roman" w:hAnsi="Calibri" w:cs="Calibri"/>
      <w:color w:val="000000"/>
      <w:sz w:val="16"/>
      <w:szCs w:val="16"/>
    </w:rPr>
  </w:style>
  <w:style w:type="paragraph" w:customStyle="1" w:styleId="xl51974">
    <w:name w:val="xl51974"/>
    <w:basedOn w:val="Normal"/>
    <w:rsid w:val="001D26AF"/>
    <w:pPr>
      <w:spacing w:before="100" w:beforeAutospacing="1" w:after="100" w:afterAutospacing="1"/>
      <w:jc w:val="left"/>
      <w:textAlignment w:val="center"/>
    </w:pPr>
    <w:rPr>
      <w:rFonts w:eastAsia="Times New Roman"/>
      <w:sz w:val="18"/>
      <w:szCs w:val="18"/>
    </w:rPr>
  </w:style>
  <w:style w:type="paragraph" w:customStyle="1" w:styleId="xl51975">
    <w:name w:val="xl51975"/>
    <w:basedOn w:val="Normal"/>
    <w:rsid w:val="001D26AF"/>
    <w:pPr>
      <w:pBdr>
        <w:bottom w:val="single" w:sz="8" w:space="0" w:color="auto"/>
      </w:pBdr>
      <w:spacing w:before="100" w:beforeAutospacing="1" w:after="100" w:afterAutospacing="1"/>
      <w:jc w:val="right"/>
      <w:textAlignment w:val="center"/>
    </w:pPr>
    <w:rPr>
      <w:rFonts w:eastAsia="Times New Roman"/>
      <w:sz w:val="18"/>
      <w:szCs w:val="18"/>
    </w:rPr>
  </w:style>
  <w:style w:type="paragraph" w:customStyle="1" w:styleId="xl51976">
    <w:name w:val="xl51976"/>
    <w:basedOn w:val="Normal"/>
    <w:rsid w:val="001D26AF"/>
    <w:pPr>
      <w:spacing w:before="100" w:beforeAutospacing="1" w:after="100" w:afterAutospacing="1"/>
      <w:jc w:val="right"/>
      <w:textAlignment w:val="center"/>
    </w:pPr>
    <w:rPr>
      <w:rFonts w:eastAsia="Times New Roman"/>
      <w:color w:val="000000"/>
      <w:sz w:val="18"/>
      <w:szCs w:val="18"/>
    </w:rPr>
  </w:style>
  <w:style w:type="paragraph" w:customStyle="1" w:styleId="xl51977">
    <w:name w:val="xl51977"/>
    <w:basedOn w:val="Normal"/>
    <w:rsid w:val="001D26AF"/>
    <w:pPr>
      <w:spacing w:before="100" w:beforeAutospacing="1" w:after="100" w:afterAutospacing="1"/>
      <w:jc w:val="left"/>
      <w:textAlignment w:val="center"/>
    </w:pPr>
    <w:rPr>
      <w:rFonts w:eastAsia="Times New Roman"/>
      <w:sz w:val="18"/>
      <w:szCs w:val="18"/>
    </w:rPr>
  </w:style>
  <w:style w:type="paragraph" w:customStyle="1" w:styleId="xl51978">
    <w:name w:val="xl51978"/>
    <w:basedOn w:val="Normal"/>
    <w:rsid w:val="001D26AF"/>
    <w:pPr>
      <w:pBdr>
        <w:bottom w:val="single" w:sz="8" w:space="0" w:color="auto"/>
      </w:pBdr>
      <w:spacing w:before="100" w:beforeAutospacing="1" w:after="100" w:afterAutospacing="1"/>
      <w:jc w:val="right"/>
      <w:textAlignment w:val="center"/>
    </w:pPr>
    <w:rPr>
      <w:rFonts w:eastAsia="Times New Roman"/>
      <w:sz w:val="18"/>
      <w:szCs w:val="18"/>
    </w:rPr>
  </w:style>
  <w:style w:type="paragraph" w:customStyle="1" w:styleId="xl51979">
    <w:name w:val="xl51979"/>
    <w:basedOn w:val="Normal"/>
    <w:rsid w:val="001D26AF"/>
    <w:pPr>
      <w:pBdr>
        <w:bottom w:val="single" w:sz="8" w:space="0" w:color="auto"/>
      </w:pBdr>
      <w:spacing w:before="100" w:beforeAutospacing="1" w:after="100" w:afterAutospacing="1"/>
      <w:jc w:val="right"/>
      <w:textAlignment w:val="center"/>
    </w:pPr>
    <w:rPr>
      <w:rFonts w:eastAsia="Times New Roman"/>
      <w:sz w:val="18"/>
      <w:szCs w:val="18"/>
    </w:rPr>
  </w:style>
  <w:style w:type="paragraph" w:customStyle="1" w:styleId="xl51980">
    <w:name w:val="xl51980"/>
    <w:basedOn w:val="Normal"/>
    <w:rsid w:val="001D26AF"/>
    <w:pPr>
      <w:spacing w:before="100" w:beforeAutospacing="1" w:after="100" w:afterAutospacing="1"/>
      <w:jc w:val="left"/>
      <w:textAlignment w:val="center"/>
    </w:pPr>
    <w:rPr>
      <w:rFonts w:ascii="Calibri" w:eastAsia="Times New Roman" w:hAnsi="Calibri" w:cs="Calibri"/>
      <w:b/>
      <w:bCs/>
      <w:sz w:val="18"/>
      <w:szCs w:val="18"/>
    </w:rPr>
  </w:style>
  <w:style w:type="paragraph" w:customStyle="1" w:styleId="xl51981">
    <w:name w:val="xl51981"/>
    <w:basedOn w:val="Normal"/>
    <w:rsid w:val="001D26AF"/>
    <w:pPr>
      <w:pBdr>
        <w:bottom w:val="single" w:sz="8" w:space="0" w:color="auto"/>
      </w:pBdr>
      <w:spacing w:before="100" w:beforeAutospacing="1" w:after="100" w:afterAutospacing="1"/>
      <w:jc w:val="left"/>
      <w:textAlignment w:val="center"/>
    </w:pPr>
    <w:rPr>
      <w:rFonts w:ascii="Calibri" w:eastAsia="Times New Roman" w:hAnsi="Calibri" w:cs="Calibri"/>
      <w:color w:val="000000"/>
      <w:sz w:val="16"/>
      <w:szCs w:val="16"/>
    </w:rPr>
  </w:style>
  <w:style w:type="paragraph" w:customStyle="1" w:styleId="xl51982">
    <w:name w:val="xl51982"/>
    <w:basedOn w:val="Normal"/>
    <w:rsid w:val="001D26AF"/>
    <w:pPr>
      <w:pBdr>
        <w:bottom w:val="single" w:sz="8" w:space="0" w:color="auto"/>
      </w:pBdr>
      <w:spacing w:before="100" w:beforeAutospacing="1" w:after="100" w:afterAutospacing="1"/>
      <w:jc w:val="center"/>
      <w:textAlignment w:val="center"/>
    </w:pPr>
    <w:rPr>
      <w:rFonts w:eastAsia="Times New Roman"/>
      <w:sz w:val="18"/>
      <w:szCs w:val="18"/>
    </w:rPr>
  </w:style>
  <w:style w:type="paragraph" w:customStyle="1" w:styleId="xl51983">
    <w:name w:val="xl51983"/>
    <w:basedOn w:val="Normal"/>
    <w:rsid w:val="001D26AF"/>
    <w:pPr>
      <w:pBdr>
        <w:top w:val="single" w:sz="8" w:space="0" w:color="auto"/>
      </w:pBdr>
      <w:spacing w:before="100" w:beforeAutospacing="1" w:after="100" w:afterAutospacing="1"/>
      <w:jc w:val="right"/>
      <w:textAlignment w:val="center"/>
    </w:pPr>
    <w:rPr>
      <w:rFonts w:eastAsia="Times New Roman"/>
      <w:sz w:val="18"/>
      <w:szCs w:val="18"/>
    </w:rPr>
  </w:style>
  <w:style w:type="paragraph" w:customStyle="1" w:styleId="xl51984">
    <w:name w:val="xl51984"/>
    <w:basedOn w:val="Normal"/>
    <w:rsid w:val="001D26AF"/>
    <w:pPr>
      <w:pBdr>
        <w:bottom w:val="single" w:sz="8" w:space="0" w:color="auto"/>
      </w:pBdr>
      <w:spacing w:before="100" w:beforeAutospacing="1" w:after="100" w:afterAutospacing="1"/>
      <w:jc w:val="left"/>
      <w:textAlignment w:val="center"/>
    </w:pPr>
    <w:rPr>
      <w:rFonts w:ascii="Calibri" w:eastAsia="Times New Roman" w:hAnsi="Calibri" w:cs="Calibri"/>
      <w:color w:val="000000"/>
      <w:sz w:val="16"/>
      <w:szCs w:val="16"/>
    </w:rPr>
  </w:style>
  <w:style w:type="paragraph" w:customStyle="1" w:styleId="xl51985">
    <w:name w:val="xl51985"/>
    <w:basedOn w:val="Normal"/>
    <w:rsid w:val="001D26AF"/>
    <w:pPr>
      <w:spacing w:before="100" w:beforeAutospacing="1" w:after="100" w:afterAutospacing="1"/>
      <w:jc w:val="left"/>
      <w:textAlignment w:val="center"/>
    </w:pPr>
    <w:rPr>
      <w:rFonts w:eastAsia="Times New Roman"/>
      <w:sz w:val="18"/>
      <w:szCs w:val="18"/>
    </w:rPr>
  </w:style>
  <w:style w:type="paragraph" w:customStyle="1" w:styleId="xl51986">
    <w:name w:val="xl51986"/>
    <w:basedOn w:val="Normal"/>
    <w:rsid w:val="001D26AF"/>
    <w:pPr>
      <w:spacing w:before="100" w:beforeAutospacing="1" w:after="100" w:afterAutospacing="1"/>
      <w:jc w:val="left"/>
      <w:textAlignment w:val="center"/>
    </w:pPr>
    <w:rPr>
      <w:rFonts w:ascii="Calibri" w:eastAsia="Times New Roman" w:hAnsi="Calibri" w:cs="Calibri"/>
      <w:color w:val="FF0000"/>
      <w:sz w:val="18"/>
      <w:szCs w:val="18"/>
    </w:rPr>
  </w:style>
  <w:style w:type="paragraph" w:customStyle="1" w:styleId="xl51987">
    <w:name w:val="xl51987"/>
    <w:basedOn w:val="Normal"/>
    <w:rsid w:val="001D26AF"/>
    <w:pPr>
      <w:spacing w:before="100" w:beforeAutospacing="1" w:after="100" w:afterAutospacing="1"/>
      <w:jc w:val="left"/>
      <w:textAlignment w:val="center"/>
    </w:pPr>
    <w:rPr>
      <w:rFonts w:eastAsia="Times New Roman"/>
      <w:b/>
      <w:bCs/>
      <w:color w:val="000000"/>
      <w:sz w:val="18"/>
      <w:szCs w:val="18"/>
    </w:rPr>
  </w:style>
  <w:style w:type="paragraph" w:customStyle="1" w:styleId="xl51988">
    <w:name w:val="xl51988"/>
    <w:basedOn w:val="Normal"/>
    <w:rsid w:val="001D26AF"/>
    <w:pPr>
      <w:spacing w:before="100" w:beforeAutospacing="1" w:after="100" w:afterAutospacing="1"/>
      <w:jc w:val="left"/>
      <w:textAlignment w:val="center"/>
    </w:pPr>
    <w:rPr>
      <w:rFonts w:eastAsia="Times New Roman"/>
      <w:sz w:val="18"/>
      <w:szCs w:val="18"/>
    </w:rPr>
  </w:style>
  <w:style w:type="paragraph" w:customStyle="1" w:styleId="xl51989">
    <w:name w:val="xl51989"/>
    <w:basedOn w:val="Normal"/>
    <w:rsid w:val="001D26AF"/>
    <w:pPr>
      <w:pBdr>
        <w:bottom w:val="single" w:sz="8" w:space="0" w:color="auto"/>
      </w:pBdr>
      <w:spacing w:before="100" w:beforeAutospacing="1" w:after="100" w:afterAutospacing="1"/>
      <w:jc w:val="left"/>
      <w:textAlignment w:val="top"/>
    </w:pPr>
    <w:rPr>
      <w:rFonts w:eastAsia="Times New Roman"/>
      <w:color w:val="000000"/>
      <w:sz w:val="18"/>
      <w:szCs w:val="18"/>
    </w:rPr>
  </w:style>
  <w:style w:type="paragraph" w:customStyle="1" w:styleId="xl51990">
    <w:name w:val="xl51990"/>
    <w:basedOn w:val="Normal"/>
    <w:rsid w:val="001D26AF"/>
    <w:pPr>
      <w:spacing w:before="100" w:beforeAutospacing="1" w:after="100" w:afterAutospacing="1"/>
      <w:jc w:val="right"/>
      <w:textAlignment w:val="top"/>
    </w:pPr>
    <w:rPr>
      <w:rFonts w:eastAsia="Times New Roman"/>
      <w:color w:val="000000"/>
      <w:sz w:val="18"/>
      <w:szCs w:val="18"/>
    </w:rPr>
  </w:style>
  <w:style w:type="paragraph" w:customStyle="1" w:styleId="xl51991">
    <w:name w:val="xl51991"/>
    <w:basedOn w:val="Normal"/>
    <w:rsid w:val="001D26AF"/>
    <w:pPr>
      <w:pBdr>
        <w:bottom w:val="single" w:sz="8" w:space="0" w:color="000000"/>
      </w:pBdr>
      <w:spacing w:before="100" w:beforeAutospacing="1" w:after="100" w:afterAutospacing="1"/>
      <w:jc w:val="left"/>
      <w:textAlignment w:val="top"/>
    </w:pPr>
    <w:rPr>
      <w:rFonts w:eastAsia="Times New Roman"/>
      <w:color w:val="000000"/>
      <w:sz w:val="18"/>
      <w:szCs w:val="18"/>
    </w:rPr>
  </w:style>
  <w:style w:type="paragraph" w:customStyle="1" w:styleId="xl51992">
    <w:name w:val="xl51992"/>
    <w:basedOn w:val="Normal"/>
    <w:rsid w:val="001D26AF"/>
    <w:pPr>
      <w:pBdr>
        <w:top w:val="single" w:sz="8" w:space="0" w:color="auto"/>
        <w:bottom w:val="single" w:sz="8" w:space="0" w:color="auto"/>
      </w:pBdr>
      <w:spacing w:before="100" w:beforeAutospacing="1" w:after="100" w:afterAutospacing="1"/>
      <w:jc w:val="left"/>
      <w:textAlignment w:val="top"/>
    </w:pPr>
    <w:rPr>
      <w:rFonts w:eastAsia="Times New Roman"/>
      <w:color w:val="000000"/>
      <w:sz w:val="18"/>
      <w:szCs w:val="18"/>
    </w:rPr>
  </w:style>
  <w:style w:type="paragraph" w:customStyle="1" w:styleId="xl51993">
    <w:name w:val="xl51993"/>
    <w:basedOn w:val="Normal"/>
    <w:rsid w:val="001D26AF"/>
    <w:pPr>
      <w:pBdr>
        <w:top w:val="single" w:sz="8" w:space="0" w:color="auto"/>
      </w:pBdr>
      <w:spacing w:before="100" w:beforeAutospacing="1" w:after="100" w:afterAutospacing="1"/>
      <w:jc w:val="left"/>
      <w:textAlignment w:val="top"/>
    </w:pPr>
    <w:rPr>
      <w:rFonts w:eastAsia="Times New Roman"/>
      <w:color w:val="000000"/>
      <w:sz w:val="18"/>
      <w:szCs w:val="18"/>
    </w:rPr>
  </w:style>
  <w:style w:type="paragraph" w:customStyle="1" w:styleId="xl51994">
    <w:name w:val="xl51994"/>
    <w:basedOn w:val="Normal"/>
    <w:rsid w:val="001D26AF"/>
    <w:pPr>
      <w:pBdr>
        <w:bottom w:val="single" w:sz="8" w:space="0" w:color="auto"/>
      </w:pBdr>
      <w:spacing w:before="100" w:beforeAutospacing="1" w:after="100" w:afterAutospacing="1"/>
      <w:jc w:val="left"/>
      <w:textAlignment w:val="top"/>
    </w:pPr>
    <w:rPr>
      <w:rFonts w:eastAsia="Times New Roman"/>
      <w:color w:val="000000"/>
      <w:sz w:val="18"/>
      <w:szCs w:val="18"/>
    </w:rPr>
  </w:style>
  <w:style w:type="paragraph" w:customStyle="1" w:styleId="xl51995">
    <w:name w:val="xl51995"/>
    <w:basedOn w:val="Normal"/>
    <w:rsid w:val="001D26AF"/>
    <w:pPr>
      <w:pBdr>
        <w:bottom w:val="single" w:sz="8" w:space="0" w:color="auto"/>
      </w:pBdr>
      <w:spacing w:before="100" w:beforeAutospacing="1" w:after="100" w:afterAutospacing="1"/>
      <w:jc w:val="left"/>
      <w:textAlignment w:val="top"/>
    </w:pPr>
    <w:rPr>
      <w:rFonts w:eastAsia="Times New Roman"/>
      <w:sz w:val="18"/>
      <w:szCs w:val="18"/>
    </w:rPr>
  </w:style>
  <w:style w:type="paragraph" w:customStyle="1" w:styleId="xl51996">
    <w:name w:val="xl51996"/>
    <w:basedOn w:val="Normal"/>
    <w:rsid w:val="001D26AF"/>
    <w:pPr>
      <w:pBdr>
        <w:bottom w:val="single" w:sz="8" w:space="0" w:color="auto"/>
        <w:right w:val="single" w:sz="8" w:space="0" w:color="000000"/>
      </w:pBdr>
      <w:spacing w:before="100" w:beforeAutospacing="1" w:after="100" w:afterAutospacing="1"/>
      <w:jc w:val="left"/>
      <w:textAlignment w:val="center"/>
    </w:pPr>
    <w:rPr>
      <w:rFonts w:eastAsia="Times New Roman"/>
      <w:i/>
      <w:iCs/>
      <w:color w:val="000000"/>
      <w:sz w:val="18"/>
      <w:szCs w:val="18"/>
    </w:rPr>
  </w:style>
  <w:style w:type="paragraph" w:customStyle="1" w:styleId="xl51997">
    <w:name w:val="xl51997"/>
    <w:basedOn w:val="Normal"/>
    <w:rsid w:val="001D26AF"/>
    <w:pPr>
      <w:pBdr>
        <w:top w:val="single" w:sz="8" w:space="0" w:color="000000"/>
      </w:pBdr>
      <w:spacing w:before="100" w:beforeAutospacing="1" w:after="100" w:afterAutospacing="1"/>
      <w:jc w:val="left"/>
      <w:textAlignment w:val="center"/>
    </w:pPr>
    <w:rPr>
      <w:rFonts w:eastAsia="Times New Roman"/>
      <w:i/>
      <w:iCs/>
      <w:sz w:val="18"/>
      <w:szCs w:val="18"/>
    </w:rPr>
  </w:style>
  <w:style w:type="paragraph" w:customStyle="1" w:styleId="xl51998">
    <w:name w:val="xl51998"/>
    <w:basedOn w:val="Normal"/>
    <w:rsid w:val="001D26AF"/>
    <w:pPr>
      <w:pBdr>
        <w:top w:val="single" w:sz="8" w:space="0" w:color="000000"/>
      </w:pBdr>
      <w:spacing w:before="100" w:beforeAutospacing="1" w:after="100" w:afterAutospacing="1"/>
      <w:jc w:val="left"/>
      <w:textAlignment w:val="center"/>
    </w:pPr>
    <w:rPr>
      <w:rFonts w:eastAsia="Times New Roman"/>
      <w:i/>
      <w:iCs/>
      <w:color w:val="000000"/>
      <w:sz w:val="18"/>
      <w:szCs w:val="18"/>
    </w:rPr>
  </w:style>
  <w:style w:type="paragraph" w:customStyle="1" w:styleId="xl51999">
    <w:name w:val="xl51999"/>
    <w:basedOn w:val="Normal"/>
    <w:rsid w:val="001D26AF"/>
    <w:pPr>
      <w:pBdr>
        <w:right w:val="single" w:sz="8" w:space="0" w:color="000000"/>
      </w:pBdr>
      <w:spacing w:before="100" w:beforeAutospacing="1" w:after="100" w:afterAutospacing="1"/>
      <w:jc w:val="left"/>
      <w:textAlignment w:val="center"/>
    </w:pPr>
    <w:rPr>
      <w:rFonts w:eastAsia="Times New Roman"/>
      <w:i/>
      <w:iCs/>
      <w:color w:val="000000"/>
      <w:sz w:val="18"/>
      <w:szCs w:val="18"/>
    </w:rPr>
  </w:style>
  <w:style w:type="paragraph" w:customStyle="1" w:styleId="xl52000">
    <w:name w:val="xl52000"/>
    <w:basedOn w:val="Normal"/>
    <w:rsid w:val="001D26AF"/>
    <w:pPr>
      <w:pBdr>
        <w:bottom w:val="single" w:sz="8" w:space="0" w:color="auto"/>
      </w:pBdr>
      <w:spacing w:before="100" w:beforeAutospacing="1" w:after="100" w:afterAutospacing="1"/>
      <w:jc w:val="left"/>
      <w:textAlignment w:val="center"/>
    </w:pPr>
    <w:rPr>
      <w:rFonts w:eastAsia="Times New Roman"/>
      <w:i/>
      <w:iCs/>
      <w:sz w:val="18"/>
      <w:szCs w:val="18"/>
    </w:rPr>
  </w:style>
  <w:style w:type="paragraph" w:customStyle="1" w:styleId="xl52001">
    <w:name w:val="xl52001"/>
    <w:basedOn w:val="Normal"/>
    <w:rsid w:val="001D26AF"/>
    <w:pPr>
      <w:pBdr>
        <w:bottom w:val="single" w:sz="8" w:space="0" w:color="000000"/>
        <w:right w:val="single" w:sz="8" w:space="0" w:color="auto"/>
      </w:pBdr>
      <w:spacing w:before="100" w:beforeAutospacing="1" w:after="100" w:afterAutospacing="1"/>
      <w:jc w:val="left"/>
      <w:textAlignment w:val="center"/>
    </w:pPr>
    <w:rPr>
      <w:rFonts w:eastAsia="Times New Roman"/>
      <w:i/>
      <w:iCs/>
      <w:color w:val="000000"/>
      <w:sz w:val="18"/>
      <w:szCs w:val="18"/>
    </w:rPr>
  </w:style>
  <w:style w:type="paragraph" w:customStyle="1" w:styleId="xl52002">
    <w:name w:val="xl52002"/>
    <w:basedOn w:val="Normal"/>
    <w:rsid w:val="001D26AF"/>
    <w:pPr>
      <w:pBdr>
        <w:top w:val="single" w:sz="8" w:space="0" w:color="000000"/>
        <w:right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2003">
    <w:name w:val="xl52003"/>
    <w:basedOn w:val="Normal"/>
    <w:rsid w:val="001D26AF"/>
    <w:pPr>
      <w:spacing w:before="100" w:beforeAutospacing="1" w:after="100" w:afterAutospacing="1"/>
      <w:jc w:val="right"/>
      <w:textAlignment w:val="center"/>
    </w:pPr>
    <w:rPr>
      <w:rFonts w:eastAsia="Times New Roman"/>
      <w:b/>
      <w:bCs/>
      <w:sz w:val="18"/>
      <w:szCs w:val="18"/>
    </w:rPr>
  </w:style>
  <w:style w:type="paragraph" w:customStyle="1" w:styleId="xl52004">
    <w:name w:val="xl52004"/>
    <w:basedOn w:val="Normal"/>
    <w:rsid w:val="001D26AF"/>
    <w:pPr>
      <w:spacing w:before="100" w:beforeAutospacing="1" w:after="100" w:afterAutospacing="1"/>
      <w:jc w:val="right"/>
      <w:textAlignment w:val="center"/>
    </w:pPr>
    <w:rPr>
      <w:rFonts w:eastAsia="Times New Roman"/>
      <w:b/>
      <w:bCs/>
      <w:color w:val="000000"/>
      <w:sz w:val="18"/>
      <w:szCs w:val="18"/>
    </w:rPr>
  </w:style>
  <w:style w:type="paragraph" w:customStyle="1" w:styleId="xl52005">
    <w:name w:val="xl52005"/>
    <w:basedOn w:val="Normal"/>
    <w:rsid w:val="001D26AF"/>
    <w:pPr>
      <w:spacing w:before="100" w:beforeAutospacing="1" w:after="100" w:afterAutospacing="1"/>
      <w:jc w:val="right"/>
      <w:textAlignment w:val="center"/>
    </w:pPr>
    <w:rPr>
      <w:rFonts w:eastAsia="Times New Roman"/>
      <w:b/>
      <w:bCs/>
      <w:color w:val="000000"/>
      <w:sz w:val="18"/>
      <w:szCs w:val="18"/>
    </w:rPr>
  </w:style>
  <w:style w:type="paragraph" w:customStyle="1" w:styleId="xl181">
    <w:name w:val="xl181"/>
    <w:basedOn w:val="Normal"/>
    <w:uiPriority w:val="99"/>
    <w:rsid w:val="00B766A4"/>
    <w:pPr>
      <w:pBdr>
        <w:bottom w:val="single" w:sz="8" w:space="0" w:color="auto"/>
      </w:pBdr>
      <w:spacing w:before="100" w:beforeAutospacing="1" w:after="100" w:afterAutospacing="1"/>
      <w:jc w:val="left"/>
      <w:textAlignment w:val="top"/>
    </w:pPr>
    <w:rPr>
      <w:rFonts w:eastAsia="Times New Roman"/>
      <w:color w:val="000000"/>
      <w:sz w:val="18"/>
      <w:szCs w:val="18"/>
      <w:lang w:eastAsia="en-GB"/>
    </w:rPr>
  </w:style>
  <w:style w:type="paragraph" w:customStyle="1" w:styleId="Titreannex">
    <w:name w:val="Titre annex"/>
    <w:basedOn w:val="Normal"/>
    <w:rsid w:val="00CC7B07"/>
    <w:pPr>
      <w:spacing w:before="100" w:beforeAutospacing="1" w:after="100" w:afterAutospacing="1"/>
    </w:pPr>
    <w:rPr>
      <w:szCs w:val="24"/>
    </w:rPr>
  </w:style>
  <w:style w:type="paragraph" w:customStyle="1" w:styleId="xl156">
    <w:name w:val="xl156"/>
    <w:basedOn w:val="Normal"/>
    <w:uiPriority w:val="99"/>
    <w:rsid w:val="00191BF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olor w:val="000000"/>
      <w:sz w:val="14"/>
      <w:szCs w:val="14"/>
      <w:lang w:eastAsia="en-GB"/>
    </w:rPr>
  </w:style>
  <w:style w:type="character" w:customStyle="1" w:styleId="ListParagraphChar">
    <w:name w:val="List Paragraph Char"/>
    <w:aliases w:val="Dot pt Char"/>
    <w:link w:val="ListParagraph"/>
    <w:uiPriority w:val="34"/>
    <w:qFormat/>
    <w:locked/>
    <w:rsid w:val="003F39C0"/>
    <w:rPr>
      <w:rFonts w:ascii="Times New Roman" w:hAnsi="Times New Roman" w:cs="Times New Roman"/>
      <w:sz w:val="24"/>
      <w:lang w:val="ro-RO"/>
    </w:rPr>
  </w:style>
  <w:style w:type="character" w:customStyle="1" w:styleId="Mention">
    <w:name w:val="Mention"/>
    <w:basedOn w:val="DefaultParagraphFont"/>
    <w:uiPriority w:val="99"/>
    <w:unhideWhenUsed/>
    <w:rsid w:val="00AD1BEE"/>
    <w:rPr>
      <w:color w:val="2B579A"/>
      <w:shd w:val="clear" w:color="auto" w:fill="E1DFDD"/>
    </w:rPr>
  </w:style>
  <w:style w:type="character" w:customStyle="1" w:styleId="UnresolvedMention">
    <w:name w:val="Unresolved Mention"/>
    <w:basedOn w:val="DefaultParagraphFont"/>
    <w:uiPriority w:val="99"/>
    <w:semiHidden/>
    <w:unhideWhenUsed/>
    <w:rsid w:val="002B1C7C"/>
    <w:rPr>
      <w:color w:val="605E5C"/>
      <w:shd w:val="clear" w:color="auto" w:fill="E1DFDD"/>
    </w:rPr>
  </w:style>
  <w:style w:type="paragraph" w:customStyle="1" w:styleId="Annexesous-titre">
    <w:name w:val="Annexe sous-titre"/>
    <w:basedOn w:val="Annexetitre"/>
    <w:rsid w:val="008C2DE0"/>
  </w:style>
  <w:style w:type="character" w:customStyle="1" w:styleId="HeaderChar">
    <w:name w:val="Header Char"/>
    <w:basedOn w:val="DefaultParagraphFont"/>
    <w:link w:val="Header"/>
    <w:uiPriority w:val="99"/>
    <w:rsid w:val="00AF6271"/>
    <w:rPr>
      <w:rFonts w:ascii="Times New Roman" w:hAnsi="Times New Roman" w:cs="Times New Roman"/>
      <w:sz w:val="24"/>
      <w:lang w:val="ro-RO"/>
    </w:rPr>
  </w:style>
  <w:style w:type="character" w:customStyle="1" w:styleId="FooterChar">
    <w:name w:val="Footer Char"/>
    <w:basedOn w:val="DefaultParagraphFont"/>
    <w:link w:val="Footer"/>
    <w:uiPriority w:val="99"/>
    <w:rsid w:val="00AF6271"/>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F627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F6271"/>
    <w:pPr>
      <w:spacing w:before="0"/>
      <w:jc w:val="right"/>
    </w:pPr>
    <w:rPr>
      <w:sz w:val="28"/>
    </w:rPr>
  </w:style>
  <w:style w:type="paragraph" w:customStyle="1" w:styleId="FooterSensitivity">
    <w:name w:val="Footer Sensitivity"/>
    <w:basedOn w:val="Normal"/>
    <w:rsid w:val="00AF627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AF6271"/>
    <w:pPr>
      <w:tabs>
        <w:tab w:val="center" w:pos="4535"/>
        <w:tab w:val="right" w:pos="9071"/>
      </w:tabs>
      <w:spacing w:before="0"/>
    </w:pPr>
  </w:style>
  <w:style w:type="paragraph" w:customStyle="1" w:styleId="HeaderLandscape">
    <w:name w:val="HeaderLandscape"/>
    <w:basedOn w:val="Normal"/>
    <w:rsid w:val="00AF6271"/>
    <w:pPr>
      <w:tabs>
        <w:tab w:val="center" w:pos="7285"/>
        <w:tab w:val="right" w:pos="14003"/>
      </w:tabs>
      <w:spacing w:before="0"/>
    </w:pPr>
  </w:style>
  <w:style w:type="paragraph" w:styleId="Footer">
    <w:name w:val="footer"/>
    <w:basedOn w:val="Normal"/>
    <w:link w:val="FooterChar"/>
    <w:uiPriority w:val="99"/>
    <w:unhideWhenUsed/>
    <w:rsid w:val="00AF627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F627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035971">
      <w:bodyDiv w:val="1"/>
      <w:marLeft w:val="0"/>
      <w:marRight w:val="0"/>
      <w:marTop w:val="0"/>
      <w:marBottom w:val="0"/>
      <w:divBdr>
        <w:top w:val="none" w:sz="0" w:space="0" w:color="auto"/>
        <w:left w:val="none" w:sz="0" w:space="0" w:color="auto"/>
        <w:bottom w:val="none" w:sz="0" w:space="0" w:color="auto"/>
        <w:right w:val="none" w:sz="0" w:space="0" w:color="auto"/>
      </w:divBdr>
      <w:divsChild>
        <w:div w:id="168326249">
          <w:marLeft w:val="0"/>
          <w:marRight w:val="0"/>
          <w:marTop w:val="0"/>
          <w:marBottom w:val="0"/>
          <w:divBdr>
            <w:top w:val="none" w:sz="0" w:space="0" w:color="auto"/>
            <w:left w:val="none" w:sz="0" w:space="0" w:color="auto"/>
            <w:bottom w:val="none" w:sz="0" w:space="0" w:color="auto"/>
            <w:right w:val="none" w:sz="0" w:space="0" w:color="auto"/>
          </w:divBdr>
        </w:div>
        <w:div w:id="933707409">
          <w:marLeft w:val="0"/>
          <w:marRight w:val="0"/>
          <w:marTop w:val="0"/>
          <w:marBottom w:val="0"/>
          <w:divBdr>
            <w:top w:val="none" w:sz="0" w:space="0" w:color="auto"/>
            <w:left w:val="none" w:sz="0" w:space="0" w:color="auto"/>
            <w:bottom w:val="none" w:sz="0" w:space="0" w:color="auto"/>
            <w:right w:val="none" w:sz="0" w:space="0" w:color="auto"/>
          </w:divBdr>
        </w:div>
        <w:div w:id="1267152387">
          <w:marLeft w:val="0"/>
          <w:marRight w:val="0"/>
          <w:marTop w:val="0"/>
          <w:marBottom w:val="0"/>
          <w:divBdr>
            <w:top w:val="none" w:sz="0" w:space="0" w:color="auto"/>
            <w:left w:val="none" w:sz="0" w:space="0" w:color="auto"/>
            <w:bottom w:val="none" w:sz="0" w:space="0" w:color="auto"/>
            <w:right w:val="none" w:sz="0" w:space="0" w:color="auto"/>
          </w:divBdr>
        </w:div>
        <w:div w:id="1650480878">
          <w:marLeft w:val="0"/>
          <w:marRight w:val="0"/>
          <w:marTop w:val="0"/>
          <w:marBottom w:val="0"/>
          <w:divBdr>
            <w:top w:val="none" w:sz="0" w:space="0" w:color="auto"/>
            <w:left w:val="none" w:sz="0" w:space="0" w:color="auto"/>
            <w:bottom w:val="none" w:sz="0" w:space="0" w:color="auto"/>
            <w:right w:val="none" w:sz="0" w:space="0" w:color="auto"/>
          </w:divBdr>
          <w:divsChild>
            <w:div w:id="405105227">
              <w:marLeft w:val="-75"/>
              <w:marRight w:val="0"/>
              <w:marTop w:val="30"/>
              <w:marBottom w:val="30"/>
              <w:divBdr>
                <w:top w:val="none" w:sz="0" w:space="0" w:color="auto"/>
                <w:left w:val="none" w:sz="0" w:space="0" w:color="auto"/>
                <w:bottom w:val="none" w:sz="0" w:space="0" w:color="auto"/>
                <w:right w:val="none" w:sz="0" w:space="0" w:color="auto"/>
              </w:divBdr>
              <w:divsChild>
                <w:div w:id="19672918">
                  <w:marLeft w:val="0"/>
                  <w:marRight w:val="0"/>
                  <w:marTop w:val="0"/>
                  <w:marBottom w:val="0"/>
                  <w:divBdr>
                    <w:top w:val="none" w:sz="0" w:space="0" w:color="auto"/>
                    <w:left w:val="none" w:sz="0" w:space="0" w:color="auto"/>
                    <w:bottom w:val="none" w:sz="0" w:space="0" w:color="auto"/>
                    <w:right w:val="none" w:sz="0" w:space="0" w:color="auto"/>
                  </w:divBdr>
                  <w:divsChild>
                    <w:div w:id="776413837">
                      <w:marLeft w:val="0"/>
                      <w:marRight w:val="0"/>
                      <w:marTop w:val="0"/>
                      <w:marBottom w:val="0"/>
                      <w:divBdr>
                        <w:top w:val="none" w:sz="0" w:space="0" w:color="auto"/>
                        <w:left w:val="none" w:sz="0" w:space="0" w:color="auto"/>
                        <w:bottom w:val="none" w:sz="0" w:space="0" w:color="auto"/>
                        <w:right w:val="none" w:sz="0" w:space="0" w:color="auto"/>
                      </w:divBdr>
                    </w:div>
                    <w:div w:id="1919048972">
                      <w:marLeft w:val="0"/>
                      <w:marRight w:val="0"/>
                      <w:marTop w:val="0"/>
                      <w:marBottom w:val="0"/>
                      <w:divBdr>
                        <w:top w:val="none" w:sz="0" w:space="0" w:color="auto"/>
                        <w:left w:val="none" w:sz="0" w:space="0" w:color="auto"/>
                        <w:bottom w:val="none" w:sz="0" w:space="0" w:color="auto"/>
                        <w:right w:val="none" w:sz="0" w:space="0" w:color="auto"/>
                      </w:divBdr>
                    </w:div>
                  </w:divsChild>
                </w:div>
                <w:div w:id="61754434">
                  <w:marLeft w:val="0"/>
                  <w:marRight w:val="0"/>
                  <w:marTop w:val="0"/>
                  <w:marBottom w:val="0"/>
                  <w:divBdr>
                    <w:top w:val="none" w:sz="0" w:space="0" w:color="auto"/>
                    <w:left w:val="none" w:sz="0" w:space="0" w:color="auto"/>
                    <w:bottom w:val="none" w:sz="0" w:space="0" w:color="auto"/>
                    <w:right w:val="none" w:sz="0" w:space="0" w:color="auto"/>
                  </w:divBdr>
                  <w:divsChild>
                    <w:div w:id="2095933831">
                      <w:marLeft w:val="0"/>
                      <w:marRight w:val="0"/>
                      <w:marTop w:val="0"/>
                      <w:marBottom w:val="0"/>
                      <w:divBdr>
                        <w:top w:val="none" w:sz="0" w:space="0" w:color="auto"/>
                        <w:left w:val="none" w:sz="0" w:space="0" w:color="auto"/>
                        <w:bottom w:val="none" w:sz="0" w:space="0" w:color="auto"/>
                        <w:right w:val="none" w:sz="0" w:space="0" w:color="auto"/>
                      </w:divBdr>
                    </w:div>
                  </w:divsChild>
                </w:div>
                <w:div w:id="89399701">
                  <w:marLeft w:val="0"/>
                  <w:marRight w:val="0"/>
                  <w:marTop w:val="0"/>
                  <w:marBottom w:val="0"/>
                  <w:divBdr>
                    <w:top w:val="none" w:sz="0" w:space="0" w:color="auto"/>
                    <w:left w:val="none" w:sz="0" w:space="0" w:color="auto"/>
                    <w:bottom w:val="none" w:sz="0" w:space="0" w:color="auto"/>
                    <w:right w:val="none" w:sz="0" w:space="0" w:color="auto"/>
                  </w:divBdr>
                  <w:divsChild>
                    <w:div w:id="1341080200">
                      <w:marLeft w:val="0"/>
                      <w:marRight w:val="0"/>
                      <w:marTop w:val="0"/>
                      <w:marBottom w:val="0"/>
                      <w:divBdr>
                        <w:top w:val="none" w:sz="0" w:space="0" w:color="auto"/>
                        <w:left w:val="none" w:sz="0" w:space="0" w:color="auto"/>
                        <w:bottom w:val="none" w:sz="0" w:space="0" w:color="auto"/>
                        <w:right w:val="none" w:sz="0" w:space="0" w:color="auto"/>
                      </w:divBdr>
                    </w:div>
                  </w:divsChild>
                </w:div>
                <w:div w:id="140511081">
                  <w:marLeft w:val="0"/>
                  <w:marRight w:val="0"/>
                  <w:marTop w:val="0"/>
                  <w:marBottom w:val="0"/>
                  <w:divBdr>
                    <w:top w:val="none" w:sz="0" w:space="0" w:color="auto"/>
                    <w:left w:val="none" w:sz="0" w:space="0" w:color="auto"/>
                    <w:bottom w:val="none" w:sz="0" w:space="0" w:color="auto"/>
                    <w:right w:val="none" w:sz="0" w:space="0" w:color="auto"/>
                  </w:divBdr>
                  <w:divsChild>
                    <w:div w:id="1742094774">
                      <w:marLeft w:val="0"/>
                      <w:marRight w:val="0"/>
                      <w:marTop w:val="0"/>
                      <w:marBottom w:val="0"/>
                      <w:divBdr>
                        <w:top w:val="none" w:sz="0" w:space="0" w:color="auto"/>
                        <w:left w:val="none" w:sz="0" w:space="0" w:color="auto"/>
                        <w:bottom w:val="none" w:sz="0" w:space="0" w:color="auto"/>
                        <w:right w:val="none" w:sz="0" w:space="0" w:color="auto"/>
                      </w:divBdr>
                    </w:div>
                  </w:divsChild>
                </w:div>
                <w:div w:id="168762392">
                  <w:marLeft w:val="0"/>
                  <w:marRight w:val="0"/>
                  <w:marTop w:val="0"/>
                  <w:marBottom w:val="0"/>
                  <w:divBdr>
                    <w:top w:val="none" w:sz="0" w:space="0" w:color="auto"/>
                    <w:left w:val="none" w:sz="0" w:space="0" w:color="auto"/>
                    <w:bottom w:val="none" w:sz="0" w:space="0" w:color="auto"/>
                    <w:right w:val="none" w:sz="0" w:space="0" w:color="auto"/>
                  </w:divBdr>
                  <w:divsChild>
                    <w:div w:id="1379819974">
                      <w:marLeft w:val="0"/>
                      <w:marRight w:val="0"/>
                      <w:marTop w:val="0"/>
                      <w:marBottom w:val="0"/>
                      <w:divBdr>
                        <w:top w:val="none" w:sz="0" w:space="0" w:color="auto"/>
                        <w:left w:val="none" w:sz="0" w:space="0" w:color="auto"/>
                        <w:bottom w:val="none" w:sz="0" w:space="0" w:color="auto"/>
                        <w:right w:val="none" w:sz="0" w:space="0" w:color="auto"/>
                      </w:divBdr>
                    </w:div>
                  </w:divsChild>
                </w:div>
                <w:div w:id="194736875">
                  <w:marLeft w:val="0"/>
                  <w:marRight w:val="0"/>
                  <w:marTop w:val="0"/>
                  <w:marBottom w:val="0"/>
                  <w:divBdr>
                    <w:top w:val="none" w:sz="0" w:space="0" w:color="auto"/>
                    <w:left w:val="none" w:sz="0" w:space="0" w:color="auto"/>
                    <w:bottom w:val="none" w:sz="0" w:space="0" w:color="auto"/>
                    <w:right w:val="none" w:sz="0" w:space="0" w:color="auto"/>
                  </w:divBdr>
                  <w:divsChild>
                    <w:div w:id="1512336936">
                      <w:marLeft w:val="0"/>
                      <w:marRight w:val="0"/>
                      <w:marTop w:val="0"/>
                      <w:marBottom w:val="0"/>
                      <w:divBdr>
                        <w:top w:val="none" w:sz="0" w:space="0" w:color="auto"/>
                        <w:left w:val="none" w:sz="0" w:space="0" w:color="auto"/>
                        <w:bottom w:val="none" w:sz="0" w:space="0" w:color="auto"/>
                        <w:right w:val="none" w:sz="0" w:space="0" w:color="auto"/>
                      </w:divBdr>
                    </w:div>
                  </w:divsChild>
                </w:div>
                <w:div w:id="224335016">
                  <w:marLeft w:val="0"/>
                  <w:marRight w:val="0"/>
                  <w:marTop w:val="0"/>
                  <w:marBottom w:val="0"/>
                  <w:divBdr>
                    <w:top w:val="none" w:sz="0" w:space="0" w:color="auto"/>
                    <w:left w:val="none" w:sz="0" w:space="0" w:color="auto"/>
                    <w:bottom w:val="none" w:sz="0" w:space="0" w:color="auto"/>
                    <w:right w:val="none" w:sz="0" w:space="0" w:color="auto"/>
                  </w:divBdr>
                  <w:divsChild>
                    <w:div w:id="627127093">
                      <w:marLeft w:val="0"/>
                      <w:marRight w:val="0"/>
                      <w:marTop w:val="0"/>
                      <w:marBottom w:val="0"/>
                      <w:divBdr>
                        <w:top w:val="none" w:sz="0" w:space="0" w:color="auto"/>
                        <w:left w:val="none" w:sz="0" w:space="0" w:color="auto"/>
                        <w:bottom w:val="none" w:sz="0" w:space="0" w:color="auto"/>
                        <w:right w:val="none" w:sz="0" w:space="0" w:color="auto"/>
                      </w:divBdr>
                    </w:div>
                  </w:divsChild>
                </w:div>
                <w:div w:id="245381566">
                  <w:marLeft w:val="0"/>
                  <w:marRight w:val="0"/>
                  <w:marTop w:val="0"/>
                  <w:marBottom w:val="0"/>
                  <w:divBdr>
                    <w:top w:val="none" w:sz="0" w:space="0" w:color="auto"/>
                    <w:left w:val="none" w:sz="0" w:space="0" w:color="auto"/>
                    <w:bottom w:val="none" w:sz="0" w:space="0" w:color="auto"/>
                    <w:right w:val="none" w:sz="0" w:space="0" w:color="auto"/>
                  </w:divBdr>
                  <w:divsChild>
                    <w:div w:id="1574125882">
                      <w:marLeft w:val="0"/>
                      <w:marRight w:val="0"/>
                      <w:marTop w:val="0"/>
                      <w:marBottom w:val="0"/>
                      <w:divBdr>
                        <w:top w:val="none" w:sz="0" w:space="0" w:color="auto"/>
                        <w:left w:val="none" w:sz="0" w:space="0" w:color="auto"/>
                        <w:bottom w:val="none" w:sz="0" w:space="0" w:color="auto"/>
                        <w:right w:val="none" w:sz="0" w:space="0" w:color="auto"/>
                      </w:divBdr>
                    </w:div>
                    <w:div w:id="1595821599">
                      <w:marLeft w:val="0"/>
                      <w:marRight w:val="0"/>
                      <w:marTop w:val="0"/>
                      <w:marBottom w:val="0"/>
                      <w:divBdr>
                        <w:top w:val="none" w:sz="0" w:space="0" w:color="auto"/>
                        <w:left w:val="none" w:sz="0" w:space="0" w:color="auto"/>
                        <w:bottom w:val="none" w:sz="0" w:space="0" w:color="auto"/>
                        <w:right w:val="none" w:sz="0" w:space="0" w:color="auto"/>
                      </w:divBdr>
                    </w:div>
                  </w:divsChild>
                </w:div>
                <w:div w:id="405959132">
                  <w:marLeft w:val="0"/>
                  <w:marRight w:val="0"/>
                  <w:marTop w:val="0"/>
                  <w:marBottom w:val="0"/>
                  <w:divBdr>
                    <w:top w:val="none" w:sz="0" w:space="0" w:color="auto"/>
                    <w:left w:val="none" w:sz="0" w:space="0" w:color="auto"/>
                    <w:bottom w:val="none" w:sz="0" w:space="0" w:color="auto"/>
                    <w:right w:val="none" w:sz="0" w:space="0" w:color="auto"/>
                  </w:divBdr>
                  <w:divsChild>
                    <w:div w:id="38012735">
                      <w:marLeft w:val="0"/>
                      <w:marRight w:val="0"/>
                      <w:marTop w:val="0"/>
                      <w:marBottom w:val="0"/>
                      <w:divBdr>
                        <w:top w:val="none" w:sz="0" w:space="0" w:color="auto"/>
                        <w:left w:val="none" w:sz="0" w:space="0" w:color="auto"/>
                        <w:bottom w:val="none" w:sz="0" w:space="0" w:color="auto"/>
                        <w:right w:val="none" w:sz="0" w:space="0" w:color="auto"/>
                      </w:divBdr>
                    </w:div>
                  </w:divsChild>
                </w:div>
                <w:div w:id="414978144">
                  <w:marLeft w:val="0"/>
                  <w:marRight w:val="0"/>
                  <w:marTop w:val="0"/>
                  <w:marBottom w:val="0"/>
                  <w:divBdr>
                    <w:top w:val="none" w:sz="0" w:space="0" w:color="auto"/>
                    <w:left w:val="none" w:sz="0" w:space="0" w:color="auto"/>
                    <w:bottom w:val="none" w:sz="0" w:space="0" w:color="auto"/>
                    <w:right w:val="none" w:sz="0" w:space="0" w:color="auto"/>
                  </w:divBdr>
                  <w:divsChild>
                    <w:div w:id="1377509385">
                      <w:marLeft w:val="0"/>
                      <w:marRight w:val="0"/>
                      <w:marTop w:val="0"/>
                      <w:marBottom w:val="0"/>
                      <w:divBdr>
                        <w:top w:val="none" w:sz="0" w:space="0" w:color="auto"/>
                        <w:left w:val="none" w:sz="0" w:space="0" w:color="auto"/>
                        <w:bottom w:val="none" w:sz="0" w:space="0" w:color="auto"/>
                        <w:right w:val="none" w:sz="0" w:space="0" w:color="auto"/>
                      </w:divBdr>
                    </w:div>
                  </w:divsChild>
                </w:div>
                <w:div w:id="480269854">
                  <w:marLeft w:val="0"/>
                  <w:marRight w:val="0"/>
                  <w:marTop w:val="0"/>
                  <w:marBottom w:val="0"/>
                  <w:divBdr>
                    <w:top w:val="none" w:sz="0" w:space="0" w:color="auto"/>
                    <w:left w:val="none" w:sz="0" w:space="0" w:color="auto"/>
                    <w:bottom w:val="none" w:sz="0" w:space="0" w:color="auto"/>
                    <w:right w:val="none" w:sz="0" w:space="0" w:color="auto"/>
                  </w:divBdr>
                  <w:divsChild>
                    <w:div w:id="137499266">
                      <w:marLeft w:val="0"/>
                      <w:marRight w:val="0"/>
                      <w:marTop w:val="0"/>
                      <w:marBottom w:val="0"/>
                      <w:divBdr>
                        <w:top w:val="none" w:sz="0" w:space="0" w:color="auto"/>
                        <w:left w:val="none" w:sz="0" w:space="0" w:color="auto"/>
                        <w:bottom w:val="none" w:sz="0" w:space="0" w:color="auto"/>
                        <w:right w:val="none" w:sz="0" w:space="0" w:color="auto"/>
                      </w:divBdr>
                    </w:div>
                  </w:divsChild>
                </w:div>
                <w:div w:id="513686065">
                  <w:marLeft w:val="0"/>
                  <w:marRight w:val="0"/>
                  <w:marTop w:val="0"/>
                  <w:marBottom w:val="0"/>
                  <w:divBdr>
                    <w:top w:val="none" w:sz="0" w:space="0" w:color="auto"/>
                    <w:left w:val="none" w:sz="0" w:space="0" w:color="auto"/>
                    <w:bottom w:val="none" w:sz="0" w:space="0" w:color="auto"/>
                    <w:right w:val="none" w:sz="0" w:space="0" w:color="auto"/>
                  </w:divBdr>
                  <w:divsChild>
                    <w:div w:id="2032485248">
                      <w:marLeft w:val="0"/>
                      <w:marRight w:val="0"/>
                      <w:marTop w:val="0"/>
                      <w:marBottom w:val="0"/>
                      <w:divBdr>
                        <w:top w:val="none" w:sz="0" w:space="0" w:color="auto"/>
                        <w:left w:val="none" w:sz="0" w:space="0" w:color="auto"/>
                        <w:bottom w:val="none" w:sz="0" w:space="0" w:color="auto"/>
                        <w:right w:val="none" w:sz="0" w:space="0" w:color="auto"/>
                      </w:divBdr>
                    </w:div>
                  </w:divsChild>
                </w:div>
                <w:div w:id="554854563">
                  <w:marLeft w:val="0"/>
                  <w:marRight w:val="0"/>
                  <w:marTop w:val="0"/>
                  <w:marBottom w:val="0"/>
                  <w:divBdr>
                    <w:top w:val="none" w:sz="0" w:space="0" w:color="auto"/>
                    <w:left w:val="none" w:sz="0" w:space="0" w:color="auto"/>
                    <w:bottom w:val="none" w:sz="0" w:space="0" w:color="auto"/>
                    <w:right w:val="none" w:sz="0" w:space="0" w:color="auto"/>
                  </w:divBdr>
                  <w:divsChild>
                    <w:div w:id="2135249463">
                      <w:marLeft w:val="0"/>
                      <w:marRight w:val="0"/>
                      <w:marTop w:val="0"/>
                      <w:marBottom w:val="0"/>
                      <w:divBdr>
                        <w:top w:val="none" w:sz="0" w:space="0" w:color="auto"/>
                        <w:left w:val="none" w:sz="0" w:space="0" w:color="auto"/>
                        <w:bottom w:val="none" w:sz="0" w:space="0" w:color="auto"/>
                        <w:right w:val="none" w:sz="0" w:space="0" w:color="auto"/>
                      </w:divBdr>
                    </w:div>
                  </w:divsChild>
                </w:div>
                <w:div w:id="586034164">
                  <w:marLeft w:val="0"/>
                  <w:marRight w:val="0"/>
                  <w:marTop w:val="0"/>
                  <w:marBottom w:val="0"/>
                  <w:divBdr>
                    <w:top w:val="none" w:sz="0" w:space="0" w:color="auto"/>
                    <w:left w:val="none" w:sz="0" w:space="0" w:color="auto"/>
                    <w:bottom w:val="none" w:sz="0" w:space="0" w:color="auto"/>
                    <w:right w:val="none" w:sz="0" w:space="0" w:color="auto"/>
                  </w:divBdr>
                  <w:divsChild>
                    <w:div w:id="532770948">
                      <w:marLeft w:val="0"/>
                      <w:marRight w:val="0"/>
                      <w:marTop w:val="0"/>
                      <w:marBottom w:val="0"/>
                      <w:divBdr>
                        <w:top w:val="none" w:sz="0" w:space="0" w:color="auto"/>
                        <w:left w:val="none" w:sz="0" w:space="0" w:color="auto"/>
                        <w:bottom w:val="none" w:sz="0" w:space="0" w:color="auto"/>
                        <w:right w:val="none" w:sz="0" w:space="0" w:color="auto"/>
                      </w:divBdr>
                    </w:div>
                  </w:divsChild>
                </w:div>
                <w:div w:id="590242103">
                  <w:marLeft w:val="0"/>
                  <w:marRight w:val="0"/>
                  <w:marTop w:val="0"/>
                  <w:marBottom w:val="0"/>
                  <w:divBdr>
                    <w:top w:val="none" w:sz="0" w:space="0" w:color="auto"/>
                    <w:left w:val="none" w:sz="0" w:space="0" w:color="auto"/>
                    <w:bottom w:val="none" w:sz="0" w:space="0" w:color="auto"/>
                    <w:right w:val="none" w:sz="0" w:space="0" w:color="auto"/>
                  </w:divBdr>
                  <w:divsChild>
                    <w:div w:id="1272980366">
                      <w:marLeft w:val="0"/>
                      <w:marRight w:val="0"/>
                      <w:marTop w:val="0"/>
                      <w:marBottom w:val="0"/>
                      <w:divBdr>
                        <w:top w:val="none" w:sz="0" w:space="0" w:color="auto"/>
                        <w:left w:val="none" w:sz="0" w:space="0" w:color="auto"/>
                        <w:bottom w:val="none" w:sz="0" w:space="0" w:color="auto"/>
                        <w:right w:val="none" w:sz="0" w:space="0" w:color="auto"/>
                      </w:divBdr>
                    </w:div>
                  </w:divsChild>
                </w:div>
                <w:div w:id="601836844">
                  <w:marLeft w:val="0"/>
                  <w:marRight w:val="0"/>
                  <w:marTop w:val="0"/>
                  <w:marBottom w:val="0"/>
                  <w:divBdr>
                    <w:top w:val="none" w:sz="0" w:space="0" w:color="auto"/>
                    <w:left w:val="none" w:sz="0" w:space="0" w:color="auto"/>
                    <w:bottom w:val="none" w:sz="0" w:space="0" w:color="auto"/>
                    <w:right w:val="none" w:sz="0" w:space="0" w:color="auto"/>
                  </w:divBdr>
                  <w:divsChild>
                    <w:div w:id="1047336399">
                      <w:marLeft w:val="0"/>
                      <w:marRight w:val="0"/>
                      <w:marTop w:val="0"/>
                      <w:marBottom w:val="0"/>
                      <w:divBdr>
                        <w:top w:val="none" w:sz="0" w:space="0" w:color="auto"/>
                        <w:left w:val="none" w:sz="0" w:space="0" w:color="auto"/>
                        <w:bottom w:val="none" w:sz="0" w:space="0" w:color="auto"/>
                        <w:right w:val="none" w:sz="0" w:space="0" w:color="auto"/>
                      </w:divBdr>
                    </w:div>
                  </w:divsChild>
                </w:div>
                <w:div w:id="710106574">
                  <w:marLeft w:val="0"/>
                  <w:marRight w:val="0"/>
                  <w:marTop w:val="0"/>
                  <w:marBottom w:val="0"/>
                  <w:divBdr>
                    <w:top w:val="none" w:sz="0" w:space="0" w:color="auto"/>
                    <w:left w:val="none" w:sz="0" w:space="0" w:color="auto"/>
                    <w:bottom w:val="none" w:sz="0" w:space="0" w:color="auto"/>
                    <w:right w:val="none" w:sz="0" w:space="0" w:color="auto"/>
                  </w:divBdr>
                  <w:divsChild>
                    <w:div w:id="967659887">
                      <w:marLeft w:val="0"/>
                      <w:marRight w:val="0"/>
                      <w:marTop w:val="0"/>
                      <w:marBottom w:val="0"/>
                      <w:divBdr>
                        <w:top w:val="none" w:sz="0" w:space="0" w:color="auto"/>
                        <w:left w:val="none" w:sz="0" w:space="0" w:color="auto"/>
                        <w:bottom w:val="none" w:sz="0" w:space="0" w:color="auto"/>
                        <w:right w:val="none" w:sz="0" w:space="0" w:color="auto"/>
                      </w:divBdr>
                    </w:div>
                  </w:divsChild>
                </w:div>
                <w:div w:id="710304563">
                  <w:marLeft w:val="0"/>
                  <w:marRight w:val="0"/>
                  <w:marTop w:val="0"/>
                  <w:marBottom w:val="0"/>
                  <w:divBdr>
                    <w:top w:val="none" w:sz="0" w:space="0" w:color="auto"/>
                    <w:left w:val="none" w:sz="0" w:space="0" w:color="auto"/>
                    <w:bottom w:val="none" w:sz="0" w:space="0" w:color="auto"/>
                    <w:right w:val="none" w:sz="0" w:space="0" w:color="auto"/>
                  </w:divBdr>
                  <w:divsChild>
                    <w:div w:id="1529483977">
                      <w:marLeft w:val="0"/>
                      <w:marRight w:val="0"/>
                      <w:marTop w:val="0"/>
                      <w:marBottom w:val="0"/>
                      <w:divBdr>
                        <w:top w:val="none" w:sz="0" w:space="0" w:color="auto"/>
                        <w:left w:val="none" w:sz="0" w:space="0" w:color="auto"/>
                        <w:bottom w:val="none" w:sz="0" w:space="0" w:color="auto"/>
                        <w:right w:val="none" w:sz="0" w:space="0" w:color="auto"/>
                      </w:divBdr>
                    </w:div>
                  </w:divsChild>
                </w:div>
                <w:div w:id="755245602">
                  <w:marLeft w:val="0"/>
                  <w:marRight w:val="0"/>
                  <w:marTop w:val="0"/>
                  <w:marBottom w:val="0"/>
                  <w:divBdr>
                    <w:top w:val="none" w:sz="0" w:space="0" w:color="auto"/>
                    <w:left w:val="none" w:sz="0" w:space="0" w:color="auto"/>
                    <w:bottom w:val="none" w:sz="0" w:space="0" w:color="auto"/>
                    <w:right w:val="none" w:sz="0" w:space="0" w:color="auto"/>
                  </w:divBdr>
                  <w:divsChild>
                    <w:div w:id="1282151897">
                      <w:marLeft w:val="0"/>
                      <w:marRight w:val="0"/>
                      <w:marTop w:val="0"/>
                      <w:marBottom w:val="0"/>
                      <w:divBdr>
                        <w:top w:val="none" w:sz="0" w:space="0" w:color="auto"/>
                        <w:left w:val="none" w:sz="0" w:space="0" w:color="auto"/>
                        <w:bottom w:val="none" w:sz="0" w:space="0" w:color="auto"/>
                        <w:right w:val="none" w:sz="0" w:space="0" w:color="auto"/>
                      </w:divBdr>
                    </w:div>
                  </w:divsChild>
                </w:div>
                <w:div w:id="792796405">
                  <w:marLeft w:val="0"/>
                  <w:marRight w:val="0"/>
                  <w:marTop w:val="0"/>
                  <w:marBottom w:val="0"/>
                  <w:divBdr>
                    <w:top w:val="none" w:sz="0" w:space="0" w:color="auto"/>
                    <w:left w:val="none" w:sz="0" w:space="0" w:color="auto"/>
                    <w:bottom w:val="none" w:sz="0" w:space="0" w:color="auto"/>
                    <w:right w:val="none" w:sz="0" w:space="0" w:color="auto"/>
                  </w:divBdr>
                  <w:divsChild>
                    <w:div w:id="474103780">
                      <w:marLeft w:val="0"/>
                      <w:marRight w:val="0"/>
                      <w:marTop w:val="0"/>
                      <w:marBottom w:val="0"/>
                      <w:divBdr>
                        <w:top w:val="none" w:sz="0" w:space="0" w:color="auto"/>
                        <w:left w:val="none" w:sz="0" w:space="0" w:color="auto"/>
                        <w:bottom w:val="none" w:sz="0" w:space="0" w:color="auto"/>
                        <w:right w:val="none" w:sz="0" w:space="0" w:color="auto"/>
                      </w:divBdr>
                    </w:div>
                    <w:div w:id="1232035794">
                      <w:marLeft w:val="0"/>
                      <w:marRight w:val="0"/>
                      <w:marTop w:val="0"/>
                      <w:marBottom w:val="0"/>
                      <w:divBdr>
                        <w:top w:val="none" w:sz="0" w:space="0" w:color="auto"/>
                        <w:left w:val="none" w:sz="0" w:space="0" w:color="auto"/>
                        <w:bottom w:val="none" w:sz="0" w:space="0" w:color="auto"/>
                        <w:right w:val="none" w:sz="0" w:space="0" w:color="auto"/>
                      </w:divBdr>
                    </w:div>
                  </w:divsChild>
                </w:div>
                <w:div w:id="838885852">
                  <w:marLeft w:val="0"/>
                  <w:marRight w:val="0"/>
                  <w:marTop w:val="0"/>
                  <w:marBottom w:val="0"/>
                  <w:divBdr>
                    <w:top w:val="none" w:sz="0" w:space="0" w:color="auto"/>
                    <w:left w:val="none" w:sz="0" w:space="0" w:color="auto"/>
                    <w:bottom w:val="none" w:sz="0" w:space="0" w:color="auto"/>
                    <w:right w:val="none" w:sz="0" w:space="0" w:color="auto"/>
                  </w:divBdr>
                  <w:divsChild>
                    <w:div w:id="1440875928">
                      <w:marLeft w:val="0"/>
                      <w:marRight w:val="0"/>
                      <w:marTop w:val="0"/>
                      <w:marBottom w:val="0"/>
                      <w:divBdr>
                        <w:top w:val="none" w:sz="0" w:space="0" w:color="auto"/>
                        <w:left w:val="none" w:sz="0" w:space="0" w:color="auto"/>
                        <w:bottom w:val="none" w:sz="0" w:space="0" w:color="auto"/>
                        <w:right w:val="none" w:sz="0" w:space="0" w:color="auto"/>
                      </w:divBdr>
                    </w:div>
                  </w:divsChild>
                </w:div>
                <w:div w:id="857811976">
                  <w:marLeft w:val="0"/>
                  <w:marRight w:val="0"/>
                  <w:marTop w:val="0"/>
                  <w:marBottom w:val="0"/>
                  <w:divBdr>
                    <w:top w:val="none" w:sz="0" w:space="0" w:color="auto"/>
                    <w:left w:val="none" w:sz="0" w:space="0" w:color="auto"/>
                    <w:bottom w:val="none" w:sz="0" w:space="0" w:color="auto"/>
                    <w:right w:val="none" w:sz="0" w:space="0" w:color="auto"/>
                  </w:divBdr>
                  <w:divsChild>
                    <w:div w:id="1640067428">
                      <w:marLeft w:val="0"/>
                      <w:marRight w:val="0"/>
                      <w:marTop w:val="0"/>
                      <w:marBottom w:val="0"/>
                      <w:divBdr>
                        <w:top w:val="none" w:sz="0" w:space="0" w:color="auto"/>
                        <w:left w:val="none" w:sz="0" w:space="0" w:color="auto"/>
                        <w:bottom w:val="none" w:sz="0" w:space="0" w:color="auto"/>
                        <w:right w:val="none" w:sz="0" w:space="0" w:color="auto"/>
                      </w:divBdr>
                    </w:div>
                  </w:divsChild>
                </w:div>
                <w:div w:id="859929799">
                  <w:marLeft w:val="0"/>
                  <w:marRight w:val="0"/>
                  <w:marTop w:val="0"/>
                  <w:marBottom w:val="0"/>
                  <w:divBdr>
                    <w:top w:val="none" w:sz="0" w:space="0" w:color="auto"/>
                    <w:left w:val="none" w:sz="0" w:space="0" w:color="auto"/>
                    <w:bottom w:val="none" w:sz="0" w:space="0" w:color="auto"/>
                    <w:right w:val="none" w:sz="0" w:space="0" w:color="auto"/>
                  </w:divBdr>
                  <w:divsChild>
                    <w:div w:id="495077919">
                      <w:marLeft w:val="0"/>
                      <w:marRight w:val="0"/>
                      <w:marTop w:val="0"/>
                      <w:marBottom w:val="0"/>
                      <w:divBdr>
                        <w:top w:val="none" w:sz="0" w:space="0" w:color="auto"/>
                        <w:left w:val="none" w:sz="0" w:space="0" w:color="auto"/>
                        <w:bottom w:val="none" w:sz="0" w:space="0" w:color="auto"/>
                        <w:right w:val="none" w:sz="0" w:space="0" w:color="auto"/>
                      </w:divBdr>
                    </w:div>
                  </w:divsChild>
                </w:div>
                <w:div w:id="1035811969">
                  <w:marLeft w:val="0"/>
                  <w:marRight w:val="0"/>
                  <w:marTop w:val="0"/>
                  <w:marBottom w:val="0"/>
                  <w:divBdr>
                    <w:top w:val="none" w:sz="0" w:space="0" w:color="auto"/>
                    <w:left w:val="none" w:sz="0" w:space="0" w:color="auto"/>
                    <w:bottom w:val="none" w:sz="0" w:space="0" w:color="auto"/>
                    <w:right w:val="none" w:sz="0" w:space="0" w:color="auto"/>
                  </w:divBdr>
                  <w:divsChild>
                    <w:div w:id="62338754">
                      <w:marLeft w:val="0"/>
                      <w:marRight w:val="0"/>
                      <w:marTop w:val="0"/>
                      <w:marBottom w:val="0"/>
                      <w:divBdr>
                        <w:top w:val="none" w:sz="0" w:space="0" w:color="auto"/>
                        <w:left w:val="none" w:sz="0" w:space="0" w:color="auto"/>
                        <w:bottom w:val="none" w:sz="0" w:space="0" w:color="auto"/>
                        <w:right w:val="none" w:sz="0" w:space="0" w:color="auto"/>
                      </w:divBdr>
                    </w:div>
                  </w:divsChild>
                </w:div>
                <w:div w:id="1055351238">
                  <w:marLeft w:val="0"/>
                  <w:marRight w:val="0"/>
                  <w:marTop w:val="0"/>
                  <w:marBottom w:val="0"/>
                  <w:divBdr>
                    <w:top w:val="none" w:sz="0" w:space="0" w:color="auto"/>
                    <w:left w:val="none" w:sz="0" w:space="0" w:color="auto"/>
                    <w:bottom w:val="none" w:sz="0" w:space="0" w:color="auto"/>
                    <w:right w:val="none" w:sz="0" w:space="0" w:color="auto"/>
                  </w:divBdr>
                  <w:divsChild>
                    <w:div w:id="492331633">
                      <w:marLeft w:val="0"/>
                      <w:marRight w:val="0"/>
                      <w:marTop w:val="0"/>
                      <w:marBottom w:val="0"/>
                      <w:divBdr>
                        <w:top w:val="none" w:sz="0" w:space="0" w:color="auto"/>
                        <w:left w:val="none" w:sz="0" w:space="0" w:color="auto"/>
                        <w:bottom w:val="none" w:sz="0" w:space="0" w:color="auto"/>
                        <w:right w:val="none" w:sz="0" w:space="0" w:color="auto"/>
                      </w:divBdr>
                    </w:div>
                  </w:divsChild>
                </w:div>
                <w:div w:id="1061828735">
                  <w:marLeft w:val="0"/>
                  <w:marRight w:val="0"/>
                  <w:marTop w:val="0"/>
                  <w:marBottom w:val="0"/>
                  <w:divBdr>
                    <w:top w:val="none" w:sz="0" w:space="0" w:color="auto"/>
                    <w:left w:val="none" w:sz="0" w:space="0" w:color="auto"/>
                    <w:bottom w:val="none" w:sz="0" w:space="0" w:color="auto"/>
                    <w:right w:val="none" w:sz="0" w:space="0" w:color="auto"/>
                  </w:divBdr>
                  <w:divsChild>
                    <w:div w:id="1118379849">
                      <w:marLeft w:val="0"/>
                      <w:marRight w:val="0"/>
                      <w:marTop w:val="0"/>
                      <w:marBottom w:val="0"/>
                      <w:divBdr>
                        <w:top w:val="none" w:sz="0" w:space="0" w:color="auto"/>
                        <w:left w:val="none" w:sz="0" w:space="0" w:color="auto"/>
                        <w:bottom w:val="none" w:sz="0" w:space="0" w:color="auto"/>
                        <w:right w:val="none" w:sz="0" w:space="0" w:color="auto"/>
                      </w:divBdr>
                    </w:div>
                  </w:divsChild>
                </w:div>
                <w:div w:id="1111317070">
                  <w:marLeft w:val="0"/>
                  <w:marRight w:val="0"/>
                  <w:marTop w:val="0"/>
                  <w:marBottom w:val="0"/>
                  <w:divBdr>
                    <w:top w:val="none" w:sz="0" w:space="0" w:color="auto"/>
                    <w:left w:val="none" w:sz="0" w:space="0" w:color="auto"/>
                    <w:bottom w:val="none" w:sz="0" w:space="0" w:color="auto"/>
                    <w:right w:val="none" w:sz="0" w:space="0" w:color="auto"/>
                  </w:divBdr>
                  <w:divsChild>
                    <w:div w:id="2060198969">
                      <w:marLeft w:val="0"/>
                      <w:marRight w:val="0"/>
                      <w:marTop w:val="0"/>
                      <w:marBottom w:val="0"/>
                      <w:divBdr>
                        <w:top w:val="none" w:sz="0" w:space="0" w:color="auto"/>
                        <w:left w:val="none" w:sz="0" w:space="0" w:color="auto"/>
                        <w:bottom w:val="none" w:sz="0" w:space="0" w:color="auto"/>
                        <w:right w:val="none" w:sz="0" w:space="0" w:color="auto"/>
                      </w:divBdr>
                    </w:div>
                  </w:divsChild>
                </w:div>
                <w:div w:id="1119450370">
                  <w:marLeft w:val="0"/>
                  <w:marRight w:val="0"/>
                  <w:marTop w:val="0"/>
                  <w:marBottom w:val="0"/>
                  <w:divBdr>
                    <w:top w:val="none" w:sz="0" w:space="0" w:color="auto"/>
                    <w:left w:val="none" w:sz="0" w:space="0" w:color="auto"/>
                    <w:bottom w:val="none" w:sz="0" w:space="0" w:color="auto"/>
                    <w:right w:val="none" w:sz="0" w:space="0" w:color="auto"/>
                  </w:divBdr>
                  <w:divsChild>
                    <w:div w:id="294142652">
                      <w:marLeft w:val="0"/>
                      <w:marRight w:val="0"/>
                      <w:marTop w:val="0"/>
                      <w:marBottom w:val="0"/>
                      <w:divBdr>
                        <w:top w:val="none" w:sz="0" w:space="0" w:color="auto"/>
                        <w:left w:val="none" w:sz="0" w:space="0" w:color="auto"/>
                        <w:bottom w:val="none" w:sz="0" w:space="0" w:color="auto"/>
                        <w:right w:val="none" w:sz="0" w:space="0" w:color="auto"/>
                      </w:divBdr>
                    </w:div>
                  </w:divsChild>
                </w:div>
                <w:div w:id="1122263299">
                  <w:marLeft w:val="0"/>
                  <w:marRight w:val="0"/>
                  <w:marTop w:val="0"/>
                  <w:marBottom w:val="0"/>
                  <w:divBdr>
                    <w:top w:val="none" w:sz="0" w:space="0" w:color="auto"/>
                    <w:left w:val="none" w:sz="0" w:space="0" w:color="auto"/>
                    <w:bottom w:val="none" w:sz="0" w:space="0" w:color="auto"/>
                    <w:right w:val="none" w:sz="0" w:space="0" w:color="auto"/>
                  </w:divBdr>
                  <w:divsChild>
                    <w:div w:id="180583865">
                      <w:marLeft w:val="0"/>
                      <w:marRight w:val="0"/>
                      <w:marTop w:val="0"/>
                      <w:marBottom w:val="0"/>
                      <w:divBdr>
                        <w:top w:val="none" w:sz="0" w:space="0" w:color="auto"/>
                        <w:left w:val="none" w:sz="0" w:space="0" w:color="auto"/>
                        <w:bottom w:val="none" w:sz="0" w:space="0" w:color="auto"/>
                        <w:right w:val="none" w:sz="0" w:space="0" w:color="auto"/>
                      </w:divBdr>
                    </w:div>
                  </w:divsChild>
                </w:div>
                <w:div w:id="1199322226">
                  <w:marLeft w:val="0"/>
                  <w:marRight w:val="0"/>
                  <w:marTop w:val="0"/>
                  <w:marBottom w:val="0"/>
                  <w:divBdr>
                    <w:top w:val="none" w:sz="0" w:space="0" w:color="auto"/>
                    <w:left w:val="none" w:sz="0" w:space="0" w:color="auto"/>
                    <w:bottom w:val="none" w:sz="0" w:space="0" w:color="auto"/>
                    <w:right w:val="none" w:sz="0" w:space="0" w:color="auto"/>
                  </w:divBdr>
                  <w:divsChild>
                    <w:div w:id="1416708382">
                      <w:marLeft w:val="0"/>
                      <w:marRight w:val="0"/>
                      <w:marTop w:val="0"/>
                      <w:marBottom w:val="0"/>
                      <w:divBdr>
                        <w:top w:val="none" w:sz="0" w:space="0" w:color="auto"/>
                        <w:left w:val="none" w:sz="0" w:space="0" w:color="auto"/>
                        <w:bottom w:val="none" w:sz="0" w:space="0" w:color="auto"/>
                        <w:right w:val="none" w:sz="0" w:space="0" w:color="auto"/>
                      </w:divBdr>
                    </w:div>
                  </w:divsChild>
                </w:div>
                <w:div w:id="1203253552">
                  <w:marLeft w:val="0"/>
                  <w:marRight w:val="0"/>
                  <w:marTop w:val="0"/>
                  <w:marBottom w:val="0"/>
                  <w:divBdr>
                    <w:top w:val="none" w:sz="0" w:space="0" w:color="auto"/>
                    <w:left w:val="none" w:sz="0" w:space="0" w:color="auto"/>
                    <w:bottom w:val="none" w:sz="0" w:space="0" w:color="auto"/>
                    <w:right w:val="none" w:sz="0" w:space="0" w:color="auto"/>
                  </w:divBdr>
                  <w:divsChild>
                    <w:div w:id="471139270">
                      <w:marLeft w:val="0"/>
                      <w:marRight w:val="0"/>
                      <w:marTop w:val="0"/>
                      <w:marBottom w:val="0"/>
                      <w:divBdr>
                        <w:top w:val="none" w:sz="0" w:space="0" w:color="auto"/>
                        <w:left w:val="none" w:sz="0" w:space="0" w:color="auto"/>
                        <w:bottom w:val="none" w:sz="0" w:space="0" w:color="auto"/>
                        <w:right w:val="none" w:sz="0" w:space="0" w:color="auto"/>
                      </w:divBdr>
                    </w:div>
                  </w:divsChild>
                </w:div>
                <w:div w:id="1487280074">
                  <w:marLeft w:val="0"/>
                  <w:marRight w:val="0"/>
                  <w:marTop w:val="0"/>
                  <w:marBottom w:val="0"/>
                  <w:divBdr>
                    <w:top w:val="none" w:sz="0" w:space="0" w:color="auto"/>
                    <w:left w:val="none" w:sz="0" w:space="0" w:color="auto"/>
                    <w:bottom w:val="none" w:sz="0" w:space="0" w:color="auto"/>
                    <w:right w:val="none" w:sz="0" w:space="0" w:color="auto"/>
                  </w:divBdr>
                  <w:divsChild>
                    <w:div w:id="962927677">
                      <w:marLeft w:val="0"/>
                      <w:marRight w:val="0"/>
                      <w:marTop w:val="0"/>
                      <w:marBottom w:val="0"/>
                      <w:divBdr>
                        <w:top w:val="none" w:sz="0" w:space="0" w:color="auto"/>
                        <w:left w:val="none" w:sz="0" w:space="0" w:color="auto"/>
                        <w:bottom w:val="none" w:sz="0" w:space="0" w:color="auto"/>
                        <w:right w:val="none" w:sz="0" w:space="0" w:color="auto"/>
                      </w:divBdr>
                    </w:div>
                  </w:divsChild>
                </w:div>
                <w:div w:id="1599408822">
                  <w:marLeft w:val="0"/>
                  <w:marRight w:val="0"/>
                  <w:marTop w:val="0"/>
                  <w:marBottom w:val="0"/>
                  <w:divBdr>
                    <w:top w:val="none" w:sz="0" w:space="0" w:color="auto"/>
                    <w:left w:val="none" w:sz="0" w:space="0" w:color="auto"/>
                    <w:bottom w:val="none" w:sz="0" w:space="0" w:color="auto"/>
                    <w:right w:val="none" w:sz="0" w:space="0" w:color="auto"/>
                  </w:divBdr>
                  <w:divsChild>
                    <w:div w:id="1482189333">
                      <w:marLeft w:val="0"/>
                      <w:marRight w:val="0"/>
                      <w:marTop w:val="0"/>
                      <w:marBottom w:val="0"/>
                      <w:divBdr>
                        <w:top w:val="none" w:sz="0" w:space="0" w:color="auto"/>
                        <w:left w:val="none" w:sz="0" w:space="0" w:color="auto"/>
                        <w:bottom w:val="none" w:sz="0" w:space="0" w:color="auto"/>
                        <w:right w:val="none" w:sz="0" w:space="0" w:color="auto"/>
                      </w:divBdr>
                    </w:div>
                  </w:divsChild>
                </w:div>
                <w:div w:id="1608200357">
                  <w:marLeft w:val="0"/>
                  <w:marRight w:val="0"/>
                  <w:marTop w:val="0"/>
                  <w:marBottom w:val="0"/>
                  <w:divBdr>
                    <w:top w:val="none" w:sz="0" w:space="0" w:color="auto"/>
                    <w:left w:val="none" w:sz="0" w:space="0" w:color="auto"/>
                    <w:bottom w:val="none" w:sz="0" w:space="0" w:color="auto"/>
                    <w:right w:val="none" w:sz="0" w:space="0" w:color="auto"/>
                  </w:divBdr>
                  <w:divsChild>
                    <w:div w:id="1511067748">
                      <w:marLeft w:val="0"/>
                      <w:marRight w:val="0"/>
                      <w:marTop w:val="0"/>
                      <w:marBottom w:val="0"/>
                      <w:divBdr>
                        <w:top w:val="none" w:sz="0" w:space="0" w:color="auto"/>
                        <w:left w:val="none" w:sz="0" w:space="0" w:color="auto"/>
                        <w:bottom w:val="none" w:sz="0" w:space="0" w:color="auto"/>
                        <w:right w:val="none" w:sz="0" w:space="0" w:color="auto"/>
                      </w:divBdr>
                    </w:div>
                  </w:divsChild>
                </w:div>
                <w:div w:id="1642537259">
                  <w:marLeft w:val="0"/>
                  <w:marRight w:val="0"/>
                  <w:marTop w:val="0"/>
                  <w:marBottom w:val="0"/>
                  <w:divBdr>
                    <w:top w:val="none" w:sz="0" w:space="0" w:color="auto"/>
                    <w:left w:val="none" w:sz="0" w:space="0" w:color="auto"/>
                    <w:bottom w:val="none" w:sz="0" w:space="0" w:color="auto"/>
                    <w:right w:val="none" w:sz="0" w:space="0" w:color="auto"/>
                  </w:divBdr>
                  <w:divsChild>
                    <w:div w:id="211575580">
                      <w:marLeft w:val="0"/>
                      <w:marRight w:val="0"/>
                      <w:marTop w:val="0"/>
                      <w:marBottom w:val="0"/>
                      <w:divBdr>
                        <w:top w:val="none" w:sz="0" w:space="0" w:color="auto"/>
                        <w:left w:val="none" w:sz="0" w:space="0" w:color="auto"/>
                        <w:bottom w:val="none" w:sz="0" w:space="0" w:color="auto"/>
                        <w:right w:val="none" w:sz="0" w:space="0" w:color="auto"/>
                      </w:divBdr>
                    </w:div>
                  </w:divsChild>
                </w:div>
                <w:div w:id="1794397554">
                  <w:marLeft w:val="0"/>
                  <w:marRight w:val="0"/>
                  <w:marTop w:val="0"/>
                  <w:marBottom w:val="0"/>
                  <w:divBdr>
                    <w:top w:val="none" w:sz="0" w:space="0" w:color="auto"/>
                    <w:left w:val="none" w:sz="0" w:space="0" w:color="auto"/>
                    <w:bottom w:val="none" w:sz="0" w:space="0" w:color="auto"/>
                    <w:right w:val="none" w:sz="0" w:space="0" w:color="auto"/>
                  </w:divBdr>
                  <w:divsChild>
                    <w:div w:id="646399597">
                      <w:marLeft w:val="0"/>
                      <w:marRight w:val="0"/>
                      <w:marTop w:val="0"/>
                      <w:marBottom w:val="0"/>
                      <w:divBdr>
                        <w:top w:val="none" w:sz="0" w:space="0" w:color="auto"/>
                        <w:left w:val="none" w:sz="0" w:space="0" w:color="auto"/>
                        <w:bottom w:val="none" w:sz="0" w:space="0" w:color="auto"/>
                        <w:right w:val="none" w:sz="0" w:space="0" w:color="auto"/>
                      </w:divBdr>
                    </w:div>
                  </w:divsChild>
                </w:div>
                <w:div w:id="1841891472">
                  <w:marLeft w:val="0"/>
                  <w:marRight w:val="0"/>
                  <w:marTop w:val="0"/>
                  <w:marBottom w:val="0"/>
                  <w:divBdr>
                    <w:top w:val="none" w:sz="0" w:space="0" w:color="auto"/>
                    <w:left w:val="none" w:sz="0" w:space="0" w:color="auto"/>
                    <w:bottom w:val="none" w:sz="0" w:space="0" w:color="auto"/>
                    <w:right w:val="none" w:sz="0" w:space="0" w:color="auto"/>
                  </w:divBdr>
                  <w:divsChild>
                    <w:div w:id="246157052">
                      <w:marLeft w:val="0"/>
                      <w:marRight w:val="0"/>
                      <w:marTop w:val="0"/>
                      <w:marBottom w:val="0"/>
                      <w:divBdr>
                        <w:top w:val="none" w:sz="0" w:space="0" w:color="auto"/>
                        <w:left w:val="none" w:sz="0" w:space="0" w:color="auto"/>
                        <w:bottom w:val="none" w:sz="0" w:space="0" w:color="auto"/>
                        <w:right w:val="none" w:sz="0" w:space="0" w:color="auto"/>
                      </w:divBdr>
                    </w:div>
                    <w:div w:id="995954869">
                      <w:marLeft w:val="0"/>
                      <w:marRight w:val="0"/>
                      <w:marTop w:val="0"/>
                      <w:marBottom w:val="0"/>
                      <w:divBdr>
                        <w:top w:val="none" w:sz="0" w:space="0" w:color="auto"/>
                        <w:left w:val="none" w:sz="0" w:space="0" w:color="auto"/>
                        <w:bottom w:val="none" w:sz="0" w:space="0" w:color="auto"/>
                        <w:right w:val="none" w:sz="0" w:space="0" w:color="auto"/>
                      </w:divBdr>
                    </w:div>
                  </w:divsChild>
                </w:div>
                <w:div w:id="1845002091">
                  <w:marLeft w:val="0"/>
                  <w:marRight w:val="0"/>
                  <w:marTop w:val="0"/>
                  <w:marBottom w:val="0"/>
                  <w:divBdr>
                    <w:top w:val="none" w:sz="0" w:space="0" w:color="auto"/>
                    <w:left w:val="none" w:sz="0" w:space="0" w:color="auto"/>
                    <w:bottom w:val="none" w:sz="0" w:space="0" w:color="auto"/>
                    <w:right w:val="none" w:sz="0" w:space="0" w:color="auto"/>
                  </w:divBdr>
                  <w:divsChild>
                    <w:div w:id="931401955">
                      <w:marLeft w:val="0"/>
                      <w:marRight w:val="0"/>
                      <w:marTop w:val="0"/>
                      <w:marBottom w:val="0"/>
                      <w:divBdr>
                        <w:top w:val="none" w:sz="0" w:space="0" w:color="auto"/>
                        <w:left w:val="none" w:sz="0" w:space="0" w:color="auto"/>
                        <w:bottom w:val="none" w:sz="0" w:space="0" w:color="auto"/>
                        <w:right w:val="none" w:sz="0" w:space="0" w:color="auto"/>
                      </w:divBdr>
                    </w:div>
                  </w:divsChild>
                </w:div>
                <w:div w:id="1862159503">
                  <w:marLeft w:val="0"/>
                  <w:marRight w:val="0"/>
                  <w:marTop w:val="0"/>
                  <w:marBottom w:val="0"/>
                  <w:divBdr>
                    <w:top w:val="none" w:sz="0" w:space="0" w:color="auto"/>
                    <w:left w:val="none" w:sz="0" w:space="0" w:color="auto"/>
                    <w:bottom w:val="none" w:sz="0" w:space="0" w:color="auto"/>
                    <w:right w:val="none" w:sz="0" w:space="0" w:color="auto"/>
                  </w:divBdr>
                  <w:divsChild>
                    <w:div w:id="1261139759">
                      <w:marLeft w:val="0"/>
                      <w:marRight w:val="0"/>
                      <w:marTop w:val="0"/>
                      <w:marBottom w:val="0"/>
                      <w:divBdr>
                        <w:top w:val="none" w:sz="0" w:space="0" w:color="auto"/>
                        <w:left w:val="none" w:sz="0" w:space="0" w:color="auto"/>
                        <w:bottom w:val="none" w:sz="0" w:space="0" w:color="auto"/>
                        <w:right w:val="none" w:sz="0" w:space="0" w:color="auto"/>
                      </w:divBdr>
                    </w:div>
                  </w:divsChild>
                </w:div>
                <w:div w:id="1917124787">
                  <w:marLeft w:val="0"/>
                  <w:marRight w:val="0"/>
                  <w:marTop w:val="0"/>
                  <w:marBottom w:val="0"/>
                  <w:divBdr>
                    <w:top w:val="none" w:sz="0" w:space="0" w:color="auto"/>
                    <w:left w:val="none" w:sz="0" w:space="0" w:color="auto"/>
                    <w:bottom w:val="none" w:sz="0" w:space="0" w:color="auto"/>
                    <w:right w:val="none" w:sz="0" w:space="0" w:color="auto"/>
                  </w:divBdr>
                  <w:divsChild>
                    <w:div w:id="331758472">
                      <w:marLeft w:val="0"/>
                      <w:marRight w:val="0"/>
                      <w:marTop w:val="0"/>
                      <w:marBottom w:val="0"/>
                      <w:divBdr>
                        <w:top w:val="none" w:sz="0" w:space="0" w:color="auto"/>
                        <w:left w:val="none" w:sz="0" w:space="0" w:color="auto"/>
                        <w:bottom w:val="none" w:sz="0" w:space="0" w:color="auto"/>
                        <w:right w:val="none" w:sz="0" w:space="0" w:color="auto"/>
                      </w:divBdr>
                    </w:div>
                  </w:divsChild>
                </w:div>
                <w:div w:id="1967470345">
                  <w:marLeft w:val="0"/>
                  <w:marRight w:val="0"/>
                  <w:marTop w:val="0"/>
                  <w:marBottom w:val="0"/>
                  <w:divBdr>
                    <w:top w:val="none" w:sz="0" w:space="0" w:color="auto"/>
                    <w:left w:val="none" w:sz="0" w:space="0" w:color="auto"/>
                    <w:bottom w:val="none" w:sz="0" w:space="0" w:color="auto"/>
                    <w:right w:val="none" w:sz="0" w:space="0" w:color="auto"/>
                  </w:divBdr>
                  <w:divsChild>
                    <w:div w:id="153032191">
                      <w:marLeft w:val="0"/>
                      <w:marRight w:val="0"/>
                      <w:marTop w:val="0"/>
                      <w:marBottom w:val="0"/>
                      <w:divBdr>
                        <w:top w:val="none" w:sz="0" w:space="0" w:color="auto"/>
                        <w:left w:val="none" w:sz="0" w:space="0" w:color="auto"/>
                        <w:bottom w:val="none" w:sz="0" w:space="0" w:color="auto"/>
                        <w:right w:val="none" w:sz="0" w:space="0" w:color="auto"/>
                      </w:divBdr>
                    </w:div>
                  </w:divsChild>
                </w:div>
                <w:div w:id="2019963377">
                  <w:marLeft w:val="0"/>
                  <w:marRight w:val="0"/>
                  <w:marTop w:val="0"/>
                  <w:marBottom w:val="0"/>
                  <w:divBdr>
                    <w:top w:val="none" w:sz="0" w:space="0" w:color="auto"/>
                    <w:left w:val="none" w:sz="0" w:space="0" w:color="auto"/>
                    <w:bottom w:val="none" w:sz="0" w:space="0" w:color="auto"/>
                    <w:right w:val="none" w:sz="0" w:space="0" w:color="auto"/>
                  </w:divBdr>
                  <w:divsChild>
                    <w:div w:id="436370520">
                      <w:marLeft w:val="0"/>
                      <w:marRight w:val="0"/>
                      <w:marTop w:val="0"/>
                      <w:marBottom w:val="0"/>
                      <w:divBdr>
                        <w:top w:val="none" w:sz="0" w:space="0" w:color="auto"/>
                        <w:left w:val="none" w:sz="0" w:space="0" w:color="auto"/>
                        <w:bottom w:val="none" w:sz="0" w:space="0" w:color="auto"/>
                        <w:right w:val="none" w:sz="0" w:space="0" w:color="auto"/>
                      </w:divBdr>
                    </w:div>
                  </w:divsChild>
                </w:div>
                <w:div w:id="2068333425">
                  <w:marLeft w:val="0"/>
                  <w:marRight w:val="0"/>
                  <w:marTop w:val="0"/>
                  <w:marBottom w:val="0"/>
                  <w:divBdr>
                    <w:top w:val="none" w:sz="0" w:space="0" w:color="auto"/>
                    <w:left w:val="none" w:sz="0" w:space="0" w:color="auto"/>
                    <w:bottom w:val="none" w:sz="0" w:space="0" w:color="auto"/>
                    <w:right w:val="none" w:sz="0" w:space="0" w:color="auto"/>
                  </w:divBdr>
                  <w:divsChild>
                    <w:div w:id="1255478190">
                      <w:marLeft w:val="0"/>
                      <w:marRight w:val="0"/>
                      <w:marTop w:val="0"/>
                      <w:marBottom w:val="0"/>
                      <w:divBdr>
                        <w:top w:val="none" w:sz="0" w:space="0" w:color="auto"/>
                        <w:left w:val="none" w:sz="0" w:space="0" w:color="auto"/>
                        <w:bottom w:val="none" w:sz="0" w:space="0" w:color="auto"/>
                        <w:right w:val="none" w:sz="0" w:space="0" w:color="auto"/>
                      </w:divBdr>
                    </w:div>
                  </w:divsChild>
                </w:div>
                <w:div w:id="2116778375">
                  <w:marLeft w:val="0"/>
                  <w:marRight w:val="0"/>
                  <w:marTop w:val="0"/>
                  <w:marBottom w:val="0"/>
                  <w:divBdr>
                    <w:top w:val="none" w:sz="0" w:space="0" w:color="auto"/>
                    <w:left w:val="none" w:sz="0" w:space="0" w:color="auto"/>
                    <w:bottom w:val="none" w:sz="0" w:space="0" w:color="auto"/>
                    <w:right w:val="none" w:sz="0" w:space="0" w:color="auto"/>
                  </w:divBdr>
                  <w:divsChild>
                    <w:div w:id="1043678159">
                      <w:marLeft w:val="0"/>
                      <w:marRight w:val="0"/>
                      <w:marTop w:val="0"/>
                      <w:marBottom w:val="0"/>
                      <w:divBdr>
                        <w:top w:val="none" w:sz="0" w:space="0" w:color="auto"/>
                        <w:left w:val="none" w:sz="0" w:space="0" w:color="auto"/>
                        <w:bottom w:val="none" w:sz="0" w:space="0" w:color="auto"/>
                        <w:right w:val="none" w:sz="0" w:space="0" w:color="auto"/>
                      </w:divBdr>
                    </w:div>
                  </w:divsChild>
                </w:div>
                <w:div w:id="2134251367">
                  <w:marLeft w:val="0"/>
                  <w:marRight w:val="0"/>
                  <w:marTop w:val="0"/>
                  <w:marBottom w:val="0"/>
                  <w:divBdr>
                    <w:top w:val="none" w:sz="0" w:space="0" w:color="auto"/>
                    <w:left w:val="none" w:sz="0" w:space="0" w:color="auto"/>
                    <w:bottom w:val="none" w:sz="0" w:space="0" w:color="auto"/>
                    <w:right w:val="none" w:sz="0" w:space="0" w:color="auto"/>
                  </w:divBdr>
                  <w:divsChild>
                    <w:div w:id="672881720">
                      <w:marLeft w:val="0"/>
                      <w:marRight w:val="0"/>
                      <w:marTop w:val="0"/>
                      <w:marBottom w:val="0"/>
                      <w:divBdr>
                        <w:top w:val="none" w:sz="0" w:space="0" w:color="auto"/>
                        <w:left w:val="none" w:sz="0" w:space="0" w:color="auto"/>
                        <w:bottom w:val="none" w:sz="0" w:space="0" w:color="auto"/>
                        <w:right w:val="none" w:sz="0" w:space="0" w:color="auto"/>
                      </w:divBdr>
                    </w:div>
                  </w:divsChild>
                </w:div>
                <w:div w:id="2146121605">
                  <w:marLeft w:val="0"/>
                  <w:marRight w:val="0"/>
                  <w:marTop w:val="0"/>
                  <w:marBottom w:val="0"/>
                  <w:divBdr>
                    <w:top w:val="none" w:sz="0" w:space="0" w:color="auto"/>
                    <w:left w:val="none" w:sz="0" w:space="0" w:color="auto"/>
                    <w:bottom w:val="none" w:sz="0" w:space="0" w:color="auto"/>
                    <w:right w:val="none" w:sz="0" w:space="0" w:color="auto"/>
                  </w:divBdr>
                  <w:divsChild>
                    <w:div w:id="67380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2905976">
      <w:bodyDiv w:val="1"/>
      <w:marLeft w:val="0"/>
      <w:marRight w:val="0"/>
      <w:marTop w:val="0"/>
      <w:marBottom w:val="0"/>
      <w:divBdr>
        <w:top w:val="none" w:sz="0" w:space="0" w:color="auto"/>
        <w:left w:val="none" w:sz="0" w:space="0" w:color="auto"/>
        <w:bottom w:val="none" w:sz="0" w:space="0" w:color="auto"/>
        <w:right w:val="none" w:sz="0" w:space="0" w:color="auto"/>
      </w:divBdr>
    </w:div>
    <w:div w:id="817647060">
      <w:bodyDiv w:val="1"/>
      <w:marLeft w:val="0"/>
      <w:marRight w:val="0"/>
      <w:marTop w:val="0"/>
      <w:marBottom w:val="0"/>
      <w:divBdr>
        <w:top w:val="none" w:sz="0" w:space="0" w:color="auto"/>
        <w:left w:val="none" w:sz="0" w:space="0" w:color="auto"/>
        <w:bottom w:val="none" w:sz="0" w:space="0" w:color="auto"/>
        <w:right w:val="none" w:sz="0" w:space="0" w:color="auto"/>
      </w:divBdr>
    </w:div>
    <w:div w:id="1501265503">
      <w:bodyDiv w:val="1"/>
      <w:marLeft w:val="0"/>
      <w:marRight w:val="0"/>
      <w:marTop w:val="0"/>
      <w:marBottom w:val="0"/>
      <w:divBdr>
        <w:top w:val="none" w:sz="0" w:space="0" w:color="auto"/>
        <w:left w:val="none" w:sz="0" w:space="0" w:color="auto"/>
        <w:bottom w:val="none" w:sz="0" w:space="0" w:color="auto"/>
        <w:right w:val="none" w:sz="0" w:space="0" w:color="auto"/>
      </w:divBdr>
      <w:divsChild>
        <w:div w:id="355085579">
          <w:marLeft w:val="0"/>
          <w:marRight w:val="0"/>
          <w:marTop w:val="0"/>
          <w:marBottom w:val="0"/>
          <w:divBdr>
            <w:top w:val="none" w:sz="0" w:space="0" w:color="auto"/>
            <w:left w:val="none" w:sz="0" w:space="0" w:color="auto"/>
            <w:bottom w:val="none" w:sz="0" w:space="0" w:color="auto"/>
            <w:right w:val="none" w:sz="0" w:space="0" w:color="auto"/>
          </w:divBdr>
        </w:div>
        <w:div w:id="557670073">
          <w:marLeft w:val="0"/>
          <w:marRight w:val="0"/>
          <w:marTop w:val="0"/>
          <w:marBottom w:val="0"/>
          <w:divBdr>
            <w:top w:val="none" w:sz="0" w:space="0" w:color="auto"/>
            <w:left w:val="none" w:sz="0" w:space="0" w:color="auto"/>
            <w:bottom w:val="none" w:sz="0" w:space="0" w:color="auto"/>
            <w:right w:val="none" w:sz="0" w:space="0" w:color="auto"/>
          </w:divBdr>
        </w:div>
        <w:div w:id="1088038614">
          <w:marLeft w:val="0"/>
          <w:marRight w:val="0"/>
          <w:marTop w:val="0"/>
          <w:marBottom w:val="0"/>
          <w:divBdr>
            <w:top w:val="none" w:sz="0" w:space="0" w:color="auto"/>
            <w:left w:val="none" w:sz="0" w:space="0" w:color="auto"/>
            <w:bottom w:val="none" w:sz="0" w:space="0" w:color="auto"/>
            <w:right w:val="none" w:sz="0" w:space="0" w:color="auto"/>
          </w:divBdr>
          <w:divsChild>
            <w:div w:id="1395664280">
              <w:marLeft w:val="-75"/>
              <w:marRight w:val="0"/>
              <w:marTop w:val="30"/>
              <w:marBottom w:val="30"/>
              <w:divBdr>
                <w:top w:val="none" w:sz="0" w:space="0" w:color="auto"/>
                <w:left w:val="none" w:sz="0" w:space="0" w:color="auto"/>
                <w:bottom w:val="none" w:sz="0" w:space="0" w:color="auto"/>
                <w:right w:val="none" w:sz="0" w:space="0" w:color="auto"/>
              </w:divBdr>
              <w:divsChild>
                <w:div w:id="10499367">
                  <w:marLeft w:val="0"/>
                  <w:marRight w:val="0"/>
                  <w:marTop w:val="0"/>
                  <w:marBottom w:val="0"/>
                  <w:divBdr>
                    <w:top w:val="none" w:sz="0" w:space="0" w:color="auto"/>
                    <w:left w:val="none" w:sz="0" w:space="0" w:color="auto"/>
                    <w:bottom w:val="none" w:sz="0" w:space="0" w:color="auto"/>
                    <w:right w:val="none" w:sz="0" w:space="0" w:color="auto"/>
                  </w:divBdr>
                  <w:divsChild>
                    <w:div w:id="250435830">
                      <w:marLeft w:val="0"/>
                      <w:marRight w:val="0"/>
                      <w:marTop w:val="0"/>
                      <w:marBottom w:val="0"/>
                      <w:divBdr>
                        <w:top w:val="none" w:sz="0" w:space="0" w:color="auto"/>
                        <w:left w:val="none" w:sz="0" w:space="0" w:color="auto"/>
                        <w:bottom w:val="none" w:sz="0" w:space="0" w:color="auto"/>
                        <w:right w:val="none" w:sz="0" w:space="0" w:color="auto"/>
                      </w:divBdr>
                    </w:div>
                  </w:divsChild>
                </w:div>
                <w:div w:id="21593629">
                  <w:marLeft w:val="0"/>
                  <w:marRight w:val="0"/>
                  <w:marTop w:val="0"/>
                  <w:marBottom w:val="0"/>
                  <w:divBdr>
                    <w:top w:val="none" w:sz="0" w:space="0" w:color="auto"/>
                    <w:left w:val="none" w:sz="0" w:space="0" w:color="auto"/>
                    <w:bottom w:val="none" w:sz="0" w:space="0" w:color="auto"/>
                    <w:right w:val="none" w:sz="0" w:space="0" w:color="auto"/>
                  </w:divBdr>
                  <w:divsChild>
                    <w:div w:id="976841659">
                      <w:marLeft w:val="0"/>
                      <w:marRight w:val="0"/>
                      <w:marTop w:val="0"/>
                      <w:marBottom w:val="0"/>
                      <w:divBdr>
                        <w:top w:val="none" w:sz="0" w:space="0" w:color="auto"/>
                        <w:left w:val="none" w:sz="0" w:space="0" w:color="auto"/>
                        <w:bottom w:val="none" w:sz="0" w:space="0" w:color="auto"/>
                        <w:right w:val="none" w:sz="0" w:space="0" w:color="auto"/>
                      </w:divBdr>
                    </w:div>
                  </w:divsChild>
                </w:div>
                <w:div w:id="45841144">
                  <w:marLeft w:val="0"/>
                  <w:marRight w:val="0"/>
                  <w:marTop w:val="0"/>
                  <w:marBottom w:val="0"/>
                  <w:divBdr>
                    <w:top w:val="none" w:sz="0" w:space="0" w:color="auto"/>
                    <w:left w:val="none" w:sz="0" w:space="0" w:color="auto"/>
                    <w:bottom w:val="none" w:sz="0" w:space="0" w:color="auto"/>
                    <w:right w:val="none" w:sz="0" w:space="0" w:color="auto"/>
                  </w:divBdr>
                  <w:divsChild>
                    <w:div w:id="1930770342">
                      <w:marLeft w:val="0"/>
                      <w:marRight w:val="0"/>
                      <w:marTop w:val="0"/>
                      <w:marBottom w:val="0"/>
                      <w:divBdr>
                        <w:top w:val="none" w:sz="0" w:space="0" w:color="auto"/>
                        <w:left w:val="none" w:sz="0" w:space="0" w:color="auto"/>
                        <w:bottom w:val="none" w:sz="0" w:space="0" w:color="auto"/>
                        <w:right w:val="none" w:sz="0" w:space="0" w:color="auto"/>
                      </w:divBdr>
                    </w:div>
                  </w:divsChild>
                </w:div>
                <w:div w:id="120148151">
                  <w:marLeft w:val="0"/>
                  <w:marRight w:val="0"/>
                  <w:marTop w:val="0"/>
                  <w:marBottom w:val="0"/>
                  <w:divBdr>
                    <w:top w:val="none" w:sz="0" w:space="0" w:color="auto"/>
                    <w:left w:val="none" w:sz="0" w:space="0" w:color="auto"/>
                    <w:bottom w:val="none" w:sz="0" w:space="0" w:color="auto"/>
                    <w:right w:val="none" w:sz="0" w:space="0" w:color="auto"/>
                  </w:divBdr>
                  <w:divsChild>
                    <w:div w:id="912620449">
                      <w:marLeft w:val="0"/>
                      <w:marRight w:val="0"/>
                      <w:marTop w:val="0"/>
                      <w:marBottom w:val="0"/>
                      <w:divBdr>
                        <w:top w:val="none" w:sz="0" w:space="0" w:color="auto"/>
                        <w:left w:val="none" w:sz="0" w:space="0" w:color="auto"/>
                        <w:bottom w:val="none" w:sz="0" w:space="0" w:color="auto"/>
                        <w:right w:val="none" w:sz="0" w:space="0" w:color="auto"/>
                      </w:divBdr>
                    </w:div>
                  </w:divsChild>
                </w:div>
                <w:div w:id="138347576">
                  <w:marLeft w:val="0"/>
                  <w:marRight w:val="0"/>
                  <w:marTop w:val="0"/>
                  <w:marBottom w:val="0"/>
                  <w:divBdr>
                    <w:top w:val="none" w:sz="0" w:space="0" w:color="auto"/>
                    <w:left w:val="none" w:sz="0" w:space="0" w:color="auto"/>
                    <w:bottom w:val="none" w:sz="0" w:space="0" w:color="auto"/>
                    <w:right w:val="none" w:sz="0" w:space="0" w:color="auto"/>
                  </w:divBdr>
                  <w:divsChild>
                    <w:div w:id="638806043">
                      <w:marLeft w:val="0"/>
                      <w:marRight w:val="0"/>
                      <w:marTop w:val="0"/>
                      <w:marBottom w:val="0"/>
                      <w:divBdr>
                        <w:top w:val="none" w:sz="0" w:space="0" w:color="auto"/>
                        <w:left w:val="none" w:sz="0" w:space="0" w:color="auto"/>
                        <w:bottom w:val="none" w:sz="0" w:space="0" w:color="auto"/>
                        <w:right w:val="none" w:sz="0" w:space="0" w:color="auto"/>
                      </w:divBdr>
                    </w:div>
                  </w:divsChild>
                </w:div>
                <w:div w:id="155611830">
                  <w:marLeft w:val="0"/>
                  <w:marRight w:val="0"/>
                  <w:marTop w:val="0"/>
                  <w:marBottom w:val="0"/>
                  <w:divBdr>
                    <w:top w:val="none" w:sz="0" w:space="0" w:color="auto"/>
                    <w:left w:val="none" w:sz="0" w:space="0" w:color="auto"/>
                    <w:bottom w:val="none" w:sz="0" w:space="0" w:color="auto"/>
                    <w:right w:val="none" w:sz="0" w:space="0" w:color="auto"/>
                  </w:divBdr>
                  <w:divsChild>
                    <w:div w:id="2128545502">
                      <w:marLeft w:val="0"/>
                      <w:marRight w:val="0"/>
                      <w:marTop w:val="0"/>
                      <w:marBottom w:val="0"/>
                      <w:divBdr>
                        <w:top w:val="none" w:sz="0" w:space="0" w:color="auto"/>
                        <w:left w:val="none" w:sz="0" w:space="0" w:color="auto"/>
                        <w:bottom w:val="none" w:sz="0" w:space="0" w:color="auto"/>
                        <w:right w:val="none" w:sz="0" w:space="0" w:color="auto"/>
                      </w:divBdr>
                    </w:div>
                  </w:divsChild>
                </w:div>
                <w:div w:id="161745510">
                  <w:marLeft w:val="0"/>
                  <w:marRight w:val="0"/>
                  <w:marTop w:val="0"/>
                  <w:marBottom w:val="0"/>
                  <w:divBdr>
                    <w:top w:val="none" w:sz="0" w:space="0" w:color="auto"/>
                    <w:left w:val="none" w:sz="0" w:space="0" w:color="auto"/>
                    <w:bottom w:val="none" w:sz="0" w:space="0" w:color="auto"/>
                    <w:right w:val="none" w:sz="0" w:space="0" w:color="auto"/>
                  </w:divBdr>
                  <w:divsChild>
                    <w:div w:id="1379476192">
                      <w:marLeft w:val="0"/>
                      <w:marRight w:val="0"/>
                      <w:marTop w:val="0"/>
                      <w:marBottom w:val="0"/>
                      <w:divBdr>
                        <w:top w:val="none" w:sz="0" w:space="0" w:color="auto"/>
                        <w:left w:val="none" w:sz="0" w:space="0" w:color="auto"/>
                        <w:bottom w:val="none" w:sz="0" w:space="0" w:color="auto"/>
                        <w:right w:val="none" w:sz="0" w:space="0" w:color="auto"/>
                      </w:divBdr>
                    </w:div>
                  </w:divsChild>
                </w:div>
                <w:div w:id="183203824">
                  <w:marLeft w:val="0"/>
                  <w:marRight w:val="0"/>
                  <w:marTop w:val="0"/>
                  <w:marBottom w:val="0"/>
                  <w:divBdr>
                    <w:top w:val="none" w:sz="0" w:space="0" w:color="auto"/>
                    <w:left w:val="none" w:sz="0" w:space="0" w:color="auto"/>
                    <w:bottom w:val="none" w:sz="0" w:space="0" w:color="auto"/>
                    <w:right w:val="none" w:sz="0" w:space="0" w:color="auto"/>
                  </w:divBdr>
                  <w:divsChild>
                    <w:div w:id="546570794">
                      <w:marLeft w:val="0"/>
                      <w:marRight w:val="0"/>
                      <w:marTop w:val="0"/>
                      <w:marBottom w:val="0"/>
                      <w:divBdr>
                        <w:top w:val="none" w:sz="0" w:space="0" w:color="auto"/>
                        <w:left w:val="none" w:sz="0" w:space="0" w:color="auto"/>
                        <w:bottom w:val="none" w:sz="0" w:space="0" w:color="auto"/>
                        <w:right w:val="none" w:sz="0" w:space="0" w:color="auto"/>
                      </w:divBdr>
                    </w:div>
                  </w:divsChild>
                </w:div>
                <w:div w:id="303396176">
                  <w:marLeft w:val="0"/>
                  <w:marRight w:val="0"/>
                  <w:marTop w:val="0"/>
                  <w:marBottom w:val="0"/>
                  <w:divBdr>
                    <w:top w:val="none" w:sz="0" w:space="0" w:color="auto"/>
                    <w:left w:val="none" w:sz="0" w:space="0" w:color="auto"/>
                    <w:bottom w:val="none" w:sz="0" w:space="0" w:color="auto"/>
                    <w:right w:val="none" w:sz="0" w:space="0" w:color="auto"/>
                  </w:divBdr>
                  <w:divsChild>
                    <w:div w:id="1396468140">
                      <w:marLeft w:val="0"/>
                      <w:marRight w:val="0"/>
                      <w:marTop w:val="0"/>
                      <w:marBottom w:val="0"/>
                      <w:divBdr>
                        <w:top w:val="none" w:sz="0" w:space="0" w:color="auto"/>
                        <w:left w:val="none" w:sz="0" w:space="0" w:color="auto"/>
                        <w:bottom w:val="none" w:sz="0" w:space="0" w:color="auto"/>
                        <w:right w:val="none" w:sz="0" w:space="0" w:color="auto"/>
                      </w:divBdr>
                    </w:div>
                  </w:divsChild>
                </w:div>
                <w:div w:id="324632388">
                  <w:marLeft w:val="0"/>
                  <w:marRight w:val="0"/>
                  <w:marTop w:val="0"/>
                  <w:marBottom w:val="0"/>
                  <w:divBdr>
                    <w:top w:val="none" w:sz="0" w:space="0" w:color="auto"/>
                    <w:left w:val="none" w:sz="0" w:space="0" w:color="auto"/>
                    <w:bottom w:val="none" w:sz="0" w:space="0" w:color="auto"/>
                    <w:right w:val="none" w:sz="0" w:space="0" w:color="auto"/>
                  </w:divBdr>
                  <w:divsChild>
                    <w:div w:id="236672030">
                      <w:marLeft w:val="0"/>
                      <w:marRight w:val="0"/>
                      <w:marTop w:val="0"/>
                      <w:marBottom w:val="0"/>
                      <w:divBdr>
                        <w:top w:val="none" w:sz="0" w:space="0" w:color="auto"/>
                        <w:left w:val="none" w:sz="0" w:space="0" w:color="auto"/>
                        <w:bottom w:val="none" w:sz="0" w:space="0" w:color="auto"/>
                        <w:right w:val="none" w:sz="0" w:space="0" w:color="auto"/>
                      </w:divBdr>
                    </w:div>
                  </w:divsChild>
                </w:div>
                <w:div w:id="376201427">
                  <w:marLeft w:val="0"/>
                  <w:marRight w:val="0"/>
                  <w:marTop w:val="0"/>
                  <w:marBottom w:val="0"/>
                  <w:divBdr>
                    <w:top w:val="none" w:sz="0" w:space="0" w:color="auto"/>
                    <w:left w:val="none" w:sz="0" w:space="0" w:color="auto"/>
                    <w:bottom w:val="none" w:sz="0" w:space="0" w:color="auto"/>
                    <w:right w:val="none" w:sz="0" w:space="0" w:color="auto"/>
                  </w:divBdr>
                  <w:divsChild>
                    <w:div w:id="1006202751">
                      <w:marLeft w:val="0"/>
                      <w:marRight w:val="0"/>
                      <w:marTop w:val="0"/>
                      <w:marBottom w:val="0"/>
                      <w:divBdr>
                        <w:top w:val="none" w:sz="0" w:space="0" w:color="auto"/>
                        <w:left w:val="none" w:sz="0" w:space="0" w:color="auto"/>
                        <w:bottom w:val="none" w:sz="0" w:space="0" w:color="auto"/>
                        <w:right w:val="none" w:sz="0" w:space="0" w:color="auto"/>
                      </w:divBdr>
                    </w:div>
                  </w:divsChild>
                </w:div>
                <w:div w:id="390620681">
                  <w:marLeft w:val="0"/>
                  <w:marRight w:val="0"/>
                  <w:marTop w:val="0"/>
                  <w:marBottom w:val="0"/>
                  <w:divBdr>
                    <w:top w:val="none" w:sz="0" w:space="0" w:color="auto"/>
                    <w:left w:val="none" w:sz="0" w:space="0" w:color="auto"/>
                    <w:bottom w:val="none" w:sz="0" w:space="0" w:color="auto"/>
                    <w:right w:val="none" w:sz="0" w:space="0" w:color="auto"/>
                  </w:divBdr>
                  <w:divsChild>
                    <w:div w:id="1186865780">
                      <w:marLeft w:val="0"/>
                      <w:marRight w:val="0"/>
                      <w:marTop w:val="0"/>
                      <w:marBottom w:val="0"/>
                      <w:divBdr>
                        <w:top w:val="none" w:sz="0" w:space="0" w:color="auto"/>
                        <w:left w:val="none" w:sz="0" w:space="0" w:color="auto"/>
                        <w:bottom w:val="none" w:sz="0" w:space="0" w:color="auto"/>
                        <w:right w:val="none" w:sz="0" w:space="0" w:color="auto"/>
                      </w:divBdr>
                    </w:div>
                    <w:div w:id="1565682112">
                      <w:marLeft w:val="0"/>
                      <w:marRight w:val="0"/>
                      <w:marTop w:val="0"/>
                      <w:marBottom w:val="0"/>
                      <w:divBdr>
                        <w:top w:val="none" w:sz="0" w:space="0" w:color="auto"/>
                        <w:left w:val="none" w:sz="0" w:space="0" w:color="auto"/>
                        <w:bottom w:val="none" w:sz="0" w:space="0" w:color="auto"/>
                        <w:right w:val="none" w:sz="0" w:space="0" w:color="auto"/>
                      </w:divBdr>
                    </w:div>
                  </w:divsChild>
                </w:div>
                <w:div w:id="411196497">
                  <w:marLeft w:val="0"/>
                  <w:marRight w:val="0"/>
                  <w:marTop w:val="0"/>
                  <w:marBottom w:val="0"/>
                  <w:divBdr>
                    <w:top w:val="none" w:sz="0" w:space="0" w:color="auto"/>
                    <w:left w:val="none" w:sz="0" w:space="0" w:color="auto"/>
                    <w:bottom w:val="none" w:sz="0" w:space="0" w:color="auto"/>
                    <w:right w:val="none" w:sz="0" w:space="0" w:color="auto"/>
                  </w:divBdr>
                  <w:divsChild>
                    <w:div w:id="1842432429">
                      <w:marLeft w:val="0"/>
                      <w:marRight w:val="0"/>
                      <w:marTop w:val="0"/>
                      <w:marBottom w:val="0"/>
                      <w:divBdr>
                        <w:top w:val="none" w:sz="0" w:space="0" w:color="auto"/>
                        <w:left w:val="none" w:sz="0" w:space="0" w:color="auto"/>
                        <w:bottom w:val="none" w:sz="0" w:space="0" w:color="auto"/>
                        <w:right w:val="none" w:sz="0" w:space="0" w:color="auto"/>
                      </w:divBdr>
                    </w:div>
                  </w:divsChild>
                </w:div>
                <w:div w:id="523177339">
                  <w:marLeft w:val="0"/>
                  <w:marRight w:val="0"/>
                  <w:marTop w:val="0"/>
                  <w:marBottom w:val="0"/>
                  <w:divBdr>
                    <w:top w:val="none" w:sz="0" w:space="0" w:color="auto"/>
                    <w:left w:val="none" w:sz="0" w:space="0" w:color="auto"/>
                    <w:bottom w:val="none" w:sz="0" w:space="0" w:color="auto"/>
                    <w:right w:val="none" w:sz="0" w:space="0" w:color="auto"/>
                  </w:divBdr>
                  <w:divsChild>
                    <w:div w:id="1221329837">
                      <w:marLeft w:val="0"/>
                      <w:marRight w:val="0"/>
                      <w:marTop w:val="0"/>
                      <w:marBottom w:val="0"/>
                      <w:divBdr>
                        <w:top w:val="none" w:sz="0" w:space="0" w:color="auto"/>
                        <w:left w:val="none" w:sz="0" w:space="0" w:color="auto"/>
                        <w:bottom w:val="none" w:sz="0" w:space="0" w:color="auto"/>
                        <w:right w:val="none" w:sz="0" w:space="0" w:color="auto"/>
                      </w:divBdr>
                    </w:div>
                  </w:divsChild>
                </w:div>
                <w:div w:id="533428103">
                  <w:marLeft w:val="0"/>
                  <w:marRight w:val="0"/>
                  <w:marTop w:val="0"/>
                  <w:marBottom w:val="0"/>
                  <w:divBdr>
                    <w:top w:val="none" w:sz="0" w:space="0" w:color="auto"/>
                    <w:left w:val="none" w:sz="0" w:space="0" w:color="auto"/>
                    <w:bottom w:val="none" w:sz="0" w:space="0" w:color="auto"/>
                    <w:right w:val="none" w:sz="0" w:space="0" w:color="auto"/>
                  </w:divBdr>
                  <w:divsChild>
                    <w:div w:id="1108158221">
                      <w:marLeft w:val="0"/>
                      <w:marRight w:val="0"/>
                      <w:marTop w:val="0"/>
                      <w:marBottom w:val="0"/>
                      <w:divBdr>
                        <w:top w:val="none" w:sz="0" w:space="0" w:color="auto"/>
                        <w:left w:val="none" w:sz="0" w:space="0" w:color="auto"/>
                        <w:bottom w:val="none" w:sz="0" w:space="0" w:color="auto"/>
                        <w:right w:val="none" w:sz="0" w:space="0" w:color="auto"/>
                      </w:divBdr>
                    </w:div>
                  </w:divsChild>
                </w:div>
                <w:div w:id="570651609">
                  <w:marLeft w:val="0"/>
                  <w:marRight w:val="0"/>
                  <w:marTop w:val="0"/>
                  <w:marBottom w:val="0"/>
                  <w:divBdr>
                    <w:top w:val="none" w:sz="0" w:space="0" w:color="auto"/>
                    <w:left w:val="none" w:sz="0" w:space="0" w:color="auto"/>
                    <w:bottom w:val="none" w:sz="0" w:space="0" w:color="auto"/>
                    <w:right w:val="none" w:sz="0" w:space="0" w:color="auto"/>
                  </w:divBdr>
                  <w:divsChild>
                    <w:div w:id="729229976">
                      <w:marLeft w:val="0"/>
                      <w:marRight w:val="0"/>
                      <w:marTop w:val="0"/>
                      <w:marBottom w:val="0"/>
                      <w:divBdr>
                        <w:top w:val="none" w:sz="0" w:space="0" w:color="auto"/>
                        <w:left w:val="none" w:sz="0" w:space="0" w:color="auto"/>
                        <w:bottom w:val="none" w:sz="0" w:space="0" w:color="auto"/>
                        <w:right w:val="none" w:sz="0" w:space="0" w:color="auto"/>
                      </w:divBdr>
                    </w:div>
                    <w:div w:id="1747457704">
                      <w:marLeft w:val="0"/>
                      <w:marRight w:val="0"/>
                      <w:marTop w:val="0"/>
                      <w:marBottom w:val="0"/>
                      <w:divBdr>
                        <w:top w:val="none" w:sz="0" w:space="0" w:color="auto"/>
                        <w:left w:val="none" w:sz="0" w:space="0" w:color="auto"/>
                        <w:bottom w:val="none" w:sz="0" w:space="0" w:color="auto"/>
                        <w:right w:val="none" w:sz="0" w:space="0" w:color="auto"/>
                      </w:divBdr>
                    </w:div>
                  </w:divsChild>
                </w:div>
                <w:div w:id="629434463">
                  <w:marLeft w:val="0"/>
                  <w:marRight w:val="0"/>
                  <w:marTop w:val="0"/>
                  <w:marBottom w:val="0"/>
                  <w:divBdr>
                    <w:top w:val="none" w:sz="0" w:space="0" w:color="auto"/>
                    <w:left w:val="none" w:sz="0" w:space="0" w:color="auto"/>
                    <w:bottom w:val="none" w:sz="0" w:space="0" w:color="auto"/>
                    <w:right w:val="none" w:sz="0" w:space="0" w:color="auto"/>
                  </w:divBdr>
                  <w:divsChild>
                    <w:div w:id="225530837">
                      <w:marLeft w:val="0"/>
                      <w:marRight w:val="0"/>
                      <w:marTop w:val="0"/>
                      <w:marBottom w:val="0"/>
                      <w:divBdr>
                        <w:top w:val="none" w:sz="0" w:space="0" w:color="auto"/>
                        <w:left w:val="none" w:sz="0" w:space="0" w:color="auto"/>
                        <w:bottom w:val="none" w:sz="0" w:space="0" w:color="auto"/>
                        <w:right w:val="none" w:sz="0" w:space="0" w:color="auto"/>
                      </w:divBdr>
                    </w:div>
                  </w:divsChild>
                </w:div>
                <w:div w:id="645429525">
                  <w:marLeft w:val="0"/>
                  <w:marRight w:val="0"/>
                  <w:marTop w:val="0"/>
                  <w:marBottom w:val="0"/>
                  <w:divBdr>
                    <w:top w:val="none" w:sz="0" w:space="0" w:color="auto"/>
                    <w:left w:val="none" w:sz="0" w:space="0" w:color="auto"/>
                    <w:bottom w:val="none" w:sz="0" w:space="0" w:color="auto"/>
                    <w:right w:val="none" w:sz="0" w:space="0" w:color="auto"/>
                  </w:divBdr>
                  <w:divsChild>
                    <w:div w:id="343018101">
                      <w:marLeft w:val="0"/>
                      <w:marRight w:val="0"/>
                      <w:marTop w:val="0"/>
                      <w:marBottom w:val="0"/>
                      <w:divBdr>
                        <w:top w:val="none" w:sz="0" w:space="0" w:color="auto"/>
                        <w:left w:val="none" w:sz="0" w:space="0" w:color="auto"/>
                        <w:bottom w:val="none" w:sz="0" w:space="0" w:color="auto"/>
                        <w:right w:val="none" w:sz="0" w:space="0" w:color="auto"/>
                      </w:divBdr>
                    </w:div>
                  </w:divsChild>
                </w:div>
                <w:div w:id="708258565">
                  <w:marLeft w:val="0"/>
                  <w:marRight w:val="0"/>
                  <w:marTop w:val="0"/>
                  <w:marBottom w:val="0"/>
                  <w:divBdr>
                    <w:top w:val="none" w:sz="0" w:space="0" w:color="auto"/>
                    <w:left w:val="none" w:sz="0" w:space="0" w:color="auto"/>
                    <w:bottom w:val="none" w:sz="0" w:space="0" w:color="auto"/>
                    <w:right w:val="none" w:sz="0" w:space="0" w:color="auto"/>
                  </w:divBdr>
                  <w:divsChild>
                    <w:div w:id="1721318989">
                      <w:marLeft w:val="0"/>
                      <w:marRight w:val="0"/>
                      <w:marTop w:val="0"/>
                      <w:marBottom w:val="0"/>
                      <w:divBdr>
                        <w:top w:val="none" w:sz="0" w:space="0" w:color="auto"/>
                        <w:left w:val="none" w:sz="0" w:space="0" w:color="auto"/>
                        <w:bottom w:val="none" w:sz="0" w:space="0" w:color="auto"/>
                        <w:right w:val="none" w:sz="0" w:space="0" w:color="auto"/>
                      </w:divBdr>
                    </w:div>
                  </w:divsChild>
                </w:div>
                <w:div w:id="890382237">
                  <w:marLeft w:val="0"/>
                  <w:marRight w:val="0"/>
                  <w:marTop w:val="0"/>
                  <w:marBottom w:val="0"/>
                  <w:divBdr>
                    <w:top w:val="none" w:sz="0" w:space="0" w:color="auto"/>
                    <w:left w:val="none" w:sz="0" w:space="0" w:color="auto"/>
                    <w:bottom w:val="none" w:sz="0" w:space="0" w:color="auto"/>
                    <w:right w:val="none" w:sz="0" w:space="0" w:color="auto"/>
                  </w:divBdr>
                  <w:divsChild>
                    <w:div w:id="557326159">
                      <w:marLeft w:val="0"/>
                      <w:marRight w:val="0"/>
                      <w:marTop w:val="0"/>
                      <w:marBottom w:val="0"/>
                      <w:divBdr>
                        <w:top w:val="none" w:sz="0" w:space="0" w:color="auto"/>
                        <w:left w:val="none" w:sz="0" w:space="0" w:color="auto"/>
                        <w:bottom w:val="none" w:sz="0" w:space="0" w:color="auto"/>
                        <w:right w:val="none" w:sz="0" w:space="0" w:color="auto"/>
                      </w:divBdr>
                    </w:div>
                  </w:divsChild>
                </w:div>
                <w:div w:id="917178178">
                  <w:marLeft w:val="0"/>
                  <w:marRight w:val="0"/>
                  <w:marTop w:val="0"/>
                  <w:marBottom w:val="0"/>
                  <w:divBdr>
                    <w:top w:val="none" w:sz="0" w:space="0" w:color="auto"/>
                    <w:left w:val="none" w:sz="0" w:space="0" w:color="auto"/>
                    <w:bottom w:val="none" w:sz="0" w:space="0" w:color="auto"/>
                    <w:right w:val="none" w:sz="0" w:space="0" w:color="auto"/>
                  </w:divBdr>
                  <w:divsChild>
                    <w:div w:id="161432522">
                      <w:marLeft w:val="0"/>
                      <w:marRight w:val="0"/>
                      <w:marTop w:val="0"/>
                      <w:marBottom w:val="0"/>
                      <w:divBdr>
                        <w:top w:val="none" w:sz="0" w:space="0" w:color="auto"/>
                        <w:left w:val="none" w:sz="0" w:space="0" w:color="auto"/>
                        <w:bottom w:val="none" w:sz="0" w:space="0" w:color="auto"/>
                        <w:right w:val="none" w:sz="0" w:space="0" w:color="auto"/>
                      </w:divBdr>
                    </w:div>
                  </w:divsChild>
                </w:div>
                <w:div w:id="944387142">
                  <w:marLeft w:val="0"/>
                  <w:marRight w:val="0"/>
                  <w:marTop w:val="0"/>
                  <w:marBottom w:val="0"/>
                  <w:divBdr>
                    <w:top w:val="none" w:sz="0" w:space="0" w:color="auto"/>
                    <w:left w:val="none" w:sz="0" w:space="0" w:color="auto"/>
                    <w:bottom w:val="none" w:sz="0" w:space="0" w:color="auto"/>
                    <w:right w:val="none" w:sz="0" w:space="0" w:color="auto"/>
                  </w:divBdr>
                  <w:divsChild>
                    <w:div w:id="733938579">
                      <w:marLeft w:val="0"/>
                      <w:marRight w:val="0"/>
                      <w:marTop w:val="0"/>
                      <w:marBottom w:val="0"/>
                      <w:divBdr>
                        <w:top w:val="none" w:sz="0" w:space="0" w:color="auto"/>
                        <w:left w:val="none" w:sz="0" w:space="0" w:color="auto"/>
                        <w:bottom w:val="none" w:sz="0" w:space="0" w:color="auto"/>
                        <w:right w:val="none" w:sz="0" w:space="0" w:color="auto"/>
                      </w:divBdr>
                    </w:div>
                  </w:divsChild>
                </w:div>
                <w:div w:id="967736407">
                  <w:marLeft w:val="0"/>
                  <w:marRight w:val="0"/>
                  <w:marTop w:val="0"/>
                  <w:marBottom w:val="0"/>
                  <w:divBdr>
                    <w:top w:val="none" w:sz="0" w:space="0" w:color="auto"/>
                    <w:left w:val="none" w:sz="0" w:space="0" w:color="auto"/>
                    <w:bottom w:val="none" w:sz="0" w:space="0" w:color="auto"/>
                    <w:right w:val="none" w:sz="0" w:space="0" w:color="auto"/>
                  </w:divBdr>
                  <w:divsChild>
                    <w:div w:id="935401155">
                      <w:marLeft w:val="0"/>
                      <w:marRight w:val="0"/>
                      <w:marTop w:val="0"/>
                      <w:marBottom w:val="0"/>
                      <w:divBdr>
                        <w:top w:val="none" w:sz="0" w:space="0" w:color="auto"/>
                        <w:left w:val="none" w:sz="0" w:space="0" w:color="auto"/>
                        <w:bottom w:val="none" w:sz="0" w:space="0" w:color="auto"/>
                        <w:right w:val="none" w:sz="0" w:space="0" w:color="auto"/>
                      </w:divBdr>
                    </w:div>
                  </w:divsChild>
                </w:div>
                <w:div w:id="980843627">
                  <w:marLeft w:val="0"/>
                  <w:marRight w:val="0"/>
                  <w:marTop w:val="0"/>
                  <w:marBottom w:val="0"/>
                  <w:divBdr>
                    <w:top w:val="none" w:sz="0" w:space="0" w:color="auto"/>
                    <w:left w:val="none" w:sz="0" w:space="0" w:color="auto"/>
                    <w:bottom w:val="none" w:sz="0" w:space="0" w:color="auto"/>
                    <w:right w:val="none" w:sz="0" w:space="0" w:color="auto"/>
                  </w:divBdr>
                  <w:divsChild>
                    <w:div w:id="760838147">
                      <w:marLeft w:val="0"/>
                      <w:marRight w:val="0"/>
                      <w:marTop w:val="0"/>
                      <w:marBottom w:val="0"/>
                      <w:divBdr>
                        <w:top w:val="none" w:sz="0" w:space="0" w:color="auto"/>
                        <w:left w:val="none" w:sz="0" w:space="0" w:color="auto"/>
                        <w:bottom w:val="none" w:sz="0" w:space="0" w:color="auto"/>
                        <w:right w:val="none" w:sz="0" w:space="0" w:color="auto"/>
                      </w:divBdr>
                    </w:div>
                  </w:divsChild>
                </w:div>
                <w:div w:id="1045956166">
                  <w:marLeft w:val="0"/>
                  <w:marRight w:val="0"/>
                  <w:marTop w:val="0"/>
                  <w:marBottom w:val="0"/>
                  <w:divBdr>
                    <w:top w:val="none" w:sz="0" w:space="0" w:color="auto"/>
                    <w:left w:val="none" w:sz="0" w:space="0" w:color="auto"/>
                    <w:bottom w:val="none" w:sz="0" w:space="0" w:color="auto"/>
                    <w:right w:val="none" w:sz="0" w:space="0" w:color="auto"/>
                  </w:divBdr>
                  <w:divsChild>
                    <w:div w:id="61754909">
                      <w:marLeft w:val="0"/>
                      <w:marRight w:val="0"/>
                      <w:marTop w:val="0"/>
                      <w:marBottom w:val="0"/>
                      <w:divBdr>
                        <w:top w:val="none" w:sz="0" w:space="0" w:color="auto"/>
                        <w:left w:val="none" w:sz="0" w:space="0" w:color="auto"/>
                        <w:bottom w:val="none" w:sz="0" w:space="0" w:color="auto"/>
                        <w:right w:val="none" w:sz="0" w:space="0" w:color="auto"/>
                      </w:divBdr>
                    </w:div>
                  </w:divsChild>
                </w:div>
                <w:div w:id="1197541423">
                  <w:marLeft w:val="0"/>
                  <w:marRight w:val="0"/>
                  <w:marTop w:val="0"/>
                  <w:marBottom w:val="0"/>
                  <w:divBdr>
                    <w:top w:val="none" w:sz="0" w:space="0" w:color="auto"/>
                    <w:left w:val="none" w:sz="0" w:space="0" w:color="auto"/>
                    <w:bottom w:val="none" w:sz="0" w:space="0" w:color="auto"/>
                    <w:right w:val="none" w:sz="0" w:space="0" w:color="auto"/>
                  </w:divBdr>
                  <w:divsChild>
                    <w:div w:id="1971594671">
                      <w:marLeft w:val="0"/>
                      <w:marRight w:val="0"/>
                      <w:marTop w:val="0"/>
                      <w:marBottom w:val="0"/>
                      <w:divBdr>
                        <w:top w:val="none" w:sz="0" w:space="0" w:color="auto"/>
                        <w:left w:val="none" w:sz="0" w:space="0" w:color="auto"/>
                        <w:bottom w:val="none" w:sz="0" w:space="0" w:color="auto"/>
                        <w:right w:val="none" w:sz="0" w:space="0" w:color="auto"/>
                      </w:divBdr>
                    </w:div>
                  </w:divsChild>
                </w:div>
                <w:div w:id="1218009528">
                  <w:marLeft w:val="0"/>
                  <w:marRight w:val="0"/>
                  <w:marTop w:val="0"/>
                  <w:marBottom w:val="0"/>
                  <w:divBdr>
                    <w:top w:val="none" w:sz="0" w:space="0" w:color="auto"/>
                    <w:left w:val="none" w:sz="0" w:space="0" w:color="auto"/>
                    <w:bottom w:val="none" w:sz="0" w:space="0" w:color="auto"/>
                    <w:right w:val="none" w:sz="0" w:space="0" w:color="auto"/>
                  </w:divBdr>
                  <w:divsChild>
                    <w:div w:id="2076705961">
                      <w:marLeft w:val="0"/>
                      <w:marRight w:val="0"/>
                      <w:marTop w:val="0"/>
                      <w:marBottom w:val="0"/>
                      <w:divBdr>
                        <w:top w:val="none" w:sz="0" w:space="0" w:color="auto"/>
                        <w:left w:val="none" w:sz="0" w:space="0" w:color="auto"/>
                        <w:bottom w:val="none" w:sz="0" w:space="0" w:color="auto"/>
                        <w:right w:val="none" w:sz="0" w:space="0" w:color="auto"/>
                      </w:divBdr>
                    </w:div>
                  </w:divsChild>
                </w:div>
                <w:div w:id="1247883318">
                  <w:marLeft w:val="0"/>
                  <w:marRight w:val="0"/>
                  <w:marTop w:val="0"/>
                  <w:marBottom w:val="0"/>
                  <w:divBdr>
                    <w:top w:val="none" w:sz="0" w:space="0" w:color="auto"/>
                    <w:left w:val="none" w:sz="0" w:space="0" w:color="auto"/>
                    <w:bottom w:val="none" w:sz="0" w:space="0" w:color="auto"/>
                    <w:right w:val="none" w:sz="0" w:space="0" w:color="auto"/>
                  </w:divBdr>
                  <w:divsChild>
                    <w:div w:id="1184200104">
                      <w:marLeft w:val="0"/>
                      <w:marRight w:val="0"/>
                      <w:marTop w:val="0"/>
                      <w:marBottom w:val="0"/>
                      <w:divBdr>
                        <w:top w:val="none" w:sz="0" w:space="0" w:color="auto"/>
                        <w:left w:val="none" w:sz="0" w:space="0" w:color="auto"/>
                        <w:bottom w:val="none" w:sz="0" w:space="0" w:color="auto"/>
                        <w:right w:val="none" w:sz="0" w:space="0" w:color="auto"/>
                      </w:divBdr>
                    </w:div>
                  </w:divsChild>
                </w:div>
                <w:div w:id="1250388979">
                  <w:marLeft w:val="0"/>
                  <w:marRight w:val="0"/>
                  <w:marTop w:val="0"/>
                  <w:marBottom w:val="0"/>
                  <w:divBdr>
                    <w:top w:val="none" w:sz="0" w:space="0" w:color="auto"/>
                    <w:left w:val="none" w:sz="0" w:space="0" w:color="auto"/>
                    <w:bottom w:val="none" w:sz="0" w:space="0" w:color="auto"/>
                    <w:right w:val="none" w:sz="0" w:space="0" w:color="auto"/>
                  </w:divBdr>
                  <w:divsChild>
                    <w:div w:id="815144213">
                      <w:marLeft w:val="0"/>
                      <w:marRight w:val="0"/>
                      <w:marTop w:val="0"/>
                      <w:marBottom w:val="0"/>
                      <w:divBdr>
                        <w:top w:val="none" w:sz="0" w:space="0" w:color="auto"/>
                        <w:left w:val="none" w:sz="0" w:space="0" w:color="auto"/>
                        <w:bottom w:val="none" w:sz="0" w:space="0" w:color="auto"/>
                        <w:right w:val="none" w:sz="0" w:space="0" w:color="auto"/>
                      </w:divBdr>
                    </w:div>
                  </w:divsChild>
                </w:div>
                <w:div w:id="1258560344">
                  <w:marLeft w:val="0"/>
                  <w:marRight w:val="0"/>
                  <w:marTop w:val="0"/>
                  <w:marBottom w:val="0"/>
                  <w:divBdr>
                    <w:top w:val="none" w:sz="0" w:space="0" w:color="auto"/>
                    <w:left w:val="none" w:sz="0" w:space="0" w:color="auto"/>
                    <w:bottom w:val="none" w:sz="0" w:space="0" w:color="auto"/>
                    <w:right w:val="none" w:sz="0" w:space="0" w:color="auto"/>
                  </w:divBdr>
                  <w:divsChild>
                    <w:div w:id="920597873">
                      <w:marLeft w:val="0"/>
                      <w:marRight w:val="0"/>
                      <w:marTop w:val="0"/>
                      <w:marBottom w:val="0"/>
                      <w:divBdr>
                        <w:top w:val="none" w:sz="0" w:space="0" w:color="auto"/>
                        <w:left w:val="none" w:sz="0" w:space="0" w:color="auto"/>
                        <w:bottom w:val="none" w:sz="0" w:space="0" w:color="auto"/>
                        <w:right w:val="none" w:sz="0" w:space="0" w:color="auto"/>
                      </w:divBdr>
                    </w:div>
                  </w:divsChild>
                </w:div>
                <w:div w:id="1269660336">
                  <w:marLeft w:val="0"/>
                  <w:marRight w:val="0"/>
                  <w:marTop w:val="0"/>
                  <w:marBottom w:val="0"/>
                  <w:divBdr>
                    <w:top w:val="none" w:sz="0" w:space="0" w:color="auto"/>
                    <w:left w:val="none" w:sz="0" w:space="0" w:color="auto"/>
                    <w:bottom w:val="none" w:sz="0" w:space="0" w:color="auto"/>
                    <w:right w:val="none" w:sz="0" w:space="0" w:color="auto"/>
                  </w:divBdr>
                  <w:divsChild>
                    <w:div w:id="1349333548">
                      <w:marLeft w:val="0"/>
                      <w:marRight w:val="0"/>
                      <w:marTop w:val="0"/>
                      <w:marBottom w:val="0"/>
                      <w:divBdr>
                        <w:top w:val="none" w:sz="0" w:space="0" w:color="auto"/>
                        <w:left w:val="none" w:sz="0" w:space="0" w:color="auto"/>
                        <w:bottom w:val="none" w:sz="0" w:space="0" w:color="auto"/>
                        <w:right w:val="none" w:sz="0" w:space="0" w:color="auto"/>
                      </w:divBdr>
                    </w:div>
                  </w:divsChild>
                </w:div>
                <w:div w:id="1346783451">
                  <w:marLeft w:val="0"/>
                  <w:marRight w:val="0"/>
                  <w:marTop w:val="0"/>
                  <w:marBottom w:val="0"/>
                  <w:divBdr>
                    <w:top w:val="none" w:sz="0" w:space="0" w:color="auto"/>
                    <w:left w:val="none" w:sz="0" w:space="0" w:color="auto"/>
                    <w:bottom w:val="none" w:sz="0" w:space="0" w:color="auto"/>
                    <w:right w:val="none" w:sz="0" w:space="0" w:color="auto"/>
                  </w:divBdr>
                  <w:divsChild>
                    <w:div w:id="332955305">
                      <w:marLeft w:val="0"/>
                      <w:marRight w:val="0"/>
                      <w:marTop w:val="0"/>
                      <w:marBottom w:val="0"/>
                      <w:divBdr>
                        <w:top w:val="none" w:sz="0" w:space="0" w:color="auto"/>
                        <w:left w:val="none" w:sz="0" w:space="0" w:color="auto"/>
                        <w:bottom w:val="none" w:sz="0" w:space="0" w:color="auto"/>
                        <w:right w:val="none" w:sz="0" w:space="0" w:color="auto"/>
                      </w:divBdr>
                    </w:div>
                    <w:div w:id="1244607107">
                      <w:marLeft w:val="0"/>
                      <w:marRight w:val="0"/>
                      <w:marTop w:val="0"/>
                      <w:marBottom w:val="0"/>
                      <w:divBdr>
                        <w:top w:val="none" w:sz="0" w:space="0" w:color="auto"/>
                        <w:left w:val="none" w:sz="0" w:space="0" w:color="auto"/>
                        <w:bottom w:val="none" w:sz="0" w:space="0" w:color="auto"/>
                        <w:right w:val="none" w:sz="0" w:space="0" w:color="auto"/>
                      </w:divBdr>
                    </w:div>
                  </w:divsChild>
                </w:div>
                <w:div w:id="1550217307">
                  <w:marLeft w:val="0"/>
                  <w:marRight w:val="0"/>
                  <w:marTop w:val="0"/>
                  <w:marBottom w:val="0"/>
                  <w:divBdr>
                    <w:top w:val="none" w:sz="0" w:space="0" w:color="auto"/>
                    <w:left w:val="none" w:sz="0" w:space="0" w:color="auto"/>
                    <w:bottom w:val="none" w:sz="0" w:space="0" w:color="auto"/>
                    <w:right w:val="none" w:sz="0" w:space="0" w:color="auto"/>
                  </w:divBdr>
                  <w:divsChild>
                    <w:div w:id="852036644">
                      <w:marLeft w:val="0"/>
                      <w:marRight w:val="0"/>
                      <w:marTop w:val="0"/>
                      <w:marBottom w:val="0"/>
                      <w:divBdr>
                        <w:top w:val="none" w:sz="0" w:space="0" w:color="auto"/>
                        <w:left w:val="none" w:sz="0" w:space="0" w:color="auto"/>
                        <w:bottom w:val="none" w:sz="0" w:space="0" w:color="auto"/>
                        <w:right w:val="none" w:sz="0" w:space="0" w:color="auto"/>
                      </w:divBdr>
                    </w:div>
                  </w:divsChild>
                </w:div>
                <w:div w:id="1572277127">
                  <w:marLeft w:val="0"/>
                  <w:marRight w:val="0"/>
                  <w:marTop w:val="0"/>
                  <w:marBottom w:val="0"/>
                  <w:divBdr>
                    <w:top w:val="none" w:sz="0" w:space="0" w:color="auto"/>
                    <w:left w:val="none" w:sz="0" w:space="0" w:color="auto"/>
                    <w:bottom w:val="none" w:sz="0" w:space="0" w:color="auto"/>
                    <w:right w:val="none" w:sz="0" w:space="0" w:color="auto"/>
                  </w:divBdr>
                  <w:divsChild>
                    <w:div w:id="588320264">
                      <w:marLeft w:val="0"/>
                      <w:marRight w:val="0"/>
                      <w:marTop w:val="0"/>
                      <w:marBottom w:val="0"/>
                      <w:divBdr>
                        <w:top w:val="none" w:sz="0" w:space="0" w:color="auto"/>
                        <w:left w:val="none" w:sz="0" w:space="0" w:color="auto"/>
                        <w:bottom w:val="none" w:sz="0" w:space="0" w:color="auto"/>
                        <w:right w:val="none" w:sz="0" w:space="0" w:color="auto"/>
                      </w:divBdr>
                    </w:div>
                  </w:divsChild>
                </w:div>
                <w:div w:id="1657150545">
                  <w:marLeft w:val="0"/>
                  <w:marRight w:val="0"/>
                  <w:marTop w:val="0"/>
                  <w:marBottom w:val="0"/>
                  <w:divBdr>
                    <w:top w:val="none" w:sz="0" w:space="0" w:color="auto"/>
                    <w:left w:val="none" w:sz="0" w:space="0" w:color="auto"/>
                    <w:bottom w:val="none" w:sz="0" w:space="0" w:color="auto"/>
                    <w:right w:val="none" w:sz="0" w:space="0" w:color="auto"/>
                  </w:divBdr>
                  <w:divsChild>
                    <w:div w:id="888690540">
                      <w:marLeft w:val="0"/>
                      <w:marRight w:val="0"/>
                      <w:marTop w:val="0"/>
                      <w:marBottom w:val="0"/>
                      <w:divBdr>
                        <w:top w:val="none" w:sz="0" w:space="0" w:color="auto"/>
                        <w:left w:val="none" w:sz="0" w:space="0" w:color="auto"/>
                        <w:bottom w:val="none" w:sz="0" w:space="0" w:color="auto"/>
                        <w:right w:val="none" w:sz="0" w:space="0" w:color="auto"/>
                      </w:divBdr>
                    </w:div>
                  </w:divsChild>
                </w:div>
                <w:div w:id="1659773358">
                  <w:marLeft w:val="0"/>
                  <w:marRight w:val="0"/>
                  <w:marTop w:val="0"/>
                  <w:marBottom w:val="0"/>
                  <w:divBdr>
                    <w:top w:val="none" w:sz="0" w:space="0" w:color="auto"/>
                    <w:left w:val="none" w:sz="0" w:space="0" w:color="auto"/>
                    <w:bottom w:val="none" w:sz="0" w:space="0" w:color="auto"/>
                    <w:right w:val="none" w:sz="0" w:space="0" w:color="auto"/>
                  </w:divBdr>
                  <w:divsChild>
                    <w:div w:id="2076463285">
                      <w:marLeft w:val="0"/>
                      <w:marRight w:val="0"/>
                      <w:marTop w:val="0"/>
                      <w:marBottom w:val="0"/>
                      <w:divBdr>
                        <w:top w:val="none" w:sz="0" w:space="0" w:color="auto"/>
                        <w:left w:val="none" w:sz="0" w:space="0" w:color="auto"/>
                        <w:bottom w:val="none" w:sz="0" w:space="0" w:color="auto"/>
                        <w:right w:val="none" w:sz="0" w:space="0" w:color="auto"/>
                      </w:divBdr>
                    </w:div>
                  </w:divsChild>
                </w:div>
                <w:div w:id="1675570996">
                  <w:marLeft w:val="0"/>
                  <w:marRight w:val="0"/>
                  <w:marTop w:val="0"/>
                  <w:marBottom w:val="0"/>
                  <w:divBdr>
                    <w:top w:val="none" w:sz="0" w:space="0" w:color="auto"/>
                    <w:left w:val="none" w:sz="0" w:space="0" w:color="auto"/>
                    <w:bottom w:val="none" w:sz="0" w:space="0" w:color="auto"/>
                    <w:right w:val="none" w:sz="0" w:space="0" w:color="auto"/>
                  </w:divBdr>
                  <w:divsChild>
                    <w:div w:id="650522570">
                      <w:marLeft w:val="0"/>
                      <w:marRight w:val="0"/>
                      <w:marTop w:val="0"/>
                      <w:marBottom w:val="0"/>
                      <w:divBdr>
                        <w:top w:val="none" w:sz="0" w:space="0" w:color="auto"/>
                        <w:left w:val="none" w:sz="0" w:space="0" w:color="auto"/>
                        <w:bottom w:val="none" w:sz="0" w:space="0" w:color="auto"/>
                        <w:right w:val="none" w:sz="0" w:space="0" w:color="auto"/>
                      </w:divBdr>
                    </w:div>
                  </w:divsChild>
                </w:div>
                <w:div w:id="1686593800">
                  <w:marLeft w:val="0"/>
                  <w:marRight w:val="0"/>
                  <w:marTop w:val="0"/>
                  <w:marBottom w:val="0"/>
                  <w:divBdr>
                    <w:top w:val="none" w:sz="0" w:space="0" w:color="auto"/>
                    <w:left w:val="none" w:sz="0" w:space="0" w:color="auto"/>
                    <w:bottom w:val="none" w:sz="0" w:space="0" w:color="auto"/>
                    <w:right w:val="none" w:sz="0" w:space="0" w:color="auto"/>
                  </w:divBdr>
                  <w:divsChild>
                    <w:div w:id="201749852">
                      <w:marLeft w:val="0"/>
                      <w:marRight w:val="0"/>
                      <w:marTop w:val="0"/>
                      <w:marBottom w:val="0"/>
                      <w:divBdr>
                        <w:top w:val="none" w:sz="0" w:space="0" w:color="auto"/>
                        <w:left w:val="none" w:sz="0" w:space="0" w:color="auto"/>
                        <w:bottom w:val="none" w:sz="0" w:space="0" w:color="auto"/>
                        <w:right w:val="none" w:sz="0" w:space="0" w:color="auto"/>
                      </w:divBdr>
                    </w:div>
                  </w:divsChild>
                </w:div>
                <w:div w:id="1688291631">
                  <w:marLeft w:val="0"/>
                  <w:marRight w:val="0"/>
                  <w:marTop w:val="0"/>
                  <w:marBottom w:val="0"/>
                  <w:divBdr>
                    <w:top w:val="none" w:sz="0" w:space="0" w:color="auto"/>
                    <w:left w:val="none" w:sz="0" w:space="0" w:color="auto"/>
                    <w:bottom w:val="none" w:sz="0" w:space="0" w:color="auto"/>
                    <w:right w:val="none" w:sz="0" w:space="0" w:color="auto"/>
                  </w:divBdr>
                  <w:divsChild>
                    <w:div w:id="623539147">
                      <w:marLeft w:val="0"/>
                      <w:marRight w:val="0"/>
                      <w:marTop w:val="0"/>
                      <w:marBottom w:val="0"/>
                      <w:divBdr>
                        <w:top w:val="none" w:sz="0" w:space="0" w:color="auto"/>
                        <w:left w:val="none" w:sz="0" w:space="0" w:color="auto"/>
                        <w:bottom w:val="none" w:sz="0" w:space="0" w:color="auto"/>
                        <w:right w:val="none" w:sz="0" w:space="0" w:color="auto"/>
                      </w:divBdr>
                    </w:div>
                  </w:divsChild>
                </w:div>
                <w:div w:id="1729573385">
                  <w:marLeft w:val="0"/>
                  <w:marRight w:val="0"/>
                  <w:marTop w:val="0"/>
                  <w:marBottom w:val="0"/>
                  <w:divBdr>
                    <w:top w:val="none" w:sz="0" w:space="0" w:color="auto"/>
                    <w:left w:val="none" w:sz="0" w:space="0" w:color="auto"/>
                    <w:bottom w:val="none" w:sz="0" w:space="0" w:color="auto"/>
                    <w:right w:val="none" w:sz="0" w:space="0" w:color="auto"/>
                  </w:divBdr>
                  <w:divsChild>
                    <w:div w:id="1215431142">
                      <w:marLeft w:val="0"/>
                      <w:marRight w:val="0"/>
                      <w:marTop w:val="0"/>
                      <w:marBottom w:val="0"/>
                      <w:divBdr>
                        <w:top w:val="none" w:sz="0" w:space="0" w:color="auto"/>
                        <w:left w:val="none" w:sz="0" w:space="0" w:color="auto"/>
                        <w:bottom w:val="none" w:sz="0" w:space="0" w:color="auto"/>
                        <w:right w:val="none" w:sz="0" w:space="0" w:color="auto"/>
                      </w:divBdr>
                    </w:div>
                    <w:div w:id="1700349573">
                      <w:marLeft w:val="0"/>
                      <w:marRight w:val="0"/>
                      <w:marTop w:val="0"/>
                      <w:marBottom w:val="0"/>
                      <w:divBdr>
                        <w:top w:val="none" w:sz="0" w:space="0" w:color="auto"/>
                        <w:left w:val="none" w:sz="0" w:space="0" w:color="auto"/>
                        <w:bottom w:val="none" w:sz="0" w:space="0" w:color="auto"/>
                        <w:right w:val="none" w:sz="0" w:space="0" w:color="auto"/>
                      </w:divBdr>
                    </w:div>
                  </w:divsChild>
                </w:div>
                <w:div w:id="1787508314">
                  <w:marLeft w:val="0"/>
                  <w:marRight w:val="0"/>
                  <w:marTop w:val="0"/>
                  <w:marBottom w:val="0"/>
                  <w:divBdr>
                    <w:top w:val="none" w:sz="0" w:space="0" w:color="auto"/>
                    <w:left w:val="none" w:sz="0" w:space="0" w:color="auto"/>
                    <w:bottom w:val="none" w:sz="0" w:space="0" w:color="auto"/>
                    <w:right w:val="none" w:sz="0" w:space="0" w:color="auto"/>
                  </w:divBdr>
                  <w:divsChild>
                    <w:div w:id="1169634367">
                      <w:marLeft w:val="0"/>
                      <w:marRight w:val="0"/>
                      <w:marTop w:val="0"/>
                      <w:marBottom w:val="0"/>
                      <w:divBdr>
                        <w:top w:val="none" w:sz="0" w:space="0" w:color="auto"/>
                        <w:left w:val="none" w:sz="0" w:space="0" w:color="auto"/>
                        <w:bottom w:val="none" w:sz="0" w:space="0" w:color="auto"/>
                        <w:right w:val="none" w:sz="0" w:space="0" w:color="auto"/>
                      </w:divBdr>
                    </w:div>
                  </w:divsChild>
                </w:div>
                <w:div w:id="1871185016">
                  <w:marLeft w:val="0"/>
                  <w:marRight w:val="0"/>
                  <w:marTop w:val="0"/>
                  <w:marBottom w:val="0"/>
                  <w:divBdr>
                    <w:top w:val="none" w:sz="0" w:space="0" w:color="auto"/>
                    <w:left w:val="none" w:sz="0" w:space="0" w:color="auto"/>
                    <w:bottom w:val="none" w:sz="0" w:space="0" w:color="auto"/>
                    <w:right w:val="none" w:sz="0" w:space="0" w:color="auto"/>
                  </w:divBdr>
                  <w:divsChild>
                    <w:div w:id="1023214892">
                      <w:marLeft w:val="0"/>
                      <w:marRight w:val="0"/>
                      <w:marTop w:val="0"/>
                      <w:marBottom w:val="0"/>
                      <w:divBdr>
                        <w:top w:val="none" w:sz="0" w:space="0" w:color="auto"/>
                        <w:left w:val="none" w:sz="0" w:space="0" w:color="auto"/>
                        <w:bottom w:val="none" w:sz="0" w:space="0" w:color="auto"/>
                        <w:right w:val="none" w:sz="0" w:space="0" w:color="auto"/>
                      </w:divBdr>
                    </w:div>
                  </w:divsChild>
                </w:div>
                <w:div w:id="1921400581">
                  <w:marLeft w:val="0"/>
                  <w:marRight w:val="0"/>
                  <w:marTop w:val="0"/>
                  <w:marBottom w:val="0"/>
                  <w:divBdr>
                    <w:top w:val="none" w:sz="0" w:space="0" w:color="auto"/>
                    <w:left w:val="none" w:sz="0" w:space="0" w:color="auto"/>
                    <w:bottom w:val="none" w:sz="0" w:space="0" w:color="auto"/>
                    <w:right w:val="none" w:sz="0" w:space="0" w:color="auto"/>
                  </w:divBdr>
                  <w:divsChild>
                    <w:div w:id="451360671">
                      <w:marLeft w:val="0"/>
                      <w:marRight w:val="0"/>
                      <w:marTop w:val="0"/>
                      <w:marBottom w:val="0"/>
                      <w:divBdr>
                        <w:top w:val="none" w:sz="0" w:space="0" w:color="auto"/>
                        <w:left w:val="none" w:sz="0" w:space="0" w:color="auto"/>
                        <w:bottom w:val="none" w:sz="0" w:space="0" w:color="auto"/>
                        <w:right w:val="none" w:sz="0" w:space="0" w:color="auto"/>
                      </w:divBdr>
                    </w:div>
                  </w:divsChild>
                </w:div>
                <w:div w:id="2002082113">
                  <w:marLeft w:val="0"/>
                  <w:marRight w:val="0"/>
                  <w:marTop w:val="0"/>
                  <w:marBottom w:val="0"/>
                  <w:divBdr>
                    <w:top w:val="none" w:sz="0" w:space="0" w:color="auto"/>
                    <w:left w:val="none" w:sz="0" w:space="0" w:color="auto"/>
                    <w:bottom w:val="none" w:sz="0" w:space="0" w:color="auto"/>
                    <w:right w:val="none" w:sz="0" w:space="0" w:color="auto"/>
                  </w:divBdr>
                  <w:divsChild>
                    <w:div w:id="1943563368">
                      <w:marLeft w:val="0"/>
                      <w:marRight w:val="0"/>
                      <w:marTop w:val="0"/>
                      <w:marBottom w:val="0"/>
                      <w:divBdr>
                        <w:top w:val="none" w:sz="0" w:space="0" w:color="auto"/>
                        <w:left w:val="none" w:sz="0" w:space="0" w:color="auto"/>
                        <w:bottom w:val="none" w:sz="0" w:space="0" w:color="auto"/>
                        <w:right w:val="none" w:sz="0" w:space="0" w:color="auto"/>
                      </w:divBdr>
                    </w:div>
                  </w:divsChild>
                </w:div>
                <w:div w:id="2018533334">
                  <w:marLeft w:val="0"/>
                  <w:marRight w:val="0"/>
                  <w:marTop w:val="0"/>
                  <w:marBottom w:val="0"/>
                  <w:divBdr>
                    <w:top w:val="none" w:sz="0" w:space="0" w:color="auto"/>
                    <w:left w:val="none" w:sz="0" w:space="0" w:color="auto"/>
                    <w:bottom w:val="none" w:sz="0" w:space="0" w:color="auto"/>
                    <w:right w:val="none" w:sz="0" w:space="0" w:color="auto"/>
                  </w:divBdr>
                  <w:divsChild>
                    <w:div w:id="1748334587">
                      <w:marLeft w:val="0"/>
                      <w:marRight w:val="0"/>
                      <w:marTop w:val="0"/>
                      <w:marBottom w:val="0"/>
                      <w:divBdr>
                        <w:top w:val="none" w:sz="0" w:space="0" w:color="auto"/>
                        <w:left w:val="none" w:sz="0" w:space="0" w:color="auto"/>
                        <w:bottom w:val="none" w:sz="0" w:space="0" w:color="auto"/>
                        <w:right w:val="none" w:sz="0" w:space="0" w:color="auto"/>
                      </w:divBdr>
                    </w:div>
                  </w:divsChild>
                </w:div>
                <w:div w:id="2128036964">
                  <w:marLeft w:val="0"/>
                  <w:marRight w:val="0"/>
                  <w:marTop w:val="0"/>
                  <w:marBottom w:val="0"/>
                  <w:divBdr>
                    <w:top w:val="none" w:sz="0" w:space="0" w:color="auto"/>
                    <w:left w:val="none" w:sz="0" w:space="0" w:color="auto"/>
                    <w:bottom w:val="none" w:sz="0" w:space="0" w:color="auto"/>
                    <w:right w:val="none" w:sz="0" w:space="0" w:color="auto"/>
                  </w:divBdr>
                  <w:divsChild>
                    <w:div w:id="199776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974840">
          <w:marLeft w:val="0"/>
          <w:marRight w:val="0"/>
          <w:marTop w:val="0"/>
          <w:marBottom w:val="0"/>
          <w:divBdr>
            <w:top w:val="none" w:sz="0" w:space="0" w:color="auto"/>
            <w:left w:val="none" w:sz="0" w:space="0" w:color="auto"/>
            <w:bottom w:val="none" w:sz="0" w:space="0" w:color="auto"/>
            <w:right w:val="none" w:sz="0" w:space="0" w:color="auto"/>
          </w:divBdr>
        </w:div>
      </w:divsChild>
    </w:div>
    <w:div w:id="1741323355">
      <w:bodyDiv w:val="1"/>
      <w:marLeft w:val="0"/>
      <w:marRight w:val="0"/>
      <w:marTop w:val="0"/>
      <w:marBottom w:val="0"/>
      <w:divBdr>
        <w:top w:val="none" w:sz="0" w:space="0" w:color="auto"/>
        <w:left w:val="none" w:sz="0" w:space="0" w:color="auto"/>
        <w:bottom w:val="none" w:sz="0" w:space="0" w:color="auto"/>
        <w:right w:val="none" w:sz="0" w:space="0" w:color="auto"/>
      </w:divBdr>
    </w:div>
    <w:div w:id="1860702431">
      <w:bodyDiv w:val="1"/>
      <w:marLeft w:val="0"/>
      <w:marRight w:val="0"/>
      <w:marTop w:val="0"/>
      <w:marBottom w:val="0"/>
      <w:divBdr>
        <w:top w:val="none" w:sz="0" w:space="0" w:color="auto"/>
        <w:left w:val="none" w:sz="0" w:space="0" w:color="auto"/>
        <w:bottom w:val="none" w:sz="0" w:space="0" w:color="auto"/>
        <w:right w:val="none" w:sz="0" w:space="0" w:color="auto"/>
      </w:divBdr>
      <w:divsChild>
        <w:div w:id="234167276">
          <w:marLeft w:val="0"/>
          <w:marRight w:val="0"/>
          <w:marTop w:val="0"/>
          <w:marBottom w:val="0"/>
          <w:divBdr>
            <w:top w:val="none" w:sz="0" w:space="0" w:color="auto"/>
            <w:left w:val="none" w:sz="0" w:space="0" w:color="auto"/>
            <w:bottom w:val="none" w:sz="0" w:space="0" w:color="auto"/>
            <w:right w:val="none" w:sz="0" w:space="0" w:color="auto"/>
          </w:divBdr>
          <w:divsChild>
            <w:div w:id="562915522">
              <w:marLeft w:val="-75"/>
              <w:marRight w:val="0"/>
              <w:marTop w:val="30"/>
              <w:marBottom w:val="30"/>
              <w:divBdr>
                <w:top w:val="none" w:sz="0" w:space="0" w:color="auto"/>
                <w:left w:val="none" w:sz="0" w:space="0" w:color="auto"/>
                <w:bottom w:val="none" w:sz="0" w:space="0" w:color="auto"/>
                <w:right w:val="none" w:sz="0" w:space="0" w:color="auto"/>
              </w:divBdr>
              <w:divsChild>
                <w:div w:id="44649626">
                  <w:marLeft w:val="0"/>
                  <w:marRight w:val="0"/>
                  <w:marTop w:val="0"/>
                  <w:marBottom w:val="0"/>
                  <w:divBdr>
                    <w:top w:val="none" w:sz="0" w:space="0" w:color="auto"/>
                    <w:left w:val="none" w:sz="0" w:space="0" w:color="auto"/>
                    <w:bottom w:val="none" w:sz="0" w:space="0" w:color="auto"/>
                    <w:right w:val="none" w:sz="0" w:space="0" w:color="auto"/>
                  </w:divBdr>
                  <w:divsChild>
                    <w:div w:id="1520579160">
                      <w:marLeft w:val="0"/>
                      <w:marRight w:val="0"/>
                      <w:marTop w:val="0"/>
                      <w:marBottom w:val="0"/>
                      <w:divBdr>
                        <w:top w:val="none" w:sz="0" w:space="0" w:color="auto"/>
                        <w:left w:val="none" w:sz="0" w:space="0" w:color="auto"/>
                        <w:bottom w:val="none" w:sz="0" w:space="0" w:color="auto"/>
                        <w:right w:val="none" w:sz="0" w:space="0" w:color="auto"/>
                      </w:divBdr>
                    </w:div>
                  </w:divsChild>
                </w:div>
                <w:div w:id="56367851">
                  <w:marLeft w:val="0"/>
                  <w:marRight w:val="0"/>
                  <w:marTop w:val="0"/>
                  <w:marBottom w:val="0"/>
                  <w:divBdr>
                    <w:top w:val="none" w:sz="0" w:space="0" w:color="auto"/>
                    <w:left w:val="none" w:sz="0" w:space="0" w:color="auto"/>
                    <w:bottom w:val="none" w:sz="0" w:space="0" w:color="auto"/>
                    <w:right w:val="none" w:sz="0" w:space="0" w:color="auto"/>
                  </w:divBdr>
                  <w:divsChild>
                    <w:div w:id="1330328993">
                      <w:marLeft w:val="0"/>
                      <w:marRight w:val="0"/>
                      <w:marTop w:val="0"/>
                      <w:marBottom w:val="0"/>
                      <w:divBdr>
                        <w:top w:val="none" w:sz="0" w:space="0" w:color="auto"/>
                        <w:left w:val="none" w:sz="0" w:space="0" w:color="auto"/>
                        <w:bottom w:val="none" w:sz="0" w:space="0" w:color="auto"/>
                        <w:right w:val="none" w:sz="0" w:space="0" w:color="auto"/>
                      </w:divBdr>
                    </w:div>
                  </w:divsChild>
                </w:div>
                <w:div w:id="120392923">
                  <w:marLeft w:val="0"/>
                  <w:marRight w:val="0"/>
                  <w:marTop w:val="0"/>
                  <w:marBottom w:val="0"/>
                  <w:divBdr>
                    <w:top w:val="none" w:sz="0" w:space="0" w:color="auto"/>
                    <w:left w:val="none" w:sz="0" w:space="0" w:color="auto"/>
                    <w:bottom w:val="none" w:sz="0" w:space="0" w:color="auto"/>
                    <w:right w:val="none" w:sz="0" w:space="0" w:color="auto"/>
                  </w:divBdr>
                  <w:divsChild>
                    <w:div w:id="21134418">
                      <w:marLeft w:val="0"/>
                      <w:marRight w:val="0"/>
                      <w:marTop w:val="0"/>
                      <w:marBottom w:val="0"/>
                      <w:divBdr>
                        <w:top w:val="none" w:sz="0" w:space="0" w:color="auto"/>
                        <w:left w:val="none" w:sz="0" w:space="0" w:color="auto"/>
                        <w:bottom w:val="none" w:sz="0" w:space="0" w:color="auto"/>
                        <w:right w:val="none" w:sz="0" w:space="0" w:color="auto"/>
                      </w:divBdr>
                    </w:div>
                  </w:divsChild>
                </w:div>
                <w:div w:id="145174463">
                  <w:marLeft w:val="0"/>
                  <w:marRight w:val="0"/>
                  <w:marTop w:val="0"/>
                  <w:marBottom w:val="0"/>
                  <w:divBdr>
                    <w:top w:val="none" w:sz="0" w:space="0" w:color="auto"/>
                    <w:left w:val="none" w:sz="0" w:space="0" w:color="auto"/>
                    <w:bottom w:val="none" w:sz="0" w:space="0" w:color="auto"/>
                    <w:right w:val="none" w:sz="0" w:space="0" w:color="auto"/>
                  </w:divBdr>
                  <w:divsChild>
                    <w:div w:id="982393725">
                      <w:marLeft w:val="0"/>
                      <w:marRight w:val="0"/>
                      <w:marTop w:val="0"/>
                      <w:marBottom w:val="0"/>
                      <w:divBdr>
                        <w:top w:val="none" w:sz="0" w:space="0" w:color="auto"/>
                        <w:left w:val="none" w:sz="0" w:space="0" w:color="auto"/>
                        <w:bottom w:val="none" w:sz="0" w:space="0" w:color="auto"/>
                        <w:right w:val="none" w:sz="0" w:space="0" w:color="auto"/>
                      </w:divBdr>
                    </w:div>
                  </w:divsChild>
                </w:div>
                <w:div w:id="178853874">
                  <w:marLeft w:val="0"/>
                  <w:marRight w:val="0"/>
                  <w:marTop w:val="0"/>
                  <w:marBottom w:val="0"/>
                  <w:divBdr>
                    <w:top w:val="none" w:sz="0" w:space="0" w:color="auto"/>
                    <w:left w:val="none" w:sz="0" w:space="0" w:color="auto"/>
                    <w:bottom w:val="none" w:sz="0" w:space="0" w:color="auto"/>
                    <w:right w:val="none" w:sz="0" w:space="0" w:color="auto"/>
                  </w:divBdr>
                  <w:divsChild>
                    <w:div w:id="1803187909">
                      <w:marLeft w:val="0"/>
                      <w:marRight w:val="0"/>
                      <w:marTop w:val="0"/>
                      <w:marBottom w:val="0"/>
                      <w:divBdr>
                        <w:top w:val="none" w:sz="0" w:space="0" w:color="auto"/>
                        <w:left w:val="none" w:sz="0" w:space="0" w:color="auto"/>
                        <w:bottom w:val="none" w:sz="0" w:space="0" w:color="auto"/>
                        <w:right w:val="none" w:sz="0" w:space="0" w:color="auto"/>
                      </w:divBdr>
                    </w:div>
                  </w:divsChild>
                </w:div>
                <w:div w:id="180626878">
                  <w:marLeft w:val="0"/>
                  <w:marRight w:val="0"/>
                  <w:marTop w:val="0"/>
                  <w:marBottom w:val="0"/>
                  <w:divBdr>
                    <w:top w:val="none" w:sz="0" w:space="0" w:color="auto"/>
                    <w:left w:val="none" w:sz="0" w:space="0" w:color="auto"/>
                    <w:bottom w:val="none" w:sz="0" w:space="0" w:color="auto"/>
                    <w:right w:val="none" w:sz="0" w:space="0" w:color="auto"/>
                  </w:divBdr>
                  <w:divsChild>
                    <w:div w:id="959872503">
                      <w:marLeft w:val="0"/>
                      <w:marRight w:val="0"/>
                      <w:marTop w:val="0"/>
                      <w:marBottom w:val="0"/>
                      <w:divBdr>
                        <w:top w:val="none" w:sz="0" w:space="0" w:color="auto"/>
                        <w:left w:val="none" w:sz="0" w:space="0" w:color="auto"/>
                        <w:bottom w:val="none" w:sz="0" w:space="0" w:color="auto"/>
                        <w:right w:val="none" w:sz="0" w:space="0" w:color="auto"/>
                      </w:divBdr>
                    </w:div>
                    <w:div w:id="1030766144">
                      <w:marLeft w:val="0"/>
                      <w:marRight w:val="0"/>
                      <w:marTop w:val="0"/>
                      <w:marBottom w:val="0"/>
                      <w:divBdr>
                        <w:top w:val="none" w:sz="0" w:space="0" w:color="auto"/>
                        <w:left w:val="none" w:sz="0" w:space="0" w:color="auto"/>
                        <w:bottom w:val="none" w:sz="0" w:space="0" w:color="auto"/>
                        <w:right w:val="none" w:sz="0" w:space="0" w:color="auto"/>
                      </w:divBdr>
                    </w:div>
                  </w:divsChild>
                </w:div>
                <w:div w:id="202064830">
                  <w:marLeft w:val="0"/>
                  <w:marRight w:val="0"/>
                  <w:marTop w:val="0"/>
                  <w:marBottom w:val="0"/>
                  <w:divBdr>
                    <w:top w:val="none" w:sz="0" w:space="0" w:color="auto"/>
                    <w:left w:val="none" w:sz="0" w:space="0" w:color="auto"/>
                    <w:bottom w:val="none" w:sz="0" w:space="0" w:color="auto"/>
                    <w:right w:val="none" w:sz="0" w:space="0" w:color="auto"/>
                  </w:divBdr>
                  <w:divsChild>
                    <w:div w:id="1749306814">
                      <w:marLeft w:val="0"/>
                      <w:marRight w:val="0"/>
                      <w:marTop w:val="0"/>
                      <w:marBottom w:val="0"/>
                      <w:divBdr>
                        <w:top w:val="none" w:sz="0" w:space="0" w:color="auto"/>
                        <w:left w:val="none" w:sz="0" w:space="0" w:color="auto"/>
                        <w:bottom w:val="none" w:sz="0" w:space="0" w:color="auto"/>
                        <w:right w:val="none" w:sz="0" w:space="0" w:color="auto"/>
                      </w:divBdr>
                    </w:div>
                  </w:divsChild>
                </w:div>
                <w:div w:id="523783526">
                  <w:marLeft w:val="0"/>
                  <w:marRight w:val="0"/>
                  <w:marTop w:val="0"/>
                  <w:marBottom w:val="0"/>
                  <w:divBdr>
                    <w:top w:val="none" w:sz="0" w:space="0" w:color="auto"/>
                    <w:left w:val="none" w:sz="0" w:space="0" w:color="auto"/>
                    <w:bottom w:val="none" w:sz="0" w:space="0" w:color="auto"/>
                    <w:right w:val="none" w:sz="0" w:space="0" w:color="auto"/>
                  </w:divBdr>
                  <w:divsChild>
                    <w:div w:id="175123878">
                      <w:marLeft w:val="0"/>
                      <w:marRight w:val="0"/>
                      <w:marTop w:val="0"/>
                      <w:marBottom w:val="0"/>
                      <w:divBdr>
                        <w:top w:val="none" w:sz="0" w:space="0" w:color="auto"/>
                        <w:left w:val="none" w:sz="0" w:space="0" w:color="auto"/>
                        <w:bottom w:val="none" w:sz="0" w:space="0" w:color="auto"/>
                        <w:right w:val="none" w:sz="0" w:space="0" w:color="auto"/>
                      </w:divBdr>
                    </w:div>
                    <w:div w:id="1574703937">
                      <w:marLeft w:val="0"/>
                      <w:marRight w:val="0"/>
                      <w:marTop w:val="0"/>
                      <w:marBottom w:val="0"/>
                      <w:divBdr>
                        <w:top w:val="none" w:sz="0" w:space="0" w:color="auto"/>
                        <w:left w:val="none" w:sz="0" w:space="0" w:color="auto"/>
                        <w:bottom w:val="none" w:sz="0" w:space="0" w:color="auto"/>
                        <w:right w:val="none" w:sz="0" w:space="0" w:color="auto"/>
                      </w:divBdr>
                    </w:div>
                  </w:divsChild>
                </w:div>
                <w:div w:id="561211875">
                  <w:marLeft w:val="0"/>
                  <w:marRight w:val="0"/>
                  <w:marTop w:val="0"/>
                  <w:marBottom w:val="0"/>
                  <w:divBdr>
                    <w:top w:val="none" w:sz="0" w:space="0" w:color="auto"/>
                    <w:left w:val="none" w:sz="0" w:space="0" w:color="auto"/>
                    <w:bottom w:val="none" w:sz="0" w:space="0" w:color="auto"/>
                    <w:right w:val="none" w:sz="0" w:space="0" w:color="auto"/>
                  </w:divBdr>
                  <w:divsChild>
                    <w:div w:id="1845512748">
                      <w:marLeft w:val="0"/>
                      <w:marRight w:val="0"/>
                      <w:marTop w:val="0"/>
                      <w:marBottom w:val="0"/>
                      <w:divBdr>
                        <w:top w:val="none" w:sz="0" w:space="0" w:color="auto"/>
                        <w:left w:val="none" w:sz="0" w:space="0" w:color="auto"/>
                        <w:bottom w:val="none" w:sz="0" w:space="0" w:color="auto"/>
                        <w:right w:val="none" w:sz="0" w:space="0" w:color="auto"/>
                      </w:divBdr>
                    </w:div>
                  </w:divsChild>
                </w:div>
                <w:div w:id="564223942">
                  <w:marLeft w:val="0"/>
                  <w:marRight w:val="0"/>
                  <w:marTop w:val="0"/>
                  <w:marBottom w:val="0"/>
                  <w:divBdr>
                    <w:top w:val="none" w:sz="0" w:space="0" w:color="auto"/>
                    <w:left w:val="none" w:sz="0" w:space="0" w:color="auto"/>
                    <w:bottom w:val="none" w:sz="0" w:space="0" w:color="auto"/>
                    <w:right w:val="none" w:sz="0" w:space="0" w:color="auto"/>
                  </w:divBdr>
                  <w:divsChild>
                    <w:div w:id="1572429021">
                      <w:marLeft w:val="0"/>
                      <w:marRight w:val="0"/>
                      <w:marTop w:val="0"/>
                      <w:marBottom w:val="0"/>
                      <w:divBdr>
                        <w:top w:val="none" w:sz="0" w:space="0" w:color="auto"/>
                        <w:left w:val="none" w:sz="0" w:space="0" w:color="auto"/>
                        <w:bottom w:val="none" w:sz="0" w:space="0" w:color="auto"/>
                        <w:right w:val="none" w:sz="0" w:space="0" w:color="auto"/>
                      </w:divBdr>
                    </w:div>
                  </w:divsChild>
                </w:div>
                <w:div w:id="584605381">
                  <w:marLeft w:val="0"/>
                  <w:marRight w:val="0"/>
                  <w:marTop w:val="0"/>
                  <w:marBottom w:val="0"/>
                  <w:divBdr>
                    <w:top w:val="none" w:sz="0" w:space="0" w:color="auto"/>
                    <w:left w:val="none" w:sz="0" w:space="0" w:color="auto"/>
                    <w:bottom w:val="none" w:sz="0" w:space="0" w:color="auto"/>
                    <w:right w:val="none" w:sz="0" w:space="0" w:color="auto"/>
                  </w:divBdr>
                  <w:divsChild>
                    <w:div w:id="1724981361">
                      <w:marLeft w:val="0"/>
                      <w:marRight w:val="0"/>
                      <w:marTop w:val="0"/>
                      <w:marBottom w:val="0"/>
                      <w:divBdr>
                        <w:top w:val="none" w:sz="0" w:space="0" w:color="auto"/>
                        <w:left w:val="none" w:sz="0" w:space="0" w:color="auto"/>
                        <w:bottom w:val="none" w:sz="0" w:space="0" w:color="auto"/>
                        <w:right w:val="none" w:sz="0" w:space="0" w:color="auto"/>
                      </w:divBdr>
                    </w:div>
                  </w:divsChild>
                </w:div>
                <w:div w:id="700933911">
                  <w:marLeft w:val="0"/>
                  <w:marRight w:val="0"/>
                  <w:marTop w:val="0"/>
                  <w:marBottom w:val="0"/>
                  <w:divBdr>
                    <w:top w:val="none" w:sz="0" w:space="0" w:color="auto"/>
                    <w:left w:val="none" w:sz="0" w:space="0" w:color="auto"/>
                    <w:bottom w:val="none" w:sz="0" w:space="0" w:color="auto"/>
                    <w:right w:val="none" w:sz="0" w:space="0" w:color="auto"/>
                  </w:divBdr>
                  <w:divsChild>
                    <w:div w:id="1238251175">
                      <w:marLeft w:val="0"/>
                      <w:marRight w:val="0"/>
                      <w:marTop w:val="0"/>
                      <w:marBottom w:val="0"/>
                      <w:divBdr>
                        <w:top w:val="none" w:sz="0" w:space="0" w:color="auto"/>
                        <w:left w:val="none" w:sz="0" w:space="0" w:color="auto"/>
                        <w:bottom w:val="none" w:sz="0" w:space="0" w:color="auto"/>
                        <w:right w:val="none" w:sz="0" w:space="0" w:color="auto"/>
                      </w:divBdr>
                    </w:div>
                  </w:divsChild>
                </w:div>
                <w:div w:id="767889040">
                  <w:marLeft w:val="0"/>
                  <w:marRight w:val="0"/>
                  <w:marTop w:val="0"/>
                  <w:marBottom w:val="0"/>
                  <w:divBdr>
                    <w:top w:val="none" w:sz="0" w:space="0" w:color="auto"/>
                    <w:left w:val="none" w:sz="0" w:space="0" w:color="auto"/>
                    <w:bottom w:val="none" w:sz="0" w:space="0" w:color="auto"/>
                    <w:right w:val="none" w:sz="0" w:space="0" w:color="auto"/>
                  </w:divBdr>
                  <w:divsChild>
                    <w:div w:id="878054932">
                      <w:marLeft w:val="0"/>
                      <w:marRight w:val="0"/>
                      <w:marTop w:val="0"/>
                      <w:marBottom w:val="0"/>
                      <w:divBdr>
                        <w:top w:val="none" w:sz="0" w:space="0" w:color="auto"/>
                        <w:left w:val="none" w:sz="0" w:space="0" w:color="auto"/>
                        <w:bottom w:val="none" w:sz="0" w:space="0" w:color="auto"/>
                        <w:right w:val="none" w:sz="0" w:space="0" w:color="auto"/>
                      </w:divBdr>
                    </w:div>
                  </w:divsChild>
                </w:div>
                <w:div w:id="884218492">
                  <w:marLeft w:val="0"/>
                  <w:marRight w:val="0"/>
                  <w:marTop w:val="0"/>
                  <w:marBottom w:val="0"/>
                  <w:divBdr>
                    <w:top w:val="none" w:sz="0" w:space="0" w:color="auto"/>
                    <w:left w:val="none" w:sz="0" w:space="0" w:color="auto"/>
                    <w:bottom w:val="none" w:sz="0" w:space="0" w:color="auto"/>
                    <w:right w:val="none" w:sz="0" w:space="0" w:color="auto"/>
                  </w:divBdr>
                  <w:divsChild>
                    <w:div w:id="1738243115">
                      <w:marLeft w:val="0"/>
                      <w:marRight w:val="0"/>
                      <w:marTop w:val="0"/>
                      <w:marBottom w:val="0"/>
                      <w:divBdr>
                        <w:top w:val="none" w:sz="0" w:space="0" w:color="auto"/>
                        <w:left w:val="none" w:sz="0" w:space="0" w:color="auto"/>
                        <w:bottom w:val="none" w:sz="0" w:space="0" w:color="auto"/>
                        <w:right w:val="none" w:sz="0" w:space="0" w:color="auto"/>
                      </w:divBdr>
                    </w:div>
                  </w:divsChild>
                </w:div>
                <w:div w:id="968701735">
                  <w:marLeft w:val="0"/>
                  <w:marRight w:val="0"/>
                  <w:marTop w:val="0"/>
                  <w:marBottom w:val="0"/>
                  <w:divBdr>
                    <w:top w:val="none" w:sz="0" w:space="0" w:color="auto"/>
                    <w:left w:val="none" w:sz="0" w:space="0" w:color="auto"/>
                    <w:bottom w:val="none" w:sz="0" w:space="0" w:color="auto"/>
                    <w:right w:val="none" w:sz="0" w:space="0" w:color="auto"/>
                  </w:divBdr>
                  <w:divsChild>
                    <w:div w:id="323894344">
                      <w:marLeft w:val="0"/>
                      <w:marRight w:val="0"/>
                      <w:marTop w:val="0"/>
                      <w:marBottom w:val="0"/>
                      <w:divBdr>
                        <w:top w:val="none" w:sz="0" w:space="0" w:color="auto"/>
                        <w:left w:val="none" w:sz="0" w:space="0" w:color="auto"/>
                        <w:bottom w:val="none" w:sz="0" w:space="0" w:color="auto"/>
                        <w:right w:val="none" w:sz="0" w:space="0" w:color="auto"/>
                      </w:divBdr>
                    </w:div>
                  </w:divsChild>
                </w:div>
                <w:div w:id="985622506">
                  <w:marLeft w:val="0"/>
                  <w:marRight w:val="0"/>
                  <w:marTop w:val="0"/>
                  <w:marBottom w:val="0"/>
                  <w:divBdr>
                    <w:top w:val="none" w:sz="0" w:space="0" w:color="auto"/>
                    <w:left w:val="none" w:sz="0" w:space="0" w:color="auto"/>
                    <w:bottom w:val="none" w:sz="0" w:space="0" w:color="auto"/>
                    <w:right w:val="none" w:sz="0" w:space="0" w:color="auto"/>
                  </w:divBdr>
                  <w:divsChild>
                    <w:div w:id="2129203650">
                      <w:marLeft w:val="0"/>
                      <w:marRight w:val="0"/>
                      <w:marTop w:val="0"/>
                      <w:marBottom w:val="0"/>
                      <w:divBdr>
                        <w:top w:val="none" w:sz="0" w:space="0" w:color="auto"/>
                        <w:left w:val="none" w:sz="0" w:space="0" w:color="auto"/>
                        <w:bottom w:val="none" w:sz="0" w:space="0" w:color="auto"/>
                        <w:right w:val="none" w:sz="0" w:space="0" w:color="auto"/>
                      </w:divBdr>
                    </w:div>
                  </w:divsChild>
                </w:div>
                <w:div w:id="1043483092">
                  <w:marLeft w:val="0"/>
                  <w:marRight w:val="0"/>
                  <w:marTop w:val="0"/>
                  <w:marBottom w:val="0"/>
                  <w:divBdr>
                    <w:top w:val="none" w:sz="0" w:space="0" w:color="auto"/>
                    <w:left w:val="none" w:sz="0" w:space="0" w:color="auto"/>
                    <w:bottom w:val="none" w:sz="0" w:space="0" w:color="auto"/>
                    <w:right w:val="none" w:sz="0" w:space="0" w:color="auto"/>
                  </w:divBdr>
                  <w:divsChild>
                    <w:div w:id="1966738748">
                      <w:marLeft w:val="0"/>
                      <w:marRight w:val="0"/>
                      <w:marTop w:val="0"/>
                      <w:marBottom w:val="0"/>
                      <w:divBdr>
                        <w:top w:val="none" w:sz="0" w:space="0" w:color="auto"/>
                        <w:left w:val="none" w:sz="0" w:space="0" w:color="auto"/>
                        <w:bottom w:val="none" w:sz="0" w:space="0" w:color="auto"/>
                        <w:right w:val="none" w:sz="0" w:space="0" w:color="auto"/>
                      </w:divBdr>
                    </w:div>
                  </w:divsChild>
                </w:div>
                <w:div w:id="1194073816">
                  <w:marLeft w:val="0"/>
                  <w:marRight w:val="0"/>
                  <w:marTop w:val="0"/>
                  <w:marBottom w:val="0"/>
                  <w:divBdr>
                    <w:top w:val="none" w:sz="0" w:space="0" w:color="auto"/>
                    <w:left w:val="none" w:sz="0" w:space="0" w:color="auto"/>
                    <w:bottom w:val="none" w:sz="0" w:space="0" w:color="auto"/>
                    <w:right w:val="none" w:sz="0" w:space="0" w:color="auto"/>
                  </w:divBdr>
                  <w:divsChild>
                    <w:div w:id="1937901280">
                      <w:marLeft w:val="0"/>
                      <w:marRight w:val="0"/>
                      <w:marTop w:val="0"/>
                      <w:marBottom w:val="0"/>
                      <w:divBdr>
                        <w:top w:val="none" w:sz="0" w:space="0" w:color="auto"/>
                        <w:left w:val="none" w:sz="0" w:space="0" w:color="auto"/>
                        <w:bottom w:val="none" w:sz="0" w:space="0" w:color="auto"/>
                        <w:right w:val="none" w:sz="0" w:space="0" w:color="auto"/>
                      </w:divBdr>
                    </w:div>
                  </w:divsChild>
                </w:div>
                <w:div w:id="1257715178">
                  <w:marLeft w:val="0"/>
                  <w:marRight w:val="0"/>
                  <w:marTop w:val="0"/>
                  <w:marBottom w:val="0"/>
                  <w:divBdr>
                    <w:top w:val="none" w:sz="0" w:space="0" w:color="auto"/>
                    <w:left w:val="none" w:sz="0" w:space="0" w:color="auto"/>
                    <w:bottom w:val="none" w:sz="0" w:space="0" w:color="auto"/>
                    <w:right w:val="none" w:sz="0" w:space="0" w:color="auto"/>
                  </w:divBdr>
                  <w:divsChild>
                    <w:div w:id="13389358">
                      <w:marLeft w:val="0"/>
                      <w:marRight w:val="0"/>
                      <w:marTop w:val="0"/>
                      <w:marBottom w:val="0"/>
                      <w:divBdr>
                        <w:top w:val="none" w:sz="0" w:space="0" w:color="auto"/>
                        <w:left w:val="none" w:sz="0" w:space="0" w:color="auto"/>
                        <w:bottom w:val="none" w:sz="0" w:space="0" w:color="auto"/>
                        <w:right w:val="none" w:sz="0" w:space="0" w:color="auto"/>
                      </w:divBdr>
                    </w:div>
                  </w:divsChild>
                </w:div>
                <w:div w:id="1307902609">
                  <w:marLeft w:val="0"/>
                  <w:marRight w:val="0"/>
                  <w:marTop w:val="0"/>
                  <w:marBottom w:val="0"/>
                  <w:divBdr>
                    <w:top w:val="none" w:sz="0" w:space="0" w:color="auto"/>
                    <w:left w:val="none" w:sz="0" w:space="0" w:color="auto"/>
                    <w:bottom w:val="none" w:sz="0" w:space="0" w:color="auto"/>
                    <w:right w:val="none" w:sz="0" w:space="0" w:color="auto"/>
                  </w:divBdr>
                  <w:divsChild>
                    <w:div w:id="1046032416">
                      <w:marLeft w:val="0"/>
                      <w:marRight w:val="0"/>
                      <w:marTop w:val="0"/>
                      <w:marBottom w:val="0"/>
                      <w:divBdr>
                        <w:top w:val="none" w:sz="0" w:space="0" w:color="auto"/>
                        <w:left w:val="none" w:sz="0" w:space="0" w:color="auto"/>
                        <w:bottom w:val="none" w:sz="0" w:space="0" w:color="auto"/>
                        <w:right w:val="none" w:sz="0" w:space="0" w:color="auto"/>
                      </w:divBdr>
                    </w:div>
                  </w:divsChild>
                </w:div>
                <w:div w:id="1341852338">
                  <w:marLeft w:val="0"/>
                  <w:marRight w:val="0"/>
                  <w:marTop w:val="0"/>
                  <w:marBottom w:val="0"/>
                  <w:divBdr>
                    <w:top w:val="none" w:sz="0" w:space="0" w:color="auto"/>
                    <w:left w:val="none" w:sz="0" w:space="0" w:color="auto"/>
                    <w:bottom w:val="none" w:sz="0" w:space="0" w:color="auto"/>
                    <w:right w:val="none" w:sz="0" w:space="0" w:color="auto"/>
                  </w:divBdr>
                  <w:divsChild>
                    <w:div w:id="1284465129">
                      <w:marLeft w:val="0"/>
                      <w:marRight w:val="0"/>
                      <w:marTop w:val="0"/>
                      <w:marBottom w:val="0"/>
                      <w:divBdr>
                        <w:top w:val="none" w:sz="0" w:space="0" w:color="auto"/>
                        <w:left w:val="none" w:sz="0" w:space="0" w:color="auto"/>
                        <w:bottom w:val="none" w:sz="0" w:space="0" w:color="auto"/>
                        <w:right w:val="none" w:sz="0" w:space="0" w:color="auto"/>
                      </w:divBdr>
                    </w:div>
                  </w:divsChild>
                </w:div>
                <w:div w:id="1388844696">
                  <w:marLeft w:val="0"/>
                  <w:marRight w:val="0"/>
                  <w:marTop w:val="0"/>
                  <w:marBottom w:val="0"/>
                  <w:divBdr>
                    <w:top w:val="none" w:sz="0" w:space="0" w:color="auto"/>
                    <w:left w:val="none" w:sz="0" w:space="0" w:color="auto"/>
                    <w:bottom w:val="none" w:sz="0" w:space="0" w:color="auto"/>
                    <w:right w:val="none" w:sz="0" w:space="0" w:color="auto"/>
                  </w:divBdr>
                  <w:divsChild>
                    <w:div w:id="1566141526">
                      <w:marLeft w:val="0"/>
                      <w:marRight w:val="0"/>
                      <w:marTop w:val="0"/>
                      <w:marBottom w:val="0"/>
                      <w:divBdr>
                        <w:top w:val="none" w:sz="0" w:space="0" w:color="auto"/>
                        <w:left w:val="none" w:sz="0" w:space="0" w:color="auto"/>
                        <w:bottom w:val="none" w:sz="0" w:space="0" w:color="auto"/>
                        <w:right w:val="none" w:sz="0" w:space="0" w:color="auto"/>
                      </w:divBdr>
                    </w:div>
                  </w:divsChild>
                </w:div>
                <w:div w:id="1398825323">
                  <w:marLeft w:val="0"/>
                  <w:marRight w:val="0"/>
                  <w:marTop w:val="0"/>
                  <w:marBottom w:val="0"/>
                  <w:divBdr>
                    <w:top w:val="none" w:sz="0" w:space="0" w:color="auto"/>
                    <w:left w:val="none" w:sz="0" w:space="0" w:color="auto"/>
                    <w:bottom w:val="none" w:sz="0" w:space="0" w:color="auto"/>
                    <w:right w:val="none" w:sz="0" w:space="0" w:color="auto"/>
                  </w:divBdr>
                  <w:divsChild>
                    <w:div w:id="1022632417">
                      <w:marLeft w:val="0"/>
                      <w:marRight w:val="0"/>
                      <w:marTop w:val="0"/>
                      <w:marBottom w:val="0"/>
                      <w:divBdr>
                        <w:top w:val="none" w:sz="0" w:space="0" w:color="auto"/>
                        <w:left w:val="none" w:sz="0" w:space="0" w:color="auto"/>
                        <w:bottom w:val="none" w:sz="0" w:space="0" w:color="auto"/>
                        <w:right w:val="none" w:sz="0" w:space="0" w:color="auto"/>
                      </w:divBdr>
                    </w:div>
                  </w:divsChild>
                </w:div>
                <w:div w:id="1399209334">
                  <w:marLeft w:val="0"/>
                  <w:marRight w:val="0"/>
                  <w:marTop w:val="0"/>
                  <w:marBottom w:val="0"/>
                  <w:divBdr>
                    <w:top w:val="none" w:sz="0" w:space="0" w:color="auto"/>
                    <w:left w:val="none" w:sz="0" w:space="0" w:color="auto"/>
                    <w:bottom w:val="none" w:sz="0" w:space="0" w:color="auto"/>
                    <w:right w:val="none" w:sz="0" w:space="0" w:color="auto"/>
                  </w:divBdr>
                  <w:divsChild>
                    <w:div w:id="2032801068">
                      <w:marLeft w:val="0"/>
                      <w:marRight w:val="0"/>
                      <w:marTop w:val="0"/>
                      <w:marBottom w:val="0"/>
                      <w:divBdr>
                        <w:top w:val="none" w:sz="0" w:space="0" w:color="auto"/>
                        <w:left w:val="none" w:sz="0" w:space="0" w:color="auto"/>
                        <w:bottom w:val="none" w:sz="0" w:space="0" w:color="auto"/>
                        <w:right w:val="none" w:sz="0" w:space="0" w:color="auto"/>
                      </w:divBdr>
                    </w:div>
                  </w:divsChild>
                </w:div>
                <w:div w:id="1425414372">
                  <w:marLeft w:val="0"/>
                  <w:marRight w:val="0"/>
                  <w:marTop w:val="0"/>
                  <w:marBottom w:val="0"/>
                  <w:divBdr>
                    <w:top w:val="none" w:sz="0" w:space="0" w:color="auto"/>
                    <w:left w:val="none" w:sz="0" w:space="0" w:color="auto"/>
                    <w:bottom w:val="none" w:sz="0" w:space="0" w:color="auto"/>
                    <w:right w:val="none" w:sz="0" w:space="0" w:color="auto"/>
                  </w:divBdr>
                  <w:divsChild>
                    <w:div w:id="613170970">
                      <w:marLeft w:val="0"/>
                      <w:marRight w:val="0"/>
                      <w:marTop w:val="0"/>
                      <w:marBottom w:val="0"/>
                      <w:divBdr>
                        <w:top w:val="none" w:sz="0" w:space="0" w:color="auto"/>
                        <w:left w:val="none" w:sz="0" w:space="0" w:color="auto"/>
                        <w:bottom w:val="none" w:sz="0" w:space="0" w:color="auto"/>
                        <w:right w:val="none" w:sz="0" w:space="0" w:color="auto"/>
                      </w:divBdr>
                    </w:div>
                  </w:divsChild>
                </w:div>
                <w:div w:id="1444766011">
                  <w:marLeft w:val="0"/>
                  <w:marRight w:val="0"/>
                  <w:marTop w:val="0"/>
                  <w:marBottom w:val="0"/>
                  <w:divBdr>
                    <w:top w:val="none" w:sz="0" w:space="0" w:color="auto"/>
                    <w:left w:val="none" w:sz="0" w:space="0" w:color="auto"/>
                    <w:bottom w:val="none" w:sz="0" w:space="0" w:color="auto"/>
                    <w:right w:val="none" w:sz="0" w:space="0" w:color="auto"/>
                  </w:divBdr>
                  <w:divsChild>
                    <w:div w:id="66155240">
                      <w:marLeft w:val="0"/>
                      <w:marRight w:val="0"/>
                      <w:marTop w:val="0"/>
                      <w:marBottom w:val="0"/>
                      <w:divBdr>
                        <w:top w:val="none" w:sz="0" w:space="0" w:color="auto"/>
                        <w:left w:val="none" w:sz="0" w:space="0" w:color="auto"/>
                        <w:bottom w:val="none" w:sz="0" w:space="0" w:color="auto"/>
                        <w:right w:val="none" w:sz="0" w:space="0" w:color="auto"/>
                      </w:divBdr>
                    </w:div>
                  </w:divsChild>
                </w:div>
                <w:div w:id="1471438562">
                  <w:marLeft w:val="0"/>
                  <w:marRight w:val="0"/>
                  <w:marTop w:val="0"/>
                  <w:marBottom w:val="0"/>
                  <w:divBdr>
                    <w:top w:val="none" w:sz="0" w:space="0" w:color="auto"/>
                    <w:left w:val="none" w:sz="0" w:space="0" w:color="auto"/>
                    <w:bottom w:val="none" w:sz="0" w:space="0" w:color="auto"/>
                    <w:right w:val="none" w:sz="0" w:space="0" w:color="auto"/>
                  </w:divBdr>
                  <w:divsChild>
                    <w:div w:id="1901137433">
                      <w:marLeft w:val="0"/>
                      <w:marRight w:val="0"/>
                      <w:marTop w:val="0"/>
                      <w:marBottom w:val="0"/>
                      <w:divBdr>
                        <w:top w:val="none" w:sz="0" w:space="0" w:color="auto"/>
                        <w:left w:val="none" w:sz="0" w:space="0" w:color="auto"/>
                        <w:bottom w:val="none" w:sz="0" w:space="0" w:color="auto"/>
                        <w:right w:val="none" w:sz="0" w:space="0" w:color="auto"/>
                      </w:divBdr>
                    </w:div>
                  </w:divsChild>
                </w:div>
                <w:div w:id="1473448470">
                  <w:marLeft w:val="0"/>
                  <w:marRight w:val="0"/>
                  <w:marTop w:val="0"/>
                  <w:marBottom w:val="0"/>
                  <w:divBdr>
                    <w:top w:val="none" w:sz="0" w:space="0" w:color="auto"/>
                    <w:left w:val="none" w:sz="0" w:space="0" w:color="auto"/>
                    <w:bottom w:val="none" w:sz="0" w:space="0" w:color="auto"/>
                    <w:right w:val="none" w:sz="0" w:space="0" w:color="auto"/>
                  </w:divBdr>
                  <w:divsChild>
                    <w:div w:id="701901913">
                      <w:marLeft w:val="0"/>
                      <w:marRight w:val="0"/>
                      <w:marTop w:val="0"/>
                      <w:marBottom w:val="0"/>
                      <w:divBdr>
                        <w:top w:val="none" w:sz="0" w:space="0" w:color="auto"/>
                        <w:left w:val="none" w:sz="0" w:space="0" w:color="auto"/>
                        <w:bottom w:val="none" w:sz="0" w:space="0" w:color="auto"/>
                        <w:right w:val="none" w:sz="0" w:space="0" w:color="auto"/>
                      </w:divBdr>
                    </w:div>
                  </w:divsChild>
                </w:div>
                <w:div w:id="1483277373">
                  <w:marLeft w:val="0"/>
                  <w:marRight w:val="0"/>
                  <w:marTop w:val="0"/>
                  <w:marBottom w:val="0"/>
                  <w:divBdr>
                    <w:top w:val="none" w:sz="0" w:space="0" w:color="auto"/>
                    <w:left w:val="none" w:sz="0" w:space="0" w:color="auto"/>
                    <w:bottom w:val="none" w:sz="0" w:space="0" w:color="auto"/>
                    <w:right w:val="none" w:sz="0" w:space="0" w:color="auto"/>
                  </w:divBdr>
                  <w:divsChild>
                    <w:div w:id="671446630">
                      <w:marLeft w:val="0"/>
                      <w:marRight w:val="0"/>
                      <w:marTop w:val="0"/>
                      <w:marBottom w:val="0"/>
                      <w:divBdr>
                        <w:top w:val="none" w:sz="0" w:space="0" w:color="auto"/>
                        <w:left w:val="none" w:sz="0" w:space="0" w:color="auto"/>
                        <w:bottom w:val="none" w:sz="0" w:space="0" w:color="auto"/>
                        <w:right w:val="none" w:sz="0" w:space="0" w:color="auto"/>
                      </w:divBdr>
                    </w:div>
                  </w:divsChild>
                </w:div>
                <w:div w:id="1498882212">
                  <w:marLeft w:val="0"/>
                  <w:marRight w:val="0"/>
                  <w:marTop w:val="0"/>
                  <w:marBottom w:val="0"/>
                  <w:divBdr>
                    <w:top w:val="none" w:sz="0" w:space="0" w:color="auto"/>
                    <w:left w:val="none" w:sz="0" w:space="0" w:color="auto"/>
                    <w:bottom w:val="none" w:sz="0" w:space="0" w:color="auto"/>
                    <w:right w:val="none" w:sz="0" w:space="0" w:color="auto"/>
                  </w:divBdr>
                  <w:divsChild>
                    <w:div w:id="743719603">
                      <w:marLeft w:val="0"/>
                      <w:marRight w:val="0"/>
                      <w:marTop w:val="0"/>
                      <w:marBottom w:val="0"/>
                      <w:divBdr>
                        <w:top w:val="none" w:sz="0" w:space="0" w:color="auto"/>
                        <w:left w:val="none" w:sz="0" w:space="0" w:color="auto"/>
                        <w:bottom w:val="none" w:sz="0" w:space="0" w:color="auto"/>
                        <w:right w:val="none" w:sz="0" w:space="0" w:color="auto"/>
                      </w:divBdr>
                    </w:div>
                  </w:divsChild>
                </w:div>
                <w:div w:id="1577935811">
                  <w:marLeft w:val="0"/>
                  <w:marRight w:val="0"/>
                  <w:marTop w:val="0"/>
                  <w:marBottom w:val="0"/>
                  <w:divBdr>
                    <w:top w:val="none" w:sz="0" w:space="0" w:color="auto"/>
                    <w:left w:val="none" w:sz="0" w:space="0" w:color="auto"/>
                    <w:bottom w:val="none" w:sz="0" w:space="0" w:color="auto"/>
                    <w:right w:val="none" w:sz="0" w:space="0" w:color="auto"/>
                  </w:divBdr>
                  <w:divsChild>
                    <w:div w:id="1037386552">
                      <w:marLeft w:val="0"/>
                      <w:marRight w:val="0"/>
                      <w:marTop w:val="0"/>
                      <w:marBottom w:val="0"/>
                      <w:divBdr>
                        <w:top w:val="none" w:sz="0" w:space="0" w:color="auto"/>
                        <w:left w:val="none" w:sz="0" w:space="0" w:color="auto"/>
                        <w:bottom w:val="none" w:sz="0" w:space="0" w:color="auto"/>
                        <w:right w:val="none" w:sz="0" w:space="0" w:color="auto"/>
                      </w:divBdr>
                    </w:div>
                  </w:divsChild>
                </w:div>
                <w:div w:id="1677533187">
                  <w:marLeft w:val="0"/>
                  <w:marRight w:val="0"/>
                  <w:marTop w:val="0"/>
                  <w:marBottom w:val="0"/>
                  <w:divBdr>
                    <w:top w:val="none" w:sz="0" w:space="0" w:color="auto"/>
                    <w:left w:val="none" w:sz="0" w:space="0" w:color="auto"/>
                    <w:bottom w:val="none" w:sz="0" w:space="0" w:color="auto"/>
                    <w:right w:val="none" w:sz="0" w:space="0" w:color="auto"/>
                  </w:divBdr>
                  <w:divsChild>
                    <w:div w:id="1618873130">
                      <w:marLeft w:val="0"/>
                      <w:marRight w:val="0"/>
                      <w:marTop w:val="0"/>
                      <w:marBottom w:val="0"/>
                      <w:divBdr>
                        <w:top w:val="none" w:sz="0" w:space="0" w:color="auto"/>
                        <w:left w:val="none" w:sz="0" w:space="0" w:color="auto"/>
                        <w:bottom w:val="none" w:sz="0" w:space="0" w:color="auto"/>
                        <w:right w:val="none" w:sz="0" w:space="0" w:color="auto"/>
                      </w:divBdr>
                    </w:div>
                  </w:divsChild>
                </w:div>
                <w:div w:id="1680618052">
                  <w:marLeft w:val="0"/>
                  <w:marRight w:val="0"/>
                  <w:marTop w:val="0"/>
                  <w:marBottom w:val="0"/>
                  <w:divBdr>
                    <w:top w:val="none" w:sz="0" w:space="0" w:color="auto"/>
                    <w:left w:val="none" w:sz="0" w:space="0" w:color="auto"/>
                    <w:bottom w:val="none" w:sz="0" w:space="0" w:color="auto"/>
                    <w:right w:val="none" w:sz="0" w:space="0" w:color="auto"/>
                  </w:divBdr>
                  <w:divsChild>
                    <w:div w:id="2073968797">
                      <w:marLeft w:val="0"/>
                      <w:marRight w:val="0"/>
                      <w:marTop w:val="0"/>
                      <w:marBottom w:val="0"/>
                      <w:divBdr>
                        <w:top w:val="none" w:sz="0" w:space="0" w:color="auto"/>
                        <w:left w:val="none" w:sz="0" w:space="0" w:color="auto"/>
                        <w:bottom w:val="none" w:sz="0" w:space="0" w:color="auto"/>
                        <w:right w:val="none" w:sz="0" w:space="0" w:color="auto"/>
                      </w:divBdr>
                    </w:div>
                  </w:divsChild>
                </w:div>
                <w:div w:id="1711764089">
                  <w:marLeft w:val="0"/>
                  <w:marRight w:val="0"/>
                  <w:marTop w:val="0"/>
                  <w:marBottom w:val="0"/>
                  <w:divBdr>
                    <w:top w:val="none" w:sz="0" w:space="0" w:color="auto"/>
                    <w:left w:val="none" w:sz="0" w:space="0" w:color="auto"/>
                    <w:bottom w:val="none" w:sz="0" w:space="0" w:color="auto"/>
                    <w:right w:val="none" w:sz="0" w:space="0" w:color="auto"/>
                  </w:divBdr>
                  <w:divsChild>
                    <w:div w:id="1580097529">
                      <w:marLeft w:val="0"/>
                      <w:marRight w:val="0"/>
                      <w:marTop w:val="0"/>
                      <w:marBottom w:val="0"/>
                      <w:divBdr>
                        <w:top w:val="none" w:sz="0" w:space="0" w:color="auto"/>
                        <w:left w:val="none" w:sz="0" w:space="0" w:color="auto"/>
                        <w:bottom w:val="none" w:sz="0" w:space="0" w:color="auto"/>
                        <w:right w:val="none" w:sz="0" w:space="0" w:color="auto"/>
                      </w:divBdr>
                    </w:div>
                  </w:divsChild>
                </w:div>
                <w:div w:id="1742828176">
                  <w:marLeft w:val="0"/>
                  <w:marRight w:val="0"/>
                  <w:marTop w:val="0"/>
                  <w:marBottom w:val="0"/>
                  <w:divBdr>
                    <w:top w:val="none" w:sz="0" w:space="0" w:color="auto"/>
                    <w:left w:val="none" w:sz="0" w:space="0" w:color="auto"/>
                    <w:bottom w:val="none" w:sz="0" w:space="0" w:color="auto"/>
                    <w:right w:val="none" w:sz="0" w:space="0" w:color="auto"/>
                  </w:divBdr>
                  <w:divsChild>
                    <w:div w:id="1716351507">
                      <w:marLeft w:val="0"/>
                      <w:marRight w:val="0"/>
                      <w:marTop w:val="0"/>
                      <w:marBottom w:val="0"/>
                      <w:divBdr>
                        <w:top w:val="none" w:sz="0" w:space="0" w:color="auto"/>
                        <w:left w:val="none" w:sz="0" w:space="0" w:color="auto"/>
                        <w:bottom w:val="none" w:sz="0" w:space="0" w:color="auto"/>
                        <w:right w:val="none" w:sz="0" w:space="0" w:color="auto"/>
                      </w:divBdr>
                    </w:div>
                  </w:divsChild>
                </w:div>
                <w:div w:id="1764643872">
                  <w:marLeft w:val="0"/>
                  <w:marRight w:val="0"/>
                  <w:marTop w:val="0"/>
                  <w:marBottom w:val="0"/>
                  <w:divBdr>
                    <w:top w:val="none" w:sz="0" w:space="0" w:color="auto"/>
                    <w:left w:val="none" w:sz="0" w:space="0" w:color="auto"/>
                    <w:bottom w:val="none" w:sz="0" w:space="0" w:color="auto"/>
                    <w:right w:val="none" w:sz="0" w:space="0" w:color="auto"/>
                  </w:divBdr>
                  <w:divsChild>
                    <w:div w:id="487405948">
                      <w:marLeft w:val="0"/>
                      <w:marRight w:val="0"/>
                      <w:marTop w:val="0"/>
                      <w:marBottom w:val="0"/>
                      <w:divBdr>
                        <w:top w:val="none" w:sz="0" w:space="0" w:color="auto"/>
                        <w:left w:val="none" w:sz="0" w:space="0" w:color="auto"/>
                        <w:bottom w:val="none" w:sz="0" w:space="0" w:color="auto"/>
                        <w:right w:val="none" w:sz="0" w:space="0" w:color="auto"/>
                      </w:divBdr>
                    </w:div>
                    <w:div w:id="614747973">
                      <w:marLeft w:val="0"/>
                      <w:marRight w:val="0"/>
                      <w:marTop w:val="0"/>
                      <w:marBottom w:val="0"/>
                      <w:divBdr>
                        <w:top w:val="none" w:sz="0" w:space="0" w:color="auto"/>
                        <w:left w:val="none" w:sz="0" w:space="0" w:color="auto"/>
                        <w:bottom w:val="none" w:sz="0" w:space="0" w:color="auto"/>
                        <w:right w:val="none" w:sz="0" w:space="0" w:color="auto"/>
                      </w:divBdr>
                    </w:div>
                  </w:divsChild>
                </w:div>
                <w:div w:id="1837650639">
                  <w:marLeft w:val="0"/>
                  <w:marRight w:val="0"/>
                  <w:marTop w:val="0"/>
                  <w:marBottom w:val="0"/>
                  <w:divBdr>
                    <w:top w:val="none" w:sz="0" w:space="0" w:color="auto"/>
                    <w:left w:val="none" w:sz="0" w:space="0" w:color="auto"/>
                    <w:bottom w:val="none" w:sz="0" w:space="0" w:color="auto"/>
                    <w:right w:val="none" w:sz="0" w:space="0" w:color="auto"/>
                  </w:divBdr>
                  <w:divsChild>
                    <w:div w:id="1510365573">
                      <w:marLeft w:val="0"/>
                      <w:marRight w:val="0"/>
                      <w:marTop w:val="0"/>
                      <w:marBottom w:val="0"/>
                      <w:divBdr>
                        <w:top w:val="none" w:sz="0" w:space="0" w:color="auto"/>
                        <w:left w:val="none" w:sz="0" w:space="0" w:color="auto"/>
                        <w:bottom w:val="none" w:sz="0" w:space="0" w:color="auto"/>
                        <w:right w:val="none" w:sz="0" w:space="0" w:color="auto"/>
                      </w:divBdr>
                    </w:div>
                  </w:divsChild>
                </w:div>
                <w:div w:id="1838685901">
                  <w:marLeft w:val="0"/>
                  <w:marRight w:val="0"/>
                  <w:marTop w:val="0"/>
                  <w:marBottom w:val="0"/>
                  <w:divBdr>
                    <w:top w:val="none" w:sz="0" w:space="0" w:color="auto"/>
                    <w:left w:val="none" w:sz="0" w:space="0" w:color="auto"/>
                    <w:bottom w:val="none" w:sz="0" w:space="0" w:color="auto"/>
                    <w:right w:val="none" w:sz="0" w:space="0" w:color="auto"/>
                  </w:divBdr>
                  <w:divsChild>
                    <w:div w:id="1606186242">
                      <w:marLeft w:val="0"/>
                      <w:marRight w:val="0"/>
                      <w:marTop w:val="0"/>
                      <w:marBottom w:val="0"/>
                      <w:divBdr>
                        <w:top w:val="none" w:sz="0" w:space="0" w:color="auto"/>
                        <w:left w:val="none" w:sz="0" w:space="0" w:color="auto"/>
                        <w:bottom w:val="none" w:sz="0" w:space="0" w:color="auto"/>
                        <w:right w:val="none" w:sz="0" w:space="0" w:color="auto"/>
                      </w:divBdr>
                    </w:div>
                  </w:divsChild>
                </w:div>
                <w:div w:id="1871720643">
                  <w:marLeft w:val="0"/>
                  <w:marRight w:val="0"/>
                  <w:marTop w:val="0"/>
                  <w:marBottom w:val="0"/>
                  <w:divBdr>
                    <w:top w:val="none" w:sz="0" w:space="0" w:color="auto"/>
                    <w:left w:val="none" w:sz="0" w:space="0" w:color="auto"/>
                    <w:bottom w:val="none" w:sz="0" w:space="0" w:color="auto"/>
                    <w:right w:val="none" w:sz="0" w:space="0" w:color="auto"/>
                  </w:divBdr>
                  <w:divsChild>
                    <w:div w:id="818041301">
                      <w:marLeft w:val="0"/>
                      <w:marRight w:val="0"/>
                      <w:marTop w:val="0"/>
                      <w:marBottom w:val="0"/>
                      <w:divBdr>
                        <w:top w:val="none" w:sz="0" w:space="0" w:color="auto"/>
                        <w:left w:val="none" w:sz="0" w:space="0" w:color="auto"/>
                        <w:bottom w:val="none" w:sz="0" w:space="0" w:color="auto"/>
                        <w:right w:val="none" w:sz="0" w:space="0" w:color="auto"/>
                      </w:divBdr>
                    </w:div>
                  </w:divsChild>
                </w:div>
                <w:div w:id="1884975690">
                  <w:marLeft w:val="0"/>
                  <w:marRight w:val="0"/>
                  <w:marTop w:val="0"/>
                  <w:marBottom w:val="0"/>
                  <w:divBdr>
                    <w:top w:val="none" w:sz="0" w:space="0" w:color="auto"/>
                    <w:left w:val="none" w:sz="0" w:space="0" w:color="auto"/>
                    <w:bottom w:val="none" w:sz="0" w:space="0" w:color="auto"/>
                    <w:right w:val="none" w:sz="0" w:space="0" w:color="auto"/>
                  </w:divBdr>
                  <w:divsChild>
                    <w:div w:id="434862335">
                      <w:marLeft w:val="0"/>
                      <w:marRight w:val="0"/>
                      <w:marTop w:val="0"/>
                      <w:marBottom w:val="0"/>
                      <w:divBdr>
                        <w:top w:val="none" w:sz="0" w:space="0" w:color="auto"/>
                        <w:left w:val="none" w:sz="0" w:space="0" w:color="auto"/>
                        <w:bottom w:val="none" w:sz="0" w:space="0" w:color="auto"/>
                        <w:right w:val="none" w:sz="0" w:space="0" w:color="auto"/>
                      </w:divBdr>
                    </w:div>
                    <w:div w:id="1865514726">
                      <w:marLeft w:val="0"/>
                      <w:marRight w:val="0"/>
                      <w:marTop w:val="0"/>
                      <w:marBottom w:val="0"/>
                      <w:divBdr>
                        <w:top w:val="none" w:sz="0" w:space="0" w:color="auto"/>
                        <w:left w:val="none" w:sz="0" w:space="0" w:color="auto"/>
                        <w:bottom w:val="none" w:sz="0" w:space="0" w:color="auto"/>
                        <w:right w:val="none" w:sz="0" w:space="0" w:color="auto"/>
                      </w:divBdr>
                    </w:div>
                  </w:divsChild>
                </w:div>
                <w:div w:id="1889292395">
                  <w:marLeft w:val="0"/>
                  <w:marRight w:val="0"/>
                  <w:marTop w:val="0"/>
                  <w:marBottom w:val="0"/>
                  <w:divBdr>
                    <w:top w:val="none" w:sz="0" w:space="0" w:color="auto"/>
                    <w:left w:val="none" w:sz="0" w:space="0" w:color="auto"/>
                    <w:bottom w:val="none" w:sz="0" w:space="0" w:color="auto"/>
                    <w:right w:val="none" w:sz="0" w:space="0" w:color="auto"/>
                  </w:divBdr>
                  <w:divsChild>
                    <w:div w:id="1488401828">
                      <w:marLeft w:val="0"/>
                      <w:marRight w:val="0"/>
                      <w:marTop w:val="0"/>
                      <w:marBottom w:val="0"/>
                      <w:divBdr>
                        <w:top w:val="none" w:sz="0" w:space="0" w:color="auto"/>
                        <w:left w:val="none" w:sz="0" w:space="0" w:color="auto"/>
                        <w:bottom w:val="none" w:sz="0" w:space="0" w:color="auto"/>
                        <w:right w:val="none" w:sz="0" w:space="0" w:color="auto"/>
                      </w:divBdr>
                    </w:div>
                  </w:divsChild>
                </w:div>
                <w:div w:id="1986081052">
                  <w:marLeft w:val="0"/>
                  <w:marRight w:val="0"/>
                  <w:marTop w:val="0"/>
                  <w:marBottom w:val="0"/>
                  <w:divBdr>
                    <w:top w:val="none" w:sz="0" w:space="0" w:color="auto"/>
                    <w:left w:val="none" w:sz="0" w:space="0" w:color="auto"/>
                    <w:bottom w:val="none" w:sz="0" w:space="0" w:color="auto"/>
                    <w:right w:val="none" w:sz="0" w:space="0" w:color="auto"/>
                  </w:divBdr>
                  <w:divsChild>
                    <w:div w:id="1057977795">
                      <w:marLeft w:val="0"/>
                      <w:marRight w:val="0"/>
                      <w:marTop w:val="0"/>
                      <w:marBottom w:val="0"/>
                      <w:divBdr>
                        <w:top w:val="none" w:sz="0" w:space="0" w:color="auto"/>
                        <w:left w:val="none" w:sz="0" w:space="0" w:color="auto"/>
                        <w:bottom w:val="none" w:sz="0" w:space="0" w:color="auto"/>
                        <w:right w:val="none" w:sz="0" w:space="0" w:color="auto"/>
                      </w:divBdr>
                    </w:div>
                  </w:divsChild>
                </w:div>
                <w:div w:id="2012172287">
                  <w:marLeft w:val="0"/>
                  <w:marRight w:val="0"/>
                  <w:marTop w:val="0"/>
                  <w:marBottom w:val="0"/>
                  <w:divBdr>
                    <w:top w:val="none" w:sz="0" w:space="0" w:color="auto"/>
                    <w:left w:val="none" w:sz="0" w:space="0" w:color="auto"/>
                    <w:bottom w:val="none" w:sz="0" w:space="0" w:color="auto"/>
                    <w:right w:val="none" w:sz="0" w:space="0" w:color="auto"/>
                  </w:divBdr>
                  <w:divsChild>
                    <w:div w:id="749889236">
                      <w:marLeft w:val="0"/>
                      <w:marRight w:val="0"/>
                      <w:marTop w:val="0"/>
                      <w:marBottom w:val="0"/>
                      <w:divBdr>
                        <w:top w:val="none" w:sz="0" w:space="0" w:color="auto"/>
                        <w:left w:val="none" w:sz="0" w:space="0" w:color="auto"/>
                        <w:bottom w:val="none" w:sz="0" w:space="0" w:color="auto"/>
                        <w:right w:val="none" w:sz="0" w:space="0" w:color="auto"/>
                      </w:divBdr>
                    </w:div>
                  </w:divsChild>
                </w:div>
                <w:div w:id="2052029738">
                  <w:marLeft w:val="0"/>
                  <w:marRight w:val="0"/>
                  <w:marTop w:val="0"/>
                  <w:marBottom w:val="0"/>
                  <w:divBdr>
                    <w:top w:val="none" w:sz="0" w:space="0" w:color="auto"/>
                    <w:left w:val="none" w:sz="0" w:space="0" w:color="auto"/>
                    <w:bottom w:val="none" w:sz="0" w:space="0" w:color="auto"/>
                    <w:right w:val="none" w:sz="0" w:space="0" w:color="auto"/>
                  </w:divBdr>
                  <w:divsChild>
                    <w:div w:id="1324316066">
                      <w:marLeft w:val="0"/>
                      <w:marRight w:val="0"/>
                      <w:marTop w:val="0"/>
                      <w:marBottom w:val="0"/>
                      <w:divBdr>
                        <w:top w:val="none" w:sz="0" w:space="0" w:color="auto"/>
                        <w:left w:val="none" w:sz="0" w:space="0" w:color="auto"/>
                        <w:bottom w:val="none" w:sz="0" w:space="0" w:color="auto"/>
                        <w:right w:val="none" w:sz="0" w:space="0" w:color="auto"/>
                      </w:divBdr>
                    </w:div>
                  </w:divsChild>
                </w:div>
                <w:div w:id="2132479229">
                  <w:marLeft w:val="0"/>
                  <w:marRight w:val="0"/>
                  <w:marTop w:val="0"/>
                  <w:marBottom w:val="0"/>
                  <w:divBdr>
                    <w:top w:val="none" w:sz="0" w:space="0" w:color="auto"/>
                    <w:left w:val="none" w:sz="0" w:space="0" w:color="auto"/>
                    <w:bottom w:val="none" w:sz="0" w:space="0" w:color="auto"/>
                    <w:right w:val="none" w:sz="0" w:space="0" w:color="auto"/>
                  </w:divBdr>
                  <w:divsChild>
                    <w:div w:id="632249190">
                      <w:marLeft w:val="0"/>
                      <w:marRight w:val="0"/>
                      <w:marTop w:val="0"/>
                      <w:marBottom w:val="0"/>
                      <w:divBdr>
                        <w:top w:val="none" w:sz="0" w:space="0" w:color="auto"/>
                        <w:left w:val="none" w:sz="0" w:space="0" w:color="auto"/>
                        <w:bottom w:val="none" w:sz="0" w:space="0" w:color="auto"/>
                        <w:right w:val="none" w:sz="0" w:space="0" w:color="auto"/>
                      </w:divBdr>
                    </w:div>
                  </w:divsChild>
                </w:div>
                <w:div w:id="2147313873">
                  <w:marLeft w:val="0"/>
                  <w:marRight w:val="0"/>
                  <w:marTop w:val="0"/>
                  <w:marBottom w:val="0"/>
                  <w:divBdr>
                    <w:top w:val="none" w:sz="0" w:space="0" w:color="auto"/>
                    <w:left w:val="none" w:sz="0" w:space="0" w:color="auto"/>
                    <w:bottom w:val="none" w:sz="0" w:space="0" w:color="auto"/>
                    <w:right w:val="none" w:sz="0" w:space="0" w:color="auto"/>
                  </w:divBdr>
                  <w:divsChild>
                    <w:div w:id="26261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109077">
          <w:marLeft w:val="0"/>
          <w:marRight w:val="0"/>
          <w:marTop w:val="0"/>
          <w:marBottom w:val="0"/>
          <w:divBdr>
            <w:top w:val="none" w:sz="0" w:space="0" w:color="auto"/>
            <w:left w:val="none" w:sz="0" w:space="0" w:color="auto"/>
            <w:bottom w:val="none" w:sz="0" w:space="0" w:color="auto"/>
            <w:right w:val="none" w:sz="0" w:space="0" w:color="auto"/>
          </w:divBdr>
        </w:div>
        <w:div w:id="1100300825">
          <w:marLeft w:val="0"/>
          <w:marRight w:val="0"/>
          <w:marTop w:val="0"/>
          <w:marBottom w:val="0"/>
          <w:divBdr>
            <w:top w:val="none" w:sz="0" w:space="0" w:color="auto"/>
            <w:left w:val="none" w:sz="0" w:space="0" w:color="auto"/>
            <w:bottom w:val="none" w:sz="0" w:space="0" w:color="auto"/>
            <w:right w:val="none" w:sz="0" w:space="0" w:color="auto"/>
          </w:divBdr>
        </w:div>
        <w:div w:id="13004981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20D94BF79903409A44EFD8C6ED4DE5" ma:contentTypeVersion="12" ma:contentTypeDescription="Create a new document." ma:contentTypeScope="" ma:versionID="6973fa26ba263b0db3cd80e7d18e342f">
  <xsd:schema xmlns:xsd="http://www.w3.org/2001/XMLSchema" xmlns:xs="http://www.w3.org/2001/XMLSchema" xmlns:p="http://schemas.microsoft.com/office/2006/metadata/properties" xmlns:ns2="fb6c068c-bc2d-4620-b517-6a4d82a7e161" xmlns:ns3="604b4288-15a6-4b36-801c-a9875e40b072" targetNamespace="http://schemas.microsoft.com/office/2006/metadata/properties" ma:root="true" ma:fieldsID="c15c5e15204f5160eb269c1690946df4" ns2:_="" ns3:_="">
    <xsd:import namespace="fb6c068c-bc2d-4620-b517-6a4d82a7e161"/>
    <xsd:import namespace="604b4288-15a6-4b36-801c-a9875e40b07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6c068c-bc2d-4620-b517-6a4d82a7e1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4b4288-15a6-4b36-801c-a9875e40b07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E5C4AB-0992-4E69-BDDE-CBD8C9F1BC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6c068c-bc2d-4620-b517-6a4d82a7e161"/>
    <ds:schemaRef ds:uri="604b4288-15a6-4b36-801c-a9875e40b0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377BFB-6088-4D9D-9736-8E2E2B041CF2}">
  <ds:schemaRefs>
    <ds:schemaRef ds:uri="http://schemas.microsoft.com/sharepoint/v3/contenttype/forms"/>
  </ds:schemaRefs>
</ds:datastoreItem>
</file>

<file path=customXml/itemProps3.xml><?xml version="1.0" encoding="utf-8"?>
<ds:datastoreItem xmlns:ds="http://schemas.openxmlformats.org/officeDocument/2006/customXml" ds:itemID="{F6B72B6E-BC88-47F8-BC2E-BABA5A993F27}">
  <ds:schemaRefs>
    <ds:schemaRef ds:uri="http://purl.org/dc/elements/1.1/"/>
    <ds:schemaRef ds:uri="http://schemas.microsoft.com/office/2006/documentManagement/types"/>
    <ds:schemaRef ds:uri="http://purl.org/dc/dcmitype/"/>
    <ds:schemaRef ds:uri="fb6c068c-bc2d-4620-b517-6a4d82a7e161"/>
    <ds:schemaRef ds:uri="http://schemas.microsoft.com/office/infopath/2007/PartnerControls"/>
    <ds:schemaRef ds:uri="http://schemas.microsoft.com/office/2006/metadata/properties"/>
    <ds:schemaRef ds:uri="http://purl.org/dc/terms/"/>
    <ds:schemaRef ds:uri="604b4288-15a6-4b36-801c-a9875e40b072"/>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414CB2CE-8AAA-4265-B9E5-0614B3B41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42</TotalTime>
  <Pages>9</Pages>
  <Words>2048</Words>
  <Characters>11675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EC CoDe</cp:lastModifiedBy>
  <cp:revision>38</cp:revision>
  <cp:lastPrinted>2026-04-16T12:59:00Z</cp:lastPrinted>
  <dcterms:created xsi:type="dcterms:W3CDTF">2026-04-30T11:00:00Z</dcterms:created>
  <dcterms:modified xsi:type="dcterms:W3CDTF">2026-06-11T15:10:00Z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7.0.9.0</vt:lpwstr>
  </property>
  <property fmtid="{D5CDD505-2E9C-101B-9397-08002B2CF9AE}" pid="4" name="Last edited using">
    <vt:lpwstr>LW 9.2, Build 20250828</vt:lpwstr>
  </property>
  <property fmtid="{D5CDD505-2E9C-101B-9397-08002B2CF9AE}" pid="5" name="Created using">
    <vt:lpwstr>LW 7.0.1, Build 20200226</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ContentTypeId">
    <vt:lpwstr>0x010100D920D94BF79903409A44EFD8C6ED4DE5</vt:lpwstr>
  </property>
  <property fmtid="{D5CDD505-2E9C-101B-9397-08002B2CF9AE}" pid="14" name="_CopySource">
    <vt:lpwstr>COM proposal for 1st amendment to Atlantic FOs 2023 regulation Annex.docx</vt:lpwstr>
  </property>
  <property fmtid="{D5CDD505-2E9C-101B-9397-08002B2CF9AE}" pid="15" name="MSIP_Label_6bd9ddd1-4d20-43f6-abfa-fc3c07406f94_Enabled">
    <vt:lpwstr>true</vt:lpwstr>
  </property>
  <property fmtid="{D5CDD505-2E9C-101B-9397-08002B2CF9AE}" pid="16" name="MSIP_Label_6bd9ddd1-4d20-43f6-abfa-fc3c07406f94_SetDate">
    <vt:lpwstr>2023-02-13T13:33:55Z</vt:lpwstr>
  </property>
  <property fmtid="{D5CDD505-2E9C-101B-9397-08002B2CF9AE}" pid="17" name="MSIP_Label_6bd9ddd1-4d20-43f6-abfa-fc3c07406f94_Method">
    <vt:lpwstr>Standard</vt:lpwstr>
  </property>
  <property fmtid="{D5CDD505-2E9C-101B-9397-08002B2CF9AE}" pid="18" name="MSIP_Label_6bd9ddd1-4d20-43f6-abfa-fc3c07406f94_Name">
    <vt:lpwstr>Commission Use</vt:lpwstr>
  </property>
  <property fmtid="{D5CDD505-2E9C-101B-9397-08002B2CF9AE}" pid="19" name="MSIP_Label_6bd9ddd1-4d20-43f6-abfa-fc3c07406f94_SiteId">
    <vt:lpwstr>b24c8b06-522c-46fe-9080-70926f8dddb1</vt:lpwstr>
  </property>
  <property fmtid="{D5CDD505-2E9C-101B-9397-08002B2CF9AE}" pid="20" name="MSIP_Label_6bd9ddd1-4d20-43f6-abfa-fc3c07406f94_ActionId">
    <vt:lpwstr>6014ce79-00bb-457d-90c8-c22a7c8fa9bd</vt:lpwstr>
  </property>
  <property fmtid="{D5CDD505-2E9C-101B-9397-08002B2CF9AE}" pid="21" name="MSIP_Label_6bd9ddd1-4d20-43f6-abfa-fc3c07406f94_ContentBits">
    <vt:lpwstr>0</vt:lpwstr>
  </property>
  <property fmtid="{D5CDD505-2E9C-101B-9397-08002B2CF9AE}" pid="22" name="MediaServiceImageTags">
    <vt:lpwstr/>
  </property>
  <property fmtid="{D5CDD505-2E9C-101B-9397-08002B2CF9AE}" pid="23" name="DQCStatus">
    <vt:lpwstr>Green (DQC version 03)</vt:lpwstr>
  </property>
</Properties>
</file>