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9C011" w14:textId="0C0E234D" w:rsidR="00820A02" w:rsidRDefault="005A6C18" w:rsidP="005A6C18">
      <w:pPr>
        <w:pStyle w:val="Pagedecouverture"/>
        <w:rPr>
          <w:noProof/>
        </w:rPr>
      </w:pPr>
      <w:bookmarkStart w:id="0" w:name="LW_BM_COVERPAGE"/>
      <w:r>
        <w:rPr>
          <w:noProof/>
        </w:rPr>
        <w:pict w14:anchorId="4641A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D55834-B840-49EF-8739-236B8C9AD339" style="width:455.25pt;height:372.75pt">
            <v:imagedata r:id="rId8" o:title=""/>
          </v:shape>
        </w:pict>
      </w:r>
    </w:p>
    <w:bookmarkEnd w:id="0"/>
    <w:p w14:paraId="6DFA1920" w14:textId="77777777" w:rsidR="00820A02" w:rsidRDefault="00820A02" w:rsidP="00820A02">
      <w:pPr>
        <w:rPr>
          <w:noProof/>
        </w:rPr>
        <w:sectPr w:rsidR="00820A02" w:rsidSect="005A6C1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W w:w="0" w:type="auto"/>
        <w:tblInd w:w="151"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000" w:firstRow="0" w:lastRow="0" w:firstColumn="0" w:lastColumn="0" w:noHBand="0" w:noVBand="0"/>
      </w:tblPr>
      <w:tblGrid>
        <w:gridCol w:w="9137"/>
      </w:tblGrid>
      <w:tr w:rsidR="00BE4B6D" w14:paraId="37CEF68B" w14:textId="77777777" w:rsidTr="00F74234">
        <w:trPr>
          <w:trHeight w:val="970"/>
        </w:trPr>
        <w:tc>
          <w:tcPr>
            <w:tcW w:w="9137" w:type="dxa"/>
          </w:tcPr>
          <w:p w14:paraId="2EA2CF5F" w14:textId="77777777" w:rsidR="00BE4B6D" w:rsidRPr="008809F4" w:rsidRDefault="00BE4B6D" w:rsidP="00F74234">
            <w:pPr>
              <w:spacing w:after="0"/>
              <w:jc w:val="center"/>
              <w:rPr>
                <w:rFonts w:ascii="Times New Roman" w:hAnsi="Times New Roman" w:cs="Times New Roman"/>
                <w:b/>
                <w:noProof/>
                <w:sz w:val="26"/>
                <w:szCs w:val="26"/>
              </w:rPr>
            </w:pPr>
            <w:bookmarkStart w:id="1" w:name="_GoBack"/>
            <w:bookmarkEnd w:id="1"/>
          </w:p>
          <w:p w14:paraId="36FA34F9" w14:textId="0AAB3A29" w:rsidR="00BE4B6D" w:rsidRDefault="00BE4B6D" w:rsidP="00F74234">
            <w:pPr>
              <w:spacing w:after="0"/>
              <w:jc w:val="center"/>
              <w:rPr>
                <w:noProof/>
              </w:rPr>
            </w:pPr>
            <w:r w:rsidRPr="008809F4">
              <w:rPr>
                <w:rFonts w:ascii="Times New Roman" w:hAnsi="Times New Roman" w:cs="Times New Roman"/>
                <w:b/>
                <w:noProof/>
                <w:sz w:val="26"/>
                <w:szCs w:val="26"/>
              </w:rPr>
              <w:t xml:space="preserve">Statistics </w:t>
            </w:r>
            <w:r w:rsidR="006C7963">
              <w:rPr>
                <w:rFonts w:ascii="Times New Roman" w:hAnsi="Times New Roman" w:cs="Times New Roman"/>
                <w:b/>
                <w:noProof/>
                <w:sz w:val="26"/>
                <w:szCs w:val="26"/>
              </w:rPr>
              <w:t>on</w:t>
            </w:r>
            <w:r w:rsidRPr="008809F4">
              <w:rPr>
                <w:rFonts w:ascii="Times New Roman" w:hAnsi="Times New Roman" w:cs="Times New Roman"/>
                <w:b/>
                <w:noProof/>
                <w:sz w:val="26"/>
                <w:szCs w:val="26"/>
              </w:rPr>
              <w:t xml:space="preserve"> the application of Regulation (EC) No 1049/2001</w:t>
            </w:r>
          </w:p>
        </w:tc>
      </w:tr>
    </w:tbl>
    <w:p w14:paraId="19D51448" w14:textId="3796E79F" w:rsidR="00BE4B6D" w:rsidRPr="008809F4" w:rsidRDefault="00272772" w:rsidP="00CA76A9">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D</w:t>
      </w:r>
      <w:r w:rsidR="00BE4B6D" w:rsidRPr="008809F4">
        <w:rPr>
          <w:rFonts w:ascii="Times New Roman" w:eastAsia="Times New Roman" w:hAnsi="Times New Roman" w:cs="Times New Roman"/>
          <w:b/>
          <w:bCs/>
          <w:smallCaps/>
          <w:noProof/>
          <w:szCs w:val="32"/>
        </w:rPr>
        <w:t xml:space="preserve">ocuments entered in the </w:t>
      </w:r>
      <w:r w:rsidR="00930B45">
        <w:rPr>
          <w:rFonts w:ascii="Times New Roman" w:eastAsia="Times New Roman" w:hAnsi="Times New Roman" w:cs="Times New Roman"/>
          <w:b/>
          <w:bCs/>
          <w:smallCaps/>
          <w:noProof/>
          <w:szCs w:val="32"/>
        </w:rPr>
        <w:t>R</w:t>
      </w:r>
      <w:r w:rsidR="00BE4B6D" w:rsidRPr="008809F4">
        <w:rPr>
          <w:rFonts w:ascii="Times New Roman" w:eastAsia="Times New Roman" w:hAnsi="Times New Roman" w:cs="Times New Roman"/>
          <w:b/>
          <w:bCs/>
          <w:smallCaps/>
          <w:noProof/>
          <w:szCs w:val="32"/>
        </w:rPr>
        <w:t>egister</w:t>
      </w:r>
      <w:r w:rsidR="00930B45" w:rsidRPr="00930B45">
        <w:rPr>
          <w:noProof/>
        </w:rPr>
        <w:t xml:space="preserve"> </w:t>
      </w:r>
      <w:r w:rsidR="00930B45" w:rsidRPr="00930B45">
        <w:rPr>
          <w:rFonts w:ascii="Times New Roman" w:eastAsia="Times New Roman" w:hAnsi="Times New Roman" w:cs="Times New Roman"/>
          <w:b/>
          <w:bCs/>
          <w:smallCaps/>
          <w:noProof/>
          <w:szCs w:val="32"/>
        </w:rPr>
        <w:t xml:space="preserve">of Commission </w:t>
      </w:r>
      <w:r w:rsidR="00BC0941">
        <w:rPr>
          <w:rFonts w:ascii="Times New Roman" w:eastAsia="Times New Roman" w:hAnsi="Times New Roman" w:cs="Times New Roman"/>
          <w:b/>
          <w:bCs/>
          <w:smallCaps/>
          <w:noProof/>
          <w:szCs w:val="32"/>
        </w:rPr>
        <w:t>d</w:t>
      </w:r>
      <w:r w:rsidR="00930B45" w:rsidRPr="00930B45">
        <w:rPr>
          <w:rFonts w:ascii="Times New Roman" w:eastAsia="Times New Roman" w:hAnsi="Times New Roman" w:cs="Times New Roman"/>
          <w:b/>
          <w:bCs/>
          <w:smallCaps/>
          <w:noProof/>
          <w:szCs w:val="32"/>
        </w:rPr>
        <w:t>ocuments</w:t>
      </w:r>
      <w:r w:rsidR="005D5A25">
        <w:rPr>
          <w:rStyle w:val="FootnoteReference"/>
          <w:rFonts w:ascii="Times New Roman" w:eastAsia="Times New Roman" w:hAnsi="Times New Roman" w:cs="Times New Roman"/>
          <w:b/>
          <w:bCs/>
          <w:smallCaps/>
          <w:noProof/>
          <w:szCs w:val="32"/>
        </w:rPr>
        <w:footnoteReference w:id="1"/>
      </w:r>
    </w:p>
    <w:tbl>
      <w:tblPr>
        <w:tblW w:w="4884" w:type="pct"/>
        <w:tblInd w:w="108" w:type="dxa"/>
        <w:tblLook w:val="01E0" w:firstRow="1" w:lastRow="1" w:firstColumn="1" w:lastColumn="1" w:noHBand="0" w:noVBand="0"/>
      </w:tblPr>
      <w:tblGrid>
        <w:gridCol w:w="857"/>
        <w:gridCol w:w="988"/>
        <w:gridCol w:w="916"/>
        <w:gridCol w:w="920"/>
        <w:gridCol w:w="916"/>
        <w:gridCol w:w="791"/>
        <w:gridCol w:w="849"/>
        <w:gridCol w:w="994"/>
        <w:gridCol w:w="849"/>
        <w:gridCol w:w="993"/>
      </w:tblGrid>
      <w:tr w:rsidR="007E5359" w:rsidRPr="008809F4" w14:paraId="33818071" w14:textId="77777777" w:rsidTr="007E5359">
        <w:trPr>
          <w:trHeight w:val="170"/>
        </w:trPr>
        <w:tc>
          <w:tcPr>
            <w:tcW w:w="472" w:type="pct"/>
            <w:tcBorders>
              <w:top w:val="single" w:sz="4" w:space="0" w:color="auto"/>
              <w:left w:val="single" w:sz="4" w:space="0" w:color="auto"/>
              <w:bottom w:val="single" w:sz="4" w:space="0" w:color="auto"/>
              <w:right w:val="single" w:sz="4" w:space="0" w:color="auto"/>
            </w:tcBorders>
            <w:noWrap/>
          </w:tcPr>
          <w:p w14:paraId="1E77C335" w14:textId="77777777" w:rsidR="00BD3615" w:rsidRPr="008809F4" w:rsidRDefault="00BD3615" w:rsidP="00F74234">
            <w:pPr>
              <w:spacing w:before="120" w:after="120" w:line="240" w:lineRule="auto"/>
              <w:jc w:val="center"/>
              <w:rPr>
                <w:rFonts w:ascii="Times New Roman" w:eastAsia="Times New Roman" w:hAnsi="Times New Roman" w:cs="Times New Roman"/>
                <w:b/>
                <w:noProof/>
                <w:sz w:val="20"/>
                <w:szCs w:val="20"/>
              </w:rPr>
            </w:pPr>
          </w:p>
        </w:tc>
        <w:tc>
          <w:tcPr>
            <w:tcW w:w="544" w:type="pct"/>
            <w:tcBorders>
              <w:top w:val="single" w:sz="4" w:space="0" w:color="auto"/>
              <w:left w:val="single" w:sz="4" w:space="0" w:color="auto"/>
              <w:bottom w:val="single" w:sz="4" w:space="0" w:color="auto"/>
              <w:right w:val="single" w:sz="4" w:space="0" w:color="auto"/>
            </w:tcBorders>
            <w:shd w:val="clear" w:color="auto" w:fill="C6D9F1"/>
          </w:tcPr>
          <w:p w14:paraId="738892CE"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C</w:t>
            </w:r>
          </w:p>
        </w:tc>
        <w:tc>
          <w:tcPr>
            <w:tcW w:w="505" w:type="pct"/>
            <w:tcBorders>
              <w:top w:val="single" w:sz="4" w:space="0" w:color="auto"/>
              <w:left w:val="single" w:sz="4" w:space="0" w:color="auto"/>
              <w:bottom w:val="single" w:sz="4" w:space="0" w:color="auto"/>
              <w:right w:val="single" w:sz="4" w:space="0" w:color="auto"/>
            </w:tcBorders>
            <w:shd w:val="clear" w:color="auto" w:fill="C6D9F1"/>
            <w:noWrap/>
          </w:tcPr>
          <w:p w14:paraId="5974DEC6"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COM</w:t>
            </w:r>
          </w:p>
        </w:tc>
        <w:tc>
          <w:tcPr>
            <w:tcW w:w="507" w:type="pct"/>
            <w:tcBorders>
              <w:top w:val="single" w:sz="4" w:space="0" w:color="auto"/>
              <w:left w:val="single" w:sz="4" w:space="0" w:color="auto"/>
              <w:bottom w:val="single" w:sz="4" w:space="0" w:color="auto"/>
              <w:right w:val="single" w:sz="4" w:space="0" w:color="auto"/>
            </w:tcBorders>
            <w:shd w:val="clear" w:color="auto" w:fill="C6D9F1"/>
          </w:tcPr>
          <w:p w14:paraId="7393282B"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JOIN</w:t>
            </w:r>
          </w:p>
        </w:tc>
        <w:tc>
          <w:tcPr>
            <w:tcW w:w="505" w:type="pct"/>
            <w:tcBorders>
              <w:top w:val="single" w:sz="4" w:space="0" w:color="auto"/>
              <w:left w:val="single" w:sz="4" w:space="0" w:color="auto"/>
              <w:bottom w:val="single" w:sz="4" w:space="0" w:color="auto"/>
              <w:right w:val="single" w:sz="4" w:space="0" w:color="auto"/>
            </w:tcBorders>
            <w:shd w:val="clear" w:color="auto" w:fill="C6D9F1"/>
          </w:tcPr>
          <w:p w14:paraId="6F78FC71"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OJ</w:t>
            </w:r>
          </w:p>
        </w:tc>
        <w:tc>
          <w:tcPr>
            <w:tcW w:w="436" w:type="pct"/>
            <w:tcBorders>
              <w:top w:val="single" w:sz="4" w:space="0" w:color="auto"/>
              <w:left w:val="single" w:sz="4" w:space="0" w:color="auto"/>
              <w:bottom w:val="single" w:sz="4" w:space="0" w:color="auto"/>
              <w:right w:val="single" w:sz="4" w:space="0" w:color="auto"/>
            </w:tcBorders>
            <w:shd w:val="clear" w:color="auto" w:fill="C6D9F1"/>
          </w:tcPr>
          <w:p w14:paraId="0F7980F3"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P</w:t>
            </w:r>
          </w:p>
        </w:tc>
        <w:tc>
          <w:tcPr>
            <w:tcW w:w="468" w:type="pct"/>
            <w:tcBorders>
              <w:top w:val="single" w:sz="4" w:space="0" w:color="auto"/>
              <w:left w:val="single" w:sz="4" w:space="0" w:color="auto"/>
              <w:bottom w:val="single" w:sz="4" w:space="0" w:color="auto"/>
              <w:right w:val="single" w:sz="4" w:space="0" w:color="auto"/>
            </w:tcBorders>
            <w:shd w:val="clear" w:color="auto" w:fill="C6D9F1"/>
          </w:tcPr>
          <w:p w14:paraId="4354B488"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PV</w:t>
            </w:r>
          </w:p>
        </w:tc>
        <w:tc>
          <w:tcPr>
            <w:tcW w:w="548" w:type="pct"/>
            <w:tcBorders>
              <w:top w:val="single" w:sz="4" w:space="0" w:color="auto"/>
              <w:left w:val="single" w:sz="4" w:space="0" w:color="auto"/>
              <w:bottom w:val="single" w:sz="4" w:space="0" w:color="auto"/>
              <w:right w:val="single" w:sz="4" w:space="0" w:color="auto"/>
            </w:tcBorders>
            <w:shd w:val="clear" w:color="auto" w:fill="C6D9F1"/>
          </w:tcPr>
          <w:p w14:paraId="239E9F79"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SEC</w:t>
            </w:r>
          </w:p>
        </w:tc>
        <w:tc>
          <w:tcPr>
            <w:tcW w:w="468" w:type="pct"/>
            <w:tcBorders>
              <w:top w:val="single" w:sz="4" w:space="0" w:color="auto"/>
              <w:left w:val="single" w:sz="4" w:space="0" w:color="auto"/>
              <w:bottom w:val="single" w:sz="4" w:space="0" w:color="auto"/>
              <w:right w:val="single" w:sz="4" w:space="0" w:color="auto"/>
            </w:tcBorders>
            <w:shd w:val="clear" w:color="auto" w:fill="C6D9F1"/>
          </w:tcPr>
          <w:p w14:paraId="1758A52C"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SWD</w:t>
            </w:r>
          </w:p>
        </w:tc>
        <w:tc>
          <w:tcPr>
            <w:tcW w:w="547" w:type="pct"/>
            <w:tcBorders>
              <w:top w:val="single" w:sz="4" w:space="0" w:color="auto"/>
              <w:left w:val="single" w:sz="4" w:space="0" w:color="auto"/>
              <w:bottom w:val="single" w:sz="4" w:space="0" w:color="auto"/>
              <w:right w:val="single" w:sz="4" w:space="0" w:color="auto"/>
            </w:tcBorders>
            <w:shd w:val="clear" w:color="auto" w:fill="C6D9F1"/>
            <w:noWrap/>
          </w:tcPr>
          <w:p w14:paraId="3EC55603"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Total</w:t>
            </w:r>
          </w:p>
        </w:tc>
      </w:tr>
      <w:tr w:rsidR="006A03EC" w:rsidRPr="008809F4" w14:paraId="12773A9E" w14:textId="77777777" w:rsidTr="006B74E8">
        <w:trPr>
          <w:trHeight w:val="170"/>
        </w:trPr>
        <w:tc>
          <w:tcPr>
            <w:tcW w:w="472" w:type="pct"/>
            <w:tcBorders>
              <w:top w:val="single" w:sz="4" w:space="0" w:color="auto"/>
              <w:left w:val="single" w:sz="4" w:space="0" w:color="auto"/>
              <w:bottom w:val="single" w:sz="4" w:space="0" w:color="auto"/>
              <w:right w:val="single" w:sz="4" w:space="0" w:color="auto"/>
            </w:tcBorders>
            <w:noWrap/>
            <w:vAlign w:val="center"/>
          </w:tcPr>
          <w:p w14:paraId="701C6132" w14:textId="2F6F7C47" w:rsidR="006A03EC" w:rsidRDefault="006A03EC" w:rsidP="006A03EC">
            <w:pPr>
              <w:spacing w:before="120" w:after="120" w:line="240" w:lineRule="auto"/>
              <w:ind w:left="11"/>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2024</w:t>
            </w:r>
          </w:p>
        </w:tc>
        <w:tc>
          <w:tcPr>
            <w:tcW w:w="544" w:type="pct"/>
            <w:tcBorders>
              <w:top w:val="single" w:sz="4" w:space="0" w:color="auto"/>
              <w:left w:val="single" w:sz="4" w:space="0" w:color="auto"/>
              <w:bottom w:val="single" w:sz="4" w:space="0" w:color="auto"/>
              <w:right w:val="single" w:sz="4" w:space="0" w:color="auto"/>
            </w:tcBorders>
            <w:vAlign w:val="center"/>
          </w:tcPr>
          <w:p w14:paraId="0BC9AEDB" w14:textId="7E89C8F5"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sidRPr="007E5359">
              <w:rPr>
                <w:rFonts w:ascii="Times New Roman" w:eastAsia="Times New Roman" w:hAnsi="Times New Roman" w:cs="Times New Roman"/>
                <w:noProof/>
                <w:sz w:val="20"/>
                <w:szCs w:val="20"/>
              </w:rPr>
              <w:t>8</w:t>
            </w:r>
            <w:r>
              <w:rPr>
                <w:rFonts w:ascii="Times New Roman" w:eastAsia="Times New Roman" w:hAnsi="Times New Roman" w:cs="Times New Roman"/>
                <w:noProof/>
                <w:sz w:val="20"/>
                <w:szCs w:val="20"/>
              </w:rPr>
              <w:t xml:space="preserve"> </w:t>
            </w:r>
            <w:r w:rsidRPr="007E5359">
              <w:rPr>
                <w:rFonts w:ascii="Times New Roman" w:eastAsia="Times New Roman" w:hAnsi="Times New Roman" w:cs="Times New Roman"/>
                <w:noProof/>
                <w:sz w:val="20"/>
                <w:szCs w:val="20"/>
              </w:rPr>
              <w:t>764</w:t>
            </w:r>
          </w:p>
        </w:tc>
        <w:tc>
          <w:tcPr>
            <w:tcW w:w="505" w:type="pct"/>
            <w:tcBorders>
              <w:top w:val="single" w:sz="4" w:space="0" w:color="auto"/>
              <w:left w:val="single" w:sz="4" w:space="0" w:color="auto"/>
              <w:bottom w:val="single" w:sz="4" w:space="0" w:color="auto"/>
              <w:right w:val="single" w:sz="4" w:space="0" w:color="auto"/>
            </w:tcBorders>
            <w:noWrap/>
            <w:vAlign w:val="center"/>
          </w:tcPr>
          <w:p w14:paraId="5345CC6B" w14:textId="268EF850"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sidRPr="007E5359">
              <w:rPr>
                <w:rFonts w:ascii="Times New Roman" w:eastAsia="Times New Roman" w:hAnsi="Times New Roman" w:cs="Times New Roman"/>
                <w:noProof/>
                <w:sz w:val="20"/>
                <w:szCs w:val="20"/>
              </w:rPr>
              <w:t>687</w:t>
            </w:r>
          </w:p>
        </w:tc>
        <w:tc>
          <w:tcPr>
            <w:tcW w:w="507" w:type="pct"/>
            <w:tcBorders>
              <w:top w:val="single" w:sz="4" w:space="0" w:color="auto"/>
              <w:left w:val="single" w:sz="4" w:space="0" w:color="auto"/>
              <w:bottom w:val="single" w:sz="4" w:space="0" w:color="auto"/>
              <w:right w:val="single" w:sz="4" w:space="0" w:color="auto"/>
            </w:tcBorders>
            <w:vAlign w:val="center"/>
          </w:tcPr>
          <w:p w14:paraId="37BFFBF0" w14:textId="7B6F26D3"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32</w:t>
            </w:r>
          </w:p>
        </w:tc>
        <w:tc>
          <w:tcPr>
            <w:tcW w:w="505" w:type="pct"/>
            <w:tcBorders>
              <w:top w:val="single" w:sz="4" w:space="0" w:color="auto"/>
              <w:left w:val="single" w:sz="4" w:space="0" w:color="auto"/>
              <w:bottom w:val="single" w:sz="4" w:space="0" w:color="auto"/>
              <w:right w:val="single" w:sz="4" w:space="0" w:color="auto"/>
            </w:tcBorders>
            <w:vAlign w:val="center"/>
          </w:tcPr>
          <w:p w14:paraId="5B310293" w14:textId="6AD6DA00"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33</w:t>
            </w:r>
          </w:p>
        </w:tc>
        <w:tc>
          <w:tcPr>
            <w:tcW w:w="436" w:type="pct"/>
            <w:tcBorders>
              <w:top w:val="single" w:sz="4" w:space="0" w:color="auto"/>
              <w:left w:val="single" w:sz="4" w:space="0" w:color="auto"/>
              <w:bottom w:val="single" w:sz="4" w:space="0" w:color="auto"/>
              <w:right w:val="single" w:sz="4" w:space="0" w:color="auto"/>
            </w:tcBorders>
            <w:vAlign w:val="center"/>
          </w:tcPr>
          <w:p w14:paraId="023C99D2" w14:textId="7FFE79D9" w:rsidR="006A03EC" w:rsidRDefault="006A03EC"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7</w:t>
            </w:r>
          </w:p>
        </w:tc>
        <w:tc>
          <w:tcPr>
            <w:tcW w:w="468" w:type="pct"/>
            <w:tcBorders>
              <w:top w:val="single" w:sz="4" w:space="0" w:color="auto"/>
              <w:left w:val="single" w:sz="4" w:space="0" w:color="auto"/>
              <w:bottom w:val="single" w:sz="4" w:space="0" w:color="auto"/>
              <w:right w:val="single" w:sz="4" w:space="0" w:color="auto"/>
            </w:tcBorders>
            <w:vAlign w:val="center"/>
          </w:tcPr>
          <w:p w14:paraId="69E5CDA6" w14:textId="5FCB305C"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34</w:t>
            </w:r>
          </w:p>
        </w:tc>
        <w:tc>
          <w:tcPr>
            <w:tcW w:w="548" w:type="pct"/>
            <w:tcBorders>
              <w:top w:val="single" w:sz="4" w:space="0" w:color="auto"/>
              <w:left w:val="single" w:sz="4" w:space="0" w:color="auto"/>
              <w:bottom w:val="single" w:sz="4" w:space="0" w:color="auto"/>
              <w:right w:val="single" w:sz="4" w:space="0" w:color="auto"/>
            </w:tcBorders>
            <w:vAlign w:val="center"/>
          </w:tcPr>
          <w:p w14:paraId="300F5AA2" w14:textId="72FCCB58"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1 329</w:t>
            </w:r>
          </w:p>
        </w:tc>
        <w:tc>
          <w:tcPr>
            <w:tcW w:w="468" w:type="pct"/>
            <w:tcBorders>
              <w:top w:val="single" w:sz="4" w:space="0" w:color="auto"/>
              <w:left w:val="single" w:sz="4" w:space="0" w:color="auto"/>
              <w:bottom w:val="single" w:sz="4" w:space="0" w:color="auto"/>
              <w:right w:val="single" w:sz="4" w:space="0" w:color="auto"/>
            </w:tcBorders>
            <w:vAlign w:val="center"/>
          </w:tcPr>
          <w:p w14:paraId="5814D6F6" w14:textId="32374904"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390</w:t>
            </w:r>
          </w:p>
        </w:tc>
        <w:tc>
          <w:tcPr>
            <w:tcW w:w="547" w:type="pct"/>
            <w:tcBorders>
              <w:top w:val="single" w:sz="4" w:space="0" w:color="auto"/>
              <w:left w:val="single" w:sz="4" w:space="0" w:color="auto"/>
              <w:bottom w:val="single" w:sz="4" w:space="0" w:color="auto"/>
              <w:right w:val="single" w:sz="4" w:space="0" w:color="auto"/>
            </w:tcBorders>
            <w:noWrap/>
            <w:vAlign w:val="center"/>
          </w:tcPr>
          <w:p w14:paraId="32877A9A" w14:textId="2265D1EA" w:rsidR="006A03EC" w:rsidRDefault="006A03EC" w:rsidP="006A03EC">
            <w:pPr>
              <w:spacing w:before="120" w:after="120" w:line="240" w:lineRule="auto"/>
              <w:ind w:left="11"/>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11 276</w:t>
            </w:r>
          </w:p>
        </w:tc>
      </w:tr>
      <w:tr w:rsidR="007E5359" w:rsidRPr="008809F4" w14:paraId="3D6D4927" w14:textId="77777777" w:rsidTr="006B74E8">
        <w:trPr>
          <w:trHeight w:val="170"/>
        </w:trPr>
        <w:tc>
          <w:tcPr>
            <w:tcW w:w="472"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79E39453" w14:textId="253C82CA" w:rsidR="00214490" w:rsidRDefault="00EA0103" w:rsidP="00AD54F6">
            <w:pPr>
              <w:spacing w:before="120" w:after="120" w:line="240" w:lineRule="auto"/>
              <w:ind w:left="11"/>
              <w:jc w:val="center"/>
              <w:rPr>
                <w:rFonts w:ascii="Times New Roman" w:eastAsia="Times New Roman" w:hAnsi="Times New Roman" w:cs="Times New Roman"/>
                <w:b/>
                <w:noProof/>
                <w:sz w:val="20"/>
                <w:szCs w:val="20"/>
              </w:rPr>
            </w:pPr>
            <w:bookmarkStart w:id="2" w:name="_Hlk223099855"/>
            <w:r>
              <w:rPr>
                <w:rFonts w:ascii="Times New Roman" w:eastAsia="Times New Roman" w:hAnsi="Times New Roman" w:cs="Times New Roman"/>
                <w:b/>
                <w:noProof/>
                <w:sz w:val="20"/>
                <w:szCs w:val="20"/>
              </w:rPr>
              <w:t>202</w:t>
            </w:r>
            <w:r w:rsidR="006A03EC">
              <w:rPr>
                <w:rFonts w:ascii="Times New Roman" w:eastAsia="Times New Roman" w:hAnsi="Times New Roman" w:cs="Times New Roman"/>
                <w:b/>
                <w:noProof/>
                <w:sz w:val="20"/>
                <w:szCs w:val="20"/>
              </w:rPr>
              <w:t>5</w:t>
            </w:r>
          </w:p>
        </w:tc>
        <w:tc>
          <w:tcPr>
            <w:tcW w:w="544" w:type="pct"/>
            <w:tcBorders>
              <w:top w:val="single" w:sz="4" w:space="0" w:color="auto"/>
              <w:left w:val="single" w:sz="4" w:space="0" w:color="auto"/>
              <w:bottom w:val="single" w:sz="4" w:space="0" w:color="auto"/>
              <w:right w:val="single" w:sz="4" w:space="0" w:color="auto"/>
            </w:tcBorders>
            <w:shd w:val="clear" w:color="auto" w:fill="C6D9F1"/>
            <w:vAlign w:val="center"/>
          </w:tcPr>
          <w:p w14:paraId="2ABE33FB" w14:textId="38B71AAC"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sidRPr="006A03EC">
              <w:rPr>
                <w:rFonts w:ascii="Times New Roman" w:eastAsia="Times New Roman" w:hAnsi="Times New Roman" w:cs="Times New Roman"/>
                <w:noProof/>
                <w:sz w:val="20"/>
                <w:szCs w:val="20"/>
              </w:rPr>
              <w:t>8</w:t>
            </w:r>
            <w:r>
              <w:rPr>
                <w:rFonts w:ascii="Times New Roman" w:eastAsia="Times New Roman" w:hAnsi="Times New Roman" w:cs="Times New Roman"/>
                <w:noProof/>
                <w:sz w:val="20"/>
                <w:szCs w:val="20"/>
              </w:rPr>
              <w:t xml:space="preserve"> </w:t>
            </w:r>
            <w:r w:rsidRPr="006A03EC">
              <w:rPr>
                <w:rFonts w:ascii="Times New Roman" w:eastAsia="Times New Roman" w:hAnsi="Times New Roman" w:cs="Times New Roman"/>
                <w:noProof/>
                <w:sz w:val="20"/>
                <w:szCs w:val="20"/>
              </w:rPr>
              <w:t>376</w:t>
            </w:r>
          </w:p>
        </w:tc>
        <w:tc>
          <w:tcPr>
            <w:tcW w:w="505"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5DDCF987" w14:textId="41608591"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sidRPr="006A03EC">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 xml:space="preserve"> </w:t>
            </w:r>
            <w:r w:rsidRPr="006A03EC">
              <w:rPr>
                <w:rFonts w:ascii="Times New Roman" w:eastAsia="Times New Roman" w:hAnsi="Times New Roman" w:cs="Times New Roman"/>
                <w:noProof/>
                <w:sz w:val="20"/>
                <w:szCs w:val="20"/>
              </w:rPr>
              <w:t>091</w:t>
            </w:r>
          </w:p>
        </w:tc>
        <w:tc>
          <w:tcPr>
            <w:tcW w:w="507" w:type="pct"/>
            <w:tcBorders>
              <w:top w:val="single" w:sz="4" w:space="0" w:color="auto"/>
              <w:left w:val="single" w:sz="4" w:space="0" w:color="auto"/>
              <w:bottom w:val="single" w:sz="4" w:space="0" w:color="auto"/>
              <w:right w:val="single" w:sz="4" w:space="0" w:color="auto"/>
            </w:tcBorders>
            <w:shd w:val="clear" w:color="auto" w:fill="C6D9F1"/>
            <w:vAlign w:val="center"/>
          </w:tcPr>
          <w:p w14:paraId="015D859D" w14:textId="0F1D33BC"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sidRPr="006A03EC">
              <w:rPr>
                <w:rFonts w:ascii="Times New Roman" w:eastAsia="Times New Roman" w:hAnsi="Times New Roman" w:cs="Times New Roman"/>
                <w:noProof/>
                <w:sz w:val="20"/>
                <w:szCs w:val="20"/>
              </w:rPr>
              <w:t>44</w:t>
            </w:r>
          </w:p>
        </w:tc>
        <w:tc>
          <w:tcPr>
            <w:tcW w:w="505" w:type="pct"/>
            <w:tcBorders>
              <w:top w:val="single" w:sz="4" w:space="0" w:color="auto"/>
              <w:left w:val="single" w:sz="4" w:space="0" w:color="auto"/>
              <w:bottom w:val="single" w:sz="4" w:space="0" w:color="auto"/>
              <w:right w:val="single" w:sz="4" w:space="0" w:color="auto"/>
            </w:tcBorders>
            <w:shd w:val="clear" w:color="auto" w:fill="C6D9F1"/>
            <w:vAlign w:val="center"/>
          </w:tcPr>
          <w:p w14:paraId="7BDB9C24" w14:textId="28E8F845"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39</w:t>
            </w:r>
          </w:p>
        </w:tc>
        <w:tc>
          <w:tcPr>
            <w:tcW w:w="436" w:type="pct"/>
            <w:tcBorders>
              <w:top w:val="single" w:sz="4" w:space="0" w:color="auto"/>
              <w:left w:val="single" w:sz="4" w:space="0" w:color="auto"/>
              <w:bottom w:val="single" w:sz="4" w:space="0" w:color="auto"/>
              <w:right w:val="single" w:sz="4" w:space="0" w:color="auto"/>
            </w:tcBorders>
            <w:shd w:val="clear" w:color="auto" w:fill="C6D9F1"/>
            <w:vAlign w:val="center"/>
          </w:tcPr>
          <w:p w14:paraId="3302158E" w14:textId="08B649DB" w:rsidR="00214490" w:rsidRPr="009F1F60" w:rsidRDefault="006A03EC"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14</w:t>
            </w:r>
          </w:p>
        </w:tc>
        <w:tc>
          <w:tcPr>
            <w:tcW w:w="468" w:type="pct"/>
            <w:tcBorders>
              <w:top w:val="single" w:sz="4" w:space="0" w:color="auto"/>
              <w:left w:val="single" w:sz="4" w:space="0" w:color="auto"/>
              <w:bottom w:val="single" w:sz="4" w:space="0" w:color="auto"/>
              <w:right w:val="single" w:sz="4" w:space="0" w:color="auto"/>
            </w:tcBorders>
            <w:shd w:val="clear" w:color="auto" w:fill="C6D9F1"/>
            <w:vAlign w:val="center"/>
          </w:tcPr>
          <w:p w14:paraId="7201ACFE" w14:textId="1D9C157B"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38</w:t>
            </w:r>
          </w:p>
        </w:tc>
        <w:tc>
          <w:tcPr>
            <w:tcW w:w="548" w:type="pct"/>
            <w:tcBorders>
              <w:top w:val="single" w:sz="4" w:space="0" w:color="auto"/>
              <w:left w:val="single" w:sz="4" w:space="0" w:color="auto"/>
              <w:bottom w:val="single" w:sz="4" w:space="0" w:color="auto"/>
              <w:right w:val="single" w:sz="4" w:space="0" w:color="auto"/>
            </w:tcBorders>
            <w:shd w:val="clear" w:color="auto" w:fill="C6D9F1"/>
            <w:vAlign w:val="center"/>
          </w:tcPr>
          <w:p w14:paraId="45568642" w14:textId="137A8B11" w:rsidR="00214490" w:rsidRPr="009F1F60" w:rsidRDefault="006A03EC" w:rsidP="00AD54F6">
            <w:pPr>
              <w:spacing w:before="120" w:after="120" w:line="240" w:lineRule="auto"/>
              <w:ind w:left="11"/>
              <w:jc w:val="center"/>
              <w:rPr>
                <w:rFonts w:ascii="Times New Roman" w:eastAsia="Times New Roman" w:hAnsi="Times New Roman" w:cs="Times New Roman"/>
                <w:noProof/>
                <w:sz w:val="20"/>
                <w:szCs w:val="20"/>
              </w:rPr>
            </w:pPr>
            <w:r w:rsidRPr="006A03EC">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 xml:space="preserve"> </w:t>
            </w:r>
            <w:r w:rsidRPr="006A03EC">
              <w:rPr>
                <w:rFonts w:ascii="Times New Roman" w:eastAsia="Times New Roman" w:hAnsi="Times New Roman" w:cs="Times New Roman"/>
                <w:noProof/>
                <w:sz w:val="20"/>
                <w:szCs w:val="20"/>
              </w:rPr>
              <w:t>145</w:t>
            </w:r>
          </w:p>
        </w:tc>
        <w:tc>
          <w:tcPr>
            <w:tcW w:w="468" w:type="pct"/>
            <w:tcBorders>
              <w:top w:val="single" w:sz="4" w:space="0" w:color="auto"/>
              <w:left w:val="single" w:sz="4" w:space="0" w:color="auto"/>
              <w:bottom w:val="single" w:sz="4" w:space="0" w:color="auto"/>
              <w:right w:val="single" w:sz="4" w:space="0" w:color="auto"/>
            </w:tcBorders>
            <w:shd w:val="clear" w:color="auto" w:fill="C6D9F1"/>
            <w:vAlign w:val="center"/>
          </w:tcPr>
          <w:p w14:paraId="236960BA" w14:textId="7C2D4EE8"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sidRPr="006A03EC">
              <w:rPr>
                <w:rFonts w:ascii="Times New Roman" w:eastAsia="Times New Roman" w:hAnsi="Times New Roman" w:cs="Times New Roman"/>
                <w:noProof/>
                <w:sz w:val="20"/>
                <w:szCs w:val="20"/>
              </w:rPr>
              <w:t>527</w:t>
            </w:r>
          </w:p>
        </w:tc>
        <w:tc>
          <w:tcPr>
            <w:tcW w:w="547"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1CB095BE" w14:textId="13BEAAB3" w:rsidR="00214490" w:rsidRDefault="00073FFB" w:rsidP="00F74234">
            <w:pPr>
              <w:spacing w:before="120" w:after="120" w:line="240" w:lineRule="auto"/>
              <w:ind w:left="11"/>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11 274</w:t>
            </w:r>
          </w:p>
        </w:tc>
      </w:tr>
    </w:tbl>
    <w:bookmarkEnd w:id="2"/>
    <w:p w14:paraId="03107C9E" w14:textId="0B5CAB08" w:rsidR="00BE4B6D" w:rsidRPr="008809F4" w:rsidRDefault="00C31550" w:rsidP="002A66A7">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Page views</w:t>
      </w:r>
      <w:r w:rsidR="00BE4B6D" w:rsidRPr="008809F4">
        <w:rPr>
          <w:rFonts w:ascii="Times New Roman" w:eastAsia="Times New Roman" w:hAnsi="Times New Roman" w:cs="Times New Roman"/>
          <w:b/>
          <w:bCs/>
          <w:smallCaps/>
          <w:noProof/>
          <w:szCs w:val="32"/>
        </w:rPr>
        <w:t xml:space="preserve"> of access-to-documents website</w:t>
      </w:r>
      <w:r w:rsidR="007E5359">
        <w:rPr>
          <w:rFonts w:ascii="Times New Roman" w:eastAsia="Times New Roman" w:hAnsi="Times New Roman" w:cs="Times New Roman"/>
          <w:b/>
          <w:bCs/>
          <w:smallCaps/>
          <w:noProof/>
          <w:szCs w:val="32"/>
        </w:rPr>
        <w:t>s</w:t>
      </w:r>
      <w:r w:rsidR="00BE4B6D" w:rsidRPr="008809F4">
        <w:rPr>
          <w:rFonts w:ascii="Times New Roman" w:eastAsia="Times New Roman" w:hAnsi="Times New Roman" w:cs="Times New Roman"/>
          <w:b/>
          <w:bCs/>
          <w:smallCaps/>
          <w:noProof/>
          <w:szCs w:val="32"/>
        </w:rPr>
        <w:t xml:space="preserve"> on Europa</w:t>
      </w:r>
    </w:p>
    <w:tbl>
      <w:tblPr>
        <w:tblW w:w="9072" w:type="dxa"/>
        <w:tblInd w:w="40" w:type="dxa"/>
        <w:tblBorders>
          <w:top w:val="single" w:sz="4" w:space="0" w:color="auto"/>
          <w:left w:val="single" w:sz="4" w:space="0" w:color="auto"/>
          <w:bottom w:val="single" w:sz="4" w:space="0" w:color="auto"/>
          <w:right w:val="single" w:sz="4" w:space="0" w:color="auto"/>
        </w:tblBorders>
        <w:tblLayout w:type="fixed"/>
        <w:tblCellMar>
          <w:left w:w="40" w:type="dxa"/>
          <w:right w:w="40" w:type="dxa"/>
        </w:tblCellMar>
        <w:tblLook w:val="04A0" w:firstRow="1" w:lastRow="0" w:firstColumn="1" w:lastColumn="0" w:noHBand="0" w:noVBand="1"/>
      </w:tblPr>
      <w:tblGrid>
        <w:gridCol w:w="851"/>
        <w:gridCol w:w="4111"/>
        <w:gridCol w:w="4110"/>
      </w:tblGrid>
      <w:tr w:rsidR="00073FFB" w:rsidRPr="008809F4" w14:paraId="6C1A0DE9" w14:textId="17767E8C" w:rsidTr="006B74E8">
        <w:trPr>
          <w:trHeight w:val="212"/>
        </w:trPr>
        <w:tc>
          <w:tcPr>
            <w:tcW w:w="851" w:type="dxa"/>
            <w:tcBorders>
              <w:top w:val="single" w:sz="4" w:space="0" w:color="auto"/>
              <w:left w:val="single" w:sz="4" w:space="0" w:color="auto"/>
              <w:bottom w:val="nil"/>
              <w:right w:val="single" w:sz="4" w:space="0" w:color="auto"/>
            </w:tcBorders>
            <w:vAlign w:val="center"/>
          </w:tcPr>
          <w:p w14:paraId="2A897C3C" w14:textId="77777777" w:rsidR="00073FFB" w:rsidRPr="008809F4" w:rsidRDefault="00073FFB" w:rsidP="006B74E8">
            <w:pPr>
              <w:spacing w:before="120" w:after="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br w:type="page"/>
            </w:r>
          </w:p>
        </w:tc>
        <w:tc>
          <w:tcPr>
            <w:tcW w:w="4111" w:type="dxa"/>
            <w:tcBorders>
              <w:top w:val="single" w:sz="4" w:space="0" w:color="auto"/>
              <w:left w:val="single" w:sz="4" w:space="0" w:color="auto"/>
              <w:bottom w:val="single" w:sz="4" w:space="0" w:color="auto"/>
              <w:right w:val="single" w:sz="4" w:space="0" w:color="auto"/>
            </w:tcBorders>
            <w:shd w:val="clear" w:color="auto" w:fill="C6D9F1"/>
            <w:hideMark/>
          </w:tcPr>
          <w:p w14:paraId="776FE489" w14:textId="07656746" w:rsidR="00073FFB" w:rsidRPr="008809F4" w:rsidRDefault="00073FFB" w:rsidP="006B74E8">
            <w:pPr>
              <w:spacing w:after="0" w:line="240" w:lineRule="auto"/>
              <w:jc w:val="center"/>
              <w:rPr>
                <w:rFonts w:ascii="Times New Roman" w:hAnsi="Times New Roman" w:cs="Times New Roman"/>
                <w:b/>
                <w:noProof/>
                <w:sz w:val="20"/>
                <w:szCs w:val="20"/>
              </w:rPr>
            </w:pPr>
            <w:r w:rsidRPr="00420BDC">
              <w:rPr>
                <w:rFonts w:ascii="Times New Roman" w:hAnsi="Times New Roman" w:cs="Times New Roman"/>
                <w:b/>
                <w:noProof/>
                <w:sz w:val="20"/>
                <w:szCs w:val="20"/>
              </w:rPr>
              <w:t>ACCESS-TO-DOCUMENTS WEBSITE ON EUROPA</w:t>
            </w:r>
            <w:r>
              <w:rPr>
                <w:rStyle w:val="FootnoteReference"/>
                <w:rFonts w:ascii="Times New Roman" w:hAnsi="Times New Roman" w:cs="Times New Roman"/>
                <w:b/>
                <w:noProof/>
                <w:sz w:val="20"/>
                <w:szCs w:val="20"/>
              </w:rPr>
              <w:footnoteReference w:id="2"/>
            </w:r>
          </w:p>
        </w:tc>
        <w:tc>
          <w:tcPr>
            <w:tcW w:w="4110" w:type="dxa"/>
            <w:tcBorders>
              <w:top w:val="single" w:sz="4" w:space="0" w:color="auto"/>
              <w:left w:val="single" w:sz="4" w:space="0" w:color="auto"/>
              <w:bottom w:val="single" w:sz="4" w:space="0" w:color="auto"/>
              <w:right w:val="single" w:sz="4" w:space="0" w:color="auto"/>
            </w:tcBorders>
            <w:shd w:val="clear" w:color="auto" w:fill="C6D9F1"/>
          </w:tcPr>
          <w:p w14:paraId="37E18857" w14:textId="59687461" w:rsidR="00073FFB" w:rsidRDefault="00073FFB" w:rsidP="006B74E8">
            <w:pPr>
              <w:spacing w:after="0" w:line="240" w:lineRule="auto"/>
              <w:ind w:left="11"/>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REGISTER OF COMMISSION DOCUMENTS</w:t>
            </w:r>
            <w:r>
              <w:rPr>
                <w:rStyle w:val="FootnoteReference"/>
                <w:rFonts w:ascii="Times New Roman" w:eastAsia="Times New Roman" w:hAnsi="Times New Roman" w:cs="Times New Roman"/>
                <w:b/>
                <w:bCs/>
                <w:smallCaps/>
                <w:noProof/>
                <w:szCs w:val="32"/>
              </w:rPr>
              <w:footnoteReference w:id="3"/>
            </w:r>
          </w:p>
        </w:tc>
      </w:tr>
      <w:tr w:rsidR="00073FFB" w:rsidRPr="008809F4" w14:paraId="2BBEB50E" w14:textId="62385662" w:rsidTr="006B74E8">
        <w:trPr>
          <w:trHeight w:val="446"/>
        </w:trPr>
        <w:tc>
          <w:tcPr>
            <w:tcW w:w="851" w:type="dxa"/>
            <w:tcBorders>
              <w:top w:val="single" w:sz="4" w:space="0" w:color="auto"/>
              <w:left w:val="single" w:sz="4" w:space="0" w:color="auto"/>
              <w:bottom w:val="single" w:sz="4" w:space="0" w:color="auto"/>
              <w:right w:val="single" w:sz="4" w:space="0" w:color="auto"/>
            </w:tcBorders>
            <w:vAlign w:val="center"/>
          </w:tcPr>
          <w:p w14:paraId="00E1F42F" w14:textId="62A2CFCC" w:rsidR="00073FFB" w:rsidRDefault="00073FFB" w:rsidP="006B74E8">
            <w:pPr>
              <w:spacing w:before="120" w:after="12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w:t>
            </w:r>
            <w:r w:rsidR="006B74E8">
              <w:rPr>
                <w:rFonts w:ascii="Times New Roman" w:eastAsia="Times New Roman" w:hAnsi="Times New Roman" w:cs="Times New Roman"/>
                <w:b/>
                <w:noProof/>
                <w:sz w:val="20"/>
                <w:szCs w:val="20"/>
              </w:rPr>
              <w:t>5</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15B0E" w14:textId="31106784" w:rsidR="00073FFB" w:rsidRDefault="006B74E8"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16 159</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D335" w14:textId="7221EFE0" w:rsidR="00073FFB" w:rsidRDefault="006B74E8"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70 950</w:t>
            </w:r>
          </w:p>
        </w:tc>
      </w:tr>
    </w:tbl>
    <w:p w14:paraId="722AAB1D" w14:textId="31E4E8E5" w:rsidR="004F3F0A" w:rsidRPr="004F3F0A" w:rsidRDefault="00272772" w:rsidP="004F3F0A">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I</w:t>
      </w:r>
      <w:r w:rsidR="00BE4B6D" w:rsidRPr="008809F4">
        <w:rPr>
          <w:rFonts w:ascii="Times New Roman" w:eastAsia="Times New Roman" w:hAnsi="Times New Roman" w:cs="Times New Roman"/>
          <w:b/>
          <w:bCs/>
          <w:smallCaps/>
          <w:noProof/>
          <w:szCs w:val="32"/>
        </w:rPr>
        <w:t>nitial applications received and handled</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8"/>
        <w:gridCol w:w="1128"/>
        <w:gridCol w:w="1134"/>
        <w:gridCol w:w="1134"/>
        <w:gridCol w:w="1134"/>
        <w:gridCol w:w="1135"/>
      </w:tblGrid>
      <w:tr w:rsidR="00C52729" w:rsidRPr="008809F4" w14:paraId="24021CBC" w14:textId="77777777" w:rsidTr="00C52729">
        <w:trPr>
          <w:trHeight w:val="286"/>
        </w:trPr>
        <w:tc>
          <w:tcPr>
            <w:tcW w:w="3408" w:type="dxa"/>
            <w:shd w:val="clear" w:color="auto" w:fill="auto"/>
          </w:tcPr>
          <w:p w14:paraId="5526F0F2" w14:textId="77777777" w:rsidR="00C52729" w:rsidRPr="008809F4" w:rsidRDefault="00C52729" w:rsidP="00C52729">
            <w:pPr>
              <w:tabs>
                <w:tab w:val="left" w:pos="1170"/>
                <w:tab w:val="left" w:pos="1485"/>
              </w:tabs>
              <w:spacing w:after="0" w:line="240" w:lineRule="auto"/>
              <w:jc w:val="both"/>
              <w:rPr>
                <w:rFonts w:ascii="Times New Roman" w:eastAsia="Times New Roman" w:hAnsi="Times New Roman" w:cs="Times New Roman"/>
                <w:noProof/>
                <w:szCs w:val="24"/>
              </w:rPr>
            </w:pPr>
          </w:p>
        </w:tc>
        <w:tc>
          <w:tcPr>
            <w:tcW w:w="1128" w:type="dxa"/>
            <w:shd w:val="clear" w:color="auto" w:fill="C6D9F1"/>
            <w:vAlign w:val="center"/>
          </w:tcPr>
          <w:p w14:paraId="51F64403" w14:textId="095B0C4B"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2021</w:t>
            </w:r>
          </w:p>
        </w:tc>
        <w:tc>
          <w:tcPr>
            <w:tcW w:w="1134" w:type="dxa"/>
            <w:shd w:val="clear" w:color="auto" w:fill="C6D9F1"/>
            <w:vAlign w:val="center"/>
          </w:tcPr>
          <w:p w14:paraId="6F9C0798" w14:textId="05C49C05"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2022</w:t>
            </w:r>
          </w:p>
        </w:tc>
        <w:tc>
          <w:tcPr>
            <w:tcW w:w="1134" w:type="dxa"/>
            <w:shd w:val="clear" w:color="auto" w:fill="C6D9F1"/>
            <w:vAlign w:val="center"/>
          </w:tcPr>
          <w:p w14:paraId="4FDC509F" w14:textId="00639440"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2023</w:t>
            </w:r>
          </w:p>
        </w:tc>
        <w:tc>
          <w:tcPr>
            <w:tcW w:w="1134" w:type="dxa"/>
            <w:shd w:val="clear" w:color="auto" w:fill="C6D9F1"/>
            <w:vAlign w:val="center"/>
          </w:tcPr>
          <w:p w14:paraId="1F01CA4B" w14:textId="7F3DCC6A" w:rsidR="00C52729"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2024</w:t>
            </w:r>
          </w:p>
        </w:tc>
        <w:tc>
          <w:tcPr>
            <w:tcW w:w="1135" w:type="dxa"/>
            <w:shd w:val="clear" w:color="auto" w:fill="C6D9F1"/>
            <w:vAlign w:val="center"/>
          </w:tcPr>
          <w:p w14:paraId="4DEA9908" w14:textId="79E2961F" w:rsidR="00C52729"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2025</w:t>
            </w:r>
          </w:p>
        </w:tc>
      </w:tr>
      <w:tr w:rsidR="00C52729" w:rsidRPr="008809F4" w14:paraId="2EBED685" w14:textId="77777777" w:rsidTr="00EA0103">
        <w:trPr>
          <w:trHeight w:val="559"/>
        </w:trPr>
        <w:tc>
          <w:tcPr>
            <w:tcW w:w="3408" w:type="dxa"/>
          </w:tcPr>
          <w:p w14:paraId="00152C4C" w14:textId="77777777" w:rsidR="00C52729" w:rsidRPr="008809F4" w:rsidRDefault="00C52729" w:rsidP="00C52729">
            <w:pPr>
              <w:spacing w:before="120" w:after="120" w:line="240" w:lineRule="auto"/>
              <w:ind w:left="11"/>
              <w:jc w:val="both"/>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Applications registered</w:t>
            </w:r>
          </w:p>
        </w:tc>
        <w:tc>
          <w:tcPr>
            <w:tcW w:w="1128" w:type="dxa"/>
            <w:vAlign w:val="center"/>
          </w:tcPr>
          <w:p w14:paraId="47510479" w14:textId="775ED85A"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sidRPr="000810BC">
              <w:rPr>
                <w:rFonts w:ascii="Times New Roman" w:hAnsi="Times New Roman" w:cs="Times New Roman"/>
                <w:noProof/>
                <w:sz w:val="20"/>
              </w:rPr>
              <w:t>8</w:t>
            </w:r>
            <w:r>
              <w:rPr>
                <w:rFonts w:ascii="Times New Roman" w:hAnsi="Times New Roman" w:cs="Times New Roman"/>
                <w:noProof/>
                <w:sz w:val="20"/>
              </w:rPr>
              <w:t xml:space="preserve"> </w:t>
            </w:r>
            <w:r w:rsidRPr="000810BC">
              <w:rPr>
                <w:rFonts w:ascii="Times New Roman" w:hAnsi="Times New Roman" w:cs="Times New Roman"/>
                <w:noProof/>
                <w:sz w:val="20"/>
              </w:rPr>
              <w:t>420</w:t>
            </w:r>
          </w:p>
        </w:tc>
        <w:tc>
          <w:tcPr>
            <w:tcW w:w="1134" w:type="dxa"/>
            <w:vAlign w:val="center"/>
          </w:tcPr>
          <w:p w14:paraId="0A257DE3" w14:textId="48096592"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7 410</w:t>
            </w:r>
          </w:p>
        </w:tc>
        <w:tc>
          <w:tcPr>
            <w:tcW w:w="1134" w:type="dxa"/>
            <w:vAlign w:val="center"/>
          </w:tcPr>
          <w:p w14:paraId="5B5B2C1B" w14:textId="7606632D"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sidRPr="00EA0103">
              <w:rPr>
                <w:rFonts w:ascii="Times New Roman" w:hAnsi="Times New Roman" w:cs="Times New Roman"/>
                <w:noProof/>
                <w:sz w:val="20"/>
              </w:rPr>
              <w:t>7</w:t>
            </w:r>
            <w:r>
              <w:rPr>
                <w:rFonts w:ascii="Times New Roman" w:hAnsi="Times New Roman" w:cs="Times New Roman"/>
                <w:noProof/>
                <w:sz w:val="20"/>
              </w:rPr>
              <w:t xml:space="preserve"> </w:t>
            </w:r>
            <w:r w:rsidRPr="00EA0103">
              <w:rPr>
                <w:rFonts w:ascii="Times New Roman" w:hAnsi="Times New Roman" w:cs="Times New Roman"/>
                <w:noProof/>
                <w:sz w:val="20"/>
              </w:rPr>
              <w:t>274</w:t>
            </w:r>
          </w:p>
        </w:tc>
        <w:tc>
          <w:tcPr>
            <w:tcW w:w="1134" w:type="dxa"/>
            <w:vAlign w:val="center"/>
          </w:tcPr>
          <w:p w14:paraId="64E6E821" w14:textId="1FE7452D" w:rsidR="00C52729" w:rsidRDefault="00C52729" w:rsidP="00C52729">
            <w:pPr>
              <w:spacing w:before="120" w:after="120" w:line="240" w:lineRule="auto"/>
              <w:jc w:val="center"/>
              <w:rPr>
                <w:rFonts w:ascii="Times New Roman" w:eastAsia="Times New Roman" w:hAnsi="Times New Roman" w:cs="Times New Roman"/>
                <w:noProof/>
                <w:sz w:val="20"/>
                <w:szCs w:val="20"/>
              </w:rPr>
            </w:pPr>
            <w:r w:rsidRPr="00DC36C9">
              <w:rPr>
                <w:rFonts w:ascii="Times New Roman" w:hAnsi="Times New Roman" w:cs="Times New Roman"/>
                <w:noProof/>
                <w:sz w:val="20"/>
              </w:rPr>
              <w:t>6</w:t>
            </w:r>
            <w:r>
              <w:rPr>
                <w:rFonts w:ascii="Times New Roman" w:hAnsi="Times New Roman" w:cs="Times New Roman"/>
                <w:noProof/>
                <w:sz w:val="20"/>
              </w:rPr>
              <w:t xml:space="preserve"> </w:t>
            </w:r>
            <w:r w:rsidRPr="00DC36C9">
              <w:rPr>
                <w:rFonts w:ascii="Times New Roman" w:hAnsi="Times New Roman" w:cs="Times New Roman"/>
                <w:noProof/>
                <w:sz w:val="20"/>
              </w:rPr>
              <w:t>938</w:t>
            </w:r>
          </w:p>
        </w:tc>
        <w:tc>
          <w:tcPr>
            <w:tcW w:w="1135" w:type="dxa"/>
            <w:vAlign w:val="center"/>
          </w:tcPr>
          <w:p w14:paraId="0D9D1DC4" w14:textId="7640B5C3" w:rsidR="00C52729" w:rsidRPr="000810BC" w:rsidRDefault="00C52729" w:rsidP="00C52729">
            <w:pPr>
              <w:spacing w:before="120" w:after="120" w:line="240" w:lineRule="auto"/>
              <w:jc w:val="center"/>
              <w:rPr>
                <w:rFonts w:ascii="Times New Roman" w:hAnsi="Times New Roman" w:cs="Times New Roman"/>
                <w:noProof/>
                <w:sz w:val="20"/>
              </w:rPr>
            </w:pPr>
            <w:r w:rsidRPr="00C52729">
              <w:rPr>
                <w:rFonts w:ascii="Times New Roman" w:hAnsi="Times New Roman" w:cs="Times New Roman"/>
                <w:noProof/>
                <w:sz w:val="20"/>
              </w:rPr>
              <w:t>6</w:t>
            </w:r>
            <w:r>
              <w:rPr>
                <w:rFonts w:ascii="Times New Roman" w:hAnsi="Times New Roman" w:cs="Times New Roman"/>
                <w:noProof/>
                <w:sz w:val="20"/>
              </w:rPr>
              <w:t xml:space="preserve"> </w:t>
            </w:r>
            <w:r w:rsidRPr="00C52729">
              <w:rPr>
                <w:rFonts w:ascii="Times New Roman" w:hAnsi="Times New Roman" w:cs="Times New Roman"/>
                <w:noProof/>
                <w:sz w:val="20"/>
              </w:rPr>
              <w:t>434</w:t>
            </w:r>
          </w:p>
        </w:tc>
      </w:tr>
      <w:tr w:rsidR="00946AD5" w:rsidRPr="008809F4" w14:paraId="6A89C87D" w14:textId="77777777" w:rsidTr="00EA0103">
        <w:trPr>
          <w:trHeight w:val="554"/>
        </w:trPr>
        <w:tc>
          <w:tcPr>
            <w:tcW w:w="3408" w:type="dxa"/>
            <w:shd w:val="clear" w:color="auto" w:fill="C6D9F1"/>
          </w:tcPr>
          <w:p w14:paraId="6A38846E" w14:textId="5EAC2D33" w:rsidR="00946AD5" w:rsidRPr="008809F4" w:rsidRDefault="00946AD5" w:rsidP="00A779D9">
            <w:pPr>
              <w:spacing w:before="120" w:after="120" w:line="240" w:lineRule="auto"/>
              <w:ind w:left="11"/>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Replies given based on Regulation (EC) No 1049/2001</w:t>
            </w:r>
          </w:p>
        </w:tc>
        <w:tc>
          <w:tcPr>
            <w:tcW w:w="1128" w:type="dxa"/>
            <w:shd w:val="clear" w:color="auto" w:fill="C6D9F1"/>
            <w:vAlign w:val="center"/>
          </w:tcPr>
          <w:p w14:paraId="153D612E" w14:textId="367DA2CB"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sidRPr="000810BC">
              <w:rPr>
                <w:rFonts w:ascii="Times New Roman" w:hAnsi="Times New Roman" w:cs="Times New Roman"/>
                <w:noProof/>
                <w:sz w:val="20"/>
              </w:rPr>
              <w:t>8</w:t>
            </w:r>
            <w:r>
              <w:rPr>
                <w:rFonts w:ascii="Times New Roman" w:hAnsi="Times New Roman" w:cs="Times New Roman"/>
                <w:noProof/>
                <w:sz w:val="20"/>
              </w:rPr>
              <w:t xml:space="preserve"> </w:t>
            </w:r>
            <w:r w:rsidRPr="000810BC">
              <w:rPr>
                <w:rFonts w:ascii="Times New Roman" w:hAnsi="Times New Roman" w:cs="Times New Roman"/>
                <w:noProof/>
                <w:sz w:val="20"/>
              </w:rPr>
              <w:t>280</w:t>
            </w:r>
          </w:p>
        </w:tc>
        <w:tc>
          <w:tcPr>
            <w:tcW w:w="1134" w:type="dxa"/>
            <w:shd w:val="clear" w:color="auto" w:fill="C6D9F1"/>
            <w:vAlign w:val="center"/>
          </w:tcPr>
          <w:p w14:paraId="6EC5E6CB" w14:textId="4774B2C9"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7 503</w:t>
            </w:r>
          </w:p>
        </w:tc>
        <w:tc>
          <w:tcPr>
            <w:tcW w:w="1134" w:type="dxa"/>
            <w:shd w:val="clear" w:color="auto" w:fill="C6D9F1"/>
            <w:vAlign w:val="center"/>
          </w:tcPr>
          <w:p w14:paraId="3933E5B8" w14:textId="38DE1BBA"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sidRPr="00EA0103">
              <w:rPr>
                <w:rFonts w:ascii="Times New Roman" w:hAnsi="Times New Roman" w:cs="Times New Roman"/>
                <w:noProof/>
                <w:sz w:val="20"/>
              </w:rPr>
              <w:t>6</w:t>
            </w:r>
            <w:r>
              <w:rPr>
                <w:rFonts w:ascii="Times New Roman" w:hAnsi="Times New Roman" w:cs="Times New Roman"/>
                <w:noProof/>
                <w:sz w:val="20"/>
              </w:rPr>
              <w:t xml:space="preserve"> </w:t>
            </w:r>
            <w:r w:rsidRPr="00EA0103">
              <w:rPr>
                <w:rFonts w:ascii="Times New Roman" w:hAnsi="Times New Roman" w:cs="Times New Roman"/>
                <w:noProof/>
                <w:sz w:val="20"/>
              </w:rPr>
              <w:t>469</w:t>
            </w:r>
          </w:p>
        </w:tc>
        <w:tc>
          <w:tcPr>
            <w:tcW w:w="1134" w:type="dxa"/>
            <w:shd w:val="clear" w:color="auto" w:fill="C6D9F1"/>
            <w:vAlign w:val="center"/>
          </w:tcPr>
          <w:p w14:paraId="6410C75E" w14:textId="2E12D6D1" w:rsidR="00946AD5" w:rsidRDefault="00946AD5" w:rsidP="00946AD5">
            <w:pPr>
              <w:spacing w:before="120" w:after="120" w:line="240" w:lineRule="auto"/>
              <w:jc w:val="center"/>
              <w:rPr>
                <w:rFonts w:ascii="Times New Roman" w:eastAsia="Times New Roman" w:hAnsi="Times New Roman" w:cs="Times New Roman"/>
                <w:noProof/>
                <w:sz w:val="20"/>
                <w:szCs w:val="20"/>
              </w:rPr>
            </w:pPr>
            <w:r w:rsidRPr="00DC36C9">
              <w:rPr>
                <w:rFonts w:ascii="Times New Roman" w:hAnsi="Times New Roman" w:cs="Times New Roman"/>
                <w:noProof/>
                <w:sz w:val="20"/>
              </w:rPr>
              <w:t>5</w:t>
            </w:r>
            <w:r>
              <w:rPr>
                <w:rFonts w:ascii="Times New Roman" w:hAnsi="Times New Roman" w:cs="Times New Roman"/>
                <w:noProof/>
                <w:sz w:val="20"/>
              </w:rPr>
              <w:t xml:space="preserve"> </w:t>
            </w:r>
            <w:r w:rsidRPr="00DC36C9">
              <w:rPr>
                <w:rFonts w:ascii="Times New Roman" w:hAnsi="Times New Roman" w:cs="Times New Roman"/>
                <w:noProof/>
                <w:sz w:val="20"/>
              </w:rPr>
              <w:t>542</w:t>
            </w:r>
          </w:p>
        </w:tc>
        <w:tc>
          <w:tcPr>
            <w:tcW w:w="1135" w:type="dxa"/>
            <w:shd w:val="clear" w:color="auto" w:fill="C6D9F1"/>
            <w:vAlign w:val="center"/>
          </w:tcPr>
          <w:p w14:paraId="0C7B15E2" w14:textId="3344BBAC" w:rsidR="00946AD5" w:rsidRPr="000810BC" w:rsidRDefault="00946AD5" w:rsidP="00946AD5">
            <w:pPr>
              <w:spacing w:before="120" w:after="120" w:line="240" w:lineRule="auto"/>
              <w:jc w:val="center"/>
              <w:rPr>
                <w:rFonts w:ascii="Times New Roman" w:hAnsi="Times New Roman" w:cs="Times New Roman"/>
                <w:noProof/>
                <w:sz w:val="20"/>
              </w:rPr>
            </w:pPr>
            <w:r w:rsidRPr="00C52729">
              <w:rPr>
                <w:rFonts w:ascii="Times New Roman" w:hAnsi="Times New Roman" w:cs="Times New Roman"/>
                <w:noProof/>
                <w:sz w:val="20"/>
              </w:rPr>
              <w:t>4</w:t>
            </w:r>
            <w:r>
              <w:rPr>
                <w:rFonts w:ascii="Times New Roman" w:hAnsi="Times New Roman" w:cs="Times New Roman"/>
                <w:noProof/>
                <w:sz w:val="20"/>
              </w:rPr>
              <w:t xml:space="preserve"> </w:t>
            </w:r>
            <w:r w:rsidRPr="00C52729">
              <w:rPr>
                <w:rFonts w:ascii="Times New Roman" w:hAnsi="Times New Roman" w:cs="Times New Roman"/>
                <w:noProof/>
                <w:sz w:val="20"/>
              </w:rPr>
              <w:t>471</w:t>
            </w:r>
          </w:p>
        </w:tc>
      </w:tr>
      <w:tr w:rsidR="00C52729" w:rsidRPr="008809F4" w14:paraId="0078CF37" w14:textId="77777777" w:rsidTr="00EA0103">
        <w:trPr>
          <w:trHeight w:val="561"/>
        </w:trPr>
        <w:tc>
          <w:tcPr>
            <w:tcW w:w="3408" w:type="dxa"/>
            <w:shd w:val="clear" w:color="auto" w:fill="auto"/>
          </w:tcPr>
          <w:p w14:paraId="42DD4DA9" w14:textId="579BF58D" w:rsidR="00C52729" w:rsidRPr="008809F4" w:rsidRDefault="00E52670" w:rsidP="00C52729">
            <w:pPr>
              <w:spacing w:before="120" w:after="120" w:line="240" w:lineRule="auto"/>
              <w:ind w:left="11"/>
              <w:rPr>
                <w:rFonts w:ascii="Times New Roman" w:eastAsia="Times New Roman" w:hAnsi="Times New Roman" w:cs="Times New Roman"/>
                <w:b/>
                <w:noProof/>
                <w:sz w:val="20"/>
                <w:szCs w:val="20"/>
              </w:rPr>
            </w:pPr>
            <w:r>
              <w:rPr>
                <w:rFonts w:ascii="Times New Roman" w:eastAsia="Times New Roman" w:hAnsi="Times New Roman" w:cs="Times New Roman"/>
                <w:noProof/>
                <w:sz w:val="20"/>
                <w:szCs w:val="20"/>
              </w:rPr>
              <w:t>Other r</w:t>
            </w:r>
            <w:r w:rsidR="00C52729" w:rsidRPr="008809F4">
              <w:rPr>
                <w:rFonts w:ascii="Times New Roman" w:eastAsia="Times New Roman" w:hAnsi="Times New Roman" w:cs="Times New Roman"/>
                <w:noProof/>
                <w:sz w:val="20"/>
                <w:szCs w:val="20"/>
              </w:rPr>
              <w:t>eplies</w:t>
            </w:r>
          </w:p>
        </w:tc>
        <w:tc>
          <w:tcPr>
            <w:tcW w:w="1128" w:type="dxa"/>
            <w:shd w:val="clear" w:color="auto" w:fill="auto"/>
            <w:vAlign w:val="center"/>
          </w:tcPr>
          <w:p w14:paraId="3EF9159A" w14:textId="53383068"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sidRPr="00DA798F">
              <w:rPr>
                <w:rFonts w:ascii="Times New Roman" w:hAnsi="Times New Roman" w:cs="Times New Roman"/>
                <w:noProof/>
                <w:sz w:val="20"/>
              </w:rPr>
              <w:t>861</w:t>
            </w:r>
          </w:p>
        </w:tc>
        <w:tc>
          <w:tcPr>
            <w:tcW w:w="1134" w:type="dxa"/>
            <w:shd w:val="clear" w:color="auto" w:fill="auto"/>
            <w:vAlign w:val="center"/>
          </w:tcPr>
          <w:p w14:paraId="74BE7A2D" w14:textId="3F53E2D1"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sidRPr="00DA798F">
              <w:rPr>
                <w:rFonts w:ascii="Times New Roman" w:eastAsia="Times New Roman" w:hAnsi="Times New Roman" w:cs="Times New Roman"/>
                <w:noProof/>
                <w:sz w:val="20"/>
                <w:szCs w:val="20"/>
              </w:rPr>
              <w:t>1,146</w:t>
            </w:r>
          </w:p>
        </w:tc>
        <w:tc>
          <w:tcPr>
            <w:tcW w:w="1134" w:type="dxa"/>
            <w:shd w:val="clear" w:color="auto" w:fill="auto"/>
            <w:vAlign w:val="center"/>
          </w:tcPr>
          <w:p w14:paraId="4A620A41" w14:textId="2EF73EDB"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sidRPr="00DA798F">
              <w:rPr>
                <w:rFonts w:ascii="Times New Roman" w:hAnsi="Times New Roman" w:cs="Times New Roman"/>
                <w:noProof/>
                <w:sz w:val="20"/>
              </w:rPr>
              <w:t>1,268</w:t>
            </w:r>
          </w:p>
        </w:tc>
        <w:tc>
          <w:tcPr>
            <w:tcW w:w="1134" w:type="dxa"/>
            <w:vAlign w:val="center"/>
          </w:tcPr>
          <w:p w14:paraId="658ED3E7" w14:textId="15E38CFF" w:rsidR="00C52729" w:rsidRDefault="00DA798F" w:rsidP="00C52729">
            <w:pPr>
              <w:spacing w:before="120" w:after="120" w:line="240" w:lineRule="auto"/>
              <w:jc w:val="center"/>
              <w:rPr>
                <w:rFonts w:ascii="Times New Roman" w:eastAsia="Times New Roman" w:hAnsi="Times New Roman" w:cs="Times New Roman"/>
                <w:noProof/>
                <w:sz w:val="20"/>
                <w:szCs w:val="20"/>
              </w:rPr>
            </w:pPr>
            <w:r w:rsidRPr="00DA798F">
              <w:rPr>
                <w:rFonts w:ascii="Times New Roman" w:hAnsi="Times New Roman" w:cs="Times New Roman"/>
                <w:noProof/>
                <w:sz w:val="20"/>
              </w:rPr>
              <w:t>1,321</w:t>
            </w:r>
          </w:p>
        </w:tc>
        <w:tc>
          <w:tcPr>
            <w:tcW w:w="1135" w:type="dxa"/>
            <w:vAlign w:val="center"/>
          </w:tcPr>
          <w:p w14:paraId="3B19E50A" w14:textId="558EDDD1" w:rsidR="00C52729" w:rsidRPr="000810BC" w:rsidRDefault="00DA798F" w:rsidP="00C52729">
            <w:pPr>
              <w:spacing w:before="120" w:after="120" w:line="240" w:lineRule="auto"/>
              <w:jc w:val="center"/>
              <w:rPr>
                <w:rFonts w:ascii="Times New Roman" w:hAnsi="Times New Roman" w:cs="Times New Roman"/>
                <w:noProof/>
                <w:sz w:val="20"/>
              </w:rPr>
            </w:pPr>
            <w:r w:rsidRPr="00DA798F">
              <w:rPr>
                <w:rFonts w:ascii="Times New Roman" w:hAnsi="Times New Roman" w:cs="Times New Roman"/>
                <w:noProof/>
                <w:sz w:val="20"/>
              </w:rPr>
              <w:t>1,937</w:t>
            </w:r>
          </w:p>
        </w:tc>
      </w:tr>
    </w:tbl>
    <w:p w14:paraId="1035B6C6" w14:textId="3D77C3CF" w:rsidR="00BE4B6D" w:rsidRPr="008809F4" w:rsidRDefault="00272772" w:rsidP="00A779D9">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C</w:t>
      </w:r>
      <w:r w:rsidR="00BE4B6D" w:rsidRPr="008809F4">
        <w:rPr>
          <w:rFonts w:ascii="Times New Roman" w:eastAsia="Times New Roman" w:hAnsi="Times New Roman" w:cs="Times New Roman"/>
          <w:b/>
          <w:bCs/>
          <w:smallCaps/>
          <w:noProof/>
          <w:szCs w:val="32"/>
        </w:rPr>
        <w:t>onfirmatory applications received and handled</w:t>
      </w:r>
    </w:p>
    <w:tbl>
      <w:tblPr>
        <w:tblW w:w="4890" w:type="pct"/>
        <w:tblInd w:w="108" w:type="dxa"/>
        <w:tblLook w:val="01E0" w:firstRow="1" w:lastRow="1" w:firstColumn="1" w:lastColumn="1" w:noHBand="0" w:noVBand="0"/>
      </w:tblPr>
      <w:tblGrid>
        <w:gridCol w:w="3402"/>
        <w:gridCol w:w="1134"/>
        <w:gridCol w:w="1134"/>
        <w:gridCol w:w="1134"/>
        <w:gridCol w:w="1134"/>
        <w:gridCol w:w="1146"/>
      </w:tblGrid>
      <w:tr w:rsidR="00C52729" w:rsidRPr="008809F4" w14:paraId="216D23E1" w14:textId="77777777" w:rsidTr="00DD0EAB">
        <w:trPr>
          <w:trHeight w:val="377"/>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77B17768" w14:textId="77777777" w:rsidR="00C52729" w:rsidRPr="008809F4" w:rsidRDefault="00C52729" w:rsidP="00A779D9">
            <w:pPr>
              <w:keepNext/>
              <w:tabs>
                <w:tab w:val="left" w:pos="187"/>
              </w:tabs>
              <w:spacing w:before="120" w:after="120" w:line="240" w:lineRule="auto"/>
              <w:jc w:val="center"/>
              <w:rPr>
                <w:rFonts w:ascii="Times New Roman" w:eastAsia="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D9F1"/>
          </w:tcPr>
          <w:p w14:paraId="6E3EDACC" w14:textId="3A8C874C"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7C5CB46C" w14:textId="7E31A77B" w:rsidR="00C52729" w:rsidRPr="008809F4" w:rsidRDefault="00C52729" w:rsidP="00A779D9">
            <w:pPr>
              <w:keepNext/>
              <w:spacing w:before="120" w:after="120" w:line="240" w:lineRule="auto"/>
              <w:ind w:firstLine="11"/>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0B829E3B" w14:textId="72AE53D1"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2023</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2CFCEED0" w14:textId="38EB1F42"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2024</w:t>
            </w:r>
          </w:p>
        </w:tc>
        <w:tc>
          <w:tcPr>
            <w:tcW w:w="1146" w:type="dxa"/>
            <w:tcBorders>
              <w:top w:val="single" w:sz="4" w:space="0" w:color="auto"/>
              <w:left w:val="single" w:sz="4" w:space="0" w:color="auto"/>
              <w:bottom w:val="single" w:sz="4" w:space="0" w:color="auto"/>
              <w:right w:val="single" w:sz="4" w:space="0" w:color="auto"/>
            </w:tcBorders>
            <w:shd w:val="clear" w:color="auto" w:fill="C6D9F1"/>
            <w:vAlign w:val="center"/>
          </w:tcPr>
          <w:p w14:paraId="7E626FEF" w14:textId="0EBD445A" w:rsidR="00C52729"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2025</w:t>
            </w:r>
          </w:p>
        </w:tc>
      </w:tr>
      <w:tr w:rsidR="00C52729" w:rsidRPr="008809F4" w14:paraId="4D7A9129"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tcPr>
          <w:p w14:paraId="7306328C" w14:textId="77777777" w:rsidR="00C52729" w:rsidRPr="008809F4" w:rsidRDefault="00C52729" w:rsidP="00A779D9">
            <w:pPr>
              <w:keepNext/>
              <w:spacing w:before="120" w:after="120" w:line="240" w:lineRule="auto"/>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Applications registered</w:t>
            </w:r>
          </w:p>
        </w:tc>
        <w:tc>
          <w:tcPr>
            <w:tcW w:w="1134" w:type="dxa"/>
            <w:tcBorders>
              <w:top w:val="single" w:sz="4" w:space="0" w:color="auto"/>
              <w:left w:val="single" w:sz="4" w:space="0" w:color="auto"/>
              <w:bottom w:val="single" w:sz="4" w:space="0" w:color="auto"/>
              <w:right w:val="single" w:sz="4" w:space="0" w:color="auto"/>
            </w:tcBorders>
            <w:vAlign w:val="center"/>
          </w:tcPr>
          <w:p w14:paraId="4FCE0D75" w14:textId="36EA66E8"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355</w:t>
            </w:r>
          </w:p>
        </w:tc>
        <w:tc>
          <w:tcPr>
            <w:tcW w:w="1134" w:type="dxa"/>
            <w:tcBorders>
              <w:top w:val="single" w:sz="4" w:space="0" w:color="auto"/>
              <w:left w:val="single" w:sz="4" w:space="0" w:color="auto"/>
              <w:bottom w:val="single" w:sz="4" w:space="0" w:color="auto"/>
              <w:right w:val="single" w:sz="4" w:space="0" w:color="auto"/>
            </w:tcBorders>
            <w:vAlign w:val="center"/>
          </w:tcPr>
          <w:p w14:paraId="2EE73139" w14:textId="4E390054"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418</w:t>
            </w:r>
          </w:p>
        </w:tc>
        <w:tc>
          <w:tcPr>
            <w:tcW w:w="1134" w:type="dxa"/>
            <w:tcBorders>
              <w:top w:val="single" w:sz="4" w:space="0" w:color="auto"/>
              <w:left w:val="single" w:sz="4" w:space="0" w:color="auto"/>
              <w:bottom w:val="single" w:sz="4" w:space="0" w:color="auto"/>
              <w:right w:val="single" w:sz="4" w:space="0" w:color="auto"/>
            </w:tcBorders>
            <w:vAlign w:val="center"/>
          </w:tcPr>
          <w:p w14:paraId="76582AE0" w14:textId="37F5D909"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sidRPr="005D1B8B">
              <w:rPr>
                <w:rFonts w:ascii="Times New Roman" w:eastAsia="Times New Roman" w:hAnsi="Times New Roman" w:cs="Times New Roman"/>
                <w:noProof/>
                <w:sz w:val="20"/>
                <w:szCs w:val="20"/>
              </w:rPr>
              <w:t>599</w:t>
            </w:r>
          </w:p>
        </w:tc>
        <w:tc>
          <w:tcPr>
            <w:tcW w:w="1134" w:type="dxa"/>
            <w:tcBorders>
              <w:top w:val="single" w:sz="4" w:space="0" w:color="auto"/>
              <w:left w:val="single" w:sz="4" w:space="0" w:color="auto"/>
              <w:bottom w:val="single" w:sz="4" w:space="0" w:color="auto"/>
              <w:right w:val="single" w:sz="4" w:space="0" w:color="auto"/>
            </w:tcBorders>
            <w:vAlign w:val="center"/>
          </w:tcPr>
          <w:p w14:paraId="2F71C50B" w14:textId="62333569"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sidRPr="004F3F0A">
              <w:rPr>
                <w:rFonts w:ascii="Times New Roman" w:eastAsia="Times New Roman" w:hAnsi="Times New Roman" w:cs="Times New Roman"/>
                <w:noProof/>
                <w:sz w:val="20"/>
                <w:szCs w:val="20"/>
              </w:rPr>
              <w:t>641</w:t>
            </w:r>
          </w:p>
        </w:tc>
        <w:tc>
          <w:tcPr>
            <w:tcW w:w="1146" w:type="dxa"/>
            <w:tcBorders>
              <w:top w:val="single" w:sz="4" w:space="0" w:color="auto"/>
              <w:left w:val="single" w:sz="4" w:space="0" w:color="auto"/>
              <w:bottom w:val="single" w:sz="4" w:space="0" w:color="auto"/>
              <w:right w:val="single" w:sz="4" w:space="0" w:color="auto"/>
            </w:tcBorders>
            <w:vAlign w:val="center"/>
          </w:tcPr>
          <w:p w14:paraId="3AA0FF9A" w14:textId="44F1F406" w:rsidR="00C52729" w:rsidRDefault="00C52729" w:rsidP="00A779D9">
            <w:pPr>
              <w:keepNext/>
              <w:spacing w:before="120" w:after="120" w:line="240" w:lineRule="auto"/>
              <w:jc w:val="center"/>
              <w:rPr>
                <w:rFonts w:ascii="Times New Roman" w:eastAsia="Times New Roman" w:hAnsi="Times New Roman" w:cs="Times New Roman"/>
                <w:noProof/>
                <w:sz w:val="20"/>
                <w:szCs w:val="20"/>
              </w:rPr>
            </w:pPr>
            <w:r w:rsidRPr="00C52729">
              <w:rPr>
                <w:rFonts w:ascii="Times New Roman" w:eastAsia="Times New Roman" w:hAnsi="Times New Roman" w:cs="Times New Roman"/>
                <w:noProof/>
                <w:sz w:val="20"/>
                <w:szCs w:val="20"/>
              </w:rPr>
              <w:t>697</w:t>
            </w:r>
          </w:p>
        </w:tc>
      </w:tr>
      <w:tr w:rsidR="00E52670" w:rsidRPr="008809F4" w14:paraId="7E48F807"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shd w:val="clear" w:color="auto" w:fill="C6D9F1"/>
          </w:tcPr>
          <w:p w14:paraId="721FA00B" w14:textId="6FCB3656" w:rsidR="00E52670" w:rsidRPr="008809F4" w:rsidRDefault="00E52670" w:rsidP="00A779D9">
            <w:pPr>
              <w:keepNext/>
              <w:spacing w:before="120" w:after="120" w:line="240" w:lineRule="auto"/>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Replies given</w:t>
            </w:r>
            <w:r>
              <w:rPr>
                <w:rFonts w:ascii="Times New Roman" w:eastAsia="Times New Roman" w:hAnsi="Times New Roman" w:cs="Times New Roman"/>
                <w:noProof/>
                <w:sz w:val="20"/>
                <w:szCs w:val="20"/>
              </w:rPr>
              <w:t xml:space="preserve"> </w:t>
            </w:r>
            <w:r w:rsidRPr="008809F4">
              <w:rPr>
                <w:rFonts w:ascii="Times New Roman" w:eastAsia="Times New Roman" w:hAnsi="Times New Roman" w:cs="Times New Roman"/>
                <w:noProof/>
                <w:sz w:val="20"/>
                <w:szCs w:val="20"/>
              </w:rPr>
              <w:t>based on Regulation (EC) No 1049/2001</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424BB125" w14:textId="44F6E4E6"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247</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6CD7A8B0" w14:textId="08FB8497"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296</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286F5662" w14:textId="4A7D1275"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sidRPr="005D1B8B">
              <w:rPr>
                <w:rFonts w:ascii="Times New Roman" w:eastAsia="Times New Roman" w:hAnsi="Times New Roman" w:cs="Times New Roman"/>
                <w:noProof/>
                <w:sz w:val="20"/>
                <w:szCs w:val="20"/>
              </w:rPr>
              <w:t>366</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5251BD8D" w14:textId="6BC04C7B"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sidRPr="004F3F0A">
              <w:rPr>
                <w:rFonts w:ascii="Times New Roman" w:eastAsia="Times New Roman" w:hAnsi="Times New Roman" w:cs="Times New Roman"/>
                <w:noProof/>
                <w:sz w:val="20"/>
                <w:szCs w:val="20"/>
              </w:rPr>
              <w:t>305</w:t>
            </w:r>
          </w:p>
        </w:tc>
        <w:tc>
          <w:tcPr>
            <w:tcW w:w="1146" w:type="dxa"/>
            <w:tcBorders>
              <w:top w:val="single" w:sz="4" w:space="0" w:color="auto"/>
              <w:left w:val="single" w:sz="4" w:space="0" w:color="auto"/>
              <w:bottom w:val="single" w:sz="4" w:space="0" w:color="auto"/>
              <w:right w:val="single" w:sz="4" w:space="0" w:color="auto"/>
            </w:tcBorders>
            <w:shd w:val="clear" w:color="auto" w:fill="C6D9F1"/>
            <w:vAlign w:val="center"/>
          </w:tcPr>
          <w:p w14:paraId="24E19CCC" w14:textId="38274B52" w:rsidR="00E52670" w:rsidRDefault="00E52670" w:rsidP="00A779D9">
            <w:pPr>
              <w:keepNext/>
              <w:spacing w:before="120" w:after="120" w:line="240" w:lineRule="auto"/>
              <w:jc w:val="center"/>
              <w:rPr>
                <w:rFonts w:ascii="Times New Roman" w:eastAsia="Times New Roman" w:hAnsi="Times New Roman" w:cs="Times New Roman"/>
                <w:noProof/>
                <w:sz w:val="20"/>
                <w:szCs w:val="20"/>
              </w:rPr>
            </w:pPr>
            <w:r w:rsidRPr="00C52729">
              <w:rPr>
                <w:rFonts w:ascii="Times New Roman" w:eastAsia="Times New Roman" w:hAnsi="Times New Roman" w:cs="Times New Roman"/>
                <w:noProof/>
                <w:sz w:val="20"/>
                <w:szCs w:val="20"/>
              </w:rPr>
              <w:t>384</w:t>
            </w:r>
          </w:p>
        </w:tc>
      </w:tr>
      <w:tr w:rsidR="00C52729" w:rsidRPr="008809F4" w14:paraId="40BD602C"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50600E0B" w14:textId="7BE2EEE1" w:rsidR="00C52729" w:rsidRPr="008809F4" w:rsidRDefault="00E52670" w:rsidP="00C52729">
            <w:pPr>
              <w:spacing w:before="120" w:after="120" w:line="240" w:lineRule="auto"/>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Other r</w:t>
            </w:r>
            <w:r w:rsidR="00C52729" w:rsidRPr="008809F4">
              <w:rPr>
                <w:rFonts w:ascii="Times New Roman" w:eastAsia="Times New Roman" w:hAnsi="Times New Roman" w:cs="Times New Roman"/>
                <w:noProof/>
                <w:sz w:val="20"/>
                <w:szCs w:val="20"/>
              </w:rPr>
              <w:t>eplies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078C3F" w14:textId="5B0835E0"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sidRPr="00DA798F">
              <w:rPr>
                <w:rFonts w:ascii="Times New Roman" w:eastAsia="Times New Roman" w:hAnsi="Times New Roman" w:cs="Times New Roman"/>
                <w:noProof/>
                <w:sz w:val="20"/>
                <w:szCs w:val="20"/>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9C14F9" w14:textId="29EDFD81"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sidRPr="00DA798F">
              <w:rPr>
                <w:rFonts w:ascii="Times New Roman" w:eastAsia="Times New Roman" w:hAnsi="Times New Roman" w:cs="Times New Roman"/>
                <w:noProof/>
                <w:sz w:val="20"/>
                <w:szCs w:val="20"/>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DD3DE4" w14:textId="394F8161" w:rsidR="00C52729" w:rsidRPr="008809F4" w:rsidRDefault="00F9434E" w:rsidP="00C52729">
            <w:pPr>
              <w:spacing w:before="120" w:after="120" w:line="240" w:lineRule="auto"/>
              <w:jc w:val="center"/>
              <w:rPr>
                <w:rFonts w:ascii="Times New Roman" w:eastAsia="Times New Roman" w:hAnsi="Times New Roman" w:cs="Times New Roman"/>
                <w:noProof/>
                <w:sz w:val="20"/>
                <w:szCs w:val="20"/>
              </w:rPr>
            </w:pPr>
            <w:r w:rsidRPr="00F9434E">
              <w:rPr>
                <w:rFonts w:ascii="Times New Roman" w:eastAsia="Times New Roman" w:hAnsi="Times New Roman" w:cs="Times New Roman"/>
                <w:noProof/>
                <w:sz w:val="20"/>
                <w:szCs w:val="20"/>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9C3ED3" w14:textId="458C2998" w:rsidR="00C52729" w:rsidRPr="008809F4" w:rsidRDefault="00F9434E" w:rsidP="00C52729">
            <w:pPr>
              <w:spacing w:before="120" w:after="120" w:line="240" w:lineRule="auto"/>
              <w:jc w:val="center"/>
              <w:rPr>
                <w:rFonts w:ascii="Times New Roman" w:eastAsia="Times New Roman" w:hAnsi="Times New Roman" w:cs="Times New Roman"/>
                <w:noProof/>
                <w:sz w:val="20"/>
                <w:szCs w:val="20"/>
              </w:rPr>
            </w:pPr>
            <w:r w:rsidRPr="00F9434E">
              <w:rPr>
                <w:rFonts w:ascii="Times New Roman" w:eastAsia="Times New Roman" w:hAnsi="Times New Roman" w:cs="Times New Roman"/>
                <w:noProof/>
                <w:sz w:val="20"/>
                <w:szCs w:val="20"/>
              </w:rPr>
              <w:t>209</w:t>
            </w:r>
          </w:p>
        </w:tc>
        <w:tc>
          <w:tcPr>
            <w:tcW w:w="1146" w:type="dxa"/>
            <w:tcBorders>
              <w:top w:val="single" w:sz="4" w:space="0" w:color="auto"/>
              <w:left w:val="single" w:sz="4" w:space="0" w:color="auto"/>
              <w:bottom w:val="single" w:sz="4" w:space="0" w:color="auto"/>
              <w:right w:val="single" w:sz="4" w:space="0" w:color="auto"/>
            </w:tcBorders>
            <w:vAlign w:val="center"/>
          </w:tcPr>
          <w:p w14:paraId="29230D2E" w14:textId="4B48985E" w:rsidR="00C52729" w:rsidRDefault="00F9434E" w:rsidP="00C52729">
            <w:pPr>
              <w:spacing w:before="120" w:after="120" w:line="240" w:lineRule="auto"/>
              <w:jc w:val="center"/>
              <w:rPr>
                <w:rFonts w:ascii="Times New Roman" w:eastAsia="Times New Roman" w:hAnsi="Times New Roman" w:cs="Times New Roman"/>
                <w:noProof/>
                <w:sz w:val="20"/>
                <w:szCs w:val="20"/>
              </w:rPr>
            </w:pPr>
            <w:r w:rsidRPr="00F9434E">
              <w:rPr>
                <w:rFonts w:ascii="Times New Roman" w:eastAsia="Times New Roman" w:hAnsi="Times New Roman" w:cs="Times New Roman"/>
                <w:noProof/>
                <w:sz w:val="20"/>
                <w:szCs w:val="20"/>
              </w:rPr>
              <w:t>297</w:t>
            </w:r>
          </w:p>
        </w:tc>
      </w:tr>
    </w:tbl>
    <w:p w14:paraId="3C1F563F" w14:textId="3ED369D2" w:rsidR="00BE4B6D" w:rsidRPr="008809F4" w:rsidRDefault="00E366E1" w:rsidP="002A66A7">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Applications received</w:t>
      </w:r>
      <w:r w:rsidR="00BE4B6D" w:rsidRPr="008809F4">
        <w:rPr>
          <w:rFonts w:ascii="Times New Roman" w:eastAsia="Times New Roman" w:hAnsi="Times New Roman" w:cs="Times New Roman"/>
          <w:b/>
          <w:bCs/>
          <w:smallCaps/>
          <w:noProof/>
          <w:szCs w:val="32"/>
        </w:rPr>
        <w:t xml:space="preserve"> </w:t>
      </w:r>
      <w:r w:rsidR="00272772">
        <w:rPr>
          <w:rFonts w:ascii="Times New Roman" w:eastAsia="Times New Roman" w:hAnsi="Times New Roman" w:cs="Times New Roman"/>
          <w:b/>
          <w:bCs/>
          <w:smallCaps/>
          <w:noProof/>
          <w:szCs w:val="32"/>
        </w:rPr>
        <w:t>by</w:t>
      </w:r>
      <w:r w:rsidR="00BE4B6D" w:rsidRPr="008809F4">
        <w:rPr>
          <w:rFonts w:ascii="Times New Roman" w:eastAsia="Times New Roman" w:hAnsi="Times New Roman" w:cs="Times New Roman"/>
          <w:b/>
          <w:bCs/>
          <w:smallCaps/>
          <w:noProof/>
          <w:szCs w:val="32"/>
        </w:rPr>
        <w:t xml:space="preserve"> </w:t>
      </w:r>
      <w:r w:rsidR="00DB13AC">
        <w:rPr>
          <w:rFonts w:ascii="Times New Roman" w:eastAsia="Times New Roman" w:hAnsi="Times New Roman" w:cs="Times New Roman"/>
          <w:b/>
          <w:bCs/>
          <w:smallCaps/>
          <w:noProof/>
          <w:szCs w:val="32"/>
        </w:rPr>
        <w:t>D</w:t>
      </w:r>
      <w:r w:rsidR="00BE4B6D" w:rsidRPr="008809F4">
        <w:rPr>
          <w:rFonts w:ascii="Times New Roman" w:eastAsia="Times New Roman" w:hAnsi="Times New Roman" w:cs="Times New Roman"/>
          <w:b/>
          <w:bCs/>
          <w:smallCaps/>
          <w:noProof/>
          <w:szCs w:val="32"/>
        </w:rPr>
        <w:t>irectorate-</w:t>
      </w:r>
      <w:r w:rsidR="00DB13AC">
        <w:rPr>
          <w:rFonts w:ascii="Times New Roman" w:eastAsia="Times New Roman" w:hAnsi="Times New Roman" w:cs="Times New Roman"/>
          <w:b/>
          <w:bCs/>
          <w:smallCaps/>
          <w:noProof/>
          <w:szCs w:val="32"/>
        </w:rPr>
        <w:t>G</w:t>
      </w:r>
      <w:r w:rsidR="00BE4B6D" w:rsidRPr="008809F4">
        <w:rPr>
          <w:rFonts w:ascii="Times New Roman" w:eastAsia="Times New Roman" w:hAnsi="Times New Roman" w:cs="Times New Roman"/>
          <w:b/>
          <w:bCs/>
          <w:smallCaps/>
          <w:noProof/>
          <w:szCs w:val="32"/>
        </w:rPr>
        <w:t xml:space="preserve">eneral or </w:t>
      </w:r>
      <w:r w:rsidR="00DB13AC">
        <w:rPr>
          <w:rFonts w:ascii="Times New Roman" w:eastAsia="Times New Roman" w:hAnsi="Times New Roman" w:cs="Times New Roman"/>
          <w:b/>
          <w:bCs/>
          <w:smallCaps/>
          <w:noProof/>
          <w:szCs w:val="32"/>
        </w:rPr>
        <w:t>S</w:t>
      </w:r>
      <w:r w:rsidR="00BE4B6D" w:rsidRPr="008809F4">
        <w:rPr>
          <w:rFonts w:ascii="Times New Roman" w:eastAsia="Times New Roman" w:hAnsi="Times New Roman" w:cs="Times New Roman"/>
          <w:b/>
          <w:bCs/>
          <w:smallCaps/>
          <w:noProof/>
          <w:szCs w:val="32"/>
        </w:rPr>
        <w:t>ervice</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9"/>
        <w:gridCol w:w="1091"/>
        <w:gridCol w:w="1097"/>
        <w:gridCol w:w="236"/>
        <w:gridCol w:w="1133"/>
        <w:gridCol w:w="1119"/>
      </w:tblGrid>
      <w:tr w:rsidR="00BE4B6D" w:rsidRPr="008809F4" w14:paraId="01C4BEF8" w14:textId="77777777" w:rsidTr="00777423">
        <w:trPr>
          <w:trHeight w:val="510"/>
        </w:trPr>
        <w:tc>
          <w:tcPr>
            <w:tcW w:w="4419" w:type="dxa"/>
            <w:vMerge w:val="restart"/>
          </w:tcPr>
          <w:p w14:paraId="193C75B2" w14:textId="77777777" w:rsidR="00BE4B6D" w:rsidRPr="008809F4" w:rsidRDefault="00BE4B6D" w:rsidP="00F74234">
            <w:pPr>
              <w:spacing w:before="120" w:after="0" w:line="240" w:lineRule="auto"/>
              <w:ind w:left="12"/>
              <w:rPr>
                <w:rFonts w:ascii="Times New Roman" w:eastAsia="Times New Roman" w:hAnsi="Times New Roman" w:cs="Times New Roman"/>
                <w:b/>
                <w:noProof/>
                <w:sz w:val="20"/>
                <w:szCs w:val="20"/>
              </w:rPr>
            </w:pPr>
          </w:p>
        </w:tc>
        <w:tc>
          <w:tcPr>
            <w:tcW w:w="2188" w:type="dxa"/>
            <w:gridSpan w:val="2"/>
            <w:shd w:val="clear" w:color="auto" w:fill="C6D9F1"/>
            <w:vAlign w:val="center"/>
          </w:tcPr>
          <w:p w14:paraId="3F7BFA17" w14:textId="77777777" w:rsidR="00BE4B6D" w:rsidRPr="008809F4" w:rsidRDefault="00BE4B6D" w:rsidP="00F74234">
            <w:pPr>
              <w:spacing w:after="0"/>
              <w:jc w:val="center"/>
              <w:rPr>
                <w:rFonts w:ascii="Times New Roman" w:hAnsi="Times New Roman" w:cs="Times New Roman"/>
                <w:b/>
                <w:noProof/>
                <w:sz w:val="20"/>
                <w:szCs w:val="20"/>
              </w:rPr>
            </w:pPr>
            <w:r w:rsidRPr="008809F4">
              <w:rPr>
                <w:rFonts w:ascii="Times New Roman" w:hAnsi="Times New Roman" w:cs="Times New Roman"/>
                <w:b/>
                <w:noProof/>
                <w:sz w:val="20"/>
                <w:szCs w:val="20"/>
              </w:rPr>
              <w:t xml:space="preserve">INITIAL STAGE </w:t>
            </w:r>
          </w:p>
          <w:p w14:paraId="123628B0" w14:textId="77777777" w:rsidR="00BE4B6D" w:rsidRPr="008809F4" w:rsidRDefault="00BE4B6D" w:rsidP="00F74234">
            <w:pPr>
              <w:spacing w:after="0"/>
              <w:jc w:val="center"/>
              <w:rPr>
                <w:rFonts w:ascii="Times New Roman" w:hAnsi="Times New Roman" w:cs="Times New Roman"/>
                <w:noProof/>
              </w:rPr>
            </w:pPr>
            <w:r w:rsidRPr="008809F4">
              <w:rPr>
                <w:rFonts w:ascii="Times New Roman" w:hAnsi="Times New Roman" w:cs="Times New Roman"/>
                <w:b/>
                <w:noProof/>
                <w:sz w:val="20"/>
                <w:szCs w:val="20"/>
              </w:rPr>
              <w:t>(%)</w:t>
            </w:r>
          </w:p>
        </w:tc>
        <w:tc>
          <w:tcPr>
            <w:tcW w:w="236" w:type="dxa"/>
            <w:tcBorders>
              <w:top w:val="nil"/>
              <w:bottom w:val="nil"/>
            </w:tcBorders>
            <w:shd w:val="clear" w:color="auto" w:fill="FFFFFF" w:themeFill="background1"/>
            <w:vAlign w:val="center"/>
          </w:tcPr>
          <w:p w14:paraId="42C3A3BB"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p>
        </w:tc>
        <w:tc>
          <w:tcPr>
            <w:tcW w:w="2252" w:type="dxa"/>
            <w:gridSpan w:val="2"/>
            <w:shd w:val="clear" w:color="auto" w:fill="C6D9F1"/>
          </w:tcPr>
          <w:p w14:paraId="666D14D3"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CONFIRMATORY STAGE (%)</w:t>
            </w:r>
          </w:p>
        </w:tc>
      </w:tr>
      <w:tr w:rsidR="00C366DC" w:rsidRPr="008809F4" w14:paraId="48C6EDDB" w14:textId="77777777" w:rsidTr="00DA2A98">
        <w:trPr>
          <w:trHeight w:val="340"/>
        </w:trPr>
        <w:tc>
          <w:tcPr>
            <w:tcW w:w="4419" w:type="dxa"/>
            <w:vMerge/>
            <w:vAlign w:val="center"/>
          </w:tcPr>
          <w:p w14:paraId="73DEDB2D" w14:textId="77777777" w:rsidR="00C366DC" w:rsidRPr="008809F4" w:rsidRDefault="00C366DC" w:rsidP="00C366DC">
            <w:pPr>
              <w:spacing w:after="0" w:line="240" w:lineRule="auto"/>
              <w:ind w:left="12"/>
              <w:rPr>
                <w:rFonts w:ascii="Times New Roman" w:eastAsia="Times New Roman" w:hAnsi="Times New Roman" w:cs="Times New Roman"/>
                <w:b/>
                <w:noProof/>
                <w:sz w:val="20"/>
                <w:szCs w:val="20"/>
              </w:rPr>
            </w:pPr>
          </w:p>
        </w:tc>
        <w:tc>
          <w:tcPr>
            <w:tcW w:w="1091" w:type="dxa"/>
            <w:vAlign w:val="center"/>
          </w:tcPr>
          <w:p w14:paraId="478B3833" w14:textId="1BBB77B2"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2024</w:t>
            </w:r>
          </w:p>
        </w:tc>
        <w:tc>
          <w:tcPr>
            <w:tcW w:w="1097" w:type="dxa"/>
            <w:vAlign w:val="center"/>
          </w:tcPr>
          <w:p w14:paraId="42F7C7D5" w14:textId="0DD1D379"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2025</w:t>
            </w:r>
          </w:p>
        </w:tc>
        <w:tc>
          <w:tcPr>
            <w:tcW w:w="236" w:type="dxa"/>
            <w:tcBorders>
              <w:top w:val="nil"/>
              <w:bottom w:val="nil"/>
            </w:tcBorders>
            <w:shd w:val="clear" w:color="auto" w:fill="FFFFFF" w:themeFill="background1"/>
            <w:vAlign w:val="center"/>
          </w:tcPr>
          <w:p w14:paraId="36B9FEE9" w14:textId="77777777"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p>
        </w:tc>
        <w:tc>
          <w:tcPr>
            <w:tcW w:w="1133" w:type="dxa"/>
            <w:vAlign w:val="center"/>
          </w:tcPr>
          <w:p w14:paraId="187503E5" w14:textId="01DA209E"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2024</w:t>
            </w:r>
          </w:p>
        </w:tc>
        <w:tc>
          <w:tcPr>
            <w:tcW w:w="1119" w:type="dxa"/>
            <w:vAlign w:val="center"/>
          </w:tcPr>
          <w:p w14:paraId="5C231419" w14:textId="1E71A2A6"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2025</w:t>
            </w:r>
          </w:p>
        </w:tc>
      </w:tr>
      <w:tr w:rsidR="00C366DC" w:rsidRPr="008809F4" w14:paraId="3643C963" w14:textId="77777777" w:rsidTr="00777423">
        <w:trPr>
          <w:trHeight w:val="300"/>
        </w:trPr>
        <w:tc>
          <w:tcPr>
            <w:tcW w:w="4419" w:type="dxa"/>
            <w:shd w:val="clear" w:color="auto" w:fill="C6D9F1"/>
            <w:vAlign w:val="center"/>
          </w:tcPr>
          <w:p w14:paraId="129FBE2F"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lang w:val="it-IT"/>
              </w:rPr>
              <w:t>Secretariat-General – SG</w:t>
            </w:r>
            <w:r w:rsidRPr="008809F4">
              <w:rPr>
                <w:rFonts w:ascii="Times New Roman" w:eastAsia="Times New Roman" w:hAnsi="Times New Roman" w:cs="Times New Roman"/>
                <w:noProof/>
                <w:sz w:val="20"/>
                <w:szCs w:val="20"/>
              </w:rPr>
              <w:t xml:space="preserve"> </w:t>
            </w:r>
          </w:p>
        </w:tc>
        <w:tc>
          <w:tcPr>
            <w:tcW w:w="1091" w:type="dxa"/>
            <w:shd w:val="clear" w:color="auto" w:fill="C6D9F1"/>
            <w:vAlign w:val="center"/>
          </w:tcPr>
          <w:p w14:paraId="154FB977" w14:textId="45EAEE6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4F3F0A">
              <w:rPr>
                <w:rFonts w:ascii="Times New Roman" w:eastAsia="Times New Roman" w:hAnsi="Times New Roman" w:cs="Times New Roman"/>
                <w:noProof/>
                <w:sz w:val="20"/>
                <w:szCs w:val="20"/>
              </w:rPr>
              <w:t>11.2</w:t>
            </w:r>
          </w:p>
        </w:tc>
        <w:tc>
          <w:tcPr>
            <w:tcW w:w="1097" w:type="dxa"/>
            <w:shd w:val="clear" w:color="auto" w:fill="C6D9F1"/>
            <w:vAlign w:val="center"/>
          </w:tcPr>
          <w:p w14:paraId="2E8ABA09" w14:textId="57A9B70B" w:rsidR="00C366DC" w:rsidRPr="008809F4" w:rsidRDefault="00A918CD" w:rsidP="00C366DC">
            <w:pPr>
              <w:spacing w:before="60" w:after="60" w:line="240" w:lineRule="auto"/>
              <w:ind w:left="12"/>
              <w:jc w:val="center"/>
              <w:rPr>
                <w:rFonts w:ascii="Times New Roman" w:eastAsia="Times New Roman" w:hAnsi="Times New Roman" w:cs="Times New Roman"/>
                <w:noProof/>
                <w:sz w:val="20"/>
                <w:szCs w:val="20"/>
              </w:rPr>
            </w:pPr>
            <w:r w:rsidRPr="00A918CD">
              <w:rPr>
                <w:rFonts w:ascii="Times New Roman" w:eastAsia="Times New Roman" w:hAnsi="Times New Roman" w:cs="Times New Roman"/>
                <w:noProof/>
                <w:sz w:val="20"/>
                <w:szCs w:val="20"/>
              </w:rPr>
              <w:t>12.5</w:t>
            </w:r>
          </w:p>
        </w:tc>
        <w:tc>
          <w:tcPr>
            <w:tcW w:w="236" w:type="dxa"/>
            <w:tcBorders>
              <w:top w:val="nil"/>
              <w:bottom w:val="nil"/>
            </w:tcBorders>
            <w:shd w:val="clear" w:color="auto" w:fill="FFFFFF" w:themeFill="background1"/>
            <w:vAlign w:val="center"/>
          </w:tcPr>
          <w:p w14:paraId="1B0FC0C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vAlign w:val="center"/>
          </w:tcPr>
          <w:p w14:paraId="4662DC58" w14:textId="3C6E58B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8.</w:t>
            </w:r>
            <w:r>
              <w:rPr>
                <w:rFonts w:ascii="Times New Roman" w:eastAsia="Times New Roman" w:hAnsi="Times New Roman" w:cs="Times New Roman"/>
                <w:noProof/>
                <w:sz w:val="20"/>
                <w:szCs w:val="20"/>
              </w:rPr>
              <w:t>3</w:t>
            </w:r>
          </w:p>
        </w:tc>
        <w:tc>
          <w:tcPr>
            <w:tcW w:w="1119" w:type="dxa"/>
            <w:shd w:val="clear" w:color="auto" w:fill="C6D9F1"/>
            <w:vAlign w:val="center"/>
          </w:tcPr>
          <w:p w14:paraId="59ABFE33" w14:textId="24E0076D"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sidRPr="00DA2A98">
              <w:rPr>
                <w:rFonts w:ascii="Times New Roman" w:eastAsia="Times New Roman" w:hAnsi="Times New Roman" w:cs="Times New Roman"/>
                <w:noProof/>
                <w:sz w:val="20"/>
                <w:szCs w:val="20"/>
              </w:rPr>
              <w:t>8.0</w:t>
            </w:r>
          </w:p>
        </w:tc>
      </w:tr>
      <w:tr w:rsidR="00C366DC" w:rsidRPr="008809F4" w14:paraId="6583891F" w14:textId="77777777" w:rsidTr="00900D51">
        <w:trPr>
          <w:trHeight w:val="300"/>
        </w:trPr>
        <w:tc>
          <w:tcPr>
            <w:tcW w:w="4419" w:type="dxa"/>
            <w:shd w:val="clear" w:color="auto" w:fill="FFFFFF" w:themeFill="background1"/>
            <w:vAlign w:val="center"/>
          </w:tcPr>
          <w:p w14:paraId="2FD65415" w14:textId="01190F3A" w:rsidR="00C366DC" w:rsidRPr="00900D51" w:rsidRDefault="00C366DC" w:rsidP="00C366DC">
            <w:pPr>
              <w:spacing w:before="60" w:after="60" w:line="240" w:lineRule="auto"/>
              <w:ind w:left="12"/>
              <w:rPr>
                <w:rFonts w:ascii="Times New Roman" w:eastAsia="Times New Roman" w:hAnsi="Times New Roman" w:cs="Times New Roman"/>
                <w:noProof/>
                <w:sz w:val="20"/>
                <w:szCs w:val="20"/>
              </w:rPr>
            </w:pPr>
            <w:r w:rsidRPr="00C366DC">
              <w:rPr>
                <w:rFonts w:ascii="Times New Roman" w:eastAsia="Times New Roman" w:hAnsi="Times New Roman" w:cs="Times New Roman"/>
                <w:noProof/>
                <w:sz w:val="20"/>
                <w:szCs w:val="20"/>
                <w:lang w:val="en-IE"/>
              </w:rPr>
              <w:t>Reform and Investment Task Force</w:t>
            </w:r>
            <w:r>
              <w:rPr>
                <w:rFonts w:ascii="Times New Roman" w:eastAsia="Times New Roman" w:hAnsi="Times New Roman" w:cs="Times New Roman"/>
                <w:noProof/>
                <w:sz w:val="20"/>
                <w:szCs w:val="20"/>
                <w:lang w:val="en-IE"/>
              </w:rPr>
              <w:t xml:space="preserve"> – </w:t>
            </w:r>
            <w:r w:rsidR="00BD39F5">
              <w:rPr>
                <w:rFonts w:ascii="Times New Roman" w:eastAsia="Times New Roman" w:hAnsi="Times New Roman" w:cs="Times New Roman"/>
                <w:noProof/>
                <w:sz w:val="20"/>
                <w:szCs w:val="20"/>
                <w:lang w:val="en-IE"/>
              </w:rPr>
              <w:t xml:space="preserve">SG </w:t>
            </w:r>
            <w:r w:rsidRPr="00C366DC">
              <w:rPr>
                <w:rFonts w:ascii="Times New Roman" w:eastAsia="Times New Roman" w:hAnsi="Times New Roman" w:cs="Times New Roman"/>
                <w:noProof/>
                <w:sz w:val="20"/>
                <w:szCs w:val="20"/>
                <w:lang w:val="en-IE"/>
              </w:rPr>
              <w:t>REFOR</w:t>
            </w:r>
            <w:r w:rsidR="00BD39F5">
              <w:rPr>
                <w:rFonts w:ascii="Times New Roman" w:eastAsia="Times New Roman" w:hAnsi="Times New Roman" w:cs="Times New Roman"/>
                <w:noProof/>
                <w:sz w:val="20"/>
                <w:szCs w:val="20"/>
                <w:lang w:val="en-IE"/>
              </w:rPr>
              <w:t>M</w:t>
            </w:r>
            <w:r w:rsidR="00900D51" w:rsidRPr="008809F4">
              <w:rPr>
                <w:rFonts w:ascii="Times New Roman" w:eastAsia="Times New Roman" w:hAnsi="Times New Roman" w:cs="Times New Roman"/>
                <w:noProof/>
                <w:szCs w:val="24"/>
                <w:vertAlign w:val="superscript"/>
              </w:rPr>
              <w:footnoteReference w:id="4"/>
            </w:r>
          </w:p>
        </w:tc>
        <w:tc>
          <w:tcPr>
            <w:tcW w:w="1091" w:type="dxa"/>
            <w:shd w:val="clear" w:color="auto" w:fill="FFFFFF" w:themeFill="background1"/>
            <w:vAlign w:val="center"/>
          </w:tcPr>
          <w:p w14:paraId="4C646905" w14:textId="2B53B28D" w:rsidR="00C366DC" w:rsidRPr="004F3F0A"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097" w:type="dxa"/>
            <w:shd w:val="clear" w:color="auto" w:fill="FFFFFF" w:themeFill="background1"/>
            <w:vAlign w:val="center"/>
          </w:tcPr>
          <w:p w14:paraId="431DB1EB" w14:textId="79D7677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0.7</w:t>
            </w:r>
          </w:p>
        </w:tc>
        <w:tc>
          <w:tcPr>
            <w:tcW w:w="236" w:type="dxa"/>
            <w:tcBorders>
              <w:top w:val="nil"/>
              <w:bottom w:val="nil"/>
            </w:tcBorders>
            <w:shd w:val="clear" w:color="auto" w:fill="FFFFFF" w:themeFill="background1"/>
            <w:vAlign w:val="center"/>
          </w:tcPr>
          <w:p w14:paraId="653F5AB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A86F55E" w14:textId="15ABF3D3" w:rsidR="00C366DC"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119" w:type="dxa"/>
            <w:shd w:val="clear" w:color="auto" w:fill="FFFFFF" w:themeFill="background1"/>
            <w:vAlign w:val="center"/>
          </w:tcPr>
          <w:p w14:paraId="367FF269" w14:textId="41899FB0"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sidRPr="00DA2A98">
              <w:rPr>
                <w:rFonts w:ascii="Times New Roman" w:eastAsia="Times New Roman" w:hAnsi="Times New Roman" w:cs="Times New Roman"/>
                <w:noProof/>
                <w:sz w:val="20"/>
                <w:szCs w:val="20"/>
              </w:rPr>
              <w:t>0.3</w:t>
            </w:r>
          </w:p>
        </w:tc>
      </w:tr>
      <w:tr w:rsidR="00C366DC" w:rsidRPr="008809F4" w14:paraId="75C2409D" w14:textId="77777777" w:rsidTr="00DA2A98">
        <w:trPr>
          <w:trHeight w:val="300"/>
        </w:trPr>
        <w:tc>
          <w:tcPr>
            <w:tcW w:w="4419" w:type="dxa"/>
            <w:shd w:val="clear" w:color="auto" w:fill="C6D9F1" w:themeFill="text2" w:themeFillTint="33"/>
            <w:vAlign w:val="center"/>
          </w:tcPr>
          <w:p w14:paraId="6191B327"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lang w:val="it-IT"/>
              </w:rPr>
              <w:t xml:space="preserve">Legal Service </w:t>
            </w:r>
            <w:r w:rsidRPr="008809F4">
              <w:rPr>
                <w:rFonts w:ascii="Times New Roman" w:eastAsia="Times New Roman" w:hAnsi="Times New Roman" w:cs="Times New Roman"/>
                <w:noProof/>
                <w:sz w:val="20"/>
                <w:szCs w:val="20"/>
              </w:rPr>
              <w:t xml:space="preserve">– </w:t>
            </w:r>
            <w:r w:rsidRPr="008809F4">
              <w:rPr>
                <w:rFonts w:ascii="Times New Roman" w:eastAsia="Times New Roman" w:hAnsi="Times New Roman" w:cs="Times New Roman"/>
                <w:noProof/>
                <w:sz w:val="20"/>
                <w:szCs w:val="20"/>
                <w:lang w:val="it-IT"/>
              </w:rPr>
              <w:t>SJ</w:t>
            </w:r>
          </w:p>
        </w:tc>
        <w:tc>
          <w:tcPr>
            <w:tcW w:w="1091" w:type="dxa"/>
            <w:shd w:val="clear" w:color="auto" w:fill="C6D9F1" w:themeFill="text2" w:themeFillTint="33"/>
            <w:vAlign w:val="center"/>
          </w:tcPr>
          <w:p w14:paraId="2D92D75B" w14:textId="22AE7CB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4F3F0A">
              <w:rPr>
                <w:rFonts w:ascii="Times New Roman" w:eastAsia="Times New Roman" w:hAnsi="Times New Roman" w:cs="Times New Roman"/>
                <w:noProof/>
                <w:sz w:val="20"/>
                <w:szCs w:val="20"/>
              </w:rPr>
              <w:t>1.8</w:t>
            </w:r>
          </w:p>
        </w:tc>
        <w:tc>
          <w:tcPr>
            <w:tcW w:w="1097" w:type="dxa"/>
            <w:shd w:val="clear" w:color="auto" w:fill="C6D9F1" w:themeFill="text2" w:themeFillTint="33"/>
            <w:vAlign w:val="center"/>
          </w:tcPr>
          <w:p w14:paraId="755C7F05" w14:textId="2AD2F395"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2.5</w:t>
            </w:r>
          </w:p>
        </w:tc>
        <w:tc>
          <w:tcPr>
            <w:tcW w:w="236" w:type="dxa"/>
            <w:tcBorders>
              <w:top w:val="nil"/>
              <w:bottom w:val="nil"/>
            </w:tcBorders>
            <w:shd w:val="clear" w:color="auto" w:fill="FFFFFF" w:themeFill="background1"/>
            <w:vAlign w:val="center"/>
          </w:tcPr>
          <w:p w14:paraId="7881CF2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26F54AE9" w14:textId="7371C87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1.4</w:t>
            </w:r>
          </w:p>
        </w:tc>
        <w:tc>
          <w:tcPr>
            <w:tcW w:w="1119" w:type="dxa"/>
            <w:shd w:val="clear" w:color="auto" w:fill="C6D9F1" w:themeFill="text2" w:themeFillTint="33"/>
            <w:vAlign w:val="center"/>
          </w:tcPr>
          <w:p w14:paraId="2B479F97" w14:textId="57BFFA87"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sidRPr="00DA2A98">
              <w:rPr>
                <w:rFonts w:ascii="Times New Roman" w:eastAsia="Times New Roman" w:hAnsi="Times New Roman" w:cs="Times New Roman"/>
                <w:noProof/>
                <w:sz w:val="20"/>
                <w:szCs w:val="20"/>
              </w:rPr>
              <w:t>1.7</w:t>
            </w:r>
          </w:p>
        </w:tc>
      </w:tr>
      <w:tr w:rsidR="00C366DC" w:rsidRPr="008809F4" w14:paraId="25EB4422" w14:textId="77777777" w:rsidTr="00900D51">
        <w:trPr>
          <w:trHeight w:val="300"/>
        </w:trPr>
        <w:tc>
          <w:tcPr>
            <w:tcW w:w="4419" w:type="dxa"/>
            <w:shd w:val="clear" w:color="auto" w:fill="FFFFFF" w:themeFill="background1"/>
            <w:vAlign w:val="center"/>
          </w:tcPr>
          <w:p w14:paraId="3835C24B" w14:textId="77777777" w:rsidR="00C366DC" w:rsidRPr="004640F0" w:rsidRDefault="00C366DC" w:rsidP="00C366DC">
            <w:pPr>
              <w:spacing w:before="60" w:after="60" w:line="240" w:lineRule="auto"/>
              <w:ind w:left="12"/>
              <w:rPr>
                <w:rFonts w:ascii="Times New Roman" w:eastAsia="Times New Roman" w:hAnsi="Times New Roman" w:cs="Times New Roman"/>
                <w:noProof/>
                <w:sz w:val="20"/>
                <w:szCs w:val="20"/>
                <w:lang w:val="en-IE"/>
              </w:rPr>
            </w:pPr>
            <w:r w:rsidRPr="004640F0">
              <w:rPr>
                <w:rFonts w:ascii="Times New Roman" w:eastAsia="Times New Roman" w:hAnsi="Times New Roman" w:cs="Times New Roman"/>
                <w:noProof/>
                <w:sz w:val="20"/>
                <w:szCs w:val="20"/>
                <w:lang w:val="en-IE"/>
              </w:rPr>
              <w:t>Directorate-General for Communication – DG COMM</w:t>
            </w:r>
          </w:p>
        </w:tc>
        <w:tc>
          <w:tcPr>
            <w:tcW w:w="1091" w:type="dxa"/>
            <w:shd w:val="clear" w:color="auto" w:fill="FFFFFF" w:themeFill="background1"/>
            <w:vAlign w:val="center"/>
          </w:tcPr>
          <w:p w14:paraId="016B8972" w14:textId="0C8E7F0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4F3F0A">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5</w:t>
            </w:r>
          </w:p>
        </w:tc>
        <w:tc>
          <w:tcPr>
            <w:tcW w:w="1097" w:type="dxa"/>
            <w:shd w:val="clear" w:color="auto" w:fill="FFFFFF" w:themeFill="background1"/>
            <w:vAlign w:val="center"/>
          </w:tcPr>
          <w:p w14:paraId="158497DC" w14:textId="7301E59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0.4</w:t>
            </w:r>
          </w:p>
        </w:tc>
        <w:tc>
          <w:tcPr>
            <w:tcW w:w="236" w:type="dxa"/>
            <w:tcBorders>
              <w:top w:val="nil"/>
              <w:bottom w:val="nil"/>
            </w:tcBorders>
            <w:shd w:val="clear" w:color="auto" w:fill="FFFFFF" w:themeFill="background1"/>
            <w:vAlign w:val="center"/>
          </w:tcPr>
          <w:p w14:paraId="1AC2844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35A57DA" w14:textId="0A373B1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119" w:type="dxa"/>
            <w:shd w:val="clear" w:color="auto" w:fill="FFFFFF" w:themeFill="background1"/>
            <w:vAlign w:val="center"/>
          </w:tcPr>
          <w:p w14:paraId="2BE9082C" w14:textId="7AFAF3D7"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sidRPr="00DA2A98">
              <w:rPr>
                <w:rFonts w:ascii="Times New Roman" w:eastAsia="Times New Roman" w:hAnsi="Times New Roman" w:cs="Times New Roman"/>
                <w:noProof/>
                <w:sz w:val="20"/>
                <w:szCs w:val="20"/>
              </w:rPr>
              <w:t>0.1</w:t>
            </w:r>
          </w:p>
        </w:tc>
      </w:tr>
      <w:tr w:rsidR="00C366DC" w:rsidRPr="008809F4" w14:paraId="25EC2FCB" w14:textId="77777777" w:rsidTr="00DA2A98">
        <w:trPr>
          <w:trHeight w:val="300"/>
        </w:trPr>
        <w:tc>
          <w:tcPr>
            <w:tcW w:w="4419" w:type="dxa"/>
            <w:shd w:val="clear" w:color="auto" w:fill="C6D9F1" w:themeFill="text2" w:themeFillTint="33"/>
            <w:vAlign w:val="center"/>
          </w:tcPr>
          <w:p w14:paraId="4DA19AC3" w14:textId="77777777" w:rsidR="00C366DC" w:rsidRPr="004640F0" w:rsidRDefault="00C366DC" w:rsidP="00C366DC">
            <w:pPr>
              <w:spacing w:before="60" w:after="60" w:line="240" w:lineRule="auto"/>
              <w:ind w:left="12"/>
              <w:rPr>
                <w:rFonts w:ascii="Times New Roman" w:eastAsia="Times New Roman" w:hAnsi="Times New Roman" w:cs="Times New Roman"/>
                <w:noProof/>
                <w:sz w:val="20"/>
                <w:szCs w:val="20"/>
                <w:lang w:val="en-IE"/>
              </w:rPr>
            </w:pPr>
            <w:r w:rsidRPr="004640F0">
              <w:rPr>
                <w:rFonts w:ascii="Times New Roman" w:eastAsia="Times New Roman" w:hAnsi="Times New Roman" w:cs="Times New Roman"/>
                <w:noProof/>
                <w:sz w:val="20"/>
                <w:szCs w:val="20"/>
                <w:lang w:val="en-IE"/>
              </w:rPr>
              <w:t xml:space="preserve">Inspire, Debate, Engage and Accelerate Action </w:t>
            </w:r>
            <w:r w:rsidRPr="008809F4">
              <w:rPr>
                <w:rFonts w:ascii="Times New Roman" w:eastAsia="Times New Roman" w:hAnsi="Times New Roman" w:cs="Times New Roman"/>
                <w:noProof/>
                <w:sz w:val="20"/>
                <w:szCs w:val="20"/>
              </w:rPr>
              <w:t xml:space="preserve">– </w:t>
            </w:r>
            <w:r w:rsidRPr="004640F0">
              <w:rPr>
                <w:rFonts w:ascii="Times New Roman" w:eastAsia="Times New Roman" w:hAnsi="Times New Roman" w:cs="Times New Roman"/>
                <w:noProof/>
                <w:sz w:val="20"/>
                <w:szCs w:val="20"/>
                <w:lang w:val="en-IE"/>
              </w:rPr>
              <w:t xml:space="preserve">IDEA </w:t>
            </w:r>
          </w:p>
        </w:tc>
        <w:tc>
          <w:tcPr>
            <w:tcW w:w="1091" w:type="dxa"/>
            <w:shd w:val="clear" w:color="auto" w:fill="C6D9F1" w:themeFill="text2" w:themeFillTint="33"/>
            <w:vAlign w:val="center"/>
          </w:tcPr>
          <w:p w14:paraId="4BBB1B32" w14:textId="5AEC07C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097" w:type="dxa"/>
            <w:shd w:val="clear" w:color="auto" w:fill="C6D9F1" w:themeFill="text2" w:themeFillTint="33"/>
            <w:vAlign w:val="center"/>
          </w:tcPr>
          <w:p w14:paraId="640F21FB" w14:textId="5A33098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0.1</w:t>
            </w:r>
          </w:p>
        </w:tc>
        <w:tc>
          <w:tcPr>
            <w:tcW w:w="236" w:type="dxa"/>
            <w:tcBorders>
              <w:top w:val="nil"/>
              <w:bottom w:val="nil"/>
            </w:tcBorders>
            <w:shd w:val="clear" w:color="auto" w:fill="FFFFFF" w:themeFill="background1"/>
            <w:vAlign w:val="center"/>
          </w:tcPr>
          <w:p w14:paraId="33978BB3"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57D732FC" w14:textId="2C1D3FD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0.3</w:t>
            </w:r>
          </w:p>
        </w:tc>
        <w:tc>
          <w:tcPr>
            <w:tcW w:w="1119" w:type="dxa"/>
            <w:shd w:val="clear" w:color="auto" w:fill="C6D9F1" w:themeFill="text2" w:themeFillTint="33"/>
            <w:vAlign w:val="center"/>
          </w:tcPr>
          <w:p w14:paraId="75CBC908" w14:textId="3FE1D3AC"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sidRPr="00DA2A98">
              <w:rPr>
                <w:rFonts w:ascii="Times New Roman" w:eastAsia="Times New Roman" w:hAnsi="Times New Roman" w:cs="Times New Roman"/>
                <w:noProof/>
                <w:sz w:val="20"/>
                <w:szCs w:val="20"/>
              </w:rPr>
              <w:t>0</w:t>
            </w:r>
          </w:p>
        </w:tc>
      </w:tr>
      <w:tr w:rsidR="00C366DC" w:rsidRPr="008809F4" w14:paraId="63829155" w14:textId="77777777" w:rsidTr="00900D51">
        <w:trPr>
          <w:trHeight w:val="300"/>
        </w:trPr>
        <w:tc>
          <w:tcPr>
            <w:tcW w:w="4419" w:type="dxa"/>
            <w:shd w:val="clear" w:color="auto" w:fill="FFFFFF" w:themeFill="background1"/>
            <w:vAlign w:val="center"/>
          </w:tcPr>
          <w:p w14:paraId="6B78FA2D"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Budget – DG BUDG</w:t>
            </w:r>
          </w:p>
        </w:tc>
        <w:tc>
          <w:tcPr>
            <w:tcW w:w="1091" w:type="dxa"/>
            <w:shd w:val="clear" w:color="auto" w:fill="FFFFFF" w:themeFill="background1"/>
            <w:vAlign w:val="center"/>
          </w:tcPr>
          <w:p w14:paraId="1B228217" w14:textId="432E60D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0.8</w:t>
            </w:r>
          </w:p>
        </w:tc>
        <w:tc>
          <w:tcPr>
            <w:tcW w:w="1097" w:type="dxa"/>
            <w:shd w:val="clear" w:color="auto" w:fill="FFFFFF" w:themeFill="background1"/>
            <w:vAlign w:val="center"/>
          </w:tcPr>
          <w:p w14:paraId="15E57C02" w14:textId="05CE6631"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1.4</w:t>
            </w:r>
          </w:p>
        </w:tc>
        <w:tc>
          <w:tcPr>
            <w:tcW w:w="236" w:type="dxa"/>
            <w:tcBorders>
              <w:top w:val="nil"/>
              <w:bottom w:val="nil"/>
            </w:tcBorders>
            <w:shd w:val="clear" w:color="auto" w:fill="FFFFFF" w:themeFill="background1"/>
            <w:vAlign w:val="center"/>
          </w:tcPr>
          <w:p w14:paraId="1FD30F6D"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F0392FF" w14:textId="13AD71F5"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8</w:t>
            </w:r>
          </w:p>
        </w:tc>
        <w:tc>
          <w:tcPr>
            <w:tcW w:w="1119" w:type="dxa"/>
            <w:shd w:val="clear" w:color="auto" w:fill="FFFFFF" w:themeFill="background1"/>
            <w:vAlign w:val="center"/>
          </w:tcPr>
          <w:p w14:paraId="472B4F00" w14:textId="537C3D7A"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0.9</w:t>
            </w:r>
          </w:p>
        </w:tc>
      </w:tr>
      <w:tr w:rsidR="00C366DC" w:rsidRPr="008809F4" w14:paraId="3F489B6E" w14:textId="77777777" w:rsidTr="00DA2A98">
        <w:trPr>
          <w:trHeight w:val="300"/>
        </w:trPr>
        <w:tc>
          <w:tcPr>
            <w:tcW w:w="4419" w:type="dxa"/>
            <w:shd w:val="clear" w:color="auto" w:fill="C6D9F1" w:themeFill="text2" w:themeFillTint="33"/>
            <w:vAlign w:val="center"/>
          </w:tcPr>
          <w:p w14:paraId="230E5E05" w14:textId="63F99D19"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Human Resources and Security</w:t>
            </w:r>
            <w:r>
              <w:rPr>
                <w:rFonts w:ascii="Times New Roman" w:eastAsia="Times New Roman" w:hAnsi="Times New Roman" w:cs="Times New Roman"/>
                <w:noProof/>
                <w:sz w:val="20"/>
                <w:szCs w:val="20"/>
              </w:rPr>
              <w:t xml:space="preserve"> – DG HR</w:t>
            </w:r>
          </w:p>
        </w:tc>
        <w:tc>
          <w:tcPr>
            <w:tcW w:w="1091" w:type="dxa"/>
            <w:shd w:val="clear" w:color="auto" w:fill="C6D9F1" w:themeFill="text2" w:themeFillTint="33"/>
            <w:vAlign w:val="center"/>
          </w:tcPr>
          <w:p w14:paraId="7939AE1E" w14:textId="29CC373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1</w:t>
            </w:r>
          </w:p>
        </w:tc>
        <w:tc>
          <w:tcPr>
            <w:tcW w:w="1097" w:type="dxa"/>
            <w:shd w:val="clear" w:color="auto" w:fill="C6D9F1" w:themeFill="text2" w:themeFillTint="33"/>
            <w:vAlign w:val="center"/>
          </w:tcPr>
          <w:p w14:paraId="34D9BFF7" w14:textId="171117E5"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2.0</w:t>
            </w:r>
          </w:p>
        </w:tc>
        <w:tc>
          <w:tcPr>
            <w:tcW w:w="236" w:type="dxa"/>
            <w:tcBorders>
              <w:top w:val="nil"/>
              <w:bottom w:val="nil"/>
            </w:tcBorders>
            <w:shd w:val="clear" w:color="auto" w:fill="FFFFFF" w:themeFill="background1"/>
            <w:vAlign w:val="center"/>
          </w:tcPr>
          <w:p w14:paraId="20A6455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25BFEA70" w14:textId="2285E30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2.</w:t>
            </w:r>
            <w:r>
              <w:rPr>
                <w:rFonts w:ascii="Times New Roman" w:eastAsia="Times New Roman" w:hAnsi="Times New Roman" w:cs="Times New Roman"/>
                <w:noProof/>
                <w:sz w:val="20"/>
                <w:szCs w:val="20"/>
              </w:rPr>
              <w:t>3</w:t>
            </w:r>
          </w:p>
        </w:tc>
        <w:tc>
          <w:tcPr>
            <w:tcW w:w="1119" w:type="dxa"/>
            <w:shd w:val="clear" w:color="auto" w:fill="C6D9F1" w:themeFill="text2" w:themeFillTint="33"/>
            <w:vAlign w:val="center"/>
          </w:tcPr>
          <w:p w14:paraId="4E918282" w14:textId="604F60F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3.4</w:t>
            </w:r>
          </w:p>
        </w:tc>
      </w:tr>
      <w:tr w:rsidR="00C366DC" w:rsidRPr="008809F4" w14:paraId="11A49D44" w14:textId="77777777" w:rsidTr="00900D51">
        <w:trPr>
          <w:trHeight w:val="300"/>
        </w:trPr>
        <w:tc>
          <w:tcPr>
            <w:tcW w:w="4419" w:type="dxa"/>
            <w:shd w:val="clear" w:color="auto" w:fill="FFFFFF" w:themeFill="background1"/>
            <w:vAlign w:val="center"/>
          </w:tcPr>
          <w:p w14:paraId="5F7F9B82" w14:textId="539ACF92"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w:t>
            </w:r>
            <w:r w:rsidRPr="00FC08DE">
              <w:rPr>
                <w:rFonts w:ascii="Times New Roman" w:eastAsia="Times New Roman" w:hAnsi="Times New Roman" w:cs="Times New Roman"/>
                <w:noProof/>
                <w:sz w:val="20"/>
                <w:szCs w:val="20"/>
              </w:rPr>
              <w:t>Digital Services</w:t>
            </w:r>
            <w:r w:rsidRPr="008809F4">
              <w:rPr>
                <w:rFonts w:ascii="Times New Roman" w:eastAsia="Times New Roman" w:hAnsi="Times New Roman" w:cs="Times New Roman"/>
                <w:noProof/>
                <w:sz w:val="20"/>
                <w:szCs w:val="20"/>
              </w:rPr>
              <w:t xml:space="preserve"> – DG DIGIT</w:t>
            </w:r>
          </w:p>
        </w:tc>
        <w:tc>
          <w:tcPr>
            <w:tcW w:w="1091" w:type="dxa"/>
            <w:shd w:val="clear" w:color="auto" w:fill="FFFFFF" w:themeFill="background1"/>
            <w:vAlign w:val="center"/>
          </w:tcPr>
          <w:p w14:paraId="3D7DAE2E" w14:textId="48D4CF3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4</w:t>
            </w:r>
          </w:p>
        </w:tc>
        <w:tc>
          <w:tcPr>
            <w:tcW w:w="1097" w:type="dxa"/>
            <w:shd w:val="clear" w:color="auto" w:fill="FFFFFF" w:themeFill="background1"/>
            <w:vAlign w:val="center"/>
          </w:tcPr>
          <w:p w14:paraId="19900064" w14:textId="062A126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1.0</w:t>
            </w:r>
          </w:p>
        </w:tc>
        <w:tc>
          <w:tcPr>
            <w:tcW w:w="236" w:type="dxa"/>
            <w:tcBorders>
              <w:top w:val="nil"/>
              <w:bottom w:val="nil"/>
            </w:tcBorders>
            <w:shd w:val="clear" w:color="auto" w:fill="FFFFFF" w:themeFill="background1"/>
            <w:vAlign w:val="center"/>
          </w:tcPr>
          <w:p w14:paraId="446BC27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510034D" w14:textId="65D64ED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119" w:type="dxa"/>
            <w:shd w:val="clear" w:color="auto" w:fill="FFFFFF" w:themeFill="background1"/>
            <w:vAlign w:val="center"/>
          </w:tcPr>
          <w:p w14:paraId="025BAA65" w14:textId="6047AFEE"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0.6</w:t>
            </w:r>
          </w:p>
        </w:tc>
      </w:tr>
      <w:tr w:rsidR="00C366DC" w:rsidRPr="008809F4" w14:paraId="52B218FB" w14:textId="77777777" w:rsidTr="00DA2A98">
        <w:trPr>
          <w:trHeight w:val="300"/>
        </w:trPr>
        <w:tc>
          <w:tcPr>
            <w:tcW w:w="4419" w:type="dxa"/>
            <w:shd w:val="clear" w:color="auto" w:fill="C6D9F1" w:themeFill="text2" w:themeFillTint="33"/>
            <w:vAlign w:val="center"/>
          </w:tcPr>
          <w:p w14:paraId="7331F280" w14:textId="77777777" w:rsidR="00C366DC" w:rsidRPr="008809F4" w:rsidRDefault="00C366DC" w:rsidP="00C366DC">
            <w:pPr>
              <w:spacing w:before="60" w:after="120" w:line="240" w:lineRule="auto"/>
              <w:ind w:left="11"/>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Internal Audit Service – IAS</w:t>
            </w:r>
          </w:p>
        </w:tc>
        <w:tc>
          <w:tcPr>
            <w:tcW w:w="1091" w:type="dxa"/>
            <w:shd w:val="clear" w:color="auto" w:fill="C6D9F1" w:themeFill="text2" w:themeFillTint="33"/>
            <w:vAlign w:val="center"/>
          </w:tcPr>
          <w:p w14:paraId="5E30FD34" w14:textId="751A427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0</w:t>
            </w:r>
          </w:p>
        </w:tc>
        <w:tc>
          <w:tcPr>
            <w:tcW w:w="1097" w:type="dxa"/>
            <w:shd w:val="clear" w:color="auto" w:fill="C6D9F1" w:themeFill="text2" w:themeFillTint="33"/>
            <w:vAlign w:val="center"/>
          </w:tcPr>
          <w:p w14:paraId="186E9287" w14:textId="6E491EA8"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0.1</w:t>
            </w:r>
          </w:p>
        </w:tc>
        <w:tc>
          <w:tcPr>
            <w:tcW w:w="236" w:type="dxa"/>
            <w:tcBorders>
              <w:top w:val="nil"/>
              <w:bottom w:val="nil"/>
            </w:tcBorders>
            <w:shd w:val="clear" w:color="auto" w:fill="FFFFFF" w:themeFill="background1"/>
            <w:vAlign w:val="center"/>
          </w:tcPr>
          <w:p w14:paraId="64F8085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A645CB4" w14:textId="2D59A8B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p>
        </w:tc>
        <w:tc>
          <w:tcPr>
            <w:tcW w:w="1119" w:type="dxa"/>
            <w:shd w:val="clear" w:color="auto" w:fill="C6D9F1" w:themeFill="text2" w:themeFillTint="33"/>
            <w:vAlign w:val="center"/>
          </w:tcPr>
          <w:p w14:paraId="1745253B" w14:textId="39A673B0"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w:t>
            </w:r>
          </w:p>
        </w:tc>
      </w:tr>
      <w:tr w:rsidR="00C366DC" w:rsidRPr="008809F4" w14:paraId="1888D4B0" w14:textId="77777777" w:rsidTr="00900D51">
        <w:trPr>
          <w:trHeight w:val="300"/>
        </w:trPr>
        <w:tc>
          <w:tcPr>
            <w:tcW w:w="4419" w:type="dxa"/>
            <w:shd w:val="clear" w:color="auto" w:fill="FFFFFF" w:themeFill="background1"/>
            <w:vAlign w:val="center"/>
          </w:tcPr>
          <w:p w14:paraId="15753924"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European Anti-Fraud Office</w:t>
            </w:r>
            <w:r w:rsidRPr="008809F4">
              <w:rPr>
                <w:rFonts w:ascii="Times New Roman" w:eastAsia="Times New Roman" w:hAnsi="Times New Roman" w:cs="Times New Roman"/>
                <w:noProof/>
                <w:szCs w:val="24"/>
                <w:vertAlign w:val="superscript"/>
              </w:rPr>
              <w:footnoteReference w:id="5"/>
            </w:r>
            <w:r w:rsidRPr="008809F4">
              <w:rPr>
                <w:rFonts w:ascii="Times New Roman" w:eastAsia="Times New Roman" w:hAnsi="Times New Roman" w:cs="Times New Roman"/>
                <w:noProof/>
                <w:szCs w:val="24"/>
                <w:vertAlign w:val="superscript"/>
              </w:rPr>
              <w:t xml:space="preserve"> </w:t>
            </w:r>
            <w:r w:rsidRPr="008809F4">
              <w:rPr>
                <w:rFonts w:ascii="Times New Roman" w:eastAsia="Times New Roman" w:hAnsi="Times New Roman" w:cs="Times New Roman"/>
                <w:noProof/>
                <w:sz w:val="20"/>
                <w:szCs w:val="20"/>
              </w:rPr>
              <w:t>– OLAF</w:t>
            </w:r>
          </w:p>
        </w:tc>
        <w:tc>
          <w:tcPr>
            <w:tcW w:w="1091" w:type="dxa"/>
            <w:shd w:val="clear" w:color="auto" w:fill="FFFFFF" w:themeFill="background1"/>
            <w:vAlign w:val="center"/>
          </w:tcPr>
          <w:p w14:paraId="4D1DD964" w14:textId="2A0D7CE1"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3</w:t>
            </w:r>
          </w:p>
        </w:tc>
        <w:tc>
          <w:tcPr>
            <w:tcW w:w="1097" w:type="dxa"/>
            <w:shd w:val="clear" w:color="auto" w:fill="FFFFFF" w:themeFill="background1"/>
            <w:vAlign w:val="center"/>
          </w:tcPr>
          <w:p w14:paraId="0D29BDD4" w14:textId="5942AF3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0.4</w:t>
            </w:r>
          </w:p>
        </w:tc>
        <w:tc>
          <w:tcPr>
            <w:tcW w:w="236" w:type="dxa"/>
            <w:tcBorders>
              <w:top w:val="nil"/>
              <w:bottom w:val="nil"/>
            </w:tcBorders>
            <w:shd w:val="clear" w:color="auto" w:fill="FFFFFF" w:themeFill="background1"/>
            <w:vAlign w:val="center"/>
          </w:tcPr>
          <w:p w14:paraId="15642218"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D7CAF69" w14:textId="761572D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p>
        </w:tc>
        <w:tc>
          <w:tcPr>
            <w:tcW w:w="1119" w:type="dxa"/>
            <w:shd w:val="clear" w:color="auto" w:fill="FFFFFF" w:themeFill="background1"/>
            <w:vAlign w:val="center"/>
          </w:tcPr>
          <w:p w14:paraId="73622DED" w14:textId="48FBE668"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0.3</w:t>
            </w:r>
          </w:p>
        </w:tc>
      </w:tr>
      <w:tr w:rsidR="00C366DC" w:rsidRPr="008809F4" w14:paraId="5CEA6990" w14:textId="77777777" w:rsidTr="00DA2A98">
        <w:trPr>
          <w:trHeight w:val="300"/>
        </w:trPr>
        <w:tc>
          <w:tcPr>
            <w:tcW w:w="4419" w:type="dxa"/>
            <w:shd w:val="clear" w:color="auto" w:fill="C6D9F1" w:themeFill="text2" w:themeFillTint="33"/>
            <w:vAlign w:val="center"/>
          </w:tcPr>
          <w:p w14:paraId="54541384"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Economic and Financial Affairs – DG ECFIN </w:t>
            </w:r>
          </w:p>
        </w:tc>
        <w:tc>
          <w:tcPr>
            <w:tcW w:w="1091" w:type="dxa"/>
            <w:shd w:val="clear" w:color="auto" w:fill="C6D9F1" w:themeFill="text2" w:themeFillTint="33"/>
            <w:vAlign w:val="center"/>
          </w:tcPr>
          <w:p w14:paraId="387D95E8" w14:textId="6093B57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2</w:t>
            </w:r>
          </w:p>
        </w:tc>
        <w:tc>
          <w:tcPr>
            <w:tcW w:w="1097" w:type="dxa"/>
            <w:shd w:val="clear" w:color="auto" w:fill="C6D9F1" w:themeFill="text2" w:themeFillTint="33"/>
            <w:vAlign w:val="center"/>
          </w:tcPr>
          <w:p w14:paraId="44ECAEC9" w14:textId="003DADD7"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1.1</w:t>
            </w:r>
          </w:p>
        </w:tc>
        <w:tc>
          <w:tcPr>
            <w:tcW w:w="236" w:type="dxa"/>
            <w:tcBorders>
              <w:top w:val="nil"/>
              <w:bottom w:val="nil"/>
            </w:tcBorders>
            <w:shd w:val="clear" w:color="auto" w:fill="FFFFFF" w:themeFill="background1"/>
            <w:vAlign w:val="center"/>
          </w:tcPr>
          <w:p w14:paraId="46FA362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7FB530E" w14:textId="56F1370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0.6</w:t>
            </w:r>
          </w:p>
        </w:tc>
        <w:tc>
          <w:tcPr>
            <w:tcW w:w="1119" w:type="dxa"/>
            <w:shd w:val="clear" w:color="auto" w:fill="C6D9F1" w:themeFill="text2" w:themeFillTint="33"/>
            <w:vAlign w:val="center"/>
          </w:tcPr>
          <w:p w14:paraId="4FADE300" w14:textId="02C2FA8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1.1</w:t>
            </w:r>
          </w:p>
        </w:tc>
      </w:tr>
      <w:tr w:rsidR="00C366DC" w:rsidRPr="008809F4" w14:paraId="6B6E70D0" w14:textId="77777777" w:rsidTr="00900D51">
        <w:trPr>
          <w:trHeight w:val="300"/>
        </w:trPr>
        <w:tc>
          <w:tcPr>
            <w:tcW w:w="4419" w:type="dxa"/>
            <w:shd w:val="clear" w:color="auto" w:fill="FFFFFF" w:themeFill="background1"/>
            <w:vAlign w:val="center"/>
          </w:tcPr>
          <w:p w14:paraId="27E0AF1A"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Internal Market, Industry, Entrepreneurship and SMEs – DG GROW</w:t>
            </w:r>
          </w:p>
        </w:tc>
        <w:tc>
          <w:tcPr>
            <w:tcW w:w="1091" w:type="dxa"/>
            <w:shd w:val="clear" w:color="auto" w:fill="FFFFFF" w:themeFill="background1"/>
            <w:vAlign w:val="center"/>
          </w:tcPr>
          <w:p w14:paraId="71AA4099" w14:textId="21984B0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10.</w:t>
            </w:r>
            <w:r>
              <w:rPr>
                <w:rFonts w:ascii="Times New Roman" w:eastAsia="Times New Roman" w:hAnsi="Times New Roman" w:cs="Times New Roman"/>
                <w:noProof/>
                <w:sz w:val="20"/>
                <w:szCs w:val="20"/>
              </w:rPr>
              <w:t>5</w:t>
            </w:r>
          </w:p>
        </w:tc>
        <w:tc>
          <w:tcPr>
            <w:tcW w:w="1097" w:type="dxa"/>
            <w:shd w:val="clear" w:color="auto" w:fill="FFFFFF" w:themeFill="background1"/>
            <w:vAlign w:val="center"/>
          </w:tcPr>
          <w:p w14:paraId="2B7D2AB7" w14:textId="520761B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14.3</w:t>
            </w:r>
          </w:p>
        </w:tc>
        <w:tc>
          <w:tcPr>
            <w:tcW w:w="236" w:type="dxa"/>
            <w:tcBorders>
              <w:top w:val="nil"/>
              <w:bottom w:val="nil"/>
            </w:tcBorders>
            <w:shd w:val="clear" w:color="auto" w:fill="FFFFFF" w:themeFill="background1"/>
            <w:vAlign w:val="center"/>
          </w:tcPr>
          <w:p w14:paraId="7BDC6F2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52A0AEEA" w14:textId="692A439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8.</w:t>
            </w:r>
            <w:r>
              <w:rPr>
                <w:rFonts w:ascii="Times New Roman" w:eastAsia="Times New Roman" w:hAnsi="Times New Roman" w:cs="Times New Roman"/>
                <w:noProof/>
                <w:sz w:val="20"/>
                <w:szCs w:val="20"/>
              </w:rPr>
              <w:t>3</w:t>
            </w:r>
          </w:p>
        </w:tc>
        <w:tc>
          <w:tcPr>
            <w:tcW w:w="1119" w:type="dxa"/>
            <w:shd w:val="clear" w:color="auto" w:fill="FFFFFF" w:themeFill="background1"/>
            <w:vAlign w:val="center"/>
          </w:tcPr>
          <w:p w14:paraId="79632424" w14:textId="0D12B3B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12.9</w:t>
            </w:r>
          </w:p>
        </w:tc>
      </w:tr>
      <w:tr w:rsidR="00C366DC" w:rsidRPr="008809F4" w14:paraId="7EF0D182" w14:textId="77777777" w:rsidTr="00DA2A98">
        <w:trPr>
          <w:trHeight w:val="300"/>
        </w:trPr>
        <w:tc>
          <w:tcPr>
            <w:tcW w:w="4419" w:type="dxa"/>
            <w:shd w:val="clear" w:color="auto" w:fill="C6D9F1" w:themeFill="text2" w:themeFillTint="33"/>
            <w:vAlign w:val="center"/>
          </w:tcPr>
          <w:p w14:paraId="06EABF98" w14:textId="2F6FD122"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4414C3">
              <w:rPr>
                <w:rFonts w:ascii="Times New Roman" w:eastAsia="Times New Roman" w:hAnsi="Times New Roman" w:cs="Times New Roman"/>
                <w:noProof/>
                <w:sz w:val="20"/>
                <w:szCs w:val="20"/>
              </w:rPr>
              <w:t>Directorate-General for Defence Industry and Space</w:t>
            </w:r>
            <w:r w:rsidR="00900D51">
              <w:rPr>
                <w:rFonts w:ascii="Times New Roman" w:eastAsia="Times New Roman" w:hAnsi="Times New Roman" w:cs="Times New Roman"/>
                <w:noProof/>
                <w:sz w:val="20"/>
                <w:szCs w:val="20"/>
              </w:rPr>
              <w:t xml:space="preserve"> – </w:t>
            </w:r>
            <w:r>
              <w:rPr>
                <w:rFonts w:ascii="Times New Roman" w:eastAsia="Times New Roman" w:hAnsi="Times New Roman" w:cs="Times New Roman"/>
                <w:noProof/>
                <w:sz w:val="20"/>
                <w:szCs w:val="20"/>
              </w:rPr>
              <w:t>DG</w:t>
            </w:r>
            <w:r w:rsidR="00900D51">
              <w:rPr>
                <w:rFonts w:ascii="Times New Roman" w:eastAsia="Times New Roman" w:hAnsi="Times New Roman" w:cs="Times New Roman"/>
                <w:noProof/>
                <w:sz w:val="20"/>
                <w:szCs w:val="20"/>
              </w:rPr>
              <w:t xml:space="preserve"> </w:t>
            </w:r>
            <w:r>
              <w:rPr>
                <w:rFonts w:ascii="Times New Roman" w:eastAsia="Times New Roman" w:hAnsi="Times New Roman" w:cs="Times New Roman"/>
                <w:noProof/>
                <w:sz w:val="20"/>
                <w:szCs w:val="20"/>
              </w:rPr>
              <w:t>DEFIS</w:t>
            </w:r>
          </w:p>
        </w:tc>
        <w:tc>
          <w:tcPr>
            <w:tcW w:w="1091" w:type="dxa"/>
            <w:shd w:val="clear" w:color="auto" w:fill="C6D9F1" w:themeFill="text2" w:themeFillTint="33"/>
            <w:vAlign w:val="center"/>
          </w:tcPr>
          <w:p w14:paraId="76C4F093" w14:textId="2CB2217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7</w:t>
            </w:r>
          </w:p>
        </w:tc>
        <w:tc>
          <w:tcPr>
            <w:tcW w:w="1097" w:type="dxa"/>
            <w:shd w:val="clear" w:color="auto" w:fill="C6D9F1" w:themeFill="text2" w:themeFillTint="33"/>
            <w:vAlign w:val="center"/>
          </w:tcPr>
          <w:p w14:paraId="7C4E26BE" w14:textId="2681863C"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1.5</w:t>
            </w:r>
          </w:p>
        </w:tc>
        <w:tc>
          <w:tcPr>
            <w:tcW w:w="236" w:type="dxa"/>
            <w:tcBorders>
              <w:top w:val="nil"/>
              <w:bottom w:val="nil"/>
            </w:tcBorders>
            <w:shd w:val="clear" w:color="auto" w:fill="FFFFFF" w:themeFill="background1"/>
            <w:vAlign w:val="center"/>
          </w:tcPr>
          <w:p w14:paraId="5D31443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461352FD" w14:textId="243EB08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1</w:t>
            </w:r>
          </w:p>
        </w:tc>
        <w:tc>
          <w:tcPr>
            <w:tcW w:w="1119" w:type="dxa"/>
            <w:shd w:val="clear" w:color="auto" w:fill="C6D9F1" w:themeFill="text2" w:themeFillTint="33"/>
            <w:vAlign w:val="center"/>
          </w:tcPr>
          <w:p w14:paraId="6E639FA8" w14:textId="21861C3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1.3</w:t>
            </w:r>
          </w:p>
        </w:tc>
      </w:tr>
      <w:tr w:rsidR="00C366DC" w:rsidRPr="008809F4" w14:paraId="6AD74E48" w14:textId="77777777" w:rsidTr="00900D51">
        <w:trPr>
          <w:trHeight w:val="300"/>
        </w:trPr>
        <w:tc>
          <w:tcPr>
            <w:tcW w:w="4419" w:type="dxa"/>
            <w:shd w:val="clear" w:color="auto" w:fill="FFFFFF" w:themeFill="background1"/>
            <w:vAlign w:val="center"/>
          </w:tcPr>
          <w:p w14:paraId="77A27490" w14:textId="77777777" w:rsidR="00C366DC" w:rsidRPr="008809F4" w:rsidRDefault="00C366DC" w:rsidP="00C366DC">
            <w:pPr>
              <w:spacing w:before="60" w:after="120" w:line="240" w:lineRule="auto"/>
              <w:ind w:left="11"/>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Competition – DG COMP</w:t>
            </w:r>
          </w:p>
        </w:tc>
        <w:tc>
          <w:tcPr>
            <w:tcW w:w="1091" w:type="dxa"/>
            <w:shd w:val="clear" w:color="auto" w:fill="FFFFFF" w:themeFill="background1"/>
            <w:vAlign w:val="center"/>
          </w:tcPr>
          <w:p w14:paraId="2E5EC0C2" w14:textId="439A8D5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4.</w:t>
            </w:r>
            <w:r>
              <w:rPr>
                <w:rFonts w:ascii="Times New Roman" w:eastAsia="Times New Roman" w:hAnsi="Times New Roman" w:cs="Times New Roman"/>
                <w:noProof/>
                <w:sz w:val="20"/>
                <w:szCs w:val="20"/>
              </w:rPr>
              <w:t>2</w:t>
            </w:r>
          </w:p>
        </w:tc>
        <w:tc>
          <w:tcPr>
            <w:tcW w:w="1097" w:type="dxa"/>
            <w:shd w:val="clear" w:color="auto" w:fill="FFFFFF" w:themeFill="background1"/>
            <w:vAlign w:val="center"/>
          </w:tcPr>
          <w:p w14:paraId="0415A37A" w14:textId="20A2F444"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4.8</w:t>
            </w:r>
          </w:p>
        </w:tc>
        <w:tc>
          <w:tcPr>
            <w:tcW w:w="236" w:type="dxa"/>
            <w:tcBorders>
              <w:top w:val="nil"/>
              <w:bottom w:val="nil"/>
            </w:tcBorders>
            <w:shd w:val="clear" w:color="auto" w:fill="FFFFFF" w:themeFill="background1"/>
            <w:vAlign w:val="center"/>
          </w:tcPr>
          <w:p w14:paraId="4D2D405C"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5C0AD65F" w14:textId="67961A5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5</w:t>
            </w:r>
          </w:p>
        </w:tc>
        <w:tc>
          <w:tcPr>
            <w:tcW w:w="1119" w:type="dxa"/>
            <w:shd w:val="clear" w:color="auto" w:fill="FFFFFF" w:themeFill="background1"/>
            <w:vAlign w:val="center"/>
          </w:tcPr>
          <w:p w14:paraId="26CEE942" w14:textId="30F4A66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4.9</w:t>
            </w:r>
          </w:p>
        </w:tc>
      </w:tr>
      <w:tr w:rsidR="00C366DC" w:rsidRPr="008809F4" w14:paraId="1FD2B29F" w14:textId="77777777" w:rsidTr="00DA2A98">
        <w:trPr>
          <w:trHeight w:val="300"/>
        </w:trPr>
        <w:tc>
          <w:tcPr>
            <w:tcW w:w="4419" w:type="dxa"/>
            <w:shd w:val="clear" w:color="auto" w:fill="C6D9F1" w:themeFill="text2" w:themeFillTint="33"/>
            <w:vAlign w:val="center"/>
          </w:tcPr>
          <w:p w14:paraId="60E3210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Employment, Social Affairs and Inclusion – DG EMPL </w:t>
            </w:r>
          </w:p>
        </w:tc>
        <w:tc>
          <w:tcPr>
            <w:tcW w:w="1091" w:type="dxa"/>
            <w:shd w:val="clear" w:color="auto" w:fill="C6D9F1" w:themeFill="text2" w:themeFillTint="33"/>
            <w:vAlign w:val="center"/>
          </w:tcPr>
          <w:p w14:paraId="047719EF" w14:textId="052B79E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1.8</w:t>
            </w:r>
          </w:p>
        </w:tc>
        <w:tc>
          <w:tcPr>
            <w:tcW w:w="1097" w:type="dxa"/>
            <w:shd w:val="clear" w:color="auto" w:fill="C6D9F1" w:themeFill="text2" w:themeFillTint="33"/>
            <w:vAlign w:val="center"/>
          </w:tcPr>
          <w:p w14:paraId="682A9A1F" w14:textId="10FBA2D8"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1.3</w:t>
            </w:r>
          </w:p>
        </w:tc>
        <w:tc>
          <w:tcPr>
            <w:tcW w:w="236" w:type="dxa"/>
            <w:tcBorders>
              <w:top w:val="nil"/>
              <w:bottom w:val="nil"/>
            </w:tcBorders>
            <w:shd w:val="clear" w:color="auto" w:fill="FFFFFF" w:themeFill="background1"/>
            <w:vAlign w:val="center"/>
          </w:tcPr>
          <w:p w14:paraId="45678F3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0EE5021" w14:textId="649AAE7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2.5</w:t>
            </w:r>
          </w:p>
        </w:tc>
        <w:tc>
          <w:tcPr>
            <w:tcW w:w="1119" w:type="dxa"/>
            <w:shd w:val="clear" w:color="auto" w:fill="C6D9F1" w:themeFill="text2" w:themeFillTint="33"/>
            <w:vAlign w:val="center"/>
          </w:tcPr>
          <w:p w14:paraId="4184D456" w14:textId="349FF4B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2.0</w:t>
            </w:r>
          </w:p>
        </w:tc>
      </w:tr>
      <w:tr w:rsidR="00C366DC" w:rsidRPr="008809F4" w14:paraId="507E20F8" w14:textId="77777777" w:rsidTr="00900D51">
        <w:trPr>
          <w:trHeight w:val="300"/>
        </w:trPr>
        <w:tc>
          <w:tcPr>
            <w:tcW w:w="4419" w:type="dxa"/>
            <w:shd w:val="clear" w:color="auto" w:fill="FFFFFF" w:themeFill="background1"/>
            <w:vAlign w:val="center"/>
          </w:tcPr>
          <w:p w14:paraId="711B4D42"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Agriculture and Rural Development – DG AGRI</w:t>
            </w:r>
          </w:p>
        </w:tc>
        <w:tc>
          <w:tcPr>
            <w:tcW w:w="1091" w:type="dxa"/>
            <w:shd w:val="clear" w:color="auto" w:fill="FFFFFF" w:themeFill="background1"/>
            <w:vAlign w:val="center"/>
          </w:tcPr>
          <w:p w14:paraId="3F6FD277" w14:textId="16D400B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2.1</w:t>
            </w:r>
          </w:p>
        </w:tc>
        <w:tc>
          <w:tcPr>
            <w:tcW w:w="1097" w:type="dxa"/>
            <w:shd w:val="clear" w:color="auto" w:fill="FFFFFF" w:themeFill="background1"/>
            <w:vAlign w:val="center"/>
          </w:tcPr>
          <w:p w14:paraId="3FE9F1E0" w14:textId="62166A5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2.0</w:t>
            </w:r>
          </w:p>
        </w:tc>
        <w:tc>
          <w:tcPr>
            <w:tcW w:w="236" w:type="dxa"/>
            <w:tcBorders>
              <w:top w:val="nil"/>
              <w:bottom w:val="nil"/>
            </w:tcBorders>
            <w:shd w:val="clear" w:color="auto" w:fill="FFFFFF" w:themeFill="background1"/>
            <w:vAlign w:val="center"/>
          </w:tcPr>
          <w:p w14:paraId="0CF105A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571B082" w14:textId="6A7B27B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2.</w:t>
            </w:r>
            <w:r>
              <w:rPr>
                <w:rFonts w:ascii="Times New Roman" w:eastAsia="Times New Roman" w:hAnsi="Times New Roman" w:cs="Times New Roman"/>
                <w:noProof/>
                <w:sz w:val="20"/>
                <w:szCs w:val="20"/>
              </w:rPr>
              <w:t>7</w:t>
            </w:r>
          </w:p>
        </w:tc>
        <w:tc>
          <w:tcPr>
            <w:tcW w:w="1119" w:type="dxa"/>
            <w:shd w:val="clear" w:color="auto" w:fill="FFFFFF" w:themeFill="background1"/>
            <w:vAlign w:val="center"/>
          </w:tcPr>
          <w:p w14:paraId="458D157C" w14:textId="777B5938"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1.4</w:t>
            </w:r>
          </w:p>
        </w:tc>
      </w:tr>
      <w:tr w:rsidR="00C366DC" w:rsidRPr="008809F4" w14:paraId="01A48A80" w14:textId="77777777" w:rsidTr="00DA2A98">
        <w:trPr>
          <w:trHeight w:val="300"/>
        </w:trPr>
        <w:tc>
          <w:tcPr>
            <w:tcW w:w="4419" w:type="dxa"/>
            <w:shd w:val="clear" w:color="auto" w:fill="C6D9F1" w:themeFill="text2" w:themeFillTint="33"/>
            <w:vAlign w:val="center"/>
          </w:tcPr>
          <w:p w14:paraId="11C3ABA7"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Mobility and Transport – DG MOVE</w:t>
            </w:r>
          </w:p>
        </w:tc>
        <w:tc>
          <w:tcPr>
            <w:tcW w:w="1091" w:type="dxa"/>
            <w:shd w:val="clear" w:color="auto" w:fill="C6D9F1" w:themeFill="text2" w:themeFillTint="33"/>
            <w:vAlign w:val="center"/>
          </w:tcPr>
          <w:p w14:paraId="1A9CEC2E" w14:textId="499CB47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2.</w:t>
            </w:r>
            <w:r>
              <w:rPr>
                <w:rFonts w:ascii="Times New Roman" w:eastAsia="Times New Roman" w:hAnsi="Times New Roman" w:cs="Times New Roman"/>
                <w:noProof/>
                <w:sz w:val="20"/>
                <w:szCs w:val="20"/>
              </w:rPr>
              <w:t>3</w:t>
            </w:r>
          </w:p>
        </w:tc>
        <w:tc>
          <w:tcPr>
            <w:tcW w:w="1097" w:type="dxa"/>
            <w:shd w:val="clear" w:color="auto" w:fill="C6D9F1" w:themeFill="text2" w:themeFillTint="33"/>
            <w:vAlign w:val="center"/>
          </w:tcPr>
          <w:p w14:paraId="111D5145" w14:textId="6E1621A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1.7</w:t>
            </w:r>
          </w:p>
        </w:tc>
        <w:tc>
          <w:tcPr>
            <w:tcW w:w="236" w:type="dxa"/>
            <w:tcBorders>
              <w:top w:val="nil"/>
              <w:bottom w:val="nil"/>
            </w:tcBorders>
            <w:shd w:val="clear" w:color="auto" w:fill="FFFFFF" w:themeFill="background1"/>
            <w:vAlign w:val="center"/>
          </w:tcPr>
          <w:p w14:paraId="2CC36C28"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018F4D3" w14:textId="102E446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1.7</w:t>
            </w:r>
          </w:p>
        </w:tc>
        <w:tc>
          <w:tcPr>
            <w:tcW w:w="1119" w:type="dxa"/>
            <w:shd w:val="clear" w:color="auto" w:fill="C6D9F1" w:themeFill="text2" w:themeFillTint="33"/>
            <w:vAlign w:val="center"/>
          </w:tcPr>
          <w:p w14:paraId="387528A1" w14:textId="521AA7E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1.9</w:t>
            </w:r>
          </w:p>
        </w:tc>
      </w:tr>
      <w:tr w:rsidR="00C366DC" w:rsidRPr="008809F4" w14:paraId="0F6AB629" w14:textId="77777777" w:rsidTr="00900D51">
        <w:trPr>
          <w:trHeight w:val="300"/>
        </w:trPr>
        <w:tc>
          <w:tcPr>
            <w:tcW w:w="4419" w:type="dxa"/>
            <w:shd w:val="clear" w:color="auto" w:fill="FFFFFF" w:themeFill="background1"/>
            <w:vAlign w:val="center"/>
          </w:tcPr>
          <w:p w14:paraId="2061F41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Energy – DG ENER</w:t>
            </w:r>
          </w:p>
        </w:tc>
        <w:tc>
          <w:tcPr>
            <w:tcW w:w="1091" w:type="dxa"/>
            <w:shd w:val="clear" w:color="auto" w:fill="FFFFFF" w:themeFill="background1"/>
            <w:vAlign w:val="center"/>
          </w:tcPr>
          <w:p w14:paraId="68DDFAE9" w14:textId="485C566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3</w:t>
            </w:r>
          </w:p>
        </w:tc>
        <w:tc>
          <w:tcPr>
            <w:tcW w:w="1097" w:type="dxa"/>
            <w:shd w:val="clear" w:color="auto" w:fill="FFFFFF" w:themeFill="background1"/>
            <w:vAlign w:val="center"/>
          </w:tcPr>
          <w:p w14:paraId="26EF98D8" w14:textId="3D8D3AD0"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3.5</w:t>
            </w:r>
          </w:p>
        </w:tc>
        <w:tc>
          <w:tcPr>
            <w:tcW w:w="236" w:type="dxa"/>
            <w:tcBorders>
              <w:top w:val="nil"/>
              <w:bottom w:val="nil"/>
            </w:tcBorders>
            <w:shd w:val="clear" w:color="auto" w:fill="FFFFFF" w:themeFill="background1"/>
            <w:vAlign w:val="center"/>
          </w:tcPr>
          <w:p w14:paraId="50C770A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E3AB7BA" w14:textId="3554D66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4.</w:t>
            </w:r>
            <w:r>
              <w:rPr>
                <w:rFonts w:ascii="Times New Roman" w:eastAsia="Times New Roman" w:hAnsi="Times New Roman" w:cs="Times New Roman"/>
                <w:noProof/>
                <w:sz w:val="20"/>
                <w:szCs w:val="20"/>
              </w:rPr>
              <w:t>4</w:t>
            </w:r>
          </w:p>
        </w:tc>
        <w:tc>
          <w:tcPr>
            <w:tcW w:w="1119" w:type="dxa"/>
            <w:shd w:val="clear" w:color="auto" w:fill="FFFFFF" w:themeFill="background1"/>
            <w:vAlign w:val="center"/>
          </w:tcPr>
          <w:p w14:paraId="7DA71F5A" w14:textId="63A8100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4.2</w:t>
            </w:r>
          </w:p>
        </w:tc>
      </w:tr>
      <w:tr w:rsidR="00C366DC" w:rsidRPr="008809F4" w14:paraId="385525A1" w14:textId="77777777" w:rsidTr="00DA2A98">
        <w:trPr>
          <w:trHeight w:val="300"/>
        </w:trPr>
        <w:tc>
          <w:tcPr>
            <w:tcW w:w="4419" w:type="dxa"/>
            <w:shd w:val="clear" w:color="auto" w:fill="C6D9F1" w:themeFill="text2" w:themeFillTint="33"/>
            <w:vAlign w:val="center"/>
          </w:tcPr>
          <w:p w14:paraId="0BDAFD1E"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Environment – DG ENV</w:t>
            </w:r>
          </w:p>
        </w:tc>
        <w:tc>
          <w:tcPr>
            <w:tcW w:w="1091" w:type="dxa"/>
            <w:shd w:val="clear" w:color="auto" w:fill="C6D9F1" w:themeFill="text2" w:themeFillTint="33"/>
            <w:vAlign w:val="center"/>
          </w:tcPr>
          <w:p w14:paraId="6B2D208B" w14:textId="522D073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DA7FCA">
              <w:rPr>
                <w:rFonts w:ascii="Times New Roman" w:eastAsia="Times New Roman" w:hAnsi="Times New Roman" w:cs="Times New Roman"/>
                <w:noProof/>
                <w:sz w:val="20"/>
                <w:szCs w:val="20"/>
              </w:rPr>
              <w:t>5.</w:t>
            </w:r>
            <w:r>
              <w:rPr>
                <w:rFonts w:ascii="Times New Roman" w:eastAsia="Times New Roman" w:hAnsi="Times New Roman" w:cs="Times New Roman"/>
                <w:noProof/>
                <w:sz w:val="20"/>
                <w:szCs w:val="20"/>
              </w:rPr>
              <w:t>2</w:t>
            </w:r>
          </w:p>
        </w:tc>
        <w:tc>
          <w:tcPr>
            <w:tcW w:w="1097" w:type="dxa"/>
            <w:shd w:val="clear" w:color="auto" w:fill="C6D9F1" w:themeFill="text2" w:themeFillTint="33"/>
            <w:vAlign w:val="center"/>
          </w:tcPr>
          <w:p w14:paraId="3D465AA0" w14:textId="18BA48F2"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5.7</w:t>
            </w:r>
          </w:p>
        </w:tc>
        <w:tc>
          <w:tcPr>
            <w:tcW w:w="236" w:type="dxa"/>
            <w:tcBorders>
              <w:top w:val="nil"/>
              <w:bottom w:val="nil"/>
            </w:tcBorders>
            <w:shd w:val="clear" w:color="auto" w:fill="FFFFFF" w:themeFill="background1"/>
            <w:vAlign w:val="center"/>
          </w:tcPr>
          <w:p w14:paraId="4F0F75C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F264257" w14:textId="5573A22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5</w:t>
            </w:r>
          </w:p>
        </w:tc>
        <w:tc>
          <w:tcPr>
            <w:tcW w:w="1119" w:type="dxa"/>
            <w:shd w:val="clear" w:color="auto" w:fill="C6D9F1" w:themeFill="text2" w:themeFillTint="33"/>
            <w:vAlign w:val="center"/>
          </w:tcPr>
          <w:p w14:paraId="19CBBE6D" w14:textId="417B9E7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7.3</w:t>
            </w:r>
          </w:p>
        </w:tc>
      </w:tr>
      <w:tr w:rsidR="00C366DC" w:rsidRPr="008809F4" w14:paraId="0E7F98D2" w14:textId="77777777" w:rsidTr="00900D51">
        <w:trPr>
          <w:trHeight w:val="300"/>
        </w:trPr>
        <w:tc>
          <w:tcPr>
            <w:tcW w:w="4419" w:type="dxa"/>
            <w:shd w:val="clear" w:color="auto" w:fill="FFFFFF" w:themeFill="background1"/>
            <w:vAlign w:val="center"/>
          </w:tcPr>
          <w:p w14:paraId="359156A6"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Climate Action – DG CLIMA</w:t>
            </w:r>
          </w:p>
        </w:tc>
        <w:tc>
          <w:tcPr>
            <w:tcW w:w="1091" w:type="dxa"/>
            <w:shd w:val="clear" w:color="auto" w:fill="FFFFFF" w:themeFill="background1"/>
            <w:vAlign w:val="center"/>
          </w:tcPr>
          <w:p w14:paraId="23B5EAE2" w14:textId="22B389E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3.</w:t>
            </w:r>
            <w:r>
              <w:rPr>
                <w:rFonts w:ascii="Times New Roman" w:eastAsia="Times New Roman" w:hAnsi="Times New Roman" w:cs="Times New Roman"/>
                <w:noProof/>
                <w:sz w:val="20"/>
                <w:szCs w:val="20"/>
              </w:rPr>
              <w:t>6</w:t>
            </w:r>
          </w:p>
        </w:tc>
        <w:tc>
          <w:tcPr>
            <w:tcW w:w="1097" w:type="dxa"/>
            <w:shd w:val="clear" w:color="auto" w:fill="FFFFFF" w:themeFill="background1"/>
            <w:vAlign w:val="center"/>
          </w:tcPr>
          <w:p w14:paraId="1500AC02" w14:textId="5290D14D"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2.6</w:t>
            </w:r>
          </w:p>
        </w:tc>
        <w:tc>
          <w:tcPr>
            <w:tcW w:w="236" w:type="dxa"/>
            <w:tcBorders>
              <w:top w:val="nil"/>
              <w:bottom w:val="nil"/>
            </w:tcBorders>
            <w:shd w:val="clear" w:color="auto" w:fill="FFFFFF" w:themeFill="background1"/>
            <w:vAlign w:val="center"/>
          </w:tcPr>
          <w:p w14:paraId="55D37C4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2D53886F" w14:textId="6712DFB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2</w:t>
            </w:r>
          </w:p>
        </w:tc>
        <w:tc>
          <w:tcPr>
            <w:tcW w:w="1119" w:type="dxa"/>
            <w:shd w:val="clear" w:color="auto" w:fill="FFFFFF" w:themeFill="background1"/>
            <w:vAlign w:val="center"/>
          </w:tcPr>
          <w:p w14:paraId="78A5DF97" w14:textId="3E7BA88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0.7</w:t>
            </w:r>
          </w:p>
        </w:tc>
      </w:tr>
      <w:tr w:rsidR="00C366DC" w:rsidRPr="008809F4" w14:paraId="5C6EB153" w14:textId="77777777" w:rsidTr="00DA2A98">
        <w:trPr>
          <w:trHeight w:val="300"/>
        </w:trPr>
        <w:tc>
          <w:tcPr>
            <w:tcW w:w="4419" w:type="dxa"/>
            <w:shd w:val="clear" w:color="auto" w:fill="C6D9F1" w:themeFill="text2" w:themeFillTint="33"/>
            <w:vAlign w:val="center"/>
          </w:tcPr>
          <w:p w14:paraId="5016789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Research and Innovation – DG RTD</w:t>
            </w:r>
          </w:p>
        </w:tc>
        <w:tc>
          <w:tcPr>
            <w:tcW w:w="1091" w:type="dxa"/>
            <w:shd w:val="clear" w:color="auto" w:fill="C6D9F1" w:themeFill="text2" w:themeFillTint="33"/>
            <w:vAlign w:val="center"/>
          </w:tcPr>
          <w:p w14:paraId="091D43ED" w14:textId="1F74AF91"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2.</w:t>
            </w:r>
            <w:r>
              <w:rPr>
                <w:rFonts w:ascii="Times New Roman" w:eastAsia="Times New Roman" w:hAnsi="Times New Roman" w:cs="Times New Roman"/>
                <w:noProof/>
                <w:sz w:val="20"/>
                <w:szCs w:val="20"/>
              </w:rPr>
              <w:t>3</w:t>
            </w:r>
          </w:p>
        </w:tc>
        <w:tc>
          <w:tcPr>
            <w:tcW w:w="1097" w:type="dxa"/>
            <w:shd w:val="clear" w:color="auto" w:fill="C6D9F1" w:themeFill="text2" w:themeFillTint="33"/>
            <w:vAlign w:val="center"/>
          </w:tcPr>
          <w:p w14:paraId="42C3935E" w14:textId="5B4A75AA" w:rsidR="00C366DC" w:rsidRPr="008809F4" w:rsidRDefault="001866B5" w:rsidP="00C366DC">
            <w:pPr>
              <w:spacing w:before="60" w:after="60" w:line="240" w:lineRule="auto"/>
              <w:ind w:left="11"/>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2.0</w:t>
            </w:r>
          </w:p>
        </w:tc>
        <w:tc>
          <w:tcPr>
            <w:tcW w:w="236" w:type="dxa"/>
            <w:tcBorders>
              <w:top w:val="nil"/>
              <w:bottom w:val="nil"/>
            </w:tcBorders>
            <w:shd w:val="clear" w:color="auto" w:fill="FFFFFF" w:themeFill="background1"/>
            <w:vAlign w:val="center"/>
          </w:tcPr>
          <w:p w14:paraId="63F966CC"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1E97E4B" w14:textId="58A2D306"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3</w:t>
            </w:r>
          </w:p>
        </w:tc>
        <w:tc>
          <w:tcPr>
            <w:tcW w:w="1119" w:type="dxa"/>
            <w:shd w:val="clear" w:color="auto" w:fill="C6D9F1" w:themeFill="text2" w:themeFillTint="33"/>
            <w:vAlign w:val="center"/>
          </w:tcPr>
          <w:p w14:paraId="259EE973" w14:textId="28FD26B3" w:rsidR="00C366DC" w:rsidRPr="008809F4" w:rsidRDefault="0088019C" w:rsidP="00C366DC">
            <w:pPr>
              <w:spacing w:before="60" w:after="60" w:line="240" w:lineRule="auto"/>
              <w:ind w:left="11"/>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0.6</w:t>
            </w:r>
          </w:p>
        </w:tc>
      </w:tr>
      <w:tr w:rsidR="00C366DC" w:rsidRPr="008809F4" w14:paraId="5C047BE7" w14:textId="77777777" w:rsidTr="00900D51">
        <w:trPr>
          <w:trHeight w:val="300"/>
        </w:trPr>
        <w:tc>
          <w:tcPr>
            <w:tcW w:w="4419" w:type="dxa"/>
            <w:shd w:val="clear" w:color="auto" w:fill="FFFFFF" w:themeFill="background1"/>
            <w:vAlign w:val="center"/>
          </w:tcPr>
          <w:p w14:paraId="1D95A11C"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Communications Networks, Content and Technology – DG CNECT </w:t>
            </w:r>
          </w:p>
        </w:tc>
        <w:tc>
          <w:tcPr>
            <w:tcW w:w="1091" w:type="dxa"/>
            <w:shd w:val="clear" w:color="auto" w:fill="FFFFFF" w:themeFill="background1"/>
            <w:vAlign w:val="center"/>
          </w:tcPr>
          <w:p w14:paraId="10526E7D" w14:textId="00AF8DAF"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8</w:t>
            </w:r>
          </w:p>
        </w:tc>
        <w:tc>
          <w:tcPr>
            <w:tcW w:w="1097" w:type="dxa"/>
            <w:shd w:val="clear" w:color="auto" w:fill="FFFFFF" w:themeFill="background1"/>
            <w:vAlign w:val="center"/>
          </w:tcPr>
          <w:p w14:paraId="4565778B" w14:textId="7594749C" w:rsidR="00C366DC" w:rsidRPr="008809F4" w:rsidRDefault="00A918CD" w:rsidP="00C366DC">
            <w:pPr>
              <w:spacing w:before="60" w:after="60" w:line="240" w:lineRule="auto"/>
              <w:jc w:val="center"/>
              <w:rPr>
                <w:rFonts w:ascii="Times New Roman" w:eastAsia="Times New Roman" w:hAnsi="Times New Roman" w:cs="Times New Roman"/>
                <w:noProof/>
                <w:sz w:val="20"/>
                <w:szCs w:val="20"/>
              </w:rPr>
            </w:pPr>
            <w:r w:rsidRPr="00A918CD">
              <w:rPr>
                <w:rFonts w:ascii="Times New Roman" w:eastAsia="Times New Roman" w:hAnsi="Times New Roman" w:cs="Times New Roman"/>
                <w:noProof/>
                <w:sz w:val="20"/>
                <w:szCs w:val="20"/>
              </w:rPr>
              <w:t>5.6</w:t>
            </w:r>
          </w:p>
        </w:tc>
        <w:tc>
          <w:tcPr>
            <w:tcW w:w="236" w:type="dxa"/>
            <w:tcBorders>
              <w:top w:val="nil"/>
              <w:bottom w:val="nil"/>
            </w:tcBorders>
            <w:shd w:val="clear" w:color="auto" w:fill="FFFFFF" w:themeFill="background1"/>
            <w:vAlign w:val="center"/>
          </w:tcPr>
          <w:p w14:paraId="60A7E9EF" w14:textId="77777777"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24C658E2" w14:textId="383B8DAC"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8.4</w:t>
            </w:r>
          </w:p>
        </w:tc>
        <w:tc>
          <w:tcPr>
            <w:tcW w:w="1119" w:type="dxa"/>
            <w:shd w:val="clear" w:color="auto" w:fill="FFFFFF" w:themeFill="background1"/>
            <w:vAlign w:val="center"/>
          </w:tcPr>
          <w:p w14:paraId="684C8E85" w14:textId="12C26AD6" w:rsidR="00C366DC" w:rsidRPr="008809F4" w:rsidRDefault="0088019C" w:rsidP="00C366DC">
            <w:pPr>
              <w:spacing w:before="60" w:after="60" w:line="240" w:lineRule="auto"/>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6.3</w:t>
            </w:r>
          </w:p>
        </w:tc>
      </w:tr>
      <w:tr w:rsidR="00C366DC" w:rsidRPr="008809F4" w14:paraId="22A96929" w14:textId="77777777" w:rsidTr="00DA2A98">
        <w:trPr>
          <w:trHeight w:val="300"/>
        </w:trPr>
        <w:tc>
          <w:tcPr>
            <w:tcW w:w="4419" w:type="dxa"/>
            <w:shd w:val="clear" w:color="auto" w:fill="C6D9F1" w:themeFill="text2" w:themeFillTint="33"/>
            <w:vAlign w:val="center"/>
          </w:tcPr>
          <w:p w14:paraId="331222DD" w14:textId="7DFC3B7A"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Joint Research Centr</w:t>
            </w:r>
            <w:r>
              <w:rPr>
                <w:rFonts w:ascii="Times New Roman" w:eastAsia="Times New Roman" w:hAnsi="Times New Roman" w:cs="Times New Roman"/>
                <w:noProof/>
                <w:sz w:val="20"/>
                <w:szCs w:val="20"/>
              </w:rPr>
              <w:t>e</w:t>
            </w:r>
            <w:r w:rsidRPr="008809F4">
              <w:rPr>
                <w:rFonts w:ascii="Times New Roman" w:eastAsia="Times New Roman" w:hAnsi="Times New Roman" w:cs="Times New Roman"/>
                <w:noProof/>
                <w:sz w:val="20"/>
                <w:szCs w:val="20"/>
              </w:rPr>
              <w:t xml:space="preserve"> – JRC</w:t>
            </w:r>
          </w:p>
        </w:tc>
        <w:tc>
          <w:tcPr>
            <w:tcW w:w="1091" w:type="dxa"/>
            <w:shd w:val="clear" w:color="auto" w:fill="C6D9F1" w:themeFill="text2" w:themeFillTint="33"/>
            <w:vAlign w:val="center"/>
          </w:tcPr>
          <w:p w14:paraId="59D038DF" w14:textId="147B32FD"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0.3</w:t>
            </w:r>
          </w:p>
        </w:tc>
        <w:tc>
          <w:tcPr>
            <w:tcW w:w="1097" w:type="dxa"/>
            <w:shd w:val="clear" w:color="auto" w:fill="C6D9F1" w:themeFill="text2" w:themeFillTint="33"/>
            <w:vAlign w:val="center"/>
          </w:tcPr>
          <w:p w14:paraId="2422B2E2" w14:textId="050395BF" w:rsidR="00C366DC" w:rsidRPr="008809F4" w:rsidRDefault="001866B5" w:rsidP="00C366DC">
            <w:pPr>
              <w:spacing w:before="60" w:after="60" w:line="240" w:lineRule="auto"/>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0.4</w:t>
            </w:r>
          </w:p>
        </w:tc>
        <w:tc>
          <w:tcPr>
            <w:tcW w:w="236" w:type="dxa"/>
            <w:tcBorders>
              <w:top w:val="nil"/>
              <w:bottom w:val="nil"/>
            </w:tcBorders>
            <w:shd w:val="clear" w:color="auto" w:fill="FFFFFF" w:themeFill="background1"/>
            <w:vAlign w:val="center"/>
          </w:tcPr>
          <w:p w14:paraId="623542D8" w14:textId="77777777"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05241E5" w14:textId="0551901A"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119" w:type="dxa"/>
            <w:shd w:val="clear" w:color="auto" w:fill="C6D9F1" w:themeFill="text2" w:themeFillTint="33"/>
            <w:vAlign w:val="center"/>
          </w:tcPr>
          <w:p w14:paraId="5EB6B778" w14:textId="15641F19" w:rsidR="00C366DC" w:rsidRPr="008809F4" w:rsidRDefault="0088019C" w:rsidP="00C366DC">
            <w:pPr>
              <w:spacing w:before="60" w:after="60" w:line="240" w:lineRule="auto"/>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w:t>
            </w:r>
          </w:p>
        </w:tc>
      </w:tr>
      <w:tr w:rsidR="00C366DC" w:rsidRPr="008809F4" w14:paraId="325AF036" w14:textId="77777777" w:rsidTr="00900D51">
        <w:trPr>
          <w:trHeight w:val="300"/>
        </w:trPr>
        <w:tc>
          <w:tcPr>
            <w:tcW w:w="4419" w:type="dxa"/>
            <w:shd w:val="clear" w:color="auto" w:fill="FFFFFF" w:themeFill="background1"/>
            <w:vAlign w:val="center"/>
          </w:tcPr>
          <w:p w14:paraId="58341951"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Maritime Affairs and Fisheries – DG MARE</w:t>
            </w:r>
          </w:p>
        </w:tc>
        <w:tc>
          <w:tcPr>
            <w:tcW w:w="1091" w:type="dxa"/>
            <w:shd w:val="clear" w:color="auto" w:fill="FFFFFF" w:themeFill="background1"/>
            <w:vAlign w:val="center"/>
          </w:tcPr>
          <w:p w14:paraId="61BC26F1" w14:textId="587EFAF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1.1</w:t>
            </w:r>
          </w:p>
        </w:tc>
        <w:tc>
          <w:tcPr>
            <w:tcW w:w="1097" w:type="dxa"/>
            <w:shd w:val="clear" w:color="auto" w:fill="FFFFFF" w:themeFill="background1"/>
            <w:vAlign w:val="center"/>
          </w:tcPr>
          <w:p w14:paraId="0A2EE8AF" w14:textId="4CDE3E29"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1.2</w:t>
            </w:r>
          </w:p>
        </w:tc>
        <w:tc>
          <w:tcPr>
            <w:tcW w:w="236" w:type="dxa"/>
            <w:tcBorders>
              <w:top w:val="nil"/>
              <w:bottom w:val="nil"/>
            </w:tcBorders>
            <w:shd w:val="clear" w:color="auto" w:fill="FFFFFF" w:themeFill="background1"/>
            <w:vAlign w:val="center"/>
          </w:tcPr>
          <w:p w14:paraId="44A1421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9712EE3" w14:textId="3D719CC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9</w:t>
            </w:r>
          </w:p>
        </w:tc>
        <w:tc>
          <w:tcPr>
            <w:tcW w:w="1119" w:type="dxa"/>
            <w:shd w:val="clear" w:color="auto" w:fill="FFFFFF" w:themeFill="background1"/>
            <w:vAlign w:val="center"/>
          </w:tcPr>
          <w:p w14:paraId="0620C60F" w14:textId="7802669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0.6</w:t>
            </w:r>
          </w:p>
        </w:tc>
      </w:tr>
      <w:tr w:rsidR="00C366DC" w:rsidRPr="008809F4" w14:paraId="3111FA34" w14:textId="77777777" w:rsidTr="00DA2A98">
        <w:trPr>
          <w:trHeight w:val="300"/>
        </w:trPr>
        <w:tc>
          <w:tcPr>
            <w:tcW w:w="4419" w:type="dxa"/>
            <w:shd w:val="clear" w:color="auto" w:fill="C6D9F1" w:themeFill="text2" w:themeFillTint="33"/>
            <w:vAlign w:val="center"/>
          </w:tcPr>
          <w:p w14:paraId="65BE1B63"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Financial Stability, Financial Services and Capital Markets Union – DG FISMA </w:t>
            </w:r>
          </w:p>
        </w:tc>
        <w:tc>
          <w:tcPr>
            <w:tcW w:w="1091" w:type="dxa"/>
            <w:shd w:val="clear" w:color="auto" w:fill="C6D9F1" w:themeFill="text2" w:themeFillTint="33"/>
            <w:vAlign w:val="center"/>
          </w:tcPr>
          <w:p w14:paraId="492D81A7" w14:textId="2AF7CDA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3.</w:t>
            </w:r>
            <w:r>
              <w:rPr>
                <w:rFonts w:ascii="Times New Roman" w:eastAsia="Times New Roman" w:hAnsi="Times New Roman" w:cs="Times New Roman"/>
                <w:noProof/>
                <w:sz w:val="20"/>
                <w:szCs w:val="20"/>
              </w:rPr>
              <w:t>1</w:t>
            </w:r>
          </w:p>
        </w:tc>
        <w:tc>
          <w:tcPr>
            <w:tcW w:w="1097" w:type="dxa"/>
            <w:shd w:val="clear" w:color="auto" w:fill="C6D9F1" w:themeFill="text2" w:themeFillTint="33"/>
            <w:vAlign w:val="center"/>
          </w:tcPr>
          <w:p w14:paraId="71D3B197" w14:textId="5A1E0622"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2.5</w:t>
            </w:r>
          </w:p>
        </w:tc>
        <w:tc>
          <w:tcPr>
            <w:tcW w:w="236" w:type="dxa"/>
            <w:tcBorders>
              <w:top w:val="nil"/>
              <w:bottom w:val="nil"/>
            </w:tcBorders>
            <w:shd w:val="clear" w:color="auto" w:fill="FFFFFF" w:themeFill="background1"/>
            <w:vAlign w:val="center"/>
          </w:tcPr>
          <w:p w14:paraId="6150EA7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83F8D67" w14:textId="3F6BB1F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3.7</w:t>
            </w:r>
          </w:p>
        </w:tc>
        <w:tc>
          <w:tcPr>
            <w:tcW w:w="1119" w:type="dxa"/>
            <w:shd w:val="clear" w:color="auto" w:fill="C6D9F1" w:themeFill="text2" w:themeFillTint="33"/>
            <w:vAlign w:val="center"/>
          </w:tcPr>
          <w:p w14:paraId="39208EC5" w14:textId="0F26068C"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2.2</w:t>
            </w:r>
          </w:p>
        </w:tc>
      </w:tr>
      <w:tr w:rsidR="00C366DC" w:rsidRPr="008809F4" w14:paraId="0B0FA205" w14:textId="77777777" w:rsidTr="00900D51">
        <w:trPr>
          <w:trHeight w:val="300"/>
        </w:trPr>
        <w:tc>
          <w:tcPr>
            <w:tcW w:w="4419" w:type="dxa"/>
            <w:shd w:val="clear" w:color="auto" w:fill="FFFFFF" w:themeFill="background1"/>
            <w:vAlign w:val="center"/>
          </w:tcPr>
          <w:p w14:paraId="19B8602E" w14:textId="73B8AE7E"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Regional and Urban Policy –</w:t>
            </w:r>
            <w:r>
              <w:rPr>
                <w:rFonts w:ascii="Times New Roman" w:eastAsia="Times New Roman" w:hAnsi="Times New Roman" w:cs="Times New Roman"/>
                <w:noProof/>
                <w:sz w:val="20"/>
                <w:szCs w:val="20"/>
              </w:rPr>
              <w:t xml:space="preserve"> </w:t>
            </w:r>
            <w:r w:rsidRPr="008809F4">
              <w:rPr>
                <w:rFonts w:ascii="Times New Roman" w:eastAsia="Times New Roman" w:hAnsi="Times New Roman" w:cs="Times New Roman"/>
                <w:noProof/>
                <w:sz w:val="20"/>
                <w:szCs w:val="20"/>
              </w:rPr>
              <w:t xml:space="preserve">DG REGIO </w:t>
            </w:r>
          </w:p>
        </w:tc>
        <w:tc>
          <w:tcPr>
            <w:tcW w:w="1091" w:type="dxa"/>
            <w:shd w:val="clear" w:color="auto" w:fill="FFFFFF" w:themeFill="background1"/>
            <w:vAlign w:val="center"/>
          </w:tcPr>
          <w:p w14:paraId="514E7C88" w14:textId="26D8138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9</w:t>
            </w:r>
          </w:p>
        </w:tc>
        <w:tc>
          <w:tcPr>
            <w:tcW w:w="1097" w:type="dxa"/>
            <w:shd w:val="clear" w:color="auto" w:fill="FFFFFF" w:themeFill="background1"/>
            <w:vAlign w:val="center"/>
          </w:tcPr>
          <w:p w14:paraId="4B0C539C" w14:textId="57FB2DE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1.2</w:t>
            </w:r>
          </w:p>
        </w:tc>
        <w:tc>
          <w:tcPr>
            <w:tcW w:w="236" w:type="dxa"/>
            <w:tcBorders>
              <w:top w:val="nil"/>
              <w:bottom w:val="nil"/>
            </w:tcBorders>
            <w:shd w:val="clear" w:color="auto" w:fill="FFFFFF" w:themeFill="background1"/>
            <w:vAlign w:val="center"/>
          </w:tcPr>
          <w:p w14:paraId="32F0583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975404C" w14:textId="54AFBE3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5</w:t>
            </w:r>
          </w:p>
        </w:tc>
        <w:tc>
          <w:tcPr>
            <w:tcW w:w="1119" w:type="dxa"/>
            <w:shd w:val="clear" w:color="auto" w:fill="FFFFFF" w:themeFill="background1"/>
            <w:vAlign w:val="center"/>
          </w:tcPr>
          <w:p w14:paraId="3230894A" w14:textId="40D5E720"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0.9</w:t>
            </w:r>
          </w:p>
        </w:tc>
      </w:tr>
      <w:tr w:rsidR="00C366DC" w:rsidRPr="008809F4" w14:paraId="08F5348C" w14:textId="77777777" w:rsidTr="00DA2A98">
        <w:trPr>
          <w:trHeight w:val="300"/>
        </w:trPr>
        <w:tc>
          <w:tcPr>
            <w:tcW w:w="4419" w:type="dxa"/>
            <w:shd w:val="clear" w:color="auto" w:fill="C6D9F1" w:themeFill="text2" w:themeFillTint="33"/>
            <w:vAlign w:val="center"/>
          </w:tcPr>
          <w:p w14:paraId="71C74DE4" w14:textId="75BC3CCD"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w:t>
            </w:r>
            <w:r>
              <w:rPr>
                <w:rFonts w:ascii="Times New Roman" w:eastAsia="Times New Roman" w:hAnsi="Times New Roman" w:cs="Times New Roman"/>
                <w:noProof/>
                <w:sz w:val="20"/>
                <w:szCs w:val="20"/>
              </w:rPr>
              <w:t>Structural Reform Support – DG REFORM</w:t>
            </w:r>
          </w:p>
        </w:tc>
        <w:tc>
          <w:tcPr>
            <w:tcW w:w="1091" w:type="dxa"/>
            <w:shd w:val="clear" w:color="auto" w:fill="C6D9F1" w:themeFill="text2" w:themeFillTint="33"/>
            <w:vAlign w:val="center"/>
          </w:tcPr>
          <w:p w14:paraId="060406E3" w14:textId="1E0A9254"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0.2</w:t>
            </w:r>
          </w:p>
        </w:tc>
        <w:tc>
          <w:tcPr>
            <w:tcW w:w="1097" w:type="dxa"/>
            <w:shd w:val="clear" w:color="auto" w:fill="C6D9F1" w:themeFill="text2" w:themeFillTint="33"/>
            <w:vAlign w:val="center"/>
          </w:tcPr>
          <w:p w14:paraId="6388EB09" w14:textId="59909827" w:rsidR="00C366DC"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236" w:type="dxa"/>
            <w:tcBorders>
              <w:top w:val="nil"/>
              <w:bottom w:val="nil"/>
            </w:tcBorders>
            <w:shd w:val="clear" w:color="auto" w:fill="FFFFFF" w:themeFill="background1"/>
            <w:vAlign w:val="center"/>
          </w:tcPr>
          <w:p w14:paraId="16AD976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C9724AA" w14:textId="13E642E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5</w:t>
            </w:r>
          </w:p>
        </w:tc>
        <w:tc>
          <w:tcPr>
            <w:tcW w:w="1119" w:type="dxa"/>
            <w:shd w:val="clear" w:color="auto" w:fill="C6D9F1" w:themeFill="text2" w:themeFillTint="33"/>
            <w:vAlign w:val="center"/>
          </w:tcPr>
          <w:p w14:paraId="6D664F18" w14:textId="3016F3AE"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r>
      <w:tr w:rsidR="00C366DC" w:rsidRPr="008809F4" w14:paraId="0A773BEA" w14:textId="77777777" w:rsidTr="00900D51">
        <w:trPr>
          <w:trHeight w:val="300"/>
        </w:trPr>
        <w:tc>
          <w:tcPr>
            <w:tcW w:w="4419" w:type="dxa"/>
            <w:shd w:val="clear" w:color="auto" w:fill="FFFFFF" w:themeFill="background1"/>
            <w:vAlign w:val="center"/>
          </w:tcPr>
          <w:p w14:paraId="41ED96D5"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Taxation and Customs Union – DG TAXUD </w:t>
            </w:r>
          </w:p>
        </w:tc>
        <w:tc>
          <w:tcPr>
            <w:tcW w:w="1091" w:type="dxa"/>
            <w:shd w:val="clear" w:color="auto" w:fill="FFFFFF" w:themeFill="background1"/>
            <w:vAlign w:val="center"/>
          </w:tcPr>
          <w:p w14:paraId="52C03727" w14:textId="0831F3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2.</w:t>
            </w:r>
            <w:r>
              <w:rPr>
                <w:rFonts w:ascii="Times New Roman" w:eastAsia="Times New Roman" w:hAnsi="Times New Roman" w:cs="Times New Roman"/>
                <w:noProof/>
                <w:sz w:val="20"/>
                <w:szCs w:val="20"/>
              </w:rPr>
              <w:t>2</w:t>
            </w:r>
          </w:p>
        </w:tc>
        <w:tc>
          <w:tcPr>
            <w:tcW w:w="1097" w:type="dxa"/>
            <w:shd w:val="clear" w:color="auto" w:fill="FFFFFF" w:themeFill="background1"/>
            <w:vAlign w:val="center"/>
          </w:tcPr>
          <w:p w14:paraId="3310C1D7" w14:textId="410AD787"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3.1</w:t>
            </w:r>
          </w:p>
        </w:tc>
        <w:tc>
          <w:tcPr>
            <w:tcW w:w="236" w:type="dxa"/>
            <w:tcBorders>
              <w:top w:val="nil"/>
              <w:bottom w:val="nil"/>
            </w:tcBorders>
            <w:shd w:val="clear" w:color="auto" w:fill="FFFFFF" w:themeFill="background1"/>
            <w:vAlign w:val="center"/>
          </w:tcPr>
          <w:p w14:paraId="24E91373"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C9BDB0D" w14:textId="0431799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1.7</w:t>
            </w:r>
          </w:p>
        </w:tc>
        <w:tc>
          <w:tcPr>
            <w:tcW w:w="1119" w:type="dxa"/>
            <w:shd w:val="clear" w:color="auto" w:fill="FFFFFF" w:themeFill="background1"/>
            <w:vAlign w:val="center"/>
          </w:tcPr>
          <w:p w14:paraId="222F4503" w14:textId="69108E4A"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2.0</w:t>
            </w:r>
          </w:p>
        </w:tc>
      </w:tr>
      <w:tr w:rsidR="00C366DC" w:rsidRPr="008809F4" w14:paraId="02EAA8D8" w14:textId="77777777" w:rsidTr="00DA2A98">
        <w:trPr>
          <w:trHeight w:val="300"/>
        </w:trPr>
        <w:tc>
          <w:tcPr>
            <w:tcW w:w="4419" w:type="dxa"/>
            <w:shd w:val="clear" w:color="auto" w:fill="C6D9F1" w:themeFill="text2" w:themeFillTint="33"/>
            <w:vAlign w:val="center"/>
          </w:tcPr>
          <w:p w14:paraId="1B423FD9"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Education, Youth, Sport and Culture – DG EAC</w:t>
            </w:r>
          </w:p>
        </w:tc>
        <w:tc>
          <w:tcPr>
            <w:tcW w:w="1091" w:type="dxa"/>
            <w:shd w:val="clear" w:color="auto" w:fill="C6D9F1" w:themeFill="text2" w:themeFillTint="33"/>
            <w:vAlign w:val="center"/>
          </w:tcPr>
          <w:p w14:paraId="57983861" w14:textId="3547F1A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0.8</w:t>
            </w:r>
          </w:p>
        </w:tc>
        <w:tc>
          <w:tcPr>
            <w:tcW w:w="1097" w:type="dxa"/>
            <w:shd w:val="clear" w:color="auto" w:fill="C6D9F1" w:themeFill="text2" w:themeFillTint="33"/>
            <w:vAlign w:val="center"/>
          </w:tcPr>
          <w:p w14:paraId="05B7C532" w14:textId="0E5DD6EC"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0.8</w:t>
            </w:r>
          </w:p>
        </w:tc>
        <w:tc>
          <w:tcPr>
            <w:tcW w:w="236" w:type="dxa"/>
            <w:tcBorders>
              <w:top w:val="nil"/>
              <w:bottom w:val="nil"/>
            </w:tcBorders>
            <w:shd w:val="clear" w:color="auto" w:fill="FFFFFF" w:themeFill="background1"/>
            <w:vAlign w:val="center"/>
          </w:tcPr>
          <w:p w14:paraId="7614CE7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7420AD2" w14:textId="4DC7D1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5</w:t>
            </w:r>
          </w:p>
        </w:tc>
        <w:tc>
          <w:tcPr>
            <w:tcW w:w="1119" w:type="dxa"/>
            <w:shd w:val="clear" w:color="auto" w:fill="C6D9F1" w:themeFill="text2" w:themeFillTint="33"/>
            <w:vAlign w:val="center"/>
          </w:tcPr>
          <w:p w14:paraId="5BA5CE5D" w14:textId="3B2F9AA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0.6</w:t>
            </w:r>
          </w:p>
        </w:tc>
      </w:tr>
      <w:tr w:rsidR="00C366DC" w:rsidRPr="008809F4" w14:paraId="787CD8B8" w14:textId="77777777" w:rsidTr="00900D51">
        <w:trPr>
          <w:trHeight w:val="300"/>
        </w:trPr>
        <w:tc>
          <w:tcPr>
            <w:tcW w:w="4419" w:type="dxa"/>
            <w:shd w:val="clear" w:color="auto" w:fill="FFFFFF" w:themeFill="background1"/>
            <w:vAlign w:val="center"/>
          </w:tcPr>
          <w:p w14:paraId="7F5C1EE3"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Health and Food Safety – DG SANTE</w:t>
            </w:r>
          </w:p>
        </w:tc>
        <w:tc>
          <w:tcPr>
            <w:tcW w:w="1091" w:type="dxa"/>
            <w:shd w:val="clear" w:color="auto" w:fill="FFFFFF" w:themeFill="background1"/>
            <w:vAlign w:val="center"/>
          </w:tcPr>
          <w:p w14:paraId="0C19E20E" w14:textId="3184277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6.</w:t>
            </w:r>
            <w:r>
              <w:rPr>
                <w:rFonts w:ascii="Times New Roman" w:eastAsia="Times New Roman" w:hAnsi="Times New Roman" w:cs="Times New Roman"/>
                <w:noProof/>
                <w:sz w:val="20"/>
                <w:szCs w:val="20"/>
              </w:rPr>
              <w:t>9</w:t>
            </w:r>
          </w:p>
        </w:tc>
        <w:tc>
          <w:tcPr>
            <w:tcW w:w="1097" w:type="dxa"/>
            <w:shd w:val="clear" w:color="auto" w:fill="FFFFFF" w:themeFill="background1"/>
            <w:vAlign w:val="center"/>
          </w:tcPr>
          <w:p w14:paraId="5801F9BE" w14:textId="699B8583"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6.1</w:t>
            </w:r>
          </w:p>
        </w:tc>
        <w:tc>
          <w:tcPr>
            <w:tcW w:w="236" w:type="dxa"/>
            <w:tcBorders>
              <w:top w:val="nil"/>
              <w:bottom w:val="nil"/>
            </w:tcBorders>
            <w:shd w:val="clear" w:color="auto" w:fill="FFFFFF" w:themeFill="background1"/>
            <w:vAlign w:val="center"/>
          </w:tcPr>
          <w:p w14:paraId="5ED6D2E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264C7F1" w14:textId="253FB5E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9.8</w:t>
            </w:r>
          </w:p>
        </w:tc>
        <w:tc>
          <w:tcPr>
            <w:tcW w:w="1119" w:type="dxa"/>
            <w:shd w:val="clear" w:color="auto" w:fill="FFFFFF" w:themeFill="background1"/>
            <w:vAlign w:val="center"/>
          </w:tcPr>
          <w:p w14:paraId="1F577053" w14:textId="2C4CD67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9.3</w:t>
            </w:r>
          </w:p>
        </w:tc>
      </w:tr>
      <w:tr w:rsidR="00C366DC" w:rsidRPr="008809F4" w14:paraId="628B4D9A" w14:textId="77777777" w:rsidTr="00DA2A98">
        <w:trPr>
          <w:trHeight w:val="300"/>
        </w:trPr>
        <w:tc>
          <w:tcPr>
            <w:tcW w:w="4419" w:type="dxa"/>
            <w:shd w:val="clear" w:color="auto" w:fill="C6D9F1" w:themeFill="text2" w:themeFillTint="33"/>
            <w:vAlign w:val="center"/>
          </w:tcPr>
          <w:p w14:paraId="6893105D" w14:textId="3D770BD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165FB0">
              <w:rPr>
                <w:rFonts w:ascii="Times New Roman" w:eastAsia="Times New Roman" w:hAnsi="Times New Roman" w:cs="Times New Roman"/>
                <w:noProof/>
                <w:sz w:val="20"/>
                <w:szCs w:val="20"/>
              </w:rPr>
              <w:t>Health Emergency Preparedness and Response Authority</w:t>
            </w:r>
            <w:r>
              <w:rPr>
                <w:rFonts w:ascii="Times New Roman" w:eastAsia="Times New Roman" w:hAnsi="Times New Roman" w:cs="Times New Roman"/>
                <w:noProof/>
                <w:sz w:val="20"/>
                <w:szCs w:val="20"/>
              </w:rPr>
              <w:t xml:space="preserve"> – HERA</w:t>
            </w:r>
          </w:p>
        </w:tc>
        <w:tc>
          <w:tcPr>
            <w:tcW w:w="1091" w:type="dxa"/>
            <w:shd w:val="clear" w:color="auto" w:fill="C6D9F1" w:themeFill="text2" w:themeFillTint="33"/>
            <w:vAlign w:val="center"/>
          </w:tcPr>
          <w:p w14:paraId="6CE7B3FF" w14:textId="61F7EE52"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3</w:t>
            </w:r>
          </w:p>
        </w:tc>
        <w:tc>
          <w:tcPr>
            <w:tcW w:w="1097" w:type="dxa"/>
            <w:shd w:val="clear" w:color="auto" w:fill="C6D9F1" w:themeFill="text2" w:themeFillTint="33"/>
            <w:vAlign w:val="center"/>
          </w:tcPr>
          <w:p w14:paraId="0FF13347" w14:textId="6C613E2F" w:rsidR="00C366DC"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0.3</w:t>
            </w:r>
          </w:p>
        </w:tc>
        <w:tc>
          <w:tcPr>
            <w:tcW w:w="236" w:type="dxa"/>
            <w:tcBorders>
              <w:top w:val="nil"/>
              <w:bottom w:val="nil"/>
            </w:tcBorders>
            <w:shd w:val="clear" w:color="auto" w:fill="FFFFFF" w:themeFill="background1"/>
            <w:vAlign w:val="center"/>
          </w:tcPr>
          <w:p w14:paraId="3348E52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E8C42D8" w14:textId="651AF903"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5</w:t>
            </w:r>
          </w:p>
        </w:tc>
        <w:tc>
          <w:tcPr>
            <w:tcW w:w="1119" w:type="dxa"/>
            <w:shd w:val="clear" w:color="auto" w:fill="C6D9F1" w:themeFill="text2" w:themeFillTint="33"/>
            <w:vAlign w:val="center"/>
          </w:tcPr>
          <w:p w14:paraId="35ED0FFE" w14:textId="1ACCF00C"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0.4</w:t>
            </w:r>
          </w:p>
        </w:tc>
      </w:tr>
      <w:tr w:rsidR="00C366DC" w:rsidRPr="008809F4" w14:paraId="763A40E7" w14:textId="77777777" w:rsidTr="00900D51">
        <w:trPr>
          <w:trHeight w:val="300"/>
        </w:trPr>
        <w:tc>
          <w:tcPr>
            <w:tcW w:w="4419" w:type="dxa"/>
            <w:shd w:val="clear" w:color="auto" w:fill="FFFFFF" w:themeFill="background1"/>
            <w:vAlign w:val="center"/>
          </w:tcPr>
          <w:p w14:paraId="152CEDFB"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Migration and Home Affairs – DG HOME </w:t>
            </w:r>
          </w:p>
        </w:tc>
        <w:tc>
          <w:tcPr>
            <w:tcW w:w="1091" w:type="dxa"/>
            <w:shd w:val="clear" w:color="auto" w:fill="FFFFFF" w:themeFill="background1"/>
            <w:vAlign w:val="center"/>
          </w:tcPr>
          <w:p w14:paraId="77B27246" w14:textId="3AFA579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4.2</w:t>
            </w:r>
          </w:p>
        </w:tc>
        <w:tc>
          <w:tcPr>
            <w:tcW w:w="1097" w:type="dxa"/>
            <w:shd w:val="clear" w:color="auto" w:fill="FFFFFF" w:themeFill="background1"/>
            <w:vAlign w:val="center"/>
          </w:tcPr>
          <w:p w14:paraId="13D6DB32" w14:textId="25C0B15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sidRPr="001866B5">
              <w:rPr>
                <w:rFonts w:ascii="Times New Roman" w:eastAsia="Times New Roman" w:hAnsi="Times New Roman" w:cs="Times New Roman"/>
                <w:noProof/>
                <w:sz w:val="20"/>
                <w:szCs w:val="20"/>
              </w:rPr>
              <w:t>3.4</w:t>
            </w:r>
          </w:p>
        </w:tc>
        <w:tc>
          <w:tcPr>
            <w:tcW w:w="236" w:type="dxa"/>
            <w:tcBorders>
              <w:top w:val="nil"/>
              <w:bottom w:val="nil"/>
            </w:tcBorders>
            <w:shd w:val="clear" w:color="auto" w:fill="FFFFFF" w:themeFill="background1"/>
            <w:vAlign w:val="center"/>
          </w:tcPr>
          <w:p w14:paraId="34A3D91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CCB3B18" w14:textId="7BAB94F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4.</w:t>
            </w:r>
            <w:r>
              <w:rPr>
                <w:rFonts w:ascii="Times New Roman" w:eastAsia="Times New Roman" w:hAnsi="Times New Roman" w:cs="Times New Roman"/>
                <w:noProof/>
                <w:sz w:val="20"/>
                <w:szCs w:val="20"/>
              </w:rPr>
              <w:t>7</w:t>
            </w:r>
          </w:p>
        </w:tc>
        <w:tc>
          <w:tcPr>
            <w:tcW w:w="1119" w:type="dxa"/>
            <w:shd w:val="clear" w:color="auto" w:fill="FFFFFF" w:themeFill="background1"/>
            <w:vAlign w:val="center"/>
          </w:tcPr>
          <w:p w14:paraId="6BA6B9FE" w14:textId="4321BB2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5.6</w:t>
            </w:r>
          </w:p>
        </w:tc>
      </w:tr>
      <w:tr w:rsidR="00C366DC" w:rsidRPr="008809F4" w14:paraId="2AFC1552" w14:textId="77777777" w:rsidTr="00DA2A98">
        <w:trPr>
          <w:trHeight w:val="300"/>
        </w:trPr>
        <w:tc>
          <w:tcPr>
            <w:tcW w:w="4419" w:type="dxa"/>
            <w:shd w:val="clear" w:color="auto" w:fill="C6D9F1" w:themeFill="text2" w:themeFillTint="33"/>
            <w:vAlign w:val="center"/>
          </w:tcPr>
          <w:p w14:paraId="33D8D30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Justice and Consumers – DG JUST</w:t>
            </w:r>
          </w:p>
        </w:tc>
        <w:tc>
          <w:tcPr>
            <w:tcW w:w="1091" w:type="dxa"/>
            <w:shd w:val="clear" w:color="auto" w:fill="C6D9F1" w:themeFill="text2" w:themeFillTint="33"/>
            <w:vAlign w:val="center"/>
          </w:tcPr>
          <w:p w14:paraId="2024B027" w14:textId="25180E1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3</w:t>
            </w:r>
          </w:p>
        </w:tc>
        <w:tc>
          <w:tcPr>
            <w:tcW w:w="1097" w:type="dxa"/>
            <w:shd w:val="clear" w:color="auto" w:fill="C6D9F1" w:themeFill="text2" w:themeFillTint="33"/>
            <w:vAlign w:val="center"/>
          </w:tcPr>
          <w:p w14:paraId="3A867E44" w14:textId="5D4E73E3"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3.1</w:t>
            </w:r>
          </w:p>
        </w:tc>
        <w:tc>
          <w:tcPr>
            <w:tcW w:w="236" w:type="dxa"/>
            <w:tcBorders>
              <w:top w:val="nil"/>
              <w:bottom w:val="nil"/>
            </w:tcBorders>
            <w:shd w:val="clear" w:color="auto" w:fill="FFFFFF" w:themeFill="background1"/>
            <w:vAlign w:val="center"/>
          </w:tcPr>
          <w:p w14:paraId="54A6D61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F6FEC9A" w14:textId="4071FBD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4.8</w:t>
            </w:r>
          </w:p>
        </w:tc>
        <w:tc>
          <w:tcPr>
            <w:tcW w:w="1119" w:type="dxa"/>
            <w:shd w:val="clear" w:color="auto" w:fill="C6D9F1" w:themeFill="text2" w:themeFillTint="33"/>
            <w:vAlign w:val="center"/>
          </w:tcPr>
          <w:p w14:paraId="23D484EC" w14:textId="001582E4"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4.4</w:t>
            </w:r>
          </w:p>
        </w:tc>
      </w:tr>
      <w:tr w:rsidR="00C366DC" w:rsidRPr="008809F4" w14:paraId="71628AC4" w14:textId="77777777" w:rsidTr="00900D51">
        <w:trPr>
          <w:trHeight w:val="300"/>
        </w:trPr>
        <w:tc>
          <w:tcPr>
            <w:tcW w:w="4419" w:type="dxa"/>
            <w:shd w:val="clear" w:color="auto" w:fill="FFFFFF" w:themeFill="background1"/>
            <w:vAlign w:val="center"/>
          </w:tcPr>
          <w:p w14:paraId="23CABE7C" w14:textId="36635060"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Trade</w:t>
            </w:r>
            <w:r w:rsidR="00900D51">
              <w:rPr>
                <w:rFonts w:ascii="Times New Roman" w:eastAsia="Times New Roman" w:hAnsi="Times New Roman" w:cs="Times New Roman"/>
                <w:noProof/>
                <w:sz w:val="20"/>
                <w:szCs w:val="20"/>
              </w:rPr>
              <w:t xml:space="preserve"> </w:t>
            </w:r>
            <w:r w:rsidR="00900D51" w:rsidRPr="00900D51">
              <w:rPr>
                <w:rFonts w:ascii="Times New Roman" w:eastAsia="Times New Roman" w:hAnsi="Times New Roman" w:cs="Times New Roman"/>
                <w:noProof/>
                <w:sz w:val="20"/>
                <w:szCs w:val="20"/>
              </w:rPr>
              <w:t>and Economic Security</w:t>
            </w:r>
            <w:r w:rsidRPr="008809F4">
              <w:rPr>
                <w:rFonts w:ascii="Times New Roman" w:eastAsia="Times New Roman" w:hAnsi="Times New Roman" w:cs="Times New Roman"/>
                <w:noProof/>
                <w:sz w:val="20"/>
                <w:szCs w:val="20"/>
              </w:rPr>
              <w:t xml:space="preserve"> – DG TRADE</w:t>
            </w:r>
          </w:p>
        </w:tc>
        <w:tc>
          <w:tcPr>
            <w:tcW w:w="1091" w:type="dxa"/>
            <w:shd w:val="clear" w:color="auto" w:fill="FFFFFF" w:themeFill="background1"/>
            <w:vAlign w:val="center"/>
          </w:tcPr>
          <w:p w14:paraId="33FA70C4" w14:textId="4469390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w:t>
            </w:r>
          </w:p>
        </w:tc>
        <w:tc>
          <w:tcPr>
            <w:tcW w:w="1097" w:type="dxa"/>
            <w:shd w:val="clear" w:color="auto" w:fill="FFFFFF" w:themeFill="background1"/>
            <w:vAlign w:val="center"/>
          </w:tcPr>
          <w:p w14:paraId="29C4E140" w14:textId="698CE588"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3.6</w:t>
            </w:r>
          </w:p>
        </w:tc>
        <w:tc>
          <w:tcPr>
            <w:tcW w:w="236" w:type="dxa"/>
            <w:tcBorders>
              <w:top w:val="nil"/>
              <w:bottom w:val="nil"/>
            </w:tcBorders>
            <w:shd w:val="clear" w:color="auto" w:fill="FFFFFF" w:themeFill="background1"/>
            <w:vAlign w:val="center"/>
          </w:tcPr>
          <w:p w14:paraId="01022A1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B16A0E2" w14:textId="06F018B5"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9</w:t>
            </w:r>
          </w:p>
        </w:tc>
        <w:tc>
          <w:tcPr>
            <w:tcW w:w="1119" w:type="dxa"/>
            <w:shd w:val="clear" w:color="auto" w:fill="FFFFFF" w:themeFill="background1"/>
            <w:vAlign w:val="center"/>
          </w:tcPr>
          <w:p w14:paraId="3E26CBBB" w14:textId="544B0F6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3.3</w:t>
            </w:r>
          </w:p>
        </w:tc>
      </w:tr>
      <w:tr w:rsidR="00900D51" w:rsidRPr="008809F4" w14:paraId="4CBD2306" w14:textId="77777777" w:rsidTr="00DA2A98">
        <w:trPr>
          <w:trHeight w:val="300"/>
        </w:trPr>
        <w:tc>
          <w:tcPr>
            <w:tcW w:w="4419" w:type="dxa"/>
            <w:shd w:val="clear" w:color="auto" w:fill="C6D9F1" w:themeFill="text2" w:themeFillTint="33"/>
            <w:vAlign w:val="center"/>
          </w:tcPr>
          <w:p w14:paraId="42D1F0E6" w14:textId="366DF2E2" w:rsidR="00900D51" w:rsidRPr="008809F4" w:rsidRDefault="00900D51" w:rsidP="00C366DC">
            <w:pPr>
              <w:spacing w:before="60" w:after="60" w:line="240" w:lineRule="auto"/>
              <w:ind w:left="12"/>
              <w:rPr>
                <w:rFonts w:ascii="Times New Roman" w:eastAsia="Times New Roman" w:hAnsi="Times New Roman" w:cs="Times New Roman"/>
                <w:noProof/>
                <w:sz w:val="20"/>
                <w:szCs w:val="20"/>
              </w:rPr>
            </w:pPr>
            <w:r w:rsidRPr="00900D51">
              <w:rPr>
                <w:rFonts w:ascii="Times New Roman" w:eastAsia="Times New Roman" w:hAnsi="Times New Roman" w:cs="Times New Roman"/>
                <w:noProof/>
                <w:sz w:val="20"/>
                <w:szCs w:val="20"/>
              </w:rPr>
              <w:t>Directorate-General for Enlargement and Eastern Neighbourhood</w:t>
            </w:r>
            <w:r>
              <w:rPr>
                <w:rFonts w:ascii="Times New Roman" w:eastAsia="Times New Roman" w:hAnsi="Times New Roman" w:cs="Times New Roman"/>
                <w:noProof/>
                <w:sz w:val="20"/>
                <w:szCs w:val="20"/>
              </w:rPr>
              <w:t xml:space="preserve"> – DG ENEST</w:t>
            </w:r>
            <w:r w:rsidR="00CD1E14" w:rsidRPr="008809F4">
              <w:rPr>
                <w:rFonts w:ascii="Times New Roman" w:eastAsia="Times New Roman" w:hAnsi="Times New Roman" w:cs="Times New Roman"/>
                <w:noProof/>
                <w:szCs w:val="24"/>
                <w:vertAlign w:val="superscript"/>
              </w:rPr>
              <w:footnoteReference w:id="6"/>
            </w:r>
          </w:p>
        </w:tc>
        <w:tc>
          <w:tcPr>
            <w:tcW w:w="1091" w:type="dxa"/>
            <w:shd w:val="clear" w:color="auto" w:fill="C6D9F1" w:themeFill="text2" w:themeFillTint="33"/>
            <w:vAlign w:val="center"/>
          </w:tcPr>
          <w:p w14:paraId="0B137A94" w14:textId="0BC9C32F" w:rsidR="00900D51"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097" w:type="dxa"/>
            <w:shd w:val="clear" w:color="auto" w:fill="C6D9F1" w:themeFill="text2" w:themeFillTint="33"/>
            <w:vAlign w:val="center"/>
          </w:tcPr>
          <w:p w14:paraId="05523D23" w14:textId="4FC5925D" w:rsidR="00900D51"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1.8</w:t>
            </w:r>
          </w:p>
        </w:tc>
        <w:tc>
          <w:tcPr>
            <w:tcW w:w="236" w:type="dxa"/>
            <w:tcBorders>
              <w:top w:val="nil"/>
              <w:bottom w:val="nil"/>
            </w:tcBorders>
            <w:shd w:val="clear" w:color="auto" w:fill="FFFFFF" w:themeFill="background1"/>
            <w:vAlign w:val="center"/>
          </w:tcPr>
          <w:p w14:paraId="3F001220" w14:textId="77777777" w:rsidR="00900D51" w:rsidRPr="008809F4" w:rsidRDefault="00900D51"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0C42820" w14:textId="00B5A678" w:rsidR="00900D51"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119" w:type="dxa"/>
            <w:shd w:val="clear" w:color="auto" w:fill="C6D9F1" w:themeFill="text2" w:themeFillTint="33"/>
            <w:vAlign w:val="center"/>
          </w:tcPr>
          <w:p w14:paraId="00440695" w14:textId="5E9A2966" w:rsidR="00900D51"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2.6</w:t>
            </w:r>
          </w:p>
        </w:tc>
      </w:tr>
      <w:tr w:rsidR="00900D51" w:rsidRPr="008809F4" w14:paraId="1A1D6924" w14:textId="77777777" w:rsidTr="00900D51">
        <w:trPr>
          <w:trHeight w:val="300"/>
        </w:trPr>
        <w:tc>
          <w:tcPr>
            <w:tcW w:w="4419" w:type="dxa"/>
            <w:shd w:val="clear" w:color="auto" w:fill="FFFFFF" w:themeFill="background1"/>
            <w:vAlign w:val="center"/>
          </w:tcPr>
          <w:p w14:paraId="534D3EB9" w14:textId="490FCBEE" w:rsidR="00900D51" w:rsidRPr="008809F4" w:rsidRDefault="00900D51" w:rsidP="00C366DC">
            <w:pPr>
              <w:spacing w:before="60" w:after="60" w:line="240" w:lineRule="auto"/>
              <w:ind w:left="12"/>
              <w:rPr>
                <w:rFonts w:ascii="Times New Roman" w:eastAsia="Times New Roman" w:hAnsi="Times New Roman" w:cs="Times New Roman"/>
                <w:noProof/>
                <w:sz w:val="20"/>
                <w:szCs w:val="20"/>
              </w:rPr>
            </w:pPr>
            <w:r w:rsidRPr="00900D51">
              <w:rPr>
                <w:rFonts w:ascii="Times New Roman" w:eastAsia="Times New Roman" w:hAnsi="Times New Roman" w:cs="Times New Roman"/>
                <w:noProof/>
                <w:sz w:val="20"/>
                <w:szCs w:val="20"/>
              </w:rPr>
              <w:t>Directorate-General for the Middle East, North Africa and the Gulf</w:t>
            </w:r>
            <w:r>
              <w:rPr>
                <w:rFonts w:ascii="Times New Roman" w:eastAsia="Times New Roman" w:hAnsi="Times New Roman" w:cs="Times New Roman"/>
                <w:noProof/>
                <w:sz w:val="20"/>
                <w:szCs w:val="20"/>
              </w:rPr>
              <w:t xml:space="preserve"> – DG MEN</w:t>
            </w:r>
            <w:r w:rsidR="00EB1A65">
              <w:rPr>
                <w:rFonts w:ascii="Times New Roman" w:eastAsia="Times New Roman" w:hAnsi="Times New Roman" w:cs="Times New Roman"/>
                <w:noProof/>
                <w:sz w:val="20"/>
                <w:szCs w:val="20"/>
              </w:rPr>
              <w:t>A</w:t>
            </w:r>
          </w:p>
        </w:tc>
        <w:tc>
          <w:tcPr>
            <w:tcW w:w="1091" w:type="dxa"/>
            <w:shd w:val="clear" w:color="auto" w:fill="FFFFFF" w:themeFill="background1"/>
            <w:vAlign w:val="center"/>
          </w:tcPr>
          <w:p w14:paraId="556C22A3" w14:textId="5651A822" w:rsidR="00900D51"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097" w:type="dxa"/>
            <w:shd w:val="clear" w:color="auto" w:fill="FFFFFF" w:themeFill="background1"/>
            <w:vAlign w:val="center"/>
          </w:tcPr>
          <w:p w14:paraId="3079A27B" w14:textId="58DDCB1A" w:rsidR="00900D51"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1.1</w:t>
            </w:r>
          </w:p>
        </w:tc>
        <w:tc>
          <w:tcPr>
            <w:tcW w:w="236" w:type="dxa"/>
            <w:tcBorders>
              <w:top w:val="nil"/>
              <w:bottom w:val="nil"/>
            </w:tcBorders>
            <w:shd w:val="clear" w:color="auto" w:fill="FFFFFF" w:themeFill="background1"/>
            <w:vAlign w:val="center"/>
          </w:tcPr>
          <w:p w14:paraId="455B054D" w14:textId="77777777" w:rsidR="00900D51" w:rsidRPr="008809F4" w:rsidRDefault="00900D51"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FE732CA" w14:textId="53C001A4" w:rsidR="00900D51"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119" w:type="dxa"/>
            <w:shd w:val="clear" w:color="auto" w:fill="FFFFFF" w:themeFill="background1"/>
            <w:vAlign w:val="center"/>
          </w:tcPr>
          <w:p w14:paraId="739444B9" w14:textId="5B330CC3" w:rsidR="00900D51"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2.2</w:t>
            </w:r>
          </w:p>
        </w:tc>
      </w:tr>
      <w:tr w:rsidR="00C366DC" w:rsidRPr="008809F4" w14:paraId="38005DA9" w14:textId="77777777" w:rsidTr="00DA2A98">
        <w:trPr>
          <w:trHeight w:val="300"/>
        </w:trPr>
        <w:tc>
          <w:tcPr>
            <w:tcW w:w="4419" w:type="dxa"/>
            <w:shd w:val="clear" w:color="auto" w:fill="C6D9F1" w:themeFill="text2" w:themeFillTint="33"/>
            <w:vAlign w:val="center"/>
          </w:tcPr>
          <w:p w14:paraId="6C726621" w14:textId="289CA0B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w:t>
            </w:r>
            <w:r w:rsidRPr="00880239">
              <w:rPr>
                <w:rFonts w:ascii="Times New Roman" w:eastAsia="Times New Roman" w:hAnsi="Times New Roman" w:cs="Times New Roman"/>
                <w:noProof/>
                <w:sz w:val="20"/>
                <w:szCs w:val="20"/>
              </w:rPr>
              <w:t>European Neighbourhood and Enlargement Negotiations</w:t>
            </w:r>
            <w:r w:rsidRPr="008809F4">
              <w:rPr>
                <w:rFonts w:ascii="Times New Roman" w:eastAsia="Times New Roman" w:hAnsi="Times New Roman" w:cs="Times New Roman"/>
                <w:noProof/>
                <w:sz w:val="20"/>
                <w:szCs w:val="20"/>
              </w:rPr>
              <w:t xml:space="preserve"> – DG NEAR </w:t>
            </w:r>
          </w:p>
        </w:tc>
        <w:tc>
          <w:tcPr>
            <w:tcW w:w="1091" w:type="dxa"/>
            <w:shd w:val="clear" w:color="auto" w:fill="C6D9F1" w:themeFill="text2" w:themeFillTint="33"/>
            <w:vAlign w:val="center"/>
          </w:tcPr>
          <w:p w14:paraId="7BC4F399" w14:textId="7190902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5.</w:t>
            </w:r>
            <w:r>
              <w:rPr>
                <w:rFonts w:ascii="Times New Roman" w:eastAsia="Times New Roman" w:hAnsi="Times New Roman" w:cs="Times New Roman"/>
                <w:noProof/>
                <w:sz w:val="20"/>
                <w:szCs w:val="20"/>
              </w:rPr>
              <w:t>4</w:t>
            </w:r>
          </w:p>
        </w:tc>
        <w:tc>
          <w:tcPr>
            <w:tcW w:w="1097" w:type="dxa"/>
            <w:shd w:val="clear" w:color="auto" w:fill="C6D9F1" w:themeFill="text2" w:themeFillTint="33"/>
            <w:vAlign w:val="center"/>
          </w:tcPr>
          <w:p w14:paraId="4DC23F46" w14:textId="73BA9B1E"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0.1</w:t>
            </w:r>
          </w:p>
        </w:tc>
        <w:tc>
          <w:tcPr>
            <w:tcW w:w="236" w:type="dxa"/>
            <w:tcBorders>
              <w:top w:val="nil"/>
              <w:bottom w:val="nil"/>
            </w:tcBorders>
            <w:shd w:val="clear" w:color="auto" w:fill="FFFFFF" w:themeFill="background1"/>
            <w:vAlign w:val="center"/>
          </w:tcPr>
          <w:p w14:paraId="300242A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1C42C41" w14:textId="7B7F461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8.4</w:t>
            </w:r>
          </w:p>
        </w:tc>
        <w:tc>
          <w:tcPr>
            <w:tcW w:w="1119" w:type="dxa"/>
            <w:shd w:val="clear" w:color="auto" w:fill="C6D9F1" w:themeFill="text2" w:themeFillTint="33"/>
            <w:vAlign w:val="center"/>
          </w:tcPr>
          <w:p w14:paraId="3DE291CE" w14:textId="507D8575"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0.9</w:t>
            </w:r>
          </w:p>
        </w:tc>
      </w:tr>
      <w:tr w:rsidR="00C366DC" w:rsidRPr="008809F4" w14:paraId="35E79B50" w14:textId="77777777" w:rsidTr="00900D51">
        <w:trPr>
          <w:trHeight w:val="300"/>
        </w:trPr>
        <w:tc>
          <w:tcPr>
            <w:tcW w:w="4419" w:type="dxa"/>
            <w:shd w:val="clear" w:color="auto" w:fill="FFFFFF" w:themeFill="background1"/>
            <w:vAlign w:val="center"/>
          </w:tcPr>
          <w:p w14:paraId="0115DD5D" w14:textId="1B0E9DD0" w:rsidR="00C366DC" w:rsidRPr="008809F4" w:rsidRDefault="00C366DC" w:rsidP="00790BE2">
            <w:pPr>
              <w:keepNext/>
              <w:spacing w:before="60" w:after="60" w:line="240" w:lineRule="auto"/>
              <w:ind w:left="11"/>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International</w:t>
            </w:r>
            <w:r>
              <w:rPr>
                <w:rFonts w:ascii="Times New Roman" w:eastAsia="Times New Roman" w:hAnsi="Times New Roman" w:cs="Times New Roman"/>
                <w:noProof/>
                <w:sz w:val="20"/>
                <w:szCs w:val="20"/>
              </w:rPr>
              <w:t xml:space="preserve"> </w:t>
            </w:r>
            <w:r w:rsidRPr="00EA690A">
              <w:rPr>
                <w:rFonts w:ascii="Times New Roman" w:eastAsia="Times New Roman" w:hAnsi="Times New Roman" w:cs="Times New Roman"/>
                <w:noProof/>
                <w:sz w:val="20"/>
                <w:szCs w:val="20"/>
              </w:rPr>
              <w:t>Partnerships</w:t>
            </w:r>
            <w:r>
              <w:rPr>
                <w:rFonts w:ascii="Times New Roman" w:eastAsia="Times New Roman" w:hAnsi="Times New Roman" w:cs="Times New Roman"/>
                <w:noProof/>
                <w:sz w:val="20"/>
                <w:szCs w:val="20"/>
              </w:rPr>
              <w:t xml:space="preserve"> </w:t>
            </w:r>
            <w:r w:rsidRPr="008809F4">
              <w:rPr>
                <w:rFonts w:ascii="Times New Roman" w:eastAsia="Times New Roman" w:hAnsi="Times New Roman" w:cs="Times New Roman"/>
                <w:noProof/>
                <w:sz w:val="20"/>
                <w:szCs w:val="20"/>
              </w:rPr>
              <w:t xml:space="preserve">– DG </w:t>
            </w:r>
            <w:r>
              <w:rPr>
                <w:rFonts w:ascii="Times New Roman" w:eastAsia="Times New Roman" w:hAnsi="Times New Roman" w:cs="Times New Roman"/>
                <w:noProof/>
                <w:sz w:val="20"/>
                <w:szCs w:val="20"/>
              </w:rPr>
              <w:t>INTPA</w:t>
            </w:r>
          </w:p>
        </w:tc>
        <w:tc>
          <w:tcPr>
            <w:tcW w:w="1091" w:type="dxa"/>
            <w:shd w:val="clear" w:color="auto" w:fill="FFFFFF" w:themeFill="background1"/>
            <w:vAlign w:val="center"/>
          </w:tcPr>
          <w:p w14:paraId="3ED9D868" w14:textId="67E73929"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5.</w:t>
            </w:r>
            <w:r>
              <w:rPr>
                <w:rFonts w:ascii="Times New Roman" w:eastAsia="Times New Roman" w:hAnsi="Times New Roman" w:cs="Times New Roman"/>
                <w:noProof/>
                <w:sz w:val="20"/>
                <w:szCs w:val="20"/>
              </w:rPr>
              <w:t>2</w:t>
            </w:r>
          </w:p>
        </w:tc>
        <w:tc>
          <w:tcPr>
            <w:tcW w:w="1097" w:type="dxa"/>
            <w:shd w:val="clear" w:color="auto" w:fill="FFFFFF" w:themeFill="background1"/>
            <w:vAlign w:val="center"/>
          </w:tcPr>
          <w:p w14:paraId="464FDA49" w14:textId="6D912162" w:rsidR="00C366DC" w:rsidRPr="008809F4" w:rsidRDefault="004471E2" w:rsidP="00C366DC">
            <w:pPr>
              <w:spacing w:before="60" w:after="60" w:line="240" w:lineRule="auto"/>
              <w:ind w:left="11"/>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1.9</w:t>
            </w:r>
          </w:p>
        </w:tc>
        <w:tc>
          <w:tcPr>
            <w:tcW w:w="236" w:type="dxa"/>
            <w:tcBorders>
              <w:top w:val="nil"/>
              <w:bottom w:val="nil"/>
            </w:tcBorders>
            <w:shd w:val="clear" w:color="auto" w:fill="FFFFFF" w:themeFill="background1"/>
            <w:vAlign w:val="center"/>
          </w:tcPr>
          <w:p w14:paraId="0075F2EC" w14:textId="77777777"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7F4F763" w14:textId="1F1E5CCA"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2</w:t>
            </w:r>
          </w:p>
        </w:tc>
        <w:tc>
          <w:tcPr>
            <w:tcW w:w="1119" w:type="dxa"/>
            <w:shd w:val="clear" w:color="auto" w:fill="FFFFFF" w:themeFill="background1"/>
            <w:vAlign w:val="center"/>
          </w:tcPr>
          <w:p w14:paraId="1BC37EE3" w14:textId="7A75B391" w:rsidR="00C366DC" w:rsidRPr="008809F4" w:rsidRDefault="0088019C" w:rsidP="00C366DC">
            <w:pPr>
              <w:spacing w:before="60" w:after="60" w:line="240" w:lineRule="auto"/>
              <w:ind w:left="11"/>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1.6</w:t>
            </w:r>
          </w:p>
        </w:tc>
      </w:tr>
      <w:tr w:rsidR="00C366DC" w:rsidRPr="008809F4" w14:paraId="374BAB1C" w14:textId="77777777" w:rsidTr="00DA2A98">
        <w:trPr>
          <w:trHeight w:val="300"/>
        </w:trPr>
        <w:tc>
          <w:tcPr>
            <w:tcW w:w="4419" w:type="dxa"/>
            <w:shd w:val="clear" w:color="auto" w:fill="C6D9F1" w:themeFill="text2" w:themeFillTint="33"/>
            <w:vAlign w:val="center"/>
          </w:tcPr>
          <w:p w14:paraId="113E258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European Civil Protection and Humanitarian Aid Operations – DG ECHO</w:t>
            </w:r>
          </w:p>
        </w:tc>
        <w:tc>
          <w:tcPr>
            <w:tcW w:w="1091" w:type="dxa"/>
            <w:shd w:val="clear" w:color="auto" w:fill="C6D9F1" w:themeFill="text2" w:themeFillTint="33"/>
            <w:vAlign w:val="center"/>
          </w:tcPr>
          <w:p w14:paraId="1832813D" w14:textId="1504D23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0.6</w:t>
            </w:r>
          </w:p>
        </w:tc>
        <w:tc>
          <w:tcPr>
            <w:tcW w:w="1097" w:type="dxa"/>
            <w:shd w:val="clear" w:color="auto" w:fill="C6D9F1" w:themeFill="text2" w:themeFillTint="33"/>
            <w:vAlign w:val="center"/>
          </w:tcPr>
          <w:p w14:paraId="6494C8CA" w14:textId="7E99CE6D"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0.5</w:t>
            </w:r>
          </w:p>
        </w:tc>
        <w:tc>
          <w:tcPr>
            <w:tcW w:w="236" w:type="dxa"/>
            <w:tcBorders>
              <w:top w:val="nil"/>
              <w:bottom w:val="nil"/>
            </w:tcBorders>
            <w:shd w:val="clear" w:color="auto" w:fill="FFFFFF" w:themeFill="background1"/>
            <w:vAlign w:val="center"/>
          </w:tcPr>
          <w:p w14:paraId="3AE7E01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C8CFC71" w14:textId="57FFF6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0.3</w:t>
            </w:r>
          </w:p>
        </w:tc>
        <w:tc>
          <w:tcPr>
            <w:tcW w:w="1119" w:type="dxa"/>
            <w:shd w:val="clear" w:color="auto" w:fill="C6D9F1" w:themeFill="text2" w:themeFillTint="33"/>
            <w:vAlign w:val="center"/>
          </w:tcPr>
          <w:p w14:paraId="77BD6153" w14:textId="1076A841"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0.3</w:t>
            </w:r>
          </w:p>
        </w:tc>
      </w:tr>
      <w:tr w:rsidR="00C366DC" w:rsidRPr="008809F4" w14:paraId="2D62F755" w14:textId="77777777" w:rsidTr="00900D51">
        <w:trPr>
          <w:trHeight w:val="300"/>
        </w:trPr>
        <w:tc>
          <w:tcPr>
            <w:tcW w:w="4419" w:type="dxa"/>
            <w:shd w:val="clear" w:color="auto" w:fill="FFFFFF" w:themeFill="background1"/>
            <w:vAlign w:val="center"/>
          </w:tcPr>
          <w:p w14:paraId="6CF011AF"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Eurostat – ESTAT </w:t>
            </w:r>
          </w:p>
        </w:tc>
        <w:tc>
          <w:tcPr>
            <w:tcW w:w="1091" w:type="dxa"/>
            <w:shd w:val="clear" w:color="auto" w:fill="FFFFFF" w:themeFill="background1"/>
            <w:vAlign w:val="center"/>
          </w:tcPr>
          <w:p w14:paraId="50E34F79" w14:textId="53710BAC"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3</w:t>
            </w:r>
          </w:p>
        </w:tc>
        <w:tc>
          <w:tcPr>
            <w:tcW w:w="1097" w:type="dxa"/>
            <w:shd w:val="clear" w:color="auto" w:fill="FFFFFF" w:themeFill="background1"/>
            <w:vAlign w:val="center"/>
          </w:tcPr>
          <w:p w14:paraId="3B6CBA30" w14:textId="43D93382"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0.2</w:t>
            </w:r>
          </w:p>
        </w:tc>
        <w:tc>
          <w:tcPr>
            <w:tcW w:w="236" w:type="dxa"/>
            <w:tcBorders>
              <w:top w:val="nil"/>
              <w:bottom w:val="nil"/>
            </w:tcBorders>
            <w:shd w:val="clear" w:color="auto" w:fill="FFFFFF" w:themeFill="background1"/>
            <w:vAlign w:val="center"/>
          </w:tcPr>
          <w:p w14:paraId="552F861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B39466E" w14:textId="3891CF5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0.3</w:t>
            </w:r>
          </w:p>
        </w:tc>
        <w:tc>
          <w:tcPr>
            <w:tcW w:w="1119" w:type="dxa"/>
            <w:shd w:val="clear" w:color="auto" w:fill="FFFFFF" w:themeFill="background1"/>
            <w:vAlign w:val="center"/>
          </w:tcPr>
          <w:p w14:paraId="7F4FA467" w14:textId="332192B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0.1</w:t>
            </w:r>
          </w:p>
        </w:tc>
      </w:tr>
      <w:tr w:rsidR="00C366DC" w:rsidRPr="008809F4" w14:paraId="4CBA6316" w14:textId="77777777" w:rsidTr="00DA2A98">
        <w:trPr>
          <w:trHeight w:val="300"/>
        </w:trPr>
        <w:tc>
          <w:tcPr>
            <w:tcW w:w="4419" w:type="dxa"/>
            <w:shd w:val="clear" w:color="auto" w:fill="C6D9F1" w:themeFill="text2" w:themeFillTint="33"/>
            <w:vAlign w:val="center"/>
          </w:tcPr>
          <w:p w14:paraId="48B751B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Directorate-General for Interpretation – DG SCIC</w:t>
            </w:r>
          </w:p>
        </w:tc>
        <w:tc>
          <w:tcPr>
            <w:tcW w:w="1091" w:type="dxa"/>
            <w:shd w:val="clear" w:color="auto" w:fill="C6D9F1" w:themeFill="text2" w:themeFillTint="33"/>
            <w:vAlign w:val="center"/>
          </w:tcPr>
          <w:p w14:paraId="3BC6D184" w14:textId="639F2F5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w:t>
            </w:r>
          </w:p>
        </w:tc>
        <w:tc>
          <w:tcPr>
            <w:tcW w:w="1097" w:type="dxa"/>
            <w:shd w:val="clear" w:color="auto" w:fill="C6D9F1" w:themeFill="text2" w:themeFillTint="33"/>
            <w:vAlign w:val="center"/>
          </w:tcPr>
          <w:p w14:paraId="55608E57" w14:textId="2E4FBB82"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0.1</w:t>
            </w:r>
          </w:p>
        </w:tc>
        <w:tc>
          <w:tcPr>
            <w:tcW w:w="236" w:type="dxa"/>
            <w:tcBorders>
              <w:top w:val="nil"/>
              <w:bottom w:val="nil"/>
            </w:tcBorders>
            <w:shd w:val="clear" w:color="auto" w:fill="FFFFFF" w:themeFill="background1"/>
            <w:vAlign w:val="center"/>
          </w:tcPr>
          <w:p w14:paraId="7441943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2DF0DEB" w14:textId="37361A8C"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119" w:type="dxa"/>
            <w:shd w:val="clear" w:color="auto" w:fill="C6D9F1" w:themeFill="text2" w:themeFillTint="33"/>
            <w:vAlign w:val="center"/>
          </w:tcPr>
          <w:p w14:paraId="1225BC6D" w14:textId="1DB5AF5F"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w:t>
            </w:r>
          </w:p>
        </w:tc>
      </w:tr>
      <w:tr w:rsidR="00C366DC" w:rsidRPr="008809F4" w14:paraId="0E6D5597" w14:textId="77777777" w:rsidTr="00900D51">
        <w:trPr>
          <w:trHeight w:val="300"/>
        </w:trPr>
        <w:tc>
          <w:tcPr>
            <w:tcW w:w="4419" w:type="dxa"/>
            <w:shd w:val="clear" w:color="auto" w:fill="FFFFFF" w:themeFill="background1"/>
            <w:vAlign w:val="center"/>
          </w:tcPr>
          <w:p w14:paraId="25781364" w14:textId="55F3C391"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Directorate-General for Translation – DGT </w:t>
            </w:r>
          </w:p>
        </w:tc>
        <w:tc>
          <w:tcPr>
            <w:tcW w:w="1091" w:type="dxa"/>
            <w:shd w:val="clear" w:color="auto" w:fill="FFFFFF" w:themeFill="background1"/>
            <w:vAlign w:val="center"/>
          </w:tcPr>
          <w:p w14:paraId="0A8CB959" w14:textId="31CB31E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1</w:t>
            </w:r>
          </w:p>
        </w:tc>
        <w:tc>
          <w:tcPr>
            <w:tcW w:w="1097" w:type="dxa"/>
            <w:shd w:val="clear" w:color="auto" w:fill="FFFFFF" w:themeFill="background1"/>
            <w:vAlign w:val="center"/>
          </w:tcPr>
          <w:p w14:paraId="53AF52E3" w14:textId="11C42F1A"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0.1</w:t>
            </w:r>
          </w:p>
        </w:tc>
        <w:tc>
          <w:tcPr>
            <w:tcW w:w="236" w:type="dxa"/>
            <w:tcBorders>
              <w:top w:val="nil"/>
              <w:bottom w:val="nil"/>
            </w:tcBorders>
            <w:shd w:val="clear" w:color="auto" w:fill="FFFFFF" w:themeFill="background1"/>
            <w:vAlign w:val="center"/>
          </w:tcPr>
          <w:p w14:paraId="080BBA3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4F38B19" w14:textId="2BDE1AF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p>
        </w:tc>
        <w:tc>
          <w:tcPr>
            <w:tcW w:w="1119" w:type="dxa"/>
            <w:shd w:val="clear" w:color="auto" w:fill="FFFFFF" w:themeFill="background1"/>
            <w:vAlign w:val="center"/>
          </w:tcPr>
          <w:p w14:paraId="4E2C23FC" w14:textId="1DABB74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w:t>
            </w:r>
          </w:p>
        </w:tc>
      </w:tr>
      <w:tr w:rsidR="00C366DC" w:rsidRPr="008809F4" w14:paraId="71B3DF2F" w14:textId="77777777" w:rsidTr="00DA2A98">
        <w:trPr>
          <w:trHeight w:val="300"/>
        </w:trPr>
        <w:tc>
          <w:tcPr>
            <w:tcW w:w="4419" w:type="dxa"/>
            <w:shd w:val="clear" w:color="auto" w:fill="C6D9F1" w:themeFill="text2" w:themeFillTint="33"/>
            <w:vAlign w:val="center"/>
          </w:tcPr>
          <w:p w14:paraId="13792992"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Publications Office of the European Union – OP </w:t>
            </w:r>
          </w:p>
        </w:tc>
        <w:tc>
          <w:tcPr>
            <w:tcW w:w="1091" w:type="dxa"/>
            <w:shd w:val="clear" w:color="auto" w:fill="C6D9F1" w:themeFill="text2" w:themeFillTint="33"/>
            <w:vAlign w:val="center"/>
          </w:tcPr>
          <w:p w14:paraId="2A3C83DB" w14:textId="11948B0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0.1</w:t>
            </w:r>
          </w:p>
        </w:tc>
        <w:tc>
          <w:tcPr>
            <w:tcW w:w="1097" w:type="dxa"/>
            <w:shd w:val="clear" w:color="auto" w:fill="C6D9F1" w:themeFill="text2" w:themeFillTint="33"/>
            <w:vAlign w:val="center"/>
          </w:tcPr>
          <w:p w14:paraId="6E9B3CC7" w14:textId="41FFEA16"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0.2</w:t>
            </w:r>
          </w:p>
        </w:tc>
        <w:tc>
          <w:tcPr>
            <w:tcW w:w="236" w:type="dxa"/>
            <w:tcBorders>
              <w:top w:val="nil"/>
              <w:bottom w:val="nil"/>
            </w:tcBorders>
            <w:shd w:val="clear" w:color="auto" w:fill="FFFFFF" w:themeFill="background1"/>
            <w:vAlign w:val="center"/>
          </w:tcPr>
          <w:p w14:paraId="54777E6D"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739F73D" w14:textId="4418681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p>
        </w:tc>
        <w:tc>
          <w:tcPr>
            <w:tcW w:w="1119" w:type="dxa"/>
            <w:shd w:val="clear" w:color="auto" w:fill="C6D9F1" w:themeFill="text2" w:themeFillTint="33"/>
            <w:vAlign w:val="center"/>
          </w:tcPr>
          <w:p w14:paraId="55CE9841" w14:textId="4656B665"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0.3</w:t>
            </w:r>
          </w:p>
        </w:tc>
      </w:tr>
      <w:tr w:rsidR="00C366DC" w:rsidRPr="008809F4" w14:paraId="0B90D7C7" w14:textId="77777777" w:rsidTr="00900D51">
        <w:trPr>
          <w:trHeight w:val="300"/>
        </w:trPr>
        <w:tc>
          <w:tcPr>
            <w:tcW w:w="4419" w:type="dxa"/>
            <w:shd w:val="clear" w:color="auto" w:fill="FFFFFF" w:themeFill="background1"/>
            <w:vAlign w:val="center"/>
          </w:tcPr>
          <w:p w14:paraId="1C860BA8" w14:textId="0B1F39AC"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lang w:val="en"/>
              </w:rPr>
              <w:t>Service for Foreign Policy Instruments</w:t>
            </w:r>
            <w:r w:rsidR="00CD1E14">
              <w:rPr>
                <w:rFonts w:ascii="Times New Roman" w:eastAsia="Times New Roman" w:hAnsi="Times New Roman" w:cs="Times New Roman"/>
                <w:noProof/>
                <w:sz w:val="20"/>
                <w:szCs w:val="20"/>
                <w:lang w:val="en"/>
              </w:rPr>
              <w:t xml:space="preserve"> </w:t>
            </w:r>
            <w:r w:rsidRPr="008809F4">
              <w:rPr>
                <w:rFonts w:ascii="Times New Roman" w:eastAsia="Times New Roman" w:hAnsi="Times New Roman" w:cs="Times New Roman"/>
                <w:noProof/>
                <w:sz w:val="20"/>
                <w:szCs w:val="20"/>
              </w:rPr>
              <w:t xml:space="preserve">– </w:t>
            </w:r>
            <w:r w:rsidRPr="008809F4">
              <w:rPr>
                <w:rFonts w:ascii="Times New Roman" w:eastAsia="Times New Roman" w:hAnsi="Times New Roman" w:cs="Times New Roman"/>
                <w:noProof/>
                <w:sz w:val="20"/>
                <w:szCs w:val="20"/>
                <w:lang w:val="en"/>
              </w:rPr>
              <w:t xml:space="preserve">FPI </w:t>
            </w:r>
          </w:p>
        </w:tc>
        <w:tc>
          <w:tcPr>
            <w:tcW w:w="1091" w:type="dxa"/>
            <w:shd w:val="clear" w:color="auto" w:fill="FFFFFF" w:themeFill="background1"/>
            <w:vAlign w:val="center"/>
          </w:tcPr>
          <w:p w14:paraId="5D79EFFD" w14:textId="71F26A8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lang w:val="en"/>
              </w:rPr>
              <w:t>0.6</w:t>
            </w:r>
            <w:r w:rsidRPr="008809F4">
              <w:rPr>
                <w:rFonts w:ascii="Times New Roman" w:eastAsia="Times New Roman" w:hAnsi="Times New Roman" w:cs="Times New Roman"/>
                <w:noProof/>
                <w:sz w:val="20"/>
                <w:szCs w:val="20"/>
                <w:lang w:val="en"/>
              </w:rPr>
              <w:t xml:space="preserve"> </w:t>
            </w:r>
          </w:p>
        </w:tc>
        <w:tc>
          <w:tcPr>
            <w:tcW w:w="1097" w:type="dxa"/>
            <w:shd w:val="clear" w:color="auto" w:fill="FFFFFF" w:themeFill="background1"/>
            <w:vAlign w:val="center"/>
          </w:tcPr>
          <w:p w14:paraId="29F8B373" w14:textId="1BC3CF99"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lang w:val="en"/>
              </w:rPr>
              <w:t>0.5</w:t>
            </w:r>
            <w:r w:rsidR="00C366DC" w:rsidRPr="008809F4">
              <w:rPr>
                <w:rFonts w:ascii="Times New Roman" w:eastAsia="Times New Roman" w:hAnsi="Times New Roman" w:cs="Times New Roman"/>
                <w:noProof/>
                <w:sz w:val="20"/>
                <w:szCs w:val="20"/>
                <w:vertAlign w:val="superscript"/>
              </w:rPr>
              <w:footnoteReference w:id="7"/>
            </w:r>
            <w:r w:rsidR="00C366DC" w:rsidRPr="008809F4">
              <w:rPr>
                <w:rFonts w:ascii="Times New Roman" w:eastAsia="Times New Roman" w:hAnsi="Times New Roman" w:cs="Times New Roman"/>
                <w:noProof/>
                <w:sz w:val="20"/>
                <w:szCs w:val="20"/>
                <w:lang w:val="en"/>
              </w:rPr>
              <w:t xml:space="preserve"> </w:t>
            </w:r>
          </w:p>
        </w:tc>
        <w:tc>
          <w:tcPr>
            <w:tcW w:w="236" w:type="dxa"/>
            <w:tcBorders>
              <w:top w:val="nil"/>
              <w:bottom w:val="nil"/>
            </w:tcBorders>
            <w:shd w:val="clear" w:color="auto" w:fill="FFFFFF" w:themeFill="background1"/>
            <w:vAlign w:val="center"/>
          </w:tcPr>
          <w:p w14:paraId="450903E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5E715C0" w14:textId="7BED34A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119" w:type="dxa"/>
            <w:shd w:val="clear" w:color="auto" w:fill="FFFFFF" w:themeFill="background1"/>
            <w:vAlign w:val="center"/>
          </w:tcPr>
          <w:p w14:paraId="0D3A2B03" w14:textId="7A1E17C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w:t>
            </w:r>
          </w:p>
        </w:tc>
      </w:tr>
      <w:tr w:rsidR="00C366DC" w:rsidRPr="008809F4" w14:paraId="4F134477" w14:textId="77777777" w:rsidTr="00DA2A98">
        <w:trPr>
          <w:trHeight w:val="300"/>
        </w:trPr>
        <w:tc>
          <w:tcPr>
            <w:tcW w:w="4419" w:type="dxa"/>
            <w:shd w:val="clear" w:color="auto" w:fill="C6D9F1" w:themeFill="text2" w:themeFillTint="33"/>
            <w:vAlign w:val="center"/>
          </w:tcPr>
          <w:p w14:paraId="782A5525" w14:textId="55BF9E9B" w:rsidR="00C366DC" w:rsidRPr="008809F4" w:rsidRDefault="00C366DC" w:rsidP="00C366DC">
            <w:pPr>
              <w:spacing w:before="60" w:after="60" w:line="240" w:lineRule="auto"/>
              <w:ind w:left="12"/>
              <w:rPr>
                <w:rFonts w:ascii="Times New Roman" w:eastAsia="Times New Roman" w:hAnsi="Times New Roman" w:cs="Times New Roman"/>
                <w:noProof/>
                <w:sz w:val="20"/>
                <w:szCs w:val="20"/>
                <w:lang w:val="en"/>
              </w:rPr>
            </w:pPr>
            <w:r w:rsidRPr="00F75F8D">
              <w:rPr>
                <w:rFonts w:ascii="Times New Roman" w:eastAsia="Times New Roman" w:hAnsi="Times New Roman" w:cs="Times New Roman"/>
                <w:noProof/>
                <w:sz w:val="20"/>
                <w:szCs w:val="20"/>
                <w:lang w:val="en"/>
              </w:rPr>
              <w:t>Office for the Administration and Payment of Individual Entitlements</w:t>
            </w:r>
            <w:r>
              <w:rPr>
                <w:rFonts w:ascii="Times New Roman" w:eastAsia="Times New Roman" w:hAnsi="Times New Roman" w:cs="Times New Roman"/>
                <w:noProof/>
                <w:sz w:val="20"/>
                <w:szCs w:val="20"/>
                <w:lang w:val="en"/>
              </w:rPr>
              <w:t xml:space="preserve"> – PMO </w:t>
            </w:r>
          </w:p>
        </w:tc>
        <w:tc>
          <w:tcPr>
            <w:tcW w:w="1091" w:type="dxa"/>
            <w:shd w:val="clear" w:color="auto" w:fill="C6D9F1" w:themeFill="text2" w:themeFillTint="33"/>
            <w:vAlign w:val="center"/>
          </w:tcPr>
          <w:p w14:paraId="0B116D79" w14:textId="19DEA436" w:rsidR="00C366DC" w:rsidRPr="00335C4C"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0.3</w:t>
            </w:r>
          </w:p>
        </w:tc>
        <w:tc>
          <w:tcPr>
            <w:tcW w:w="1097" w:type="dxa"/>
            <w:shd w:val="clear" w:color="auto" w:fill="C6D9F1" w:themeFill="text2" w:themeFillTint="33"/>
            <w:vAlign w:val="center"/>
          </w:tcPr>
          <w:p w14:paraId="36A16657" w14:textId="0DE816EA"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0.3</w:t>
            </w:r>
          </w:p>
        </w:tc>
        <w:tc>
          <w:tcPr>
            <w:tcW w:w="236" w:type="dxa"/>
            <w:tcBorders>
              <w:top w:val="nil"/>
              <w:bottom w:val="nil"/>
            </w:tcBorders>
            <w:shd w:val="clear" w:color="auto" w:fill="FFFFFF" w:themeFill="background1"/>
            <w:vAlign w:val="center"/>
          </w:tcPr>
          <w:p w14:paraId="68DFF7F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33888D5" w14:textId="276F6814" w:rsidR="00C366DC" w:rsidRPr="00683CB7"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0.3</w:t>
            </w:r>
          </w:p>
        </w:tc>
        <w:tc>
          <w:tcPr>
            <w:tcW w:w="1119" w:type="dxa"/>
            <w:shd w:val="clear" w:color="auto" w:fill="C6D9F1" w:themeFill="text2" w:themeFillTint="33"/>
            <w:vAlign w:val="center"/>
          </w:tcPr>
          <w:p w14:paraId="5AE645DE" w14:textId="2585554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0.7</w:t>
            </w:r>
          </w:p>
        </w:tc>
      </w:tr>
      <w:tr w:rsidR="00C366DC" w:rsidRPr="008809F4" w14:paraId="17B61966" w14:textId="77777777" w:rsidTr="00900D51">
        <w:trPr>
          <w:trHeight w:val="300"/>
        </w:trPr>
        <w:tc>
          <w:tcPr>
            <w:tcW w:w="4419" w:type="dxa"/>
            <w:shd w:val="clear" w:color="auto" w:fill="FFFFFF" w:themeFill="background1"/>
            <w:vAlign w:val="center"/>
          </w:tcPr>
          <w:p w14:paraId="4EB29DEC"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Office for Infrastructure and Logistics in Brussels – OIB </w:t>
            </w:r>
          </w:p>
        </w:tc>
        <w:tc>
          <w:tcPr>
            <w:tcW w:w="1091" w:type="dxa"/>
            <w:shd w:val="clear" w:color="auto" w:fill="FFFFFF" w:themeFill="background1"/>
            <w:vAlign w:val="center"/>
          </w:tcPr>
          <w:p w14:paraId="35613C27" w14:textId="13F33E4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744C50">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4</w:t>
            </w:r>
          </w:p>
        </w:tc>
        <w:tc>
          <w:tcPr>
            <w:tcW w:w="1097" w:type="dxa"/>
            <w:shd w:val="clear" w:color="auto" w:fill="FFFFFF" w:themeFill="background1"/>
            <w:vAlign w:val="center"/>
          </w:tcPr>
          <w:p w14:paraId="6E4D80B4" w14:textId="34E34558"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0.2</w:t>
            </w:r>
          </w:p>
        </w:tc>
        <w:tc>
          <w:tcPr>
            <w:tcW w:w="236" w:type="dxa"/>
            <w:tcBorders>
              <w:top w:val="nil"/>
              <w:bottom w:val="nil"/>
            </w:tcBorders>
            <w:shd w:val="clear" w:color="auto" w:fill="FFFFFF" w:themeFill="background1"/>
            <w:vAlign w:val="center"/>
          </w:tcPr>
          <w:p w14:paraId="2E4F5FBE" w14:textId="77777777" w:rsidR="00C366DC" w:rsidRPr="003559C1"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618DAA9" w14:textId="1740E66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p>
        </w:tc>
        <w:tc>
          <w:tcPr>
            <w:tcW w:w="1119" w:type="dxa"/>
            <w:shd w:val="clear" w:color="auto" w:fill="FFFFFF" w:themeFill="background1"/>
            <w:vAlign w:val="center"/>
          </w:tcPr>
          <w:p w14:paraId="728948AD" w14:textId="07264052"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0.1</w:t>
            </w:r>
          </w:p>
        </w:tc>
      </w:tr>
      <w:tr w:rsidR="00C366DC" w:rsidRPr="008809F4" w14:paraId="1480D82B" w14:textId="77777777" w:rsidTr="00DA2A98">
        <w:trPr>
          <w:trHeight w:val="300"/>
        </w:trPr>
        <w:tc>
          <w:tcPr>
            <w:tcW w:w="4419" w:type="dxa"/>
            <w:shd w:val="clear" w:color="auto" w:fill="C6D9F1" w:themeFill="text2" w:themeFillTint="33"/>
            <w:vAlign w:val="center"/>
          </w:tcPr>
          <w:p w14:paraId="3FF91DF8" w14:textId="7E5A3FA2" w:rsidR="00C366DC" w:rsidRPr="00347D0B" w:rsidRDefault="00C366DC" w:rsidP="00C366DC">
            <w:pPr>
              <w:spacing w:before="60" w:after="60" w:line="240" w:lineRule="auto"/>
              <w:ind w:left="12"/>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Office for Infrastructure and Logistics in Luxembourg – OIL</w:t>
            </w:r>
          </w:p>
        </w:tc>
        <w:tc>
          <w:tcPr>
            <w:tcW w:w="1091" w:type="dxa"/>
            <w:shd w:val="clear" w:color="auto" w:fill="C6D9F1" w:themeFill="text2" w:themeFillTint="33"/>
            <w:vAlign w:val="center"/>
          </w:tcPr>
          <w:p w14:paraId="52FF8A9C" w14:textId="55A87ECB"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w:t>
            </w:r>
          </w:p>
        </w:tc>
        <w:tc>
          <w:tcPr>
            <w:tcW w:w="1097" w:type="dxa"/>
            <w:shd w:val="clear" w:color="auto" w:fill="C6D9F1" w:themeFill="text2" w:themeFillTint="33"/>
            <w:vAlign w:val="center"/>
          </w:tcPr>
          <w:p w14:paraId="30756282" w14:textId="6FE53ECD" w:rsidR="00C366DC" w:rsidRPr="00347D0B"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236" w:type="dxa"/>
            <w:tcBorders>
              <w:top w:val="nil"/>
              <w:bottom w:val="nil"/>
            </w:tcBorders>
            <w:shd w:val="clear" w:color="auto" w:fill="FFFFFF" w:themeFill="background1"/>
            <w:vAlign w:val="center"/>
          </w:tcPr>
          <w:p w14:paraId="2250D4EB" w14:textId="7777777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204FDFC" w14:textId="49BF663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119" w:type="dxa"/>
            <w:shd w:val="clear" w:color="auto" w:fill="C6D9F1" w:themeFill="text2" w:themeFillTint="33"/>
            <w:vAlign w:val="center"/>
          </w:tcPr>
          <w:p w14:paraId="64907261" w14:textId="508FB25F" w:rsidR="00C366DC" w:rsidRPr="00347D0B" w:rsidRDefault="0088019C" w:rsidP="00C366DC">
            <w:pPr>
              <w:spacing w:before="60" w:after="60" w:line="240" w:lineRule="auto"/>
              <w:ind w:left="12"/>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0</w:t>
            </w:r>
          </w:p>
        </w:tc>
      </w:tr>
      <w:tr w:rsidR="00C366DC" w:rsidRPr="008809F4" w14:paraId="6ADA24AA" w14:textId="77777777" w:rsidTr="00900D51">
        <w:trPr>
          <w:trHeight w:val="300"/>
        </w:trPr>
        <w:tc>
          <w:tcPr>
            <w:tcW w:w="4419" w:type="dxa"/>
            <w:shd w:val="clear" w:color="auto" w:fill="FFFFFF" w:themeFill="background1"/>
            <w:vAlign w:val="center"/>
          </w:tcPr>
          <w:p w14:paraId="2DF1B6CC" w14:textId="10604C26" w:rsidR="00C366DC" w:rsidRPr="00347D0B" w:rsidRDefault="00C366DC" w:rsidP="00C366DC">
            <w:pPr>
              <w:spacing w:before="60" w:after="60" w:line="240" w:lineRule="auto"/>
              <w:ind w:left="11"/>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 xml:space="preserve">European Personnel Selection Office – EPSO </w:t>
            </w:r>
          </w:p>
        </w:tc>
        <w:tc>
          <w:tcPr>
            <w:tcW w:w="1091" w:type="dxa"/>
            <w:shd w:val="clear" w:color="auto" w:fill="FFFFFF" w:themeFill="background1"/>
            <w:vAlign w:val="center"/>
          </w:tcPr>
          <w:p w14:paraId="2CFE8D66" w14:textId="0DCF122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0.2</w:t>
            </w:r>
          </w:p>
        </w:tc>
        <w:tc>
          <w:tcPr>
            <w:tcW w:w="1097" w:type="dxa"/>
            <w:shd w:val="clear" w:color="auto" w:fill="FFFFFF" w:themeFill="background1"/>
            <w:vAlign w:val="center"/>
          </w:tcPr>
          <w:p w14:paraId="3C833B00" w14:textId="78BAE4AA" w:rsidR="00C366DC" w:rsidRPr="00347D0B" w:rsidRDefault="004471E2" w:rsidP="00C366DC">
            <w:pPr>
              <w:spacing w:before="60" w:after="60" w:line="240" w:lineRule="auto"/>
              <w:ind w:left="12"/>
              <w:jc w:val="center"/>
              <w:rPr>
                <w:rFonts w:ascii="Times New Roman" w:eastAsia="Times New Roman" w:hAnsi="Times New Roman" w:cs="Times New Roman"/>
                <w:noProof/>
                <w:sz w:val="20"/>
                <w:szCs w:val="20"/>
              </w:rPr>
            </w:pPr>
            <w:r w:rsidRPr="004471E2">
              <w:rPr>
                <w:rFonts w:ascii="Times New Roman" w:eastAsia="Times New Roman" w:hAnsi="Times New Roman" w:cs="Times New Roman"/>
                <w:noProof/>
                <w:sz w:val="20"/>
                <w:szCs w:val="20"/>
              </w:rPr>
              <w:t>0.4</w:t>
            </w:r>
          </w:p>
        </w:tc>
        <w:tc>
          <w:tcPr>
            <w:tcW w:w="236" w:type="dxa"/>
            <w:tcBorders>
              <w:top w:val="nil"/>
              <w:bottom w:val="nil"/>
            </w:tcBorders>
            <w:shd w:val="clear" w:color="auto" w:fill="FFFFFF" w:themeFill="background1"/>
            <w:vAlign w:val="center"/>
          </w:tcPr>
          <w:p w14:paraId="117B4AA4" w14:textId="7777777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1EB2EAC" w14:textId="21CF4371" w:rsidR="00C366DC" w:rsidRPr="00347D0B" w:rsidRDefault="00C366DC" w:rsidP="00C366DC">
            <w:pPr>
              <w:spacing w:before="60" w:after="60" w:line="240" w:lineRule="auto"/>
              <w:jc w:val="center"/>
              <w:rPr>
                <w:rFonts w:ascii="Times New Roman" w:eastAsia="Times New Roman" w:hAnsi="Times New Roman" w:cs="Times New Roman"/>
                <w:noProof/>
                <w:sz w:val="20"/>
                <w:szCs w:val="20"/>
              </w:rPr>
            </w:pPr>
            <w:r w:rsidRPr="00347D0B">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6</w:t>
            </w:r>
          </w:p>
        </w:tc>
        <w:tc>
          <w:tcPr>
            <w:tcW w:w="1119" w:type="dxa"/>
            <w:shd w:val="clear" w:color="auto" w:fill="FFFFFF" w:themeFill="background1"/>
            <w:vAlign w:val="center"/>
          </w:tcPr>
          <w:p w14:paraId="766A660E" w14:textId="425D52BF" w:rsidR="00C366DC" w:rsidRPr="00347D0B" w:rsidRDefault="0088019C" w:rsidP="00C366DC">
            <w:pPr>
              <w:spacing w:before="60" w:after="60" w:line="240" w:lineRule="auto"/>
              <w:jc w:val="center"/>
              <w:rPr>
                <w:rFonts w:ascii="Times New Roman" w:eastAsia="Times New Roman" w:hAnsi="Times New Roman" w:cs="Times New Roman"/>
                <w:noProof/>
                <w:sz w:val="20"/>
                <w:szCs w:val="20"/>
              </w:rPr>
            </w:pPr>
            <w:r w:rsidRPr="0088019C">
              <w:rPr>
                <w:rFonts w:ascii="Times New Roman" w:eastAsia="Times New Roman" w:hAnsi="Times New Roman" w:cs="Times New Roman"/>
                <w:noProof/>
                <w:sz w:val="20"/>
                <w:szCs w:val="20"/>
              </w:rPr>
              <w:t>2.0</w:t>
            </w:r>
          </w:p>
        </w:tc>
      </w:tr>
      <w:tr w:rsidR="00744C50" w:rsidRPr="008809F4" w14:paraId="2953A166" w14:textId="77777777" w:rsidTr="00DA2A98">
        <w:trPr>
          <w:trHeight w:val="300"/>
        </w:trPr>
        <w:tc>
          <w:tcPr>
            <w:tcW w:w="4419" w:type="dxa"/>
            <w:shd w:val="clear" w:color="auto" w:fill="C6D9F1" w:themeFill="text2" w:themeFillTint="33"/>
            <w:vAlign w:val="center"/>
          </w:tcPr>
          <w:p w14:paraId="5FF91340" w14:textId="12877EC4" w:rsidR="00744C50" w:rsidRPr="008809F4" w:rsidRDefault="00744C50" w:rsidP="00744C50">
            <w:pPr>
              <w:spacing w:before="60" w:after="60" w:line="240" w:lineRule="auto"/>
              <w:ind w:left="11"/>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Total (%)</w:t>
            </w:r>
          </w:p>
        </w:tc>
        <w:tc>
          <w:tcPr>
            <w:tcW w:w="1091" w:type="dxa"/>
            <w:shd w:val="clear" w:color="auto" w:fill="C6D9F1" w:themeFill="text2" w:themeFillTint="33"/>
            <w:vAlign w:val="center"/>
          </w:tcPr>
          <w:p w14:paraId="71646CFE" w14:textId="7316D60E" w:rsidR="00744C50" w:rsidRPr="008809F4" w:rsidRDefault="00744C50" w:rsidP="00744C50">
            <w:pPr>
              <w:spacing w:before="60" w:after="60" w:line="240" w:lineRule="auto"/>
              <w:ind w:left="12"/>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100</w:t>
            </w:r>
          </w:p>
        </w:tc>
        <w:tc>
          <w:tcPr>
            <w:tcW w:w="1097" w:type="dxa"/>
            <w:shd w:val="clear" w:color="auto" w:fill="C6D9F1" w:themeFill="text2" w:themeFillTint="33"/>
            <w:vAlign w:val="center"/>
          </w:tcPr>
          <w:p w14:paraId="34B637F2" w14:textId="4E1EC169" w:rsidR="00744C50" w:rsidRPr="008809F4" w:rsidRDefault="00744C50" w:rsidP="00744C50">
            <w:pPr>
              <w:spacing w:before="60" w:after="60" w:line="240" w:lineRule="auto"/>
              <w:ind w:left="12"/>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100</w:t>
            </w:r>
          </w:p>
        </w:tc>
        <w:tc>
          <w:tcPr>
            <w:tcW w:w="236" w:type="dxa"/>
            <w:tcBorders>
              <w:top w:val="nil"/>
              <w:bottom w:val="nil"/>
            </w:tcBorders>
            <w:shd w:val="clear" w:color="auto" w:fill="FFFFFF" w:themeFill="background1"/>
            <w:vAlign w:val="center"/>
          </w:tcPr>
          <w:p w14:paraId="4D8D1980" w14:textId="77777777" w:rsidR="00744C50" w:rsidRPr="008809F4" w:rsidRDefault="00744C50" w:rsidP="00744C50">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918347E" w14:textId="0CEEA965" w:rsidR="00744C50" w:rsidRPr="008809F4" w:rsidRDefault="00744C50" w:rsidP="00744C50">
            <w:pPr>
              <w:spacing w:before="60" w:after="60" w:line="240" w:lineRule="auto"/>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100</w:t>
            </w:r>
          </w:p>
        </w:tc>
        <w:tc>
          <w:tcPr>
            <w:tcW w:w="1119" w:type="dxa"/>
            <w:shd w:val="clear" w:color="auto" w:fill="C6D9F1" w:themeFill="text2" w:themeFillTint="33"/>
            <w:vAlign w:val="center"/>
          </w:tcPr>
          <w:p w14:paraId="70A29C50" w14:textId="3AE54FC6" w:rsidR="00744C50" w:rsidRPr="008809F4" w:rsidRDefault="00744C50" w:rsidP="00744C50">
            <w:pPr>
              <w:spacing w:before="60" w:after="60" w:line="240" w:lineRule="auto"/>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100</w:t>
            </w:r>
          </w:p>
        </w:tc>
      </w:tr>
    </w:tbl>
    <w:p w14:paraId="4DBD7815" w14:textId="2E1162C5" w:rsidR="00BE4B6D" w:rsidRPr="008809F4" w:rsidRDefault="00BE4B6D" w:rsidP="00CA76A9">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sidRPr="008809F4">
        <w:rPr>
          <w:rFonts w:ascii="Times New Roman" w:eastAsia="Times New Roman" w:hAnsi="Times New Roman" w:cs="Times New Roman"/>
          <w:b/>
          <w:bCs/>
          <w:smallCaps/>
          <w:noProof/>
          <w:szCs w:val="32"/>
        </w:rPr>
        <w:t>Social and occupational profile of applicants</w:t>
      </w:r>
      <w:r w:rsidR="00511307">
        <w:rPr>
          <w:rStyle w:val="FootnoteReference"/>
          <w:rFonts w:ascii="Times New Roman" w:eastAsia="Times New Roman" w:hAnsi="Times New Roman" w:cs="Times New Roman"/>
          <w:b/>
          <w:bCs/>
          <w:smallCaps/>
          <w:noProof/>
          <w:szCs w:val="32"/>
        </w:rPr>
        <w:footnoteReference w:id="8"/>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4"/>
        <w:gridCol w:w="1396"/>
        <w:gridCol w:w="1396"/>
        <w:gridCol w:w="263"/>
        <w:gridCol w:w="1453"/>
        <w:gridCol w:w="1430"/>
      </w:tblGrid>
      <w:tr w:rsidR="00BE4B6D" w:rsidRPr="008809F4" w14:paraId="04C0EDF0" w14:textId="77777777" w:rsidTr="00593C00">
        <w:trPr>
          <w:trHeight w:val="510"/>
        </w:trPr>
        <w:tc>
          <w:tcPr>
            <w:tcW w:w="3144" w:type="dxa"/>
            <w:vMerge w:val="restart"/>
          </w:tcPr>
          <w:p w14:paraId="78B48DE0" w14:textId="77777777" w:rsidR="00BE4B6D" w:rsidRPr="008809F4" w:rsidRDefault="00BE4B6D" w:rsidP="00F74234">
            <w:pPr>
              <w:spacing w:after="0"/>
              <w:rPr>
                <w:rFonts w:ascii="Times New Roman" w:hAnsi="Times New Roman" w:cs="Times New Roman"/>
                <w:noProof/>
                <w:sz w:val="20"/>
                <w:szCs w:val="20"/>
              </w:rPr>
            </w:pPr>
          </w:p>
        </w:tc>
        <w:tc>
          <w:tcPr>
            <w:tcW w:w="2792" w:type="dxa"/>
            <w:gridSpan w:val="2"/>
            <w:tcBorders>
              <w:right w:val="single" w:sz="4" w:space="0" w:color="auto"/>
            </w:tcBorders>
            <w:shd w:val="clear" w:color="auto" w:fill="C6D9F1"/>
            <w:vAlign w:val="center"/>
          </w:tcPr>
          <w:p w14:paraId="41B3B8D2" w14:textId="77777777" w:rsidR="00BE4B6D" w:rsidRPr="008809F4" w:rsidRDefault="00BE4B6D" w:rsidP="00F74234">
            <w:pPr>
              <w:spacing w:after="0"/>
              <w:jc w:val="center"/>
              <w:rPr>
                <w:rFonts w:ascii="Times New Roman" w:hAnsi="Times New Roman" w:cs="Times New Roman"/>
                <w:b/>
                <w:noProof/>
                <w:sz w:val="20"/>
                <w:szCs w:val="20"/>
              </w:rPr>
            </w:pPr>
            <w:r w:rsidRPr="008809F4">
              <w:rPr>
                <w:rFonts w:ascii="Times New Roman" w:hAnsi="Times New Roman" w:cs="Times New Roman"/>
                <w:b/>
                <w:noProof/>
                <w:sz w:val="20"/>
                <w:szCs w:val="20"/>
              </w:rPr>
              <w:t>INITIAL STAGE</w:t>
            </w:r>
          </w:p>
          <w:p w14:paraId="26C6203D" w14:textId="77777777" w:rsidR="00BE4B6D" w:rsidRPr="008809F4" w:rsidRDefault="00BE4B6D" w:rsidP="00F74234">
            <w:pPr>
              <w:spacing w:after="0"/>
              <w:jc w:val="center"/>
              <w:rPr>
                <w:rFonts w:ascii="Times New Roman" w:hAnsi="Times New Roman" w:cs="Times New Roman"/>
                <w:b/>
                <w:noProof/>
                <w:sz w:val="20"/>
                <w:szCs w:val="20"/>
              </w:rPr>
            </w:pPr>
            <w:r w:rsidRPr="008809F4">
              <w:rPr>
                <w:rFonts w:ascii="Times New Roman" w:hAnsi="Times New Roman" w:cs="Times New Roman"/>
                <w:b/>
                <w:noProof/>
                <w:sz w:val="20"/>
                <w:szCs w:val="20"/>
              </w:rPr>
              <w:t>(%)</w:t>
            </w:r>
          </w:p>
        </w:tc>
        <w:tc>
          <w:tcPr>
            <w:tcW w:w="263" w:type="dxa"/>
            <w:tcBorders>
              <w:top w:val="nil"/>
              <w:left w:val="single" w:sz="4" w:space="0" w:color="auto"/>
              <w:bottom w:val="nil"/>
              <w:right w:val="single" w:sz="4" w:space="0" w:color="auto"/>
            </w:tcBorders>
            <w:shd w:val="clear" w:color="auto" w:fill="FFFFFF" w:themeFill="background1"/>
            <w:vAlign w:val="center"/>
          </w:tcPr>
          <w:p w14:paraId="19CF96BC" w14:textId="77777777" w:rsidR="00BE4B6D" w:rsidRPr="008809F4" w:rsidRDefault="00BE4B6D" w:rsidP="00F74234">
            <w:pPr>
              <w:spacing w:after="0"/>
              <w:jc w:val="center"/>
              <w:rPr>
                <w:rFonts w:ascii="Times New Roman" w:hAnsi="Times New Roman" w:cs="Times New Roman"/>
                <w:b/>
                <w:noProof/>
                <w:sz w:val="20"/>
                <w:szCs w:val="20"/>
              </w:rPr>
            </w:pPr>
          </w:p>
        </w:tc>
        <w:tc>
          <w:tcPr>
            <w:tcW w:w="2883" w:type="dxa"/>
            <w:gridSpan w:val="2"/>
            <w:tcBorders>
              <w:left w:val="single" w:sz="4" w:space="0" w:color="auto"/>
            </w:tcBorders>
            <w:shd w:val="clear" w:color="auto" w:fill="C6D9F1"/>
            <w:vAlign w:val="center"/>
          </w:tcPr>
          <w:p w14:paraId="4BD66437" w14:textId="77777777" w:rsidR="00BE4B6D" w:rsidRPr="008809F4" w:rsidRDefault="00BE4B6D" w:rsidP="00F74234">
            <w:pPr>
              <w:spacing w:after="0"/>
              <w:jc w:val="center"/>
              <w:rPr>
                <w:rFonts w:ascii="Times New Roman" w:hAnsi="Times New Roman" w:cs="Times New Roman"/>
                <w:b/>
                <w:noProof/>
                <w:sz w:val="20"/>
                <w:szCs w:val="20"/>
              </w:rPr>
            </w:pPr>
            <w:r w:rsidRPr="008809F4">
              <w:rPr>
                <w:rFonts w:ascii="Times New Roman" w:hAnsi="Times New Roman" w:cs="Times New Roman"/>
                <w:b/>
                <w:noProof/>
                <w:sz w:val="20"/>
                <w:szCs w:val="20"/>
              </w:rPr>
              <w:t>CONFIRMATORY STAGE</w:t>
            </w:r>
          </w:p>
          <w:p w14:paraId="7ACF7B7A" w14:textId="77777777" w:rsidR="00BE4B6D" w:rsidRPr="008809F4" w:rsidRDefault="00BE4B6D" w:rsidP="00F74234">
            <w:pPr>
              <w:spacing w:after="0"/>
              <w:jc w:val="center"/>
              <w:rPr>
                <w:rFonts w:ascii="Times New Roman" w:hAnsi="Times New Roman" w:cs="Times New Roman"/>
                <w:b/>
                <w:noProof/>
                <w:sz w:val="20"/>
                <w:szCs w:val="20"/>
              </w:rPr>
            </w:pPr>
            <w:r w:rsidRPr="008809F4">
              <w:rPr>
                <w:rFonts w:ascii="Times New Roman" w:hAnsi="Times New Roman" w:cs="Times New Roman"/>
                <w:b/>
                <w:noProof/>
                <w:sz w:val="20"/>
                <w:szCs w:val="20"/>
              </w:rPr>
              <w:t>(%)</w:t>
            </w:r>
          </w:p>
        </w:tc>
      </w:tr>
      <w:tr w:rsidR="002B061C" w:rsidRPr="008809F4" w14:paraId="03A6CE23" w14:textId="77777777" w:rsidTr="00B93941">
        <w:trPr>
          <w:trHeight w:val="340"/>
        </w:trPr>
        <w:tc>
          <w:tcPr>
            <w:tcW w:w="3144" w:type="dxa"/>
            <w:vMerge/>
          </w:tcPr>
          <w:p w14:paraId="7874B1FA" w14:textId="77777777" w:rsidR="002B061C" w:rsidRPr="008809F4" w:rsidRDefault="002B061C" w:rsidP="002B061C">
            <w:pPr>
              <w:spacing w:after="0"/>
              <w:rPr>
                <w:rFonts w:ascii="Times New Roman" w:hAnsi="Times New Roman" w:cs="Times New Roman"/>
                <w:noProof/>
                <w:sz w:val="20"/>
                <w:szCs w:val="20"/>
              </w:rPr>
            </w:pPr>
          </w:p>
        </w:tc>
        <w:tc>
          <w:tcPr>
            <w:tcW w:w="1396" w:type="dxa"/>
            <w:vAlign w:val="center"/>
          </w:tcPr>
          <w:p w14:paraId="2FDCC0F4" w14:textId="67798C0C"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cs="Times New Roman"/>
                <w:b/>
                <w:noProof/>
                <w:sz w:val="20"/>
                <w:szCs w:val="20"/>
              </w:rPr>
              <w:t>2024</w:t>
            </w:r>
          </w:p>
        </w:tc>
        <w:tc>
          <w:tcPr>
            <w:tcW w:w="1396" w:type="dxa"/>
            <w:tcBorders>
              <w:right w:val="single" w:sz="4" w:space="0" w:color="auto"/>
            </w:tcBorders>
            <w:vAlign w:val="center"/>
          </w:tcPr>
          <w:p w14:paraId="42E3114E" w14:textId="2BA75BED"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cs="Times New Roman"/>
                <w:b/>
                <w:noProof/>
                <w:sz w:val="20"/>
                <w:szCs w:val="20"/>
              </w:rPr>
              <w:t>2025</w:t>
            </w:r>
          </w:p>
        </w:tc>
        <w:tc>
          <w:tcPr>
            <w:tcW w:w="263" w:type="dxa"/>
            <w:tcBorders>
              <w:top w:val="nil"/>
              <w:left w:val="single" w:sz="4" w:space="0" w:color="auto"/>
              <w:bottom w:val="nil"/>
              <w:right w:val="single" w:sz="4" w:space="0" w:color="auto"/>
            </w:tcBorders>
            <w:shd w:val="clear" w:color="auto" w:fill="FFFFFF" w:themeFill="background1"/>
            <w:vAlign w:val="center"/>
          </w:tcPr>
          <w:p w14:paraId="1C1BADD0" w14:textId="77777777" w:rsidR="002B061C" w:rsidRPr="008809F4" w:rsidRDefault="002B061C" w:rsidP="002B061C">
            <w:pPr>
              <w:spacing w:after="0"/>
              <w:jc w:val="center"/>
              <w:rPr>
                <w:rFonts w:ascii="Times New Roman" w:hAnsi="Times New Roman" w:cs="Times New Roman"/>
                <w:b/>
                <w:noProof/>
                <w:sz w:val="20"/>
                <w:szCs w:val="20"/>
              </w:rPr>
            </w:pPr>
          </w:p>
        </w:tc>
        <w:tc>
          <w:tcPr>
            <w:tcW w:w="1453" w:type="dxa"/>
            <w:tcBorders>
              <w:left w:val="single" w:sz="4" w:space="0" w:color="auto"/>
            </w:tcBorders>
            <w:vAlign w:val="center"/>
          </w:tcPr>
          <w:p w14:paraId="6CE7BB2F" w14:textId="241FDAAA"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cs="Times New Roman"/>
                <w:b/>
                <w:noProof/>
                <w:sz w:val="20"/>
                <w:szCs w:val="20"/>
              </w:rPr>
              <w:t>2024</w:t>
            </w:r>
          </w:p>
        </w:tc>
        <w:tc>
          <w:tcPr>
            <w:tcW w:w="1430" w:type="dxa"/>
            <w:vAlign w:val="center"/>
          </w:tcPr>
          <w:p w14:paraId="1104E3E0" w14:textId="12339270"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cs="Times New Roman"/>
                <w:b/>
                <w:noProof/>
                <w:sz w:val="20"/>
                <w:szCs w:val="20"/>
              </w:rPr>
              <w:t>2025</w:t>
            </w:r>
          </w:p>
        </w:tc>
      </w:tr>
      <w:tr w:rsidR="002B061C" w:rsidRPr="008809F4" w14:paraId="7C86AD86" w14:textId="77777777" w:rsidTr="00593C00">
        <w:trPr>
          <w:trHeight w:val="313"/>
        </w:trPr>
        <w:tc>
          <w:tcPr>
            <w:tcW w:w="3144" w:type="dxa"/>
            <w:shd w:val="clear" w:color="auto" w:fill="C6D9F1"/>
          </w:tcPr>
          <w:p w14:paraId="313ECC50" w14:textId="554C0DDB"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Academic institution/</w:t>
            </w:r>
            <w:r>
              <w:rPr>
                <w:rFonts w:ascii="Times New Roman" w:hAnsi="Times New Roman" w:cs="Times New Roman"/>
                <w:noProof/>
                <w:sz w:val="20"/>
                <w:szCs w:val="20"/>
              </w:rPr>
              <w:t>t</w:t>
            </w:r>
            <w:r w:rsidRPr="008809F4">
              <w:rPr>
                <w:rFonts w:ascii="Times New Roman" w:hAnsi="Times New Roman" w:cs="Times New Roman"/>
                <w:noProof/>
                <w:sz w:val="20"/>
                <w:szCs w:val="20"/>
              </w:rPr>
              <w:t>hink tank</w:t>
            </w:r>
          </w:p>
        </w:tc>
        <w:tc>
          <w:tcPr>
            <w:tcW w:w="1396" w:type="dxa"/>
            <w:shd w:val="clear" w:color="auto" w:fill="C6D9F1"/>
            <w:vAlign w:val="center"/>
          </w:tcPr>
          <w:p w14:paraId="5130EA5C" w14:textId="10089453"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11.6</w:t>
            </w:r>
          </w:p>
        </w:tc>
        <w:tc>
          <w:tcPr>
            <w:tcW w:w="1396" w:type="dxa"/>
            <w:shd w:val="clear" w:color="auto" w:fill="C6D9F1"/>
            <w:vAlign w:val="center"/>
          </w:tcPr>
          <w:p w14:paraId="5C9BA855" w14:textId="55846800"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9.9</w:t>
            </w:r>
          </w:p>
        </w:tc>
        <w:tc>
          <w:tcPr>
            <w:tcW w:w="263" w:type="dxa"/>
            <w:tcBorders>
              <w:top w:val="nil"/>
              <w:bottom w:val="nil"/>
            </w:tcBorders>
            <w:shd w:val="clear" w:color="auto" w:fill="FFFFFF" w:themeFill="background1"/>
            <w:vAlign w:val="center"/>
          </w:tcPr>
          <w:p w14:paraId="5A95A7B5"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3A4FBAFF" w14:textId="2D818556"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9.5</w:t>
            </w:r>
          </w:p>
        </w:tc>
        <w:tc>
          <w:tcPr>
            <w:tcW w:w="1430" w:type="dxa"/>
            <w:shd w:val="clear" w:color="auto" w:fill="C6D9F1"/>
            <w:vAlign w:val="center"/>
          </w:tcPr>
          <w:p w14:paraId="1FC5A639" w14:textId="1568F993"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6</w:t>
            </w:r>
          </w:p>
        </w:tc>
      </w:tr>
      <w:tr w:rsidR="002B061C" w:rsidRPr="008809F4" w14:paraId="776207F2" w14:textId="77777777" w:rsidTr="00593C00">
        <w:trPr>
          <w:trHeight w:val="313"/>
        </w:trPr>
        <w:tc>
          <w:tcPr>
            <w:tcW w:w="3144" w:type="dxa"/>
            <w:shd w:val="clear" w:color="auto" w:fill="FFFFFF" w:themeFill="background1"/>
          </w:tcPr>
          <w:p w14:paraId="55BBDF32" w14:textId="002151E6"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Company/</w:t>
            </w:r>
            <w:r>
              <w:rPr>
                <w:rFonts w:ascii="Times New Roman" w:hAnsi="Times New Roman" w:cs="Times New Roman"/>
                <w:noProof/>
                <w:sz w:val="20"/>
                <w:szCs w:val="20"/>
              </w:rPr>
              <w:t>b</w:t>
            </w:r>
            <w:r w:rsidRPr="008809F4">
              <w:rPr>
                <w:rFonts w:ascii="Times New Roman" w:hAnsi="Times New Roman" w:cs="Times New Roman"/>
                <w:noProof/>
                <w:sz w:val="20"/>
                <w:szCs w:val="20"/>
              </w:rPr>
              <w:t xml:space="preserve">usiness association </w:t>
            </w:r>
          </w:p>
        </w:tc>
        <w:tc>
          <w:tcPr>
            <w:tcW w:w="1396" w:type="dxa"/>
            <w:shd w:val="clear" w:color="auto" w:fill="FFFFFF" w:themeFill="background1"/>
            <w:vAlign w:val="center"/>
          </w:tcPr>
          <w:p w14:paraId="236E6233" w14:textId="07EBAC7B"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15.</w:t>
            </w:r>
            <w:r>
              <w:rPr>
                <w:rFonts w:ascii="Times New Roman" w:hAnsi="Times New Roman" w:cs="Times New Roman"/>
                <w:noProof/>
                <w:sz w:val="20"/>
                <w:szCs w:val="20"/>
              </w:rPr>
              <w:t>3</w:t>
            </w:r>
          </w:p>
        </w:tc>
        <w:tc>
          <w:tcPr>
            <w:tcW w:w="1396" w:type="dxa"/>
            <w:shd w:val="clear" w:color="auto" w:fill="FFFFFF" w:themeFill="background1"/>
            <w:vAlign w:val="center"/>
          </w:tcPr>
          <w:p w14:paraId="5CB9FA9E" w14:textId="34E30F3E"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10.</w:t>
            </w:r>
            <w:r>
              <w:rPr>
                <w:rFonts w:ascii="Times New Roman" w:hAnsi="Times New Roman" w:cs="Times New Roman"/>
                <w:noProof/>
                <w:sz w:val="20"/>
                <w:szCs w:val="20"/>
              </w:rPr>
              <w:t>7</w:t>
            </w:r>
          </w:p>
        </w:tc>
        <w:tc>
          <w:tcPr>
            <w:tcW w:w="263" w:type="dxa"/>
            <w:tcBorders>
              <w:top w:val="nil"/>
              <w:bottom w:val="nil"/>
            </w:tcBorders>
            <w:shd w:val="clear" w:color="auto" w:fill="FFFFFF" w:themeFill="background1"/>
            <w:vAlign w:val="center"/>
          </w:tcPr>
          <w:p w14:paraId="65D07329"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08DEDE17" w14:textId="577A2E68"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7.</w:t>
            </w:r>
            <w:r>
              <w:rPr>
                <w:rFonts w:ascii="Times New Roman" w:hAnsi="Times New Roman" w:cs="Times New Roman"/>
                <w:noProof/>
                <w:sz w:val="20"/>
                <w:szCs w:val="20"/>
              </w:rPr>
              <w:t>2</w:t>
            </w:r>
          </w:p>
        </w:tc>
        <w:tc>
          <w:tcPr>
            <w:tcW w:w="1430" w:type="dxa"/>
            <w:shd w:val="clear" w:color="auto" w:fill="FFFFFF" w:themeFill="background1"/>
            <w:vAlign w:val="center"/>
          </w:tcPr>
          <w:p w14:paraId="68FAC4F0" w14:textId="357A5672"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7</w:t>
            </w:r>
          </w:p>
        </w:tc>
      </w:tr>
      <w:tr w:rsidR="002B061C" w:rsidRPr="008809F4" w14:paraId="3ED15AE3" w14:textId="77777777" w:rsidTr="00593C00">
        <w:trPr>
          <w:trHeight w:val="313"/>
        </w:trPr>
        <w:tc>
          <w:tcPr>
            <w:tcW w:w="3144" w:type="dxa"/>
            <w:shd w:val="clear" w:color="auto" w:fill="C6D9F1"/>
          </w:tcPr>
          <w:p w14:paraId="06D7CA2D" w14:textId="77777777"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 xml:space="preserve">Journalist </w:t>
            </w:r>
          </w:p>
        </w:tc>
        <w:tc>
          <w:tcPr>
            <w:tcW w:w="1396" w:type="dxa"/>
            <w:shd w:val="clear" w:color="auto" w:fill="C6D9F1"/>
            <w:vAlign w:val="center"/>
          </w:tcPr>
          <w:p w14:paraId="1F73CC2F" w14:textId="1F34F3E7"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15.</w:t>
            </w:r>
            <w:r>
              <w:rPr>
                <w:rFonts w:ascii="Times New Roman" w:hAnsi="Times New Roman" w:cs="Times New Roman"/>
                <w:noProof/>
                <w:sz w:val="20"/>
                <w:szCs w:val="20"/>
              </w:rPr>
              <w:t>1</w:t>
            </w:r>
          </w:p>
        </w:tc>
        <w:tc>
          <w:tcPr>
            <w:tcW w:w="1396" w:type="dxa"/>
            <w:shd w:val="clear" w:color="auto" w:fill="C6D9F1"/>
            <w:vAlign w:val="center"/>
          </w:tcPr>
          <w:p w14:paraId="386CE484" w14:textId="644344A6"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15.</w:t>
            </w:r>
            <w:r>
              <w:rPr>
                <w:rFonts w:ascii="Times New Roman" w:hAnsi="Times New Roman" w:cs="Times New Roman"/>
                <w:noProof/>
                <w:sz w:val="20"/>
                <w:szCs w:val="20"/>
              </w:rPr>
              <w:t>2</w:t>
            </w:r>
          </w:p>
        </w:tc>
        <w:tc>
          <w:tcPr>
            <w:tcW w:w="263" w:type="dxa"/>
            <w:tcBorders>
              <w:top w:val="nil"/>
              <w:bottom w:val="nil"/>
            </w:tcBorders>
            <w:shd w:val="clear" w:color="auto" w:fill="FFFFFF" w:themeFill="background1"/>
            <w:vAlign w:val="center"/>
          </w:tcPr>
          <w:p w14:paraId="448773B2"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1B6E420B" w14:textId="64A5B61A"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20.1</w:t>
            </w:r>
          </w:p>
        </w:tc>
        <w:tc>
          <w:tcPr>
            <w:tcW w:w="1430" w:type="dxa"/>
            <w:shd w:val="clear" w:color="auto" w:fill="C6D9F1"/>
            <w:vAlign w:val="center"/>
          </w:tcPr>
          <w:p w14:paraId="6FE85352" w14:textId="03CA1214"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21.</w:t>
            </w:r>
            <w:r w:rsidR="00377654">
              <w:rPr>
                <w:rFonts w:ascii="Times New Roman" w:hAnsi="Times New Roman" w:cs="Times New Roman"/>
                <w:noProof/>
                <w:sz w:val="20"/>
                <w:szCs w:val="20"/>
              </w:rPr>
              <w:t>1</w:t>
            </w:r>
          </w:p>
        </w:tc>
      </w:tr>
      <w:tr w:rsidR="002B061C" w:rsidRPr="008809F4" w14:paraId="3E6A691E" w14:textId="77777777" w:rsidTr="00593C00">
        <w:trPr>
          <w:trHeight w:val="313"/>
        </w:trPr>
        <w:tc>
          <w:tcPr>
            <w:tcW w:w="3144" w:type="dxa"/>
            <w:shd w:val="clear" w:color="auto" w:fill="FFFFFF" w:themeFill="background1"/>
          </w:tcPr>
          <w:p w14:paraId="0098981A" w14:textId="77777777"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Law firm/self-employed attorney</w:t>
            </w:r>
          </w:p>
        </w:tc>
        <w:tc>
          <w:tcPr>
            <w:tcW w:w="1396" w:type="dxa"/>
            <w:shd w:val="clear" w:color="auto" w:fill="FFFFFF" w:themeFill="background1"/>
            <w:vAlign w:val="center"/>
          </w:tcPr>
          <w:p w14:paraId="790FC48E" w14:textId="6ADB37DB"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6.5</w:t>
            </w:r>
          </w:p>
        </w:tc>
        <w:tc>
          <w:tcPr>
            <w:tcW w:w="1396" w:type="dxa"/>
            <w:shd w:val="clear" w:color="auto" w:fill="FFFFFF" w:themeFill="background1"/>
            <w:vAlign w:val="center"/>
          </w:tcPr>
          <w:p w14:paraId="6CF474BE" w14:textId="1813A5B6"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7.</w:t>
            </w:r>
            <w:r>
              <w:rPr>
                <w:rFonts w:ascii="Times New Roman" w:hAnsi="Times New Roman" w:cs="Times New Roman"/>
                <w:noProof/>
                <w:sz w:val="20"/>
                <w:szCs w:val="20"/>
              </w:rPr>
              <w:t>1</w:t>
            </w:r>
          </w:p>
        </w:tc>
        <w:tc>
          <w:tcPr>
            <w:tcW w:w="263" w:type="dxa"/>
            <w:tcBorders>
              <w:top w:val="nil"/>
              <w:bottom w:val="nil"/>
            </w:tcBorders>
            <w:shd w:val="clear" w:color="auto" w:fill="FFFFFF" w:themeFill="background1"/>
            <w:vAlign w:val="center"/>
          </w:tcPr>
          <w:p w14:paraId="792F9DD2"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32C68AC9" w14:textId="14C48266"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7.6</w:t>
            </w:r>
          </w:p>
        </w:tc>
        <w:tc>
          <w:tcPr>
            <w:tcW w:w="1430" w:type="dxa"/>
            <w:shd w:val="clear" w:color="auto" w:fill="FFFFFF" w:themeFill="background1"/>
            <w:vAlign w:val="center"/>
          </w:tcPr>
          <w:p w14:paraId="05C7007D" w14:textId="2A5BB185"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11.</w:t>
            </w:r>
            <w:r w:rsidR="00377654">
              <w:rPr>
                <w:rFonts w:ascii="Times New Roman" w:hAnsi="Times New Roman" w:cs="Times New Roman"/>
                <w:noProof/>
                <w:sz w:val="20"/>
                <w:szCs w:val="20"/>
              </w:rPr>
              <w:t>2</w:t>
            </w:r>
          </w:p>
        </w:tc>
      </w:tr>
      <w:tr w:rsidR="002B061C" w:rsidRPr="008809F4" w14:paraId="09AF2FD3" w14:textId="77777777" w:rsidTr="00593C00">
        <w:trPr>
          <w:trHeight w:val="313"/>
        </w:trPr>
        <w:tc>
          <w:tcPr>
            <w:tcW w:w="3144" w:type="dxa"/>
            <w:shd w:val="clear" w:color="auto" w:fill="C6D9F1"/>
          </w:tcPr>
          <w:p w14:paraId="134F7619" w14:textId="77777777"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MEP/assistant MEP</w:t>
            </w:r>
          </w:p>
        </w:tc>
        <w:tc>
          <w:tcPr>
            <w:tcW w:w="1396" w:type="dxa"/>
            <w:shd w:val="clear" w:color="auto" w:fill="C6D9F1"/>
            <w:vAlign w:val="center"/>
          </w:tcPr>
          <w:p w14:paraId="6A725A85" w14:textId="0AF64FF9"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0.5</w:t>
            </w:r>
          </w:p>
        </w:tc>
        <w:tc>
          <w:tcPr>
            <w:tcW w:w="1396" w:type="dxa"/>
            <w:shd w:val="clear" w:color="auto" w:fill="C6D9F1"/>
            <w:vAlign w:val="center"/>
          </w:tcPr>
          <w:p w14:paraId="40079E6C" w14:textId="0E515916"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0.</w:t>
            </w:r>
            <w:r>
              <w:rPr>
                <w:rFonts w:ascii="Times New Roman" w:hAnsi="Times New Roman" w:cs="Times New Roman"/>
                <w:noProof/>
                <w:sz w:val="20"/>
                <w:szCs w:val="20"/>
              </w:rPr>
              <w:t>6</w:t>
            </w:r>
          </w:p>
        </w:tc>
        <w:tc>
          <w:tcPr>
            <w:tcW w:w="263" w:type="dxa"/>
            <w:tcBorders>
              <w:top w:val="nil"/>
              <w:bottom w:val="nil"/>
            </w:tcBorders>
            <w:shd w:val="clear" w:color="auto" w:fill="FFFFFF" w:themeFill="background1"/>
            <w:vAlign w:val="center"/>
          </w:tcPr>
          <w:p w14:paraId="7F55639B"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09DB315D" w14:textId="7FE5E3CF"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0.</w:t>
            </w:r>
            <w:r>
              <w:rPr>
                <w:rFonts w:ascii="Times New Roman" w:hAnsi="Times New Roman" w:cs="Times New Roman"/>
                <w:noProof/>
                <w:sz w:val="20"/>
                <w:szCs w:val="20"/>
              </w:rPr>
              <w:t>5</w:t>
            </w:r>
          </w:p>
        </w:tc>
        <w:tc>
          <w:tcPr>
            <w:tcW w:w="1430" w:type="dxa"/>
            <w:shd w:val="clear" w:color="auto" w:fill="C6D9F1"/>
            <w:vAlign w:val="center"/>
          </w:tcPr>
          <w:p w14:paraId="39018099" w14:textId="1AB604E6"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2.7</w:t>
            </w:r>
          </w:p>
        </w:tc>
      </w:tr>
      <w:tr w:rsidR="002B061C" w:rsidRPr="008809F4" w14:paraId="621196A3" w14:textId="77777777" w:rsidTr="00593C00">
        <w:trPr>
          <w:trHeight w:val="313"/>
        </w:trPr>
        <w:tc>
          <w:tcPr>
            <w:tcW w:w="3144" w:type="dxa"/>
            <w:shd w:val="clear" w:color="auto" w:fill="FFFFFF" w:themeFill="background1"/>
          </w:tcPr>
          <w:p w14:paraId="20CA54A5" w14:textId="6311D334"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Non-governmental organi</w:t>
            </w:r>
            <w:r>
              <w:rPr>
                <w:rFonts w:ascii="Times New Roman" w:hAnsi="Times New Roman" w:cs="Times New Roman"/>
                <w:noProof/>
                <w:sz w:val="20"/>
                <w:szCs w:val="20"/>
              </w:rPr>
              <w:t>s</w:t>
            </w:r>
            <w:r w:rsidRPr="008809F4">
              <w:rPr>
                <w:rFonts w:ascii="Times New Roman" w:hAnsi="Times New Roman" w:cs="Times New Roman"/>
                <w:noProof/>
                <w:sz w:val="20"/>
                <w:szCs w:val="20"/>
              </w:rPr>
              <w:t>ation (NGO)</w:t>
            </w:r>
          </w:p>
        </w:tc>
        <w:tc>
          <w:tcPr>
            <w:tcW w:w="1396" w:type="dxa"/>
            <w:shd w:val="clear" w:color="auto" w:fill="FFFFFF" w:themeFill="background1"/>
            <w:vAlign w:val="center"/>
          </w:tcPr>
          <w:p w14:paraId="0D1E111E" w14:textId="50A99C49"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9.</w:t>
            </w:r>
            <w:r>
              <w:rPr>
                <w:rFonts w:ascii="Times New Roman" w:hAnsi="Times New Roman" w:cs="Times New Roman"/>
                <w:noProof/>
                <w:sz w:val="20"/>
                <w:szCs w:val="20"/>
              </w:rPr>
              <w:t>9</w:t>
            </w:r>
          </w:p>
        </w:tc>
        <w:tc>
          <w:tcPr>
            <w:tcW w:w="1396" w:type="dxa"/>
            <w:shd w:val="clear" w:color="auto" w:fill="FFFFFF" w:themeFill="background1"/>
            <w:vAlign w:val="center"/>
          </w:tcPr>
          <w:p w14:paraId="558350D6" w14:textId="20DC805A"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8.</w:t>
            </w:r>
            <w:r>
              <w:rPr>
                <w:rFonts w:ascii="Times New Roman" w:hAnsi="Times New Roman" w:cs="Times New Roman"/>
                <w:noProof/>
                <w:sz w:val="20"/>
                <w:szCs w:val="20"/>
              </w:rPr>
              <w:t>3</w:t>
            </w:r>
          </w:p>
        </w:tc>
        <w:tc>
          <w:tcPr>
            <w:tcW w:w="263" w:type="dxa"/>
            <w:tcBorders>
              <w:top w:val="nil"/>
              <w:bottom w:val="nil"/>
            </w:tcBorders>
            <w:shd w:val="clear" w:color="auto" w:fill="FFFFFF" w:themeFill="background1"/>
            <w:vAlign w:val="center"/>
          </w:tcPr>
          <w:p w14:paraId="29C110A3"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6EA81075" w14:textId="062D334E"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22.</w:t>
            </w:r>
            <w:r>
              <w:rPr>
                <w:rFonts w:ascii="Times New Roman" w:hAnsi="Times New Roman" w:cs="Times New Roman"/>
                <w:noProof/>
                <w:sz w:val="20"/>
                <w:szCs w:val="20"/>
              </w:rPr>
              <w:t>8</w:t>
            </w:r>
          </w:p>
        </w:tc>
        <w:tc>
          <w:tcPr>
            <w:tcW w:w="1430" w:type="dxa"/>
            <w:shd w:val="clear" w:color="auto" w:fill="FFFFFF" w:themeFill="background1"/>
            <w:vAlign w:val="center"/>
          </w:tcPr>
          <w:p w14:paraId="408C5124" w14:textId="208AE962"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17.</w:t>
            </w:r>
            <w:r w:rsidR="00377654">
              <w:rPr>
                <w:rFonts w:ascii="Times New Roman" w:hAnsi="Times New Roman" w:cs="Times New Roman"/>
                <w:noProof/>
                <w:sz w:val="20"/>
                <w:szCs w:val="20"/>
              </w:rPr>
              <w:t>8</w:t>
            </w:r>
          </w:p>
        </w:tc>
      </w:tr>
      <w:tr w:rsidR="002B061C" w:rsidRPr="008809F4" w14:paraId="2C92B644" w14:textId="77777777" w:rsidTr="00593C00">
        <w:trPr>
          <w:trHeight w:val="313"/>
        </w:trPr>
        <w:tc>
          <w:tcPr>
            <w:tcW w:w="3144" w:type="dxa"/>
            <w:shd w:val="clear" w:color="auto" w:fill="C6D9F1"/>
          </w:tcPr>
          <w:p w14:paraId="57CCCCC5" w14:textId="77777777"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Member States under Regulation (EC) No 1049/2001</w:t>
            </w:r>
          </w:p>
        </w:tc>
        <w:tc>
          <w:tcPr>
            <w:tcW w:w="1396" w:type="dxa"/>
            <w:shd w:val="clear" w:color="auto" w:fill="C6D9F1"/>
            <w:vAlign w:val="center"/>
          </w:tcPr>
          <w:p w14:paraId="66D88E6F" w14:textId="6B8E3F0A"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0.</w:t>
            </w:r>
            <w:r>
              <w:rPr>
                <w:rFonts w:ascii="Times New Roman" w:hAnsi="Times New Roman" w:cs="Times New Roman"/>
                <w:noProof/>
                <w:sz w:val="20"/>
                <w:szCs w:val="20"/>
              </w:rPr>
              <w:t>7</w:t>
            </w:r>
          </w:p>
        </w:tc>
        <w:tc>
          <w:tcPr>
            <w:tcW w:w="1396" w:type="dxa"/>
            <w:shd w:val="clear" w:color="auto" w:fill="C6D9F1"/>
            <w:vAlign w:val="center"/>
          </w:tcPr>
          <w:p w14:paraId="1CDD359B" w14:textId="4634CC1F"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2.5</w:t>
            </w:r>
          </w:p>
        </w:tc>
        <w:tc>
          <w:tcPr>
            <w:tcW w:w="263" w:type="dxa"/>
            <w:tcBorders>
              <w:top w:val="nil"/>
              <w:bottom w:val="nil"/>
            </w:tcBorders>
            <w:shd w:val="clear" w:color="auto" w:fill="FFFFFF" w:themeFill="background1"/>
            <w:vAlign w:val="center"/>
          </w:tcPr>
          <w:p w14:paraId="6D5E49C2"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shd w:val="clear" w:color="auto" w:fill="C6D9F1"/>
            <w:vAlign w:val="center"/>
          </w:tcPr>
          <w:p w14:paraId="55407822" w14:textId="550F340E" w:rsidR="002B061C" w:rsidRPr="008809F4" w:rsidRDefault="002B061C" w:rsidP="002B061C">
            <w:pPr>
              <w:spacing w:before="60" w:after="60"/>
              <w:jc w:val="center"/>
              <w:rPr>
                <w:rFonts w:ascii="Times New Roman" w:hAnsi="Times New Roman" w:cs="Times New Roman"/>
                <w:noProof/>
                <w:sz w:val="20"/>
                <w:szCs w:val="20"/>
                <w:highlight w:val="yellow"/>
              </w:rPr>
            </w:pPr>
            <w:r w:rsidRPr="00D5106E">
              <w:rPr>
                <w:rFonts w:ascii="Times New Roman" w:hAnsi="Times New Roman" w:cs="Times New Roman"/>
                <w:noProof/>
                <w:sz w:val="20"/>
                <w:szCs w:val="20"/>
              </w:rPr>
              <w:t>0</w:t>
            </w:r>
          </w:p>
        </w:tc>
        <w:tc>
          <w:tcPr>
            <w:tcW w:w="1430" w:type="dxa"/>
            <w:shd w:val="clear" w:color="auto" w:fill="C6D9F1"/>
            <w:vAlign w:val="center"/>
          </w:tcPr>
          <w:p w14:paraId="254D967B" w14:textId="41FCB7A3" w:rsidR="002B061C" w:rsidRPr="008809F4" w:rsidRDefault="002B061C" w:rsidP="002B061C">
            <w:pPr>
              <w:spacing w:before="60" w:after="60"/>
              <w:jc w:val="center"/>
              <w:rPr>
                <w:rFonts w:ascii="Times New Roman" w:hAnsi="Times New Roman" w:cs="Times New Roman"/>
                <w:noProof/>
                <w:sz w:val="20"/>
                <w:szCs w:val="20"/>
                <w:highlight w:val="yellow"/>
              </w:rPr>
            </w:pPr>
            <w:r w:rsidRPr="002B061C">
              <w:rPr>
                <w:rFonts w:ascii="Times New Roman" w:hAnsi="Times New Roman" w:cs="Times New Roman"/>
                <w:noProof/>
                <w:sz w:val="20"/>
                <w:szCs w:val="20"/>
              </w:rPr>
              <w:t>0</w:t>
            </w:r>
          </w:p>
        </w:tc>
      </w:tr>
      <w:tr w:rsidR="002B061C" w:rsidRPr="008809F4" w14:paraId="5786F62E" w14:textId="77777777" w:rsidTr="00593C00">
        <w:trPr>
          <w:trHeight w:val="313"/>
        </w:trPr>
        <w:tc>
          <w:tcPr>
            <w:tcW w:w="3144" w:type="dxa"/>
            <w:shd w:val="clear" w:color="auto" w:fill="FFFFFF" w:themeFill="background1"/>
          </w:tcPr>
          <w:p w14:paraId="1367106B" w14:textId="77777777" w:rsidR="002B061C" w:rsidRPr="008809F4" w:rsidRDefault="002B061C" w:rsidP="002B061C">
            <w:pPr>
              <w:spacing w:before="60" w:after="60"/>
              <w:rPr>
                <w:rFonts w:ascii="Times New Roman" w:hAnsi="Times New Roman" w:cs="Times New Roman"/>
                <w:noProof/>
                <w:sz w:val="20"/>
                <w:szCs w:val="20"/>
              </w:rPr>
            </w:pPr>
            <w:bookmarkStart w:id="3" w:name="_Hlk129776258"/>
            <w:r w:rsidRPr="008809F4">
              <w:rPr>
                <w:rFonts w:ascii="Times New Roman" w:hAnsi="Times New Roman" w:cs="Times New Roman"/>
                <w:noProof/>
                <w:sz w:val="20"/>
                <w:szCs w:val="20"/>
              </w:rPr>
              <w:t>(Sub)national authority</w:t>
            </w:r>
          </w:p>
        </w:tc>
        <w:tc>
          <w:tcPr>
            <w:tcW w:w="1396" w:type="dxa"/>
            <w:shd w:val="clear" w:color="auto" w:fill="FFFFFF" w:themeFill="background1"/>
            <w:vAlign w:val="center"/>
          </w:tcPr>
          <w:p w14:paraId="73ED97CF" w14:textId="0E160226"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0.2</w:t>
            </w:r>
          </w:p>
        </w:tc>
        <w:tc>
          <w:tcPr>
            <w:tcW w:w="1396" w:type="dxa"/>
            <w:tcBorders>
              <w:bottom w:val="single" w:sz="4" w:space="0" w:color="auto"/>
            </w:tcBorders>
            <w:shd w:val="clear" w:color="auto" w:fill="FFFFFF" w:themeFill="background1"/>
            <w:vAlign w:val="center"/>
          </w:tcPr>
          <w:p w14:paraId="7CE5D037" w14:textId="714BE83D"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0.</w:t>
            </w:r>
            <w:r>
              <w:rPr>
                <w:rFonts w:ascii="Times New Roman" w:hAnsi="Times New Roman" w:cs="Times New Roman"/>
                <w:noProof/>
                <w:sz w:val="20"/>
                <w:szCs w:val="20"/>
              </w:rPr>
              <w:t>3</w:t>
            </w:r>
          </w:p>
        </w:tc>
        <w:tc>
          <w:tcPr>
            <w:tcW w:w="263" w:type="dxa"/>
            <w:tcBorders>
              <w:top w:val="nil"/>
              <w:bottom w:val="nil"/>
            </w:tcBorders>
            <w:shd w:val="clear" w:color="auto" w:fill="FFFFFF" w:themeFill="background1"/>
            <w:vAlign w:val="center"/>
          </w:tcPr>
          <w:p w14:paraId="1771BD1A"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tcBorders>
              <w:bottom w:val="single" w:sz="4" w:space="0" w:color="auto"/>
            </w:tcBorders>
            <w:shd w:val="clear" w:color="auto" w:fill="FFFFFF" w:themeFill="background1"/>
            <w:vAlign w:val="center"/>
          </w:tcPr>
          <w:p w14:paraId="01705050" w14:textId="777EE104"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0.</w:t>
            </w:r>
            <w:r>
              <w:rPr>
                <w:rFonts w:ascii="Times New Roman" w:hAnsi="Times New Roman" w:cs="Times New Roman"/>
                <w:noProof/>
                <w:sz w:val="20"/>
                <w:szCs w:val="20"/>
              </w:rPr>
              <w:t>2</w:t>
            </w:r>
          </w:p>
        </w:tc>
        <w:tc>
          <w:tcPr>
            <w:tcW w:w="1430" w:type="dxa"/>
            <w:shd w:val="clear" w:color="auto" w:fill="FFFFFF" w:themeFill="background1"/>
            <w:vAlign w:val="center"/>
          </w:tcPr>
          <w:p w14:paraId="4CC5B393" w14:textId="1EFE160C"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0.</w:t>
            </w:r>
            <w:r w:rsidR="00377654">
              <w:rPr>
                <w:rFonts w:ascii="Times New Roman" w:hAnsi="Times New Roman" w:cs="Times New Roman"/>
                <w:noProof/>
                <w:sz w:val="20"/>
                <w:szCs w:val="20"/>
              </w:rPr>
              <w:t>3</w:t>
            </w:r>
          </w:p>
        </w:tc>
      </w:tr>
      <w:bookmarkEnd w:id="3"/>
      <w:tr w:rsidR="002B061C" w:rsidRPr="008809F4" w14:paraId="4F76D7D2" w14:textId="77777777" w:rsidTr="00593C00">
        <w:trPr>
          <w:trHeight w:val="313"/>
        </w:trPr>
        <w:tc>
          <w:tcPr>
            <w:tcW w:w="3144" w:type="dxa"/>
            <w:shd w:val="clear" w:color="auto" w:fill="C6D9F1"/>
          </w:tcPr>
          <w:p w14:paraId="6F9F179A" w14:textId="36562A5B" w:rsidR="002B061C" w:rsidRPr="008809F4" w:rsidRDefault="002B061C" w:rsidP="002B061C">
            <w:pPr>
              <w:spacing w:before="60" w:after="60"/>
              <w:rPr>
                <w:rFonts w:ascii="Times New Roman" w:hAnsi="Times New Roman" w:cs="Times New Roman"/>
                <w:noProof/>
                <w:sz w:val="20"/>
                <w:szCs w:val="20"/>
              </w:rPr>
            </w:pPr>
            <w:r w:rsidRPr="008809F4">
              <w:rPr>
                <w:rFonts w:ascii="Times New Roman" w:hAnsi="Times New Roman" w:cs="Times New Roman"/>
                <w:noProof/>
                <w:sz w:val="20"/>
                <w:szCs w:val="20"/>
              </w:rPr>
              <w:t>Not specified (</w:t>
            </w:r>
            <w:r>
              <w:rPr>
                <w:rFonts w:ascii="Times New Roman" w:hAnsi="Times New Roman" w:cs="Times New Roman"/>
                <w:noProof/>
                <w:sz w:val="20"/>
                <w:szCs w:val="20"/>
              </w:rPr>
              <w:t>c</w:t>
            </w:r>
            <w:r w:rsidRPr="008809F4">
              <w:rPr>
                <w:rFonts w:ascii="Times New Roman" w:hAnsi="Times New Roman" w:cs="Times New Roman"/>
                <w:noProof/>
                <w:sz w:val="20"/>
                <w:szCs w:val="20"/>
              </w:rPr>
              <w:t>itizens)</w:t>
            </w:r>
          </w:p>
        </w:tc>
        <w:tc>
          <w:tcPr>
            <w:tcW w:w="1396" w:type="dxa"/>
            <w:shd w:val="clear" w:color="auto" w:fill="C6D9F1"/>
            <w:vAlign w:val="center"/>
          </w:tcPr>
          <w:p w14:paraId="4559676E" w14:textId="78BC7C5E"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22.5</w:t>
            </w:r>
          </w:p>
        </w:tc>
        <w:tc>
          <w:tcPr>
            <w:tcW w:w="1396" w:type="dxa"/>
            <w:shd w:val="clear" w:color="auto" w:fill="C6D9F1"/>
            <w:vAlign w:val="center"/>
          </w:tcPr>
          <w:p w14:paraId="11E1C3CD" w14:textId="08196300"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26.3</w:t>
            </w:r>
          </w:p>
        </w:tc>
        <w:tc>
          <w:tcPr>
            <w:tcW w:w="263" w:type="dxa"/>
            <w:tcBorders>
              <w:top w:val="nil"/>
              <w:bottom w:val="nil"/>
            </w:tcBorders>
            <w:shd w:val="clear" w:color="auto" w:fill="FFFFFF" w:themeFill="background1"/>
            <w:vAlign w:val="center"/>
          </w:tcPr>
          <w:p w14:paraId="1D2144F9"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tcBorders>
              <w:bottom w:val="single" w:sz="4" w:space="0" w:color="auto"/>
            </w:tcBorders>
            <w:shd w:val="clear" w:color="auto" w:fill="C6D9F1"/>
            <w:vAlign w:val="center"/>
          </w:tcPr>
          <w:p w14:paraId="205FD276" w14:textId="4E2703C8"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25.9</w:t>
            </w:r>
          </w:p>
        </w:tc>
        <w:tc>
          <w:tcPr>
            <w:tcW w:w="1430" w:type="dxa"/>
            <w:shd w:val="clear" w:color="auto" w:fill="C6D9F1"/>
            <w:vAlign w:val="center"/>
          </w:tcPr>
          <w:p w14:paraId="1719AFB8" w14:textId="03AEC1CB"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28.</w:t>
            </w:r>
            <w:r w:rsidR="00377654">
              <w:rPr>
                <w:rFonts w:ascii="Times New Roman" w:hAnsi="Times New Roman" w:cs="Times New Roman"/>
                <w:noProof/>
                <w:sz w:val="20"/>
                <w:szCs w:val="20"/>
              </w:rPr>
              <w:t>7</w:t>
            </w:r>
          </w:p>
        </w:tc>
      </w:tr>
      <w:tr w:rsidR="002B061C" w:rsidRPr="008809F4" w14:paraId="25BF962F" w14:textId="77777777" w:rsidTr="00593C00">
        <w:trPr>
          <w:trHeight w:val="313"/>
        </w:trPr>
        <w:tc>
          <w:tcPr>
            <w:tcW w:w="3144" w:type="dxa"/>
            <w:shd w:val="clear" w:color="auto" w:fill="FFFFFF" w:themeFill="background1"/>
          </w:tcPr>
          <w:p w14:paraId="614B3A01" w14:textId="317A27FE" w:rsidR="002B061C" w:rsidRPr="008809F4" w:rsidRDefault="002B061C" w:rsidP="002B061C">
            <w:pPr>
              <w:spacing w:before="60" w:after="60"/>
              <w:rPr>
                <w:rFonts w:ascii="Times New Roman" w:hAnsi="Times New Roman" w:cs="Times New Roman"/>
                <w:noProof/>
                <w:sz w:val="20"/>
                <w:szCs w:val="20"/>
              </w:rPr>
            </w:pPr>
            <w:r w:rsidRPr="00F47FAF">
              <w:rPr>
                <w:rFonts w:ascii="Times New Roman" w:hAnsi="Times New Roman" w:cs="Times New Roman"/>
                <w:noProof/>
                <w:sz w:val="20"/>
                <w:szCs w:val="20"/>
              </w:rPr>
              <w:t>Unknown</w:t>
            </w:r>
          </w:p>
        </w:tc>
        <w:tc>
          <w:tcPr>
            <w:tcW w:w="1396" w:type="dxa"/>
            <w:shd w:val="clear" w:color="auto" w:fill="FFFFFF" w:themeFill="background1"/>
            <w:vAlign w:val="center"/>
          </w:tcPr>
          <w:p w14:paraId="1DFD1547" w14:textId="7073EBCD" w:rsidR="002B061C" w:rsidRPr="008809F4" w:rsidRDefault="002B061C" w:rsidP="002B061C">
            <w:pPr>
              <w:spacing w:before="60" w:after="60"/>
              <w:jc w:val="center"/>
              <w:rPr>
                <w:rFonts w:ascii="Times New Roman" w:hAnsi="Times New Roman" w:cs="Times New Roman"/>
                <w:noProof/>
                <w:sz w:val="20"/>
                <w:szCs w:val="20"/>
              </w:rPr>
            </w:pPr>
            <w:r w:rsidRPr="00A35E1D">
              <w:rPr>
                <w:rFonts w:ascii="Times New Roman" w:hAnsi="Times New Roman" w:cs="Times New Roman"/>
                <w:noProof/>
                <w:sz w:val="20"/>
                <w:szCs w:val="20"/>
              </w:rPr>
              <w:t>17.8</w:t>
            </w:r>
          </w:p>
        </w:tc>
        <w:tc>
          <w:tcPr>
            <w:tcW w:w="1396" w:type="dxa"/>
            <w:tcBorders>
              <w:bottom w:val="single" w:sz="4" w:space="0" w:color="auto"/>
            </w:tcBorders>
            <w:shd w:val="clear" w:color="auto" w:fill="FFFFFF" w:themeFill="background1"/>
            <w:vAlign w:val="center"/>
          </w:tcPr>
          <w:p w14:paraId="11260143" w14:textId="50F7ADC6"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19.3</w:t>
            </w:r>
          </w:p>
        </w:tc>
        <w:tc>
          <w:tcPr>
            <w:tcW w:w="263" w:type="dxa"/>
            <w:tcBorders>
              <w:top w:val="nil"/>
              <w:bottom w:val="nil"/>
            </w:tcBorders>
            <w:shd w:val="clear" w:color="auto" w:fill="FFFFFF" w:themeFill="background1"/>
            <w:vAlign w:val="center"/>
          </w:tcPr>
          <w:p w14:paraId="7A0B3137"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tcBorders>
              <w:bottom w:val="single" w:sz="4" w:space="0" w:color="auto"/>
            </w:tcBorders>
            <w:shd w:val="clear" w:color="auto" w:fill="FFFFFF" w:themeFill="background1"/>
            <w:vAlign w:val="center"/>
          </w:tcPr>
          <w:p w14:paraId="1A6C0EEF" w14:textId="39E3B3A1" w:rsidR="002B061C" w:rsidRPr="008809F4" w:rsidRDefault="002B061C" w:rsidP="002B061C">
            <w:pPr>
              <w:spacing w:before="60" w:after="60"/>
              <w:jc w:val="center"/>
              <w:rPr>
                <w:rFonts w:ascii="Times New Roman" w:hAnsi="Times New Roman" w:cs="Times New Roman"/>
                <w:noProof/>
                <w:sz w:val="20"/>
                <w:szCs w:val="20"/>
              </w:rPr>
            </w:pPr>
            <w:r w:rsidRPr="00D5106E">
              <w:rPr>
                <w:rFonts w:ascii="Times New Roman" w:hAnsi="Times New Roman" w:cs="Times New Roman"/>
                <w:noProof/>
                <w:sz w:val="20"/>
                <w:szCs w:val="20"/>
              </w:rPr>
              <w:t>6.2</w:t>
            </w:r>
          </w:p>
        </w:tc>
        <w:tc>
          <w:tcPr>
            <w:tcW w:w="1430" w:type="dxa"/>
            <w:shd w:val="clear" w:color="auto" w:fill="FFFFFF" w:themeFill="background1"/>
            <w:vAlign w:val="center"/>
          </w:tcPr>
          <w:p w14:paraId="3E85955B" w14:textId="54C0B2CF" w:rsidR="002B061C" w:rsidRPr="008809F4" w:rsidRDefault="002B061C" w:rsidP="002B061C">
            <w:pPr>
              <w:spacing w:before="60" w:after="60"/>
              <w:jc w:val="center"/>
              <w:rPr>
                <w:rFonts w:ascii="Times New Roman" w:hAnsi="Times New Roman" w:cs="Times New Roman"/>
                <w:noProof/>
                <w:sz w:val="20"/>
                <w:szCs w:val="20"/>
              </w:rPr>
            </w:pPr>
            <w:r w:rsidRPr="002B061C">
              <w:rPr>
                <w:rFonts w:ascii="Times New Roman" w:hAnsi="Times New Roman" w:cs="Times New Roman"/>
                <w:noProof/>
                <w:sz w:val="20"/>
                <w:szCs w:val="20"/>
              </w:rPr>
              <w:t>5.</w:t>
            </w:r>
            <w:r w:rsidR="00377654">
              <w:rPr>
                <w:rFonts w:ascii="Times New Roman" w:hAnsi="Times New Roman" w:cs="Times New Roman"/>
                <w:noProof/>
                <w:sz w:val="20"/>
                <w:szCs w:val="20"/>
              </w:rPr>
              <w:t>2</w:t>
            </w:r>
          </w:p>
        </w:tc>
      </w:tr>
      <w:tr w:rsidR="00A35E1D" w:rsidRPr="008809F4" w14:paraId="67CD368F" w14:textId="77777777" w:rsidTr="00593C00">
        <w:trPr>
          <w:trHeight w:val="340"/>
        </w:trPr>
        <w:tc>
          <w:tcPr>
            <w:tcW w:w="3144" w:type="dxa"/>
            <w:shd w:val="clear" w:color="auto" w:fill="C6D9F1"/>
            <w:vAlign w:val="center"/>
          </w:tcPr>
          <w:p w14:paraId="1D42730D" w14:textId="77777777" w:rsidR="00A35E1D" w:rsidRPr="008809F4" w:rsidRDefault="00A35E1D" w:rsidP="00A35E1D">
            <w:pPr>
              <w:spacing w:after="0"/>
              <w:rPr>
                <w:rFonts w:ascii="Times New Roman" w:hAnsi="Times New Roman" w:cs="Times New Roman"/>
                <w:b/>
                <w:noProof/>
                <w:sz w:val="20"/>
                <w:szCs w:val="20"/>
              </w:rPr>
            </w:pPr>
            <w:r w:rsidRPr="008809F4">
              <w:rPr>
                <w:rFonts w:ascii="Times New Roman" w:hAnsi="Times New Roman" w:cs="Times New Roman"/>
                <w:b/>
                <w:noProof/>
                <w:sz w:val="20"/>
                <w:szCs w:val="20"/>
              </w:rPr>
              <w:t>Total (%)</w:t>
            </w:r>
          </w:p>
        </w:tc>
        <w:tc>
          <w:tcPr>
            <w:tcW w:w="1396" w:type="dxa"/>
            <w:shd w:val="clear" w:color="auto" w:fill="C6D9F1"/>
            <w:vAlign w:val="center"/>
          </w:tcPr>
          <w:p w14:paraId="19447272" w14:textId="3587DBDA" w:rsidR="00A35E1D" w:rsidRPr="008809F4" w:rsidRDefault="00A35E1D" w:rsidP="00A35E1D">
            <w:pPr>
              <w:spacing w:after="0"/>
              <w:jc w:val="center"/>
              <w:rPr>
                <w:rFonts w:ascii="Times New Roman" w:hAnsi="Times New Roman" w:cs="Times New Roman"/>
                <w:b/>
                <w:noProof/>
                <w:sz w:val="20"/>
                <w:szCs w:val="20"/>
                <w:highlight w:val="green"/>
              </w:rPr>
            </w:pPr>
            <w:r w:rsidRPr="008809F4">
              <w:rPr>
                <w:rFonts w:ascii="Times New Roman" w:hAnsi="Times New Roman" w:cs="Times New Roman"/>
                <w:b/>
                <w:noProof/>
                <w:sz w:val="20"/>
                <w:szCs w:val="20"/>
              </w:rPr>
              <w:t>100</w:t>
            </w:r>
          </w:p>
        </w:tc>
        <w:tc>
          <w:tcPr>
            <w:tcW w:w="1396" w:type="dxa"/>
            <w:tcBorders>
              <w:right w:val="single" w:sz="4" w:space="0" w:color="auto"/>
            </w:tcBorders>
            <w:shd w:val="clear" w:color="auto" w:fill="C6D9F1"/>
            <w:vAlign w:val="center"/>
          </w:tcPr>
          <w:p w14:paraId="71E74625" w14:textId="77777777" w:rsidR="00A35E1D" w:rsidRPr="008809F4" w:rsidRDefault="00A35E1D" w:rsidP="00A35E1D">
            <w:pPr>
              <w:spacing w:after="0"/>
              <w:jc w:val="center"/>
              <w:rPr>
                <w:rFonts w:ascii="Times New Roman" w:hAnsi="Times New Roman" w:cs="Times New Roman"/>
                <w:b/>
                <w:noProof/>
                <w:sz w:val="20"/>
                <w:szCs w:val="20"/>
                <w:highlight w:val="green"/>
              </w:rPr>
            </w:pPr>
            <w:r w:rsidRPr="008809F4">
              <w:rPr>
                <w:rFonts w:ascii="Times New Roman" w:hAnsi="Times New Roman" w:cs="Times New Roman"/>
                <w:b/>
                <w:noProof/>
                <w:sz w:val="20"/>
                <w:szCs w:val="20"/>
              </w:rPr>
              <w:t>100</w:t>
            </w:r>
          </w:p>
        </w:tc>
        <w:tc>
          <w:tcPr>
            <w:tcW w:w="263" w:type="dxa"/>
            <w:tcBorders>
              <w:top w:val="nil"/>
              <w:left w:val="single" w:sz="4" w:space="0" w:color="auto"/>
              <w:bottom w:val="nil"/>
              <w:right w:val="single" w:sz="4" w:space="0" w:color="auto"/>
            </w:tcBorders>
            <w:shd w:val="clear" w:color="auto" w:fill="FFFFFF" w:themeFill="background1"/>
            <w:vAlign w:val="center"/>
          </w:tcPr>
          <w:p w14:paraId="507AE543" w14:textId="77777777" w:rsidR="00A35E1D" w:rsidRPr="008809F4" w:rsidRDefault="00A35E1D" w:rsidP="00A35E1D">
            <w:pPr>
              <w:spacing w:after="0"/>
              <w:jc w:val="center"/>
              <w:rPr>
                <w:rFonts w:ascii="Times New Roman" w:hAnsi="Times New Roman" w:cs="Times New Roman"/>
                <w:b/>
                <w:noProof/>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C6D9F1"/>
            <w:vAlign w:val="center"/>
          </w:tcPr>
          <w:p w14:paraId="15BA23DE" w14:textId="0D209BEC" w:rsidR="00A35E1D" w:rsidRPr="008809F4" w:rsidRDefault="00A35E1D" w:rsidP="00A35E1D">
            <w:pPr>
              <w:spacing w:after="0"/>
              <w:jc w:val="center"/>
              <w:rPr>
                <w:rFonts w:ascii="Times New Roman" w:hAnsi="Times New Roman" w:cs="Times New Roman"/>
                <w:b/>
                <w:noProof/>
                <w:sz w:val="20"/>
                <w:szCs w:val="20"/>
                <w:lang w:val="fr-BE"/>
              </w:rPr>
            </w:pPr>
            <w:r w:rsidRPr="008809F4">
              <w:rPr>
                <w:rFonts w:ascii="Times New Roman" w:hAnsi="Times New Roman" w:cs="Times New Roman"/>
                <w:b/>
                <w:noProof/>
                <w:sz w:val="20"/>
                <w:szCs w:val="20"/>
                <w:lang w:val="fr-BE"/>
              </w:rPr>
              <w:t>100</w:t>
            </w:r>
          </w:p>
        </w:tc>
        <w:tc>
          <w:tcPr>
            <w:tcW w:w="1430" w:type="dxa"/>
            <w:tcBorders>
              <w:left w:val="single" w:sz="4" w:space="0" w:color="auto"/>
            </w:tcBorders>
            <w:shd w:val="clear" w:color="auto" w:fill="C6D9F1"/>
            <w:vAlign w:val="center"/>
          </w:tcPr>
          <w:p w14:paraId="20FEBE0A" w14:textId="77777777" w:rsidR="00A35E1D" w:rsidRPr="008809F4" w:rsidRDefault="00A35E1D" w:rsidP="00A35E1D">
            <w:pPr>
              <w:spacing w:after="0"/>
              <w:jc w:val="center"/>
              <w:rPr>
                <w:rFonts w:ascii="Times New Roman" w:hAnsi="Times New Roman" w:cs="Times New Roman"/>
                <w:b/>
                <w:noProof/>
                <w:sz w:val="20"/>
                <w:szCs w:val="20"/>
                <w:lang w:val="fr-BE"/>
              </w:rPr>
            </w:pPr>
            <w:r w:rsidRPr="008809F4">
              <w:rPr>
                <w:rFonts w:ascii="Times New Roman" w:hAnsi="Times New Roman" w:cs="Times New Roman"/>
                <w:b/>
                <w:noProof/>
                <w:sz w:val="20"/>
                <w:szCs w:val="20"/>
                <w:lang w:val="fr-BE"/>
              </w:rPr>
              <w:t>100</w:t>
            </w:r>
          </w:p>
        </w:tc>
      </w:tr>
    </w:tbl>
    <w:p w14:paraId="46B2FD3E" w14:textId="1BAF23D3" w:rsidR="00BE4B6D" w:rsidRPr="008809F4" w:rsidRDefault="00BE4B6D"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sidRPr="008809F4">
        <w:rPr>
          <w:rFonts w:ascii="Times New Roman" w:eastAsia="Times New Roman" w:hAnsi="Times New Roman" w:cs="Times New Roman"/>
          <w:b/>
          <w:bCs/>
          <w:smallCaps/>
          <w:noProof/>
          <w:szCs w:val="32"/>
        </w:rPr>
        <w:t>Geographical origin of applicants</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5"/>
        <w:gridCol w:w="1433"/>
        <w:gridCol w:w="1432"/>
        <w:gridCol w:w="269"/>
        <w:gridCol w:w="1475"/>
        <w:gridCol w:w="1458"/>
      </w:tblGrid>
      <w:tr w:rsidR="00BE4B6D" w:rsidRPr="008809F4" w14:paraId="60B3A9C7" w14:textId="77777777" w:rsidTr="009F673F">
        <w:trPr>
          <w:trHeight w:val="510"/>
        </w:trPr>
        <w:tc>
          <w:tcPr>
            <w:tcW w:w="3015" w:type="dxa"/>
            <w:vMerge w:val="restart"/>
            <w:vAlign w:val="center"/>
          </w:tcPr>
          <w:p w14:paraId="5BA9FF93" w14:textId="77777777" w:rsidR="00BE4B6D" w:rsidRPr="008809F4" w:rsidRDefault="00BE4B6D" w:rsidP="00F74234">
            <w:pPr>
              <w:spacing w:before="60" w:after="60" w:line="240" w:lineRule="auto"/>
              <w:ind w:left="12"/>
              <w:rPr>
                <w:rFonts w:ascii="Times New Roman" w:eastAsia="Times New Roman" w:hAnsi="Times New Roman" w:cs="Times New Roman"/>
                <w:b/>
                <w:noProof/>
                <w:sz w:val="20"/>
                <w:szCs w:val="20"/>
              </w:rPr>
            </w:pPr>
          </w:p>
        </w:tc>
        <w:tc>
          <w:tcPr>
            <w:tcW w:w="2865" w:type="dxa"/>
            <w:gridSpan w:val="2"/>
            <w:shd w:val="clear" w:color="auto" w:fill="C6D9F1"/>
            <w:vAlign w:val="center"/>
          </w:tcPr>
          <w:p w14:paraId="23BE9241"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INITIAL STAGE</w:t>
            </w:r>
          </w:p>
          <w:p w14:paraId="60FD9802"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w:t>
            </w:r>
          </w:p>
        </w:tc>
        <w:tc>
          <w:tcPr>
            <w:tcW w:w="269" w:type="dxa"/>
            <w:tcBorders>
              <w:top w:val="nil"/>
              <w:bottom w:val="nil"/>
            </w:tcBorders>
            <w:shd w:val="clear" w:color="auto" w:fill="auto"/>
            <w:vAlign w:val="center"/>
          </w:tcPr>
          <w:p w14:paraId="7BBD811B"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p>
        </w:tc>
        <w:tc>
          <w:tcPr>
            <w:tcW w:w="2933" w:type="dxa"/>
            <w:gridSpan w:val="2"/>
            <w:shd w:val="clear" w:color="auto" w:fill="C6D9F1"/>
            <w:vAlign w:val="center"/>
          </w:tcPr>
          <w:p w14:paraId="300ED6BB"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 xml:space="preserve">CONFIRMATORY STAGE </w:t>
            </w:r>
          </w:p>
          <w:p w14:paraId="44508964"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w:t>
            </w:r>
          </w:p>
        </w:tc>
      </w:tr>
      <w:tr w:rsidR="00BE4B6D" w:rsidRPr="008809F4" w14:paraId="4C919F08" w14:textId="77777777" w:rsidTr="009F673F">
        <w:trPr>
          <w:trHeight w:val="340"/>
        </w:trPr>
        <w:tc>
          <w:tcPr>
            <w:tcW w:w="3015" w:type="dxa"/>
            <w:vMerge/>
          </w:tcPr>
          <w:p w14:paraId="67851913" w14:textId="77777777" w:rsidR="00BE4B6D" w:rsidRPr="008809F4" w:rsidRDefault="00BE4B6D" w:rsidP="00F74234">
            <w:pPr>
              <w:spacing w:before="120" w:after="0" w:line="240" w:lineRule="auto"/>
              <w:ind w:left="12"/>
              <w:jc w:val="center"/>
              <w:rPr>
                <w:rFonts w:ascii="Times New Roman" w:eastAsia="Times New Roman" w:hAnsi="Times New Roman" w:cs="Times New Roman"/>
                <w:b/>
                <w:noProof/>
                <w:sz w:val="20"/>
                <w:szCs w:val="20"/>
              </w:rPr>
            </w:pPr>
          </w:p>
        </w:tc>
        <w:tc>
          <w:tcPr>
            <w:tcW w:w="1433" w:type="dxa"/>
            <w:vAlign w:val="center"/>
          </w:tcPr>
          <w:p w14:paraId="781FC950" w14:textId="29E9D0D2" w:rsidR="00BE4B6D" w:rsidRPr="008809F4" w:rsidRDefault="003559C1" w:rsidP="0013277F">
            <w:pPr>
              <w:spacing w:after="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w:t>
            </w:r>
            <w:r w:rsidR="00377654">
              <w:rPr>
                <w:rFonts w:ascii="Times New Roman" w:eastAsia="Times New Roman" w:hAnsi="Times New Roman" w:cs="Times New Roman"/>
                <w:b/>
                <w:noProof/>
                <w:sz w:val="20"/>
                <w:szCs w:val="20"/>
              </w:rPr>
              <w:t>4</w:t>
            </w:r>
          </w:p>
        </w:tc>
        <w:tc>
          <w:tcPr>
            <w:tcW w:w="1432" w:type="dxa"/>
            <w:vAlign w:val="center"/>
          </w:tcPr>
          <w:p w14:paraId="767AF2FA" w14:textId="43C41172" w:rsidR="00BE4B6D" w:rsidRPr="008809F4" w:rsidRDefault="009F1F60" w:rsidP="0013277F">
            <w:pPr>
              <w:spacing w:after="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w:t>
            </w:r>
            <w:r w:rsidR="00377654">
              <w:rPr>
                <w:rFonts w:ascii="Times New Roman" w:eastAsia="Times New Roman" w:hAnsi="Times New Roman" w:cs="Times New Roman"/>
                <w:b/>
                <w:noProof/>
                <w:sz w:val="20"/>
                <w:szCs w:val="20"/>
              </w:rPr>
              <w:t>5</w:t>
            </w:r>
          </w:p>
        </w:tc>
        <w:tc>
          <w:tcPr>
            <w:tcW w:w="269" w:type="dxa"/>
            <w:tcBorders>
              <w:top w:val="nil"/>
              <w:bottom w:val="nil"/>
            </w:tcBorders>
            <w:shd w:val="clear" w:color="auto" w:fill="auto"/>
            <w:vAlign w:val="center"/>
          </w:tcPr>
          <w:p w14:paraId="65C856D5"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p>
        </w:tc>
        <w:tc>
          <w:tcPr>
            <w:tcW w:w="1475" w:type="dxa"/>
            <w:vAlign w:val="center"/>
          </w:tcPr>
          <w:p w14:paraId="51B80684" w14:textId="0D5E7F3A" w:rsidR="00BE4B6D" w:rsidRPr="008809F4" w:rsidRDefault="003559C1" w:rsidP="00F74234">
            <w:pPr>
              <w:spacing w:after="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w:t>
            </w:r>
            <w:r w:rsidR="00377654">
              <w:rPr>
                <w:rFonts w:ascii="Times New Roman" w:eastAsia="Times New Roman" w:hAnsi="Times New Roman" w:cs="Times New Roman"/>
                <w:b/>
                <w:noProof/>
                <w:sz w:val="20"/>
                <w:szCs w:val="20"/>
              </w:rPr>
              <w:t>4</w:t>
            </w:r>
          </w:p>
        </w:tc>
        <w:tc>
          <w:tcPr>
            <w:tcW w:w="1458" w:type="dxa"/>
            <w:vAlign w:val="center"/>
          </w:tcPr>
          <w:p w14:paraId="1BDEC754" w14:textId="20D98CDF" w:rsidR="00BE4B6D" w:rsidRPr="008809F4" w:rsidRDefault="009F1F60" w:rsidP="0013277F">
            <w:pPr>
              <w:spacing w:after="0" w:line="240" w:lineRule="auto"/>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202</w:t>
            </w:r>
            <w:r w:rsidR="00377654">
              <w:rPr>
                <w:rFonts w:ascii="Times New Roman" w:eastAsia="Times New Roman" w:hAnsi="Times New Roman" w:cs="Times New Roman"/>
                <w:b/>
                <w:noProof/>
                <w:sz w:val="20"/>
                <w:szCs w:val="20"/>
              </w:rPr>
              <w:t>5</w:t>
            </w:r>
          </w:p>
        </w:tc>
      </w:tr>
      <w:tr w:rsidR="00377654" w:rsidRPr="008809F4" w14:paraId="1A7BF07A" w14:textId="77777777" w:rsidTr="00280AA2">
        <w:trPr>
          <w:trHeight w:val="340"/>
        </w:trPr>
        <w:tc>
          <w:tcPr>
            <w:tcW w:w="3015" w:type="dxa"/>
            <w:shd w:val="clear" w:color="auto" w:fill="C6D9F1" w:themeFill="text2" w:themeFillTint="33"/>
          </w:tcPr>
          <w:p w14:paraId="51B8719E"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Belgium</w:t>
            </w:r>
          </w:p>
        </w:tc>
        <w:tc>
          <w:tcPr>
            <w:tcW w:w="1433" w:type="dxa"/>
            <w:shd w:val="clear" w:color="auto" w:fill="C6D9F1" w:themeFill="text2" w:themeFillTint="33"/>
            <w:vAlign w:val="center"/>
          </w:tcPr>
          <w:p w14:paraId="2BEB9540" w14:textId="37CFBD5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24.</w:t>
            </w:r>
            <w:r>
              <w:rPr>
                <w:rFonts w:ascii="Times New Roman" w:eastAsia="Times New Roman" w:hAnsi="Times New Roman" w:cs="Times New Roman"/>
                <w:noProof/>
                <w:sz w:val="20"/>
                <w:szCs w:val="20"/>
              </w:rPr>
              <w:t>2</w:t>
            </w:r>
          </w:p>
        </w:tc>
        <w:tc>
          <w:tcPr>
            <w:tcW w:w="1432" w:type="dxa"/>
            <w:shd w:val="clear" w:color="auto" w:fill="C6D9F1" w:themeFill="text2" w:themeFillTint="33"/>
            <w:vAlign w:val="center"/>
          </w:tcPr>
          <w:p w14:paraId="07C98821" w14:textId="51B2DEFD"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11</w:t>
            </w:r>
          </w:p>
        </w:tc>
        <w:tc>
          <w:tcPr>
            <w:tcW w:w="269" w:type="dxa"/>
            <w:tcBorders>
              <w:top w:val="nil"/>
              <w:bottom w:val="nil"/>
            </w:tcBorders>
            <w:shd w:val="clear" w:color="auto" w:fill="auto"/>
            <w:vAlign w:val="center"/>
          </w:tcPr>
          <w:p w14:paraId="5977FF3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6B873879" w14:textId="423CE39A"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24.</w:t>
            </w:r>
            <w:r>
              <w:rPr>
                <w:rFonts w:ascii="Times New Roman" w:eastAsia="Times New Roman" w:hAnsi="Times New Roman" w:cs="Times New Roman"/>
                <w:noProof/>
                <w:sz w:val="20"/>
                <w:szCs w:val="20"/>
              </w:rPr>
              <w:t>7</w:t>
            </w:r>
          </w:p>
        </w:tc>
        <w:tc>
          <w:tcPr>
            <w:tcW w:w="1458" w:type="dxa"/>
            <w:shd w:val="clear" w:color="auto" w:fill="C6D9F1" w:themeFill="text2" w:themeFillTint="33"/>
            <w:vAlign w:val="center"/>
          </w:tcPr>
          <w:p w14:paraId="3D8E6315" w14:textId="629AA608"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13.6</w:t>
            </w:r>
          </w:p>
        </w:tc>
      </w:tr>
      <w:tr w:rsidR="00377654" w:rsidRPr="008809F4" w14:paraId="348ACD4B" w14:textId="77777777" w:rsidTr="00280AA2">
        <w:trPr>
          <w:trHeight w:val="340"/>
        </w:trPr>
        <w:tc>
          <w:tcPr>
            <w:tcW w:w="3015" w:type="dxa"/>
            <w:shd w:val="clear" w:color="auto" w:fill="FFFFFF" w:themeFill="background1"/>
          </w:tcPr>
          <w:p w14:paraId="1FC5359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Bulgaria</w:t>
            </w:r>
          </w:p>
        </w:tc>
        <w:tc>
          <w:tcPr>
            <w:tcW w:w="1433" w:type="dxa"/>
            <w:shd w:val="clear" w:color="auto" w:fill="FFFFFF" w:themeFill="background1"/>
            <w:vAlign w:val="center"/>
          </w:tcPr>
          <w:p w14:paraId="6BA691D6" w14:textId="73146AB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4</w:t>
            </w:r>
          </w:p>
        </w:tc>
        <w:tc>
          <w:tcPr>
            <w:tcW w:w="1432" w:type="dxa"/>
            <w:shd w:val="clear" w:color="auto" w:fill="FFFFFF" w:themeFill="background1"/>
            <w:vAlign w:val="center"/>
          </w:tcPr>
          <w:p w14:paraId="7035BBB8" w14:textId="441ABDFA"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8</w:t>
            </w:r>
          </w:p>
        </w:tc>
        <w:tc>
          <w:tcPr>
            <w:tcW w:w="269" w:type="dxa"/>
            <w:tcBorders>
              <w:top w:val="nil"/>
              <w:bottom w:val="nil"/>
            </w:tcBorders>
            <w:shd w:val="clear" w:color="auto" w:fill="auto"/>
            <w:vAlign w:val="center"/>
          </w:tcPr>
          <w:p w14:paraId="586F8125"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8BA59A8" w14:textId="1D4A1606"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8</w:t>
            </w:r>
          </w:p>
        </w:tc>
        <w:tc>
          <w:tcPr>
            <w:tcW w:w="1458" w:type="dxa"/>
            <w:shd w:val="clear" w:color="auto" w:fill="FFFFFF" w:themeFill="background1"/>
            <w:vAlign w:val="center"/>
          </w:tcPr>
          <w:p w14:paraId="300E6D7B" w14:textId="21D66BC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1.</w:t>
            </w:r>
            <w:r w:rsidR="00336E3C">
              <w:rPr>
                <w:rFonts w:ascii="Times New Roman" w:eastAsia="Times New Roman" w:hAnsi="Times New Roman" w:cs="Times New Roman"/>
                <w:noProof/>
                <w:sz w:val="20"/>
                <w:szCs w:val="20"/>
              </w:rPr>
              <w:t>6</w:t>
            </w:r>
          </w:p>
        </w:tc>
      </w:tr>
      <w:tr w:rsidR="00377654" w:rsidRPr="008809F4" w14:paraId="1364A63D" w14:textId="77777777" w:rsidTr="00280AA2">
        <w:trPr>
          <w:trHeight w:val="340"/>
        </w:trPr>
        <w:tc>
          <w:tcPr>
            <w:tcW w:w="3015" w:type="dxa"/>
            <w:shd w:val="clear" w:color="auto" w:fill="C6D9F1" w:themeFill="text2" w:themeFillTint="33"/>
          </w:tcPr>
          <w:p w14:paraId="4BF2864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Czech Republic</w:t>
            </w:r>
          </w:p>
        </w:tc>
        <w:tc>
          <w:tcPr>
            <w:tcW w:w="1433" w:type="dxa"/>
            <w:shd w:val="clear" w:color="auto" w:fill="C6D9F1" w:themeFill="text2" w:themeFillTint="33"/>
            <w:vAlign w:val="center"/>
          </w:tcPr>
          <w:p w14:paraId="3215DE9B" w14:textId="28456520"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0.7</w:t>
            </w:r>
          </w:p>
        </w:tc>
        <w:tc>
          <w:tcPr>
            <w:tcW w:w="1432" w:type="dxa"/>
            <w:shd w:val="clear" w:color="auto" w:fill="C6D9F1" w:themeFill="text2" w:themeFillTint="33"/>
            <w:vAlign w:val="center"/>
          </w:tcPr>
          <w:p w14:paraId="0C09BC79" w14:textId="50F6F40A"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0.9</w:t>
            </w:r>
          </w:p>
        </w:tc>
        <w:tc>
          <w:tcPr>
            <w:tcW w:w="269" w:type="dxa"/>
            <w:tcBorders>
              <w:top w:val="nil"/>
              <w:bottom w:val="nil"/>
            </w:tcBorders>
            <w:shd w:val="clear" w:color="auto" w:fill="auto"/>
            <w:vAlign w:val="center"/>
          </w:tcPr>
          <w:p w14:paraId="6C90317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2C69551" w14:textId="1169405C"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0.3</w:t>
            </w:r>
          </w:p>
        </w:tc>
        <w:tc>
          <w:tcPr>
            <w:tcW w:w="1458" w:type="dxa"/>
            <w:shd w:val="clear" w:color="auto" w:fill="C6D9F1" w:themeFill="text2" w:themeFillTint="33"/>
            <w:vAlign w:val="center"/>
          </w:tcPr>
          <w:p w14:paraId="475B44A1" w14:textId="455BFCCC"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3</w:t>
            </w:r>
          </w:p>
        </w:tc>
      </w:tr>
      <w:tr w:rsidR="00377654" w:rsidRPr="008809F4" w14:paraId="766180FA" w14:textId="77777777" w:rsidTr="00280AA2">
        <w:trPr>
          <w:trHeight w:val="340"/>
        </w:trPr>
        <w:tc>
          <w:tcPr>
            <w:tcW w:w="3015" w:type="dxa"/>
            <w:shd w:val="clear" w:color="auto" w:fill="FFFFFF" w:themeFill="background1"/>
          </w:tcPr>
          <w:p w14:paraId="174A2C28"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Denmark</w:t>
            </w:r>
          </w:p>
        </w:tc>
        <w:tc>
          <w:tcPr>
            <w:tcW w:w="1433" w:type="dxa"/>
            <w:shd w:val="clear" w:color="auto" w:fill="FFFFFF" w:themeFill="background1"/>
            <w:vAlign w:val="center"/>
          </w:tcPr>
          <w:p w14:paraId="138CC4A3" w14:textId="43AB698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2.1</w:t>
            </w:r>
          </w:p>
        </w:tc>
        <w:tc>
          <w:tcPr>
            <w:tcW w:w="1432" w:type="dxa"/>
            <w:shd w:val="clear" w:color="auto" w:fill="FFFFFF" w:themeFill="background1"/>
            <w:vAlign w:val="center"/>
          </w:tcPr>
          <w:p w14:paraId="1A606D58" w14:textId="18FBA4B2"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2.</w:t>
            </w:r>
            <w:r w:rsidR="006B0B1E">
              <w:rPr>
                <w:rFonts w:ascii="Times New Roman" w:eastAsia="Times New Roman" w:hAnsi="Times New Roman" w:cs="Times New Roman"/>
                <w:noProof/>
                <w:sz w:val="20"/>
                <w:szCs w:val="20"/>
              </w:rPr>
              <w:t>8</w:t>
            </w:r>
          </w:p>
        </w:tc>
        <w:tc>
          <w:tcPr>
            <w:tcW w:w="269" w:type="dxa"/>
            <w:tcBorders>
              <w:top w:val="nil"/>
              <w:bottom w:val="nil"/>
            </w:tcBorders>
            <w:shd w:val="clear" w:color="auto" w:fill="auto"/>
            <w:vAlign w:val="center"/>
          </w:tcPr>
          <w:p w14:paraId="004F916E"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078ACEE1" w14:textId="01B7D9A1"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0.9</w:t>
            </w:r>
          </w:p>
        </w:tc>
        <w:tc>
          <w:tcPr>
            <w:tcW w:w="1458" w:type="dxa"/>
            <w:shd w:val="clear" w:color="auto" w:fill="FFFFFF" w:themeFill="background1"/>
            <w:vAlign w:val="center"/>
          </w:tcPr>
          <w:p w14:paraId="732F3DC4" w14:textId="74FDF087"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2.7</w:t>
            </w:r>
          </w:p>
        </w:tc>
      </w:tr>
      <w:tr w:rsidR="00377654" w:rsidRPr="008809F4" w14:paraId="54FE9C2A" w14:textId="77777777" w:rsidTr="00280AA2">
        <w:trPr>
          <w:trHeight w:val="340"/>
        </w:trPr>
        <w:tc>
          <w:tcPr>
            <w:tcW w:w="3015" w:type="dxa"/>
            <w:shd w:val="clear" w:color="auto" w:fill="C6D9F1" w:themeFill="text2" w:themeFillTint="33"/>
          </w:tcPr>
          <w:p w14:paraId="159DE066"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Germany</w:t>
            </w:r>
          </w:p>
        </w:tc>
        <w:tc>
          <w:tcPr>
            <w:tcW w:w="1433" w:type="dxa"/>
            <w:shd w:val="clear" w:color="auto" w:fill="C6D9F1" w:themeFill="text2" w:themeFillTint="33"/>
            <w:vAlign w:val="center"/>
          </w:tcPr>
          <w:p w14:paraId="64B659FB" w14:textId="116E9CA1"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16.7</w:t>
            </w:r>
          </w:p>
        </w:tc>
        <w:tc>
          <w:tcPr>
            <w:tcW w:w="1432" w:type="dxa"/>
            <w:shd w:val="clear" w:color="auto" w:fill="C6D9F1" w:themeFill="text2" w:themeFillTint="33"/>
            <w:vAlign w:val="center"/>
          </w:tcPr>
          <w:p w14:paraId="42A6E37A" w14:textId="123CAA51"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18.</w:t>
            </w:r>
            <w:r w:rsidR="006B0B1E">
              <w:rPr>
                <w:rFonts w:ascii="Times New Roman" w:eastAsia="Times New Roman" w:hAnsi="Times New Roman" w:cs="Times New Roman"/>
                <w:noProof/>
                <w:sz w:val="20"/>
                <w:szCs w:val="20"/>
              </w:rPr>
              <w:t>2</w:t>
            </w:r>
          </w:p>
        </w:tc>
        <w:tc>
          <w:tcPr>
            <w:tcW w:w="269" w:type="dxa"/>
            <w:tcBorders>
              <w:top w:val="nil"/>
              <w:bottom w:val="nil"/>
            </w:tcBorders>
            <w:shd w:val="clear" w:color="auto" w:fill="auto"/>
            <w:vAlign w:val="center"/>
          </w:tcPr>
          <w:p w14:paraId="17718B60"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9FCA35C" w14:textId="6861F533"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15.6</w:t>
            </w:r>
          </w:p>
        </w:tc>
        <w:tc>
          <w:tcPr>
            <w:tcW w:w="1458" w:type="dxa"/>
            <w:shd w:val="clear" w:color="auto" w:fill="C6D9F1" w:themeFill="text2" w:themeFillTint="33"/>
            <w:vAlign w:val="center"/>
          </w:tcPr>
          <w:p w14:paraId="6C13F72E" w14:textId="03A1C726"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10.</w:t>
            </w:r>
            <w:r w:rsidR="00336E3C">
              <w:rPr>
                <w:rFonts w:ascii="Times New Roman" w:eastAsia="Times New Roman" w:hAnsi="Times New Roman" w:cs="Times New Roman"/>
                <w:noProof/>
                <w:sz w:val="20"/>
                <w:szCs w:val="20"/>
              </w:rPr>
              <w:t>8</w:t>
            </w:r>
          </w:p>
        </w:tc>
      </w:tr>
      <w:tr w:rsidR="00377654" w:rsidRPr="008809F4" w14:paraId="03BE4F63" w14:textId="77777777" w:rsidTr="00280AA2">
        <w:trPr>
          <w:trHeight w:val="340"/>
        </w:trPr>
        <w:tc>
          <w:tcPr>
            <w:tcW w:w="3015" w:type="dxa"/>
            <w:shd w:val="clear" w:color="auto" w:fill="FFFFFF" w:themeFill="background1"/>
          </w:tcPr>
          <w:p w14:paraId="46B9EC39"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Estonia</w:t>
            </w:r>
          </w:p>
        </w:tc>
        <w:tc>
          <w:tcPr>
            <w:tcW w:w="1433" w:type="dxa"/>
            <w:shd w:val="clear" w:color="auto" w:fill="FFFFFF" w:themeFill="background1"/>
            <w:vAlign w:val="center"/>
          </w:tcPr>
          <w:p w14:paraId="65A80EF0" w14:textId="2B8CFC8B"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0.1</w:t>
            </w:r>
          </w:p>
        </w:tc>
        <w:tc>
          <w:tcPr>
            <w:tcW w:w="1432" w:type="dxa"/>
            <w:shd w:val="clear" w:color="auto" w:fill="FFFFFF" w:themeFill="background1"/>
            <w:vAlign w:val="center"/>
          </w:tcPr>
          <w:p w14:paraId="7B51EAEB" w14:textId="3C5EA441"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0.1</w:t>
            </w:r>
          </w:p>
        </w:tc>
        <w:tc>
          <w:tcPr>
            <w:tcW w:w="269" w:type="dxa"/>
            <w:tcBorders>
              <w:top w:val="nil"/>
              <w:bottom w:val="nil"/>
            </w:tcBorders>
            <w:shd w:val="clear" w:color="auto" w:fill="auto"/>
            <w:vAlign w:val="center"/>
          </w:tcPr>
          <w:p w14:paraId="10AE427E"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08399ED7" w14:textId="1012F76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458" w:type="dxa"/>
            <w:shd w:val="clear" w:color="auto" w:fill="FFFFFF" w:themeFill="background1"/>
            <w:vAlign w:val="center"/>
          </w:tcPr>
          <w:p w14:paraId="258F4106" w14:textId="7061A171"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0.1</w:t>
            </w:r>
          </w:p>
        </w:tc>
      </w:tr>
      <w:tr w:rsidR="00377654" w:rsidRPr="008809F4" w14:paraId="599D69CF" w14:textId="77777777" w:rsidTr="00280AA2">
        <w:trPr>
          <w:trHeight w:val="340"/>
        </w:trPr>
        <w:tc>
          <w:tcPr>
            <w:tcW w:w="3015" w:type="dxa"/>
            <w:shd w:val="clear" w:color="auto" w:fill="C6D9F1" w:themeFill="text2" w:themeFillTint="33"/>
          </w:tcPr>
          <w:p w14:paraId="36F8320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Ireland</w:t>
            </w:r>
          </w:p>
        </w:tc>
        <w:tc>
          <w:tcPr>
            <w:tcW w:w="1433" w:type="dxa"/>
            <w:shd w:val="clear" w:color="auto" w:fill="C6D9F1" w:themeFill="text2" w:themeFillTint="33"/>
            <w:vAlign w:val="center"/>
          </w:tcPr>
          <w:p w14:paraId="6AA3FEB2" w14:textId="3E9AACF0"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2.</w:t>
            </w:r>
            <w:r>
              <w:rPr>
                <w:rFonts w:ascii="Times New Roman" w:eastAsia="Times New Roman" w:hAnsi="Times New Roman" w:cs="Times New Roman"/>
                <w:noProof/>
                <w:sz w:val="20"/>
                <w:szCs w:val="20"/>
              </w:rPr>
              <w:t>6</w:t>
            </w:r>
          </w:p>
        </w:tc>
        <w:tc>
          <w:tcPr>
            <w:tcW w:w="1432" w:type="dxa"/>
            <w:shd w:val="clear" w:color="auto" w:fill="C6D9F1" w:themeFill="text2" w:themeFillTint="33"/>
            <w:vAlign w:val="center"/>
          </w:tcPr>
          <w:p w14:paraId="306EEFCC" w14:textId="7987B6E4"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4.</w:t>
            </w:r>
            <w:r w:rsidR="006B0B1E">
              <w:rPr>
                <w:rFonts w:ascii="Times New Roman" w:eastAsia="Times New Roman" w:hAnsi="Times New Roman" w:cs="Times New Roman"/>
                <w:noProof/>
                <w:sz w:val="20"/>
                <w:szCs w:val="20"/>
              </w:rPr>
              <w:t>6</w:t>
            </w:r>
          </w:p>
        </w:tc>
        <w:tc>
          <w:tcPr>
            <w:tcW w:w="269" w:type="dxa"/>
            <w:tcBorders>
              <w:top w:val="nil"/>
              <w:bottom w:val="nil"/>
            </w:tcBorders>
            <w:shd w:val="clear" w:color="auto" w:fill="auto"/>
            <w:vAlign w:val="center"/>
          </w:tcPr>
          <w:p w14:paraId="2AF225A0"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269A2DAA" w14:textId="0C83EB6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5.9</w:t>
            </w:r>
          </w:p>
        </w:tc>
        <w:tc>
          <w:tcPr>
            <w:tcW w:w="1458" w:type="dxa"/>
            <w:shd w:val="clear" w:color="auto" w:fill="C6D9F1" w:themeFill="text2" w:themeFillTint="33"/>
            <w:vAlign w:val="center"/>
          </w:tcPr>
          <w:p w14:paraId="03D691A0" w14:textId="781FE4EE"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4</w:t>
            </w:r>
          </w:p>
        </w:tc>
      </w:tr>
      <w:tr w:rsidR="00377654" w:rsidRPr="008809F4" w14:paraId="428E5173" w14:textId="77777777" w:rsidTr="00280AA2">
        <w:trPr>
          <w:trHeight w:val="340"/>
        </w:trPr>
        <w:tc>
          <w:tcPr>
            <w:tcW w:w="3015" w:type="dxa"/>
            <w:shd w:val="clear" w:color="auto" w:fill="FFFFFF" w:themeFill="background1"/>
          </w:tcPr>
          <w:p w14:paraId="06F11D5E"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Greece</w:t>
            </w:r>
          </w:p>
        </w:tc>
        <w:tc>
          <w:tcPr>
            <w:tcW w:w="1433" w:type="dxa"/>
            <w:shd w:val="clear" w:color="auto" w:fill="FFFFFF" w:themeFill="background1"/>
            <w:vAlign w:val="center"/>
          </w:tcPr>
          <w:p w14:paraId="6B005997" w14:textId="64C473AA"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1.4</w:t>
            </w:r>
          </w:p>
        </w:tc>
        <w:tc>
          <w:tcPr>
            <w:tcW w:w="1432" w:type="dxa"/>
            <w:shd w:val="clear" w:color="auto" w:fill="FFFFFF" w:themeFill="background1"/>
            <w:vAlign w:val="center"/>
          </w:tcPr>
          <w:p w14:paraId="0779E9C6" w14:textId="0F379B92"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2</w:t>
            </w:r>
          </w:p>
        </w:tc>
        <w:tc>
          <w:tcPr>
            <w:tcW w:w="269" w:type="dxa"/>
            <w:tcBorders>
              <w:top w:val="nil"/>
              <w:bottom w:val="nil"/>
            </w:tcBorders>
            <w:shd w:val="clear" w:color="auto" w:fill="auto"/>
            <w:vAlign w:val="center"/>
          </w:tcPr>
          <w:p w14:paraId="6B0A046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7A57DB73" w14:textId="346B1BF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4.</w:t>
            </w:r>
            <w:r>
              <w:rPr>
                <w:rFonts w:ascii="Times New Roman" w:eastAsia="Times New Roman" w:hAnsi="Times New Roman" w:cs="Times New Roman"/>
                <w:noProof/>
                <w:sz w:val="20"/>
                <w:szCs w:val="20"/>
              </w:rPr>
              <w:t>7</w:t>
            </w:r>
          </w:p>
        </w:tc>
        <w:tc>
          <w:tcPr>
            <w:tcW w:w="1458" w:type="dxa"/>
            <w:shd w:val="clear" w:color="auto" w:fill="FFFFFF" w:themeFill="background1"/>
            <w:vAlign w:val="center"/>
          </w:tcPr>
          <w:p w14:paraId="178ACAAF" w14:textId="7A9E7E49"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1.4</w:t>
            </w:r>
          </w:p>
        </w:tc>
      </w:tr>
      <w:tr w:rsidR="00377654" w:rsidRPr="008809F4" w14:paraId="25BDB3E7" w14:textId="77777777" w:rsidTr="00280AA2">
        <w:trPr>
          <w:trHeight w:val="340"/>
        </w:trPr>
        <w:tc>
          <w:tcPr>
            <w:tcW w:w="3015" w:type="dxa"/>
            <w:shd w:val="clear" w:color="auto" w:fill="C6D9F1" w:themeFill="text2" w:themeFillTint="33"/>
          </w:tcPr>
          <w:p w14:paraId="68D7734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Spain</w:t>
            </w:r>
          </w:p>
        </w:tc>
        <w:tc>
          <w:tcPr>
            <w:tcW w:w="1433" w:type="dxa"/>
            <w:shd w:val="clear" w:color="auto" w:fill="C6D9F1" w:themeFill="text2" w:themeFillTint="33"/>
          </w:tcPr>
          <w:p w14:paraId="2C6D7395" w14:textId="2019482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10.</w:t>
            </w:r>
            <w:r>
              <w:rPr>
                <w:rFonts w:ascii="Times New Roman" w:eastAsia="Times New Roman" w:hAnsi="Times New Roman" w:cs="Times New Roman"/>
                <w:noProof/>
                <w:sz w:val="20"/>
                <w:szCs w:val="20"/>
              </w:rPr>
              <w:t>8</w:t>
            </w:r>
          </w:p>
        </w:tc>
        <w:tc>
          <w:tcPr>
            <w:tcW w:w="1432" w:type="dxa"/>
            <w:shd w:val="clear" w:color="auto" w:fill="C6D9F1" w:themeFill="text2" w:themeFillTint="33"/>
          </w:tcPr>
          <w:p w14:paraId="7DF7F557" w14:textId="6357EB4E"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7.9</w:t>
            </w:r>
          </w:p>
        </w:tc>
        <w:tc>
          <w:tcPr>
            <w:tcW w:w="269" w:type="dxa"/>
            <w:tcBorders>
              <w:top w:val="nil"/>
              <w:bottom w:val="nil"/>
            </w:tcBorders>
            <w:shd w:val="clear" w:color="auto" w:fill="auto"/>
            <w:vAlign w:val="center"/>
          </w:tcPr>
          <w:p w14:paraId="2C8BFF1F"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11C70D20" w14:textId="467C2786"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6.</w:t>
            </w:r>
            <w:r>
              <w:rPr>
                <w:rFonts w:ascii="Times New Roman" w:eastAsia="Times New Roman" w:hAnsi="Times New Roman" w:cs="Times New Roman"/>
                <w:noProof/>
                <w:sz w:val="20"/>
                <w:szCs w:val="20"/>
              </w:rPr>
              <w:t>1</w:t>
            </w:r>
          </w:p>
        </w:tc>
        <w:tc>
          <w:tcPr>
            <w:tcW w:w="1458" w:type="dxa"/>
            <w:shd w:val="clear" w:color="auto" w:fill="C6D9F1" w:themeFill="text2" w:themeFillTint="33"/>
          </w:tcPr>
          <w:p w14:paraId="1C4F3555" w14:textId="2D5FB23A"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14.8</w:t>
            </w:r>
          </w:p>
        </w:tc>
      </w:tr>
      <w:tr w:rsidR="00377654" w:rsidRPr="008809F4" w14:paraId="3B709DA0" w14:textId="77777777" w:rsidTr="00280AA2">
        <w:trPr>
          <w:trHeight w:val="340"/>
        </w:trPr>
        <w:tc>
          <w:tcPr>
            <w:tcW w:w="3015" w:type="dxa"/>
            <w:shd w:val="clear" w:color="auto" w:fill="FFFFFF" w:themeFill="background1"/>
          </w:tcPr>
          <w:p w14:paraId="79AB7D5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France</w:t>
            </w:r>
          </w:p>
        </w:tc>
        <w:tc>
          <w:tcPr>
            <w:tcW w:w="1433" w:type="dxa"/>
            <w:shd w:val="clear" w:color="auto" w:fill="FFFFFF" w:themeFill="background1"/>
            <w:vAlign w:val="center"/>
          </w:tcPr>
          <w:p w14:paraId="42F40C9B" w14:textId="29C9E912"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9.1</w:t>
            </w:r>
          </w:p>
        </w:tc>
        <w:tc>
          <w:tcPr>
            <w:tcW w:w="1432" w:type="dxa"/>
            <w:shd w:val="clear" w:color="auto" w:fill="FFFFFF" w:themeFill="background1"/>
            <w:vAlign w:val="center"/>
          </w:tcPr>
          <w:p w14:paraId="27947159" w14:textId="3EEB032D"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8.4</w:t>
            </w:r>
          </w:p>
        </w:tc>
        <w:tc>
          <w:tcPr>
            <w:tcW w:w="269" w:type="dxa"/>
            <w:tcBorders>
              <w:top w:val="nil"/>
              <w:bottom w:val="nil"/>
            </w:tcBorders>
            <w:shd w:val="clear" w:color="auto" w:fill="auto"/>
            <w:vAlign w:val="center"/>
          </w:tcPr>
          <w:p w14:paraId="04CD3169"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EED46F6" w14:textId="753797E3"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5.6</w:t>
            </w:r>
          </w:p>
        </w:tc>
        <w:tc>
          <w:tcPr>
            <w:tcW w:w="1458" w:type="dxa"/>
            <w:shd w:val="clear" w:color="auto" w:fill="FFFFFF" w:themeFill="background1"/>
            <w:vAlign w:val="center"/>
          </w:tcPr>
          <w:p w14:paraId="7FC81F95" w14:textId="6EAAF2F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7</w:t>
            </w:r>
          </w:p>
        </w:tc>
      </w:tr>
      <w:tr w:rsidR="00377654" w:rsidRPr="008809F4" w14:paraId="5C995012" w14:textId="77777777" w:rsidTr="00280AA2">
        <w:trPr>
          <w:trHeight w:val="340"/>
        </w:trPr>
        <w:tc>
          <w:tcPr>
            <w:tcW w:w="3015" w:type="dxa"/>
            <w:shd w:val="clear" w:color="auto" w:fill="C6D9F1" w:themeFill="text2" w:themeFillTint="33"/>
          </w:tcPr>
          <w:p w14:paraId="6A5BDEC3"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 xml:space="preserve">Croatia </w:t>
            </w:r>
          </w:p>
        </w:tc>
        <w:tc>
          <w:tcPr>
            <w:tcW w:w="1433" w:type="dxa"/>
            <w:shd w:val="clear" w:color="auto" w:fill="C6D9F1" w:themeFill="text2" w:themeFillTint="33"/>
            <w:vAlign w:val="center"/>
          </w:tcPr>
          <w:p w14:paraId="617DBE4C" w14:textId="72E00CE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3</w:t>
            </w:r>
          </w:p>
        </w:tc>
        <w:tc>
          <w:tcPr>
            <w:tcW w:w="1432" w:type="dxa"/>
            <w:shd w:val="clear" w:color="auto" w:fill="C6D9F1" w:themeFill="text2" w:themeFillTint="33"/>
            <w:vAlign w:val="center"/>
          </w:tcPr>
          <w:p w14:paraId="2FFA532F" w14:textId="5B76A7D6"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2</w:t>
            </w:r>
          </w:p>
        </w:tc>
        <w:tc>
          <w:tcPr>
            <w:tcW w:w="269" w:type="dxa"/>
            <w:tcBorders>
              <w:top w:val="nil"/>
              <w:bottom w:val="nil"/>
            </w:tcBorders>
            <w:shd w:val="clear" w:color="auto" w:fill="auto"/>
            <w:vAlign w:val="center"/>
          </w:tcPr>
          <w:p w14:paraId="3156094B"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4CAF4635" w14:textId="30E820F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2</w:t>
            </w:r>
          </w:p>
        </w:tc>
        <w:tc>
          <w:tcPr>
            <w:tcW w:w="1458" w:type="dxa"/>
            <w:shd w:val="clear" w:color="auto" w:fill="C6D9F1" w:themeFill="text2" w:themeFillTint="33"/>
            <w:vAlign w:val="center"/>
          </w:tcPr>
          <w:p w14:paraId="7B252F6D" w14:textId="284869F4"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w:t>
            </w:r>
          </w:p>
        </w:tc>
      </w:tr>
      <w:tr w:rsidR="00377654" w:rsidRPr="008809F4" w14:paraId="36D8CFC7" w14:textId="77777777" w:rsidTr="00280AA2">
        <w:trPr>
          <w:trHeight w:val="340"/>
        </w:trPr>
        <w:tc>
          <w:tcPr>
            <w:tcW w:w="3015" w:type="dxa"/>
            <w:shd w:val="clear" w:color="auto" w:fill="FFFFFF" w:themeFill="background1"/>
          </w:tcPr>
          <w:p w14:paraId="00A1BCE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Italy</w:t>
            </w:r>
          </w:p>
        </w:tc>
        <w:tc>
          <w:tcPr>
            <w:tcW w:w="1433" w:type="dxa"/>
            <w:shd w:val="clear" w:color="auto" w:fill="FFFFFF" w:themeFill="background1"/>
            <w:vAlign w:val="center"/>
          </w:tcPr>
          <w:p w14:paraId="57D88EC8" w14:textId="0E6E609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6.</w:t>
            </w:r>
            <w:r>
              <w:rPr>
                <w:rFonts w:ascii="Times New Roman" w:eastAsia="Times New Roman" w:hAnsi="Times New Roman" w:cs="Times New Roman"/>
                <w:noProof/>
                <w:sz w:val="20"/>
                <w:szCs w:val="20"/>
              </w:rPr>
              <w:t>2</w:t>
            </w:r>
          </w:p>
        </w:tc>
        <w:tc>
          <w:tcPr>
            <w:tcW w:w="1432" w:type="dxa"/>
            <w:shd w:val="clear" w:color="auto" w:fill="FFFFFF" w:themeFill="background1"/>
            <w:vAlign w:val="center"/>
          </w:tcPr>
          <w:p w14:paraId="29EA7696" w14:textId="72003D46"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8.</w:t>
            </w:r>
            <w:r w:rsidR="006B0B1E">
              <w:rPr>
                <w:rFonts w:ascii="Times New Roman" w:eastAsia="Times New Roman" w:hAnsi="Times New Roman" w:cs="Times New Roman"/>
                <w:noProof/>
                <w:sz w:val="20"/>
                <w:szCs w:val="20"/>
              </w:rPr>
              <w:t>7</w:t>
            </w:r>
          </w:p>
        </w:tc>
        <w:tc>
          <w:tcPr>
            <w:tcW w:w="269" w:type="dxa"/>
            <w:tcBorders>
              <w:top w:val="nil"/>
              <w:bottom w:val="nil"/>
            </w:tcBorders>
            <w:shd w:val="clear" w:color="auto" w:fill="auto"/>
            <w:vAlign w:val="center"/>
          </w:tcPr>
          <w:p w14:paraId="22D414F6"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3D34EB3F" w14:textId="10A8C2BD"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8</w:t>
            </w:r>
          </w:p>
        </w:tc>
        <w:tc>
          <w:tcPr>
            <w:tcW w:w="1458" w:type="dxa"/>
            <w:shd w:val="clear" w:color="auto" w:fill="FFFFFF" w:themeFill="background1"/>
            <w:vAlign w:val="center"/>
          </w:tcPr>
          <w:p w14:paraId="3231AD79" w14:textId="7D157A59"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7.9</w:t>
            </w:r>
          </w:p>
        </w:tc>
      </w:tr>
      <w:tr w:rsidR="00377654" w:rsidRPr="008809F4" w14:paraId="304A544B" w14:textId="77777777" w:rsidTr="00280AA2">
        <w:trPr>
          <w:trHeight w:val="340"/>
        </w:trPr>
        <w:tc>
          <w:tcPr>
            <w:tcW w:w="3015" w:type="dxa"/>
            <w:shd w:val="clear" w:color="auto" w:fill="C6D9F1" w:themeFill="text2" w:themeFillTint="33"/>
          </w:tcPr>
          <w:p w14:paraId="36A7D072"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Cyprus</w:t>
            </w:r>
          </w:p>
        </w:tc>
        <w:tc>
          <w:tcPr>
            <w:tcW w:w="1433" w:type="dxa"/>
            <w:shd w:val="clear" w:color="auto" w:fill="C6D9F1" w:themeFill="text2" w:themeFillTint="33"/>
            <w:vAlign w:val="center"/>
          </w:tcPr>
          <w:p w14:paraId="5EF4865F" w14:textId="1BD5927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0</w:t>
            </w:r>
          </w:p>
        </w:tc>
        <w:tc>
          <w:tcPr>
            <w:tcW w:w="1432" w:type="dxa"/>
            <w:shd w:val="clear" w:color="auto" w:fill="C6D9F1" w:themeFill="text2" w:themeFillTint="33"/>
            <w:vAlign w:val="center"/>
          </w:tcPr>
          <w:p w14:paraId="65D3C5FF" w14:textId="36E6B3AC"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1</w:t>
            </w:r>
          </w:p>
        </w:tc>
        <w:tc>
          <w:tcPr>
            <w:tcW w:w="269" w:type="dxa"/>
            <w:tcBorders>
              <w:top w:val="nil"/>
              <w:bottom w:val="nil"/>
            </w:tcBorders>
            <w:shd w:val="clear" w:color="auto" w:fill="auto"/>
            <w:vAlign w:val="center"/>
          </w:tcPr>
          <w:p w14:paraId="085FBF8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5C434322" w14:textId="7A104AF4"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458" w:type="dxa"/>
            <w:shd w:val="clear" w:color="auto" w:fill="C6D9F1" w:themeFill="text2" w:themeFillTint="33"/>
            <w:vAlign w:val="center"/>
          </w:tcPr>
          <w:p w14:paraId="1B7345D2" w14:textId="3C0397D3"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0.1</w:t>
            </w:r>
          </w:p>
        </w:tc>
      </w:tr>
      <w:tr w:rsidR="00377654" w:rsidRPr="008809F4" w14:paraId="169A5FD2" w14:textId="77777777" w:rsidTr="00280AA2">
        <w:trPr>
          <w:trHeight w:val="340"/>
        </w:trPr>
        <w:tc>
          <w:tcPr>
            <w:tcW w:w="3015" w:type="dxa"/>
            <w:shd w:val="clear" w:color="auto" w:fill="FFFFFF" w:themeFill="background1"/>
          </w:tcPr>
          <w:p w14:paraId="2E90944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Latvia</w:t>
            </w:r>
          </w:p>
        </w:tc>
        <w:tc>
          <w:tcPr>
            <w:tcW w:w="1433" w:type="dxa"/>
            <w:shd w:val="clear" w:color="auto" w:fill="FFFFFF" w:themeFill="background1"/>
            <w:vAlign w:val="center"/>
          </w:tcPr>
          <w:p w14:paraId="7B94D86E" w14:textId="68B9D0B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0.1</w:t>
            </w:r>
          </w:p>
        </w:tc>
        <w:tc>
          <w:tcPr>
            <w:tcW w:w="1432" w:type="dxa"/>
            <w:shd w:val="clear" w:color="auto" w:fill="FFFFFF" w:themeFill="background1"/>
            <w:vAlign w:val="center"/>
          </w:tcPr>
          <w:p w14:paraId="183FEB1A" w14:textId="4B878D19"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0.2</w:t>
            </w:r>
          </w:p>
        </w:tc>
        <w:tc>
          <w:tcPr>
            <w:tcW w:w="269" w:type="dxa"/>
            <w:tcBorders>
              <w:top w:val="nil"/>
              <w:bottom w:val="nil"/>
            </w:tcBorders>
            <w:shd w:val="clear" w:color="auto" w:fill="auto"/>
            <w:vAlign w:val="center"/>
          </w:tcPr>
          <w:p w14:paraId="672AF0B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7561F6D2" w14:textId="67F83CD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458" w:type="dxa"/>
            <w:shd w:val="clear" w:color="auto" w:fill="FFFFFF" w:themeFill="background1"/>
            <w:vAlign w:val="center"/>
          </w:tcPr>
          <w:p w14:paraId="4A46BBAB" w14:textId="535BB135"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w:t>
            </w:r>
          </w:p>
        </w:tc>
      </w:tr>
      <w:tr w:rsidR="00377654" w:rsidRPr="008809F4" w14:paraId="76864B0A" w14:textId="77777777" w:rsidTr="00280AA2">
        <w:trPr>
          <w:trHeight w:val="340"/>
        </w:trPr>
        <w:tc>
          <w:tcPr>
            <w:tcW w:w="3015" w:type="dxa"/>
            <w:shd w:val="clear" w:color="auto" w:fill="C6D9F1" w:themeFill="text2" w:themeFillTint="33"/>
          </w:tcPr>
          <w:p w14:paraId="3B5AC6D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Lithuania</w:t>
            </w:r>
          </w:p>
        </w:tc>
        <w:tc>
          <w:tcPr>
            <w:tcW w:w="1433" w:type="dxa"/>
            <w:shd w:val="clear" w:color="auto" w:fill="C6D9F1" w:themeFill="text2" w:themeFillTint="33"/>
            <w:vAlign w:val="center"/>
          </w:tcPr>
          <w:p w14:paraId="248A1D5D" w14:textId="197F391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0.2</w:t>
            </w:r>
          </w:p>
        </w:tc>
        <w:tc>
          <w:tcPr>
            <w:tcW w:w="1432" w:type="dxa"/>
            <w:shd w:val="clear" w:color="auto" w:fill="C6D9F1" w:themeFill="text2" w:themeFillTint="33"/>
            <w:vAlign w:val="center"/>
          </w:tcPr>
          <w:p w14:paraId="61953FAA" w14:textId="2A3CDA17"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0.3</w:t>
            </w:r>
          </w:p>
        </w:tc>
        <w:tc>
          <w:tcPr>
            <w:tcW w:w="269" w:type="dxa"/>
            <w:tcBorders>
              <w:top w:val="nil"/>
              <w:bottom w:val="nil"/>
            </w:tcBorders>
            <w:shd w:val="clear" w:color="auto" w:fill="auto"/>
            <w:vAlign w:val="center"/>
          </w:tcPr>
          <w:p w14:paraId="35B85684"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BDBE628" w14:textId="08CAAD5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458" w:type="dxa"/>
            <w:shd w:val="clear" w:color="auto" w:fill="C6D9F1" w:themeFill="text2" w:themeFillTint="33"/>
            <w:vAlign w:val="center"/>
          </w:tcPr>
          <w:p w14:paraId="3E19956D" w14:textId="0BD00BAA"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w:t>
            </w:r>
            <w:r w:rsidR="00336E3C">
              <w:rPr>
                <w:rFonts w:ascii="Times New Roman" w:eastAsia="Times New Roman" w:hAnsi="Times New Roman" w:cs="Times New Roman"/>
                <w:noProof/>
                <w:sz w:val="20"/>
                <w:szCs w:val="20"/>
              </w:rPr>
              <w:t>3</w:t>
            </w:r>
          </w:p>
        </w:tc>
      </w:tr>
      <w:tr w:rsidR="00377654" w:rsidRPr="008809F4" w14:paraId="222B39F2" w14:textId="77777777" w:rsidTr="00280AA2">
        <w:trPr>
          <w:trHeight w:val="340"/>
        </w:trPr>
        <w:tc>
          <w:tcPr>
            <w:tcW w:w="3015" w:type="dxa"/>
            <w:shd w:val="clear" w:color="auto" w:fill="FFFFFF" w:themeFill="background1"/>
          </w:tcPr>
          <w:p w14:paraId="18F9B3AC"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Luxembourg</w:t>
            </w:r>
          </w:p>
        </w:tc>
        <w:tc>
          <w:tcPr>
            <w:tcW w:w="1433" w:type="dxa"/>
            <w:shd w:val="clear" w:color="auto" w:fill="FFFFFF" w:themeFill="background1"/>
          </w:tcPr>
          <w:p w14:paraId="3E6E9CD5" w14:textId="5E83F6A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8</w:t>
            </w:r>
          </w:p>
        </w:tc>
        <w:tc>
          <w:tcPr>
            <w:tcW w:w="1432" w:type="dxa"/>
            <w:shd w:val="clear" w:color="auto" w:fill="FFFFFF" w:themeFill="background1"/>
          </w:tcPr>
          <w:p w14:paraId="34837EEE" w14:textId="2A5FDB76"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4</w:t>
            </w:r>
          </w:p>
        </w:tc>
        <w:tc>
          <w:tcPr>
            <w:tcW w:w="269" w:type="dxa"/>
            <w:tcBorders>
              <w:top w:val="nil"/>
              <w:bottom w:val="nil"/>
            </w:tcBorders>
            <w:shd w:val="clear" w:color="auto" w:fill="auto"/>
            <w:vAlign w:val="center"/>
          </w:tcPr>
          <w:p w14:paraId="33A94B5A"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00BC7BD7" w14:textId="10B7B36B"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458" w:type="dxa"/>
            <w:shd w:val="clear" w:color="auto" w:fill="FFFFFF" w:themeFill="background1"/>
          </w:tcPr>
          <w:p w14:paraId="59E786CD" w14:textId="475C3467"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0.4</w:t>
            </w:r>
          </w:p>
        </w:tc>
      </w:tr>
      <w:tr w:rsidR="00377654" w:rsidRPr="008809F4" w14:paraId="22286882" w14:textId="77777777" w:rsidTr="00280AA2">
        <w:trPr>
          <w:trHeight w:val="340"/>
        </w:trPr>
        <w:tc>
          <w:tcPr>
            <w:tcW w:w="3015" w:type="dxa"/>
            <w:shd w:val="clear" w:color="auto" w:fill="C6D9F1" w:themeFill="text2" w:themeFillTint="33"/>
          </w:tcPr>
          <w:p w14:paraId="6F5AC530"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Hungary</w:t>
            </w:r>
          </w:p>
        </w:tc>
        <w:tc>
          <w:tcPr>
            <w:tcW w:w="1433" w:type="dxa"/>
            <w:shd w:val="clear" w:color="auto" w:fill="C6D9F1" w:themeFill="text2" w:themeFillTint="33"/>
            <w:vAlign w:val="center"/>
          </w:tcPr>
          <w:p w14:paraId="084BBF32" w14:textId="257EAAE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5</w:t>
            </w:r>
          </w:p>
        </w:tc>
        <w:tc>
          <w:tcPr>
            <w:tcW w:w="1432" w:type="dxa"/>
            <w:shd w:val="clear" w:color="auto" w:fill="C6D9F1" w:themeFill="text2" w:themeFillTint="33"/>
            <w:vAlign w:val="center"/>
          </w:tcPr>
          <w:p w14:paraId="5CF2A546" w14:textId="445DB989"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w:t>
            </w:r>
            <w:r w:rsidR="006B0B1E">
              <w:rPr>
                <w:rFonts w:ascii="Times New Roman" w:eastAsia="Times New Roman" w:hAnsi="Times New Roman" w:cs="Times New Roman"/>
                <w:noProof/>
                <w:sz w:val="20"/>
                <w:szCs w:val="20"/>
              </w:rPr>
              <w:t>8</w:t>
            </w:r>
          </w:p>
        </w:tc>
        <w:tc>
          <w:tcPr>
            <w:tcW w:w="269" w:type="dxa"/>
            <w:tcBorders>
              <w:top w:val="nil"/>
              <w:bottom w:val="nil"/>
            </w:tcBorders>
            <w:shd w:val="clear" w:color="auto" w:fill="auto"/>
            <w:vAlign w:val="center"/>
          </w:tcPr>
          <w:p w14:paraId="63BB4C8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2374295E" w14:textId="080DF9E4"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1.7</w:t>
            </w:r>
          </w:p>
        </w:tc>
        <w:tc>
          <w:tcPr>
            <w:tcW w:w="1458" w:type="dxa"/>
            <w:shd w:val="clear" w:color="auto" w:fill="C6D9F1" w:themeFill="text2" w:themeFillTint="33"/>
            <w:vAlign w:val="center"/>
          </w:tcPr>
          <w:p w14:paraId="3A63CFD1" w14:textId="37531D6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0.7</w:t>
            </w:r>
          </w:p>
        </w:tc>
      </w:tr>
      <w:tr w:rsidR="00377654" w:rsidRPr="008809F4" w14:paraId="7BB7363C" w14:textId="77777777" w:rsidTr="00280AA2">
        <w:trPr>
          <w:trHeight w:val="340"/>
        </w:trPr>
        <w:tc>
          <w:tcPr>
            <w:tcW w:w="3015" w:type="dxa"/>
            <w:shd w:val="clear" w:color="auto" w:fill="FFFFFF" w:themeFill="background1"/>
          </w:tcPr>
          <w:p w14:paraId="033E061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Malta</w:t>
            </w:r>
          </w:p>
        </w:tc>
        <w:tc>
          <w:tcPr>
            <w:tcW w:w="1433" w:type="dxa"/>
            <w:shd w:val="clear" w:color="auto" w:fill="FFFFFF" w:themeFill="background1"/>
          </w:tcPr>
          <w:p w14:paraId="7D7B6E8C" w14:textId="553AA8C8"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8</w:t>
            </w:r>
          </w:p>
        </w:tc>
        <w:tc>
          <w:tcPr>
            <w:tcW w:w="1432" w:type="dxa"/>
            <w:shd w:val="clear" w:color="auto" w:fill="FFFFFF" w:themeFill="background1"/>
          </w:tcPr>
          <w:p w14:paraId="034CEFCB" w14:textId="5AA3891F"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0.2</w:t>
            </w:r>
          </w:p>
        </w:tc>
        <w:tc>
          <w:tcPr>
            <w:tcW w:w="269" w:type="dxa"/>
            <w:tcBorders>
              <w:top w:val="nil"/>
              <w:bottom w:val="nil"/>
            </w:tcBorders>
            <w:shd w:val="clear" w:color="auto" w:fill="auto"/>
            <w:vAlign w:val="center"/>
          </w:tcPr>
          <w:p w14:paraId="3997FDC3"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16EEF278" w14:textId="5BCC5E6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0.6</w:t>
            </w:r>
          </w:p>
        </w:tc>
        <w:tc>
          <w:tcPr>
            <w:tcW w:w="1458" w:type="dxa"/>
            <w:shd w:val="clear" w:color="auto" w:fill="FFFFFF" w:themeFill="background1"/>
          </w:tcPr>
          <w:p w14:paraId="67D89ACA" w14:textId="0A9AAA12"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0.1</w:t>
            </w:r>
          </w:p>
        </w:tc>
      </w:tr>
      <w:tr w:rsidR="00377654" w:rsidRPr="008809F4" w14:paraId="15BE1A49" w14:textId="77777777" w:rsidTr="00280AA2">
        <w:trPr>
          <w:trHeight w:val="340"/>
        </w:trPr>
        <w:tc>
          <w:tcPr>
            <w:tcW w:w="3015" w:type="dxa"/>
            <w:shd w:val="clear" w:color="auto" w:fill="C6D9F1" w:themeFill="text2" w:themeFillTint="33"/>
          </w:tcPr>
          <w:p w14:paraId="3EA8897E" w14:textId="6E5F7E54" w:rsidR="00377654" w:rsidRPr="008809F4" w:rsidRDefault="006C7963" w:rsidP="00377654">
            <w:pPr>
              <w:spacing w:before="60" w:after="60" w:line="240" w:lineRule="auto"/>
              <w:ind w:left="12"/>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The </w:t>
            </w:r>
            <w:r w:rsidR="00377654" w:rsidRPr="008809F4">
              <w:rPr>
                <w:rFonts w:ascii="Times New Roman" w:eastAsia="Times New Roman" w:hAnsi="Times New Roman" w:cs="Times New Roman"/>
                <w:noProof/>
                <w:sz w:val="20"/>
                <w:szCs w:val="20"/>
              </w:rPr>
              <w:t>Netherlands</w:t>
            </w:r>
          </w:p>
        </w:tc>
        <w:tc>
          <w:tcPr>
            <w:tcW w:w="1433" w:type="dxa"/>
            <w:shd w:val="clear" w:color="auto" w:fill="C6D9F1" w:themeFill="text2" w:themeFillTint="33"/>
          </w:tcPr>
          <w:p w14:paraId="62AF7D9D" w14:textId="64DC1839"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5.</w:t>
            </w:r>
            <w:r>
              <w:rPr>
                <w:rFonts w:ascii="Times New Roman" w:eastAsia="Times New Roman" w:hAnsi="Times New Roman" w:cs="Times New Roman"/>
                <w:noProof/>
                <w:sz w:val="20"/>
                <w:szCs w:val="20"/>
              </w:rPr>
              <w:t>7</w:t>
            </w:r>
          </w:p>
        </w:tc>
        <w:tc>
          <w:tcPr>
            <w:tcW w:w="1432" w:type="dxa"/>
            <w:shd w:val="clear" w:color="auto" w:fill="C6D9F1" w:themeFill="text2" w:themeFillTint="33"/>
          </w:tcPr>
          <w:p w14:paraId="0172DDE2" w14:textId="09F4A82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4.</w:t>
            </w:r>
            <w:r w:rsidR="006B0B1E">
              <w:rPr>
                <w:rFonts w:ascii="Times New Roman" w:eastAsia="Times New Roman" w:hAnsi="Times New Roman" w:cs="Times New Roman"/>
                <w:noProof/>
                <w:sz w:val="20"/>
                <w:szCs w:val="20"/>
              </w:rPr>
              <w:t>8</w:t>
            </w:r>
          </w:p>
        </w:tc>
        <w:tc>
          <w:tcPr>
            <w:tcW w:w="269" w:type="dxa"/>
            <w:tcBorders>
              <w:top w:val="nil"/>
              <w:bottom w:val="nil"/>
            </w:tcBorders>
            <w:shd w:val="clear" w:color="auto" w:fill="auto"/>
            <w:vAlign w:val="center"/>
          </w:tcPr>
          <w:p w14:paraId="2EB6E585"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98FDE8F" w14:textId="3F177CC0"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9.8</w:t>
            </w:r>
          </w:p>
        </w:tc>
        <w:tc>
          <w:tcPr>
            <w:tcW w:w="1458" w:type="dxa"/>
            <w:shd w:val="clear" w:color="auto" w:fill="C6D9F1" w:themeFill="text2" w:themeFillTint="33"/>
          </w:tcPr>
          <w:p w14:paraId="5F59DE9D" w14:textId="3E7F755B"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9.</w:t>
            </w:r>
            <w:r w:rsidR="00336E3C">
              <w:rPr>
                <w:rFonts w:ascii="Times New Roman" w:eastAsia="Times New Roman" w:hAnsi="Times New Roman" w:cs="Times New Roman"/>
                <w:noProof/>
                <w:sz w:val="20"/>
                <w:szCs w:val="20"/>
              </w:rPr>
              <w:t>8</w:t>
            </w:r>
          </w:p>
        </w:tc>
      </w:tr>
      <w:tr w:rsidR="00377654" w:rsidRPr="008809F4" w14:paraId="0781D0DE" w14:textId="77777777" w:rsidTr="00280AA2">
        <w:trPr>
          <w:trHeight w:val="340"/>
        </w:trPr>
        <w:tc>
          <w:tcPr>
            <w:tcW w:w="3015" w:type="dxa"/>
            <w:shd w:val="clear" w:color="auto" w:fill="FFFFFF" w:themeFill="background1"/>
          </w:tcPr>
          <w:p w14:paraId="39030F8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Austria</w:t>
            </w:r>
          </w:p>
        </w:tc>
        <w:tc>
          <w:tcPr>
            <w:tcW w:w="1433" w:type="dxa"/>
            <w:shd w:val="clear" w:color="auto" w:fill="FFFFFF" w:themeFill="background1"/>
            <w:vAlign w:val="center"/>
          </w:tcPr>
          <w:p w14:paraId="4578746E" w14:textId="3700A49E"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4</w:t>
            </w:r>
          </w:p>
        </w:tc>
        <w:tc>
          <w:tcPr>
            <w:tcW w:w="1432" w:type="dxa"/>
            <w:shd w:val="clear" w:color="auto" w:fill="FFFFFF" w:themeFill="background1"/>
            <w:vAlign w:val="center"/>
          </w:tcPr>
          <w:p w14:paraId="3917827E" w14:textId="09E399A4"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1.5</w:t>
            </w:r>
          </w:p>
        </w:tc>
        <w:tc>
          <w:tcPr>
            <w:tcW w:w="269" w:type="dxa"/>
            <w:tcBorders>
              <w:top w:val="nil"/>
              <w:bottom w:val="nil"/>
            </w:tcBorders>
            <w:shd w:val="clear" w:color="auto" w:fill="auto"/>
            <w:vAlign w:val="center"/>
          </w:tcPr>
          <w:p w14:paraId="55F5F024"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570A8326" w14:textId="0B73CA8C"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0.9</w:t>
            </w:r>
          </w:p>
        </w:tc>
        <w:tc>
          <w:tcPr>
            <w:tcW w:w="1458" w:type="dxa"/>
            <w:shd w:val="clear" w:color="auto" w:fill="FFFFFF" w:themeFill="background1"/>
            <w:vAlign w:val="center"/>
          </w:tcPr>
          <w:p w14:paraId="49561C20" w14:textId="18BF0E2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w:t>
            </w:r>
            <w:r w:rsidR="00336E3C">
              <w:rPr>
                <w:rFonts w:ascii="Times New Roman" w:eastAsia="Times New Roman" w:hAnsi="Times New Roman" w:cs="Times New Roman"/>
                <w:noProof/>
                <w:sz w:val="20"/>
                <w:szCs w:val="20"/>
              </w:rPr>
              <w:t>9</w:t>
            </w:r>
          </w:p>
        </w:tc>
      </w:tr>
      <w:tr w:rsidR="00377654" w:rsidRPr="008809F4" w14:paraId="793CADDB" w14:textId="77777777" w:rsidTr="00280AA2">
        <w:trPr>
          <w:trHeight w:val="340"/>
        </w:trPr>
        <w:tc>
          <w:tcPr>
            <w:tcW w:w="3015" w:type="dxa"/>
            <w:shd w:val="clear" w:color="auto" w:fill="C6D9F1" w:themeFill="text2" w:themeFillTint="33"/>
          </w:tcPr>
          <w:p w14:paraId="1A3694F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Poland</w:t>
            </w:r>
          </w:p>
        </w:tc>
        <w:tc>
          <w:tcPr>
            <w:tcW w:w="1433" w:type="dxa"/>
            <w:shd w:val="clear" w:color="auto" w:fill="C6D9F1" w:themeFill="text2" w:themeFillTint="33"/>
          </w:tcPr>
          <w:p w14:paraId="3AFC8F2F" w14:textId="64C9698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2.3</w:t>
            </w:r>
          </w:p>
        </w:tc>
        <w:tc>
          <w:tcPr>
            <w:tcW w:w="1432" w:type="dxa"/>
            <w:shd w:val="clear" w:color="auto" w:fill="C6D9F1" w:themeFill="text2" w:themeFillTint="33"/>
          </w:tcPr>
          <w:p w14:paraId="060DC94E" w14:textId="47D0161E"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4.</w:t>
            </w:r>
            <w:r w:rsidR="006B0B1E">
              <w:rPr>
                <w:rFonts w:ascii="Times New Roman" w:eastAsia="Times New Roman" w:hAnsi="Times New Roman" w:cs="Times New Roman"/>
                <w:noProof/>
                <w:sz w:val="20"/>
                <w:szCs w:val="20"/>
              </w:rPr>
              <w:t>2</w:t>
            </w:r>
          </w:p>
        </w:tc>
        <w:tc>
          <w:tcPr>
            <w:tcW w:w="269" w:type="dxa"/>
            <w:tcBorders>
              <w:top w:val="nil"/>
              <w:bottom w:val="nil"/>
            </w:tcBorders>
            <w:shd w:val="clear" w:color="auto" w:fill="auto"/>
            <w:vAlign w:val="center"/>
          </w:tcPr>
          <w:p w14:paraId="59F076E6"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790E2CEB" w14:textId="27498F7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2</w:t>
            </w:r>
          </w:p>
        </w:tc>
        <w:tc>
          <w:tcPr>
            <w:tcW w:w="1458" w:type="dxa"/>
            <w:shd w:val="clear" w:color="auto" w:fill="C6D9F1" w:themeFill="text2" w:themeFillTint="33"/>
          </w:tcPr>
          <w:p w14:paraId="2FDE2BA2" w14:textId="748D9DCA"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3.4</w:t>
            </w:r>
          </w:p>
        </w:tc>
      </w:tr>
      <w:tr w:rsidR="00377654" w:rsidRPr="008809F4" w14:paraId="7400C239" w14:textId="77777777" w:rsidTr="00280AA2">
        <w:trPr>
          <w:trHeight w:val="340"/>
        </w:trPr>
        <w:tc>
          <w:tcPr>
            <w:tcW w:w="3015" w:type="dxa"/>
            <w:shd w:val="clear" w:color="auto" w:fill="FFFFFF" w:themeFill="background1"/>
          </w:tcPr>
          <w:p w14:paraId="27E699C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Portugal</w:t>
            </w:r>
          </w:p>
        </w:tc>
        <w:tc>
          <w:tcPr>
            <w:tcW w:w="1433" w:type="dxa"/>
            <w:shd w:val="clear" w:color="auto" w:fill="FFFFFF" w:themeFill="background1"/>
          </w:tcPr>
          <w:p w14:paraId="54A549DE" w14:textId="3BAB7235"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1.1</w:t>
            </w:r>
          </w:p>
        </w:tc>
        <w:tc>
          <w:tcPr>
            <w:tcW w:w="1432" w:type="dxa"/>
            <w:shd w:val="clear" w:color="auto" w:fill="FFFFFF" w:themeFill="background1"/>
          </w:tcPr>
          <w:p w14:paraId="640FB1CC" w14:textId="23CA49D0"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7</w:t>
            </w:r>
          </w:p>
        </w:tc>
        <w:tc>
          <w:tcPr>
            <w:tcW w:w="269" w:type="dxa"/>
            <w:tcBorders>
              <w:top w:val="nil"/>
              <w:bottom w:val="nil"/>
            </w:tcBorders>
            <w:shd w:val="clear" w:color="auto" w:fill="auto"/>
            <w:vAlign w:val="center"/>
          </w:tcPr>
          <w:p w14:paraId="4924CB61"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239B3423" w14:textId="0400CBD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9</w:t>
            </w:r>
          </w:p>
        </w:tc>
        <w:tc>
          <w:tcPr>
            <w:tcW w:w="1458" w:type="dxa"/>
            <w:shd w:val="clear" w:color="auto" w:fill="FFFFFF" w:themeFill="background1"/>
          </w:tcPr>
          <w:p w14:paraId="142BEBC6" w14:textId="54758C72"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w:t>
            </w:r>
            <w:r w:rsidR="00336E3C">
              <w:rPr>
                <w:rFonts w:ascii="Times New Roman" w:eastAsia="Times New Roman" w:hAnsi="Times New Roman" w:cs="Times New Roman"/>
                <w:noProof/>
                <w:sz w:val="20"/>
                <w:szCs w:val="20"/>
              </w:rPr>
              <w:t>3</w:t>
            </w:r>
          </w:p>
        </w:tc>
      </w:tr>
      <w:tr w:rsidR="00377654" w:rsidRPr="008809F4" w14:paraId="314799EC" w14:textId="77777777" w:rsidTr="00280AA2">
        <w:trPr>
          <w:trHeight w:val="340"/>
        </w:trPr>
        <w:tc>
          <w:tcPr>
            <w:tcW w:w="3015" w:type="dxa"/>
            <w:shd w:val="clear" w:color="auto" w:fill="C6D9F1" w:themeFill="text2" w:themeFillTint="33"/>
          </w:tcPr>
          <w:p w14:paraId="5C2806DB"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Romania</w:t>
            </w:r>
          </w:p>
        </w:tc>
        <w:tc>
          <w:tcPr>
            <w:tcW w:w="1433" w:type="dxa"/>
            <w:shd w:val="clear" w:color="auto" w:fill="C6D9F1" w:themeFill="text2" w:themeFillTint="33"/>
          </w:tcPr>
          <w:p w14:paraId="069BED08" w14:textId="00D1BF0D"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0.7</w:t>
            </w:r>
          </w:p>
        </w:tc>
        <w:tc>
          <w:tcPr>
            <w:tcW w:w="1432" w:type="dxa"/>
            <w:shd w:val="clear" w:color="auto" w:fill="C6D9F1" w:themeFill="text2" w:themeFillTint="33"/>
          </w:tcPr>
          <w:p w14:paraId="26E10DD8" w14:textId="592FB73A"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2.</w:t>
            </w:r>
            <w:r w:rsidR="006B0B1E">
              <w:rPr>
                <w:rFonts w:ascii="Times New Roman" w:eastAsia="Times New Roman" w:hAnsi="Times New Roman" w:cs="Times New Roman"/>
                <w:noProof/>
                <w:sz w:val="20"/>
                <w:szCs w:val="20"/>
              </w:rPr>
              <w:t>9</w:t>
            </w:r>
          </w:p>
        </w:tc>
        <w:tc>
          <w:tcPr>
            <w:tcW w:w="269" w:type="dxa"/>
            <w:tcBorders>
              <w:top w:val="nil"/>
              <w:bottom w:val="nil"/>
            </w:tcBorders>
            <w:shd w:val="clear" w:color="auto" w:fill="auto"/>
            <w:vAlign w:val="center"/>
          </w:tcPr>
          <w:p w14:paraId="22DCEB51"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103C3FB8" w14:textId="7AEB3120"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0.3</w:t>
            </w:r>
          </w:p>
        </w:tc>
        <w:tc>
          <w:tcPr>
            <w:tcW w:w="1458" w:type="dxa"/>
            <w:shd w:val="clear" w:color="auto" w:fill="C6D9F1" w:themeFill="text2" w:themeFillTint="33"/>
          </w:tcPr>
          <w:p w14:paraId="72653FA5" w14:textId="1B42C8A5"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1.</w:t>
            </w:r>
            <w:r w:rsidR="00336E3C">
              <w:rPr>
                <w:rFonts w:ascii="Times New Roman" w:eastAsia="Times New Roman" w:hAnsi="Times New Roman" w:cs="Times New Roman"/>
                <w:noProof/>
                <w:sz w:val="20"/>
                <w:szCs w:val="20"/>
              </w:rPr>
              <w:t>2</w:t>
            </w:r>
          </w:p>
        </w:tc>
      </w:tr>
      <w:tr w:rsidR="00377654" w:rsidRPr="008809F4" w14:paraId="622C70BF" w14:textId="77777777" w:rsidTr="00280AA2">
        <w:trPr>
          <w:trHeight w:val="340"/>
        </w:trPr>
        <w:tc>
          <w:tcPr>
            <w:tcW w:w="3015" w:type="dxa"/>
            <w:shd w:val="clear" w:color="auto" w:fill="FFFFFF" w:themeFill="background1"/>
          </w:tcPr>
          <w:p w14:paraId="22E8CBA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Slovenia</w:t>
            </w:r>
          </w:p>
        </w:tc>
        <w:tc>
          <w:tcPr>
            <w:tcW w:w="1433" w:type="dxa"/>
            <w:shd w:val="clear" w:color="auto" w:fill="FFFFFF" w:themeFill="background1"/>
          </w:tcPr>
          <w:p w14:paraId="57DA76A0" w14:textId="1D8E664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0.2</w:t>
            </w:r>
          </w:p>
        </w:tc>
        <w:tc>
          <w:tcPr>
            <w:tcW w:w="1432" w:type="dxa"/>
            <w:shd w:val="clear" w:color="auto" w:fill="FFFFFF" w:themeFill="background1"/>
          </w:tcPr>
          <w:p w14:paraId="7305BC9A" w14:textId="336A4745"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3</w:t>
            </w:r>
          </w:p>
        </w:tc>
        <w:tc>
          <w:tcPr>
            <w:tcW w:w="269" w:type="dxa"/>
            <w:tcBorders>
              <w:top w:val="nil"/>
              <w:bottom w:val="nil"/>
            </w:tcBorders>
            <w:shd w:val="clear" w:color="auto" w:fill="auto"/>
            <w:vAlign w:val="center"/>
          </w:tcPr>
          <w:p w14:paraId="3E21500A"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1F085F49" w14:textId="4762A85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p>
        </w:tc>
        <w:tc>
          <w:tcPr>
            <w:tcW w:w="1458" w:type="dxa"/>
            <w:shd w:val="clear" w:color="auto" w:fill="FFFFFF" w:themeFill="background1"/>
          </w:tcPr>
          <w:p w14:paraId="1F3C2A38" w14:textId="6C1826CC"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0.1</w:t>
            </w:r>
          </w:p>
        </w:tc>
      </w:tr>
      <w:tr w:rsidR="00377654" w:rsidRPr="008809F4" w14:paraId="5B080C1A" w14:textId="77777777" w:rsidTr="00280AA2">
        <w:trPr>
          <w:trHeight w:val="340"/>
        </w:trPr>
        <w:tc>
          <w:tcPr>
            <w:tcW w:w="3015" w:type="dxa"/>
            <w:shd w:val="clear" w:color="auto" w:fill="C6D9F1" w:themeFill="text2" w:themeFillTint="33"/>
          </w:tcPr>
          <w:p w14:paraId="5DEE3763"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Slovakia</w:t>
            </w:r>
          </w:p>
        </w:tc>
        <w:tc>
          <w:tcPr>
            <w:tcW w:w="1433" w:type="dxa"/>
            <w:shd w:val="clear" w:color="auto" w:fill="C6D9F1" w:themeFill="text2" w:themeFillTint="33"/>
          </w:tcPr>
          <w:p w14:paraId="16CFAF4D" w14:textId="36713E98"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05506B">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4</w:t>
            </w:r>
          </w:p>
        </w:tc>
        <w:tc>
          <w:tcPr>
            <w:tcW w:w="1432" w:type="dxa"/>
            <w:shd w:val="clear" w:color="auto" w:fill="C6D9F1" w:themeFill="text2" w:themeFillTint="33"/>
          </w:tcPr>
          <w:p w14:paraId="3884EAC0" w14:textId="2993AC0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0.</w:t>
            </w:r>
            <w:r w:rsidR="006B0B1E">
              <w:rPr>
                <w:rFonts w:ascii="Times New Roman" w:eastAsia="Times New Roman" w:hAnsi="Times New Roman" w:cs="Times New Roman"/>
                <w:noProof/>
                <w:sz w:val="20"/>
                <w:szCs w:val="20"/>
              </w:rPr>
              <w:t>6</w:t>
            </w:r>
          </w:p>
        </w:tc>
        <w:tc>
          <w:tcPr>
            <w:tcW w:w="269" w:type="dxa"/>
            <w:tcBorders>
              <w:top w:val="nil"/>
              <w:bottom w:val="nil"/>
            </w:tcBorders>
            <w:shd w:val="clear" w:color="auto" w:fill="auto"/>
            <w:vAlign w:val="center"/>
          </w:tcPr>
          <w:p w14:paraId="5E2E900E"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B594DCA" w14:textId="307A397C"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0</w:t>
            </w:r>
            <w:r w:rsidRPr="00D63DA2">
              <w:rPr>
                <w:rFonts w:ascii="Times New Roman" w:eastAsia="Times New Roman" w:hAnsi="Times New Roman" w:cs="Times New Roman"/>
                <w:noProof/>
                <w:sz w:val="20"/>
                <w:szCs w:val="20"/>
              </w:rPr>
              <w:t>.</w:t>
            </w:r>
            <w:r>
              <w:rPr>
                <w:rFonts w:ascii="Times New Roman" w:eastAsia="Times New Roman" w:hAnsi="Times New Roman" w:cs="Times New Roman"/>
                <w:noProof/>
                <w:sz w:val="20"/>
                <w:szCs w:val="20"/>
              </w:rPr>
              <w:t>2</w:t>
            </w:r>
          </w:p>
        </w:tc>
        <w:tc>
          <w:tcPr>
            <w:tcW w:w="1458" w:type="dxa"/>
            <w:shd w:val="clear" w:color="auto" w:fill="C6D9F1" w:themeFill="text2" w:themeFillTint="33"/>
          </w:tcPr>
          <w:p w14:paraId="6C0A1D04" w14:textId="75955D89"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0.1</w:t>
            </w:r>
          </w:p>
        </w:tc>
      </w:tr>
      <w:tr w:rsidR="00377654" w:rsidRPr="008809F4" w14:paraId="45080BA4" w14:textId="77777777" w:rsidTr="00280AA2">
        <w:trPr>
          <w:trHeight w:val="340"/>
        </w:trPr>
        <w:tc>
          <w:tcPr>
            <w:tcW w:w="3015" w:type="dxa"/>
            <w:shd w:val="clear" w:color="auto" w:fill="FFFFFF" w:themeFill="background1"/>
          </w:tcPr>
          <w:p w14:paraId="5EC51FC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Finland</w:t>
            </w:r>
          </w:p>
        </w:tc>
        <w:tc>
          <w:tcPr>
            <w:tcW w:w="1433" w:type="dxa"/>
            <w:shd w:val="clear" w:color="auto" w:fill="FFFFFF" w:themeFill="background1"/>
            <w:vAlign w:val="center"/>
          </w:tcPr>
          <w:p w14:paraId="4B61096E" w14:textId="5B48CB1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6811DD">
              <w:rPr>
                <w:rFonts w:ascii="Times New Roman" w:eastAsia="Times New Roman" w:hAnsi="Times New Roman" w:cs="Times New Roman"/>
                <w:noProof/>
                <w:sz w:val="20"/>
                <w:szCs w:val="20"/>
              </w:rPr>
              <w:t>0.9</w:t>
            </w:r>
          </w:p>
        </w:tc>
        <w:tc>
          <w:tcPr>
            <w:tcW w:w="1432" w:type="dxa"/>
            <w:shd w:val="clear" w:color="auto" w:fill="FFFFFF" w:themeFill="background1"/>
            <w:vAlign w:val="center"/>
          </w:tcPr>
          <w:p w14:paraId="64B3AFA1" w14:textId="2E5E16C3"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w:t>
            </w:r>
            <w:r w:rsidR="006B0B1E">
              <w:rPr>
                <w:rFonts w:ascii="Times New Roman" w:eastAsia="Times New Roman" w:hAnsi="Times New Roman" w:cs="Times New Roman"/>
                <w:noProof/>
                <w:sz w:val="20"/>
                <w:szCs w:val="20"/>
              </w:rPr>
              <w:t>4</w:t>
            </w:r>
          </w:p>
        </w:tc>
        <w:tc>
          <w:tcPr>
            <w:tcW w:w="269" w:type="dxa"/>
            <w:tcBorders>
              <w:top w:val="nil"/>
              <w:bottom w:val="nil"/>
            </w:tcBorders>
            <w:shd w:val="clear" w:color="auto" w:fill="auto"/>
            <w:vAlign w:val="center"/>
          </w:tcPr>
          <w:p w14:paraId="5C659831"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08C6E6F" w14:textId="71EE392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1</w:t>
            </w:r>
          </w:p>
        </w:tc>
        <w:tc>
          <w:tcPr>
            <w:tcW w:w="1458" w:type="dxa"/>
            <w:shd w:val="clear" w:color="auto" w:fill="FFFFFF" w:themeFill="background1"/>
            <w:vAlign w:val="center"/>
          </w:tcPr>
          <w:p w14:paraId="667581F9" w14:textId="59CEB963"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sidRPr="006B0B1E">
              <w:rPr>
                <w:rFonts w:ascii="Times New Roman" w:eastAsia="Times New Roman" w:hAnsi="Times New Roman" w:cs="Times New Roman"/>
                <w:noProof/>
                <w:sz w:val="20"/>
                <w:szCs w:val="20"/>
              </w:rPr>
              <w:t>1.</w:t>
            </w:r>
            <w:r w:rsidR="00336E3C">
              <w:rPr>
                <w:rFonts w:ascii="Times New Roman" w:eastAsia="Times New Roman" w:hAnsi="Times New Roman" w:cs="Times New Roman"/>
                <w:noProof/>
                <w:sz w:val="20"/>
                <w:szCs w:val="20"/>
              </w:rPr>
              <w:t>6</w:t>
            </w:r>
          </w:p>
        </w:tc>
      </w:tr>
      <w:tr w:rsidR="00377654" w:rsidRPr="008809F4" w14:paraId="5166682E" w14:textId="77777777" w:rsidTr="00280AA2">
        <w:trPr>
          <w:trHeight w:val="340"/>
        </w:trPr>
        <w:tc>
          <w:tcPr>
            <w:tcW w:w="3015" w:type="dxa"/>
            <w:shd w:val="clear" w:color="auto" w:fill="C6D9F1" w:themeFill="text2" w:themeFillTint="33"/>
          </w:tcPr>
          <w:p w14:paraId="60B378C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Sweden</w:t>
            </w:r>
          </w:p>
        </w:tc>
        <w:tc>
          <w:tcPr>
            <w:tcW w:w="1433" w:type="dxa"/>
            <w:shd w:val="clear" w:color="auto" w:fill="C6D9F1" w:themeFill="text2" w:themeFillTint="33"/>
          </w:tcPr>
          <w:p w14:paraId="602D6134" w14:textId="6AE15F5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AD7DFE">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6</w:t>
            </w:r>
          </w:p>
        </w:tc>
        <w:tc>
          <w:tcPr>
            <w:tcW w:w="1432" w:type="dxa"/>
            <w:shd w:val="clear" w:color="auto" w:fill="C6D9F1" w:themeFill="text2" w:themeFillTint="33"/>
          </w:tcPr>
          <w:p w14:paraId="47F6EBD8" w14:textId="6A9C0E4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1.7</w:t>
            </w:r>
          </w:p>
        </w:tc>
        <w:tc>
          <w:tcPr>
            <w:tcW w:w="269" w:type="dxa"/>
            <w:tcBorders>
              <w:top w:val="nil"/>
              <w:bottom w:val="nil"/>
            </w:tcBorders>
            <w:shd w:val="clear" w:color="auto" w:fill="auto"/>
            <w:vAlign w:val="center"/>
          </w:tcPr>
          <w:p w14:paraId="66C2A325"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53F9AEF0" w14:textId="2383242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sidRPr="00D63DA2">
              <w:rPr>
                <w:rFonts w:ascii="Times New Roman" w:eastAsia="Times New Roman" w:hAnsi="Times New Roman" w:cs="Times New Roman"/>
                <w:noProof/>
                <w:sz w:val="20"/>
                <w:szCs w:val="20"/>
              </w:rPr>
              <w:t>0.</w:t>
            </w:r>
            <w:r>
              <w:rPr>
                <w:rFonts w:ascii="Times New Roman" w:eastAsia="Times New Roman" w:hAnsi="Times New Roman" w:cs="Times New Roman"/>
                <w:noProof/>
                <w:sz w:val="20"/>
                <w:szCs w:val="20"/>
              </w:rPr>
              <w:t>8</w:t>
            </w:r>
          </w:p>
        </w:tc>
        <w:tc>
          <w:tcPr>
            <w:tcW w:w="1458" w:type="dxa"/>
            <w:shd w:val="clear" w:color="auto" w:fill="C6D9F1" w:themeFill="text2" w:themeFillTint="33"/>
          </w:tcPr>
          <w:p w14:paraId="2CB907A1" w14:textId="0E3AC19F"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1.</w:t>
            </w:r>
            <w:r>
              <w:rPr>
                <w:rFonts w:ascii="Times New Roman" w:eastAsia="Times New Roman" w:hAnsi="Times New Roman" w:cs="Times New Roman"/>
                <w:noProof/>
                <w:sz w:val="20"/>
                <w:szCs w:val="20"/>
              </w:rPr>
              <w:t>9</w:t>
            </w:r>
          </w:p>
        </w:tc>
      </w:tr>
      <w:tr w:rsidR="00377654" w:rsidRPr="008809F4" w14:paraId="05ED89CB" w14:textId="77777777" w:rsidTr="00280AA2">
        <w:trPr>
          <w:trHeight w:val="340"/>
        </w:trPr>
        <w:tc>
          <w:tcPr>
            <w:tcW w:w="3015" w:type="dxa"/>
            <w:shd w:val="clear" w:color="auto" w:fill="FFFFFF" w:themeFill="background1"/>
          </w:tcPr>
          <w:p w14:paraId="2650F925" w14:textId="3AB24FBC" w:rsidR="00377654" w:rsidRPr="008809F4" w:rsidRDefault="006C7963" w:rsidP="00377654">
            <w:pPr>
              <w:spacing w:before="60" w:after="60" w:line="240" w:lineRule="auto"/>
              <w:ind w:left="12"/>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Non-EU</w:t>
            </w:r>
            <w:r w:rsidR="00377654">
              <w:rPr>
                <w:rFonts w:ascii="Times New Roman" w:eastAsia="Times New Roman" w:hAnsi="Times New Roman" w:cs="Times New Roman"/>
                <w:noProof/>
                <w:sz w:val="20"/>
                <w:szCs w:val="20"/>
              </w:rPr>
              <w:t xml:space="preserve"> countries</w:t>
            </w:r>
          </w:p>
        </w:tc>
        <w:tc>
          <w:tcPr>
            <w:tcW w:w="1433" w:type="dxa"/>
            <w:shd w:val="clear" w:color="auto" w:fill="FFFFFF" w:themeFill="background1"/>
          </w:tcPr>
          <w:p w14:paraId="0B72CCB9" w14:textId="011BB549" w:rsidR="00377654" w:rsidRPr="00AD7DFE"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8.8</w:t>
            </w:r>
          </w:p>
        </w:tc>
        <w:tc>
          <w:tcPr>
            <w:tcW w:w="1432" w:type="dxa"/>
            <w:shd w:val="clear" w:color="auto" w:fill="FFFFFF" w:themeFill="background1"/>
          </w:tcPr>
          <w:p w14:paraId="4E2490BD" w14:textId="7FDCB905"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sidRPr="00280AA2">
              <w:rPr>
                <w:rFonts w:ascii="Times New Roman" w:eastAsia="Times New Roman" w:hAnsi="Times New Roman" w:cs="Times New Roman"/>
                <w:noProof/>
                <w:sz w:val="20"/>
                <w:szCs w:val="20"/>
              </w:rPr>
              <w:t>13.5</w:t>
            </w:r>
          </w:p>
        </w:tc>
        <w:tc>
          <w:tcPr>
            <w:tcW w:w="269" w:type="dxa"/>
            <w:tcBorders>
              <w:top w:val="nil"/>
              <w:bottom w:val="nil"/>
            </w:tcBorders>
            <w:shd w:val="clear" w:color="auto" w:fill="auto"/>
            <w:vAlign w:val="center"/>
          </w:tcPr>
          <w:p w14:paraId="6BD17557"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5D8F887C" w14:textId="14BB883A" w:rsidR="00377654" w:rsidRPr="00D63DA2"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7.7</w:t>
            </w:r>
          </w:p>
        </w:tc>
        <w:tc>
          <w:tcPr>
            <w:tcW w:w="1458" w:type="dxa"/>
            <w:shd w:val="clear" w:color="auto" w:fill="FFFFFF" w:themeFill="background1"/>
          </w:tcPr>
          <w:p w14:paraId="6673DCE1" w14:textId="092DC9CE"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12.</w:t>
            </w:r>
            <w:r>
              <w:rPr>
                <w:rFonts w:ascii="Times New Roman" w:eastAsia="Times New Roman" w:hAnsi="Times New Roman" w:cs="Times New Roman"/>
                <w:noProof/>
                <w:sz w:val="20"/>
                <w:szCs w:val="20"/>
              </w:rPr>
              <w:t>1</w:t>
            </w:r>
          </w:p>
        </w:tc>
      </w:tr>
      <w:tr w:rsidR="008D04C8" w:rsidRPr="008809F4" w14:paraId="7C65059A" w14:textId="77777777" w:rsidTr="00280AA2">
        <w:trPr>
          <w:trHeight w:val="340"/>
        </w:trPr>
        <w:tc>
          <w:tcPr>
            <w:tcW w:w="3015" w:type="dxa"/>
            <w:shd w:val="clear" w:color="auto" w:fill="C6D9F1" w:themeFill="text2" w:themeFillTint="33"/>
          </w:tcPr>
          <w:p w14:paraId="67BC2786" w14:textId="607D3A3B" w:rsidR="008D04C8" w:rsidRPr="008809F4" w:rsidRDefault="008D04C8" w:rsidP="008D04C8">
            <w:pPr>
              <w:spacing w:before="60" w:after="60" w:line="240" w:lineRule="auto"/>
              <w:ind w:left="12"/>
              <w:rPr>
                <w:rFonts w:ascii="Times New Roman" w:eastAsia="Times New Roman" w:hAnsi="Times New Roman" w:cs="Times New Roman"/>
                <w:noProof/>
                <w:sz w:val="20"/>
                <w:szCs w:val="20"/>
              </w:rPr>
            </w:pPr>
            <w:r w:rsidRPr="008809F4">
              <w:rPr>
                <w:rFonts w:ascii="Times New Roman" w:eastAsia="Times New Roman" w:hAnsi="Times New Roman" w:cs="Times New Roman"/>
                <w:b/>
                <w:noProof/>
                <w:sz w:val="20"/>
                <w:szCs w:val="20"/>
              </w:rPr>
              <w:t>Total (%)</w:t>
            </w:r>
          </w:p>
        </w:tc>
        <w:tc>
          <w:tcPr>
            <w:tcW w:w="1433" w:type="dxa"/>
            <w:shd w:val="clear" w:color="auto" w:fill="C6D9F1" w:themeFill="text2" w:themeFillTint="33"/>
          </w:tcPr>
          <w:p w14:paraId="38453F95" w14:textId="3F2FE36B"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b/>
                <w:noProof/>
                <w:sz w:val="20"/>
                <w:szCs w:val="20"/>
              </w:rPr>
              <w:t>100</w:t>
            </w:r>
          </w:p>
        </w:tc>
        <w:tc>
          <w:tcPr>
            <w:tcW w:w="1432" w:type="dxa"/>
            <w:shd w:val="clear" w:color="auto" w:fill="C6D9F1" w:themeFill="text2" w:themeFillTint="33"/>
          </w:tcPr>
          <w:p w14:paraId="53A5134A" w14:textId="2B3465A0"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b/>
                <w:noProof/>
                <w:sz w:val="20"/>
                <w:szCs w:val="20"/>
              </w:rPr>
              <w:t>100</w:t>
            </w:r>
          </w:p>
        </w:tc>
        <w:tc>
          <w:tcPr>
            <w:tcW w:w="269" w:type="dxa"/>
            <w:tcBorders>
              <w:top w:val="nil"/>
              <w:bottom w:val="nil"/>
            </w:tcBorders>
            <w:shd w:val="clear" w:color="auto" w:fill="auto"/>
            <w:vAlign w:val="center"/>
          </w:tcPr>
          <w:p w14:paraId="7EE1E7C1" w14:textId="77777777"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B84CA34" w14:textId="142B783B"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b/>
                <w:noProof/>
                <w:sz w:val="20"/>
                <w:szCs w:val="20"/>
                <w:lang w:val="fr-BE"/>
              </w:rPr>
              <w:t>100</w:t>
            </w:r>
          </w:p>
        </w:tc>
        <w:tc>
          <w:tcPr>
            <w:tcW w:w="1458" w:type="dxa"/>
            <w:shd w:val="clear" w:color="auto" w:fill="C6D9F1" w:themeFill="text2" w:themeFillTint="33"/>
          </w:tcPr>
          <w:p w14:paraId="704E06BA" w14:textId="62B01F63"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b/>
                <w:noProof/>
                <w:sz w:val="20"/>
                <w:szCs w:val="20"/>
                <w:lang w:val="fr-BE"/>
              </w:rPr>
              <w:t>100</w:t>
            </w:r>
          </w:p>
        </w:tc>
      </w:tr>
    </w:tbl>
    <w:p w14:paraId="62B3BFFC" w14:textId="0AA0E7FF" w:rsidR="00BE4B6D" w:rsidRPr="008809F4" w:rsidRDefault="00F50D00" w:rsidP="00CA76A9">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L</w:t>
      </w:r>
      <w:r w:rsidR="00A16F91">
        <w:rPr>
          <w:rFonts w:ascii="Times New Roman" w:eastAsia="Times New Roman" w:hAnsi="Times New Roman" w:cs="Times New Roman"/>
          <w:b/>
          <w:bCs/>
          <w:smallCaps/>
          <w:noProof/>
          <w:szCs w:val="32"/>
        </w:rPr>
        <w:t xml:space="preserve">evel of access granted </w:t>
      </w:r>
      <w:r w:rsidR="00BF7362">
        <w:rPr>
          <w:rFonts w:ascii="Times New Roman" w:eastAsia="Times New Roman" w:hAnsi="Times New Roman" w:cs="Times New Roman"/>
          <w:b/>
          <w:bCs/>
          <w:smallCaps/>
          <w:noProof/>
          <w:szCs w:val="32"/>
        </w:rPr>
        <w:t xml:space="preserve">to the documents requested </w:t>
      </w:r>
      <w:r w:rsidR="00BE4B6D" w:rsidRPr="008809F4">
        <w:rPr>
          <w:rFonts w:ascii="Times New Roman" w:eastAsia="Times New Roman" w:hAnsi="Times New Roman" w:cs="Times New Roman"/>
          <w:b/>
          <w:bCs/>
          <w:smallCaps/>
          <w:noProof/>
          <w:szCs w:val="32"/>
        </w:rPr>
        <w:t>at the initial stage</w:t>
      </w:r>
    </w:p>
    <w:tbl>
      <w:tblPr>
        <w:tblW w:w="25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2"/>
        <w:gridCol w:w="1382"/>
        <w:gridCol w:w="1276"/>
      </w:tblGrid>
      <w:tr w:rsidR="004E0E99" w:rsidRPr="008809F4" w14:paraId="76FA4FA8" w14:textId="77777777" w:rsidTr="004E0E99">
        <w:trPr>
          <w:cantSplit/>
          <w:trHeight w:val="510"/>
        </w:trPr>
        <w:tc>
          <w:tcPr>
            <w:tcW w:w="2162" w:type="dxa"/>
            <w:vMerge w:val="restart"/>
            <w:noWrap/>
            <w:vAlign w:val="center"/>
          </w:tcPr>
          <w:p w14:paraId="24D9070E" w14:textId="77777777" w:rsidR="004E0E99" w:rsidRPr="008809F4" w:rsidRDefault="004E0E99" w:rsidP="009F1F60">
            <w:pPr>
              <w:keepLines/>
              <w:spacing w:before="120" w:after="0" w:line="240" w:lineRule="auto"/>
              <w:ind w:left="11"/>
              <w:jc w:val="center"/>
              <w:rPr>
                <w:rFonts w:ascii="Times New Roman" w:eastAsia="Times New Roman" w:hAnsi="Times New Roman" w:cs="Times New Roman"/>
                <w:noProof/>
                <w:sz w:val="20"/>
                <w:szCs w:val="20"/>
              </w:rPr>
            </w:pPr>
          </w:p>
        </w:tc>
        <w:tc>
          <w:tcPr>
            <w:tcW w:w="2658" w:type="dxa"/>
            <w:gridSpan w:val="2"/>
            <w:shd w:val="clear" w:color="auto" w:fill="C6D9F1"/>
            <w:vAlign w:val="center"/>
          </w:tcPr>
          <w:p w14:paraId="34F07C21" w14:textId="4322442A" w:rsidR="004E0E99" w:rsidRPr="008809F4" w:rsidRDefault="004E0E99" w:rsidP="009F1F60">
            <w:pPr>
              <w:keepLines/>
              <w:spacing w:before="120" w:after="0" w:line="360" w:lineRule="auto"/>
              <w:ind w:left="12"/>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20</w:t>
            </w:r>
            <w:r>
              <w:rPr>
                <w:rFonts w:ascii="Times New Roman" w:eastAsia="Times New Roman" w:hAnsi="Times New Roman" w:cs="Times New Roman"/>
                <w:b/>
                <w:noProof/>
                <w:sz w:val="20"/>
                <w:szCs w:val="20"/>
              </w:rPr>
              <w:t>2</w:t>
            </w:r>
            <w:r w:rsidR="00336E3C">
              <w:rPr>
                <w:rFonts w:ascii="Times New Roman" w:eastAsia="Times New Roman" w:hAnsi="Times New Roman" w:cs="Times New Roman"/>
                <w:b/>
                <w:noProof/>
                <w:sz w:val="20"/>
                <w:szCs w:val="20"/>
              </w:rPr>
              <w:t>5</w:t>
            </w:r>
          </w:p>
        </w:tc>
      </w:tr>
      <w:tr w:rsidR="004E0E99" w:rsidRPr="008809F4" w14:paraId="1AFA7D69" w14:textId="77777777" w:rsidTr="004E0E99">
        <w:trPr>
          <w:cantSplit/>
          <w:trHeight w:val="340"/>
        </w:trPr>
        <w:tc>
          <w:tcPr>
            <w:tcW w:w="2162" w:type="dxa"/>
            <w:vMerge/>
            <w:vAlign w:val="center"/>
          </w:tcPr>
          <w:p w14:paraId="7BCEE0AE" w14:textId="77777777" w:rsidR="004E0E99" w:rsidRPr="008809F4" w:rsidRDefault="004E0E99" w:rsidP="004E2064">
            <w:pPr>
              <w:keepLines/>
              <w:spacing w:after="0"/>
              <w:jc w:val="center"/>
              <w:rPr>
                <w:rFonts w:ascii="Times New Roman" w:hAnsi="Times New Roman" w:cs="Times New Roman"/>
                <w:b/>
                <w:bCs/>
                <w:noProof/>
              </w:rPr>
            </w:pPr>
          </w:p>
        </w:tc>
        <w:tc>
          <w:tcPr>
            <w:tcW w:w="1382" w:type="dxa"/>
            <w:shd w:val="clear" w:color="auto" w:fill="auto"/>
            <w:vAlign w:val="center"/>
          </w:tcPr>
          <w:p w14:paraId="4A8E6EC4" w14:textId="7CB5BD12" w:rsidR="004E0E99" w:rsidRPr="008809F4" w:rsidRDefault="004E0E99" w:rsidP="004E2064">
            <w:pPr>
              <w:keepLines/>
              <w:spacing w:before="100" w:beforeAutospacing="1" w:after="0" w:line="240" w:lineRule="auto"/>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No</w:t>
            </w:r>
          </w:p>
        </w:tc>
        <w:tc>
          <w:tcPr>
            <w:tcW w:w="1276" w:type="dxa"/>
            <w:vAlign w:val="center"/>
          </w:tcPr>
          <w:p w14:paraId="553C4346" w14:textId="6015C7AA" w:rsidR="004E0E99" w:rsidRPr="008809F4" w:rsidRDefault="004E0E99" w:rsidP="004E2064">
            <w:pPr>
              <w:keepLines/>
              <w:spacing w:before="100" w:beforeAutospacing="1" w:after="0" w:line="240" w:lineRule="auto"/>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w:t>
            </w:r>
          </w:p>
        </w:tc>
      </w:tr>
      <w:tr w:rsidR="004E0E99" w:rsidRPr="008809F4" w14:paraId="6DEEBB57" w14:textId="77777777" w:rsidTr="004E0E99">
        <w:trPr>
          <w:cantSplit/>
          <w:trHeight w:val="267"/>
        </w:trPr>
        <w:tc>
          <w:tcPr>
            <w:tcW w:w="2162" w:type="dxa"/>
            <w:shd w:val="clear" w:color="auto" w:fill="C6D9F1"/>
            <w:noWrap/>
            <w:vAlign w:val="center"/>
          </w:tcPr>
          <w:p w14:paraId="16A9E702" w14:textId="0950F978" w:rsidR="004E0E99" w:rsidRPr="008809F4" w:rsidRDefault="004E0E99" w:rsidP="004E2064">
            <w:pPr>
              <w:keepLines/>
              <w:spacing w:after="0" w:line="240" w:lineRule="auto"/>
              <w:ind w:left="11"/>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Full access</w:t>
            </w:r>
          </w:p>
        </w:tc>
        <w:tc>
          <w:tcPr>
            <w:tcW w:w="1382" w:type="dxa"/>
            <w:shd w:val="clear" w:color="auto" w:fill="C6D9F1"/>
            <w:vAlign w:val="center"/>
          </w:tcPr>
          <w:p w14:paraId="0F10049B" w14:textId="6AEAC796"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5</w:t>
            </w:r>
            <w:r>
              <w:rPr>
                <w:rFonts w:ascii="Times New Roman" w:eastAsia="Times New Roman" w:hAnsi="Times New Roman" w:cs="Times New Roman"/>
                <w:noProof/>
                <w:sz w:val="20"/>
                <w:szCs w:val="20"/>
              </w:rPr>
              <w:t xml:space="preserve"> </w:t>
            </w:r>
            <w:r w:rsidRPr="00336E3C">
              <w:rPr>
                <w:rFonts w:ascii="Times New Roman" w:eastAsia="Times New Roman" w:hAnsi="Times New Roman" w:cs="Times New Roman"/>
                <w:noProof/>
                <w:sz w:val="20"/>
                <w:szCs w:val="20"/>
              </w:rPr>
              <w:t>198</w:t>
            </w:r>
          </w:p>
        </w:tc>
        <w:tc>
          <w:tcPr>
            <w:tcW w:w="1276" w:type="dxa"/>
            <w:shd w:val="clear" w:color="auto" w:fill="C6D9F1"/>
            <w:vAlign w:val="center"/>
          </w:tcPr>
          <w:p w14:paraId="748D6FB8" w14:textId="0964B019"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28.5</w:t>
            </w:r>
          </w:p>
        </w:tc>
      </w:tr>
      <w:tr w:rsidR="004E0E99" w:rsidRPr="008809F4" w14:paraId="35F59A7E" w14:textId="77777777" w:rsidTr="004E0E99">
        <w:trPr>
          <w:cantSplit/>
          <w:trHeight w:val="267"/>
        </w:trPr>
        <w:tc>
          <w:tcPr>
            <w:tcW w:w="2162" w:type="dxa"/>
            <w:shd w:val="clear" w:color="auto" w:fill="auto"/>
            <w:noWrap/>
            <w:vAlign w:val="center"/>
          </w:tcPr>
          <w:p w14:paraId="7A95E686" w14:textId="49620E41" w:rsidR="004E0E99" w:rsidRPr="008809F4" w:rsidRDefault="004E0E99" w:rsidP="004E2064">
            <w:pPr>
              <w:keepLines/>
              <w:spacing w:after="0" w:line="240" w:lineRule="auto"/>
              <w:ind w:left="11"/>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Partial access</w:t>
            </w:r>
          </w:p>
        </w:tc>
        <w:tc>
          <w:tcPr>
            <w:tcW w:w="1382" w:type="dxa"/>
            <w:shd w:val="clear" w:color="auto" w:fill="auto"/>
            <w:vAlign w:val="center"/>
          </w:tcPr>
          <w:p w14:paraId="63B98E80" w14:textId="4BF7C8AF"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8</w:t>
            </w:r>
            <w:r>
              <w:rPr>
                <w:rFonts w:ascii="Times New Roman" w:eastAsia="Times New Roman" w:hAnsi="Times New Roman" w:cs="Times New Roman"/>
                <w:noProof/>
                <w:sz w:val="20"/>
                <w:szCs w:val="20"/>
              </w:rPr>
              <w:t xml:space="preserve"> </w:t>
            </w:r>
            <w:r w:rsidRPr="00336E3C">
              <w:rPr>
                <w:rFonts w:ascii="Times New Roman" w:eastAsia="Times New Roman" w:hAnsi="Times New Roman" w:cs="Times New Roman"/>
                <w:noProof/>
                <w:sz w:val="20"/>
                <w:szCs w:val="20"/>
              </w:rPr>
              <w:t>891</w:t>
            </w:r>
          </w:p>
        </w:tc>
        <w:tc>
          <w:tcPr>
            <w:tcW w:w="1276" w:type="dxa"/>
            <w:shd w:val="clear" w:color="auto" w:fill="auto"/>
            <w:vAlign w:val="center"/>
          </w:tcPr>
          <w:p w14:paraId="609CAD06" w14:textId="3E093229"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48.</w:t>
            </w:r>
            <w:r>
              <w:rPr>
                <w:rFonts w:ascii="Times New Roman" w:eastAsia="Times New Roman" w:hAnsi="Times New Roman" w:cs="Times New Roman"/>
                <w:noProof/>
                <w:sz w:val="20"/>
                <w:szCs w:val="20"/>
              </w:rPr>
              <w:t>7</w:t>
            </w:r>
          </w:p>
        </w:tc>
      </w:tr>
      <w:tr w:rsidR="004E0E99" w:rsidRPr="008809F4" w14:paraId="407A930C" w14:textId="77777777" w:rsidTr="004E0E99">
        <w:trPr>
          <w:cantSplit/>
          <w:trHeight w:val="267"/>
        </w:trPr>
        <w:tc>
          <w:tcPr>
            <w:tcW w:w="2162" w:type="dxa"/>
            <w:shd w:val="clear" w:color="auto" w:fill="C6D9F1"/>
            <w:noWrap/>
            <w:vAlign w:val="center"/>
          </w:tcPr>
          <w:p w14:paraId="2A34A3A6" w14:textId="77777777" w:rsidR="004E0E99" w:rsidRPr="008809F4" w:rsidRDefault="004E0E99" w:rsidP="004E2064">
            <w:pPr>
              <w:spacing w:after="0" w:line="240" w:lineRule="auto"/>
              <w:ind w:left="11"/>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noProof/>
                <w:sz w:val="20"/>
                <w:szCs w:val="20"/>
              </w:rPr>
              <w:t>Access refused</w:t>
            </w:r>
          </w:p>
        </w:tc>
        <w:tc>
          <w:tcPr>
            <w:tcW w:w="1382" w:type="dxa"/>
            <w:shd w:val="clear" w:color="auto" w:fill="C6D9F1"/>
            <w:vAlign w:val="center"/>
          </w:tcPr>
          <w:p w14:paraId="4076E2E8" w14:textId="7BDAAE39" w:rsidR="004E0E99" w:rsidRPr="008809F4" w:rsidRDefault="00336E3C" w:rsidP="004E2064">
            <w:pPr>
              <w:spacing w:before="120" w:after="0" w:line="360" w:lineRule="auto"/>
              <w:ind w:left="11"/>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4</w:t>
            </w:r>
            <w:r>
              <w:rPr>
                <w:rFonts w:ascii="Times New Roman" w:eastAsia="Times New Roman" w:hAnsi="Times New Roman" w:cs="Times New Roman"/>
                <w:noProof/>
                <w:sz w:val="20"/>
                <w:szCs w:val="20"/>
              </w:rPr>
              <w:t xml:space="preserve"> </w:t>
            </w:r>
            <w:r w:rsidRPr="00336E3C">
              <w:rPr>
                <w:rFonts w:ascii="Times New Roman" w:eastAsia="Times New Roman" w:hAnsi="Times New Roman" w:cs="Times New Roman"/>
                <w:noProof/>
                <w:sz w:val="20"/>
                <w:szCs w:val="20"/>
              </w:rPr>
              <w:t>150</w:t>
            </w:r>
          </w:p>
        </w:tc>
        <w:tc>
          <w:tcPr>
            <w:tcW w:w="1276" w:type="dxa"/>
            <w:shd w:val="clear" w:color="auto" w:fill="C6D9F1"/>
            <w:vAlign w:val="center"/>
          </w:tcPr>
          <w:p w14:paraId="2BEBC2B0" w14:textId="6B650EDF" w:rsidR="004E0E99" w:rsidRPr="008809F4" w:rsidRDefault="00336E3C" w:rsidP="004E2064">
            <w:pPr>
              <w:spacing w:before="120" w:after="0" w:line="360" w:lineRule="auto"/>
              <w:ind w:left="11"/>
              <w:jc w:val="center"/>
              <w:rPr>
                <w:rFonts w:ascii="Times New Roman" w:eastAsia="Times New Roman" w:hAnsi="Times New Roman" w:cs="Times New Roman"/>
                <w:noProof/>
                <w:sz w:val="20"/>
                <w:szCs w:val="20"/>
              </w:rPr>
            </w:pPr>
            <w:r w:rsidRPr="00336E3C">
              <w:rPr>
                <w:rFonts w:ascii="Times New Roman" w:eastAsia="Times New Roman" w:hAnsi="Times New Roman" w:cs="Times New Roman"/>
                <w:noProof/>
                <w:sz w:val="20"/>
                <w:szCs w:val="20"/>
              </w:rPr>
              <w:t>22.</w:t>
            </w:r>
            <w:r>
              <w:rPr>
                <w:rFonts w:ascii="Times New Roman" w:eastAsia="Times New Roman" w:hAnsi="Times New Roman" w:cs="Times New Roman"/>
                <w:noProof/>
                <w:sz w:val="20"/>
                <w:szCs w:val="20"/>
              </w:rPr>
              <w:t>8</w:t>
            </w:r>
          </w:p>
        </w:tc>
      </w:tr>
      <w:tr w:rsidR="004E0E99" w:rsidRPr="008809F4" w14:paraId="7489B205" w14:textId="77777777" w:rsidTr="004E0E99">
        <w:trPr>
          <w:cantSplit/>
          <w:trHeight w:val="267"/>
        </w:trPr>
        <w:tc>
          <w:tcPr>
            <w:tcW w:w="2162" w:type="dxa"/>
            <w:shd w:val="clear" w:color="auto" w:fill="auto"/>
            <w:noWrap/>
            <w:vAlign w:val="center"/>
          </w:tcPr>
          <w:p w14:paraId="396819C9" w14:textId="4E12EC9E" w:rsidR="004E0E99" w:rsidRPr="008809F4" w:rsidRDefault="004E0E99" w:rsidP="00A16F91">
            <w:pPr>
              <w:spacing w:after="0" w:line="240" w:lineRule="auto"/>
              <w:ind w:left="11"/>
              <w:jc w:val="center"/>
              <w:rPr>
                <w:rFonts w:ascii="Times New Roman" w:eastAsia="Times New Roman" w:hAnsi="Times New Roman" w:cs="Times New Roman"/>
                <w:noProof/>
                <w:sz w:val="20"/>
                <w:szCs w:val="20"/>
              </w:rPr>
            </w:pPr>
            <w:r w:rsidRPr="008809F4">
              <w:rPr>
                <w:rFonts w:ascii="Times New Roman" w:eastAsia="Times New Roman" w:hAnsi="Times New Roman" w:cs="Times New Roman"/>
                <w:b/>
                <w:noProof/>
                <w:sz w:val="20"/>
                <w:szCs w:val="20"/>
              </w:rPr>
              <w:t>Total</w:t>
            </w:r>
          </w:p>
        </w:tc>
        <w:tc>
          <w:tcPr>
            <w:tcW w:w="1382" w:type="dxa"/>
            <w:shd w:val="clear" w:color="auto" w:fill="auto"/>
            <w:vAlign w:val="center"/>
          </w:tcPr>
          <w:p w14:paraId="69B21978" w14:textId="7FF38CD2" w:rsidR="004E0E99" w:rsidRPr="00CA76A9" w:rsidRDefault="00336E3C" w:rsidP="00A16F91">
            <w:pPr>
              <w:spacing w:before="120" w:after="0" w:line="360" w:lineRule="auto"/>
              <w:ind w:left="11"/>
              <w:jc w:val="center"/>
              <w:rPr>
                <w:rFonts w:ascii="Times New Roman" w:eastAsia="Times New Roman" w:hAnsi="Times New Roman" w:cs="Times New Roman"/>
                <w:b/>
                <w:bCs/>
                <w:noProof/>
                <w:sz w:val="20"/>
                <w:szCs w:val="20"/>
              </w:rPr>
            </w:pPr>
            <w:r w:rsidRPr="00336E3C">
              <w:rPr>
                <w:rFonts w:ascii="Times New Roman" w:eastAsia="Times New Roman" w:hAnsi="Times New Roman" w:cs="Times New Roman"/>
                <w:b/>
                <w:bCs/>
                <w:noProof/>
                <w:sz w:val="20"/>
                <w:szCs w:val="20"/>
              </w:rPr>
              <w:t>18</w:t>
            </w:r>
            <w:r>
              <w:rPr>
                <w:rFonts w:ascii="Times New Roman" w:eastAsia="Times New Roman" w:hAnsi="Times New Roman" w:cs="Times New Roman"/>
                <w:b/>
                <w:bCs/>
                <w:noProof/>
                <w:sz w:val="20"/>
                <w:szCs w:val="20"/>
              </w:rPr>
              <w:t xml:space="preserve"> </w:t>
            </w:r>
            <w:r w:rsidRPr="00336E3C">
              <w:rPr>
                <w:rFonts w:ascii="Times New Roman" w:eastAsia="Times New Roman" w:hAnsi="Times New Roman" w:cs="Times New Roman"/>
                <w:b/>
                <w:bCs/>
                <w:noProof/>
                <w:sz w:val="20"/>
                <w:szCs w:val="20"/>
              </w:rPr>
              <w:t>239</w:t>
            </w:r>
          </w:p>
        </w:tc>
        <w:tc>
          <w:tcPr>
            <w:tcW w:w="1276" w:type="dxa"/>
            <w:shd w:val="clear" w:color="auto" w:fill="auto"/>
            <w:vAlign w:val="center"/>
          </w:tcPr>
          <w:p w14:paraId="70880E8C" w14:textId="65F56C47" w:rsidR="004E0E99" w:rsidRPr="00CA76A9" w:rsidRDefault="004E0E99" w:rsidP="00A16F91">
            <w:pPr>
              <w:spacing w:before="120" w:after="0" w:line="360" w:lineRule="auto"/>
              <w:ind w:left="11"/>
              <w:jc w:val="center"/>
              <w:rPr>
                <w:rFonts w:ascii="Times New Roman" w:eastAsia="Times New Roman" w:hAnsi="Times New Roman" w:cs="Times New Roman"/>
                <w:b/>
                <w:bCs/>
                <w:noProof/>
                <w:sz w:val="20"/>
                <w:szCs w:val="20"/>
              </w:rPr>
            </w:pPr>
            <w:r w:rsidRPr="00CA76A9">
              <w:rPr>
                <w:rFonts w:ascii="Times New Roman" w:eastAsia="Times New Roman" w:hAnsi="Times New Roman" w:cs="Times New Roman"/>
                <w:b/>
                <w:bCs/>
                <w:noProof/>
                <w:sz w:val="20"/>
                <w:szCs w:val="20"/>
              </w:rPr>
              <w:t>100</w:t>
            </w:r>
          </w:p>
        </w:tc>
      </w:tr>
    </w:tbl>
    <w:p w14:paraId="2BEAB17A" w14:textId="17C99A28" w:rsidR="00BE4B6D" w:rsidRPr="008809F4" w:rsidRDefault="00F50D00"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L</w:t>
      </w:r>
      <w:r w:rsidR="00A16F91">
        <w:rPr>
          <w:rFonts w:ascii="Times New Roman" w:eastAsia="Times New Roman" w:hAnsi="Times New Roman" w:cs="Times New Roman"/>
          <w:b/>
          <w:bCs/>
          <w:smallCaps/>
          <w:noProof/>
          <w:szCs w:val="32"/>
        </w:rPr>
        <w:t xml:space="preserve">evel of access </w:t>
      </w:r>
      <w:r w:rsidR="00BE4B6D" w:rsidRPr="008809F4">
        <w:rPr>
          <w:rFonts w:ascii="Times New Roman" w:eastAsia="Times New Roman" w:hAnsi="Times New Roman" w:cs="Times New Roman"/>
          <w:b/>
          <w:bCs/>
          <w:smallCaps/>
          <w:noProof/>
          <w:szCs w:val="32"/>
        </w:rPr>
        <w:t>g</w:t>
      </w:r>
      <w:r w:rsidR="00A16F91">
        <w:rPr>
          <w:rFonts w:ascii="Times New Roman" w:eastAsia="Times New Roman" w:hAnsi="Times New Roman" w:cs="Times New Roman"/>
          <w:b/>
          <w:bCs/>
          <w:smallCaps/>
          <w:noProof/>
          <w:szCs w:val="32"/>
        </w:rPr>
        <w:t>ranted</w:t>
      </w:r>
      <w:r w:rsidR="00BF7362">
        <w:rPr>
          <w:rFonts w:ascii="Times New Roman" w:eastAsia="Times New Roman" w:hAnsi="Times New Roman" w:cs="Times New Roman"/>
          <w:b/>
          <w:bCs/>
          <w:smallCaps/>
          <w:noProof/>
          <w:szCs w:val="32"/>
        </w:rPr>
        <w:t xml:space="preserve"> to the documents requested</w:t>
      </w:r>
      <w:r w:rsidR="00BE4B6D" w:rsidRPr="008809F4">
        <w:rPr>
          <w:rFonts w:ascii="Times New Roman" w:eastAsia="Times New Roman" w:hAnsi="Times New Roman" w:cs="Times New Roman"/>
          <w:b/>
          <w:bCs/>
          <w:smallCaps/>
          <w:noProof/>
          <w:szCs w:val="32"/>
        </w:rPr>
        <w:t xml:space="preserve"> at the confirmatory stage</w:t>
      </w:r>
    </w:p>
    <w:tbl>
      <w:tblPr>
        <w:tblW w:w="32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1416"/>
        <w:gridCol w:w="1419"/>
      </w:tblGrid>
      <w:tr w:rsidR="004E0E99" w:rsidRPr="008809F4" w14:paraId="49A38539" w14:textId="77777777" w:rsidTr="004E0E99">
        <w:trPr>
          <w:trHeight w:val="510"/>
        </w:trPr>
        <w:tc>
          <w:tcPr>
            <w:tcW w:w="2675" w:type="pct"/>
            <w:vMerge w:val="restart"/>
            <w:noWrap/>
            <w:vAlign w:val="center"/>
          </w:tcPr>
          <w:p w14:paraId="65A758D4" w14:textId="77777777" w:rsidR="004E0E99" w:rsidRPr="004E0E99" w:rsidRDefault="004E0E99" w:rsidP="009F1F60">
            <w:pPr>
              <w:spacing w:after="0" w:line="360" w:lineRule="auto"/>
              <w:jc w:val="center"/>
              <w:rPr>
                <w:rFonts w:ascii="Times New Roman" w:hAnsi="Times New Roman" w:cs="Times New Roman"/>
                <w:b/>
                <w:bCs/>
                <w:noProof/>
                <w:sz w:val="20"/>
                <w:szCs w:val="20"/>
                <w:highlight w:val="green"/>
              </w:rPr>
            </w:pPr>
          </w:p>
        </w:tc>
        <w:tc>
          <w:tcPr>
            <w:tcW w:w="2325" w:type="pct"/>
            <w:gridSpan w:val="2"/>
            <w:shd w:val="clear" w:color="auto" w:fill="C6D9F1"/>
            <w:vAlign w:val="center"/>
          </w:tcPr>
          <w:p w14:paraId="6007B01B" w14:textId="74C375E9" w:rsidR="004E0E99" w:rsidRPr="004E0E99" w:rsidRDefault="004E0E99" w:rsidP="009F1F60">
            <w:pPr>
              <w:spacing w:before="60" w:after="60" w:line="360" w:lineRule="auto"/>
              <w:jc w:val="center"/>
              <w:rPr>
                <w:rFonts w:ascii="Times New Roman" w:eastAsia="Times New Roman" w:hAnsi="Times New Roman" w:cs="Times New Roman"/>
                <w:b/>
                <w:noProof/>
                <w:sz w:val="20"/>
                <w:szCs w:val="20"/>
              </w:rPr>
            </w:pPr>
            <w:r w:rsidRPr="004E0E99">
              <w:rPr>
                <w:rFonts w:ascii="Times New Roman" w:eastAsia="Times New Roman" w:hAnsi="Times New Roman" w:cs="Times New Roman"/>
                <w:b/>
                <w:noProof/>
                <w:sz w:val="20"/>
                <w:szCs w:val="20"/>
              </w:rPr>
              <w:t>202</w:t>
            </w:r>
            <w:r w:rsidR="005C380B">
              <w:rPr>
                <w:rFonts w:ascii="Times New Roman" w:eastAsia="Times New Roman" w:hAnsi="Times New Roman" w:cs="Times New Roman"/>
                <w:b/>
                <w:noProof/>
                <w:sz w:val="20"/>
                <w:szCs w:val="20"/>
              </w:rPr>
              <w:t>5</w:t>
            </w:r>
          </w:p>
        </w:tc>
      </w:tr>
      <w:tr w:rsidR="004E0E99" w:rsidRPr="008809F4" w14:paraId="6451B0E3" w14:textId="77777777" w:rsidTr="004E0E99">
        <w:trPr>
          <w:trHeight w:val="340"/>
        </w:trPr>
        <w:tc>
          <w:tcPr>
            <w:tcW w:w="2675" w:type="pct"/>
            <w:vMerge/>
            <w:vAlign w:val="center"/>
          </w:tcPr>
          <w:p w14:paraId="213AA7B0" w14:textId="77777777" w:rsidR="004E0E99" w:rsidRPr="004E0E99" w:rsidRDefault="004E0E99" w:rsidP="009F1F60">
            <w:pPr>
              <w:spacing w:after="0" w:line="360" w:lineRule="auto"/>
              <w:rPr>
                <w:rFonts w:ascii="Times New Roman" w:hAnsi="Times New Roman" w:cs="Times New Roman"/>
                <w:b/>
                <w:bCs/>
                <w:noProof/>
                <w:sz w:val="20"/>
                <w:szCs w:val="20"/>
              </w:rPr>
            </w:pPr>
          </w:p>
        </w:tc>
        <w:tc>
          <w:tcPr>
            <w:tcW w:w="1161" w:type="pct"/>
            <w:vAlign w:val="center"/>
          </w:tcPr>
          <w:p w14:paraId="623FC574" w14:textId="77777777" w:rsidR="004E0E99" w:rsidRPr="004E0E99" w:rsidRDefault="004E0E99" w:rsidP="009F1F60">
            <w:pPr>
              <w:spacing w:before="60" w:after="60" w:line="240" w:lineRule="auto"/>
              <w:jc w:val="center"/>
              <w:rPr>
                <w:rFonts w:ascii="Times New Roman" w:eastAsia="Times New Roman" w:hAnsi="Times New Roman" w:cs="Times New Roman"/>
                <w:b/>
                <w:noProof/>
                <w:sz w:val="20"/>
                <w:szCs w:val="20"/>
              </w:rPr>
            </w:pPr>
            <w:r w:rsidRPr="004E0E99">
              <w:rPr>
                <w:rFonts w:ascii="Times New Roman" w:eastAsia="Times New Roman" w:hAnsi="Times New Roman" w:cs="Times New Roman"/>
                <w:b/>
                <w:noProof/>
                <w:sz w:val="20"/>
                <w:szCs w:val="20"/>
              </w:rPr>
              <w:t>No</w:t>
            </w:r>
          </w:p>
        </w:tc>
        <w:tc>
          <w:tcPr>
            <w:tcW w:w="1164" w:type="pct"/>
            <w:vAlign w:val="center"/>
          </w:tcPr>
          <w:p w14:paraId="4386EE06" w14:textId="77777777" w:rsidR="004E0E99" w:rsidRPr="004E0E99" w:rsidRDefault="004E0E99" w:rsidP="009F1F60">
            <w:pPr>
              <w:spacing w:before="60" w:after="60" w:line="240" w:lineRule="auto"/>
              <w:jc w:val="center"/>
              <w:rPr>
                <w:rFonts w:ascii="Times New Roman" w:eastAsia="Times New Roman" w:hAnsi="Times New Roman" w:cs="Times New Roman"/>
                <w:b/>
                <w:noProof/>
                <w:sz w:val="20"/>
                <w:szCs w:val="20"/>
              </w:rPr>
            </w:pPr>
            <w:r w:rsidRPr="004E0E99">
              <w:rPr>
                <w:rFonts w:ascii="Times New Roman" w:eastAsia="Times New Roman" w:hAnsi="Times New Roman" w:cs="Times New Roman"/>
                <w:b/>
                <w:noProof/>
                <w:sz w:val="20"/>
                <w:szCs w:val="20"/>
              </w:rPr>
              <w:t>%</w:t>
            </w:r>
          </w:p>
        </w:tc>
      </w:tr>
      <w:tr w:rsidR="004E0E99" w:rsidRPr="008809F4" w14:paraId="71865505" w14:textId="77777777" w:rsidTr="004E0E99">
        <w:trPr>
          <w:trHeight w:val="454"/>
        </w:trPr>
        <w:tc>
          <w:tcPr>
            <w:tcW w:w="2675" w:type="pct"/>
            <w:shd w:val="clear" w:color="auto" w:fill="C6D9F1"/>
            <w:noWrap/>
            <w:vAlign w:val="center"/>
          </w:tcPr>
          <w:p w14:paraId="5892B98B" w14:textId="068103C5" w:rsidR="004E0E99" w:rsidRPr="004E0E99" w:rsidRDefault="004E0E99" w:rsidP="004E0E99">
            <w:pPr>
              <w:spacing w:after="0" w:line="240" w:lineRule="auto"/>
              <w:ind w:left="11"/>
              <w:rPr>
                <w:rFonts w:ascii="Times New Roman" w:eastAsia="Times New Roman" w:hAnsi="Times New Roman" w:cs="Times New Roman"/>
                <w:noProof/>
                <w:sz w:val="20"/>
                <w:szCs w:val="20"/>
              </w:rPr>
            </w:pPr>
            <w:r w:rsidRPr="004E0E99">
              <w:rPr>
                <w:rFonts w:ascii="Times New Roman" w:eastAsia="Times New Roman" w:hAnsi="Times New Roman" w:cs="Times New Roman"/>
                <w:noProof/>
                <w:sz w:val="20"/>
                <w:szCs w:val="20"/>
              </w:rPr>
              <w:t>Full revision – full access</w:t>
            </w:r>
          </w:p>
        </w:tc>
        <w:tc>
          <w:tcPr>
            <w:tcW w:w="1161" w:type="pct"/>
            <w:shd w:val="clear" w:color="auto" w:fill="C6D9F1"/>
            <w:vAlign w:val="center"/>
          </w:tcPr>
          <w:p w14:paraId="0FE4E74F" w14:textId="56F8B16A" w:rsidR="004E0E99" w:rsidRPr="004E0E99" w:rsidRDefault="005C380B" w:rsidP="00DB1805">
            <w:pPr>
              <w:spacing w:after="0" w:line="360" w:lineRule="auto"/>
              <w:jc w:val="center"/>
              <w:rPr>
                <w:rFonts w:ascii="Times New Roman" w:eastAsia="Times New Roman" w:hAnsi="Times New Roman" w:cs="Times New Roman"/>
                <w:noProof/>
                <w:sz w:val="20"/>
                <w:szCs w:val="20"/>
              </w:rPr>
            </w:pPr>
            <w:r w:rsidRPr="005C380B">
              <w:rPr>
                <w:rFonts w:ascii="Times New Roman" w:eastAsia="Times New Roman" w:hAnsi="Times New Roman" w:cs="Times New Roman"/>
                <w:noProof/>
                <w:sz w:val="20"/>
                <w:szCs w:val="20"/>
              </w:rPr>
              <w:t>250</w:t>
            </w:r>
          </w:p>
        </w:tc>
        <w:tc>
          <w:tcPr>
            <w:tcW w:w="1164" w:type="pct"/>
            <w:shd w:val="clear" w:color="auto" w:fill="C6D9F1"/>
            <w:vAlign w:val="center"/>
          </w:tcPr>
          <w:p w14:paraId="5B8A850F" w14:textId="50839FE8" w:rsidR="004E0E99" w:rsidRPr="004E0E99" w:rsidRDefault="005C380B" w:rsidP="00DB1805">
            <w:pPr>
              <w:spacing w:after="0" w:line="360" w:lineRule="auto"/>
              <w:jc w:val="center"/>
              <w:rPr>
                <w:rFonts w:ascii="Times New Roman" w:eastAsia="Times New Roman" w:hAnsi="Times New Roman" w:cs="Times New Roman"/>
                <w:noProof/>
                <w:sz w:val="20"/>
                <w:szCs w:val="20"/>
              </w:rPr>
            </w:pPr>
            <w:r w:rsidRPr="005C380B">
              <w:rPr>
                <w:rFonts w:ascii="Times New Roman" w:eastAsia="Times New Roman" w:hAnsi="Times New Roman" w:cs="Times New Roman"/>
                <w:noProof/>
                <w:sz w:val="20"/>
                <w:szCs w:val="20"/>
              </w:rPr>
              <w:t>19.</w:t>
            </w:r>
            <w:r>
              <w:rPr>
                <w:rFonts w:ascii="Times New Roman" w:eastAsia="Times New Roman" w:hAnsi="Times New Roman" w:cs="Times New Roman"/>
                <w:noProof/>
                <w:sz w:val="20"/>
                <w:szCs w:val="20"/>
              </w:rPr>
              <w:t>5</w:t>
            </w:r>
          </w:p>
        </w:tc>
      </w:tr>
      <w:tr w:rsidR="004E0E99" w:rsidRPr="008809F4" w14:paraId="68A63CDB" w14:textId="77777777" w:rsidTr="004E0E99">
        <w:trPr>
          <w:trHeight w:val="454"/>
        </w:trPr>
        <w:tc>
          <w:tcPr>
            <w:tcW w:w="2675" w:type="pct"/>
            <w:noWrap/>
            <w:vAlign w:val="center"/>
          </w:tcPr>
          <w:p w14:paraId="33E88D03" w14:textId="446FD5AE" w:rsidR="004E0E99" w:rsidRPr="004E0E99" w:rsidRDefault="004E0E99" w:rsidP="004E0E99">
            <w:pPr>
              <w:spacing w:after="0" w:line="240" w:lineRule="auto"/>
              <w:ind w:left="11"/>
              <w:rPr>
                <w:rFonts w:ascii="Times New Roman" w:eastAsia="Times New Roman" w:hAnsi="Times New Roman" w:cs="Times New Roman"/>
                <w:noProof/>
                <w:sz w:val="20"/>
                <w:szCs w:val="20"/>
              </w:rPr>
            </w:pPr>
            <w:r w:rsidRPr="004E0E99">
              <w:rPr>
                <w:rFonts w:ascii="Times New Roman" w:eastAsia="Times New Roman" w:hAnsi="Times New Roman" w:cs="Times New Roman"/>
                <w:noProof/>
                <w:sz w:val="20"/>
                <w:szCs w:val="20"/>
              </w:rPr>
              <w:t>Partial revision – partial access</w:t>
            </w:r>
          </w:p>
        </w:tc>
        <w:tc>
          <w:tcPr>
            <w:tcW w:w="1161" w:type="pct"/>
            <w:vAlign w:val="center"/>
          </w:tcPr>
          <w:p w14:paraId="7B76815B" w14:textId="2B1A432D"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594</w:t>
            </w:r>
          </w:p>
        </w:tc>
        <w:tc>
          <w:tcPr>
            <w:tcW w:w="1164" w:type="pct"/>
            <w:vAlign w:val="center"/>
          </w:tcPr>
          <w:p w14:paraId="0C4D7506" w14:textId="649A611E" w:rsidR="004E0E99" w:rsidRPr="004E0E99" w:rsidRDefault="005C380B" w:rsidP="00DB1805">
            <w:pPr>
              <w:spacing w:after="0" w:line="360" w:lineRule="auto"/>
              <w:jc w:val="center"/>
              <w:rPr>
                <w:rFonts w:ascii="Times New Roman" w:eastAsia="Times New Roman" w:hAnsi="Times New Roman" w:cs="Times New Roman"/>
                <w:noProof/>
                <w:sz w:val="20"/>
                <w:szCs w:val="20"/>
              </w:rPr>
            </w:pPr>
            <w:r w:rsidRPr="005C380B">
              <w:rPr>
                <w:rFonts w:ascii="Times New Roman" w:eastAsia="Times New Roman" w:hAnsi="Times New Roman" w:cs="Times New Roman"/>
                <w:noProof/>
                <w:sz w:val="20"/>
                <w:szCs w:val="20"/>
              </w:rPr>
              <w:t>46.3</w:t>
            </w:r>
          </w:p>
        </w:tc>
      </w:tr>
      <w:tr w:rsidR="004E0E99" w:rsidRPr="008809F4" w14:paraId="2EDC539D" w14:textId="77777777" w:rsidTr="004E0E99">
        <w:trPr>
          <w:trHeight w:val="454"/>
        </w:trPr>
        <w:tc>
          <w:tcPr>
            <w:tcW w:w="2675" w:type="pct"/>
            <w:shd w:val="clear" w:color="auto" w:fill="C6D9F1"/>
            <w:noWrap/>
            <w:vAlign w:val="center"/>
          </w:tcPr>
          <w:p w14:paraId="6EE2C7D0" w14:textId="55FBA08E" w:rsidR="004E0E99" w:rsidRPr="004E0E99" w:rsidRDefault="004E0E99" w:rsidP="004E0E99">
            <w:pPr>
              <w:spacing w:after="0" w:line="240" w:lineRule="auto"/>
              <w:ind w:left="11"/>
              <w:rPr>
                <w:rFonts w:ascii="Times New Roman" w:eastAsia="Times New Roman" w:hAnsi="Times New Roman" w:cs="Times New Roman"/>
                <w:noProof/>
                <w:sz w:val="20"/>
                <w:szCs w:val="20"/>
              </w:rPr>
            </w:pPr>
            <w:r w:rsidRPr="004E0E99">
              <w:rPr>
                <w:rFonts w:ascii="Times New Roman" w:eastAsia="Times New Roman" w:hAnsi="Times New Roman" w:cs="Times New Roman"/>
                <w:noProof/>
                <w:sz w:val="20"/>
                <w:szCs w:val="20"/>
              </w:rPr>
              <w:t>Confirmation of initial reply – no (further partial) access</w:t>
            </w:r>
          </w:p>
        </w:tc>
        <w:tc>
          <w:tcPr>
            <w:tcW w:w="1161" w:type="pct"/>
            <w:shd w:val="clear" w:color="auto" w:fill="C6D9F1"/>
            <w:vAlign w:val="center"/>
          </w:tcPr>
          <w:p w14:paraId="0D187126" w14:textId="2FBDA89E" w:rsidR="004E0E99" w:rsidRPr="004E0E99" w:rsidRDefault="005C380B" w:rsidP="00DB1805">
            <w:pPr>
              <w:spacing w:after="0" w:line="360" w:lineRule="auto"/>
              <w:jc w:val="center"/>
              <w:rPr>
                <w:rFonts w:ascii="Times New Roman" w:eastAsia="Times New Roman" w:hAnsi="Times New Roman" w:cs="Times New Roman"/>
                <w:noProof/>
                <w:sz w:val="20"/>
                <w:szCs w:val="20"/>
              </w:rPr>
            </w:pPr>
            <w:r w:rsidRPr="005C380B">
              <w:rPr>
                <w:rFonts w:ascii="Times New Roman" w:eastAsia="Times New Roman" w:hAnsi="Times New Roman" w:cs="Times New Roman"/>
                <w:noProof/>
                <w:sz w:val="20"/>
                <w:szCs w:val="20"/>
              </w:rPr>
              <w:t>440</w:t>
            </w:r>
          </w:p>
        </w:tc>
        <w:tc>
          <w:tcPr>
            <w:tcW w:w="1164" w:type="pct"/>
            <w:shd w:val="clear" w:color="auto" w:fill="C6D9F1"/>
            <w:vAlign w:val="center"/>
          </w:tcPr>
          <w:p w14:paraId="7DB97892" w14:textId="7AD11201" w:rsidR="004E0E99" w:rsidRPr="004E0E99" w:rsidRDefault="005C380B" w:rsidP="00DB1805">
            <w:pPr>
              <w:spacing w:after="0" w:line="360" w:lineRule="auto"/>
              <w:jc w:val="center"/>
              <w:rPr>
                <w:rFonts w:ascii="Times New Roman" w:eastAsia="Times New Roman" w:hAnsi="Times New Roman" w:cs="Times New Roman"/>
                <w:noProof/>
                <w:sz w:val="20"/>
                <w:szCs w:val="20"/>
              </w:rPr>
            </w:pPr>
            <w:r w:rsidRPr="005C380B">
              <w:rPr>
                <w:rFonts w:ascii="Times New Roman" w:eastAsia="Times New Roman" w:hAnsi="Times New Roman" w:cs="Times New Roman"/>
                <w:noProof/>
                <w:sz w:val="20"/>
                <w:szCs w:val="20"/>
              </w:rPr>
              <w:t>34.</w:t>
            </w:r>
            <w:r>
              <w:rPr>
                <w:rFonts w:ascii="Times New Roman" w:eastAsia="Times New Roman" w:hAnsi="Times New Roman" w:cs="Times New Roman"/>
                <w:noProof/>
                <w:sz w:val="20"/>
                <w:szCs w:val="20"/>
              </w:rPr>
              <w:t>3</w:t>
            </w:r>
          </w:p>
        </w:tc>
      </w:tr>
      <w:tr w:rsidR="004E0E99" w:rsidRPr="008809F4" w14:paraId="7676483D" w14:textId="77777777" w:rsidTr="004E0E99">
        <w:trPr>
          <w:trHeight w:val="454"/>
        </w:trPr>
        <w:tc>
          <w:tcPr>
            <w:tcW w:w="2675" w:type="pct"/>
            <w:shd w:val="clear" w:color="auto" w:fill="FFFFFF" w:themeFill="background1"/>
            <w:noWrap/>
            <w:vAlign w:val="center"/>
          </w:tcPr>
          <w:p w14:paraId="5580827A" w14:textId="50A26292" w:rsidR="004E0E99" w:rsidRPr="004E0E99" w:rsidRDefault="004E0E99" w:rsidP="004E0E99">
            <w:pPr>
              <w:spacing w:after="0" w:line="240" w:lineRule="auto"/>
              <w:rPr>
                <w:rFonts w:ascii="Times New Roman" w:eastAsia="Times New Roman" w:hAnsi="Times New Roman" w:cs="Times New Roman"/>
                <w:noProof/>
                <w:sz w:val="20"/>
                <w:szCs w:val="20"/>
              </w:rPr>
            </w:pPr>
            <w:r w:rsidRPr="004E0E99">
              <w:rPr>
                <w:rFonts w:ascii="Times New Roman" w:eastAsia="Times New Roman" w:hAnsi="Times New Roman" w:cs="Times New Roman"/>
                <w:b/>
                <w:noProof/>
                <w:sz w:val="20"/>
                <w:szCs w:val="20"/>
              </w:rPr>
              <w:t>Total</w:t>
            </w:r>
          </w:p>
        </w:tc>
        <w:tc>
          <w:tcPr>
            <w:tcW w:w="1161" w:type="pct"/>
            <w:shd w:val="clear" w:color="auto" w:fill="FFFFFF" w:themeFill="background1"/>
            <w:vAlign w:val="center"/>
          </w:tcPr>
          <w:p w14:paraId="3E1A775C" w14:textId="6A3BFFA9" w:rsidR="004E0E99" w:rsidRPr="00CA76A9" w:rsidRDefault="005C380B" w:rsidP="004E0E99">
            <w:pPr>
              <w:spacing w:after="0" w:line="360" w:lineRule="auto"/>
              <w:jc w:val="center"/>
              <w:rPr>
                <w:rFonts w:ascii="Times New Roman" w:eastAsia="Times New Roman" w:hAnsi="Times New Roman" w:cs="Times New Roman"/>
                <w:b/>
                <w:bCs/>
                <w:noProof/>
                <w:sz w:val="20"/>
                <w:szCs w:val="20"/>
              </w:rPr>
            </w:pPr>
            <w:r w:rsidRPr="005C380B">
              <w:rPr>
                <w:rFonts w:ascii="Times New Roman" w:eastAsia="Times New Roman" w:hAnsi="Times New Roman" w:cs="Times New Roman"/>
                <w:b/>
                <w:bCs/>
                <w:noProof/>
                <w:sz w:val="20"/>
                <w:szCs w:val="20"/>
              </w:rPr>
              <w:t>1</w:t>
            </w:r>
            <w:r>
              <w:rPr>
                <w:rFonts w:ascii="Times New Roman" w:eastAsia="Times New Roman" w:hAnsi="Times New Roman" w:cs="Times New Roman"/>
                <w:b/>
                <w:bCs/>
                <w:noProof/>
                <w:sz w:val="20"/>
                <w:szCs w:val="20"/>
              </w:rPr>
              <w:t xml:space="preserve"> </w:t>
            </w:r>
            <w:r w:rsidRPr="005C380B">
              <w:rPr>
                <w:rFonts w:ascii="Times New Roman" w:eastAsia="Times New Roman" w:hAnsi="Times New Roman" w:cs="Times New Roman"/>
                <w:b/>
                <w:bCs/>
                <w:noProof/>
                <w:sz w:val="20"/>
                <w:szCs w:val="20"/>
              </w:rPr>
              <w:t>284</w:t>
            </w:r>
          </w:p>
        </w:tc>
        <w:tc>
          <w:tcPr>
            <w:tcW w:w="1164" w:type="pct"/>
            <w:shd w:val="clear" w:color="auto" w:fill="FFFFFF" w:themeFill="background1"/>
            <w:vAlign w:val="center"/>
          </w:tcPr>
          <w:p w14:paraId="1861D3A0" w14:textId="1CC8FF43" w:rsidR="004E0E99" w:rsidRPr="00CA76A9" w:rsidRDefault="004E0E99" w:rsidP="004E0E99">
            <w:pPr>
              <w:spacing w:after="0" w:line="360" w:lineRule="auto"/>
              <w:jc w:val="center"/>
              <w:rPr>
                <w:rFonts w:ascii="Times New Roman" w:eastAsia="Times New Roman" w:hAnsi="Times New Roman" w:cs="Times New Roman"/>
                <w:b/>
                <w:bCs/>
                <w:noProof/>
                <w:sz w:val="20"/>
                <w:szCs w:val="20"/>
              </w:rPr>
            </w:pPr>
            <w:r w:rsidRPr="00CA76A9">
              <w:rPr>
                <w:rFonts w:ascii="Times New Roman" w:eastAsia="Times New Roman" w:hAnsi="Times New Roman" w:cs="Times New Roman"/>
                <w:b/>
                <w:bCs/>
                <w:noProof/>
                <w:sz w:val="20"/>
                <w:szCs w:val="20"/>
              </w:rPr>
              <w:t>100</w:t>
            </w:r>
          </w:p>
        </w:tc>
      </w:tr>
    </w:tbl>
    <w:p w14:paraId="36BE9E6D" w14:textId="04F21EE2" w:rsidR="00BE4B6D" w:rsidRPr="008809F4" w:rsidRDefault="00F50D00"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eastAsia="Times New Roman" w:hAnsi="Times New Roman" w:cs="Times New Roman"/>
          <w:b/>
          <w:bCs/>
          <w:smallCaps/>
          <w:noProof/>
          <w:szCs w:val="32"/>
        </w:rPr>
        <w:t>E</w:t>
      </w:r>
      <w:r w:rsidR="00BE4B6D" w:rsidRPr="008809F4">
        <w:rPr>
          <w:rFonts w:ascii="Times New Roman" w:eastAsia="Times New Roman" w:hAnsi="Times New Roman" w:cs="Times New Roman"/>
          <w:b/>
          <w:bCs/>
          <w:smallCaps/>
          <w:noProof/>
          <w:szCs w:val="32"/>
        </w:rPr>
        <w:t>xception</w:t>
      </w:r>
      <w:r w:rsidR="00A16F91">
        <w:rPr>
          <w:rFonts w:ascii="Times New Roman" w:eastAsia="Times New Roman" w:hAnsi="Times New Roman" w:cs="Times New Roman"/>
          <w:b/>
          <w:bCs/>
          <w:smallCaps/>
          <w:noProof/>
          <w:szCs w:val="32"/>
        </w:rPr>
        <w:t>s</w:t>
      </w:r>
      <w:r w:rsidR="00BE4B6D" w:rsidRPr="008809F4">
        <w:rPr>
          <w:rFonts w:ascii="Times New Roman" w:eastAsia="Times New Roman" w:hAnsi="Times New Roman" w:cs="Times New Roman"/>
          <w:b/>
          <w:bCs/>
          <w:smallCaps/>
          <w:noProof/>
          <w:szCs w:val="32"/>
        </w:rPr>
        <w:t xml:space="preserve"> applied</w:t>
      </w:r>
      <w:r w:rsidR="00A16F91">
        <w:rPr>
          <w:rFonts w:ascii="Times New Roman" w:eastAsia="Times New Roman" w:hAnsi="Times New Roman" w:cs="Times New Roman"/>
          <w:b/>
          <w:bCs/>
          <w:smallCaps/>
          <w:noProof/>
          <w:szCs w:val="32"/>
        </w:rPr>
        <w:t xml:space="preserve"> to the documents requested</w:t>
      </w:r>
      <w:r w:rsidR="00FE0D69">
        <w:rPr>
          <w:rStyle w:val="FootnoteReference"/>
          <w:rFonts w:ascii="Times New Roman" w:eastAsia="Times New Roman" w:hAnsi="Times New Roman" w:cs="Times New Roman"/>
          <w:b/>
          <w:bCs/>
          <w:smallCaps/>
          <w:noProof/>
          <w:szCs w:val="32"/>
        </w:rPr>
        <w:footnoteReference w:id="9"/>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0"/>
        <w:gridCol w:w="1344"/>
        <w:gridCol w:w="1168"/>
        <w:gridCol w:w="292"/>
        <w:gridCol w:w="1168"/>
        <w:gridCol w:w="1168"/>
      </w:tblGrid>
      <w:tr w:rsidR="00BE4B6D" w:rsidRPr="008809F4" w14:paraId="67D37F4B" w14:textId="77777777" w:rsidTr="009F673F">
        <w:trPr>
          <w:trHeight w:val="510"/>
        </w:trPr>
        <w:tc>
          <w:tcPr>
            <w:tcW w:w="4400" w:type="dxa"/>
            <w:vMerge w:val="restart"/>
            <w:noWrap/>
            <w:vAlign w:val="center"/>
          </w:tcPr>
          <w:p w14:paraId="49D08EC5" w14:textId="5C58D9D0" w:rsidR="00BE4B6D" w:rsidRPr="008809F4" w:rsidRDefault="00BE4B6D" w:rsidP="00F74234">
            <w:pPr>
              <w:spacing w:after="0" w:line="240" w:lineRule="auto"/>
              <w:jc w:val="center"/>
              <w:rPr>
                <w:rFonts w:ascii="Times New Roman" w:hAnsi="Times New Roman" w:cs="Times New Roman"/>
                <w:b/>
                <w:noProof/>
                <w:sz w:val="20"/>
                <w:szCs w:val="20"/>
              </w:rPr>
            </w:pPr>
            <w:r w:rsidRPr="008809F4">
              <w:rPr>
                <w:rFonts w:ascii="Times New Roman" w:hAnsi="Times New Roman" w:cs="Times New Roman"/>
                <w:b/>
                <w:noProof/>
                <w:sz w:val="20"/>
                <w:szCs w:val="20"/>
              </w:rPr>
              <w:t xml:space="preserve">Exceptions </w:t>
            </w:r>
            <w:r w:rsidR="00E91C14">
              <w:rPr>
                <w:rFonts w:ascii="Times New Roman" w:hAnsi="Times New Roman" w:cs="Times New Roman"/>
                <w:b/>
                <w:noProof/>
                <w:sz w:val="20"/>
                <w:szCs w:val="20"/>
              </w:rPr>
              <w:t xml:space="preserve">laid down </w:t>
            </w:r>
            <w:r w:rsidRPr="008809F4">
              <w:rPr>
                <w:rFonts w:ascii="Times New Roman" w:hAnsi="Times New Roman" w:cs="Times New Roman"/>
                <w:b/>
                <w:noProof/>
                <w:sz w:val="20"/>
                <w:szCs w:val="20"/>
              </w:rPr>
              <w:t>in Article 4 of Regulation (EC) No 1049/2001</w:t>
            </w:r>
          </w:p>
        </w:tc>
        <w:tc>
          <w:tcPr>
            <w:tcW w:w="2512" w:type="dxa"/>
            <w:gridSpan w:val="2"/>
            <w:tcBorders>
              <w:right w:val="single" w:sz="4" w:space="0" w:color="auto"/>
            </w:tcBorders>
            <w:shd w:val="clear" w:color="auto" w:fill="C6D9F1"/>
            <w:vAlign w:val="center"/>
          </w:tcPr>
          <w:p w14:paraId="6101E6DE" w14:textId="0FBBD646" w:rsidR="00BE4B6D" w:rsidRPr="008809F4" w:rsidRDefault="00BE4B6D" w:rsidP="00F74234">
            <w:pPr>
              <w:spacing w:after="0"/>
              <w:jc w:val="center"/>
              <w:rPr>
                <w:rFonts w:ascii="Times New Roman" w:hAnsi="Times New Roman" w:cs="Times New Roman"/>
                <w:b/>
                <w:noProof/>
                <w:sz w:val="20"/>
                <w:szCs w:val="20"/>
              </w:rPr>
            </w:pPr>
            <w:r w:rsidRPr="008809F4">
              <w:rPr>
                <w:rFonts w:ascii="Times New Roman" w:hAnsi="Times New Roman" w:cs="Times New Roman"/>
                <w:b/>
                <w:noProof/>
                <w:sz w:val="20"/>
                <w:szCs w:val="20"/>
              </w:rPr>
              <w:t>INITIAL STAGE (</w:t>
            </w:r>
            <w:r w:rsidR="00E92B47">
              <w:rPr>
                <w:rFonts w:ascii="Times New Roman" w:hAnsi="Times New Roman" w:cs="Times New Roman"/>
                <w:b/>
                <w:noProof/>
                <w:sz w:val="20"/>
                <w:szCs w:val="20"/>
              </w:rPr>
              <w:t>202</w:t>
            </w:r>
            <w:r w:rsidR="005C380B">
              <w:rPr>
                <w:rFonts w:ascii="Times New Roman" w:hAnsi="Times New Roman" w:cs="Times New Roman"/>
                <w:b/>
                <w:noProof/>
                <w:sz w:val="20"/>
                <w:szCs w:val="20"/>
              </w:rPr>
              <w:t>5</w:t>
            </w:r>
            <w:r w:rsidRPr="008809F4">
              <w:rPr>
                <w:rFonts w:ascii="Times New Roman" w:hAnsi="Times New Roman" w:cs="Times New Roman"/>
                <w:b/>
                <w:noProof/>
                <w:sz w:val="20"/>
                <w:szCs w:val="20"/>
              </w:rPr>
              <w:t>)</w:t>
            </w:r>
          </w:p>
        </w:tc>
        <w:tc>
          <w:tcPr>
            <w:tcW w:w="292" w:type="dxa"/>
            <w:tcBorders>
              <w:top w:val="nil"/>
              <w:left w:val="single" w:sz="4" w:space="0" w:color="auto"/>
              <w:bottom w:val="nil"/>
              <w:right w:val="single" w:sz="4" w:space="0" w:color="auto"/>
            </w:tcBorders>
            <w:shd w:val="clear" w:color="auto" w:fill="auto"/>
            <w:vAlign w:val="center"/>
          </w:tcPr>
          <w:p w14:paraId="2102C18B" w14:textId="77777777" w:rsidR="00BE4B6D" w:rsidRPr="008809F4" w:rsidRDefault="00BE4B6D" w:rsidP="00F74234">
            <w:pPr>
              <w:spacing w:after="0"/>
              <w:jc w:val="center"/>
              <w:rPr>
                <w:rFonts w:ascii="Times New Roman" w:hAnsi="Times New Roman" w:cs="Times New Roman"/>
                <w:b/>
                <w:noProof/>
                <w:sz w:val="20"/>
                <w:szCs w:val="20"/>
              </w:rPr>
            </w:pPr>
          </w:p>
        </w:tc>
        <w:tc>
          <w:tcPr>
            <w:tcW w:w="2336" w:type="dxa"/>
            <w:gridSpan w:val="2"/>
            <w:tcBorders>
              <w:left w:val="single" w:sz="4" w:space="0" w:color="auto"/>
            </w:tcBorders>
            <w:shd w:val="clear" w:color="auto" w:fill="C6D9F1"/>
            <w:vAlign w:val="center"/>
          </w:tcPr>
          <w:p w14:paraId="01C7C4BF" w14:textId="13F8DA2F" w:rsidR="00BE4B6D" w:rsidRPr="008809F4" w:rsidRDefault="00BE4B6D" w:rsidP="00F74234">
            <w:pPr>
              <w:spacing w:before="120" w:after="0" w:line="240" w:lineRule="auto"/>
              <w:ind w:left="12" w:firstLine="12"/>
              <w:jc w:val="center"/>
              <w:rPr>
                <w:rFonts w:ascii="Times New Roman" w:eastAsia="Times New Roman" w:hAnsi="Times New Roman" w:cs="Times New Roman"/>
                <w:b/>
                <w:noProof/>
                <w:sz w:val="20"/>
                <w:szCs w:val="20"/>
              </w:rPr>
            </w:pPr>
            <w:r w:rsidRPr="008809F4">
              <w:rPr>
                <w:rFonts w:ascii="Times New Roman" w:eastAsia="Times New Roman" w:hAnsi="Times New Roman" w:cs="Times New Roman"/>
                <w:b/>
                <w:noProof/>
                <w:sz w:val="20"/>
                <w:szCs w:val="20"/>
              </w:rPr>
              <w:t>CONFIRMATORY STAGE (</w:t>
            </w:r>
            <w:r w:rsidR="00E92B47">
              <w:rPr>
                <w:rFonts w:ascii="Times New Roman" w:eastAsia="Times New Roman" w:hAnsi="Times New Roman" w:cs="Times New Roman"/>
                <w:b/>
                <w:noProof/>
                <w:sz w:val="20"/>
                <w:szCs w:val="20"/>
              </w:rPr>
              <w:t>202</w:t>
            </w:r>
            <w:r w:rsidR="005C380B">
              <w:rPr>
                <w:rFonts w:ascii="Times New Roman" w:eastAsia="Times New Roman" w:hAnsi="Times New Roman" w:cs="Times New Roman"/>
                <w:b/>
                <w:noProof/>
                <w:sz w:val="20"/>
                <w:szCs w:val="20"/>
              </w:rPr>
              <w:t>5</w:t>
            </w:r>
            <w:r w:rsidRPr="008809F4">
              <w:rPr>
                <w:rFonts w:ascii="Times New Roman" w:eastAsia="Times New Roman" w:hAnsi="Times New Roman" w:cs="Times New Roman"/>
                <w:b/>
                <w:noProof/>
                <w:sz w:val="20"/>
                <w:szCs w:val="20"/>
              </w:rPr>
              <w:t>)</w:t>
            </w:r>
          </w:p>
        </w:tc>
      </w:tr>
      <w:tr w:rsidR="009F1F60" w:rsidRPr="008809F4" w14:paraId="3474140F" w14:textId="77777777" w:rsidTr="00F74234">
        <w:trPr>
          <w:trHeight w:val="340"/>
        </w:trPr>
        <w:tc>
          <w:tcPr>
            <w:tcW w:w="4400" w:type="dxa"/>
            <w:vMerge/>
            <w:noWrap/>
            <w:vAlign w:val="bottom"/>
          </w:tcPr>
          <w:p w14:paraId="37C74B06" w14:textId="77777777" w:rsidR="009F1F60" w:rsidRPr="008809F4" w:rsidRDefault="009F1F60" w:rsidP="009F1F60">
            <w:pPr>
              <w:spacing w:after="0"/>
              <w:rPr>
                <w:rFonts w:ascii="Times New Roman" w:hAnsi="Times New Roman" w:cs="Times New Roman"/>
                <w:noProof/>
                <w:sz w:val="20"/>
                <w:szCs w:val="20"/>
              </w:rPr>
            </w:pPr>
            <w:bookmarkStart w:id="4" w:name="_CopyToNewDocument_"/>
            <w:bookmarkEnd w:id="4"/>
          </w:p>
        </w:tc>
        <w:tc>
          <w:tcPr>
            <w:tcW w:w="1344" w:type="dxa"/>
            <w:vAlign w:val="center"/>
          </w:tcPr>
          <w:p w14:paraId="7395E970" w14:textId="38A540D8" w:rsidR="009F1F60" w:rsidRPr="008809F4" w:rsidRDefault="00E92B47" w:rsidP="009F1F60">
            <w:pPr>
              <w:tabs>
                <w:tab w:val="center" w:pos="556"/>
              </w:tabs>
              <w:spacing w:before="60" w:after="60" w:line="240" w:lineRule="auto"/>
              <w:ind w:left="12"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No</w:t>
            </w:r>
          </w:p>
        </w:tc>
        <w:tc>
          <w:tcPr>
            <w:tcW w:w="1168" w:type="dxa"/>
            <w:tcBorders>
              <w:right w:val="single" w:sz="4" w:space="0" w:color="auto"/>
            </w:tcBorders>
            <w:vAlign w:val="center"/>
          </w:tcPr>
          <w:p w14:paraId="592959BC" w14:textId="7C54437C" w:rsidR="009F1F60" w:rsidRPr="008809F4" w:rsidRDefault="00E92B47" w:rsidP="009F1F60">
            <w:pPr>
              <w:tabs>
                <w:tab w:val="center" w:pos="556"/>
              </w:tabs>
              <w:spacing w:before="60" w:after="60" w:line="240" w:lineRule="auto"/>
              <w:ind w:left="12"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w:t>
            </w:r>
          </w:p>
        </w:tc>
        <w:tc>
          <w:tcPr>
            <w:tcW w:w="292" w:type="dxa"/>
            <w:tcBorders>
              <w:top w:val="nil"/>
              <w:left w:val="single" w:sz="4" w:space="0" w:color="auto"/>
              <w:bottom w:val="nil"/>
              <w:right w:val="single" w:sz="4" w:space="0" w:color="auto"/>
            </w:tcBorders>
            <w:shd w:val="clear" w:color="auto" w:fill="auto"/>
            <w:vAlign w:val="center"/>
          </w:tcPr>
          <w:p w14:paraId="22645871" w14:textId="77777777" w:rsidR="009F1F60" w:rsidRPr="008809F4" w:rsidRDefault="009F1F60" w:rsidP="009F1F60">
            <w:pPr>
              <w:spacing w:before="60" w:after="60"/>
              <w:jc w:val="center"/>
              <w:rPr>
                <w:rFonts w:ascii="Times New Roman" w:hAnsi="Times New Roman" w:cs="Times New Roman"/>
                <w:b/>
                <w:noProof/>
                <w:sz w:val="20"/>
                <w:szCs w:val="20"/>
              </w:rPr>
            </w:pPr>
          </w:p>
        </w:tc>
        <w:tc>
          <w:tcPr>
            <w:tcW w:w="1168" w:type="dxa"/>
            <w:tcBorders>
              <w:left w:val="single" w:sz="4" w:space="0" w:color="auto"/>
            </w:tcBorders>
            <w:vAlign w:val="center"/>
          </w:tcPr>
          <w:p w14:paraId="7EA1A40A" w14:textId="29841DD2" w:rsidR="009F1F60" w:rsidRPr="008809F4" w:rsidRDefault="00E92B47" w:rsidP="009F1F60">
            <w:pPr>
              <w:spacing w:before="60" w:after="60" w:line="240" w:lineRule="auto"/>
              <w:ind w:left="12"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No</w:t>
            </w:r>
          </w:p>
        </w:tc>
        <w:tc>
          <w:tcPr>
            <w:tcW w:w="1168" w:type="dxa"/>
            <w:noWrap/>
            <w:vAlign w:val="center"/>
          </w:tcPr>
          <w:p w14:paraId="1A1F0E4B" w14:textId="6E9C3D94" w:rsidR="009F1F60" w:rsidRPr="008809F4" w:rsidRDefault="00E92B47" w:rsidP="009F1F60">
            <w:pPr>
              <w:spacing w:before="60" w:after="60" w:line="240" w:lineRule="auto"/>
              <w:ind w:left="12" w:firstLine="12"/>
              <w:jc w:val="cente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t>%</w:t>
            </w:r>
          </w:p>
        </w:tc>
      </w:tr>
      <w:tr w:rsidR="005523FD" w:rsidRPr="008809F4" w14:paraId="2DF92699" w14:textId="77777777" w:rsidTr="00F74234">
        <w:trPr>
          <w:trHeight w:val="510"/>
        </w:trPr>
        <w:tc>
          <w:tcPr>
            <w:tcW w:w="4400" w:type="dxa"/>
            <w:shd w:val="clear" w:color="auto" w:fill="C6D9F1"/>
            <w:vAlign w:val="center"/>
          </w:tcPr>
          <w:p w14:paraId="643261DB" w14:textId="5833741A"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(a)1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p</w:t>
            </w:r>
            <w:r w:rsidRPr="008809F4">
              <w:rPr>
                <w:rFonts w:ascii="Times New Roman" w:hAnsi="Times New Roman" w:cs="Times New Roman"/>
                <w:noProof/>
                <w:sz w:val="20"/>
                <w:szCs w:val="20"/>
              </w:rPr>
              <w:t>ublic security</w:t>
            </w:r>
          </w:p>
        </w:tc>
        <w:tc>
          <w:tcPr>
            <w:tcW w:w="1344" w:type="dxa"/>
            <w:shd w:val="clear" w:color="auto" w:fill="C6D9F1"/>
            <w:vAlign w:val="center"/>
          </w:tcPr>
          <w:p w14:paraId="7BE109AA" w14:textId="74106D3E"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w:t>
            </w:r>
            <w:r>
              <w:rPr>
                <w:rFonts w:ascii="Times New Roman" w:hAnsi="Times New Roman" w:cs="Times New Roman"/>
                <w:noProof/>
                <w:sz w:val="20"/>
                <w:szCs w:val="20"/>
              </w:rPr>
              <w:t xml:space="preserve"> </w:t>
            </w:r>
            <w:r w:rsidRPr="00301B1F">
              <w:rPr>
                <w:rFonts w:ascii="Times New Roman" w:hAnsi="Times New Roman" w:cs="Times New Roman"/>
                <w:noProof/>
                <w:sz w:val="20"/>
                <w:szCs w:val="20"/>
              </w:rPr>
              <w:t>109</w:t>
            </w:r>
          </w:p>
        </w:tc>
        <w:tc>
          <w:tcPr>
            <w:tcW w:w="1168" w:type="dxa"/>
            <w:tcBorders>
              <w:right w:val="single" w:sz="4" w:space="0" w:color="auto"/>
            </w:tcBorders>
            <w:shd w:val="clear" w:color="auto" w:fill="C6D9F1"/>
            <w:vAlign w:val="center"/>
          </w:tcPr>
          <w:p w14:paraId="033CA94F" w14:textId="7F3AC112" w:rsidR="005523FD" w:rsidRPr="008809F4" w:rsidRDefault="00301B1F" w:rsidP="00E92B47">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6.1</w:t>
            </w:r>
          </w:p>
        </w:tc>
        <w:tc>
          <w:tcPr>
            <w:tcW w:w="292" w:type="dxa"/>
            <w:tcBorders>
              <w:top w:val="nil"/>
              <w:left w:val="single" w:sz="4" w:space="0" w:color="auto"/>
              <w:bottom w:val="nil"/>
              <w:right w:val="single" w:sz="4" w:space="0" w:color="auto"/>
            </w:tcBorders>
            <w:shd w:val="clear" w:color="auto" w:fill="auto"/>
            <w:vAlign w:val="center"/>
          </w:tcPr>
          <w:p w14:paraId="4937FA90"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03944F5E" w14:textId="4EDEF2CE"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67</w:t>
            </w:r>
          </w:p>
        </w:tc>
        <w:tc>
          <w:tcPr>
            <w:tcW w:w="1168" w:type="dxa"/>
            <w:shd w:val="clear" w:color="auto" w:fill="C6D9F1"/>
            <w:vAlign w:val="center"/>
          </w:tcPr>
          <w:p w14:paraId="6BB58696" w14:textId="6D8F68FF"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3.8</w:t>
            </w:r>
          </w:p>
        </w:tc>
      </w:tr>
      <w:tr w:rsidR="005523FD" w:rsidRPr="008809F4" w14:paraId="234D4851" w14:textId="77777777" w:rsidTr="00F74234">
        <w:trPr>
          <w:trHeight w:val="510"/>
        </w:trPr>
        <w:tc>
          <w:tcPr>
            <w:tcW w:w="4400" w:type="dxa"/>
            <w:vAlign w:val="center"/>
          </w:tcPr>
          <w:p w14:paraId="4A4A8A08" w14:textId="36D04AD6"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(a)</w:t>
            </w:r>
            <w:r w:rsidR="002C73C0">
              <w:rPr>
                <w:rFonts w:ascii="Times New Roman" w:hAnsi="Times New Roman" w:cs="Times New Roman"/>
                <w:noProof/>
                <w:sz w:val="20"/>
                <w:szCs w:val="20"/>
              </w:rPr>
              <w:t>2.</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d</w:t>
            </w:r>
            <w:r w:rsidRPr="008809F4">
              <w:rPr>
                <w:rFonts w:ascii="Times New Roman" w:hAnsi="Times New Roman" w:cs="Times New Roman"/>
                <w:noProof/>
                <w:sz w:val="20"/>
                <w:szCs w:val="20"/>
              </w:rPr>
              <w:t>efence and military matters</w:t>
            </w:r>
          </w:p>
        </w:tc>
        <w:tc>
          <w:tcPr>
            <w:tcW w:w="1344" w:type="dxa"/>
            <w:vAlign w:val="center"/>
          </w:tcPr>
          <w:p w14:paraId="289E3591" w14:textId="3E9CD22F"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361</w:t>
            </w:r>
          </w:p>
        </w:tc>
        <w:tc>
          <w:tcPr>
            <w:tcW w:w="1168" w:type="dxa"/>
            <w:tcBorders>
              <w:right w:val="single" w:sz="4" w:space="0" w:color="auto"/>
            </w:tcBorders>
            <w:vAlign w:val="center"/>
          </w:tcPr>
          <w:p w14:paraId="5879BB4A" w14:textId="26289DCE" w:rsidR="005523FD" w:rsidRPr="008809F4" w:rsidRDefault="00301B1F" w:rsidP="00E92B47">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w:t>
            </w:r>
          </w:p>
        </w:tc>
        <w:tc>
          <w:tcPr>
            <w:tcW w:w="292" w:type="dxa"/>
            <w:tcBorders>
              <w:top w:val="nil"/>
              <w:left w:val="single" w:sz="4" w:space="0" w:color="auto"/>
              <w:bottom w:val="nil"/>
              <w:right w:val="single" w:sz="4" w:space="0" w:color="auto"/>
            </w:tcBorders>
            <w:shd w:val="clear" w:color="auto" w:fill="auto"/>
            <w:vAlign w:val="center"/>
          </w:tcPr>
          <w:p w14:paraId="5112E7E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5D56DFC8" w14:textId="5A80E74E"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w:t>
            </w:r>
          </w:p>
        </w:tc>
        <w:tc>
          <w:tcPr>
            <w:tcW w:w="1168" w:type="dxa"/>
            <w:vAlign w:val="center"/>
          </w:tcPr>
          <w:p w14:paraId="68D3E035" w14:textId="73570CB5"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0.1</w:t>
            </w:r>
          </w:p>
        </w:tc>
      </w:tr>
      <w:tr w:rsidR="005523FD" w:rsidRPr="008809F4" w14:paraId="3BB8F847" w14:textId="77777777" w:rsidTr="00F74234">
        <w:trPr>
          <w:trHeight w:val="510"/>
        </w:trPr>
        <w:tc>
          <w:tcPr>
            <w:tcW w:w="4400" w:type="dxa"/>
            <w:shd w:val="clear" w:color="auto" w:fill="C6D9F1"/>
            <w:vAlign w:val="center"/>
          </w:tcPr>
          <w:p w14:paraId="66DC16F4" w14:textId="2BE17A89"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(a)3</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i</w:t>
            </w:r>
            <w:r w:rsidRPr="008809F4">
              <w:rPr>
                <w:rFonts w:ascii="Times New Roman" w:hAnsi="Times New Roman" w:cs="Times New Roman"/>
                <w:noProof/>
                <w:sz w:val="20"/>
                <w:szCs w:val="20"/>
              </w:rPr>
              <w:t>nternational relations</w:t>
            </w:r>
          </w:p>
        </w:tc>
        <w:tc>
          <w:tcPr>
            <w:tcW w:w="1344" w:type="dxa"/>
            <w:shd w:val="clear" w:color="auto" w:fill="C6D9F1"/>
            <w:vAlign w:val="center"/>
          </w:tcPr>
          <w:p w14:paraId="24696C14" w14:textId="0FCAD9C1"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w:t>
            </w:r>
            <w:r>
              <w:rPr>
                <w:rFonts w:ascii="Times New Roman" w:hAnsi="Times New Roman" w:cs="Times New Roman"/>
                <w:noProof/>
                <w:sz w:val="20"/>
                <w:szCs w:val="20"/>
              </w:rPr>
              <w:t xml:space="preserve"> </w:t>
            </w:r>
            <w:r w:rsidRPr="00301B1F">
              <w:rPr>
                <w:rFonts w:ascii="Times New Roman" w:hAnsi="Times New Roman" w:cs="Times New Roman"/>
                <w:noProof/>
                <w:sz w:val="20"/>
                <w:szCs w:val="20"/>
              </w:rPr>
              <w:t>018</w:t>
            </w:r>
          </w:p>
        </w:tc>
        <w:tc>
          <w:tcPr>
            <w:tcW w:w="1168" w:type="dxa"/>
            <w:tcBorders>
              <w:right w:val="single" w:sz="4" w:space="0" w:color="auto"/>
            </w:tcBorders>
            <w:shd w:val="clear" w:color="auto" w:fill="C6D9F1"/>
            <w:vAlign w:val="center"/>
          </w:tcPr>
          <w:p w14:paraId="7B640225" w14:textId="2E2092D4"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5.6</w:t>
            </w:r>
          </w:p>
        </w:tc>
        <w:tc>
          <w:tcPr>
            <w:tcW w:w="292" w:type="dxa"/>
            <w:tcBorders>
              <w:top w:val="nil"/>
              <w:left w:val="single" w:sz="4" w:space="0" w:color="auto"/>
              <w:bottom w:val="nil"/>
              <w:right w:val="single" w:sz="4" w:space="0" w:color="auto"/>
            </w:tcBorders>
            <w:shd w:val="clear" w:color="auto" w:fill="auto"/>
            <w:vAlign w:val="center"/>
          </w:tcPr>
          <w:p w14:paraId="46B33F3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658C67CF" w14:textId="3704E13C"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74</w:t>
            </w:r>
          </w:p>
        </w:tc>
        <w:tc>
          <w:tcPr>
            <w:tcW w:w="1168" w:type="dxa"/>
            <w:shd w:val="clear" w:color="auto" w:fill="C6D9F1"/>
            <w:vAlign w:val="center"/>
          </w:tcPr>
          <w:p w14:paraId="567759B2" w14:textId="4854ABFE"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4.2</w:t>
            </w:r>
          </w:p>
        </w:tc>
      </w:tr>
      <w:tr w:rsidR="005523FD" w:rsidRPr="008809F4" w14:paraId="4CE02046" w14:textId="77777777" w:rsidTr="00F74234">
        <w:trPr>
          <w:trHeight w:val="567"/>
        </w:trPr>
        <w:tc>
          <w:tcPr>
            <w:tcW w:w="4400" w:type="dxa"/>
            <w:vAlign w:val="center"/>
          </w:tcPr>
          <w:p w14:paraId="421983E0" w14:textId="5894DE12"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(a)</w:t>
            </w:r>
            <w:r w:rsidR="002C73C0">
              <w:rPr>
                <w:rFonts w:ascii="Times New Roman" w:hAnsi="Times New Roman" w:cs="Times New Roman"/>
                <w:noProof/>
                <w:sz w:val="20"/>
                <w:szCs w:val="20"/>
              </w:rPr>
              <w:t>4.</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f</w:t>
            </w:r>
            <w:r w:rsidRPr="008809F4">
              <w:rPr>
                <w:rFonts w:ascii="Times New Roman" w:hAnsi="Times New Roman" w:cs="Times New Roman"/>
                <w:noProof/>
                <w:sz w:val="20"/>
                <w:szCs w:val="20"/>
              </w:rPr>
              <w:t xml:space="preserve">inancial, monetary or economic policy of </w:t>
            </w:r>
            <w:r w:rsidR="00E92B47">
              <w:rPr>
                <w:rFonts w:ascii="Times New Roman" w:hAnsi="Times New Roman" w:cs="Times New Roman"/>
                <w:noProof/>
                <w:sz w:val="20"/>
                <w:szCs w:val="20"/>
              </w:rPr>
              <w:t xml:space="preserve">the </w:t>
            </w:r>
            <w:r w:rsidRPr="008809F4">
              <w:rPr>
                <w:rFonts w:ascii="Times New Roman" w:hAnsi="Times New Roman" w:cs="Times New Roman"/>
                <w:noProof/>
                <w:sz w:val="20"/>
                <w:szCs w:val="20"/>
              </w:rPr>
              <w:t>EU or a Member State</w:t>
            </w:r>
          </w:p>
        </w:tc>
        <w:tc>
          <w:tcPr>
            <w:tcW w:w="1344" w:type="dxa"/>
            <w:vAlign w:val="center"/>
          </w:tcPr>
          <w:p w14:paraId="67E4F82C" w14:textId="7032385D"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149</w:t>
            </w:r>
          </w:p>
        </w:tc>
        <w:tc>
          <w:tcPr>
            <w:tcW w:w="1168" w:type="dxa"/>
            <w:tcBorders>
              <w:right w:val="single" w:sz="4" w:space="0" w:color="auto"/>
            </w:tcBorders>
            <w:vAlign w:val="center"/>
          </w:tcPr>
          <w:p w14:paraId="56119AFB" w14:textId="57D554BC"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0.8</w:t>
            </w:r>
          </w:p>
        </w:tc>
        <w:tc>
          <w:tcPr>
            <w:tcW w:w="292" w:type="dxa"/>
            <w:tcBorders>
              <w:top w:val="nil"/>
              <w:left w:val="single" w:sz="4" w:space="0" w:color="auto"/>
              <w:bottom w:val="nil"/>
              <w:right w:val="single" w:sz="4" w:space="0" w:color="auto"/>
            </w:tcBorders>
            <w:shd w:val="clear" w:color="auto" w:fill="auto"/>
            <w:vAlign w:val="center"/>
          </w:tcPr>
          <w:p w14:paraId="7C7377B5"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74C44380" w14:textId="1E50D6D1"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9</w:t>
            </w:r>
          </w:p>
        </w:tc>
        <w:tc>
          <w:tcPr>
            <w:tcW w:w="1168" w:type="dxa"/>
            <w:vAlign w:val="center"/>
          </w:tcPr>
          <w:p w14:paraId="285E834E" w14:textId="40278CE3"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0.5</w:t>
            </w:r>
          </w:p>
        </w:tc>
      </w:tr>
      <w:tr w:rsidR="005523FD" w:rsidRPr="008809F4" w14:paraId="1953AE06" w14:textId="77777777" w:rsidTr="00F74234">
        <w:trPr>
          <w:trHeight w:val="510"/>
        </w:trPr>
        <w:tc>
          <w:tcPr>
            <w:tcW w:w="4400" w:type="dxa"/>
            <w:shd w:val="clear" w:color="auto" w:fill="C6D9F1"/>
            <w:vAlign w:val="center"/>
          </w:tcPr>
          <w:p w14:paraId="4D430E92" w14:textId="582BA40F"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 xml:space="preserve">(b) – </w:t>
            </w:r>
            <w:r w:rsidR="00D828D3">
              <w:rPr>
                <w:rFonts w:ascii="Times New Roman" w:hAnsi="Times New Roman" w:cs="Times New Roman"/>
                <w:noProof/>
                <w:sz w:val="20"/>
                <w:szCs w:val="20"/>
              </w:rPr>
              <w:t>p</w:t>
            </w:r>
            <w:r w:rsidRPr="008809F4">
              <w:rPr>
                <w:rFonts w:ascii="Times New Roman" w:hAnsi="Times New Roman" w:cs="Times New Roman"/>
                <w:noProof/>
                <w:sz w:val="20"/>
                <w:szCs w:val="20"/>
              </w:rPr>
              <w:t>rivacy and the integrity of the individual</w:t>
            </w:r>
          </w:p>
        </w:tc>
        <w:tc>
          <w:tcPr>
            <w:tcW w:w="1344" w:type="dxa"/>
            <w:shd w:val="clear" w:color="auto" w:fill="C6D9F1"/>
            <w:vAlign w:val="center"/>
          </w:tcPr>
          <w:p w14:paraId="2092DB85" w14:textId="39586942"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9</w:t>
            </w:r>
            <w:r>
              <w:rPr>
                <w:rFonts w:ascii="Times New Roman" w:hAnsi="Times New Roman" w:cs="Times New Roman"/>
                <w:noProof/>
                <w:sz w:val="20"/>
                <w:szCs w:val="20"/>
              </w:rPr>
              <w:t xml:space="preserve"> </w:t>
            </w:r>
            <w:r w:rsidRPr="00301B1F">
              <w:rPr>
                <w:rFonts w:ascii="Times New Roman" w:hAnsi="Times New Roman" w:cs="Times New Roman"/>
                <w:noProof/>
                <w:sz w:val="20"/>
                <w:szCs w:val="20"/>
              </w:rPr>
              <w:t>947</w:t>
            </w:r>
          </w:p>
        </w:tc>
        <w:tc>
          <w:tcPr>
            <w:tcW w:w="1168" w:type="dxa"/>
            <w:tcBorders>
              <w:right w:val="single" w:sz="4" w:space="0" w:color="auto"/>
            </w:tcBorders>
            <w:shd w:val="clear" w:color="auto" w:fill="C6D9F1"/>
            <w:vAlign w:val="center"/>
          </w:tcPr>
          <w:p w14:paraId="3CFC470C" w14:textId="68171033"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54.6</w:t>
            </w:r>
          </w:p>
        </w:tc>
        <w:tc>
          <w:tcPr>
            <w:tcW w:w="292" w:type="dxa"/>
            <w:tcBorders>
              <w:top w:val="nil"/>
              <w:left w:val="single" w:sz="4" w:space="0" w:color="auto"/>
              <w:bottom w:val="nil"/>
              <w:right w:val="single" w:sz="4" w:space="0" w:color="auto"/>
            </w:tcBorders>
            <w:shd w:val="clear" w:color="auto" w:fill="auto"/>
            <w:vAlign w:val="center"/>
          </w:tcPr>
          <w:p w14:paraId="353E6702"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360294CA" w14:textId="4624A7A1"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760</w:t>
            </w:r>
          </w:p>
        </w:tc>
        <w:tc>
          <w:tcPr>
            <w:tcW w:w="1168" w:type="dxa"/>
            <w:shd w:val="clear" w:color="auto" w:fill="C6D9F1"/>
            <w:vAlign w:val="center"/>
          </w:tcPr>
          <w:p w14:paraId="1C12D3CA" w14:textId="0D3B89F1"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42.8</w:t>
            </w:r>
          </w:p>
        </w:tc>
      </w:tr>
      <w:tr w:rsidR="005523FD" w:rsidRPr="008809F4" w14:paraId="5400291F" w14:textId="77777777" w:rsidTr="00F74234">
        <w:trPr>
          <w:trHeight w:val="510"/>
        </w:trPr>
        <w:tc>
          <w:tcPr>
            <w:tcW w:w="4400" w:type="dxa"/>
            <w:vAlign w:val="center"/>
          </w:tcPr>
          <w:p w14:paraId="3A47D427" w14:textId="7FAC92FE"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2</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1</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c</w:t>
            </w:r>
            <w:r w:rsidRPr="008809F4">
              <w:rPr>
                <w:rFonts w:ascii="Times New Roman" w:hAnsi="Times New Roman" w:cs="Times New Roman"/>
                <w:noProof/>
                <w:sz w:val="20"/>
                <w:szCs w:val="20"/>
              </w:rPr>
              <w:t>ommercial interests</w:t>
            </w:r>
          </w:p>
        </w:tc>
        <w:tc>
          <w:tcPr>
            <w:tcW w:w="1344" w:type="dxa"/>
            <w:vAlign w:val="center"/>
          </w:tcPr>
          <w:p w14:paraId="70A2A9F1" w14:textId="51335533"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w:t>
            </w:r>
            <w:r>
              <w:rPr>
                <w:rFonts w:ascii="Times New Roman" w:hAnsi="Times New Roman" w:cs="Times New Roman"/>
                <w:noProof/>
                <w:sz w:val="20"/>
                <w:szCs w:val="20"/>
              </w:rPr>
              <w:t xml:space="preserve"> </w:t>
            </w:r>
            <w:r w:rsidRPr="00301B1F">
              <w:rPr>
                <w:rFonts w:ascii="Times New Roman" w:hAnsi="Times New Roman" w:cs="Times New Roman"/>
                <w:noProof/>
                <w:sz w:val="20"/>
                <w:szCs w:val="20"/>
              </w:rPr>
              <w:t>522</w:t>
            </w:r>
          </w:p>
        </w:tc>
        <w:tc>
          <w:tcPr>
            <w:tcW w:w="1168" w:type="dxa"/>
            <w:tcBorders>
              <w:right w:val="single" w:sz="4" w:space="0" w:color="auto"/>
            </w:tcBorders>
            <w:vAlign w:val="center"/>
          </w:tcPr>
          <w:p w14:paraId="2B5E7139" w14:textId="4C580726"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13.9</w:t>
            </w:r>
          </w:p>
        </w:tc>
        <w:tc>
          <w:tcPr>
            <w:tcW w:w="292" w:type="dxa"/>
            <w:tcBorders>
              <w:top w:val="nil"/>
              <w:left w:val="single" w:sz="4" w:space="0" w:color="auto"/>
              <w:bottom w:val="nil"/>
              <w:right w:val="single" w:sz="4" w:space="0" w:color="auto"/>
            </w:tcBorders>
            <w:shd w:val="clear" w:color="auto" w:fill="auto"/>
            <w:vAlign w:val="center"/>
          </w:tcPr>
          <w:p w14:paraId="612A561F"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3036C8DE" w14:textId="337F7B06"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158</w:t>
            </w:r>
          </w:p>
        </w:tc>
        <w:tc>
          <w:tcPr>
            <w:tcW w:w="1168" w:type="dxa"/>
            <w:vAlign w:val="center"/>
          </w:tcPr>
          <w:p w14:paraId="40C4ABD0" w14:textId="2C8BE0CB"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8.9</w:t>
            </w:r>
          </w:p>
        </w:tc>
      </w:tr>
      <w:tr w:rsidR="005523FD" w:rsidRPr="008809F4" w14:paraId="748A8102" w14:textId="77777777" w:rsidTr="00F74234">
        <w:trPr>
          <w:trHeight w:val="510"/>
        </w:trPr>
        <w:tc>
          <w:tcPr>
            <w:tcW w:w="4400" w:type="dxa"/>
            <w:shd w:val="clear" w:color="auto" w:fill="C6D9F1"/>
            <w:vAlign w:val="center"/>
          </w:tcPr>
          <w:p w14:paraId="25366CF2" w14:textId="2726371E"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2</w:t>
            </w:r>
            <w:r w:rsidR="002C73C0">
              <w:rPr>
                <w:rFonts w:ascii="Times New Roman" w:hAnsi="Times New Roman" w:cs="Times New Roman"/>
                <w:noProof/>
                <w:sz w:val="20"/>
                <w:szCs w:val="20"/>
              </w:rPr>
              <w:t>)2.</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c</w:t>
            </w:r>
            <w:r w:rsidRPr="008809F4">
              <w:rPr>
                <w:rFonts w:ascii="Times New Roman" w:hAnsi="Times New Roman" w:cs="Times New Roman"/>
                <w:noProof/>
                <w:sz w:val="20"/>
                <w:szCs w:val="20"/>
              </w:rPr>
              <w:t>ourt proceedings and legal advice</w:t>
            </w:r>
          </w:p>
        </w:tc>
        <w:tc>
          <w:tcPr>
            <w:tcW w:w="1344" w:type="dxa"/>
            <w:shd w:val="clear" w:color="auto" w:fill="C6D9F1"/>
            <w:vAlign w:val="center"/>
          </w:tcPr>
          <w:p w14:paraId="33FE3BDC" w14:textId="457E3C17"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432</w:t>
            </w:r>
          </w:p>
        </w:tc>
        <w:tc>
          <w:tcPr>
            <w:tcW w:w="1168" w:type="dxa"/>
            <w:tcBorders>
              <w:right w:val="single" w:sz="4" w:space="0" w:color="auto"/>
            </w:tcBorders>
            <w:shd w:val="clear" w:color="auto" w:fill="C6D9F1"/>
            <w:vAlign w:val="center"/>
          </w:tcPr>
          <w:p w14:paraId="3B4B2663" w14:textId="2B433514"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2.4</w:t>
            </w:r>
          </w:p>
        </w:tc>
        <w:tc>
          <w:tcPr>
            <w:tcW w:w="292" w:type="dxa"/>
            <w:tcBorders>
              <w:top w:val="nil"/>
              <w:left w:val="single" w:sz="4" w:space="0" w:color="auto"/>
              <w:bottom w:val="nil"/>
              <w:right w:val="single" w:sz="4" w:space="0" w:color="auto"/>
            </w:tcBorders>
            <w:shd w:val="clear" w:color="auto" w:fill="auto"/>
            <w:vAlign w:val="center"/>
          </w:tcPr>
          <w:p w14:paraId="4D0C7809"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7265C377" w14:textId="27B48AB8"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179</w:t>
            </w:r>
          </w:p>
        </w:tc>
        <w:tc>
          <w:tcPr>
            <w:tcW w:w="1168" w:type="dxa"/>
            <w:shd w:val="clear" w:color="auto" w:fill="C6D9F1"/>
            <w:vAlign w:val="center"/>
          </w:tcPr>
          <w:p w14:paraId="45089009" w14:textId="696D98CD"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10.1</w:t>
            </w:r>
          </w:p>
        </w:tc>
      </w:tr>
      <w:tr w:rsidR="005523FD" w:rsidRPr="008809F4" w14:paraId="05741DB2" w14:textId="77777777" w:rsidTr="00F74234">
        <w:trPr>
          <w:trHeight w:val="510"/>
        </w:trPr>
        <w:tc>
          <w:tcPr>
            <w:tcW w:w="4400" w:type="dxa"/>
            <w:vAlign w:val="center"/>
          </w:tcPr>
          <w:p w14:paraId="00841E78" w14:textId="7ECC3AB8"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2</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3</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p</w:t>
            </w:r>
            <w:r w:rsidRPr="008809F4">
              <w:rPr>
                <w:rFonts w:ascii="Times New Roman" w:hAnsi="Times New Roman" w:cs="Times New Roman"/>
                <w:noProof/>
                <w:sz w:val="20"/>
                <w:szCs w:val="20"/>
              </w:rPr>
              <w:t>urpose of inspections, investigations and audits</w:t>
            </w:r>
          </w:p>
        </w:tc>
        <w:tc>
          <w:tcPr>
            <w:tcW w:w="1344" w:type="dxa"/>
            <w:vAlign w:val="center"/>
          </w:tcPr>
          <w:p w14:paraId="67919511" w14:textId="65AA4C05"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w:t>
            </w:r>
            <w:r>
              <w:rPr>
                <w:rFonts w:ascii="Times New Roman" w:hAnsi="Times New Roman" w:cs="Times New Roman"/>
                <w:noProof/>
                <w:sz w:val="20"/>
                <w:szCs w:val="20"/>
              </w:rPr>
              <w:t xml:space="preserve"> </w:t>
            </w:r>
            <w:r w:rsidRPr="00301B1F">
              <w:rPr>
                <w:rFonts w:ascii="Times New Roman" w:hAnsi="Times New Roman" w:cs="Times New Roman"/>
                <w:noProof/>
                <w:sz w:val="20"/>
                <w:szCs w:val="20"/>
              </w:rPr>
              <w:t>456</w:t>
            </w:r>
          </w:p>
        </w:tc>
        <w:tc>
          <w:tcPr>
            <w:tcW w:w="1168" w:type="dxa"/>
            <w:tcBorders>
              <w:right w:val="single" w:sz="4" w:space="0" w:color="auto"/>
            </w:tcBorders>
            <w:vAlign w:val="center"/>
          </w:tcPr>
          <w:p w14:paraId="5710A536" w14:textId="20CE73F5"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8</w:t>
            </w:r>
          </w:p>
        </w:tc>
        <w:tc>
          <w:tcPr>
            <w:tcW w:w="292" w:type="dxa"/>
            <w:tcBorders>
              <w:top w:val="nil"/>
              <w:left w:val="single" w:sz="4" w:space="0" w:color="auto"/>
              <w:bottom w:val="nil"/>
              <w:right w:val="single" w:sz="4" w:space="0" w:color="auto"/>
            </w:tcBorders>
            <w:shd w:val="clear" w:color="auto" w:fill="auto"/>
            <w:vAlign w:val="center"/>
          </w:tcPr>
          <w:p w14:paraId="349EED79"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5009012A" w14:textId="428CA4F5"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381</w:t>
            </w:r>
          </w:p>
        </w:tc>
        <w:tc>
          <w:tcPr>
            <w:tcW w:w="1168" w:type="dxa"/>
            <w:vAlign w:val="center"/>
          </w:tcPr>
          <w:p w14:paraId="047E89AB" w14:textId="4DA90D3C"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21.5</w:t>
            </w:r>
          </w:p>
        </w:tc>
      </w:tr>
      <w:tr w:rsidR="005523FD" w:rsidRPr="008809F4" w14:paraId="4BFDC1C5" w14:textId="77777777" w:rsidTr="00F74234">
        <w:trPr>
          <w:trHeight w:val="510"/>
        </w:trPr>
        <w:tc>
          <w:tcPr>
            <w:tcW w:w="4400" w:type="dxa"/>
            <w:shd w:val="clear" w:color="auto" w:fill="C6D9F1"/>
            <w:vAlign w:val="center"/>
          </w:tcPr>
          <w:p w14:paraId="52A3EE75" w14:textId="18794C8D"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3</w:t>
            </w:r>
            <w:r w:rsidR="002C73C0">
              <w:rPr>
                <w:rFonts w:ascii="Times New Roman" w:hAnsi="Times New Roman" w:cs="Times New Roman"/>
                <w:noProof/>
                <w:sz w:val="20"/>
                <w:szCs w:val="20"/>
              </w:rPr>
              <w:t>)</w:t>
            </w:r>
            <w:r w:rsidR="002910B7">
              <w:rPr>
                <w:rFonts w:ascii="Times New Roman" w:hAnsi="Times New Roman" w:cs="Times New Roman"/>
                <w:noProof/>
                <w:sz w:val="20"/>
                <w:szCs w:val="20"/>
              </w:rPr>
              <w:t>1.</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o</w:t>
            </w:r>
            <w:r w:rsidR="005C380B">
              <w:rPr>
                <w:rFonts w:ascii="Times New Roman" w:hAnsi="Times New Roman" w:cs="Times New Roman"/>
                <w:noProof/>
                <w:sz w:val="20"/>
                <w:szCs w:val="20"/>
              </w:rPr>
              <w:t xml:space="preserve">ngoing </w:t>
            </w:r>
            <w:r w:rsidR="005E274C">
              <w:rPr>
                <w:rFonts w:ascii="Times New Roman" w:hAnsi="Times New Roman" w:cs="Times New Roman"/>
                <w:noProof/>
                <w:sz w:val="20"/>
                <w:szCs w:val="20"/>
              </w:rPr>
              <w:t>d</w:t>
            </w:r>
            <w:r w:rsidRPr="008809F4">
              <w:rPr>
                <w:rFonts w:ascii="Times New Roman" w:hAnsi="Times New Roman" w:cs="Times New Roman"/>
                <w:noProof/>
                <w:sz w:val="20"/>
                <w:szCs w:val="20"/>
              </w:rPr>
              <w:t>ecision-making process</w:t>
            </w:r>
          </w:p>
        </w:tc>
        <w:tc>
          <w:tcPr>
            <w:tcW w:w="1344" w:type="dxa"/>
            <w:shd w:val="clear" w:color="auto" w:fill="C6D9F1"/>
            <w:vAlign w:val="center"/>
          </w:tcPr>
          <w:p w14:paraId="75FFF291" w14:textId="6582CAC8"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w:t>
            </w:r>
            <w:r>
              <w:rPr>
                <w:rFonts w:ascii="Times New Roman" w:hAnsi="Times New Roman" w:cs="Times New Roman"/>
                <w:noProof/>
                <w:sz w:val="20"/>
                <w:szCs w:val="20"/>
              </w:rPr>
              <w:t xml:space="preserve"> </w:t>
            </w:r>
            <w:r w:rsidRPr="00301B1F">
              <w:rPr>
                <w:rFonts w:ascii="Times New Roman" w:hAnsi="Times New Roman" w:cs="Times New Roman"/>
                <w:noProof/>
                <w:sz w:val="20"/>
                <w:szCs w:val="20"/>
              </w:rPr>
              <w:t>010</w:t>
            </w:r>
          </w:p>
        </w:tc>
        <w:tc>
          <w:tcPr>
            <w:tcW w:w="1168" w:type="dxa"/>
            <w:tcBorders>
              <w:right w:val="single" w:sz="4" w:space="0" w:color="auto"/>
            </w:tcBorders>
            <w:shd w:val="clear" w:color="auto" w:fill="C6D9F1"/>
            <w:vAlign w:val="center"/>
          </w:tcPr>
          <w:p w14:paraId="77098C60" w14:textId="5A4DAA6F"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5.5</w:t>
            </w:r>
          </w:p>
        </w:tc>
        <w:tc>
          <w:tcPr>
            <w:tcW w:w="292" w:type="dxa"/>
            <w:tcBorders>
              <w:top w:val="nil"/>
              <w:left w:val="single" w:sz="4" w:space="0" w:color="auto"/>
              <w:bottom w:val="nil"/>
              <w:right w:val="single" w:sz="4" w:space="0" w:color="auto"/>
            </w:tcBorders>
            <w:shd w:val="clear" w:color="auto" w:fill="auto"/>
            <w:vAlign w:val="center"/>
          </w:tcPr>
          <w:p w14:paraId="445B27B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780EDC5C" w14:textId="1322E624"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123</w:t>
            </w:r>
          </w:p>
        </w:tc>
        <w:tc>
          <w:tcPr>
            <w:tcW w:w="1168" w:type="dxa"/>
            <w:shd w:val="clear" w:color="auto" w:fill="C6D9F1"/>
            <w:vAlign w:val="center"/>
          </w:tcPr>
          <w:p w14:paraId="6D28A98F" w14:textId="24578C2B"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6.9</w:t>
            </w:r>
          </w:p>
        </w:tc>
      </w:tr>
      <w:tr w:rsidR="005523FD" w:rsidRPr="008809F4" w14:paraId="314E728C" w14:textId="77777777" w:rsidTr="00301B1F">
        <w:trPr>
          <w:trHeight w:val="560"/>
        </w:trPr>
        <w:tc>
          <w:tcPr>
            <w:tcW w:w="4400" w:type="dxa"/>
            <w:vAlign w:val="center"/>
          </w:tcPr>
          <w:p w14:paraId="60FF6EEB" w14:textId="76C077FC" w:rsidR="005523FD" w:rsidRPr="008809F4" w:rsidRDefault="005523FD"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noProof/>
                <w:sz w:val="20"/>
                <w:szCs w:val="20"/>
              </w:rPr>
              <w:t>4</w:t>
            </w:r>
            <w:r w:rsidR="002C73C0">
              <w:rPr>
                <w:rFonts w:ascii="Times New Roman" w:hAnsi="Times New Roman" w:cs="Times New Roman"/>
                <w:noProof/>
                <w:sz w:val="20"/>
                <w:szCs w:val="20"/>
              </w:rPr>
              <w:t>(</w:t>
            </w:r>
            <w:r w:rsidRPr="008809F4">
              <w:rPr>
                <w:rFonts w:ascii="Times New Roman" w:hAnsi="Times New Roman" w:cs="Times New Roman"/>
                <w:noProof/>
                <w:sz w:val="20"/>
                <w:szCs w:val="20"/>
              </w:rPr>
              <w:t>3</w:t>
            </w:r>
            <w:r w:rsidR="002C73C0">
              <w:rPr>
                <w:rFonts w:ascii="Times New Roman" w:hAnsi="Times New Roman" w:cs="Times New Roman"/>
                <w:noProof/>
                <w:sz w:val="20"/>
                <w:szCs w:val="20"/>
              </w:rPr>
              <w:t>)</w:t>
            </w:r>
            <w:r w:rsidR="002910B7">
              <w:rPr>
                <w:rFonts w:ascii="Times New Roman" w:hAnsi="Times New Roman" w:cs="Times New Roman"/>
                <w:noProof/>
                <w:sz w:val="20"/>
                <w:szCs w:val="20"/>
              </w:rPr>
              <w:t>2.</w:t>
            </w:r>
            <w:r w:rsidRPr="008809F4">
              <w:rPr>
                <w:rFonts w:ascii="Times New Roman" w:hAnsi="Times New Roman" w:cs="Times New Roman"/>
                <w:noProof/>
                <w:sz w:val="20"/>
                <w:szCs w:val="20"/>
              </w:rPr>
              <w:t xml:space="preserve"> – </w:t>
            </w:r>
            <w:r w:rsidR="00D828D3">
              <w:rPr>
                <w:rFonts w:ascii="Times New Roman" w:hAnsi="Times New Roman" w:cs="Times New Roman"/>
                <w:noProof/>
                <w:sz w:val="20"/>
                <w:szCs w:val="20"/>
              </w:rPr>
              <w:t>c</w:t>
            </w:r>
            <w:r w:rsidR="005C380B">
              <w:rPr>
                <w:rFonts w:ascii="Times New Roman" w:hAnsi="Times New Roman" w:cs="Times New Roman"/>
                <w:noProof/>
                <w:sz w:val="20"/>
                <w:szCs w:val="20"/>
              </w:rPr>
              <w:t xml:space="preserve">losed </w:t>
            </w:r>
            <w:r w:rsidR="005E274C">
              <w:rPr>
                <w:rFonts w:ascii="Times New Roman" w:hAnsi="Times New Roman" w:cs="Times New Roman"/>
                <w:noProof/>
                <w:sz w:val="20"/>
                <w:szCs w:val="20"/>
              </w:rPr>
              <w:t>d</w:t>
            </w:r>
            <w:r w:rsidRPr="008809F4">
              <w:rPr>
                <w:rFonts w:ascii="Times New Roman" w:hAnsi="Times New Roman" w:cs="Times New Roman"/>
                <w:noProof/>
                <w:sz w:val="20"/>
                <w:szCs w:val="20"/>
              </w:rPr>
              <w:t>ecision-making process</w:t>
            </w:r>
          </w:p>
        </w:tc>
        <w:tc>
          <w:tcPr>
            <w:tcW w:w="1344" w:type="dxa"/>
            <w:vAlign w:val="center"/>
          </w:tcPr>
          <w:p w14:paraId="424F0ABB" w14:textId="09F6082C"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205</w:t>
            </w:r>
          </w:p>
        </w:tc>
        <w:tc>
          <w:tcPr>
            <w:tcW w:w="1168" w:type="dxa"/>
            <w:tcBorders>
              <w:right w:val="single" w:sz="4" w:space="0" w:color="auto"/>
            </w:tcBorders>
            <w:vAlign w:val="center"/>
          </w:tcPr>
          <w:p w14:paraId="6D5B8E35" w14:textId="44751259"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1.1</w:t>
            </w:r>
          </w:p>
        </w:tc>
        <w:tc>
          <w:tcPr>
            <w:tcW w:w="292" w:type="dxa"/>
            <w:tcBorders>
              <w:top w:val="nil"/>
              <w:left w:val="single" w:sz="4" w:space="0" w:color="auto"/>
              <w:bottom w:val="nil"/>
              <w:right w:val="single" w:sz="4" w:space="0" w:color="auto"/>
            </w:tcBorders>
            <w:shd w:val="clear" w:color="auto" w:fill="auto"/>
            <w:vAlign w:val="center"/>
          </w:tcPr>
          <w:p w14:paraId="6C6B8522"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73DF492F" w14:textId="3A6E29A6"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21</w:t>
            </w:r>
          </w:p>
        </w:tc>
        <w:tc>
          <w:tcPr>
            <w:tcW w:w="1168" w:type="dxa"/>
            <w:vAlign w:val="center"/>
          </w:tcPr>
          <w:p w14:paraId="58077633" w14:textId="3DC75D6A" w:rsidR="005523FD" w:rsidRPr="008809F4" w:rsidRDefault="00301B1F" w:rsidP="005523FD">
            <w:pPr>
              <w:spacing w:before="60" w:after="0"/>
              <w:jc w:val="center"/>
              <w:rPr>
                <w:rFonts w:ascii="Times New Roman" w:hAnsi="Times New Roman" w:cs="Times New Roman"/>
                <w:noProof/>
                <w:sz w:val="20"/>
                <w:szCs w:val="20"/>
              </w:rPr>
            </w:pPr>
            <w:r w:rsidRPr="00301B1F">
              <w:rPr>
                <w:rFonts w:ascii="Times New Roman" w:hAnsi="Times New Roman" w:cs="Times New Roman"/>
                <w:noProof/>
                <w:sz w:val="20"/>
                <w:szCs w:val="20"/>
              </w:rPr>
              <w:t>1.2</w:t>
            </w:r>
          </w:p>
        </w:tc>
      </w:tr>
      <w:tr w:rsidR="005523FD" w:rsidRPr="008809F4" w14:paraId="1AFEB46F" w14:textId="77777777" w:rsidTr="00F74234">
        <w:trPr>
          <w:trHeight w:val="510"/>
        </w:trPr>
        <w:tc>
          <w:tcPr>
            <w:tcW w:w="4400" w:type="dxa"/>
            <w:shd w:val="clear" w:color="auto" w:fill="C6D9F1"/>
            <w:vAlign w:val="center"/>
          </w:tcPr>
          <w:p w14:paraId="298D2D8B" w14:textId="581A1A3D" w:rsidR="005523FD" w:rsidRPr="008809F4" w:rsidRDefault="00C20B3A" w:rsidP="005523FD">
            <w:pPr>
              <w:spacing w:before="20" w:after="20" w:line="240" w:lineRule="auto"/>
              <w:rPr>
                <w:rFonts w:ascii="Times New Roman" w:hAnsi="Times New Roman" w:cs="Times New Roman"/>
                <w:noProof/>
                <w:sz w:val="20"/>
                <w:szCs w:val="20"/>
              </w:rPr>
            </w:pPr>
            <w:r w:rsidRPr="008809F4">
              <w:rPr>
                <w:rFonts w:ascii="Times New Roman" w:hAnsi="Times New Roman" w:cs="Times New Roman"/>
                <w:b/>
                <w:noProof/>
                <w:sz w:val="20"/>
                <w:szCs w:val="20"/>
              </w:rPr>
              <w:t>Total</w:t>
            </w:r>
          </w:p>
        </w:tc>
        <w:tc>
          <w:tcPr>
            <w:tcW w:w="1344" w:type="dxa"/>
            <w:shd w:val="clear" w:color="auto" w:fill="C6D9F1"/>
            <w:vAlign w:val="center"/>
          </w:tcPr>
          <w:p w14:paraId="2818E851" w14:textId="71D3CD95" w:rsidR="005523FD" w:rsidRPr="00CA76A9" w:rsidRDefault="00301B1F" w:rsidP="005523FD">
            <w:pPr>
              <w:spacing w:before="60" w:after="0"/>
              <w:jc w:val="center"/>
              <w:rPr>
                <w:rFonts w:ascii="Times New Roman" w:hAnsi="Times New Roman" w:cs="Times New Roman"/>
                <w:b/>
                <w:bCs/>
                <w:noProof/>
                <w:sz w:val="20"/>
                <w:szCs w:val="20"/>
              </w:rPr>
            </w:pPr>
            <w:r w:rsidRPr="00301B1F">
              <w:rPr>
                <w:rFonts w:ascii="Times New Roman" w:hAnsi="Times New Roman" w:cs="Times New Roman"/>
                <w:b/>
                <w:bCs/>
                <w:noProof/>
                <w:sz w:val="20"/>
                <w:szCs w:val="20"/>
              </w:rPr>
              <w:t>18</w:t>
            </w:r>
            <w:r>
              <w:rPr>
                <w:rFonts w:ascii="Times New Roman" w:hAnsi="Times New Roman" w:cs="Times New Roman"/>
                <w:b/>
                <w:bCs/>
                <w:noProof/>
                <w:sz w:val="20"/>
                <w:szCs w:val="20"/>
              </w:rPr>
              <w:t xml:space="preserve"> </w:t>
            </w:r>
            <w:r w:rsidRPr="00301B1F">
              <w:rPr>
                <w:rFonts w:ascii="Times New Roman" w:hAnsi="Times New Roman" w:cs="Times New Roman"/>
                <w:b/>
                <w:bCs/>
                <w:noProof/>
                <w:sz w:val="20"/>
                <w:szCs w:val="20"/>
              </w:rPr>
              <w:t>209</w:t>
            </w:r>
          </w:p>
        </w:tc>
        <w:tc>
          <w:tcPr>
            <w:tcW w:w="1168" w:type="dxa"/>
            <w:tcBorders>
              <w:right w:val="single" w:sz="4" w:space="0" w:color="auto"/>
            </w:tcBorders>
            <w:shd w:val="clear" w:color="auto" w:fill="C6D9F1"/>
            <w:vAlign w:val="center"/>
          </w:tcPr>
          <w:p w14:paraId="5E953574" w14:textId="2B489653" w:rsidR="005523FD" w:rsidRPr="00CA76A9" w:rsidRDefault="00147E38" w:rsidP="005523FD">
            <w:pPr>
              <w:spacing w:before="60" w:after="0"/>
              <w:jc w:val="center"/>
              <w:rPr>
                <w:rFonts w:ascii="Times New Roman" w:hAnsi="Times New Roman" w:cs="Times New Roman"/>
                <w:b/>
                <w:bCs/>
                <w:noProof/>
                <w:sz w:val="20"/>
                <w:szCs w:val="20"/>
              </w:rPr>
            </w:pPr>
            <w:r>
              <w:rPr>
                <w:rFonts w:ascii="Times New Roman" w:hAnsi="Times New Roman" w:cs="Times New Roman"/>
                <w:b/>
                <w:bCs/>
                <w:noProof/>
                <w:sz w:val="20"/>
                <w:szCs w:val="20"/>
              </w:rPr>
              <w:t>100</w:t>
            </w:r>
          </w:p>
        </w:tc>
        <w:tc>
          <w:tcPr>
            <w:tcW w:w="292" w:type="dxa"/>
            <w:tcBorders>
              <w:top w:val="nil"/>
              <w:left w:val="single" w:sz="4" w:space="0" w:color="auto"/>
              <w:bottom w:val="nil"/>
              <w:right w:val="single" w:sz="4" w:space="0" w:color="auto"/>
            </w:tcBorders>
            <w:shd w:val="clear" w:color="auto" w:fill="auto"/>
            <w:vAlign w:val="center"/>
          </w:tcPr>
          <w:p w14:paraId="1D308EAA" w14:textId="77777777" w:rsidR="005523FD" w:rsidRPr="00CA76A9" w:rsidRDefault="005523FD" w:rsidP="005523FD">
            <w:pPr>
              <w:spacing w:before="60" w:after="0"/>
              <w:jc w:val="center"/>
              <w:rPr>
                <w:rFonts w:ascii="Times New Roman" w:hAnsi="Times New Roman" w:cs="Times New Roman"/>
                <w:b/>
                <w:bCs/>
                <w:noProof/>
                <w:sz w:val="20"/>
                <w:szCs w:val="20"/>
              </w:rPr>
            </w:pPr>
          </w:p>
        </w:tc>
        <w:tc>
          <w:tcPr>
            <w:tcW w:w="1168" w:type="dxa"/>
            <w:tcBorders>
              <w:left w:val="single" w:sz="4" w:space="0" w:color="auto"/>
            </w:tcBorders>
            <w:shd w:val="clear" w:color="auto" w:fill="C6D9F1"/>
            <w:vAlign w:val="center"/>
          </w:tcPr>
          <w:p w14:paraId="6ADDDC55" w14:textId="6E2DCA80" w:rsidR="005523FD" w:rsidRPr="00CA76A9" w:rsidRDefault="00301B1F" w:rsidP="005523FD">
            <w:pPr>
              <w:spacing w:before="60" w:after="0"/>
              <w:jc w:val="center"/>
              <w:rPr>
                <w:rFonts w:ascii="Times New Roman" w:hAnsi="Times New Roman" w:cs="Times New Roman"/>
                <w:b/>
                <w:bCs/>
                <w:noProof/>
                <w:sz w:val="20"/>
                <w:szCs w:val="20"/>
              </w:rPr>
            </w:pPr>
            <w:r w:rsidRPr="00301B1F">
              <w:rPr>
                <w:rFonts w:ascii="Times New Roman" w:hAnsi="Times New Roman" w:cs="Times New Roman"/>
                <w:b/>
                <w:bCs/>
                <w:noProof/>
                <w:sz w:val="20"/>
                <w:szCs w:val="20"/>
              </w:rPr>
              <w:t>1</w:t>
            </w:r>
            <w:r>
              <w:rPr>
                <w:rFonts w:ascii="Times New Roman" w:hAnsi="Times New Roman" w:cs="Times New Roman"/>
                <w:b/>
                <w:bCs/>
                <w:noProof/>
                <w:sz w:val="20"/>
                <w:szCs w:val="20"/>
              </w:rPr>
              <w:t xml:space="preserve"> </w:t>
            </w:r>
            <w:r w:rsidRPr="00301B1F">
              <w:rPr>
                <w:rFonts w:ascii="Times New Roman" w:hAnsi="Times New Roman" w:cs="Times New Roman"/>
                <w:b/>
                <w:bCs/>
                <w:noProof/>
                <w:sz w:val="20"/>
                <w:szCs w:val="20"/>
              </w:rPr>
              <w:t>774</w:t>
            </w:r>
          </w:p>
        </w:tc>
        <w:tc>
          <w:tcPr>
            <w:tcW w:w="1168" w:type="dxa"/>
            <w:shd w:val="clear" w:color="auto" w:fill="C6D9F1"/>
            <w:vAlign w:val="center"/>
          </w:tcPr>
          <w:p w14:paraId="5C5A9B25" w14:textId="1AD1890D" w:rsidR="005523FD" w:rsidRPr="00CA76A9" w:rsidRDefault="00147E38" w:rsidP="005523FD">
            <w:pPr>
              <w:spacing w:before="60" w:after="0"/>
              <w:jc w:val="center"/>
              <w:rPr>
                <w:rFonts w:ascii="Times New Roman" w:hAnsi="Times New Roman" w:cs="Times New Roman"/>
                <w:b/>
                <w:bCs/>
                <w:noProof/>
                <w:sz w:val="20"/>
                <w:szCs w:val="20"/>
              </w:rPr>
            </w:pPr>
            <w:r>
              <w:rPr>
                <w:rFonts w:ascii="Times New Roman" w:hAnsi="Times New Roman" w:cs="Times New Roman"/>
                <w:b/>
                <w:bCs/>
                <w:noProof/>
                <w:sz w:val="20"/>
                <w:szCs w:val="20"/>
              </w:rPr>
              <w:t>100</w:t>
            </w:r>
          </w:p>
        </w:tc>
      </w:tr>
    </w:tbl>
    <w:p w14:paraId="6618B14D" w14:textId="77777777" w:rsidR="00BE4B6D" w:rsidRPr="008809F4" w:rsidRDefault="00BE4B6D" w:rsidP="00BE4B6D">
      <w:pPr>
        <w:rPr>
          <w:rFonts w:ascii="Times New Roman" w:hAnsi="Times New Roman" w:cs="Times New Roman"/>
          <w:noProof/>
        </w:rPr>
      </w:pPr>
    </w:p>
    <w:sectPr w:rsidR="00BE4B6D" w:rsidRPr="008809F4" w:rsidSect="00820A0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B5851" w14:textId="77777777" w:rsidR="00E566C1" w:rsidRDefault="00E566C1" w:rsidP="00820A02">
      <w:pPr>
        <w:spacing w:after="0" w:line="240" w:lineRule="auto"/>
      </w:pPr>
      <w:r>
        <w:separator/>
      </w:r>
    </w:p>
  </w:endnote>
  <w:endnote w:type="continuationSeparator" w:id="0">
    <w:p w14:paraId="52BB4BE9" w14:textId="77777777" w:rsidR="00E566C1" w:rsidRDefault="00E566C1" w:rsidP="00820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52680" w14:textId="4EED3D6F" w:rsidR="005A6C18" w:rsidRPr="005A6C18" w:rsidRDefault="005A6C18" w:rsidP="005A6C18">
    <w:pPr>
      <w:pStyle w:val="FooterCoverPage"/>
      <w:rPr>
        <w:rFonts w:ascii="Arial" w:hAnsi="Arial" w:cs="Arial"/>
        <w:b/>
        <w:sz w:val="48"/>
      </w:rPr>
    </w:pPr>
    <w:r w:rsidRPr="005A6C18">
      <w:rPr>
        <w:rFonts w:ascii="Arial" w:hAnsi="Arial" w:cs="Arial"/>
        <w:b/>
        <w:sz w:val="48"/>
      </w:rPr>
      <w:t>EN</w:t>
    </w:r>
    <w:r w:rsidRPr="005A6C18">
      <w:rPr>
        <w:rFonts w:ascii="Arial" w:hAnsi="Arial" w:cs="Arial"/>
        <w:b/>
        <w:sz w:val="48"/>
      </w:rPr>
      <w:tab/>
    </w:r>
    <w:r w:rsidRPr="005A6C18">
      <w:rPr>
        <w:rFonts w:ascii="Arial" w:hAnsi="Arial" w:cs="Arial"/>
        <w:b/>
        <w:sz w:val="48"/>
      </w:rPr>
      <w:tab/>
    </w:r>
    <w:r w:rsidRPr="005A6C18">
      <w:tab/>
    </w:r>
    <w:r w:rsidRPr="005A6C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AC7D7" w14:textId="50B0785D" w:rsidR="005A6C18" w:rsidRPr="005A6C18" w:rsidRDefault="005A6C18" w:rsidP="005A6C18">
    <w:pPr>
      <w:pStyle w:val="FooterCoverPage"/>
      <w:rPr>
        <w:rFonts w:ascii="Arial" w:hAnsi="Arial" w:cs="Arial"/>
        <w:b/>
        <w:sz w:val="48"/>
      </w:rPr>
    </w:pPr>
    <w:r w:rsidRPr="005A6C18">
      <w:rPr>
        <w:rFonts w:ascii="Arial" w:hAnsi="Arial" w:cs="Arial"/>
        <w:b/>
        <w:sz w:val="48"/>
      </w:rPr>
      <w:t>EN</w:t>
    </w:r>
    <w:r w:rsidRPr="005A6C18">
      <w:rPr>
        <w:rFonts w:ascii="Arial" w:hAnsi="Arial" w:cs="Arial"/>
        <w:b/>
        <w:sz w:val="48"/>
      </w:rPr>
      <w:tab/>
    </w:r>
    <w:r w:rsidRPr="005A6C18">
      <w:rPr>
        <w:rFonts w:ascii="Arial" w:hAnsi="Arial" w:cs="Arial"/>
        <w:b/>
        <w:sz w:val="48"/>
      </w:rPr>
      <w:tab/>
    </w:r>
    <w:r w:rsidRPr="005A6C18">
      <w:tab/>
    </w:r>
    <w:r w:rsidRPr="005A6C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629CE" w14:textId="77777777" w:rsidR="005A6C18" w:rsidRPr="005A6C18" w:rsidRDefault="005A6C18" w:rsidP="005A6C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A22E" w14:textId="77777777" w:rsidR="00E566C1" w:rsidRDefault="00E566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491855"/>
      <w:docPartObj>
        <w:docPartGallery w:val="Page Numbers (Bottom of Page)"/>
        <w:docPartUnique/>
      </w:docPartObj>
    </w:sdtPr>
    <w:sdtEndPr>
      <w:rPr>
        <w:noProof/>
      </w:rPr>
    </w:sdtEndPr>
    <w:sdtContent>
      <w:p w14:paraId="036AE374" w14:textId="31B2737E" w:rsidR="00E566C1" w:rsidRDefault="00E566C1">
        <w:pPr>
          <w:pStyle w:val="Footer"/>
          <w:jc w:val="center"/>
        </w:pPr>
        <w:r>
          <w:fldChar w:fldCharType="begin"/>
        </w:r>
        <w:r>
          <w:instrText xml:space="preserve"> PAGE   \* MERGEFORMAT </w:instrText>
        </w:r>
        <w:r>
          <w:fldChar w:fldCharType="separate"/>
        </w:r>
        <w:r w:rsidR="005A6C18">
          <w:rPr>
            <w:noProof/>
          </w:rPr>
          <w:t>1</w:t>
        </w:r>
        <w:r>
          <w:rPr>
            <w:noProof/>
          </w:rPr>
          <w:fldChar w:fldCharType="end"/>
        </w:r>
      </w:p>
    </w:sdtContent>
  </w:sdt>
  <w:p w14:paraId="36A4953C" w14:textId="77777777" w:rsidR="00E566C1" w:rsidRDefault="00E566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F6D20" w14:textId="77777777" w:rsidR="00E566C1" w:rsidRDefault="00E56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A1A9E" w14:textId="77777777" w:rsidR="00E566C1" w:rsidRDefault="00E566C1" w:rsidP="00820A02">
      <w:pPr>
        <w:spacing w:after="0" w:line="240" w:lineRule="auto"/>
      </w:pPr>
      <w:r>
        <w:separator/>
      </w:r>
    </w:p>
  </w:footnote>
  <w:footnote w:type="continuationSeparator" w:id="0">
    <w:p w14:paraId="46688284" w14:textId="77777777" w:rsidR="00E566C1" w:rsidRDefault="00E566C1" w:rsidP="00820A02">
      <w:pPr>
        <w:spacing w:after="0" w:line="240" w:lineRule="auto"/>
      </w:pPr>
      <w:r>
        <w:continuationSeparator/>
      </w:r>
    </w:p>
  </w:footnote>
  <w:footnote w:id="1">
    <w:p w14:paraId="11878ED2" w14:textId="45B365F1" w:rsidR="005D5A25" w:rsidRDefault="005D5A25" w:rsidP="006A1F9A">
      <w:pPr>
        <w:pStyle w:val="FootnoteText"/>
        <w:ind w:left="426" w:hanging="426"/>
      </w:pPr>
      <w:r>
        <w:rPr>
          <w:rStyle w:val="FootnoteReference"/>
        </w:rPr>
        <w:footnoteRef/>
      </w:r>
      <w:r w:rsidR="00CD1E14">
        <w:t xml:space="preserve"> </w:t>
      </w:r>
      <w:r w:rsidR="006A1F9A">
        <w:tab/>
      </w:r>
      <w:r w:rsidR="007E5359" w:rsidRPr="007E5359">
        <w:t xml:space="preserve">C </w:t>
      </w:r>
      <w:r w:rsidR="00A71686">
        <w:t>–</w:t>
      </w:r>
      <w:r w:rsidR="007E5359" w:rsidRPr="007E5359">
        <w:t xml:space="preserve"> Commission autonomous acts, including delegated and implementing acts, other types of decisions etc</w:t>
      </w:r>
      <w:r w:rsidR="00BD484C">
        <w:t>.</w:t>
      </w:r>
      <w:r w:rsidRPr="005D5A25">
        <w:rPr>
          <w:sz w:val="18"/>
          <w:szCs w:val="18"/>
          <w:lang w:val="en-IE"/>
        </w:rPr>
        <w:t xml:space="preserve">; </w:t>
      </w:r>
      <w:r w:rsidR="007E5359" w:rsidRPr="007E5359">
        <w:rPr>
          <w:sz w:val="18"/>
          <w:szCs w:val="18"/>
          <w:lang w:val="en-IE"/>
        </w:rPr>
        <w:t>COM – Commission proposals, recommendations, communications, reports etc</w:t>
      </w:r>
      <w:r w:rsidR="00BD484C">
        <w:rPr>
          <w:sz w:val="18"/>
          <w:szCs w:val="18"/>
          <w:lang w:val="en-IE"/>
        </w:rPr>
        <w:t>.</w:t>
      </w:r>
      <w:r w:rsidRPr="005D5A25">
        <w:rPr>
          <w:sz w:val="18"/>
          <w:szCs w:val="18"/>
          <w:lang w:val="en-IE"/>
        </w:rPr>
        <w:t xml:space="preserve">; </w:t>
      </w:r>
      <w:r w:rsidR="007E5359" w:rsidRPr="007E5359">
        <w:rPr>
          <w:sz w:val="18"/>
          <w:szCs w:val="18"/>
          <w:lang w:val="en-IE"/>
        </w:rPr>
        <w:t xml:space="preserve">JOIN </w:t>
      </w:r>
      <w:r w:rsidR="00A71686">
        <w:rPr>
          <w:sz w:val="18"/>
          <w:szCs w:val="18"/>
          <w:lang w:val="en-IE"/>
        </w:rPr>
        <w:t>–</w:t>
      </w:r>
      <w:r w:rsidR="007E5359" w:rsidRPr="007E5359">
        <w:rPr>
          <w:sz w:val="18"/>
          <w:szCs w:val="18"/>
          <w:lang w:val="en-IE"/>
        </w:rPr>
        <w:t xml:space="preserve"> Commission and High Representative Joint Acts</w:t>
      </w:r>
      <w:r w:rsidRPr="005D5A25">
        <w:rPr>
          <w:sz w:val="18"/>
          <w:szCs w:val="18"/>
          <w:lang w:val="en-IE"/>
        </w:rPr>
        <w:t>; OJ</w:t>
      </w:r>
      <w:r w:rsidR="00A71686">
        <w:rPr>
          <w:sz w:val="18"/>
          <w:szCs w:val="18"/>
          <w:lang w:val="en-IE"/>
        </w:rPr>
        <w:t xml:space="preserve"> –</w:t>
      </w:r>
      <w:r w:rsidRPr="005D5A25">
        <w:rPr>
          <w:sz w:val="18"/>
          <w:szCs w:val="18"/>
          <w:lang w:val="en-IE"/>
        </w:rPr>
        <w:t xml:space="preserve"> Agendas of Commission meetings; P</w:t>
      </w:r>
      <w:r w:rsidR="00A71686">
        <w:rPr>
          <w:sz w:val="18"/>
          <w:szCs w:val="18"/>
          <w:lang w:val="en-IE"/>
        </w:rPr>
        <w:t xml:space="preserve"> –</w:t>
      </w:r>
      <w:r w:rsidRPr="005D5A25">
        <w:rPr>
          <w:sz w:val="18"/>
          <w:szCs w:val="18"/>
          <w:lang w:val="en-IE"/>
        </w:rPr>
        <w:t xml:space="preserve"> Decisions by the President of the Commission; PV</w:t>
      </w:r>
      <w:r w:rsidR="00A71686">
        <w:rPr>
          <w:sz w:val="18"/>
          <w:szCs w:val="18"/>
          <w:lang w:val="en-IE"/>
        </w:rPr>
        <w:t xml:space="preserve"> –</w:t>
      </w:r>
      <w:r w:rsidRPr="005D5A25">
        <w:rPr>
          <w:sz w:val="18"/>
          <w:szCs w:val="18"/>
          <w:lang w:val="en-IE"/>
        </w:rPr>
        <w:t xml:space="preserve"> Minutes of Commission meetings; SEC</w:t>
      </w:r>
      <w:r w:rsidR="00A71686">
        <w:rPr>
          <w:sz w:val="18"/>
          <w:szCs w:val="18"/>
          <w:lang w:val="en-IE"/>
        </w:rPr>
        <w:t xml:space="preserve"> –</w:t>
      </w:r>
      <w:r w:rsidRPr="005D5A25">
        <w:rPr>
          <w:sz w:val="18"/>
          <w:szCs w:val="18"/>
          <w:lang w:val="en-IE"/>
        </w:rPr>
        <w:t xml:space="preserve"> Commission documents that cannot be classified in any of the other series; SWD</w:t>
      </w:r>
      <w:r w:rsidR="00A71686">
        <w:rPr>
          <w:sz w:val="18"/>
          <w:szCs w:val="18"/>
          <w:lang w:val="en-IE"/>
        </w:rPr>
        <w:t xml:space="preserve"> – </w:t>
      </w:r>
      <w:r w:rsidRPr="005D5A25">
        <w:rPr>
          <w:sz w:val="18"/>
          <w:szCs w:val="18"/>
          <w:lang w:val="en-IE"/>
        </w:rPr>
        <w:t>Commission staff working documents.</w:t>
      </w:r>
    </w:p>
  </w:footnote>
  <w:footnote w:id="2">
    <w:p w14:paraId="39198E03" w14:textId="13491A81" w:rsidR="00073FFB" w:rsidRDefault="00073FFB" w:rsidP="006A1F9A">
      <w:pPr>
        <w:pStyle w:val="FootnoteText"/>
        <w:ind w:left="426" w:hanging="426"/>
      </w:pPr>
      <w:r>
        <w:rPr>
          <w:rStyle w:val="FootnoteReference"/>
        </w:rPr>
        <w:footnoteRef/>
      </w:r>
      <w:r w:rsidR="00CD1E14">
        <w:t xml:space="preserve"> </w:t>
      </w:r>
      <w:r w:rsidR="006A1F9A">
        <w:tab/>
      </w:r>
      <w:hyperlink r:id="rId1" w:history="1">
        <w:r w:rsidR="008D2563" w:rsidRPr="00CF62BA">
          <w:rPr>
            <w:rStyle w:val="Hyperlink"/>
            <w:sz w:val="18"/>
            <w:szCs w:val="18"/>
          </w:rPr>
          <w:t>https://commission.europa.eu/about/service-standards-and-principles/transparency/how-access-commission-documents</w:t>
        </w:r>
      </w:hyperlink>
      <w:r w:rsidR="006B74E8">
        <w:t xml:space="preserve"> </w:t>
      </w:r>
    </w:p>
  </w:footnote>
  <w:footnote w:id="3">
    <w:p w14:paraId="17459AB6" w14:textId="38377A2A" w:rsidR="00073FFB" w:rsidRDefault="00073FFB" w:rsidP="006A1F9A">
      <w:pPr>
        <w:pStyle w:val="FootnoteText"/>
        <w:ind w:left="426" w:hanging="426"/>
      </w:pPr>
      <w:r>
        <w:rPr>
          <w:rStyle w:val="FootnoteReference"/>
        </w:rPr>
        <w:footnoteRef/>
      </w:r>
      <w:r w:rsidR="00CD1E14">
        <w:t xml:space="preserve"> </w:t>
      </w:r>
      <w:r w:rsidR="006A1F9A">
        <w:tab/>
      </w:r>
      <w:hyperlink r:id="rId2" w:history="1">
        <w:r w:rsidR="006A1F9A" w:rsidRPr="00CF62BA">
          <w:rPr>
            <w:rStyle w:val="Hyperlink"/>
            <w:sz w:val="18"/>
            <w:szCs w:val="18"/>
          </w:rPr>
          <w:t>https://ec.europa.eu/transparency/documents-register/</w:t>
        </w:r>
      </w:hyperlink>
    </w:p>
  </w:footnote>
  <w:footnote w:id="4">
    <w:p w14:paraId="78B26D1F" w14:textId="69087867" w:rsidR="00900D51" w:rsidRPr="00017E09" w:rsidRDefault="00900D51" w:rsidP="008D2563">
      <w:pPr>
        <w:pStyle w:val="FootnoteText"/>
        <w:ind w:left="426" w:hanging="426"/>
      </w:pPr>
      <w:r w:rsidRPr="006138C9">
        <w:rPr>
          <w:rStyle w:val="FootnoteReference"/>
          <w:sz w:val="18"/>
          <w:szCs w:val="18"/>
        </w:rPr>
        <w:footnoteRef/>
      </w:r>
      <w:r w:rsidR="00CD1E14">
        <w:rPr>
          <w:sz w:val="18"/>
          <w:szCs w:val="18"/>
        </w:rPr>
        <w:t xml:space="preserve"> </w:t>
      </w:r>
      <w:r w:rsidR="008D2563">
        <w:rPr>
          <w:sz w:val="18"/>
          <w:szCs w:val="18"/>
        </w:rPr>
        <w:tab/>
      </w:r>
      <w:r w:rsidR="00CD1E14" w:rsidRPr="00CD1E14">
        <w:rPr>
          <w:sz w:val="18"/>
          <w:szCs w:val="18"/>
        </w:rPr>
        <w:t>The Reform and Investment Task Force (</w:t>
      </w:r>
      <w:r w:rsidR="00BD39F5">
        <w:rPr>
          <w:sz w:val="18"/>
          <w:szCs w:val="18"/>
        </w:rPr>
        <w:t xml:space="preserve">SG </w:t>
      </w:r>
      <w:r w:rsidR="00CD1E14" w:rsidRPr="00CD1E14">
        <w:rPr>
          <w:sz w:val="18"/>
          <w:szCs w:val="18"/>
        </w:rPr>
        <w:t>REFOR</w:t>
      </w:r>
      <w:r w:rsidR="00BD39F5">
        <w:rPr>
          <w:sz w:val="18"/>
          <w:szCs w:val="18"/>
        </w:rPr>
        <w:t>M</w:t>
      </w:r>
      <w:r w:rsidR="00CD1E14" w:rsidRPr="00CD1E14">
        <w:rPr>
          <w:sz w:val="18"/>
          <w:szCs w:val="18"/>
        </w:rPr>
        <w:t>) was created in February 2025 by</w:t>
      </w:r>
      <w:r w:rsidR="00CD1E14">
        <w:rPr>
          <w:sz w:val="18"/>
          <w:szCs w:val="18"/>
        </w:rPr>
        <w:t xml:space="preserve"> </w:t>
      </w:r>
      <w:r w:rsidR="00CD1E14" w:rsidRPr="00CD1E14">
        <w:rPr>
          <w:sz w:val="18"/>
          <w:szCs w:val="18"/>
        </w:rPr>
        <w:t>merging the Recovery and Resilience Task Force (SG RECOVER) and the Directorate-General</w:t>
      </w:r>
      <w:r w:rsidR="00CD1E14">
        <w:rPr>
          <w:sz w:val="18"/>
          <w:szCs w:val="18"/>
        </w:rPr>
        <w:t xml:space="preserve"> </w:t>
      </w:r>
      <w:r w:rsidR="00CD1E14" w:rsidRPr="00CD1E14">
        <w:rPr>
          <w:sz w:val="18"/>
          <w:szCs w:val="18"/>
        </w:rPr>
        <w:t>for Structural Reform Support (DG REFORM).</w:t>
      </w:r>
    </w:p>
  </w:footnote>
  <w:footnote w:id="5">
    <w:p w14:paraId="41EFC9A7" w14:textId="050005FA" w:rsidR="00C366DC" w:rsidRPr="006C7963" w:rsidRDefault="00C366DC" w:rsidP="008D2563">
      <w:pPr>
        <w:pStyle w:val="FootnoteText"/>
        <w:ind w:left="426" w:hanging="426"/>
        <w:rPr>
          <w:sz w:val="18"/>
          <w:szCs w:val="18"/>
        </w:rPr>
      </w:pPr>
      <w:r w:rsidRPr="006138C9">
        <w:rPr>
          <w:rStyle w:val="FootnoteReference"/>
          <w:sz w:val="18"/>
          <w:szCs w:val="18"/>
        </w:rPr>
        <w:footnoteRef/>
      </w:r>
      <w:r w:rsidR="00CD1E14">
        <w:rPr>
          <w:sz w:val="18"/>
          <w:szCs w:val="18"/>
        </w:rPr>
        <w:t xml:space="preserve"> </w:t>
      </w:r>
      <w:r w:rsidR="008D2563">
        <w:rPr>
          <w:sz w:val="18"/>
          <w:szCs w:val="18"/>
        </w:rPr>
        <w:tab/>
      </w:r>
      <w:r w:rsidRPr="006138C9">
        <w:rPr>
          <w:sz w:val="18"/>
          <w:szCs w:val="18"/>
        </w:rPr>
        <w:t xml:space="preserve">The data for </w:t>
      </w:r>
      <w:r w:rsidR="000F28E5" w:rsidRPr="000F28E5">
        <w:rPr>
          <w:sz w:val="18"/>
          <w:szCs w:val="18"/>
        </w:rPr>
        <w:t>the European Anti-Fraud Office</w:t>
      </w:r>
      <w:r w:rsidR="006C7963">
        <w:rPr>
          <w:sz w:val="18"/>
          <w:szCs w:val="18"/>
        </w:rPr>
        <w:t xml:space="preserve"> </w:t>
      </w:r>
      <w:r w:rsidR="006C7963" w:rsidRPr="006C7963">
        <w:rPr>
          <w:sz w:val="18"/>
          <w:szCs w:val="18"/>
        </w:rPr>
        <w:t>include applications for access to documents related to its administrative activities, recorded in the same IT system (EASE) as the one other European Commission departments use. This report does not cover applications for access to documents concerning OLAF’s investigative activities.</w:t>
      </w:r>
    </w:p>
  </w:footnote>
  <w:footnote w:id="6">
    <w:p w14:paraId="330B9A99" w14:textId="0636BA04" w:rsidR="00CD1E14" w:rsidRPr="00017E09" w:rsidRDefault="00CD1E14" w:rsidP="008D2563">
      <w:pPr>
        <w:pStyle w:val="FootnoteText"/>
        <w:ind w:left="426" w:hanging="426"/>
      </w:pPr>
      <w:r w:rsidRPr="006138C9">
        <w:rPr>
          <w:rStyle w:val="FootnoteReference"/>
          <w:sz w:val="18"/>
          <w:szCs w:val="18"/>
        </w:rPr>
        <w:footnoteRef/>
      </w:r>
      <w:r>
        <w:rPr>
          <w:sz w:val="18"/>
          <w:szCs w:val="18"/>
        </w:rPr>
        <w:t xml:space="preserve"> </w:t>
      </w:r>
      <w:r w:rsidR="008D2563">
        <w:rPr>
          <w:sz w:val="18"/>
          <w:szCs w:val="18"/>
        </w:rPr>
        <w:tab/>
      </w:r>
      <w:r w:rsidR="00790BE2">
        <w:rPr>
          <w:sz w:val="18"/>
          <w:szCs w:val="18"/>
        </w:rPr>
        <w:t xml:space="preserve">The </w:t>
      </w:r>
      <w:r w:rsidR="00790BE2" w:rsidRPr="00790BE2">
        <w:rPr>
          <w:sz w:val="18"/>
          <w:szCs w:val="18"/>
        </w:rPr>
        <w:t>Directorate-General for Enlargement and Eastern Neighbourhood</w:t>
      </w:r>
      <w:r w:rsidR="00790BE2">
        <w:rPr>
          <w:sz w:val="18"/>
          <w:szCs w:val="18"/>
        </w:rPr>
        <w:t xml:space="preserve"> (</w:t>
      </w:r>
      <w:r w:rsidRPr="00CD1E14">
        <w:rPr>
          <w:sz w:val="18"/>
          <w:szCs w:val="18"/>
        </w:rPr>
        <w:t>DG ENEST</w:t>
      </w:r>
      <w:r w:rsidR="00790BE2">
        <w:rPr>
          <w:sz w:val="18"/>
          <w:szCs w:val="18"/>
        </w:rPr>
        <w:t>)</w:t>
      </w:r>
      <w:r w:rsidRPr="00CD1E14">
        <w:rPr>
          <w:sz w:val="18"/>
          <w:szCs w:val="18"/>
        </w:rPr>
        <w:t xml:space="preserve"> started operating in February 2025</w:t>
      </w:r>
      <w:r>
        <w:rPr>
          <w:sz w:val="18"/>
          <w:szCs w:val="18"/>
        </w:rPr>
        <w:t xml:space="preserve"> </w:t>
      </w:r>
      <w:r w:rsidRPr="00CD1E14">
        <w:rPr>
          <w:sz w:val="18"/>
          <w:szCs w:val="18"/>
        </w:rPr>
        <w:t xml:space="preserve">after </w:t>
      </w:r>
      <w:r w:rsidR="00790BE2">
        <w:rPr>
          <w:sz w:val="18"/>
          <w:szCs w:val="18"/>
        </w:rPr>
        <w:t xml:space="preserve">the </w:t>
      </w:r>
      <w:r w:rsidR="00790BE2" w:rsidRPr="00790BE2">
        <w:rPr>
          <w:sz w:val="18"/>
          <w:szCs w:val="18"/>
        </w:rPr>
        <w:t xml:space="preserve">Directorate-General for European Neighbourhood and Enlargement Negotiations </w:t>
      </w:r>
      <w:r w:rsidR="00790BE2">
        <w:rPr>
          <w:sz w:val="18"/>
          <w:szCs w:val="18"/>
        </w:rPr>
        <w:t>(</w:t>
      </w:r>
      <w:r w:rsidRPr="00CD1E14">
        <w:rPr>
          <w:sz w:val="18"/>
          <w:szCs w:val="18"/>
        </w:rPr>
        <w:t>DG</w:t>
      </w:r>
      <w:r>
        <w:rPr>
          <w:sz w:val="18"/>
          <w:szCs w:val="18"/>
        </w:rPr>
        <w:t xml:space="preserve"> NEAR</w:t>
      </w:r>
      <w:r w:rsidR="00790BE2">
        <w:rPr>
          <w:sz w:val="18"/>
          <w:szCs w:val="18"/>
        </w:rPr>
        <w:t>)</w:t>
      </w:r>
      <w:r>
        <w:rPr>
          <w:sz w:val="18"/>
          <w:szCs w:val="18"/>
        </w:rPr>
        <w:t xml:space="preserve"> </w:t>
      </w:r>
      <w:r w:rsidRPr="00CD1E14">
        <w:rPr>
          <w:sz w:val="18"/>
          <w:szCs w:val="18"/>
        </w:rPr>
        <w:t>was divided</w:t>
      </w:r>
      <w:r>
        <w:rPr>
          <w:sz w:val="18"/>
          <w:szCs w:val="18"/>
        </w:rPr>
        <w:t xml:space="preserve"> </w:t>
      </w:r>
      <w:r w:rsidRPr="00CD1E14">
        <w:rPr>
          <w:sz w:val="18"/>
          <w:szCs w:val="18"/>
        </w:rPr>
        <w:t xml:space="preserve">into DG ENEST and </w:t>
      </w:r>
      <w:r w:rsidR="00790BE2">
        <w:rPr>
          <w:sz w:val="18"/>
          <w:szCs w:val="18"/>
        </w:rPr>
        <w:t xml:space="preserve">the </w:t>
      </w:r>
      <w:r w:rsidR="00790BE2" w:rsidRPr="00790BE2">
        <w:rPr>
          <w:sz w:val="18"/>
          <w:szCs w:val="18"/>
        </w:rPr>
        <w:t xml:space="preserve">Directorate-General for the Middle East, North Africa and the Gulf </w:t>
      </w:r>
      <w:r w:rsidR="00790BE2">
        <w:rPr>
          <w:sz w:val="18"/>
          <w:szCs w:val="18"/>
        </w:rPr>
        <w:t>(</w:t>
      </w:r>
      <w:r w:rsidRPr="00CD1E14">
        <w:rPr>
          <w:sz w:val="18"/>
          <w:szCs w:val="18"/>
        </w:rPr>
        <w:t>DG</w:t>
      </w:r>
      <w:r>
        <w:rPr>
          <w:sz w:val="18"/>
          <w:szCs w:val="18"/>
        </w:rPr>
        <w:t xml:space="preserve"> MENA</w:t>
      </w:r>
      <w:r w:rsidR="00790BE2">
        <w:rPr>
          <w:sz w:val="18"/>
          <w:szCs w:val="18"/>
        </w:rPr>
        <w:t>)</w:t>
      </w:r>
      <w:r w:rsidRPr="00CD1E14">
        <w:rPr>
          <w:sz w:val="18"/>
          <w:szCs w:val="18"/>
        </w:rPr>
        <w:t>.</w:t>
      </w:r>
    </w:p>
  </w:footnote>
  <w:footnote w:id="7">
    <w:p w14:paraId="3DC5432D" w14:textId="281AA36F" w:rsidR="006C7963" w:rsidRPr="006138C9" w:rsidRDefault="00C366DC" w:rsidP="00D70B51">
      <w:pPr>
        <w:pStyle w:val="FootnoteText"/>
        <w:ind w:left="426" w:hanging="426"/>
        <w:rPr>
          <w:sz w:val="18"/>
          <w:szCs w:val="18"/>
        </w:rPr>
      </w:pPr>
      <w:r w:rsidRPr="006138C9">
        <w:rPr>
          <w:rStyle w:val="FootnoteReference"/>
          <w:sz w:val="18"/>
          <w:szCs w:val="18"/>
        </w:rPr>
        <w:footnoteRef/>
      </w:r>
      <w:r w:rsidR="00CD1E14">
        <w:rPr>
          <w:sz w:val="18"/>
          <w:szCs w:val="18"/>
        </w:rPr>
        <w:t xml:space="preserve"> </w:t>
      </w:r>
      <w:r w:rsidR="00D70B51">
        <w:rPr>
          <w:sz w:val="18"/>
          <w:szCs w:val="18"/>
        </w:rPr>
        <w:tab/>
      </w:r>
      <w:r w:rsidR="006C7963" w:rsidRPr="006C7963">
        <w:rPr>
          <w:sz w:val="18"/>
          <w:szCs w:val="18"/>
        </w:rPr>
        <w:t>Since the creation of the European External Action Service (EEAS), only documents of the Service for Foreign Policy Instruments (FPI) are held by the European Commission. Statistics on the FPI encompass some initial applications received by the European Peace Facility (EPF). The EPF is an off-budget instrument that enhances the EU’s ability to act as a global security provider. Under Commission Decision C(2021) 2011, the European Commission agreed to act as administrator, accounting officer and internal auditor for assistance measures of the EPF. Seven such initial applications and no confirmatory applications were submitted to the European Commission in its capacity as administrator for assistance measures in 2025.</w:t>
      </w:r>
    </w:p>
  </w:footnote>
  <w:footnote w:id="8">
    <w:p w14:paraId="1C6220C3" w14:textId="20FCAE4C" w:rsidR="00511307" w:rsidRDefault="00511307" w:rsidP="00D70B51">
      <w:pPr>
        <w:pStyle w:val="FootnoteText"/>
        <w:ind w:left="426" w:hanging="426"/>
      </w:pPr>
      <w:r w:rsidRPr="006138C9">
        <w:rPr>
          <w:rStyle w:val="FootnoteReference"/>
          <w:sz w:val="18"/>
          <w:szCs w:val="18"/>
        </w:rPr>
        <w:footnoteRef/>
      </w:r>
      <w:r w:rsidR="00CD1E14">
        <w:rPr>
          <w:sz w:val="18"/>
          <w:szCs w:val="18"/>
        </w:rPr>
        <w:t xml:space="preserve"> </w:t>
      </w:r>
      <w:r w:rsidR="00D70B51">
        <w:rPr>
          <w:sz w:val="18"/>
          <w:szCs w:val="18"/>
        </w:rPr>
        <w:tab/>
      </w:r>
      <w:r w:rsidRPr="006138C9">
        <w:rPr>
          <w:sz w:val="18"/>
          <w:szCs w:val="18"/>
        </w:rPr>
        <w:t xml:space="preserve">Member State authorities is a category </w:t>
      </w:r>
      <w:r w:rsidR="00800D14">
        <w:rPr>
          <w:sz w:val="18"/>
          <w:szCs w:val="18"/>
        </w:rPr>
        <w:t>creat</w:t>
      </w:r>
      <w:r w:rsidRPr="006138C9">
        <w:rPr>
          <w:sz w:val="18"/>
          <w:szCs w:val="18"/>
        </w:rPr>
        <w:t xml:space="preserve">ed in 2018 to reflect the fact that national authorities of Member States are entitled to submit applications for access to documents </w:t>
      </w:r>
      <w:r w:rsidR="00800D14">
        <w:rPr>
          <w:sz w:val="18"/>
          <w:szCs w:val="18"/>
        </w:rPr>
        <w:t>under</w:t>
      </w:r>
      <w:r w:rsidRPr="006138C9">
        <w:rPr>
          <w:sz w:val="18"/>
          <w:szCs w:val="18"/>
        </w:rPr>
        <w:t xml:space="preserve"> Regulation (EC) No 1049/2001. Since the EASE </w:t>
      </w:r>
      <w:r w:rsidR="00800D14">
        <w:rPr>
          <w:sz w:val="18"/>
          <w:szCs w:val="18"/>
        </w:rPr>
        <w:t xml:space="preserve">application was created </w:t>
      </w:r>
      <w:r w:rsidRPr="006138C9">
        <w:rPr>
          <w:sz w:val="18"/>
          <w:szCs w:val="18"/>
        </w:rPr>
        <w:t>in September 2022, the social/occupational category field has become optional wh</w:t>
      </w:r>
      <w:r w:rsidR="00CA76A9">
        <w:rPr>
          <w:sz w:val="18"/>
          <w:szCs w:val="18"/>
        </w:rPr>
        <w:t>en</w:t>
      </w:r>
      <w:r w:rsidRPr="006138C9">
        <w:rPr>
          <w:sz w:val="18"/>
          <w:szCs w:val="18"/>
        </w:rPr>
        <w:t xml:space="preserve"> submitting a request </w:t>
      </w:r>
      <w:r w:rsidR="006C7963">
        <w:rPr>
          <w:sz w:val="18"/>
          <w:szCs w:val="18"/>
        </w:rPr>
        <w:t>using</w:t>
      </w:r>
      <w:r w:rsidRPr="006138C9">
        <w:rPr>
          <w:sz w:val="18"/>
          <w:szCs w:val="18"/>
        </w:rPr>
        <w:t xml:space="preserve"> the portal. This</w:t>
      </w:r>
      <w:r w:rsidR="006C7963">
        <w:rPr>
          <w:sz w:val="18"/>
          <w:szCs w:val="18"/>
        </w:rPr>
        <w:t xml:space="preserve"> has</w:t>
      </w:r>
      <w:r w:rsidRPr="006138C9">
        <w:rPr>
          <w:sz w:val="18"/>
          <w:szCs w:val="18"/>
        </w:rPr>
        <w:t xml:space="preserve"> resulted in the ‘Unknown’ category </w:t>
      </w:r>
      <w:r w:rsidR="00800D14">
        <w:rPr>
          <w:sz w:val="18"/>
          <w:szCs w:val="18"/>
        </w:rPr>
        <w:t>for</w:t>
      </w:r>
      <w:r w:rsidRPr="006138C9">
        <w:rPr>
          <w:sz w:val="18"/>
          <w:szCs w:val="18"/>
        </w:rPr>
        <w:t xml:space="preserve"> applicants </w:t>
      </w:r>
      <w:r w:rsidR="006C7963">
        <w:rPr>
          <w:sz w:val="18"/>
          <w:szCs w:val="18"/>
        </w:rPr>
        <w:t>who</w:t>
      </w:r>
      <w:r w:rsidR="00800D14">
        <w:rPr>
          <w:sz w:val="18"/>
          <w:szCs w:val="18"/>
        </w:rPr>
        <w:t xml:space="preserve"> </w:t>
      </w:r>
      <w:r w:rsidRPr="006138C9">
        <w:rPr>
          <w:sz w:val="18"/>
          <w:szCs w:val="18"/>
        </w:rPr>
        <w:t>left the social/occupational category blank.</w:t>
      </w:r>
    </w:p>
  </w:footnote>
  <w:footnote w:id="9">
    <w:p w14:paraId="45A5FDC5" w14:textId="392D23CE" w:rsidR="00FE0D69" w:rsidRDefault="00FE0D69" w:rsidP="00D70B51">
      <w:pPr>
        <w:pStyle w:val="FootnoteText"/>
        <w:ind w:left="426" w:hanging="426"/>
      </w:pPr>
      <w:r w:rsidRPr="006138C9">
        <w:rPr>
          <w:rStyle w:val="FootnoteReference"/>
          <w:sz w:val="18"/>
          <w:szCs w:val="18"/>
        </w:rPr>
        <w:footnoteRef/>
      </w:r>
      <w:r w:rsidR="00CD1E14">
        <w:rPr>
          <w:sz w:val="18"/>
          <w:szCs w:val="18"/>
        </w:rPr>
        <w:t xml:space="preserve"> </w:t>
      </w:r>
      <w:r w:rsidR="00D70B51">
        <w:rPr>
          <w:sz w:val="18"/>
          <w:szCs w:val="18"/>
        </w:rPr>
        <w:tab/>
      </w:r>
      <w:r>
        <w:rPr>
          <w:sz w:val="18"/>
          <w:szCs w:val="18"/>
        </w:rPr>
        <w:t>The</w:t>
      </w:r>
      <w:r w:rsidR="004C4D12">
        <w:rPr>
          <w:sz w:val="18"/>
          <w:szCs w:val="18"/>
        </w:rPr>
        <w:t>se statistics</w:t>
      </w:r>
      <w:r>
        <w:rPr>
          <w:sz w:val="18"/>
          <w:szCs w:val="18"/>
        </w:rPr>
        <w:t xml:space="preserve"> cover </w:t>
      </w:r>
      <w:r w:rsidR="00800D14">
        <w:rPr>
          <w:sz w:val="18"/>
          <w:szCs w:val="18"/>
        </w:rPr>
        <w:t xml:space="preserve">the </w:t>
      </w:r>
      <w:r>
        <w:rPr>
          <w:sz w:val="18"/>
          <w:szCs w:val="18"/>
        </w:rPr>
        <w:t xml:space="preserve">individual exceptions </w:t>
      </w:r>
      <w:r w:rsidR="00800D14">
        <w:rPr>
          <w:sz w:val="18"/>
          <w:szCs w:val="18"/>
        </w:rPr>
        <w:t>made</w:t>
      </w:r>
      <w:r w:rsidR="004C4D12">
        <w:rPr>
          <w:sz w:val="18"/>
          <w:szCs w:val="18"/>
        </w:rPr>
        <w:t xml:space="preserve"> to (partially) protect the documents </w:t>
      </w:r>
      <w:r w:rsidR="006C7963">
        <w:rPr>
          <w:sz w:val="18"/>
          <w:szCs w:val="18"/>
        </w:rPr>
        <w:t xml:space="preserve">access to which was </w:t>
      </w:r>
      <w:r w:rsidR="004C4D12">
        <w:rPr>
          <w:sz w:val="18"/>
          <w:szCs w:val="18"/>
        </w:rPr>
        <w:t xml:space="preserve">requested </w:t>
      </w:r>
      <w:r>
        <w:rPr>
          <w:sz w:val="18"/>
          <w:szCs w:val="18"/>
        </w:rPr>
        <w:t>b</w:t>
      </w:r>
      <w:r w:rsidRPr="00FE0D69">
        <w:rPr>
          <w:sz w:val="18"/>
          <w:szCs w:val="18"/>
        </w:rPr>
        <w:t>ased on Article 4 of Regulation (EC) No 1049/2001</w:t>
      </w:r>
      <w:r>
        <w:rPr>
          <w:sz w:val="18"/>
          <w:szCs w:val="18"/>
        </w:rPr>
        <w:t xml:space="preserve">. </w:t>
      </w:r>
      <w:r w:rsidR="00800D14">
        <w:rPr>
          <w:sz w:val="18"/>
          <w:szCs w:val="18"/>
        </w:rPr>
        <w:t>Since</w:t>
      </w:r>
      <w:r>
        <w:rPr>
          <w:sz w:val="18"/>
          <w:szCs w:val="18"/>
        </w:rPr>
        <w:t xml:space="preserve"> the exceptions can be cumulative, some documents were</w:t>
      </w:r>
      <w:r w:rsidR="004C4D12">
        <w:rPr>
          <w:sz w:val="18"/>
          <w:szCs w:val="18"/>
        </w:rPr>
        <w:t xml:space="preserve"> </w:t>
      </w:r>
      <w:r>
        <w:rPr>
          <w:sz w:val="18"/>
          <w:szCs w:val="18"/>
        </w:rPr>
        <w:t>counted more than once</w:t>
      </w:r>
      <w:r w:rsidRPr="006138C9">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F88FD" w14:textId="77777777" w:rsidR="005A6C18" w:rsidRPr="005A6C18" w:rsidRDefault="005A6C18" w:rsidP="005A6C1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FD4F1" w14:textId="77777777" w:rsidR="005A6C18" w:rsidRPr="005A6C18" w:rsidRDefault="005A6C18" w:rsidP="005A6C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95A0C" w14:textId="77777777" w:rsidR="005A6C18" w:rsidRPr="005A6C18" w:rsidRDefault="005A6C18" w:rsidP="005A6C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0799" w14:textId="77777777" w:rsidR="00E566C1" w:rsidRDefault="00E56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88589" w14:textId="77777777" w:rsidR="00E566C1" w:rsidRDefault="00E566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2C5B" w14:textId="77777777" w:rsidR="00E566C1" w:rsidRDefault="00E56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12DD5905"/>
    <w:multiLevelType w:val="singleLevel"/>
    <w:tmpl w:val="6CB4B73E"/>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3" w15:restartNumberingAfterBreak="0">
    <w:nsid w:val="22E44180"/>
    <w:multiLevelType w:val="multilevel"/>
    <w:tmpl w:val="107007BC"/>
    <w:name w:val="NumPar"/>
    <w:lvl w:ilvl="0">
      <w:start w:val="1"/>
      <w:numFmt w:val="decimal"/>
      <w:lvlRestart w:val="0"/>
      <w:lvlText w:val="%1."/>
      <w:lvlJc w:val="left"/>
      <w:pPr>
        <w:tabs>
          <w:tab w:val="num" w:pos="850"/>
        </w:tabs>
        <w:ind w:left="850" w:hanging="850"/>
      </w:pPr>
      <w:rPr>
        <w:b/>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9"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3E191884"/>
    <w:multiLevelType w:val="singleLevel"/>
    <w:tmpl w:val="3020C764"/>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1"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2"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13" w15:restartNumberingAfterBreak="0">
    <w:nsid w:val="45A75284"/>
    <w:multiLevelType w:val="hybridMultilevel"/>
    <w:tmpl w:val="FBE2BC5E"/>
    <w:lvl w:ilvl="0" w:tplc="0809000F">
      <w:start w:val="1"/>
      <w:numFmt w:val="decimal"/>
      <w:lvlText w:val="%1."/>
      <w:lvlJc w:val="left"/>
      <w:pPr>
        <w:ind w:left="720" w:hanging="360"/>
      </w:pPr>
      <w:rPr>
        <w:rFonts w:hint="default"/>
      </w:rPr>
    </w:lvl>
    <w:lvl w:ilvl="1" w:tplc="E69CA282">
      <w:start w:val="1"/>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613B597C"/>
    <w:multiLevelType w:val="hybridMultilevel"/>
    <w:tmpl w:val="4904A4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4" w15:restartNumberingAfterBreak="0">
    <w:nsid w:val="64A12FA4"/>
    <w:multiLevelType w:val="multilevel"/>
    <w:tmpl w:val="B1DE1C92"/>
    <w:name w:val="Heading"/>
    <w:lvl w:ilvl="0">
      <w:start w:val="1"/>
      <w:numFmt w:val="decimal"/>
      <w:lvlRestart w:val="0"/>
      <w:lvlText w:val="%1."/>
      <w:lvlJc w:val="left"/>
      <w:pPr>
        <w:tabs>
          <w:tab w:val="num" w:pos="850"/>
        </w:tabs>
        <w:ind w:left="850" w:hanging="850"/>
      </w:pPr>
      <w:rPr>
        <w:rFonts w:ascii="Times New Roman" w:hAnsi="Times New Roman" w:cs="Times New Roman" w:hint="default"/>
      </w:rPr>
    </w:lvl>
    <w:lvl w:ilvl="1">
      <w:start w:val="1"/>
      <w:numFmt w:val="decimal"/>
      <w:lvlText w:val="%1.%2."/>
      <w:lvlJc w:val="left"/>
      <w:pPr>
        <w:tabs>
          <w:tab w:val="num" w:pos="1560"/>
        </w:tabs>
        <w:ind w:left="1560" w:hanging="850"/>
      </w:pPr>
    </w:lvl>
    <w:lvl w:ilvl="2">
      <w:start w:val="1"/>
      <w:numFmt w:val="decimal"/>
      <w:lvlText w:val="%1.%2.%3."/>
      <w:lvlJc w:val="left"/>
      <w:pPr>
        <w:tabs>
          <w:tab w:val="num" w:pos="1560"/>
        </w:tabs>
        <w:ind w:left="1560" w:hanging="850"/>
      </w:pPr>
    </w:lvl>
    <w:lvl w:ilvl="3">
      <w:start w:val="1"/>
      <w:numFmt w:val="decimal"/>
      <w:lvlText w:val="%1.%2.%3.%4."/>
      <w:lvlJc w:val="left"/>
      <w:pPr>
        <w:tabs>
          <w:tab w:val="num" w:pos="1560"/>
        </w:tabs>
        <w:ind w:left="1560" w:hanging="850"/>
      </w:pPr>
    </w:lvl>
    <w:lvl w:ilvl="4">
      <w:start w:val="1"/>
      <w:numFmt w:val="lowerLetter"/>
      <w:lvlText w:val="(%5)"/>
      <w:lvlJc w:val="left"/>
      <w:pPr>
        <w:ind w:left="2510" w:hanging="360"/>
      </w:pPr>
    </w:lvl>
    <w:lvl w:ilvl="5">
      <w:start w:val="1"/>
      <w:numFmt w:val="lowerRoman"/>
      <w:lvlText w:val="(%6)"/>
      <w:lvlJc w:val="left"/>
      <w:pPr>
        <w:ind w:left="2870" w:hanging="360"/>
      </w:pPr>
    </w:lvl>
    <w:lvl w:ilvl="6">
      <w:start w:val="1"/>
      <w:numFmt w:val="decimal"/>
      <w:lvlText w:val="%7."/>
      <w:lvlJc w:val="left"/>
      <w:pPr>
        <w:ind w:left="3230" w:hanging="360"/>
      </w:pPr>
    </w:lvl>
    <w:lvl w:ilvl="7">
      <w:start w:val="1"/>
      <w:numFmt w:val="lowerLetter"/>
      <w:lvlText w:val="%8."/>
      <w:lvlJc w:val="left"/>
      <w:pPr>
        <w:ind w:left="3590" w:hanging="360"/>
      </w:pPr>
    </w:lvl>
    <w:lvl w:ilvl="8">
      <w:start w:val="1"/>
      <w:numFmt w:val="lowerRoman"/>
      <w:lvlText w:val="%9."/>
      <w:lvlJc w:val="left"/>
      <w:pPr>
        <w:ind w:left="3950" w:hanging="360"/>
      </w:pPr>
    </w:lvl>
  </w:abstractNum>
  <w:abstractNum w:abstractNumId="25"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26" w15:restartNumberingAfterBreak="0">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7" w15:restartNumberingAfterBreak="0">
    <w:nsid w:val="6D2B5511"/>
    <w:multiLevelType w:val="singleLevel"/>
    <w:tmpl w:val="74A09970"/>
    <w:name w:val="List 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8A241BD"/>
    <w:multiLevelType w:val="singleLevel"/>
    <w:tmpl w:val="53C4DF32"/>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1" w15:restartNumberingAfterBreak="0">
    <w:nsid w:val="79C96D36"/>
    <w:multiLevelType w:val="multilevel"/>
    <w:tmpl w:val="BE983CE4"/>
    <w:name w:val="0,9488446"/>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0lett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1lett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34" w15:restartNumberingAfterBreak="0">
    <w:nsid w:val="7F7154E1"/>
    <w:multiLevelType w:val="singleLevel"/>
    <w:tmpl w:val="E3F6D2C6"/>
    <w:name w:val="List Bullet 4"/>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3"/>
  </w:num>
  <w:num w:numId="4">
    <w:abstractNumId w:val="15"/>
  </w:num>
  <w:num w:numId="5">
    <w:abstractNumId w:val="5"/>
  </w:num>
  <w:num w:numId="6">
    <w:abstractNumId w:val="20"/>
  </w:num>
  <w:num w:numId="7">
    <w:abstractNumId w:val="18"/>
  </w:num>
  <w:num w:numId="8">
    <w:abstractNumId w:val="14"/>
  </w:num>
  <w:num w:numId="9">
    <w:abstractNumId w:val="25"/>
  </w:num>
  <w:num w:numId="10">
    <w:abstractNumId w:val="29"/>
  </w:num>
  <w:num w:numId="11">
    <w:abstractNumId w:val="28"/>
  </w:num>
  <w:num w:numId="12">
    <w:abstractNumId w:val="32"/>
  </w:num>
  <w:num w:numId="13">
    <w:abstractNumId w:val="8"/>
  </w:num>
  <w:num w:numId="14">
    <w:abstractNumId w:val="7"/>
  </w:num>
  <w:num w:numId="15">
    <w:abstractNumId w:val="22"/>
  </w:num>
  <w:num w:numId="16">
    <w:abstractNumId w:val="9"/>
  </w:num>
  <w:num w:numId="17">
    <w:abstractNumId w:val="16"/>
  </w:num>
  <w:num w:numId="18">
    <w:abstractNumId w:val="19"/>
  </w:num>
  <w:num w:numId="19">
    <w:abstractNumId w:val="31"/>
  </w:num>
  <w:num w:numId="20">
    <w:abstractNumId w:val="4"/>
  </w:num>
  <w:num w:numId="21">
    <w:abstractNumId w:val="1"/>
  </w:num>
  <w:num w:numId="22">
    <w:abstractNumId w:val="0"/>
  </w:num>
  <w:num w:numId="23">
    <w:abstractNumId w:val="27"/>
  </w:num>
  <w:num w:numId="24">
    <w:abstractNumId w:val="26"/>
  </w:num>
  <w:num w:numId="25">
    <w:abstractNumId w:val="2"/>
  </w:num>
  <w:num w:numId="26">
    <w:abstractNumId w:val="10"/>
  </w:num>
  <w:num w:numId="27">
    <w:abstractNumId w:val="34"/>
  </w:num>
  <w:num w:numId="28">
    <w:abstractNumId w:val="11"/>
  </w:num>
  <w:num w:numId="29">
    <w:abstractNumId w:val="23"/>
  </w:num>
  <w:num w:numId="30">
    <w:abstractNumId w:val="17"/>
  </w:num>
  <w:num w:numId="31">
    <w:abstractNumId w:val="30"/>
  </w:num>
  <w:num w:numId="32">
    <w:abstractNumId w:val="33"/>
  </w:num>
  <w:num w:numId="33">
    <w:abstractNumId w:val="12"/>
    <w:lvlOverride w:ilvl="0">
      <w:startOverride w:val="1"/>
    </w:lvlOverride>
  </w:num>
  <w:num w:numId="34">
    <w:abstractNumId w:val="12"/>
  </w:num>
  <w:num w:numId="35">
    <w:abstractNumId w:val="3"/>
  </w:num>
  <w:num w:numId="36">
    <w:abstractNumId w:val="24"/>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CDD55834-B840-49EF-8739-236B8C9AD339"/>
    <w:docVar w:name="LW_COVERPAGE_TYPE" w:val="1"/>
    <w:docVar w:name="LW_CROSSREFERENCE" w:val="&lt;UNUSED&gt;"/>
    <w:docVar w:name="LW_DocType" w:val="NORMAL"/>
    <w:docVar w:name="LW_EMISSION" w:val="11.6.2026"/>
    <w:docVar w:name="LW_EMISSION_ISODATE" w:val="2026-06-11"/>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on the application in 2025 of Regulation (EC) No 1049/2001 regarding public access to European Parliament, Council and Commission documents_x000d__x000d__x000d__x000d__x000b_"/>
    <w:docVar w:name="LW_PART_NBR" w:val="1"/>
    <w:docVar w:name="LW_PART_NBR_TOTAL" w:val="1"/>
    <w:docVar w:name="LW_REF.INST.NEW" w:val="COM"/>
    <w:docVar w:name="LW_REF.INST.NEW_ADOPTED" w:val="final"/>
    <w:docVar w:name="LW_REF.INST.NEW_TEXT" w:val="(2026) 2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w:docVar w:name="LwApiVersions" w:val="LW4CoDe 1.24.5.0; LW 9.2, Build 20251112"/>
  </w:docVars>
  <w:rsids>
    <w:rsidRoot w:val="00820A02"/>
    <w:rsid w:val="00021922"/>
    <w:rsid w:val="0005506B"/>
    <w:rsid w:val="00063627"/>
    <w:rsid w:val="00065001"/>
    <w:rsid w:val="00073FFB"/>
    <w:rsid w:val="000810BC"/>
    <w:rsid w:val="00082264"/>
    <w:rsid w:val="00082379"/>
    <w:rsid w:val="000922FB"/>
    <w:rsid w:val="000A7F1C"/>
    <w:rsid w:val="000E74C1"/>
    <w:rsid w:val="000F28E5"/>
    <w:rsid w:val="00106417"/>
    <w:rsid w:val="00126B2F"/>
    <w:rsid w:val="0013277F"/>
    <w:rsid w:val="00144218"/>
    <w:rsid w:val="00147E38"/>
    <w:rsid w:val="00165FB0"/>
    <w:rsid w:val="00171AC6"/>
    <w:rsid w:val="00175EDE"/>
    <w:rsid w:val="001866B5"/>
    <w:rsid w:val="00195A98"/>
    <w:rsid w:val="001A1272"/>
    <w:rsid w:val="001D1348"/>
    <w:rsid w:val="001D6A6C"/>
    <w:rsid w:val="001E1113"/>
    <w:rsid w:val="00214490"/>
    <w:rsid w:val="00224BFA"/>
    <w:rsid w:val="00242D6F"/>
    <w:rsid w:val="00272772"/>
    <w:rsid w:val="002776B7"/>
    <w:rsid w:val="00280AA2"/>
    <w:rsid w:val="00285559"/>
    <w:rsid w:val="002910B7"/>
    <w:rsid w:val="002974F4"/>
    <w:rsid w:val="002A5862"/>
    <w:rsid w:val="002A5B76"/>
    <w:rsid w:val="002A66A7"/>
    <w:rsid w:val="002B061C"/>
    <w:rsid w:val="002B2AD3"/>
    <w:rsid w:val="002C73C0"/>
    <w:rsid w:val="002C798E"/>
    <w:rsid w:val="002D28BE"/>
    <w:rsid w:val="002E28F1"/>
    <w:rsid w:val="002E7675"/>
    <w:rsid w:val="002F294C"/>
    <w:rsid w:val="002F7E2F"/>
    <w:rsid w:val="00301B1F"/>
    <w:rsid w:val="00313BA6"/>
    <w:rsid w:val="00335C4C"/>
    <w:rsid w:val="00336E3C"/>
    <w:rsid w:val="00337532"/>
    <w:rsid w:val="00347D0B"/>
    <w:rsid w:val="003559C1"/>
    <w:rsid w:val="00356D40"/>
    <w:rsid w:val="003661E1"/>
    <w:rsid w:val="003709BE"/>
    <w:rsid w:val="00377654"/>
    <w:rsid w:val="00386804"/>
    <w:rsid w:val="003C284B"/>
    <w:rsid w:val="003C4D3A"/>
    <w:rsid w:val="003D4125"/>
    <w:rsid w:val="003E675A"/>
    <w:rsid w:val="003F6011"/>
    <w:rsid w:val="00403A3B"/>
    <w:rsid w:val="00403DD6"/>
    <w:rsid w:val="00404B80"/>
    <w:rsid w:val="00406101"/>
    <w:rsid w:val="004160C5"/>
    <w:rsid w:val="00420BDC"/>
    <w:rsid w:val="0042395F"/>
    <w:rsid w:val="00436341"/>
    <w:rsid w:val="004414C3"/>
    <w:rsid w:val="0044557A"/>
    <w:rsid w:val="004471E2"/>
    <w:rsid w:val="004549AA"/>
    <w:rsid w:val="004640F0"/>
    <w:rsid w:val="00495A5D"/>
    <w:rsid w:val="004A740E"/>
    <w:rsid w:val="004B14C9"/>
    <w:rsid w:val="004B5F25"/>
    <w:rsid w:val="004C4D12"/>
    <w:rsid w:val="004C7DBD"/>
    <w:rsid w:val="004D6B2D"/>
    <w:rsid w:val="004E0E99"/>
    <w:rsid w:val="004E2064"/>
    <w:rsid w:val="004E272E"/>
    <w:rsid w:val="004F078C"/>
    <w:rsid w:val="004F248F"/>
    <w:rsid w:val="004F3F0A"/>
    <w:rsid w:val="004F42DB"/>
    <w:rsid w:val="005034B7"/>
    <w:rsid w:val="00503CFD"/>
    <w:rsid w:val="00504D5A"/>
    <w:rsid w:val="00505125"/>
    <w:rsid w:val="00511307"/>
    <w:rsid w:val="00517AA5"/>
    <w:rsid w:val="00520704"/>
    <w:rsid w:val="0052545C"/>
    <w:rsid w:val="00540280"/>
    <w:rsid w:val="005523FD"/>
    <w:rsid w:val="005666DF"/>
    <w:rsid w:val="00570A24"/>
    <w:rsid w:val="00580091"/>
    <w:rsid w:val="00580ED1"/>
    <w:rsid w:val="00582FB9"/>
    <w:rsid w:val="00593C00"/>
    <w:rsid w:val="005A061C"/>
    <w:rsid w:val="005A6C18"/>
    <w:rsid w:val="005B7595"/>
    <w:rsid w:val="005B7960"/>
    <w:rsid w:val="005C380B"/>
    <w:rsid w:val="005C7D95"/>
    <w:rsid w:val="005D1B8B"/>
    <w:rsid w:val="005D5A25"/>
    <w:rsid w:val="005D6D05"/>
    <w:rsid w:val="005E274C"/>
    <w:rsid w:val="005E2750"/>
    <w:rsid w:val="006022B9"/>
    <w:rsid w:val="00610E51"/>
    <w:rsid w:val="006138C9"/>
    <w:rsid w:val="006271CD"/>
    <w:rsid w:val="006336F7"/>
    <w:rsid w:val="006416DF"/>
    <w:rsid w:val="0064660D"/>
    <w:rsid w:val="00661AAA"/>
    <w:rsid w:val="00676ACA"/>
    <w:rsid w:val="006811DD"/>
    <w:rsid w:val="00683CB7"/>
    <w:rsid w:val="006912AD"/>
    <w:rsid w:val="0069644D"/>
    <w:rsid w:val="006A03EC"/>
    <w:rsid w:val="006A0D8C"/>
    <w:rsid w:val="006A1F9A"/>
    <w:rsid w:val="006B0B1E"/>
    <w:rsid w:val="006B74E8"/>
    <w:rsid w:val="006C025C"/>
    <w:rsid w:val="006C7963"/>
    <w:rsid w:val="006D3EC8"/>
    <w:rsid w:val="00707AD1"/>
    <w:rsid w:val="00736BC6"/>
    <w:rsid w:val="00740F4F"/>
    <w:rsid w:val="00744C50"/>
    <w:rsid w:val="00752E5A"/>
    <w:rsid w:val="00777423"/>
    <w:rsid w:val="00784AA7"/>
    <w:rsid w:val="0078640E"/>
    <w:rsid w:val="00790726"/>
    <w:rsid w:val="00790BE2"/>
    <w:rsid w:val="00793156"/>
    <w:rsid w:val="007A2490"/>
    <w:rsid w:val="007A3823"/>
    <w:rsid w:val="007C6179"/>
    <w:rsid w:val="007D4E7E"/>
    <w:rsid w:val="007E0232"/>
    <w:rsid w:val="007E5359"/>
    <w:rsid w:val="00800D14"/>
    <w:rsid w:val="00814B51"/>
    <w:rsid w:val="00817D4D"/>
    <w:rsid w:val="00820A02"/>
    <w:rsid w:val="00825D52"/>
    <w:rsid w:val="008307ED"/>
    <w:rsid w:val="00840BDD"/>
    <w:rsid w:val="008756DB"/>
    <w:rsid w:val="00876750"/>
    <w:rsid w:val="0088019C"/>
    <w:rsid w:val="00880239"/>
    <w:rsid w:val="0088232C"/>
    <w:rsid w:val="008877EB"/>
    <w:rsid w:val="008C7939"/>
    <w:rsid w:val="008D04C8"/>
    <w:rsid w:val="008D2563"/>
    <w:rsid w:val="008D2C80"/>
    <w:rsid w:val="008F0157"/>
    <w:rsid w:val="008F510D"/>
    <w:rsid w:val="00900D51"/>
    <w:rsid w:val="00907145"/>
    <w:rsid w:val="009115BF"/>
    <w:rsid w:val="00912219"/>
    <w:rsid w:val="00923744"/>
    <w:rsid w:val="009238DC"/>
    <w:rsid w:val="00930B45"/>
    <w:rsid w:val="0093454D"/>
    <w:rsid w:val="00934729"/>
    <w:rsid w:val="00937B37"/>
    <w:rsid w:val="00946413"/>
    <w:rsid w:val="00946AD5"/>
    <w:rsid w:val="00966F01"/>
    <w:rsid w:val="00973EA6"/>
    <w:rsid w:val="009817AE"/>
    <w:rsid w:val="00993ED0"/>
    <w:rsid w:val="009A2CA7"/>
    <w:rsid w:val="009C5F30"/>
    <w:rsid w:val="009D4FF3"/>
    <w:rsid w:val="009E4B3D"/>
    <w:rsid w:val="009F0B32"/>
    <w:rsid w:val="009F1F60"/>
    <w:rsid w:val="009F673F"/>
    <w:rsid w:val="00A070E6"/>
    <w:rsid w:val="00A11B66"/>
    <w:rsid w:val="00A16F91"/>
    <w:rsid w:val="00A21A13"/>
    <w:rsid w:val="00A338E6"/>
    <w:rsid w:val="00A35CB5"/>
    <w:rsid w:val="00A35E1D"/>
    <w:rsid w:val="00A40001"/>
    <w:rsid w:val="00A40009"/>
    <w:rsid w:val="00A40ECD"/>
    <w:rsid w:val="00A54FE3"/>
    <w:rsid w:val="00A65765"/>
    <w:rsid w:val="00A70770"/>
    <w:rsid w:val="00A71686"/>
    <w:rsid w:val="00A779D9"/>
    <w:rsid w:val="00A8287A"/>
    <w:rsid w:val="00A918CD"/>
    <w:rsid w:val="00AA0BD4"/>
    <w:rsid w:val="00AA34F8"/>
    <w:rsid w:val="00AA7F9F"/>
    <w:rsid w:val="00AB6F10"/>
    <w:rsid w:val="00AD0591"/>
    <w:rsid w:val="00AD2DFF"/>
    <w:rsid w:val="00AD387F"/>
    <w:rsid w:val="00AD54F6"/>
    <w:rsid w:val="00AD7DFE"/>
    <w:rsid w:val="00AE40E0"/>
    <w:rsid w:val="00B034EF"/>
    <w:rsid w:val="00B24ACB"/>
    <w:rsid w:val="00B326BC"/>
    <w:rsid w:val="00B53871"/>
    <w:rsid w:val="00B554E0"/>
    <w:rsid w:val="00B93941"/>
    <w:rsid w:val="00BC0941"/>
    <w:rsid w:val="00BD3615"/>
    <w:rsid w:val="00BD39F5"/>
    <w:rsid w:val="00BD484C"/>
    <w:rsid w:val="00BD543D"/>
    <w:rsid w:val="00BE4B6D"/>
    <w:rsid w:val="00BF3E0B"/>
    <w:rsid w:val="00BF53D1"/>
    <w:rsid w:val="00BF7362"/>
    <w:rsid w:val="00C01D60"/>
    <w:rsid w:val="00C16847"/>
    <w:rsid w:val="00C20B3A"/>
    <w:rsid w:val="00C22B64"/>
    <w:rsid w:val="00C31550"/>
    <w:rsid w:val="00C33362"/>
    <w:rsid w:val="00C366DC"/>
    <w:rsid w:val="00C44E44"/>
    <w:rsid w:val="00C4631E"/>
    <w:rsid w:val="00C52729"/>
    <w:rsid w:val="00C61320"/>
    <w:rsid w:val="00C6134A"/>
    <w:rsid w:val="00C6252E"/>
    <w:rsid w:val="00C659A9"/>
    <w:rsid w:val="00C74851"/>
    <w:rsid w:val="00C85C5B"/>
    <w:rsid w:val="00C91C38"/>
    <w:rsid w:val="00CA0791"/>
    <w:rsid w:val="00CA1B90"/>
    <w:rsid w:val="00CA67FB"/>
    <w:rsid w:val="00CA76A9"/>
    <w:rsid w:val="00CD1E14"/>
    <w:rsid w:val="00CD74CD"/>
    <w:rsid w:val="00CE581E"/>
    <w:rsid w:val="00CE69B7"/>
    <w:rsid w:val="00CF064D"/>
    <w:rsid w:val="00CF2D3C"/>
    <w:rsid w:val="00CF45BE"/>
    <w:rsid w:val="00D03326"/>
    <w:rsid w:val="00D13CC4"/>
    <w:rsid w:val="00D218F9"/>
    <w:rsid w:val="00D21F98"/>
    <w:rsid w:val="00D272B3"/>
    <w:rsid w:val="00D27A80"/>
    <w:rsid w:val="00D3459A"/>
    <w:rsid w:val="00D4437B"/>
    <w:rsid w:val="00D5106E"/>
    <w:rsid w:val="00D63DA2"/>
    <w:rsid w:val="00D67802"/>
    <w:rsid w:val="00D70B51"/>
    <w:rsid w:val="00D7515D"/>
    <w:rsid w:val="00D828D3"/>
    <w:rsid w:val="00D82D63"/>
    <w:rsid w:val="00DA2A98"/>
    <w:rsid w:val="00DA798F"/>
    <w:rsid w:val="00DA7FCA"/>
    <w:rsid w:val="00DB13AC"/>
    <w:rsid w:val="00DB1805"/>
    <w:rsid w:val="00DC36C9"/>
    <w:rsid w:val="00DF2B80"/>
    <w:rsid w:val="00DF7170"/>
    <w:rsid w:val="00E012BA"/>
    <w:rsid w:val="00E06910"/>
    <w:rsid w:val="00E075BE"/>
    <w:rsid w:val="00E16762"/>
    <w:rsid w:val="00E16973"/>
    <w:rsid w:val="00E35ABA"/>
    <w:rsid w:val="00E366E1"/>
    <w:rsid w:val="00E52670"/>
    <w:rsid w:val="00E532F3"/>
    <w:rsid w:val="00E54C1B"/>
    <w:rsid w:val="00E56402"/>
    <w:rsid w:val="00E566C1"/>
    <w:rsid w:val="00E818AD"/>
    <w:rsid w:val="00E87D1E"/>
    <w:rsid w:val="00E91C14"/>
    <w:rsid w:val="00E92B47"/>
    <w:rsid w:val="00EA0103"/>
    <w:rsid w:val="00EA4CDA"/>
    <w:rsid w:val="00EA690A"/>
    <w:rsid w:val="00EB1A65"/>
    <w:rsid w:val="00EC380E"/>
    <w:rsid w:val="00EC4F26"/>
    <w:rsid w:val="00EF59BE"/>
    <w:rsid w:val="00EF74C9"/>
    <w:rsid w:val="00F1386F"/>
    <w:rsid w:val="00F13AF0"/>
    <w:rsid w:val="00F15033"/>
    <w:rsid w:val="00F47FAF"/>
    <w:rsid w:val="00F50D00"/>
    <w:rsid w:val="00F5106F"/>
    <w:rsid w:val="00F566F0"/>
    <w:rsid w:val="00F7261B"/>
    <w:rsid w:val="00F74234"/>
    <w:rsid w:val="00F75F8D"/>
    <w:rsid w:val="00F9434E"/>
    <w:rsid w:val="00F95441"/>
    <w:rsid w:val="00FA0ECF"/>
    <w:rsid w:val="00FA1839"/>
    <w:rsid w:val="00FC08DE"/>
    <w:rsid w:val="00FC3910"/>
    <w:rsid w:val="00FC51B0"/>
    <w:rsid w:val="00FC722B"/>
    <w:rsid w:val="00FE0D69"/>
    <w:rsid w:val="00FE3F60"/>
    <w:rsid w:val="00FF16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14:docId w14:val="5B0C1D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4B6D"/>
    <w:pPr>
      <w:keepNext/>
      <w:numPr>
        <w:numId w:val="10"/>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Normal"/>
    <w:link w:val="Heading2Char"/>
    <w:uiPriority w:val="9"/>
    <w:qFormat/>
    <w:rsid w:val="00BE4B6D"/>
    <w:pPr>
      <w:keepNext/>
      <w:numPr>
        <w:ilvl w:val="1"/>
        <w:numId w:val="10"/>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qFormat/>
    <w:rsid w:val="00BE4B6D"/>
    <w:pPr>
      <w:keepNext/>
      <w:numPr>
        <w:ilvl w:val="2"/>
        <w:numId w:val="10"/>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uiPriority w:val="9"/>
    <w:qFormat/>
    <w:rsid w:val="00BE4B6D"/>
    <w:pPr>
      <w:keepNext/>
      <w:numPr>
        <w:ilvl w:val="3"/>
        <w:numId w:val="10"/>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20A02"/>
    <w:rPr>
      <w:color w:val="0000FF"/>
      <w:shd w:val="clear" w:color="auto" w:fill="auto"/>
    </w:rPr>
  </w:style>
  <w:style w:type="paragraph" w:customStyle="1" w:styleId="Pagedecouverture">
    <w:name w:val="Page de couverture"/>
    <w:basedOn w:val="Normal"/>
    <w:next w:val="Normal"/>
    <w:rsid w:val="00820A0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820A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A02"/>
  </w:style>
  <w:style w:type="paragraph" w:styleId="Footer">
    <w:name w:val="footer"/>
    <w:basedOn w:val="Normal"/>
    <w:link w:val="FooterChar"/>
    <w:uiPriority w:val="99"/>
    <w:unhideWhenUsed/>
    <w:rsid w:val="00820A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A02"/>
  </w:style>
  <w:style w:type="paragraph" w:customStyle="1" w:styleId="FooterCoverPage">
    <w:name w:val="Footer Cover Page"/>
    <w:basedOn w:val="Normal"/>
    <w:link w:val="FooterCoverPageChar"/>
    <w:rsid w:val="00820A0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20A02"/>
    <w:rPr>
      <w:rFonts w:ascii="Times New Roman" w:hAnsi="Times New Roman" w:cs="Times New Roman"/>
      <w:sz w:val="24"/>
    </w:rPr>
  </w:style>
  <w:style w:type="paragraph" w:customStyle="1" w:styleId="FooterSensitivity">
    <w:name w:val="Footer Sensitivity"/>
    <w:basedOn w:val="Normal"/>
    <w:link w:val="FooterSensitivityChar"/>
    <w:rsid w:val="00820A0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20A02"/>
    <w:rPr>
      <w:rFonts w:ascii="Times New Roman" w:hAnsi="Times New Roman" w:cs="Times New Roman"/>
      <w:b/>
      <w:sz w:val="32"/>
    </w:rPr>
  </w:style>
  <w:style w:type="paragraph" w:customStyle="1" w:styleId="HeaderCoverPage">
    <w:name w:val="Header Cover Page"/>
    <w:basedOn w:val="Normal"/>
    <w:link w:val="HeaderCoverPageChar"/>
    <w:rsid w:val="00820A0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20A02"/>
    <w:rPr>
      <w:rFonts w:ascii="Times New Roman" w:hAnsi="Times New Roman" w:cs="Times New Roman"/>
      <w:sz w:val="24"/>
    </w:rPr>
  </w:style>
  <w:style w:type="paragraph" w:customStyle="1" w:styleId="HeaderSensitivity">
    <w:name w:val="Header Sensitivity"/>
    <w:basedOn w:val="Normal"/>
    <w:link w:val="HeaderSensitivityChar"/>
    <w:rsid w:val="00820A0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20A02"/>
    <w:rPr>
      <w:rFonts w:ascii="Times New Roman" w:hAnsi="Times New Roman" w:cs="Times New Roman"/>
      <w:b/>
      <w:sz w:val="32"/>
    </w:rPr>
  </w:style>
  <w:style w:type="paragraph" w:customStyle="1" w:styleId="HeaderSensitivityRight">
    <w:name w:val="Header Sensitivity Right"/>
    <w:basedOn w:val="Normal"/>
    <w:link w:val="HeaderSensitivityRightChar"/>
    <w:rsid w:val="00820A0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20A02"/>
    <w:rPr>
      <w:rFonts w:ascii="Times New Roman" w:hAnsi="Times New Roman" w:cs="Times New Roman"/>
      <w:sz w:val="28"/>
    </w:rPr>
  </w:style>
  <w:style w:type="character" w:styleId="FootnoteReference">
    <w:name w:val="footnote reference"/>
    <w:aliases w:val="Footnote number,Footnote symbol,note TESI,Ref,de nota al pie,(NECG) Footnote Reference,fr,Footnote Reference1,Footnote Reference11,o,Footnote,Footnote Reference Superscript,Footnote reference number,Footnote Reference Number,FR,FR1,R"/>
    <w:link w:val="Nota"/>
    <w:uiPriority w:val="99"/>
    <w:qFormat/>
    <w:rsid w:val="00BE4B6D"/>
    <w:rPr>
      <w:shd w:val="clear" w:color="auto" w:fill="auto"/>
      <w:vertAlign w:val="superscript"/>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stile 1,Märk"/>
    <w:basedOn w:val="Normal"/>
    <w:link w:val="FootnoteTextChar"/>
    <w:uiPriority w:val="99"/>
    <w:qFormat/>
    <w:rsid w:val="00BE4B6D"/>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stile 1 Char,Märk Char"/>
    <w:basedOn w:val="DefaultParagraphFont"/>
    <w:link w:val="FootnoteText"/>
    <w:uiPriority w:val="99"/>
    <w:qFormat/>
    <w:rsid w:val="00BE4B6D"/>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BE4B6D"/>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uiPriority w:val="9"/>
    <w:rsid w:val="00BE4B6D"/>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BE4B6D"/>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uiPriority w:val="9"/>
    <w:rsid w:val="00BE4B6D"/>
    <w:rPr>
      <w:rFonts w:ascii="Times New Roman" w:eastAsia="Times New Roman" w:hAnsi="Times New Roman" w:cs="Times New Roman"/>
      <w:bCs/>
      <w:sz w:val="24"/>
      <w:szCs w:val="28"/>
    </w:rPr>
  </w:style>
  <w:style w:type="paragraph" w:styleId="ListParagraph">
    <w:name w:val="List Paragraph"/>
    <w:basedOn w:val="Normal"/>
    <w:uiPriority w:val="34"/>
    <w:qFormat/>
    <w:rsid w:val="00BE4B6D"/>
    <w:pPr>
      <w:ind w:left="720"/>
      <w:contextualSpacing/>
    </w:pPr>
    <w:rPr>
      <w:rFonts w:ascii="Times New Roman" w:hAnsi="Times New Roman"/>
      <w:sz w:val="24"/>
    </w:rPr>
  </w:style>
  <w:style w:type="character" w:styleId="Hyperlink">
    <w:name w:val="Hyperlink"/>
    <w:basedOn w:val="DefaultParagraphFont"/>
    <w:uiPriority w:val="99"/>
    <w:unhideWhenUsed/>
    <w:rsid w:val="00BE4B6D"/>
    <w:rPr>
      <w:color w:val="0000FF" w:themeColor="hyperlink"/>
      <w:u w:val="single"/>
    </w:rPr>
  </w:style>
  <w:style w:type="paragraph" w:customStyle="1" w:styleId="Nota">
    <w:name w:val="Nota"/>
    <w:aliases w:val="Char1,Appel note de bas de p,Style 6,Signature Ch,stylish,number,F,styl"/>
    <w:basedOn w:val="Normal"/>
    <w:link w:val="FootnoteReference"/>
    <w:uiPriority w:val="99"/>
    <w:rsid w:val="00A54FE3"/>
    <w:pPr>
      <w:spacing w:before="120" w:after="160" w:line="240" w:lineRule="exact"/>
      <w:jc w:val="both"/>
    </w:pPr>
    <w:rPr>
      <w:vertAlign w:val="superscript"/>
    </w:rPr>
  </w:style>
  <w:style w:type="paragraph" w:customStyle="1" w:styleId="Accompagnant">
    <w:name w:val="Accompagnant"/>
    <w:basedOn w:val="Normal"/>
    <w:next w:val="Normal"/>
    <w:rsid w:val="00BE4B6D"/>
    <w:pPr>
      <w:spacing w:after="240" w:line="240" w:lineRule="auto"/>
      <w:jc w:val="center"/>
    </w:pPr>
    <w:rPr>
      <w:rFonts w:ascii="Times New Roman" w:eastAsia="Times New Roman" w:hAnsi="Times New Roman" w:cs="Times New Roman"/>
      <w:b/>
      <w:i/>
      <w:sz w:val="24"/>
      <w:szCs w:val="24"/>
    </w:rPr>
  </w:style>
  <w:style w:type="paragraph" w:customStyle="1" w:styleId="AccompagnantPagedecouverture">
    <w:name w:val="Accompagnant (Page de couverture)"/>
    <w:basedOn w:val="Accompagnant"/>
    <w:next w:val="Normal"/>
    <w:rsid w:val="00BE4B6D"/>
  </w:style>
  <w:style w:type="character" w:customStyle="1" w:styleId="Added">
    <w:name w:val="Added"/>
    <w:rsid w:val="00BE4B6D"/>
    <w:rPr>
      <w:b/>
      <w:u w:val="single"/>
      <w:shd w:val="clear" w:color="auto" w:fill="auto"/>
    </w:rPr>
  </w:style>
  <w:style w:type="paragraph" w:customStyle="1" w:styleId="Address">
    <w:name w:val="Address"/>
    <w:basedOn w:val="Normal"/>
    <w:next w:val="Normal"/>
    <w:rsid w:val="00BE4B6D"/>
    <w:pPr>
      <w:keepLines/>
      <w:spacing w:before="120" w:after="120" w:line="360" w:lineRule="auto"/>
      <w:ind w:left="3402"/>
    </w:pPr>
    <w:rPr>
      <w:rFonts w:ascii="Times New Roman" w:eastAsia="Times New Roman" w:hAnsi="Times New Roman" w:cs="Times New Roman"/>
      <w:sz w:val="24"/>
      <w:szCs w:val="24"/>
    </w:rPr>
  </w:style>
  <w:style w:type="paragraph" w:customStyle="1" w:styleId="Annexetitre">
    <w:name w:val="Annexe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expos">
    <w:name w:val="Annexe titre (exposé)"/>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Normal"/>
    <w:rsid w:val="00BE4B6D"/>
    <w:pPr>
      <w:spacing w:before="480" w:after="120" w:line="240" w:lineRule="auto"/>
      <w:jc w:val="both"/>
    </w:pPr>
    <w:rPr>
      <w:rFonts w:ascii="Times New Roman" w:eastAsia="Times New Roman" w:hAnsi="Times New Roman" w:cs="Times New Roman"/>
      <w:sz w:val="24"/>
      <w:szCs w:val="24"/>
    </w:rPr>
  </w:style>
  <w:style w:type="paragraph" w:customStyle="1" w:styleId="Avertissementtitre">
    <w:name w:val="Avertissement titre"/>
    <w:basedOn w:val="Normal"/>
    <w:next w:val="Normal"/>
    <w:rsid w:val="00BE4B6D"/>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Bullet0">
    <w:name w:val="Bullet 0"/>
    <w:basedOn w:val="Normal"/>
    <w:rsid w:val="00BE4B6D"/>
    <w:pPr>
      <w:numPr>
        <w:numId w:val="4"/>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rsid w:val="00BE4B6D"/>
    <w:pPr>
      <w:numPr>
        <w:numId w:val="5"/>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BE4B6D"/>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BE4B6D"/>
    <w:pPr>
      <w:numPr>
        <w:numId w:val="7"/>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BE4B6D"/>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ChapterTitle">
    <w:name w:val="ChapterTitle"/>
    <w:basedOn w:val="Normal"/>
    <w:next w:val="Normal"/>
    <w:rsid w:val="00BE4B6D"/>
    <w:pPr>
      <w:keepNext/>
      <w:spacing w:before="120" w:after="360" w:line="240" w:lineRule="auto"/>
      <w:jc w:val="center"/>
    </w:pPr>
    <w:rPr>
      <w:rFonts w:ascii="Times New Roman" w:eastAsia="Times New Roman" w:hAnsi="Times New Roman" w:cs="Times New Roman"/>
      <w:b/>
      <w:sz w:val="32"/>
      <w:szCs w:val="24"/>
    </w:rPr>
  </w:style>
  <w:style w:type="paragraph" w:customStyle="1" w:styleId="Confidence">
    <w:name w:val="Confidence"/>
    <w:basedOn w:val="Normal"/>
    <w:next w:val="Normal"/>
    <w:rsid w:val="00BE4B6D"/>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Normal"/>
    <w:rsid w:val="00BE4B6D"/>
    <w:pPr>
      <w:spacing w:before="240" w:after="240" w:line="240" w:lineRule="auto"/>
      <w:ind w:left="5103"/>
      <w:jc w:val="both"/>
    </w:pPr>
    <w:rPr>
      <w:rFonts w:ascii="Times New Roman" w:eastAsia="Times New Roman" w:hAnsi="Times New Roman" w:cs="Times New Roman"/>
      <w:sz w:val="24"/>
      <w:szCs w:val="24"/>
      <w:u w:val="single"/>
    </w:rPr>
  </w:style>
  <w:style w:type="paragraph" w:customStyle="1" w:styleId="Considrant">
    <w:name w:val="Considérant"/>
    <w:basedOn w:val="Normal"/>
    <w:rsid w:val="00BE4B6D"/>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BE4B6D"/>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Normal"/>
    <w:rsid w:val="00BE4B6D"/>
    <w:pPr>
      <w:spacing w:before="360" w:after="0" w:line="240" w:lineRule="auto"/>
      <w:jc w:val="center"/>
    </w:pPr>
    <w:rPr>
      <w:rFonts w:ascii="Times New Roman" w:eastAsia="Times New Roman" w:hAnsi="Times New Roman" w:cs="Times New Roman"/>
      <w:b/>
      <w:sz w:val="24"/>
      <w:szCs w:val="24"/>
    </w:rPr>
  </w:style>
  <w:style w:type="paragraph" w:customStyle="1" w:styleId="DatedadoptionPagedecouverture">
    <w:name w:val="Date d'adoption (Page de couverture)"/>
    <w:basedOn w:val="Datedadoption"/>
    <w:next w:val="Normal"/>
    <w:rsid w:val="00BE4B6D"/>
  </w:style>
  <w:style w:type="character" w:customStyle="1" w:styleId="Deleted">
    <w:name w:val="Deleted"/>
    <w:rsid w:val="00BE4B6D"/>
    <w:rPr>
      <w:strike/>
      <w:shd w:val="clear" w:color="auto" w:fill="auto"/>
    </w:rPr>
  </w:style>
  <w:style w:type="paragraph" w:customStyle="1" w:styleId="Emission">
    <w:name w:val="Emission"/>
    <w:basedOn w:val="Normal"/>
    <w:next w:val="Normal"/>
    <w:rsid w:val="00BE4B6D"/>
    <w:pPr>
      <w:spacing w:after="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Fait">
    <w:name w:val="Fait à"/>
    <w:basedOn w:val="Normal"/>
    <w:next w:val="Normal"/>
    <w:rsid w:val="00BE4B6D"/>
    <w:pPr>
      <w:keepNext/>
      <w:spacing w:before="120" w:after="0" w:line="240" w:lineRule="auto"/>
      <w:jc w:val="both"/>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FooterLandscape">
    <w:name w:val="FooterLandscape"/>
    <w:basedOn w:val="Normal"/>
    <w:rsid w:val="00BE4B6D"/>
    <w:pPr>
      <w:tabs>
        <w:tab w:val="center" w:pos="7285"/>
        <w:tab w:val="center" w:pos="10913"/>
        <w:tab w:val="right" w:pos="15137"/>
      </w:tabs>
      <w:spacing w:before="360" w:after="0" w:line="240" w:lineRule="auto"/>
      <w:ind w:left="-567" w:right="-567"/>
    </w:pPr>
    <w:rPr>
      <w:rFonts w:ascii="Times New Roman" w:eastAsia="Calibri" w:hAnsi="Times New Roman" w:cs="Times New Roman"/>
      <w:sz w:val="24"/>
    </w:rPr>
  </w:style>
  <w:style w:type="paragraph" w:customStyle="1" w:styleId="Formuledadoption">
    <w:name w:val="Formule d'adoption"/>
    <w:basedOn w:val="Normal"/>
    <w:next w:val="Normal"/>
    <w:rsid w:val="00BE4B6D"/>
    <w:pPr>
      <w:keepNext/>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BE4B6D"/>
    <w:pPr>
      <w:tabs>
        <w:tab w:val="center" w:pos="7285"/>
        <w:tab w:val="right" w:pos="14003"/>
      </w:tabs>
      <w:spacing w:after="120" w:line="240" w:lineRule="auto"/>
      <w:jc w:val="both"/>
    </w:pPr>
    <w:rPr>
      <w:rFonts w:ascii="Times New Roman" w:eastAsia="Calibri" w:hAnsi="Times New Roman" w:cs="Times New Roman"/>
      <w:sz w:val="24"/>
    </w:rPr>
  </w:style>
  <w:style w:type="paragraph" w:customStyle="1" w:styleId="Institutionquiagit">
    <w:name w:val="Institution qui agit"/>
    <w:basedOn w:val="Normal"/>
    <w:next w:val="Normal"/>
    <w:rsid w:val="00BE4B6D"/>
    <w:pPr>
      <w:keepNext/>
      <w:spacing w:before="600" w:after="12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Normal"/>
    <w:rsid w:val="00BE4B6D"/>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Languesfaisantfoi">
    <w:name w:val="Langues faisant foi"/>
    <w:basedOn w:val="Normal"/>
    <w:next w:val="Normal"/>
    <w:rsid w:val="00A65765"/>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5765"/>
    <w:pPr>
      <w:spacing w:after="0"/>
    </w:pPr>
  </w:style>
  <w:style w:type="paragraph" w:customStyle="1" w:styleId="IntrtEEEPagedecouverture">
    <w:name w:val="Intérêt EEE (Page de couverture)"/>
    <w:basedOn w:val="IntrtEEE"/>
    <w:next w:val="Normal"/>
    <w:rsid w:val="00A65765"/>
  </w:style>
  <w:style w:type="paragraph" w:customStyle="1" w:styleId="Langue">
    <w:name w:val="Langue"/>
    <w:basedOn w:val="Normal"/>
    <w:next w:val="Normal"/>
    <w:rsid w:val="00BE4B6D"/>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LanguesfaisantfoiPagedecouverture">
    <w:name w:val="Langues faisant foi (Page de couverture)"/>
    <w:basedOn w:val="Normal"/>
    <w:next w:val="Rfrencecroise"/>
    <w:rsid w:val="00A65765"/>
    <w:pPr>
      <w:spacing w:before="360" w:after="240" w:line="240" w:lineRule="auto"/>
      <w:jc w:val="center"/>
    </w:pPr>
    <w:rPr>
      <w:rFonts w:ascii="Times New Roman" w:hAnsi="Times New Roman" w:cs="Times New Roman"/>
      <w:sz w:val="24"/>
    </w:rPr>
  </w:style>
  <w:style w:type="paragraph" w:customStyle="1" w:styleId="ManualConsidrant">
    <w:name w:val="Manual Considérant"/>
    <w:basedOn w:val="Normal"/>
    <w:rsid w:val="00BE4B6D"/>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ManualHeading1">
    <w:name w:val="Manual Heading 1"/>
    <w:basedOn w:val="Normal"/>
    <w:next w:val="Normal"/>
    <w:rsid w:val="00BE4B6D"/>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Normal"/>
    <w:rsid w:val="00BE4B6D"/>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Normal"/>
    <w:rsid w:val="00BE4B6D"/>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Normal"/>
    <w:rsid w:val="00BE4B6D"/>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ManualNumPar1">
    <w:name w:val="Manual NumPar 1"/>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character" w:customStyle="1" w:styleId="Marker1">
    <w:name w:val="Marker1"/>
    <w:rsid w:val="00BE4B6D"/>
    <w:rPr>
      <w:color w:val="008000"/>
      <w:shd w:val="clear" w:color="auto" w:fill="auto"/>
    </w:rPr>
  </w:style>
  <w:style w:type="character" w:customStyle="1" w:styleId="Marker2">
    <w:name w:val="Marker2"/>
    <w:rsid w:val="00BE4B6D"/>
    <w:rPr>
      <w:color w:val="FF0000"/>
      <w:shd w:val="clear" w:color="auto" w:fill="auto"/>
    </w:rPr>
  </w:style>
  <w:style w:type="paragraph" w:customStyle="1" w:styleId="Nomdelinstitution">
    <w:name w:val="Nom de l'institution"/>
    <w:basedOn w:val="Normal"/>
    <w:next w:val="Emission"/>
    <w:rsid w:val="00BE4B6D"/>
    <w:pPr>
      <w:spacing w:after="0" w:line="240" w:lineRule="auto"/>
    </w:pPr>
    <w:rPr>
      <w:rFonts w:ascii="Arial" w:eastAsia="Times New Roman" w:hAnsi="Arial" w:cs="Arial"/>
      <w:sz w:val="24"/>
      <w:szCs w:val="24"/>
    </w:rPr>
  </w:style>
  <w:style w:type="paragraph" w:customStyle="1" w:styleId="NormalCentered">
    <w:name w:val="Normal Centered"/>
    <w:basedOn w:val="Normal"/>
    <w:rsid w:val="00BE4B6D"/>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BE4B6D"/>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BE4B6D"/>
    <w:pPr>
      <w:spacing w:before="120" w:after="120" w:line="240" w:lineRule="auto"/>
      <w:jc w:val="right"/>
    </w:pPr>
    <w:rPr>
      <w:rFonts w:ascii="Times New Roman" w:eastAsia="Times New Roman" w:hAnsi="Times New Roman" w:cs="Times New Roman"/>
      <w:sz w:val="24"/>
      <w:szCs w:val="24"/>
    </w:rPr>
  </w:style>
  <w:style w:type="paragraph" w:customStyle="1" w:styleId="NumPar1">
    <w:name w:val="NumPar 1"/>
    <w:basedOn w:val="Normal"/>
    <w:next w:val="Normal"/>
    <w:rsid w:val="00BE4B6D"/>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Normal"/>
    <w:rsid w:val="00BE4B6D"/>
    <w:pPr>
      <w:numPr>
        <w:ilvl w:val="1"/>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Normal"/>
    <w:rsid w:val="00BE4B6D"/>
    <w:pPr>
      <w:numPr>
        <w:ilvl w:val="2"/>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Normal"/>
    <w:rsid w:val="00BE4B6D"/>
    <w:pPr>
      <w:numPr>
        <w:ilvl w:val="3"/>
        <w:numId w:val="11"/>
      </w:numPr>
      <w:spacing w:before="120" w:after="120" w:line="240" w:lineRule="auto"/>
      <w:jc w:val="both"/>
    </w:pPr>
    <w:rPr>
      <w:rFonts w:ascii="Times New Roman" w:eastAsia="Times New Roman" w:hAnsi="Times New Roman" w:cs="Times New Roman"/>
      <w:sz w:val="24"/>
      <w:szCs w:val="24"/>
    </w:rPr>
  </w:style>
  <w:style w:type="paragraph" w:customStyle="1" w:styleId="Objetacteprincipal">
    <w:name w:val="Objet acte principal"/>
    <w:basedOn w:val="Normal"/>
    <w:next w:val="Normal"/>
    <w:rsid w:val="00BE4B6D"/>
    <w:pPr>
      <w:spacing w:after="360" w:line="240" w:lineRule="auto"/>
      <w:jc w:val="center"/>
    </w:pPr>
    <w:rPr>
      <w:rFonts w:ascii="Times New Roman" w:eastAsia="Times New Roman" w:hAnsi="Times New Roman" w:cs="Times New Roman"/>
      <w:b/>
      <w:sz w:val="24"/>
      <w:szCs w:val="24"/>
    </w:rPr>
  </w:style>
  <w:style w:type="paragraph" w:customStyle="1" w:styleId="ObjetacteprincipalPagedecouverture">
    <w:name w:val="Objet acte principal (Page de couverture)"/>
    <w:basedOn w:val="Objetacteprincipal"/>
    <w:next w:val="Normal"/>
    <w:rsid w:val="00BE4B6D"/>
  </w:style>
  <w:style w:type="paragraph" w:customStyle="1" w:styleId="Objetexterne">
    <w:name w:val="Objet externe"/>
    <w:basedOn w:val="Normal"/>
    <w:next w:val="Normal"/>
    <w:rsid w:val="00BE4B6D"/>
    <w:pPr>
      <w:spacing w:before="120" w:after="120" w:line="240" w:lineRule="auto"/>
      <w:jc w:val="both"/>
    </w:pPr>
    <w:rPr>
      <w:rFonts w:ascii="Times New Roman" w:eastAsia="Times New Roman" w:hAnsi="Times New Roman" w:cs="Times New Roman"/>
      <w:i/>
      <w:caps/>
      <w:sz w:val="24"/>
      <w:szCs w:val="24"/>
    </w:rPr>
  </w:style>
  <w:style w:type="paragraph" w:customStyle="1" w:styleId="PartTitle">
    <w:name w:val="PartTitle"/>
    <w:basedOn w:val="Normal"/>
    <w:next w:val="ChapterTitle"/>
    <w:rsid w:val="00BE4B6D"/>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Personnequisigne">
    <w:name w:val="Personne qui signe"/>
    <w:basedOn w:val="Normal"/>
    <w:next w:val="Institutionquisigne"/>
    <w:rsid w:val="00BE4B6D"/>
    <w:pPr>
      <w:tabs>
        <w:tab w:val="left" w:pos="4252"/>
      </w:tabs>
      <w:spacing w:after="0" w:line="240" w:lineRule="auto"/>
    </w:pPr>
    <w:rPr>
      <w:rFonts w:ascii="Times New Roman" w:eastAsia="Times New Roman" w:hAnsi="Times New Roman" w:cs="Times New Roman"/>
      <w:i/>
      <w:sz w:val="24"/>
      <w:szCs w:val="24"/>
    </w:rPr>
  </w:style>
  <w:style w:type="paragraph" w:customStyle="1" w:styleId="Point0">
    <w:name w:val="Point 0"/>
    <w:basedOn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0letter">
    <w:name w:val="Point 0 (letter)"/>
    <w:basedOn w:val="Normal"/>
    <w:rsid w:val="00BE4B6D"/>
    <w:pPr>
      <w:numPr>
        <w:ilvl w:val="4"/>
        <w:numId w:val="12"/>
      </w:numPr>
      <w:tabs>
        <w:tab w:val="clear" w:pos="1984"/>
        <w:tab w:val="num" w:pos="850"/>
      </w:tabs>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0number">
    <w:name w:val="Point 0 (number)"/>
    <w:basedOn w:val="Normal"/>
    <w:rsid w:val="00BE4B6D"/>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
    <w:name w:val="Point 1"/>
    <w:basedOn w:val="Normal"/>
    <w:rsid w:val="00BE4B6D"/>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1letter">
    <w:name w:val="Point 1 (letter)"/>
    <w:basedOn w:val="Normal"/>
    <w:rsid w:val="00BE4B6D"/>
    <w:pPr>
      <w:numPr>
        <w:ilvl w:val="6"/>
        <w:numId w:val="12"/>
      </w:numPr>
      <w:tabs>
        <w:tab w:val="clear" w:pos="2551"/>
        <w:tab w:val="num" w:pos="1417"/>
      </w:tabs>
      <w:spacing w:before="120" w:after="120" w:line="240" w:lineRule="auto"/>
      <w:ind w:left="1417"/>
      <w:jc w:val="both"/>
    </w:pPr>
    <w:rPr>
      <w:rFonts w:ascii="Times New Roman" w:eastAsia="Times New Roman" w:hAnsi="Times New Roman" w:cs="Times New Roman"/>
      <w:sz w:val="24"/>
      <w:szCs w:val="24"/>
    </w:rPr>
  </w:style>
  <w:style w:type="paragraph" w:customStyle="1" w:styleId="Point1number">
    <w:name w:val="Point 1 (number)"/>
    <w:basedOn w:val="Normal"/>
    <w:rsid w:val="00BE4B6D"/>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
    <w:name w:val="Point 2"/>
    <w:basedOn w:val="Normal"/>
    <w:rsid w:val="00BE4B6D"/>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2letter">
    <w:name w:val="Point 2 (letter)"/>
    <w:basedOn w:val="Normal"/>
    <w:rsid w:val="00BE4B6D"/>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BE4B6D"/>
    <w:pPr>
      <w:tabs>
        <w:tab w:val="num" w:pos="1984"/>
      </w:tabs>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BE4B6D"/>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3letter">
    <w:name w:val="Point 3 (letter)"/>
    <w:basedOn w:val="Normal"/>
    <w:rsid w:val="00BE4B6D"/>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BE4B6D"/>
    <w:pPr>
      <w:tabs>
        <w:tab w:val="num" w:pos="2551"/>
      </w:tabs>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BE4B6D"/>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Point4letter">
    <w:name w:val="Point 4 (letter)"/>
    <w:basedOn w:val="Normal"/>
    <w:rsid w:val="00BE4B6D"/>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PointDouble0">
    <w:name w:val="PointDouble 0"/>
    <w:basedOn w:val="Normal"/>
    <w:rsid w:val="00BE4B6D"/>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BE4B6D"/>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BE4B6D"/>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BE4B6D"/>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BE4B6D"/>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BE4B6D"/>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BE4B6D"/>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BE4B6D"/>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BE4B6D"/>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BE4B6D"/>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QuotedNumPar">
    <w:name w:val="Quoted NumPar"/>
    <w:basedOn w:val="Normal"/>
    <w:rsid w:val="00BE4B6D"/>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QuotedText">
    <w:name w:val="Quoted Text"/>
    <w:basedOn w:val="Normal"/>
    <w:rsid w:val="00BE4B6D"/>
    <w:pPr>
      <w:spacing w:before="120" w:after="120" w:line="240" w:lineRule="auto"/>
      <w:ind w:left="1417"/>
      <w:jc w:val="both"/>
    </w:pPr>
    <w:rPr>
      <w:rFonts w:ascii="Times New Roman" w:eastAsia="Times New Roman" w:hAnsi="Times New Roman" w:cs="Times New Roman"/>
      <w:sz w:val="24"/>
      <w:szCs w:val="24"/>
    </w:rPr>
  </w:style>
  <w:style w:type="paragraph" w:customStyle="1" w:styleId="Rfrencecroise">
    <w:name w:val="Référence croisée"/>
    <w:basedOn w:val="Normal"/>
    <w:rsid w:val="00BE4B6D"/>
    <w:pPr>
      <w:spacing w:after="0" w:line="240" w:lineRule="auto"/>
      <w:jc w:val="center"/>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BE4B6D"/>
    <w:pPr>
      <w:spacing w:after="24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Normal"/>
    <w:rsid w:val="00BE4B6D"/>
    <w:pPr>
      <w:spacing w:after="0" w:line="240" w:lineRule="auto"/>
      <w:ind w:left="5103"/>
    </w:pPr>
    <w:rPr>
      <w:rFonts w:ascii="Times New Roman" w:eastAsia="Times New Roman" w:hAnsi="Times New Roman" w:cs="Times New Roman"/>
      <w:sz w:val="24"/>
      <w:szCs w:val="24"/>
    </w:rPr>
  </w:style>
  <w:style w:type="paragraph" w:customStyle="1" w:styleId="RfrenceinterinstitutionnellePagedecouverture">
    <w:name w:val="Référence interinstitutionnelle (Page de couverture)"/>
    <w:basedOn w:val="Rfrenceinterinstitutionnelle"/>
    <w:next w:val="Confidentialit"/>
    <w:rsid w:val="00BE4B6D"/>
  </w:style>
  <w:style w:type="paragraph" w:customStyle="1" w:styleId="Rfrenceinterne">
    <w:name w:val="Référence interne"/>
    <w:basedOn w:val="Normal"/>
    <w:next w:val="Rfrenceinterinstitutionnelle"/>
    <w:rsid w:val="00BE4B6D"/>
    <w:pPr>
      <w:spacing w:after="0" w:line="240" w:lineRule="auto"/>
      <w:ind w:left="5103"/>
    </w:pPr>
    <w:rPr>
      <w:rFonts w:ascii="Times New Roman" w:eastAsia="Times New Roman" w:hAnsi="Times New Roman" w:cs="Times New Roman"/>
      <w:sz w:val="24"/>
      <w:szCs w:val="24"/>
    </w:rPr>
  </w:style>
  <w:style w:type="paragraph" w:customStyle="1" w:styleId="SectionTitle">
    <w:name w:val="SectionTitle"/>
    <w:basedOn w:val="Normal"/>
    <w:next w:val="Heading1"/>
    <w:rsid w:val="00BE4B6D"/>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Sous-titreobjet">
    <w:name w:val="Sous-titre objet"/>
    <w:basedOn w:val="Normal"/>
    <w:rsid w:val="00BE4B6D"/>
    <w:pPr>
      <w:spacing w:after="0" w:line="240" w:lineRule="auto"/>
      <w:jc w:val="center"/>
    </w:pPr>
    <w:rPr>
      <w:rFonts w:ascii="Times New Roman" w:eastAsia="Times New Roman" w:hAnsi="Times New Roman" w:cs="Times New Roman"/>
      <w:b/>
      <w:sz w:val="24"/>
      <w:szCs w:val="24"/>
    </w:rPr>
  </w:style>
  <w:style w:type="paragraph" w:customStyle="1" w:styleId="Sous-titreobjetPagedecouverture">
    <w:name w:val="Sous-titre objet (Page de couverture)"/>
    <w:basedOn w:val="Sous-titreobjet"/>
    <w:rsid w:val="00BE4B6D"/>
  </w:style>
  <w:style w:type="paragraph" w:customStyle="1" w:styleId="Statut">
    <w:name w:val="Statut"/>
    <w:basedOn w:val="Normal"/>
    <w:next w:val="Normal"/>
    <w:rsid w:val="00BE4B6D"/>
    <w:pPr>
      <w:spacing w:before="360" w:after="0" w:line="240" w:lineRule="auto"/>
      <w:jc w:val="center"/>
    </w:pPr>
    <w:rPr>
      <w:rFonts w:ascii="Times New Roman" w:eastAsia="Times New Roman" w:hAnsi="Times New Roman" w:cs="Times New Roman"/>
      <w:sz w:val="24"/>
      <w:szCs w:val="24"/>
    </w:rPr>
  </w:style>
  <w:style w:type="paragraph" w:customStyle="1" w:styleId="StatutPagedecouverture">
    <w:name w:val="Statut (Page de couverture)"/>
    <w:basedOn w:val="Statut"/>
    <w:next w:val="Normal"/>
    <w:rsid w:val="00BE4B6D"/>
  </w:style>
  <w:style w:type="paragraph" w:customStyle="1" w:styleId="Supertitre">
    <w:name w:val="Supertitre"/>
    <w:basedOn w:val="Normal"/>
    <w:next w:val="Normal"/>
    <w:rsid w:val="00BE4B6D"/>
    <w:pPr>
      <w:spacing w:after="600" w:line="240" w:lineRule="auto"/>
      <w:jc w:val="center"/>
    </w:pPr>
    <w:rPr>
      <w:rFonts w:ascii="Times New Roman" w:eastAsia="Times New Roman" w:hAnsi="Times New Roman" w:cs="Times New Roman"/>
      <w:b/>
      <w:sz w:val="24"/>
      <w:szCs w:val="24"/>
    </w:rPr>
  </w:style>
  <w:style w:type="paragraph" w:customStyle="1" w:styleId="TableTitle">
    <w:name w:val="Table Title"/>
    <w:basedOn w:val="Normal"/>
    <w:next w:val="Normal"/>
    <w:rsid w:val="00BE4B6D"/>
    <w:pPr>
      <w:spacing w:before="120" w:after="120" w:line="240" w:lineRule="auto"/>
      <w:jc w:val="center"/>
    </w:pPr>
    <w:rPr>
      <w:rFonts w:ascii="Times New Roman" w:eastAsia="Times New Roman" w:hAnsi="Times New Roman" w:cs="Times New Roman"/>
      <w:b/>
      <w:sz w:val="24"/>
      <w:szCs w:val="24"/>
    </w:rPr>
  </w:style>
  <w:style w:type="paragraph" w:customStyle="1" w:styleId="Text1">
    <w:name w:val="Text 1"/>
    <w:basedOn w:val="Normal"/>
    <w:rsid w:val="00BE4B6D"/>
    <w:pPr>
      <w:spacing w:before="120" w:after="120" w:line="240" w:lineRule="auto"/>
      <w:ind w:left="850"/>
      <w:jc w:val="both"/>
    </w:pPr>
    <w:rPr>
      <w:rFonts w:ascii="Times New Roman" w:eastAsia="Times New Roman" w:hAnsi="Times New Roman" w:cs="Times New Roman"/>
      <w:sz w:val="24"/>
      <w:szCs w:val="24"/>
    </w:rPr>
  </w:style>
  <w:style w:type="paragraph" w:customStyle="1" w:styleId="Text2">
    <w:name w:val="Text 2"/>
    <w:basedOn w:val="Normal"/>
    <w:rsid w:val="00BE4B6D"/>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BE4B6D"/>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BE4B6D"/>
    <w:pPr>
      <w:spacing w:before="120" w:after="120" w:line="240" w:lineRule="auto"/>
      <w:ind w:left="2551"/>
      <w:jc w:val="both"/>
    </w:pPr>
    <w:rPr>
      <w:rFonts w:ascii="Times New Roman" w:eastAsia="Times New Roman" w:hAnsi="Times New Roman" w:cs="Times New Roman"/>
      <w:sz w:val="24"/>
      <w:szCs w:val="24"/>
    </w:rPr>
  </w:style>
  <w:style w:type="paragraph" w:customStyle="1" w:styleId="Tiret0">
    <w:name w:val="Tiret 0"/>
    <w:basedOn w:val="Point0"/>
    <w:rsid w:val="00BE4B6D"/>
    <w:pPr>
      <w:numPr>
        <w:numId w:val="13"/>
      </w:numPr>
    </w:pPr>
  </w:style>
  <w:style w:type="paragraph" w:customStyle="1" w:styleId="Tiret1">
    <w:name w:val="Tiret 1"/>
    <w:basedOn w:val="Point1"/>
    <w:rsid w:val="00BE4B6D"/>
    <w:pPr>
      <w:numPr>
        <w:numId w:val="14"/>
      </w:numPr>
    </w:pPr>
  </w:style>
  <w:style w:type="paragraph" w:customStyle="1" w:styleId="Tiret2">
    <w:name w:val="Tiret 2"/>
    <w:basedOn w:val="Point2"/>
    <w:rsid w:val="00BE4B6D"/>
    <w:pPr>
      <w:numPr>
        <w:numId w:val="15"/>
      </w:numPr>
    </w:pPr>
  </w:style>
  <w:style w:type="paragraph" w:customStyle="1" w:styleId="Tiret3">
    <w:name w:val="Tiret 3"/>
    <w:basedOn w:val="Point3"/>
    <w:rsid w:val="00BE4B6D"/>
    <w:pPr>
      <w:numPr>
        <w:numId w:val="16"/>
      </w:numPr>
    </w:pPr>
  </w:style>
  <w:style w:type="paragraph" w:customStyle="1" w:styleId="Tiret4">
    <w:name w:val="Tiret 4"/>
    <w:basedOn w:val="Point4"/>
    <w:rsid w:val="00BE4B6D"/>
    <w:pPr>
      <w:numPr>
        <w:numId w:val="17"/>
      </w:numPr>
    </w:pPr>
  </w:style>
  <w:style w:type="paragraph" w:customStyle="1" w:styleId="Titrearticle">
    <w:name w:val="Titre article"/>
    <w:basedOn w:val="Normal"/>
    <w:next w:val="Normal"/>
    <w:rsid w:val="00BE4B6D"/>
    <w:pPr>
      <w:keepNext/>
      <w:spacing w:before="360" w:after="120" w:line="240" w:lineRule="auto"/>
      <w:jc w:val="center"/>
    </w:pPr>
    <w:rPr>
      <w:rFonts w:ascii="Times New Roman" w:eastAsia="Times New Roman" w:hAnsi="Times New Roman" w:cs="Times New Roman"/>
      <w:i/>
      <w:sz w:val="24"/>
      <w:szCs w:val="24"/>
    </w:rPr>
  </w:style>
  <w:style w:type="paragraph" w:customStyle="1" w:styleId="Titreobjet">
    <w:name w:val="Titre objet"/>
    <w:basedOn w:val="Normal"/>
    <w:next w:val="Sous-titreobjet"/>
    <w:rsid w:val="00BE4B6D"/>
    <w:pPr>
      <w:spacing w:before="360" w:after="36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BE4B6D"/>
  </w:style>
  <w:style w:type="paragraph" w:styleId="TOC1">
    <w:name w:val="toc 1"/>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uiPriority w:val="39"/>
    <w:semiHidden/>
    <w:rsid w:val="00BE4B6D"/>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uiPriority w:val="39"/>
    <w:semiHidden/>
    <w:rsid w:val="00BE4B6D"/>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uiPriority w:val="39"/>
    <w:semiHidden/>
    <w:rsid w:val="00BE4B6D"/>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uiPriority w:val="39"/>
    <w:semiHidden/>
    <w:rsid w:val="00BE4B6D"/>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uiPriority w:val="39"/>
    <w:semiHidden/>
    <w:rsid w:val="00BE4B6D"/>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styleId="TOCHeading">
    <w:name w:val="TOC Heading"/>
    <w:basedOn w:val="Normal"/>
    <w:next w:val="Normal"/>
    <w:uiPriority w:val="39"/>
    <w:qFormat/>
    <w:rsid w:val="00BE4B6D"/>
    <w:pPr>
      <w:spacing w:before="120" w:after="240" w:line="240" w:lineRule="auto"/>
      <w:jc w:val="center"/>
    </w:pPr>
    <w:rPr>
      <w:rFonts w:ascii="Times New Roman" w:eastAsia="Times New Roman" w:hAnsi="Times New Roman" w:cs="Times New Roman"/>
      <w:b/>
      <w:sz w:val="28"/>
      <w:szCs w:val="24"/>
    </w:rPr>
  </w:style>
  <w:style w:type="paragraph" w:customStyle="1" w:styleId="Typeacteprincipal">
    <w:name w:val="Type acte principal"/>
    <w:basedOn w:val="Normal"/>
    <w:next w:val="Objetacteprincipal"/>
    <w:rsid w:val="00BE4B6D"/>
    <w:pPr>
      <w:spacing w:after="240" w:line="240" w:lineRule="auto"/>
      <w:jc w:val="center"/>
    </w:pPr>
    <w:rPr>
      <w:rFonts w:ascii="Times New Roman" w:eastAsia="Times New Roman" w:hAnsi="Times New Roman" w:cs="Times New Roman"/>
      <w:b/>
      <w:sz w:val="24"/>
      <w:szCs w:val="24"/>
    </w:rPr>
  </w:style>
  <w:style w:type="paragraph" w:customStyle="1" w:styleId="TypeacteprincipalPagedecouverture">
    <w:name w:val="Type acte principal (Page de couverture)"/>
    <w:basedOn w:val="Typeacteprincipal"/>
    <w:next w:val="ObjetacteprincipalPagedecouverture"/>
    <w:rsid w:val="00BE4B6D"/>
  </w:style>
  <w:style w:type="paragraph" w:customStyle="1" w:styleId="Typedudocument">
    <w:name w:val="Type du document"/>
    <w:basedOn w:val="Normal"/>
    <w:next w:val="Titreobjet"/>
    <w:rsid w:val="00BE4B6D"/>
    <w:pPr>
      <w:spacing w:before="360" w:after="0" w:line="240" w:lineRule="auto"/>
      <w:jc w:val="center"/>
    </w:pPr>
    <w:rPr>
      <w:rFonts w:ascii="Times New Roman" w:eastAsia="Times New Roman" w:hAnsi="Times New Roman" w:cs="Times New Roman"/>
      <w:b/>
      <w:sz w:val="24"/>
      <w:szCs w:val="24"/>
    </w:rPr>
  </w:style>
  <w:style w:type="paragraph" w:customStyle="1" w:styleId="TypedudocumentPagedecouverture">
    <w:name w:val="Type du document (Page de couverture)"/>
    <w:basedOn w:val="Typedudocument"/>
    <w:next w:val="TitreobjetPagedecouverture"/>
    <w:rsid w:val="00BE4B6D"/>
  </w:style>
  <w:style w:type="paragraph" w:customStyle="1" w:styleId="Volume">
    <w:name w:val="Volume"/>
    <w:basedOn w:val="Normal"/>
    <w:next w:val="Confidentialit"/>
    <w:rsid w:val="00BE4B6D"/>
    <w:pPr>
      <w:spacing w:after="240" w:line="240" w:lineRule="auto"/>
      <w:ind w:left="5103"/>
    </w:pPr>
    <w:rPr>
      <w:rFonts w:ascii="Times New Roman" w:eastAsia="Times New Roman" w:hAnsi="Times New Roman" w:cs="Times New Roman"/>
      <w:sz w:val="24"/>
      <w:szCs w:val="24"/>
    </w:rPr>
  </w:style>
  <w:style w:type="paragraph" w:styleId="ListBullet">
    <w:name w:val="List Bullet"/>
    <w:basedOn w:val="Normal"/>
    <w:uiPriority w:val="99"/>
    <w:rsid w:val="00BE4B6D"/>
    <w:pPr>
      <w:numPr>
        <w:numId w:val="23"/>
      </w:numPr>
      <w:spacing w:before="120" w:after="120" w:line="240" w:lineRule="auto"/>
      <w:jc w:val="both"/>
    </w:pPr>
    <w:rPr>
      <w:rFonts w:ascii="Times New Roman" w:eastAsia="Times New Roman" w:hAnsi="Times New Roman" w:cs="Times New Roman"/>
      <w:sz w:val="24"/>
      <w:lang w:eastAsia="de-DE"/>
    </w:rPr>
  </w:style>
  <w:style w:type="paragraph" w:styleId="ListBullet2">
    <w:name w:val="List Bullet 2"/>
    <w:basedOn w:val="Normal"/>
    <w:uiPriority w:val="99"/>
    <w:rsid w:val="00BE4B6D"/>
    <w:pPr>
      <w:numPr>
        <w:numId w:val="25"/>
      </w:numPr>
      <w:spacing w:before="120" w:after="120" w:line="240" w:lineRule="auto"/>
      <w:jc w:val="both"/>
    </w:pPr>
    <w:rPr>
      <w:rFonts w:ascii="Times New Roman" w:eastAsia="Times New Roman" w:hAnsi="Times New Roman" w:cs="Times New Roman"/>
      <w:sz w:val="24"/>
      <w:lang w:eastAsia="de-DE"/>
    </w:rPr>
  </w:style>
  <w:style w:type="paragraph" w:styleId="ListBullet3">
    <w:name w:val="List Bullet 3"/>
    <w:basedOn w:val="Normal"/>
    <w:uiPriority w:val="99"/>
    <w:rsid w:val="00BE4B6D"/>
    <w:pPr>
      <w:numPr>
        <w:numId w:val="26"/>
      </w:numPr>
      <w:spacing w:before="120" w:after="120" w:line="240" w:lineRule="auto"/>
      <w:jc w:val="both"/>
    </w:pPr>
    <w:rPr>
      <w:rFonts w:ascii="Times New Roman" w:eastAsia="Times New Roman" w:hAnsi="Times New Roman" w:cs="Times New Roman"/>
      <w:sz w:val="24"/>
      <w:lang w:eastAsia="de-DE"/>
    </w:rPr>
  </w:style>
  <w:style w:type="paragraph" w:styleId="ListBullet4">
    <w:name w:val="List Bullet 4"/>
    <w:basedOn w:val="Normal"/>
    <w:uiPriority w:val="99"/>
    <w:rsid w:val="00BE4B6D"/>
    <w:pPr>
      <w:numPr>
        <w:numId w:val="27"/>
      </w:numPr>
      <w:spacing w:before="120" w:after="120" w:line="240" w:lineRule="auto"/>
      <w:jc w:val="both"/>
    </w:pPr>
    <w:rPr>
      <w:rFonts w:ascii="Times New Roman" w:eastAsia="Times New Roman" w:hAnsi="Times New Roman" w:cs="Times New Roman"/>
      <w:sz w:val="24"/>
      <w:lang w:eastAsia="de-DE"/>
    </w:rPr>
  </w:style>
  <w:style w:type="paragraph" w:styleId="ListNumber">
    <w:name w:val="List Number"/>
    <w:basedOn w:val="Normal"/>
    <w:uiPriority w:val="99"/>
    <w:rsid w:val="00BE4B6D"/>
    <w:pPr>
      <w:numPr>
        <w:numId w:val="18"/>
      </w:numPr>
      <w:spacing w:before="120" w:after="120" w:line="240" w:lineRule="auto"/>
      <w:jc w:val="both"/>
    </w:pPr>
    <w:rPr>
      <w:rFonts w:ascii="Times New Roman" w:eastAsia="Times New Roman" w:hAnsi="Times New Roman" w:cs="Times New Roman"/>
      <w:sz w:val="24"/>
      <w:lang w:eastAsia="de-DE"/>
    </w:rPr>
  </w:style>
  <w:style w:type="paragraph" w:styleId="ListNumber2">
    <w:name w:val="List Number 2"/>
    <w:basedOn w:val="Normal"/>
    <w:uiPriority w:val="99"/>
    <w:rsid w:val="00BE4B6D"/>
    <w:pPr>
      <w:numPr>
        <w:numId w:val="20"/>
      </w:numPr>
      <w:spacing w:before="120" w:after="120" w:line="240" w:lineRule="auto"/>
      <w:jc w:val="both"/>
    </w:pPr>
    <w:rPr>
      <w:rFonts w:ascii="Times New Roman" w:eastAsia="Times New Roman" w:hAnsi="Times New Roman" w:cs="Times New Roman"/>
      <w:sz w:val="24"/>
      <w:lang w:eastAsia="de-DE"/>
    </w:rPr>
  </w:style>
  <w:style w:type="paragraph" w:styleId="ListNumber3">
    <w:name w:val="List Number 3"/>
    <w:basedOn w:val="Normal"/>
    <w:uiPriority w:val="99"/>
    <w:rsid w:val="00BE4B6D"/>
    <w:pPr>
      <w:numPr>
        <w:numId w:val="21"/>
      </w:numPr>
      <w:spacing w:before="120" w:after="120" w:line="240" w:lineRule="auto"/>
      <w:jc w:val="both"/>
    </w:pPr>
    <w:rPr>
      <w:rFonts w:ascii="Times New Roman" w:eastAsia="Times New Roman" w:hAnsi="Times New Roman" w:cs="Times New Roman"/>
      <w:sz w:val="24"/>
      <w:lang w:eastAsia="de-DE"/>
    </w:rPr>
  </w:style>
  <w:style w:type="paragraph" w:styleId="ListNumber4">
    <w:name w:val="List Number 4"/>
    <w:basedOn w:val="Normal"/>
    <w:uiPriority w:val="99"/>
    <w:rsid w:val="00BE4B6D"/>
    <w:pPr>
      <w:numPr>
        <w:numId w:val="22"/>
      </w:numPr>
      <w:spacing w:before="120" w:after="120" w:line="240" w:lineRule="auto"/>
      <w:jc w:val="both"/>
    </w:pPr>
    <w:rPr>
      <w:rFonts w:ascii="Times New Roman" w:eastAsia="Times New Roman" w:hAnsi="Times New Roman" w:cs="Times New Roman"/>
      <w:sz w:val="24"/>
      <w:lang w:eastAsia="de-DE"/>
    </w:rPr>
  </w:style>
  <w:style w:type="paragraph" w:customStyle="1" w:styleId="ListBullet1">
    <w:name w:val="List Bullet 1"/>
    <w:basedOn w:val="Normal"/>
    <w:rsid w:val="00BE4B6D"/>
    <w:pPr>
      <w:numPr>
        <w:numId w:val="24"/>
      </w:numPr>
      <w:spacing w:before="120" w:after="120" w:line="240" w:lineRule="auto"/>
      <w:jc w:val="both"/>
    </w:pPr>
    <w:rPr>
      <w:rFonts w:ascii="Times New Roman" w:eastAsia="Times New Roman" w:hAnsi="Times New Roman" w:cs="Times New Roman"/>
      <w:sz w:val="24"/>
      <w:lang w:eastAsia="de-DE"/>
    </w:rPr>
  </w:style>
  <w:style w:type="paragraph" w:customStyle="1" w:styleId="ListDash">
    <w:name w:val="List Dash"/>
    <w:basedOn w:val="Normal"/>
    <w:rsid w:val="00BE4B6D"/>
    <w:pPr>
      <w:numPr>
        <w:numId w:val="28"/>
      </w:numPr>
      <w:spacing w:before="120" w:after="120" w:line="240" w:lineRule="auto"/>
      <w:jc w:val="both"/>
    </w:pPr>
    <w:rPr>
      <w:rFonts w:ascii="Times New Roman" w:eastAsia="Times New Roman" w:hAnsi="Times New Roman" w:cs="Times New Roman"/>
      <w:sz w:val="24"/>
      <w:lang w:eastAsia="de-DE"/>
    </w:rPr>
  </w:style>
  <w:style w:type="paragraph" w:customStyle="1" w:styleId="ListDash1">
    <w:name w:val="List Dash 1"/>
    <w:basedOn w:val="Normal"/>
    <w:rsid w:val="00BE4B6D"/>
    <w:pPr>
      <w:numPr>
        <w:numId w:val="29"/>
      </w:numPr>
      <w:spacing w:before="120" w:after="120" w:line="240" w:lineRule="auto"/>
      <w:jc w:val="both"/>
    </w:pPr>
    <w:rPr>
      <w:rFonts w:ascii="Times New Roman" w:eastAsia="Times New Roman" w:hAnsi="Times New Roman" w:cs="Times New Roman"/>
      <w:sz w:val="24"/>
      <w:lang w:eastAsia="de-DE"/>
    </w:rPr>
  </w:style>
  <w:style w:type="paragraph" w:customStyle="1" w:styleId="ListDash2">
    <w:name w:val="List Dash 2"/>
    <w:basedOn w:val="Normal"/>
    <w:rsid w:val="00BE4B6D"/>
    <w:pPr>
      <w:numPr>
        <w:numId w:val="30"/>
      </w:numPr>
      <w:spacing w:before="120" w:after="120" w:line="240" w:lineRule="auto"/>
      <w:jc w:val="both"/>
    </w:pPr>
    <w:rPr>
      <w:rFonts w:ascii="Times New Roman" w:eastAsia="Times New Roman" w:hAnsi="Times New Roman" w:cs="Times New Roman"/>
      <w:sz w:val="24"/>
      <w:lang w:eastAsia="de-DE"/>
    </w:rPr>
  </w:style>
  <w:style w:type="paragraph" w:customStyle="1" w:styleId="ListDash3">
    <w:name w:val="List Dash 3"/>
    <w:basedOn w:val="Normal"/>
    <w:rsid w:val="00BE4B6D"/>
    <w:pPr>
      <w:numPr>
        <w:numId w:val="31"/>
      </w:numPr>
      <w:spacing w:before="120" w:after="120" w:line="240" w:lineRule="auto"/>
      <w:jc w:val="both"/>
    </w:pPr>
    <w:rPr>
      <w:rFonts w:ascii="Times New Roman" w:eastAsia="Times New Roman" w:hAnsi="Times New Roman" w:cs="Times New Roman"/>
      <w:sz w:val="24"/>
      <w:lang w:eastAsia="de-DE"/>
    </w:rPr>
  </w:style>
  <w:style w:type="paragraph" w:customStyle="1" w:styleId="ListDash4">
    <w:name w:val="List Dash 4"/>
    <w:basedOn w:val="Normal"/>
    <w:rsid w:val="00BE4B6D"/>
    <w:pPr>
      <w:numPr>
        <w:numId w:val="32"/>
      </w:numPr>
      <w:spacing w:before="120" w:after="120" w:line="240" w:lineRule="auto"/>
      <w:jc w:val="both"/>
    </w:pPr>
    <w:rPr>
      <w:rFonts w:ascii="Times New Roman" w:eastAsia="Times New Roman" w:hAnsi="Times New Roman" w:cs="Times New Roman"/>
      <w:sz w:val="24"/>
      <w:lang w:eastAsia="de-DE"/>
    </w:rPr>
  </w:style>
  <w:style w:type="paragraph" w:customStyle="1" w:styleId="ListNumber1">
    <w:name w:val="List Number 1"/>
    <w:basedOn w:val="Text1"/>
    <w:rsid w:val="00BE4B6D"/>
    <w:pPr>
      <w:numPr>
        <w:ilvl w:val="2"/>
        <w:numId w:val="19"/>
      </w:numPr>
      <w:tabs>
        <w:tab w:val="clear" w:pos="2977"/>
        <w:tab w:val="num" w:pos="1560"/>
      </w:tabs>
      <w:ind w:left="1560"/>
    </w:pPr>
    <w:rPr>
      <w:szCs w:val="22"/>
      <w:lang w:eastAsia="de-DE"/>
    </w:rPr>
  </w:style>
  <w:style w:type="paragraph" w:customStyle="1" w:styleId="ListNumberLevel2">
    <w:name w:val="List Number (Level 2)"/>
    <w:basedOn w:val="Normal"/>
    <w:rsid w:val="00BE4B6D"/>
    <w:pPr>
      <w:numPr>
        <w:ilvl w:val="1"/>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2">
    <w:name w:val="List Number 1 (Level 2)"/>
    <w:basedOn w:val="Text1"/>
    <w:rsid w:val="00BE4B6D"/>
    <w:pPr>
      <w:numPr>
        <w:ilvl w:val="1"/>
        <w:numId w:val="19"/>
      </w:numPr>
    </w:pPr>
    <w:rPr>
      <w:szCs w:val="22"/>
      <w:lang w:eastAsia="de-DE"/>
    </w:rPr>
  </w:style>
  <w:style w:type="paragraph" w:customStyle="1" w:styleId="ListNumber2Level2">
    <w:name w:val="List Number 2 (Level 2)"/>
    <w:basedOn w:val="Text2"/>
    <w:rsid w:val="00BE4B6D"/>
    <w:pPr>
      <w:numPr>
        <w:ilvl w:val="1"/>
        <w:numId w:val="20"/>
      </w:numPr>
    </w:pPr>
    <w:rPr>
      <w:szCs w:val="22"/>
      <w:lang w:eastAsia="de-DE"/>
    </w:rPr>
  </w:style>
  <w:style w:type="paragraph" w:customStyle="1" w:styleId="ListNumber3Level2">
    <w:name w:val="List Number 3 (Level 2)"/>
    <w:basedOn w:val="Text3"/>
    <w:rsid w:val="00BE4B6D"/>
    <w:pPr>
      <w:numPr>
        <w:ilvl w:val="1"/>
        <w:numId w:val="21"/>
      </w:numPr>
    </w:pPr>
    <w:rPr>
      <w:szCs w:val="22"/>
      <w:lang w:eastAsia="de-DE"/>
    </w:rPr>
  </w:style>
  <w:style w:type="paragraph" w:customStyle="1" w:styleId="ListNumber4Level2">
    <w:name w:val="List Number 4 (Level 2)"/>
    <w:basedOn w:val="Text4"/>
    <w:rsid w:val="00BE4B6D"/>
    <w:pPr>
      <w:numPr>
        <w:ilvl w:val="1"/>
        <w:numId w:val="22"/>
      </w:numPr>
    </w:pPr>
    <w:rPr>
      <w:szCs w:val="22"/>
      <w:lang w:eastAsia="de-DE"/>
    </w:rPr>
  </w:style>
  <w:style w:type="paragraph" w:customStyle="1" w:styleId="ListNumberLevel3">
    <w:name w:val="List Number (Level 3)"/>
    <w:basedOn w:val="Normal"/>
    <w:rsid w:val="00BE4B6D"/>
    <w:pPr>
      <w:numPr>
        <w:ilvl w:val="2"/>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3">
    <w:name w:val="List Number 1 (Level 3)"/>
    <w:basedOn w:val="Text1"/>
    <w:rsid w:val="00BE4B6D"/>
    <w:pPr>
      <w:tabs>
        <w:tab w:val="num" w:pos="2977"/>
      </w:tabs>
      <w:ind w:left="2977" w:hanging="709"/>
    </w:pPr>
    <w:rPr>
      <w:szCs w:val="22"/>
      <w:lang w:eastAsia="de-DE"/>
    </w:rPr>
  </w:style>
  <w:style w:type="paragraph" w:customStyle="1" w:styleId="ListNumber2Level3">
    <w:name w:val="List Number 2 (Level 3)"/>
    <w:basedOn w:val="Text2"/>
    <w:rsid w:val="00BE4B6D"/>
    <w:pPr>
      <w:numPr>
        <w:ilvl w:val="2"/>
        <w:numId w:val="20"/>
      </w:numPr>
    </w:pPr>
    <w:rPr>
      <w:szCs w:val="22"/>
      <w:lang w:eastAsia="de-DE"/>
    </w:rPr>
  </w:style>
  <w:style w:type="paragraph" w:customStyle="1" w:styleId="ListNumber3Level3">
    <w:name w:val="List Number 3 (Level 3)"/>
    <w:basedOn w:val="Text3"/>
    <w:rsid w:val="00BE4B6D"/>
    <w:pPr>
      <w:numPr>
        <w:ilvl w:val="2"/>
        <w:numId w:val="21"/>
      </w:numPr>
    </w:pPr>
    <w:rPr>
      <w:szCs w:val="22"/>
      <w:lang w:eastAsia="de-DE"/>
    </w:rPr>
  </w:style>
  <w:style w:type="paragraph" w:customStyle="1" w:styleId="ListNumber4Level3">
    <w:name w:val="List Number 4 (Level 3)"/>
    <w:basedOn w:val="Text4"/>
    <w:rsid w:val="00BE4B6D"/>
    <w:pPr>
      <w:numPr>
        <w:ilvl w:val="2"/>
        <w:numId w:val="22"/>
      </w:numPr>
    </w:pPr>
    <w:rPr>
      <w:szCs w:val="22"/>
      <w:lang w:eastAsia="de-DE"/>
    </w:rPr>
  </w:style>
  <w:style w:type="paragraph" w:customStyle="1" w:styleId="ListNumberLevel4">
    <w:name w:val="List Number (Level 4)"/>
    <w:basedOn w:val="Normal"/>
    <w:rsid w:val="00BE4B6D"/>
    <w:pPr>
      <w:numPr>
        <w:ilvl w:val="3"/>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4">
    <w:name w:val="List Number 1 (Level 4)"/>
    <w:basedOn w:val="Text1"/>
    <w:rsid w:val="00BE4B6D"/>
    <w:pPr>
      <w:numPr>
        <w:ilvl w:val="3"/>
        <w:numId w:val="19"/>
      </w:numPr>
    </w:pPr>
    <w:rPr>
      <w:szCs w:val="22"/>
      <w:lang w:eastAsia="de-DE"/>
    </w:rPr>
  </w:style>
  <w:style w:type="paragraph" w:customStyle="1" w:styleId="ListNumber2Level4">
    <w:name w:val="List Number 2 (Level 4)"/>
    <w:basedOn w:val="Text2"/>
    <w:rsid w:val="00BE4B6D"/>
    <w:pPr>
      <w:numPr>
        <w:ilvl w:val="3"/>
        <w:numId w:val="20"/>
      </w:numPr>
    </w:pPr>
    <w:rPr>
      <w:szCs w:val="22"/>
      <w:lang w:eastAsia="de-DE"/>
    </w:rPr>
  </w:style>
  <w:style w:type="paragraph" w:customStyle="1" w:styleId="ListNumber3Level4">
    <w:name w:val="List Number 3 (Level 4)"/>
    <w:basedOn w:val="Text3"/>
    <w:rsid w:val="00BE4B6D"/>
    <w:pPr>
      <w:numPr>
        <w:ilvl w:val="3"/>
        <w:numId w:val="21"/>
      </w:numPr>
    </w:pPr>
    <w:rPr>
      <w:szCs w:val="22"/>
      <w:lang w:eastAsia="de-DE"/>
    </w:rPr>
  </w:style>
  <w:style w:type="paragraph" w:customStyle="1" w:styleId="ListNumber4Level4">
    <w:name w:val="List Number 4 (Level 4)"/>
    <w:basedOn w:val="Text4"/>
    <w:rsid w:val="00BE4B6D"/>
    <w:pPr>
      <w:numPr>
        <w:ilvl w:val="3"/>
        <w:numId w:val="22"/>
      </w:numPr>
    </w:pPr>
    <w:rPr>
      <w:szCs w:val="22"/>
      <w:lang w:eastAsia="de-DE"/>
    </w:rPr>
  </w:style>
  <w:style w:type="paragraph" w:customStyle="1" w:styleId="Rfrenceinterinstitutionelleprliminaire">
    <w:name w:val="Référence interinstitutionelle (préliminaire)"/>
    <w:basedOn w:val="Normal"/>
    <w:next w:val="Normal"/>
    <w:rsid w:val="00BE4B6D"/>
    <w:pPr>
      <w:spacing w:after="0" w:line="240" w:lineRule="auto"/>
      <w:ind w:left="5103"/>
    </w:pPr>
    <w:rPr>
      <w:rFonts w:ascii="Times New Roman" w:eastAsia="Times New Roman" w:hAnsi="Times New Roman" w:cs="Times New Roman"/>
      <w:sz w:val="24"/>
      <w:lang w:eastAsia="de-DE"/>
    </w:rPr>
  </w:style>
  <w:style w:type="paragraph" w:customStyle="1" w:styleId="Sous-titreobjetprliminaire">
    <w:name w:val="Sous-titre objet (préliminaire)"/>
    <w:basedOn w:val="Normal"/>
    <w:rsid w:val="00BE4B6D"/>
    <w:pPr>
      <w:spacing w:after="0" w:line="240" w:lineRule="auto"/>
      <w:jc w:val="center"/>
    </w:pPr>
    <w:rPr>
      <w:rFonts w:ascii="Times New Roman" w:eastAsia="Times New Roman" w:hAnsi="Times New Roman" w:cs="Times New Roman"/>
      <w:b/>
      <w:sz w:val="24"/>
      <w:lang w:eastAsia="de-DE"/>
    </w:rPr>
  </w:style>
  <w:style w:type="paragraph" w:customStyle="1" w:styleId="Statutprliminaire">
    <w:name w:val="Statut (préliminaire)"/>
    <w:basedOn w:val="Normal"/>
    <w:next w:val="Normal"/>
    <w:rsid w:val="00BE4B6D"/>
    <w:pPr>
      <w:spacing w:before="360" w:after="0" w:line="240" w:lineRule="auto"/>
      <w:jc w:val="center"/>
    </w:pPr>
    <w:rPr>
      <w:rFonts w:ascii="Times New Roman" w:eastAsia="Times New Roman" w:hAnsi="Times New Roman" w:cs="Times New Roman"/>
      <w:sz w:val="24"/>
      <w:lang w:eastAsia="de-DE"/>
    </w:rPr>
  </w:style>
  <w:style w:type="paragraph" w:customStyle="1" w:styleId="Titreobjetprliminaire">
    <w:name w:val="Titre objet (préliminaire)"/>
    <w:basedOn w:val="Normal"/>
    <w:next w:val="Normal"/>
    <w:rsid w:val="00BE4B6D"/>
    <w:pPr>
      <w:spacing w:before="360" w:after="360" w:line="240" w:lineRule="auto"/>
      <w:jc w:val="center"/>
    </w:pPr>
    <w:rPr>
      <w:rFonts w:ascii="Times New Roman" w:eastAsia="Times New Roman" w:hAnsi="Times New Roman" w:cs="Times New Roman"/>
      <w:b/>
      <w:sz w:val="24"/>
      <w:lang w:eastAsia="de-DE"/>
    </w:rPr>
  </w:style>
  <w:style w:type="paragraph" w:customStyle="1" w:styleId="Typedudocumentprliminaire">
    <w:name w:val="Type du document (préliminaire)"/>
    <w:basedOn w:val="Normal"/>
    <w:next w:val="Normal"/>
    <w:rsid w:val="00BE4B6D"/>
    <w:pPr>
      <w:spacing w:before="360" w:after="0" w:line="240" w:lineRule="auto"/>
      <w:jc w:val="center"/>
    </w:pPr>
    <w:rPr>
      <w:rFonts w:ascii="Times New Roman" w:eastAsia="Times New Roman" w:hAnsi="Times New Roman" w:cs="Times New Roman"/>
      <w:b/>
      <w:sz w:val="24"/>
      <w:lang w:eastAsia="de-DE"/>
    </w:rPr>
  </w:style>
  <w:style w:type="paragraph" w:customStyle="1" w:styleId="Fichefinanciretextetable">
    <w:name w:val="Fiche financière texte (table)"/>
    <w:basedOn w:val="Normal"/>
    <w:rsid w:val="00BE4B6D"/>
    <w:pPr>
      <w:spacing w:after="0" w:line="240" w:lineRule="auto"/>
    </w:pPr>
    <w:rPr>
      <w:rFonts w:ascii="Times New Roman" w:eastAsia="Times New Roman" w:hAnsi="Times New Roman" w:cs="Times New Roman"/>
      <w:sz w:val="20"/>
      <w:szCs w:val="20"/>
      <w:lang w:eastAsia="en-GB"/>
    </w:rPr>
  </w:style>
  <w:style w:type="paragraph" w:customStyle="1" w:styleId="Fichefinanciretitreactetable">
    <w:name w:val="Fiche financière titre (acte table)"/>
    <w:basedOn w:val="Normal"/>
    <w:next w:val="Normal"/>
    <w:rsid w:val="00BE4B6D"/>
    <w:pPr>
      <w:spacing w:before="120" w:after="120" w:line="240" w:lineRule="auto"/>
      <w:jc w:val="center"/>
    </w:pPr>
    <w:rPr>
      <w:rFonts w:ascii="Times New Roman" w:eastAsia="Times New Roman" w:hAnsi="Times New Roman" w:cs="Times New Roman"/>
      <w:b/>
      <w:sz w:val="40"/>
      <w:szCs w:val="20"/>
      <w:lang w:eastAsia="en-GB"/>
    </w:rPr>
  </w:style>
  <w:style w:type="paragraph" w:customStyle="1" w:styleId="Fichefinanciretitretable">
    <w:name w:val="Fiche financière titre (table)"/>
    <w:basedOn w:val="Normal"/>
    <w:rsid w:val="00BE4B6D"/>
    <w:pPr>
      <w:spacing w:before="120" w:after="120" w:line="240" w:lineRule="auto"/>
      <w:jc w:val="center"/>
    </w:pPr>
    <w:rPr>
      <w:rFonts w:ascii="Times New Roman" w:eastAsia="Times New Roman" w:hAnsi="Times New Roman" w:cs="Times New Roman"/>
      <w:b/>
      <w:sz w:val="40"/>
      <w:szCs w:val="20"/>
      <w:lang w:eastAsia="en-GB"/>
    </w:rPr>
  </w:style>
  <w:style w:type="paragraph" w:styleId="BlockText">
    <w:name w:val="Block Text"/>
    <w:basedOn w:val="Normal"/>
    <w:uiPriority w:val="99"/>
    <w:rsid w:val="00BE4B6D"/>
    <w:pPr>
      <w:spacing w:after="120" w:line="240" w:lineRule="auto"/>
      <w:ind w:left="1440" w:right="1440"/>
      <w:jc w:val="both"/>
    </w:pPr>
    <w:rPr>
      <w:rFonts w:ascii="Times New Roman" w:eastAsia="Times New Roman" w:hAnsi="Times New Roman" w:cs="Times New Roman"/>
      <w:sz w:val="24"/>
      <w:szCs w:val="20"/>
      <w:lang w:eastAsia="en-GB"/>
    </w:rPr>
  </w:style>
  <w:style w:type="paragraph" w:customStyle="1" w:styleId="FichedimpactPMEtitre">
    <w:name w:val="Fiche d'impact PME titre"/>
    <w:basedOn w:val="Normal"/>
    <w:next w:val="Normal"/>
    <w:rsid w:val="00BE4B6D"/>
    <w:pPr>
      <w:spacing w:before="120" w:after="120" w:line="240" w:lineRule="auto"/>
      <w:jc w:val="center"/>
    </w:pPr>
    <w:rPr>
      <w:rFonts w:ascii="Times New Roman" w:eastAsia="Times New Roman" w:hAnsi="Times New Roman" w:cs="Times New Roman"/>
      <w:b/>
      <w:sz w:val="24"/>
      <w:szCs w:val="20"/>
      <w:lang w:eastAsia="en-GB"/>
    </w:rPr>
  </w:style>
  <w:style w:type="character" w:styleId="Strong">
    <w:name w:val="Strong"/>
    <w:uiPriority w:val="22"/>
    <w:qFormat/>
    <w:rsid w:val="00BE4B6D"/>
    <w:rPr>
      <w:b/>
      <w:shd w:val="clear" w:color="auto" w:fill="auto"/>
    </w:rPr>
  </w:style>
  <w:style w:type="character" w:styleId="CommentReference">
    <w:name w:val="annotation reference"/>
    <w:uiPriority w:val="99"/>
    <w:rsid w:val="00BE4B6D"/>
    <w:rPr>
      <w:sz w:val="16"/>
      <w:shd w:val="clear" w:color="auto" w:fill="auto"/>
    </w:rPr>
  </w:style>
  <w:style w:type="paragraph" w:styleId="CommentText">
    <w:name w:val="annotation text"/>
    <w:basedOn w:val="Normal"/>
    <w:link w:val="CommentTextChar"/>
    <w:uiPriority w:val="99"/>
    <w:rsid w:val="00BE4B6D"/>
    <w:pPr>
      <w:spacing w:before="120" w:after="120" w:line="240" w:lineRule="auto"/>
      <w:jc w:val="both"/>
    </w:pPr>
    <w:rPr>
      <w:rFonts w:ascii="Times New Roman" w:eastAsia="Times New Roman" w:hAnsi="Times New Roman" w:cs="Times New Roman"/>
      <w:sz w:val="20"/>
      <w:szCs w:val="20"/>
      <w:lang w:eastAsia="de-DE"/>
    </w:rPr>
  </w:style>
  <w:style w:type="character" w:customStyle="1" w:styleId="CommentTextChar">
    <w:name w:val="Comment Text Char"/>
    <w:basedOn w:val="DefaultParagraphFont"/>
    <w:link w:val="CommentText"/>
    <w:uiPriority w:val="99"/>
    <w:rsid w:val="00BE4B6D"/>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rsid w:val="00BE4B6D"/>
    <w:rPr>
      <w:b/>
      <w:bCs/>
    </w:rPr>
  </w:style>
  <w:style w:type="character" w:customStyle="1" w:styleId="CommentSubjectChar">
    <w:name w:val="Comment Subject Char"/>
    <w:basedOn w:val="CommentTextChar"/>
    <w:link w:val="CommentSubject"/>
    <w:uiPriority w:val="99"/>
    <w:rsid w:val="00BE4B6D"/>
    <w:rPr>
      <w:rFonts w:ascii="Times New Roman" w:eastAsia="Times New Roman" w:hAnsi="Times New Roman" w:cs="Times New Roman"/>
      <w:b/>
      <w:bCs/>
      <w:sz w:val="20"/>
      <w:szCs w:val="20"/>
      <w:lang w:eastAsia="de-DE"/>
    </w:rPr>
  </w:style>
  <w:style w:type="paragraph" w:styleId="BalloonText">
    <w:name w:val="Balloon Text"/>
    <w:basedOn w:val="Normal"/>
    <w:link w:val="BalloonTextChar"/>
    <w:uiPriority w:val="99"/>
    <w:rsid w:val="00BE4B6D"/>
    <w:pPr>
      <w:spacing w:before="120" w:after="120" w:line="240" w:lineRule="auto"/>
      <w:jc w:val="both"/>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rsid w:val="00BE4B6D"/>
    <w:rPr>
      <w:rFonts w:ascii="Tahoma" w:eastAsia="Times New Roman" w:hAnsi="Tahoma" w:cs="Tahoma"/>
      <w:sz w:val="16"/>
      <w:szCs w:val="16"/>
      <w:lang w:eastAsia="de-DE"/>
    </w:rPr>
  </w:style>
  <w:style w:type="paragraph" w:customStyle="1" w:styleId="text20">
    <w:name w:val="text2"/>
    <w:basedOn w:val="Normal"/>
    <w:rsid w:val="00BE4B6D"/>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rsid w:val="00BE4B6D"/>
    <w:rPr>
      <w:rFonts w:cs="Times New Roman"/>
      <w:shd w:val="clear" w:color="auto" w:fill="auto"/>
    </w:rPr>
  </w:style>
  <w:style w:type="character" w:customStyle="1" w:styleId="shorttext">
    <w:name w:val="short_text"/>
    <w:rsid w:val="00BE4B6D"/>
    <w:rPr>
      <w:rFonts w:cs="Times New Roman"/>
      <w:shd w:val="clear" w:color="auto" w:fill="auto"/>
    </w:rPr>
  </w:style>
  <w:style w:type="paragraph" w:styleId="Caption">
    <w:name w:val="caption"/>
    <w:basedOn w:val="Normal"/>
    <w:next w:val="Normal"/>
    <w:uiPriority w:val="35"/>
    <w:qFormat/>
    <w:rsid w:val="00BE4B6D"/>
    <w:pPr>
      <w:spacing w:before="120" w:after="120" w:line="240" w:lineRule="auto"/>
      <w:jc w:val="both"/>
    </w:pPr>
    <w:rPr>
      <w:rFonts w:ascii="Times New Roman" w:eastAsia="Times New Roman" w:hAnsi="Times New Roman" w:cs="Times New Roman"/>
      <w:b/>
      <w:bCs/>
      <w:sz w:val="20"/>
      <w:szCs w:val="20"/>
      <w:lang w:eastAsia="en-GB"/>
    </w:rPr>
  </w:style>
  <w:style w:type="paragraph" w:styleId="TableofFigures">
    <w:name w:val="table of figures"/>
    <w:basedOn w:val="Normal"/>
    <w:next w:val="Normal"/>
    <w:uiPriority w:val="99"/>
    <w:rsid w:val="00BE4B6D"/>
    <w:pPr>
      <w:spacing w:before="120" w:after="120" w:line="240" w:lineRule="auto"/>
      <w:jc w:val="both"/>
    </w:pPr>
    <w:rPr>
      <w:rFonts w:ascii="Times New Roman" w:eastAsia="Times New Roman" w:hAnsi="Times New Roman" w:cs="Times New Roman"/>
      <w:sz w:val="24"/>
      <w:lang w:eastAsia="en-GB"/>
    </w:rPr>
  </w:style>
  <w:style w:type="character" w:styleId="FollowedHyperlink">
    <w:name w:val="FollowedHyperlink"/>
    <w:uiPriority w:val="99"/>
    <w:rsid w:val="00BE4B6D"/>
    <w:rPr>
      <w:color w:val="606420"/>
      <w:u w:val="single"/>
      <w:shd w:val="clear" w:color="auto" w:fill="auto"/>
    </w:rPr>
  </w:style>
  <w:style w:type="paragraph" w:customStyle="1" w:styleId="Rfrenceinstitutionelle">
    <w:name w:val="Référence institutionelle"/>
    <w:basedOn w:val="Normal"/>
    <w:next w:val="Statut"/>
    <w:rsid w:val="00BE4B6D"/>
    <w:pPr>
      <w:spacing w:after="240" w:line="240" w:lineRule="auto"/>
      <w:ind w:left="5103"/>
    </w:pPr>
    <w:rPr>
      <w:rFonts w:ascii="Times New Roman" w:eastAsia="Times New Roman" w:hAnsi="Times New Roman" w:cs="Times New Roman"/>
      <w:sz w:val="24"/>
      <w:lang w:eastAsia="de-DE"/>
    </w:rPr>
  </w:style>
  <w:style w:type="paragraph" w:customStyle="1" w:styleId="Prliminairetitre">
    <w:name w:val="Préliminaire titre"/>
    <w:basedOn w:val="Normal"/>
    <w:next w:val="Normal"/>
    <w:rsid w:val="00BE4B6D"/>
    <w:pPr>
      <w:spacing w:before="360" w:after="360" w:line="240" w:lineRule="auto"/>
      <w:jc w:val="center"/>
    </w:pPr>
    <w:rPr>
      <w:rFonts w:ascii="Times New Roman" w:eastAsia="Times New Roman" w:hAnsi="Times New Roman" w:cs="Times New Roman"/>
      <w:b/>
      <w:sz w:val="24"/>
      <w:lang w:eastAsia="de-DE"/>
    </w:rPr>
  </w:style>
  <w:style w:type="paragraph" w:styleId="DocumentMap">
    <w:name w:val="Document Map"/>
    <w:basedOn w:val="Normal"/>
    <w:link w:val="DocumentMapChar"/>
    <w:uiPriority w:val="99"/>
    <w:rsid w:val="00BE4B6D"/>
    <w:pPr>
      <w:shd w:val="clear" w:color="auto" w:fill="000080"/>
      <w:spacing w:before="120" w:after="120" w:line="240" w:lineRule="auto"/>
      <w:jc w:val="both"/>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uiPriority w:val="99"/>
    <w:rsid w:val="00BE4B6D"/>
    <w:rPr>
      <w:rFonts w:ascii="Tahoma" w:eastAsia="Times New Roman" w:hAnsi="Tahoma" w:cs="Tahoma"/>
      <w:sz w:val="20"/>
      <w:szCs w:val="20"/>
      <w:shd w:val="clear" w:color="auto" w:fill="000080"/>
      <w:lang w:eastAsia="en-GB"/>
    </w:rPr>
  </w:style>
  <w:style w:type="paragraph" w:styleId="EndnoteText">
    <w:name w:val="endnote text"/>
    <w:basedOn w:val="Normal"/>
    <w:link w:val="EndnoteTextChar"/>
    <w:rsid w:val="00BE4B6D"/>
    <w:pPr>
      <w:spacing w:before="120" w:after="12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rsid w:val="00BE4B6D"/>
    <w:rPr>
      <w:rFonts w:ascii="Times New Roman" w:eastAsia="Times New Roman" w:hAnsi="Times New Roman" w:cs="Times New Roman"/>
      <w:sz w:val="20"/>
      <w:szCs w:val="20"/>
      <w:lang w:eastAsia="en-GB"/>
    </w:rPr>
  </w:style>
  <w:style w:type="character" w:styleId="EndnoteReference">
    <w:name w:val="endnote reference"/>
    <w:rsid w:val="00BE4B6D"/>
    <w:rPr>
      <w:vertAlign w:val="superscript"/>
    </w:rPr>
  </w:style>
  <w:style w:type="paragraph" w:styleId="Subtitle">
    <w:name w:val="Subtitle"/>
    <w:basedOn w:val="Normal"/>
    <w:next w:val="Normal"/>
    <w:link w:val="SubtitleChar"/>
    <w:qFormat/>
    <w:rsid w:val="00BE4B6D"/>
    <w:pPr>
      <w:spacing w:before="120"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E4B6D"/>
    <w:rPr>
      <w:rFonts w:ascii="Cambria" w:eastAsia="Times New Roman" w:hAnsi="Cambria" w:cs="Times New Roman"/>
      <w:sz w:val="24"/>
      <w:szCs w:val="24"/>
    </w:rPr>
  </w:style>
  <w:style w:type="paragraph" w:customStyle="1" w:styleId="Declassification">
    <w:name w:val="Declassification"/>
    <w:basedOn w:val="Normal"/>
    <w:next w:val="Normal"/>
    <w:rsid w:val="00BE4B6D"/>
    <w:pPr>
      <w:spacing w:after="0" w:line="240" w:lineRule="auto"/>
      <w:jc w:val="both"/>
    </w:pPr>
    <w:rPr>
      <w:rFonts w:ascii="Times New Roman" w:eastAsia="Calibri" w:hAnsi="Times New Roman" w:cs="Times New Roman"/>
      <w:sz w:val="24"/>
    </w:rPr>
  </w:style>
  <w:style w:type="character" w:styleId="Emphasis">
    <w:name w:val="Emphasis"/>
    <w:qFormat/>
    <w:rsid w:val="00BE4B6D"/>
    <w:rPr>
      <w:i/>
      <w:iCs/>
      <w:shd w:val="clear" w:color="auto" w:fill="auto"/>
    </w:rPr>
  </w:style>
  <w:style w:type="paragraph" w:customStyle="1" w:styleId="LegalNumPar">
    <w:name w:val="LegalNumPar"/>
    <w:basedOn w:val="Normal"/>
    <w:rsid w:val="00BE4B6D"/>
    <w:pPr>
      <w:numPr>
        <w:numId w:val="38"/>
      </w:numPr>
      <w:spacing w:line="360" w:lineRule="auto"/>
    </w:pPr>
    <w:rPr>
      <w:sz w:val="24"/>
    </w:rPr>
  </w:style>
  <w:style w:type="paragraph" w:customStyle="1" w:styleId="LegalNumPar2">
    <w:name w:val="LegalNumPar2"/>
    <w:basedOn w:val="Normal"/>
    <w:rsid w:val="00BE4B6D"/>
    <w:pPr>
      <w:numPr>
        <w:ilvl w:val="1"/>
        <w:numId w:val="38"/>
      </w:numPr>
      <w:spacing w:line="360" w:lineRule="auto"/>
    </w:pPr>
    <w:rPr>
      <w:sz w:val="24"/>
    </w:rPr>
  </w:style>
  <w:style w:type="paragraph" w:customStyle="1" w:styleId="LegalNumPar3">
    <w:name w:val="LegalNumPar3"/>
    <w:basedOn w:val="Normal"/>
    <w:rsid w:val="00BE4B6D"/>
    <w:pPr>
      <w:numPr>
        <w:ilvl w:val="2"/>
        <w:numId w:val="38"/>
      </w:numPr>
      <w:spacing w:line="360" w:lineRule="auto"/>
    </w:pPr>
    <w:rPr>
      <w:sz w:val="24"/>
    </w:rPr>
  </w:style>
  <w:style w:type="paragraph" w:customStyle="1" w:styleId="SecurityMarking">
    <w:name w:val="SecurityMarking"/>
    <w:basedOn w:val="Normal"/>
    <w:rsid w:val="00BE4B6D"/>
    <w:pPr>
      <w:spacing w:after="0"/>
      <w:ind w:left="5103"/>
    </w:pPr>
    <w:rPr>
      <w:rFonts w:ascii="Times New Roman" w:hAnsi="Times New Roman" w:cs="Times New Roman"/>
      <w:sz w:val="28"/>
    </w:rPr>
  </w:style>
  <w:style w:type="paragraph" w:customStyle="1" w:styleId="DateMarking">
    <w:name w:val="DateMarking"/>
    <w:basedOn w:val="Normal"/>
    <w:rsid w:val="00BE4B6D"/>
    <w:pPr>
      <w:spacing w:after="0"/>
      <w:ind w:left="5103"/>
    </w:pPr>
    <w:rPr>
      <w:rFonts w:ascii="Times New Roman" w:hAnsi="Times New Roman" w:cs="Times New Roman"/>
      <w:i/>
      <w:sz w:val="28"/>
    </w:rPr>
  </w:style>
  <w:style w:type="paragraph" w:customStyle="1" w:styleId="ReleasableTo">
    <w:name w:val="ReleasableTo"/>
    <w:basedOn w:val="Normal"/>
    <w:rsid w:val="00BE4B6D"/>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420BDC"/>
    <w:rPr>
      <w:color w:val="605E5C"/>
      <w:shd w:val="clear" w:color="auto" w:fill="E1DFDD"/>
    </w:rPr>
  </w:style>
  <w:style w:type="paragraph" w:styleId="Revision">
    <w:name w:val="Revision"/>
    <w:hidden/>
    <w:uiPriority w:val="99"/>
    <w:semiHidden/>
    <w:rsid w:val="002727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7100">
      <w:bodyDiv w:val="1"/>
      <w:marLeft w:val="0"/>
      <w:marRight w:val="0"/>
      <w:marTop w:val="0"/>
      <w:marBottom w:val="0"/>
      <w:divBdr>
        <w:top w:val="none" w:sz="0" w:space="0" w:color="auto"/>
        <w:left w:val="none" w:sz="0" w:space="0" w:color="auto"/>
        <w:bottom w:val="none" w:sz="0" w:space="0" w:color="auto"/>
        <w:right w:val="none" w:sz="0" w:space="0" w:color="auto"/>
      </w:divBdr>
    </w:div>
    <w:div w:id="6448982">
      <w:bodyDiv w:val="1"/>
      <w:marLeft w:val="0"/>
      <w:marRight w:val="0"/>
      <w:marTop w:val="0"/>
      <w:marBottom w:val="0"/>
      <w:divBdr>
        <w:top w:val="none" w:sz="0" w:space="0" w:color="auto"/>
        <w:left w:val="none" w:sz="0" w:space="0" w:color="auto"/>
        <w:bottom w:val="none" w:sz="0" w:space="0" w:color="auto"/>
        <w:right w:val="none" w:sz="0" w:space="0" w:color="auto"/>
      </w:divBdr>
    </w:div>
    <w:div w:id="7562251">
      <w:bodyDiv w:val="1"/>
      <w:marLeft w:val="0"/>
      <w:marRight w:val="0"/>
      <w:marTop w:val="0"/>
      <w:marBottom w:val="0"/>
      <w:divBdr>
        <w:top w:val="none" w:sz="0" w:space="0" w:color="auto"/>
        <w:left w:val="none" w:sz="0" w:space="0" w:color="auto"/>
        <w:bottom w:val="none" w:sz="0" w:space="0" w:color="auto"/>
        <w:right w:val="none" w:sz="0" w:space="0" w:color="auto"/>
      </w:divBdr>
    </w:div>
    <w:div w:id="11422828">
      <w:bodyDiv w:val="1"/>
      <w:marLeft w:val="0"/>
      <w:marRight w:val="0"/>
      <w:marTop w:val="0"/>
      <w:marBottom w:val="0"/>
      <w:divBdr>
        <w:top w:val="none" w:sz="0" w:space="0" w:color="auto"/>
        <w:left w:val="none" w:sz="0" w:space="0" w:color="auto"/>
        <w:bottom w:val="none" w:sz="0" w:space="0" w:color="auto"/>
        <w:right w:val="none" w:sz="0" w:space="0" w:color="auto"/>
      </w:divBdr>
    </w:div>
    <w:div w:id="13843285">
      <w:bodyDiv w:val="1"/>
      <w:marLeft w:val="0"/>
      <w:marRight w:val="0"/>
      <w:marTop w:val="0"/>
      <w:marBottom w:val="0"/>
      <w:divBdr>
        <w:top w:val="none" w:sz="0" w:space="0" w:color="auto"/>
        <w:left w:val="none" w:sz="0" w:space="0" w:color="auto"/>
        <w:bottom w:val="none" w:sz="0" w:space="0" w:color="auto"/>
        <w:right w:val="none" w:sz="0" w:space="0" w:color="auto"/>
      </w:divBdr>
    </w:div>
    <w:div w:id="18552213">
      <w:bodyDiv w:val="1"/>
      <w:marLeft w:val="0"/>
      <w:marRight w:val="0"/>
      <w:marTop w:val="0"/>
      <w:marBottom w:val="0"/>
      <w:divBdr>
        <w:top w:val="none" w:sz="0" w:space="0" w:color="auto"/>
        <w:left w:val="none" w:sz="0" w:space="0" w:color="auto"/>
        <w:bottom w:val="none" w:sz="0" w:space="0" w:color="auto"/>
        <w:right w:val="none" w:sz="0" w:space="0" w:color="auto"/>
      </w:divBdr>
    </w:div>
    <w:div w:id="18745406">
      <w:bodyDiv w:val="1"/>
      <w:marLeft w:val="0"/>
      <w:marRight w:val="0"/>
      <w:marTop w:val="0"/>
      <w:marBottom w:val="0"/>
      <w:divBdr>
        <w:top w:val="none" w:sz="0" w:space="0" w:color="auto"/>
        <w:left w:val="none" w:sz="0" w:space="0" w:color="auto"/>
        <w:bottom w:val="none" w:sz="0" w:space="0" w:color="auto"/>
        <w:right w:val="none" w:sz="0" w:space="0" w:color="auto"/>
      </w:divBdr>
    </w:div>
    <w:div w:id="27679945">
      <w:bodyDiv w:val="1"/>
      <w:marLeft w:val="0"/>
      <w:marRight w:val="0"/>
      <w:marTop w:val="0"/>
      <w:marBottom w:val="0"/>
      <w:divBdr>
        <w:top w:val="none" w:sz="0" w:space="0" w:color="auto"/>
        <w:left w:val="none" w:sz="0" w:space="0" w:color="auto"/>
        <w:bottom w:val="none" w:sz="0" w:space="0" w:color="auto"/>
        <w:right w:val="none" w:sz="0" w:space="0" w:color="auto"/>
      </w:divBdr>
    </w:div>
    <w:div w:id="28141338">
      <w:bodyDiv w:val="1"/>
      <w:marLeft w:val="0"/>
      <w:marRight w:val="0"/>
      <w:marTop w:val="0"/>
      <w:marBottom w:val="0"/>
      <w:divBdr>
        <w:top w:val="none" w:sz="0" w:space="0" w:color="auto"/>
        <w:left w:val="none" w:sz="0" w:space="0" w:color="auto"/>
        <w:bottom w:val="none" w:sz="0" w:space="0" w:color="auto"/>
        <w:right w:val="none" w:sz="0" w:space="0" w:color="auto"/>
      </w:divBdr>
    </w:div>
    <w:div w:id="28146980">
      <w:bodyDiv w:val="1"/>
      <w:marLeft w:val="0"/>
      <w:marRight w:val="0"/>
      <w:marTop w:val="0"/>
      <w:marBottom w:val="0"/>
      <w:divBdr>
        <w:top w:val="none" w:sz="0" w:space="0" w:color="auto"/>
        <w:left w:val="none" w:sz="0" w:space="0" w:color="auto"/>
        <w:bottom w:val="none" w:sz="0" w:space="0" w:color="auto"/>
        <w:right w:val="none" w:sz="0" w:space="0" w:color="auto"/>
      </w:divBdr>
    </w:div>
    <w:div w:id="28845464">
      <w:bodyDiv w:val="1"/>
      <w:marLeft w:val="0"/>
      <w:marRight w:val="0"/>
      <w:marTop w:val="0"/>
      <w:marBottom w:val="0"/>
      <w:divBdr>
        <w:top w:val="none" w:sz="0" w:space="0" w:color="auto"/>
        <w:left w:val="none" w:sz="0" w:space="0" w:color="auto"/>
        <w:bottom w:val="none" w:sz="0" w:space="0" w:color="auto"/>
        <w:right w:val="none" w:sz="0" w:space="0" w:color="auto"/>
      </w:divBdr>
    </w:div>
    <w:div w:id="30039031">
      <w:bodyDiv w:val="1"/>
      <w:marLeft w:val="0"/>
      <w:marRight w:val="0"/>
      <w:marTop w:val="0"/>
      <w:marBottom w:val="0"/>
      <w:divBdr>
        <w:top w:val="none" w:sz="0" w:space="0" w:color="auto"/>
        <w:left w:val="none" w:sz="0" w:space="0" w:color="auto"/>
        <w:bottom w:val="none" w:sz="0" w:space="0" w:color="auto"/>
        <w:right w:val="none" w:sz="0" w:space="0" w:color="auto"/>
      </w:divBdr>
    </w:div>
    <w:div w:id="34088740">
      <w:bodyDiv w:val="1"/>
      <w:marLeft w:val="0"/>
      <w:marRight w:val="0"/>
      <w:marTop w:val="0"/>
      <w:marBottom w:val="0"/>
      <w:divBdr>
        <w:top w:val="none" w:sz="0" w:space="0" w:color="auto"/>
        <w:left w:val="none" w:sz="0" w:space="0" w:color="auto"/>
        <w:bottom w:val="none" w:sz="0" w:space="0" w:color="auto"/>
        <w:right w:val="none" w:sz="0" w:space="0" w:color="auto"/>
      </w:divBdr>
    </w:div>
    <w:div w:id="34621389">
      <w:bodyDiv w:val="1"/>
      <w:marLeft w:val="0"/>
      <w:marRight w:val="0"/>
      <w:marTop w:val="0"/>
      <w:marBottom w:val="0"/>
      <w:divBdr>
        <w:top w:val="none" w:sz="0" w:space="0" w:color="auto"/>
        <w:left w:val="none" w:sz="0" w:space="0" w:color="auto"/>
        <w:bottom w:val="none" w:sz="0" w:space="0" w:color="auto"/>
        <w:right w:val="none" w:sz="0" w:space="0" w:color="auto"/>
      </w:divBdr>
    </w:div>
    <w:div w:id="40058126">
      <w:bodyDiv w:val="1"/>
      <w:marLeft w:val="0"/>
      <w:marRight w:val="0"/>
      <w:marTop w:val="0"/>
      <w:marBottom w:val="0"/>
      <w:divBdr>
        <w:top w:val="none" w:sz="0" w:space="0" w:color="auto"/>
        <w:left w:val="none" w:sz="0" w:space="0" w:color="auto"/>
        <w:bottom w:val="none" w:sz="0" w:space="0" w:color="auto"/>
        <w:right w:val="none" w:sz="0" w:space="0" w:color="auto"/>
      </w:divBdr>
    </w:div>
    <w:div w:id="42337121">
      <w:bodyDiv w:val="1"/>
      <w:marLeft w:val="0"/>
      <w:marRight w:val="0"/>
      <w:marTop w:val="0"/>
      <w:marBottom w:val="0"/>
      <w:divBdr>
        <w:top w:val="none" w:sz="0" w:space="0" w:color="auto"/>
        <w:left w:val="none" w:sz="0" w:space="0" w:color="auto"/>
        <w:bottom w:val="none" w:sz="0" w:space="0" w:color="auto"/>
        <w:right w:val="none" w:sz="0" w:space="0" w:color="auto"/>
      </w:divBdr>
    </w:div>
    <w:div w:id="43405856">
      <w:bodyDiv w:val="1"/>
      <w:marLeft w:val="0"/>
      <w:marRight w:val="0"/>
      <w:marTop w:val="0"/>
      <w:marBottom w:val="0"/>
      <w:divBdr>
        <w:top w:val="none" w:sz="0" w:space="0" w:color="auto"/>
        <w:left w:val="none" w:sz="0" w:space="0" w:color="auto"/>
        <w:bottom w:val="none" w:sz="0" w:space="0" w:color="auto"/>
        <w:right w:val="none" w:sz="0" w:space="0" w:color="auto"/>
      </w:divBdr>
    </w:div>
    <w:div w:id="44447511">
      <w:bodyDiv w:val="1"/>
      <w:marLeft w:val="0"/>
      <w:marRight w:val="0"/>
      <w:marTop w:val="0"/>
      <w:marBottom w:val="0"/>
      <w:divBdr>
        <w:top w:val="none" w:sz="0" w:space="0" w:color="auto"/>
        <w:left w:val="none" w:sz="0" w:space="0" w:color="auto"/>
        <w:bottom w:val="none" w:sz="0" w:space="0" w:color="auto"/>
        <w:right w:val="none" w:sz="0" w:space="0" w:color="auto"/>
      </w:divBdr>
    </w:div>
    <w:div w:id="47649193">
      <w:bodyDiv w:val="1"/>
      <w:marLeft w:val="0"/>
      <w:marRight w:val="0"/>
      <w:marTop w:val="0"/>
      <w:marBottom w:val="0"/>
      <w:divBdr>
        <w:top w:val="none" w:sz="0" w:space="0" w:color="auto"/>
        <w:left w:val="none" w:sz="0" w:space="0" w:color="auto"/>
        <w:bottom w:val="none" w:sz="0" w:space="0" w:color="auto"/>
        <w:right w:val="none" w:sz="0" w:space="0" w:color="auto"/>
      </w:divBdr>
    </w:div>
    <w:div w:id="48697486">
      <w:bodyDiv w:val="1"/>
      <w:marLeft w:val="0"/>
      <w:marRight w:val="0"/>
      <w:marTop w:val="0"/>
      <w:marBottom w:val="0"/>
      <w:divBdr>
        <w:top w:val="none" w:sz="0" w:space="0" w:color="auto"/>
        <w:left w:val="none" w:sz="0" w:space="0" w:color="auto"/>
        <w:bottom w:val="none" w:sz="0" w:space="0" w:color="auto"/>
        <w:right w:val="none" w:sz="0" w:space="0" w:color="auto"/>
      </w:divBdr>
    </w:div>
    <w:div w:id="54017461">
      <w:bodyDiv w:val="1"/>
      <w:marLeft w:val="0"/>
      <w:marRight w:val="0"/>
      <w:marTop w:val="0"/>
      <w:marBottom w:val="0"/>
      <w:divBdr>
        <w:top w:val="none" w:sz="0" w:space="0" w:color="auto"/>
        <w:left w:val="none" w:sz="0" w:space="0" w:color="auto"/>
        <w:bottom w:val="none" w:sz="0" w:space="0" w:color="auto"/>
        <w:right w:val="none" w:sz="0" w:space="0" w:color="auto"/>
      </w:divBdr>
    </w:div>
    <w:div w:id="54789276">
      <w:bodyDiv w:val="1"/>
      <w:marLeft w:val="0"/>
      <w:marRight w:val="0"/>
      <w:marTop w:val="0"/>
      <w:marBottom w:val="0"/>
      <w:divBdr>
        <w:top w:val="none" w:sz="0" w:space="0" w:color="auto"/>
        <w:left w:val="none" w:sz="0" w:space="0" w:color="auto"/>
        <w:bottom w:val="none" w:sz="0" w:space="0" w:color="auto"/>
        <w:right w:val="none" w:sz="0" w:space="0" w:color="auto"/>
      </w:divBdr>
    </w:div>
    <w:div w:id="55671228">
      <w:bodyDiv w:val="1"/>
      <w:marLeft w:val="0"/>
      <w:marRight w:val="0"/>
      <w:marTop w:val="0"/>
      <w:marBottom w:val="0"/>
      <w:divBdr>
        <w:top w:val="none" w:sz="0" w:space="0" w:color="auto"/>
        <w:left w:val="none" w:sz="0" w:space="0" w:color="auto"/>
        <w:bottom w:val="none" w:sz="0" w:space="0" w:color="auto"/>
        <w:right w:val="none" w:sz="0" w:space="0" w:color="auto"/>
      </w:divBdr>
    </w:div>
    <w:div w:id="55979068">
      <w:bodyDiv w:val="1"/>
      <w:marLeft w:val="0"/>
      <w:marRight w:val="0"/>
      <w:marTop w:val="0"/>
      <w:marBottom w:val="0"/>
      <w:divBdr>
        <w:top w:val="none" w:sz="0" w:space="0" w:color="auto"/>
        <w:left w:val="none" w:sz="0" w:space="0" w:color="auto"/>
        <w:bottom w:val="none" w:sz="0" w:space="0" w:color="auto"/>
        <w:right w:val="none" w:sz="0" w:space="0" w:color="auto"/>
      </w:divBdr>
    </w:div>
    <w:div w:id="56828108">
      <w:bodyDiv w:val="1"/>
      <w:marLeft w:val="0"/>
      <w:marRight w:val="0"/>
      <w:marTop w:val="0"/>
      <w:marBottom w:val="0"/>
      <w:divBdr>
        <w:top w:val="none" w:sz="0" w:space="0" w:color="auto"/>
        <w:left w:val="none" w:sz="0" w:space="0" w:color="auto"/>
        <w:bottom w:val="none" w:sz="0" w:space="0" w:color="auto"/>
        <w:right w:val="none" w:sz="0" w:space="0" w:color="auto"/>
      </w:divBdr>
    </w:div>
    <w:div w:id="58865533">
      <w:bodyDiv w:val="1"/>
      <w:marLeft w:val="0"/>
      <w:marRight w:val="0"/>
      <w:marTop w:val="0"/>
      <w:marBottom w:val="0"/>
      <w:divBdr>
        <w:top w:val="none" w:sz="0" w:space="0" w:color="auto"/>
        <w:left w:val="none" w:sz="0" w:space="0" w:color="auto"/>
        <w:bottom w:val="none" w:sz="0" w:space="0" w:color="auto"/>
        <w:right w:val="none" w:sz="0" w:space="0" w:color="auto"/>
      </w:divBdr>
    </w:div>
    <w:div w:id="59060807">
      <w:bodyDiv w:val="1"/>
      <w:marLeft w:val="0"/>
      <w:marRight w:val="0"/>
      <w:marTop w:val="0"/>
      <w:marBottom w:val="0"/>
      <w:divBdr>
        <w:top w:val="none" w:sz="0" w:space="0" w:color="auto"/>
        <w:left w:val="none" w:sz="0" w:space="0" w:color="auto"/>
        <w:bottom w:val="none" w:sz="0" w:space="0" w:color="auto"/>
        <w:right w:val="none" w:sz="0" w:space="0" w:color="auto"/>
      </w:divBdr>
    </w:div>
    <w:div w:id="63182990">
      <w:bodyDiv w:val="1"/>
      <w:marLeft w:val="0"/>
      <w:marRight w:val="0"/>
      <w:marTop w:val="0"/>
      <w:marBottom w:val="0"/>
      <w:divBdr>
        <w:top w:val="none" w:sz="0" w:space="0" w:color="auto"/>
        <w:left w:val="none" w:sz="0" w:space="0" w:color="auto"/>
        <w:bottom w:val="none" w:sz="0" w:space="0" w:color="auto"/>
        <w:right w:val="none" w:sz="0" w:space="0" w:color="auto"/>
      </w:divBdr>
    </w:div>
    <w:div w:id="71589961">
      <w:bodyDiv w:val="1"/>
      <w:marLeft w:val="0"/>
      <w:marRight w:val="0"/>
      <w:marTop w:val="0"/>
      <w:marBottom w:val="0"/>
      <w:divBdr>
        <w:top w:val="none" w:sz="0" w:space="0" w:color="auto"/>
        <w:left w:val="none" w:sz="0" w:space="0" w:color="auto"/>
        <w:bottom w:val="none" w:sz="0" w:space="0" w:color="auto"/>
        <w:right w:val="none" w:sz="0" w:space="0" w:color="auto"/>
      </w:divBdr>
    </w:div>
    <w:div w:id="74473640">
      <w:bodyDiv w:val="1"/>
      <w:marLeft w:val="0"/>
      <w:marRight w:val="0"/>
      <w:marTop w:val="0"/>
      <w:marBottom w:val="0"/>
      <w:divBdr>
        <w:top w:val="none" w:sz="0" w:space="0" w:color="auto"/>
        <w:left w:val="none" w:sz="0" w:space="0" w:color="auto"/>
        <w:bottom w:val="none" w:sz="0" w:space="0" w:color="auto"/>
        <w:right w:val="none" w:sz="0" w:space="0" w:color="auto"/>
      </w:divBdr>
    </w:div>
    <w:div w:id="74742524">
      <w:bodyDiv w:val="1"/>
      <w:marLeft w:val="0"/>
      <w:marRight w:val="0"/>
      <w:marTop w:val="0"/>
      <w:marBottom w:val="0"/>
      <w:divBdr>
        <w:top w:val="none" w:sz="0" w:space="0" w:color="auto"/>
        <w:left w:val="none" w:sz="0" w:space="0" w:color="auto"/>
        <w:bottom w:val="none" w:sz="0" w:space="0" w:color="auto"/>
        <w:right w:val="none" w:sz="0" w:space="0" w:color="auto"/>
      </w:divBdr>
    </w:div>
    <w:div w:id="77602263">
      <w:bodyDiv w:val="1"/>
      <w:marLeft w:val="0"/>
      <w:marRight w:val="0"/>
      <w:marTop w:val="0"/>
      <w:marBottom w:val="0"/>
      <w:divBdr>
        <w:top w:val="none" w:sz="0" w:space="0" w:color="auto"/>
        <w:left w:val="none" w:sz="0" w:space="0" w:color="auto"/>
        <w:bottom w:val="none" w:sz="0" w:space="0" w:color="auto"/>
        <w:right w:val="none" w:sz="0" w:space="0" w:color="auto"/>
      </w:divBdr>
    </w:div>
    <w:div w:id="77870231">
      <w:bodyDiv w:val="1"/>
      <w:marLeft w:val="0"/>
      <w:marRight w:val="0"/>
      <w:marTop w:val="0"/>
      <w:marBottom w:val="0"/>
      <w:divBdr>
        <w:top w:val="none" w:sz="0" w:space="0" w:color="auto"/>
        <w:left w:val="none" w:sz="0" w:space="0" w:color="auto"/>
        <w:bottom w:val="none" w:sz="0" w:space="0" w:color="auto"/>
        <w:right w:val="none" w:sz="0" w:space="0" w:color="auto"/>
      </w:divBdr>
    </w:div>
    <w:div w:id="78409539">
      <w:bodyDiv w:val="1"/>
      <w:marLeft w:val="0"/>
      <w:marRight w:val="0"/>
      <w:marTop w:val="0"/>
      <w:marBottom w:val="0"/>
      <w:divBdr>
        <w:top w:val="none" w:sz="0" w:space="0" w:color="auto"/>
        <w:left w:val="none" w:sz="0" w:space="0" w:color="auto"/>
        <w:bottom w:val="none" w:sz="0" w:space="0" w:color="auto"/>
        <w:right w:val="none" w:sz="0" w:space="0" w:color="auto"/>
      </w:divBdr>
    </w:div>
    <w:div w:id="80834757">
      <w:bodyDiv w:val="1"/>
      <w:marLeft w:val="0"/>
      <w:marRight w:val="0"/>
      <w:marTop w:val="0"/>
      <w:marBottom w:val="0"/>
      <w:divBdr>
        <w:top w:val="none" w:sz="0" w:space="0" w:color="auto"/>
        <w:left w:val="none" w:sz="0" w:space="0" w:color="auto"/>
        <w:bottom w:val="none" w:sz="0" w:space="0" w:color="auto"/>
        <w:right w:val="none" w:sz="0" w:space="0" w:color="auto"/>
      </w:divBdr>
    </w:div>
    <w:div w:id="82923625">
      <w:bodyDiv w:val="1"/>
      <w:marLeft w:val="0"/>
      <w:marRight w:val="0"/>
      <w:marTop w:val="0"/>
      <w:marBottom w:val="0"/>
      <w:divBdr>
        <w:top w:val="none" w:sz="0" w:space="0" w:color="auto"/>
        <w:left w:val="none" w:sz="0" w:space="0" w:color="auto"/>
        <w:bottom w:val="none" w:sz="0" w:space="0" w:color="auto"/>
        <w:right w:val="none" w:sz="0" w:space="0" w:color="auto"/>
      </w:divBdr>
    </w:div>
    <w:div w:id="83697588">
      <w:bodyDiv w:val="1"/>
      <w:marLeft w:val="0"/>
      <w:marRight w:val="0"/>
      <w:marTop w:val="0"/>
      <w:marBottom w:val="0"/>
      <w:divBdr>
        <w:top w:val="none" w:sz="0" w:space="0" w:color="auto"/>
        <w:left w:val="none" w:sz="0" w:space="0" w:color="auto"/>
        <w:bottom w:val="none" w:sz="0" w:space="0" w:color="auto"/>
        <w:right w:val="none" w:sz="0" w:space="0" w:color="auto"/>
      </w:divBdr>
    </w:div>
    <w:div w:id="83770944">
      <w:bodyDiv w:val="1"/>
      <w:marLeft w:val="0"/>
      <w:marRight w:val="0"/>
      <w:marTop w:val="0"/>
      <w:marBottom w:val="0"/>
      <w:divBdr>
        <w:top w:val="none" w:sz="0" w:space="0" w:color="auto"/>
        <w:left w:val="none" w:sz="0" w:space="0" w:color="auto"/>
        <w:bottom w:val="none" w:sz="0" w:space="0" w:color="auto"/>
        <w:right w:val="none" w:sz="0" w:space="0" w:color="auto"/>
      </w:divBdr>
    </w:div>
    <w:div w:id="86342525">
      <w:bodyDiv w:val="1"/>
      <w:marLeft w:val="0"/>
      <w:marRight w:val="0"/>
      <w:marTop w:val="0"/>
      <w:marBottom w:val="0"/>
      <w:divBdr>
        <w:top w:val="none" w:sz="0" w:space="0" w:color="auto"/>
        <w:left w:val="none" w:sz="0" w:space="0" w:color="auto"/>
        <w:bottom w:val="none" w:sz="0" w:space="0" w:color="auto"/>
        <w:right w:val="none" w:sz="0" w:space="0" w:color="auto"/>
      </w:divBdr>
    </w:div>
    <w:div w:id="87435802">
      <w:bodyDiv w:val="1"/>
      <w:marLeft w:val="0"/>
      <w:marRight w:val="0"/>
      <w:marTop w:val="0"/>
      <w:marBottom w:val="0"/>
      <w:divBdr>
        <w:top w:val="none" w:sz="0" w:space="0" w:color="auto"/>
        <w:left w:val="none" w:sz="0" w:space="0" w:color="auto"/>
        <w:bottom w:val="none" w:sz="0" w:space="0" w:color="auto"/>
        <w:right w:val="none" w:sz="0" w:space="0" w:color="auto"/>
      </w:divBdr>
    </w:div>
    <w:div w:id="90202929">
      <w:bodyDiv w:val="1"/>
      <w:marLeft w:val="0"/>
      <w:marRight w:val="0"/>
      <w:marTop w:val="0"/>
      <w:marBottom w:val="0"/>
      <w:divBdr>
        <w:top w:val="none" w:sz="0" w:space="0" w:color="auto"/>
        <w:left w:val="none" w:sz="0" w:space="0" w:color="auto"/>
        <w:bottom w:val="none" w:sz="0" w:space="0" w:color="auto"/>
        <w:right w:val="none" w:sz="0" w:space="0" w:color="auto"/>
      </w:divBdr>
    </w:div>
    <w:div w:id="90779478">
      <w:bodyDiv w:val="1"/>
      <w:marLeft w:val="0"/>
      <w:marRight w:val="0"/>
      <w:marTop w:val="0"/>
      <w:marBottom w:val="0"/>
      <w:divBdr>
        <w:top w:val="none" w:sz="0" w:space="0" w:color="auto"/>
        <w:left w:val="none" w:sz="0" w:space="0" w:color="auto"/>
        <w:bottom w:val="none" w:sz="0" w:space="0" w:color="auto"/>
        <w:right w:val="none" w:sz="0" w:space="0" w:color="auto"/>
      </w:divBdr>
    </w:div>
    <w:div w:id="91708424">
      <w:bodyDiv w:val="1"/>
      <w:marLeft w:val="0"/>
      <w:marRight w:val="0"/>
      <w:marTop w:val="0"/>
      <w:marBottom w:val="0"/>
      <w:divBdr>
        <w:top w:val="none" w:sz="0" w:space="0" w:color="auto"/>
        <w:left w:val="none" w:sz="0" w:space="0" w:color="auto"/>
        <w:bottom w:val="none" w:sz="0" w:space="0" w:color="auto"/>
        <w:right w:val="none" w:sz="0" w:space="0" w:color="auto"/>
      </w:divBdr>
    </w:div>
    <w:div w:id="91822756">
      <w:bodyDiv w:val="1"/>
      <w:marLeft w:val="0"/>
      <w:marRight w:val="0"/>
      <w:marTop w:val="0"/>
      <w:marBottom w:val="0"/>
      <w:divBdr>
        <w:top w:val="none" w:sz="0" w:space="0" w:color="auto"/>
        <w:left w:val="none" w:sz="0" w:space="0" w:color="auto"/>
        <w:bottom w:val="none" w:sz="0" w:space="0" w:color="auto"/>
        <w:right w:val="none" w:sz="0" w:space="0" w:color="auto"/>
      </w:divBdr>
    </w:div>
    <w:div w:id="92674562">
      <w:bodyDiv w:val="1"/>
      <w:marLeft w:val="0"/>
      <w:marRight w:val="0"/>
      <w:marTop w:val="0"/>
      <w:marBottom w:val="0"/>
      <w:divBdr>
        <w:top w:val="none" w:sz="0" w:space="0" w:color="auto"/>
        <w:left w:val="none" w:sz="0" w:space="0" w:color="auto"/>
        <w:bottom w:val="none" w:sz="0" w:space="0" w:color="auto"/>
        <w:right w:val="none" w:sz="0" w:space="0" w:color="auto"/>
      </w:divBdr>
    </w:div>
    <w:div w:id="94447784">
      <w:bodyDiv w:val="1"/>
      <w:marLeft w:val="0"/>
      <w:marRight w:val="0"/>
      <w:marTop w:val="0"/>
      <w:marBottom w:val="0"/>
      <w:divBdr>
        <w:top w:val="none" w:sz="0" w:space="0" w:color="auto"/>
        <w:left w:val="none" w:sz="0" w:space="0" w:color="auto"/>
        <w:bottom w:val="none" w:sz="0" w:space="0" w:color="auto"/>
        <w:right w:val="none" w:sz="0" w:space="0" w:color="auto"/>
      </w:divBdr>
    </w:div>
    <w:div w:id="98960097">
      <w:bodyDiv w:val="1"/>
      <w:marLeft w:val="0"/>
      <w:marRight w:val="0"/>
      <w:marTop w:val="0"/>
      <w:marBottom w:val="0"/>
      <w:divBdr>
        <w:top w:val="none" w:sz="0" w:space="0" w:color="auto"/>
        <w:left w:val="none" w:sz="0" w:space="0" w:color="auto"/>
        <w:bottom w:val="none" w:sz="0" w:space="0" w:color="auto"/>
        <w:right w:val="none" w:sz="0" w:space="0" w:color="auto"/>
      </w:divBdr>
    </w:div>
    <w:div w:id="99031178">
      <w:bodyDiv w:val="1"/>
      <w:marLeft w:val="0"/>
      <w:marRight w:val="0"/>
      <w:marTop w:val="0"/>
      <w:marBottom w:val="0"/>
      <w:divBdr>
        <w:top w:val="none" w:sz="0" w:space="0" w:color="auto"/>
        <w:left w:val="none" w:sz="0" w:space="0" w:color="auto"/>
        <w:bottom w:val="none" w:sz="0" w:space="0" w:color="auto"/>
        <w:right w:val="none" w:sz="0" w:space="0" w:color="auto"/>
      </w:divBdr>
    </w:div>
    <w:div w:id="100153316">
      <w:bodyDiv w:val="1"/>
      <w:marLeft w:val="0"/>
      <w:marRight w:val="0"/>
      <w:marTop w:val="0"/>
      <w:marBottom w:val="0"/>
      <w:divBdr>
        <w:top w:val="none" w:sz="0" w:space="0" w:color="auto"/>
        <w:left w:val="none" w:sz="0" w:space="0" w:color="auto"/>
        <w:bottom w:val="none" w:sz="0" w:space="0" w:color="auto"/>
        <w:right w:val="none" w:sz="0" w:space="0" w:color="auto"/>
      </w:divBdr>
    </w:div>
    <w:div w:id="101656429">
      <w:bodyDiv w:val="1"/>
      <w:marLeft w:val="0"/>
      <w:marRight w:val="0"/>
      <w:marTop w:val="0"/>
      <w:marBottom w:val="0"/>
      <w:divBdr>
        <w:top w:val="none" w:sz="0" w:space="0" w:color="auto"/>
        <w:left w:val="none" w:sz="0" w:space="0" w:color="auto"/>
        <w:bottom w:val="none" w:sz="0" w:space="0" w:color="auto"/>
        <w:right w:val="none" w:sz="0" w:space="0" w:color="auto"/>
      </w:divBdr>
    </w:div>
    <w:div w:id="102842497">
      <w:bodyDiv w:val="1"/>
      <w:marLeft w:val="0"/>
      <w:marRight w:val="0"/>
      <w:marTop w:val="0"/>
      <w:marBottom w:val="0"/>
      <w:divBdr>
        <w:top w:val="none" w:sz="0" w:space="0" w:color="auto"/>
        <w:left w:val="none" w:sz="0" w:space="0" w:color="auto"/>
        <w:bottom w:val="none" w:sz="0" w:space="0" w:color="auto"/>
        <w:right w:val="none" w:sz="0" w:space="0" w:color="auto"/>
      </w:divBdr>
    </w:div>
    <w:div w:id="104888178">
      <w:bodyDiv w:val="1"/>
      <w:marLeft w:val="0"/>
      <w:marRight w:val="0"/>
      <w:marTop w:val="0"/>
      <w:marBottom w:val="0"/>
      <w:divBdr>
        <w:top w:val="none" w:sz="0" w:space="0" w:color="auto"/>
        <w:left w:val="none" w:sz="0" w:space="0" w:color="auto"/>
        <w:bottom w:val="none" w:sz="0" w:space="0" w:color="auto"/>
        <w:right w:val="none" w:sz="0" w:space="0" w:color="auto"/>
      </w:divBdr>
    </w:div>
    <w:div w:id="105346525">
      <w:bodyDiv w:val="1"/>
      <w:marLeft w:val="0"/>
      <w:marRight w:val="0"/>
      <w:marTop w:val="0"/>
      <w:marBottom w:val="0"/>
      <w:divBdr>
        <w:top w:val="none" w:sz="0" w:space="0" w:color="auto"/>
        <w:left w:val="none" w:sz="0" w:space="0" w:color="auto"/>
        <w:bottom w:val="none" w:sz="0" w:space="0" w:color="auto"/>
        <w:right w:val="none" w:sz="0" w:space="0" w:color="auto"/>
      </w:divBdr>
    </w:div>
    <w:div w:id="105582534">
      <w:bodyDiv w:val="1"/>
      <w:marLeft w:val="0"/>
      <w:marRight w:val="0"/>
      <w:marTop w:val="0"/>
      <w:marBottom w:val="0"/>
      <w:divBdr>
        <w:top w:val="none" w:sz="0" w:space="0" w:color="auto"/>
        <w:left w:val="none" w:sz="0" w:space="0" w:color="auto"/>
        <w:bottom w:val="none" w:sz="0" w:space="0" w:color="auto"/>
        <w:right w:val="none" w:sz="0" w:space="0" w:color="auto"/>
      </w:divBdr>
    </w:div>
    <w:div w:id="110437993">
      <w:bodyDiv w:val="1"/>
      <w:marLeft w:val="0"/>
      <w:marRight w:val="0"/>
      <w:marTop w:val="0"/>
      <w:marBottom w:val="0"/>
      <w:divBdr>
        <w:top w:val="none" w:sz="0" w:space="0" w:color="auto"/>
        <w:left w:val="none" w:sz="0" w:space="0" w:color="auto"/>
        <w:bottom w:val="none" w:sz="0" w:space="0" w:color="auto"/>
        <w:right w:val="none" w:sz="0" w:space="0" w:color="auto"/>
      </w:divBdr>
    </w:div>
    <w:div w:id="110511899">
      <w:bodyDiv w:val="1"/>
      <w:marLeft w:val="0"/>
      <w:marRight w:val="0"/>
      <w:marTop w:val="0"/>
      <w:marBottom w:val="0"/>
      <w:divBdr>
        <w:top w:val="none" w:sz="0" w:space="0" w:color="auto"/>
        <w:left w:val="none" w:sz="0" w:space="0" w:color="auto"/>
        <w:bottom w:val="none" w:sz="0" w:space="0" w:color="auto"/>
        <w:right w:val="none" w:sz="0" w:space="0" w:color="auto"/>
      </w:divBdr>
    </w:div>
    <w:div w:id="112866488">
      <w:bodyDiv w:val="1"/>
      <w:marLeft w:val="0"/>
      <w:marRight w:val="0"/>
      <w:marTop w:val="0"/>
      <w:marBottom w:val="0"/>
      <w:divBdr>
        <w:top w:val="none" w:sz="0" w:space="0" w:color="auto"/>
        <w:left w:val="none" w:sz="0" w:space="0" w:color="auto"/>
        <w:bottom w:val="none" w:sz="0" w:space="0" w:color="auto"/>
        <w:right w:val="none" w:sz="0" w:space="0" w:color="auto"/>
      </w:divBdr>
    </w:div>
    <w:div w:id="112947891">
      <w:bodyDiv w:val="1"/>
      <w:marLeft w:val="0"/>
      <w:marRight w:val="0"/>
      <w:marTop w:val="0"/>
      <w:marBottom w:val="0"/>
      <w:divBdr>
        <w:top w:val="none" w:sz="0" w:space="0" w:color="auto"/>
        <w:left w:val="none" w:sz="0" w:space="0" w:color="auto"/>
        <w:bottom w:val="none" w:sz="0" w:space="0" w:color="auto"/>
        <w:right w:val="none" w:sz="0" w:space="0" w:color="auto"/>
      </w:divBdr>
    </w:div>
    <w:div w:id="113646400">
      <w:bodyDiv w:val="1"/>
      <w:marLeft w:val="0"/>
      <w:marRight w:val="0"/>
      <w:marTop w:val="0"/>
      <w:marBottom w:val="0"/>
      <w:divBdr>
        <w:top w:val="none" w:sz="0" w:space="0" w:color="auto"/>
        <w:left w:val="none" w:sz="0" w:space="0" w:color="auto"/>
        <w:bottom w:val="none" w:sz="0" w:space="0" w:color="auto"/>
        <w:right w:val="none" w:sz="0" w:space="0" w:color="auto"/>
      </w:divBdr>
    </w:div>
    <w:div w:id="114956572">
      <w:bodyDiv w:val="1"/>
      <w:marLeft w:val="0"/>
      <w:marRight w:val="0"/>
      <w:marTop w:val="0"/>
      <w:marBottom w:val="0"/>
      <w:divBdr>
        <w:top w:val="none" w:sz="0" w:space="0" w:color="auto"/>
        <w:left w:val="none" w:sz="0" w:space="0" w:color="auto"/>
        <w:bottom w:val="none" w:sz="0" w:space="0" w:color="auto"/>
        <w:right w:val="none" w:sz="0" w:space="0" w:color="auto"/>
      </w:divBdr>
    </w:div>
    <w:div w:id="115300104">
      <w:bodyDiv w:val="1"/>
      <w:marLeft w:val="0"/>
      <w:marRight w:val="0"/>
      <w:marTop w:val="0"/>
      <w:marBottom w:val="0"/>
      <w:divBdr>
        <w:top w:val="none" w:sz="0" w:space="0" w:color="auto"/>
        <w:left w:val="none" w:sz="0" w:space="0" w:color="auto"/>
        <w:bottom w:val="none" w:sz="0" w:space="0" w:color="auto"/>
        <w:right w:val="none" w:sz="0" w:space="0" w:color="auto"/>
      </w:divBdr>
    </w:div>
    <w:div w:id="117340375">
      <w:bodyDiv w:val="1"/>
      <w:marLeft w:val="0"/>
      <w:marRight w:val="0"/>
      <w:marTop w:val="0"/>
      <w:marBottom w:val="0"/>
      <w:divBdr>
        <w:top w:val="none" w:sz="0" w:space="0" w:color="auto"/>
        <w:left w:val="none" w:sz="0" w:space="0" w:color="auto"/>
        <w:bottom w:val="none" w:sz="0" w:space="0" w:color="auto"/>
        <w:right w:val="none" w:sz="0" w:space="0" w:color="auto"/>
      </w:divBdr>
    </w:div>
    <w:div w:id="121003676">
      <w:bodyDiv w:val="1"/>
      <w:marLeft w:val="0"/>
      <w:marRight w:val="0"/>
      <w:marTop w:val="0"/>
      <w:marBottom w:val="0"/>
      <w:divBdr>
        <w:top w:val="none" w:sz="0" w:space="0" w:color="auto"/>
        <w:left w:val="none" w:sz="0" w:space="0" w:color="auto"/>
        <w:bottom w:val="none" w:sz="0" w:space="0" w:color="auto"/>
        <w:right w:val="none" w:sz="0" w:space="0" w:color="auto"/>
      </w:divBdr>
    </w:div>
    <w:div w:id="124585694">
      <w:bodyDiv w:val="1"/>
      <w:marLeft w:val="0"/>
      <w:marRight w:val="0"/>
      <w:marTop w:val="0"/>
      <w:marBottom w:val="0"/>
      <w:divBdr>
        <w:top w:val="none" w:sz="0" w:space="0" w:color="auto"/>
        <w:left w:val="none" w:sz="0" w:space="0" w:color="auto"/>
        <w:bottom w:val="none" w:sz="0" w:space="0" w:color="auto"/>
        <w:right w:val="none" w:sz="0" w:space="0" w:color="auto"/>
      </w:divBdr>
    </w:div>
    <w:div w:id="129714188">
      <w:bodyDiv w:val="1"/>
      <w:marLeft w:val="0"/>
      <w:marRight w:val="0"/>
      <w:marTop w:val="0"/>
      <w:marBottom w:val="0"/>
      <w:divBdr>
        <w:top w:val="none" w:sz="0" w:space="0" w:color="auto"/>
        <w:left w:val="none" w:sz="0" w:space="0" w:color="auto"/>
        <w:bottom w:val="none" w:sz="0" w:space="0" w:color="auto"/>
        <w:right w:val="none" w:sz="0" w:space="0" w:color="auto"/>
      </w:divBdr>
    </w:div>
    <w:div w:id="133572679">
      <w:bodyDiv w:val="1"/>
      <w:marLeft w:val="0"/>
      <w:marRight w:val="0"/>
      <w:marTop w:val="0"/>
      <w:marBottom w:val="0"/>
      <w:divBdr>
        <w:top w:val="none" w:sz="0" w:space="0" w:color="auto"/>
        <w:left w:val="none" w:sz="0" w:space="0" w:color="auto"/>
        <w:bottom w:val="none" w:sz="0" w:space="0" w:color="auto"/>
        <w:right w:val="none" w:sz="0" w:space="0" w:color="auto"/>
      </w:divBdr>
    </w:div>
    <w:div w:id="137654630">
      <w:bodyDiv w:val="1"/>
      <w:marLeft w:val="0"/>
      <w:marRight w:val="0"/>
      <w:marTop w:val="0"/>
      <w:marBottom w:val="0"/>
      <w:divBdr>
        <w:top w:val="none" w:sz="0" w:space="0" w:color="auto"/>
        <w:left w:val="none" w:sz="0" w:space="0" w:color="auto"/>
        <w:bottom w:val="none" w:sz="0" w:space="0" w:color="auto"/>
        <w:right w:val="none" w:sz="0" w:space="0" w:color="auto"/>
      </w:divBdr>
    </w:div>
    <w:div w:id="140005898">
      <w:bodyDiv w:val="1"/>
      <w:marLeft w:val="0"/>
      <w:marRight w:val="0"/>
      <w:marTop w:val="0"/>
      <w:marBottom w:val="0"/>
      <w:divBdr>
        <w:top w:val="none" w:sz="0" w:space="0" w:color="auto"/>
        <w:left w:val="none" w:sz="0" w:space="0" w:color="auto"/>
        <w:bottom w:val="none" w:sz="0" w:space="0" w:color="auto"/>
        <w:right w:val="none" w:sz="0" w:space="0" w:color="auto"/>
      </w:divBdr>
    </w:div>
    <w:div w:id="140587443">
      <w:bodyDiv w:val="1"/>
      <w:marLeft w:val="0"/>
      <w:marRight w:val="0"/>
      <w:marTop w:val="0"/>
      <w:marBottom w:val="0"/>
      <w:divBdr>
        <w:top w:val="none" w:sz="0" w:space="0" w:color="auto"/>
        <w:left w:val="none" w:sz="0" w:space="0" w:color="auto"/>
        <w:bottom w:val="none" w:sz="0" w:space="0" w:color="auto"/>
        <w:right w:val="none" w:sz="0" w:space="0" w:color="auto"/>
      </w:divBdr>
    </w:div>
    <w:div w:id="141239476">
      <w:bodyDiv w:val="1"/>
      <w:marLeft w:val="0"/>
      <w:marRight w:val="0"/>
      <w:marTop w:val="0"/>
      <w:marBottom w:val="0"/>
      <w:divBdr>
        <w:top w:val="none" w:sz="0" w:space="0" w:color="auto"/>
        <w:left w:val="none" w:sz="0" w:space="0" w:color="auto"/>
        <w:bottom w:val="none" w:sz="0" w:space="0" w:color="auto"/>
        <w:right w:val="none" w:sz="0" w:space="0" w:color="auto"/>
      </w:divBdr>
    </w:div>
    <w:div w:id="141434120">
      <w:bodyDiv w:val="1"/>
      <w:marLeft w:val="0"/>
      <w:marRight w:val="0"/>
      <w:marTop w:val="0"/>
      <w:marBottom w:val="0"/>
      <w:divBdr>
        <w:top w:val="none" w:sz="0" w:space="0" w:color="auto"/>
        <w:left w:val="none" w:sz="0" w:space="0" w:color="auto"/>
        <w:bottom w:val="none" w:sz="0" w:space="0" w:color="auto"/>
        <w:right w:val="none" w:sz="0" w:space="0" w:color="auto"/>
      </w:divBdr>
    </w:div>
    <w:div w:id="142041328">
      <w:bodyDiv w:val="1"/>
      <w:marLeft w:val="0"/>
      <w:marRight w:val="0"/>
      <w:marTop w:val="0"/>
      <w:marBottom w:val="0"/>
      <w:divBdr>
        <w:top w:val="none" w:sz="0" w:space="0" w:color="auto"/>
        <w:left w:val="none" w:sz="0" w:space="0" w:color="auto"/>
        <w:bottom w:val="none" w:sz="0" w:space="0" w:color="auto"/>
        <w:right w:val="none" w:sz="0" w:space="0" w:color="auto"/>
      </w:divBdr>
    </w:div>
    <w:div w:id="144206600">
      <w:bodyDiv w:val="1"/>
      <w:marLeft w:val="0"/>
      <w:marRight w:val="0"/>
      <w:marTop w:val="0"/>
      <w:marBottom w:val="0"/>
      <w:divBdr>
        <w:top w:val="none" w:sz="0" w:space="0" w:color="auto"/>
        <w:left w:val="none" w:sz="0" w:space="0" w:color="auto"/>
        <w:bottom w:val="none" w:sz="0" w:space="0" w:color="auto"/>
        <w:right w:val="none" w:sz="0" w:space="0" w:color="auto"/>
      </w:divBdr>
    </w:div>
    <w:div w:id="146435693">
      <w:bodyDiv w:val="1"/>
      <w:marLeft w:val="0"/>
      <w:marRight w:val="0"/>
      <w:marTop w:val="0"/>
      <w:marBottom w:val="0"/>
      <w:divBdr>
        <w:top w:val="none" w:sz="0" w:space="0" w:color="auto"/>
        <w:left w:val="none" w:sz="0" w:space="0" w:color="auto"/>
        <w:bottom w:val="none" w:sz="0" w:space="0" w:color="auto"/>
        <w:right w:val="none" w:sz="0" w:space="0" w:color="auto"/>
      </w:divBdr>
    </w:div>
    <w:div w:id="147064760">
      <w:bodyDiv w:val="1"/>
      <w:marLeft w:val="0"/>
      <w:marRight w:val="0"/>
      <w:marTop w:val="0"/>
      <w:marBottom w:val="0"/>
      <w:divBdr>
        <w:top w:val="none" w:sz="0" w:space="0" w:color="auto"/>
        <w:left w:val="none" w:sz="0" w:space="0" w:color="auto"/>
        <w:bottom w:val="none" w:sz="0" w:space="0" w:color="auto"/>
        <w:right w:val="none" w:sz="0" w:space="0" w:color="auto"/>
      </w:divBdr>
    </w:div>
    <w:div w:id="148524494">
      <w:bodyDiv w:val="1"/>
      <w:marLeft w:val="0"/>
      <w:marRight w:val="0"/>
      <w:marTop w:val="0"/>
      <w:marBottom w:val="0"/>
      <w:divBdr>
        <w:top w:val="none" w:sz="0" w:space="0" w:color="auto"/>
        <w:left w:val="none" w:sz="0" w:space="0" w:color="auto"/>
        <w:bottom w:val="none" w:sz="0" w:space="0" w:color="auto"/>
        <w:right w:val="none" w:sz="0" w:space="0" w:color="auto"/>
      </w:divBdr>
    </w:div>
    <w:div w:id="150294150">
      <w:bodyDiv w:val="1"/>
      <w:marLeft w:val="0"/>
      <w:marRight w:val="0"/>
      <w:marTop w:val="0"/>
      <w:marBottom w:val="0"/>
      <w:divBdr>
        <w:top w:val="none" w:sz="0" w:space="0" w:color="auto"/>
        <w:left w:val="none" w:sz="0" w:space="0" w:color="auto"/>
        <w:bottom w:val="none" w:sz="0" w:space="0" w:color="auto"/>
        <w:right w:val="none" w:sz="0" w:space="0" w:color="auto"/>
      </w:divBdr>
    </w:div>
    <w:div w:id="152257807">
      <w:bodyDiv w:val="1"/>
      <w:marLeft w:val="0"/>
      <w:marRight w:val="0"/>
      <w:marTop w:val="0"/>
      <w:marBottom w:val="0"/>
      <w:divBdr>
        <w:top w:val="none" w:sz="0" w:space="0" w:color="auto"/>
        <w:left w:val="none" w:sz="0" w:space="0" w:color="auto"/>
        <w:bottom w:val="none" w:sz="0" w:space="0" w:color="auto"/>
        <w:right w:val="none" w:sz="0" w:space="0" w:color="auto"/>
      </w:divBdr>
    </w:div>
    <w:div w:id="155387349">
      <w:bodyDiv w:val="1"/>
      <w:marLeft w:val="0"/>
      <w:marRight w:val="0"/>
      <w:marTop w:val="0"/>
      <w:marBottom w:val="0"/>
      <w:divBdr>
        <w:top w:val="none" w:sz="0" w:space="0" w:color="auto"/>
        <w:left w:val="none" w:sz="0" w:space="0" w:color="auto"/>
        <w:bottom w:val="none" w:sz="0" w:space="0" w:color="auto"/>
        <w:right w:val="none" w:sz="0" w:space="0" w:color="auto"/>
      </w:divBdr>
    </w:div>
    <w:div w:id="157768672">
      <w:bodyDiv w:val="1"/>
      <w:marLeft w:val="0"/>
      <w:marRight w:val="0"/>
      <w:marTop w:val="0"/>
      <w:marBottom w:val="0"/>
      <w:divBdr>
        <w:top w:val="none" w:sz="0" w:space="0" w:color="auto"/>
        <w:left w:val="none" w:sz="0" w:space="0" w:color="auto"/>
        <w:bottom w:val="none" w:sz="0" w:space="0" w:color="auto"/>
        <w:right w:val="none" w:sz="0" w:space="0" w:color="auto"/>
      </w:divBdr>
    </w:div>
    <w:div w:id="158539451">
      <w:bodyDiv w:val="1"/>
      <w:marLeft w:val="0"/>
      <w:marRight w:val="0"/>
      <w:marTop w:val="0"/>
      <w:marBottom w:val="0"/>
      <w:divBdr>
        <w:top w:val="none" w:sz="0" w:space="0" w:color="auto"/>
        <w:left w:val="none" w:sz="0" w:space="0" w:color="auto"/>
        <w:bottom w:val="none" w:sz="0" w:space="0" w:color="auto"/>
        <w:right w:val="none" w:sz="0" w:space="0" w:color="auto"/>
      </w:divBdr>
    </w:div>
    <w:div w:id="158619882">
      <w:bodyDiv w:val="1"/>
      <w:marLeft w:val="0"/>
      <w:marRight w:val="0"/>
      <w:marTop w:val="0"/>
      <w:marBottom w:val="0"/>
      <w:divBdr>
        <w:top w:val="none" w:sz="0" w:space="0" w:color="auto"/>
        <w:left w:val="none" w:sz="0" w:space="0" w:color="auto"/>
        <w:bottom w:val="none" w:sz="0" w:space="0" w:color="auto"/>
        <w:right w:val="none" w:sz="0" w:space="0" w:color="auto"/>
      </w:divBdr>
    </w:div>
    <w:div w:id="163669384">
      <w:bodyDiv w:val="1"/>
      <w:marLeft w:val="0"/>
      <w:marRight w:val="0"/>
      <w:marTop w:val="0"/>
      <w:marBottom w:val="0"/>
      <w:divBdr>
        <w:top w:val="none" w:sz="0" w:space="0" w:color="auto"/>
        <w:left w:val="none" w:sz="0" w:space="0" w:color="auto"/>
        <w:bottom w:val="none" w:sz="0" w:space="0" w:color="auto"/>
        <w:right w:val="none" w:sz="0" w:space="0" w:color="auto"/>
      </w:divBdr>
    </w:div>
    <w:div w:id="164057880">
      <w:bodyDiv w:val="1"/>
      <w:marLeft w:val="0"/>
      <w:marRight w:val="0"/>
      <w:marTop w:val="0"/>
      <w:marBottom w:val="0"/>
      <w:divBdr>
        <w:top w:val="none" w:sz="0" w:space="0" w:color="auto"/>
        <w:left w:val="none" w:sz="0" w:space="0" w:color="auto"/>
        <w:bottom w:val="none" w:sz="0" w:space="0" w:color="auto"/>
        <w:right w:val="none" w:sz="0" w:space="0" w:color="auto"/>
      </w:divBdr>
    </w:div>
    <w:div w:id="164635731">
      <w:bodyDiv w:val="1"/>
      <w:marLeft w:val="0"/>
      <w:marRight w:val="0"/>
      <w:marTop w:val="0"/>
      <w:marBottom w:val="0"/>
      <w:divBdr>
        <w:top w:val="none" w:sz="0" w:space="0" w:color="auto"/>
        <w:left w:val="none" w:sz="0" w:space="0" w:color="auto"/>
        <w:bottom w:val="none" w:sz="0" w:space="0" w:color="auto"/>
        <w:right w:val="none" w:sz="0" w:space="0" w:color="auto"/>
      </w:divBdr>
    </w:div>
    <w:div w:id="165875069">
      <w:bodyDiv w:val="1"/>
      <w:marLeft w:val="0"/>
      <w:marRight w:val="0"/>
      <w:marTop w:val="0"/>
      <w:marBottom w:val="0"/>
      <w:divBdr>
        <w:top w:val="none" w:sz="0" w:space="0" w:color="auto"/>
        <w:left w:val="none" w:sz="0" w:space="0" w:color="auto"/>
        <w:bottom w:val="none" w:sz="0" w:space="0" w:color="auto"/>
        <w:right w:val="none" w:sz="0" w:space="0" w:color="auto"/>
      </w:divBdr>
    </w:div>
    <w:div w:id="166946946">
      <w:bodyDiv w:val="1"/>
      <w:marLeft w:val="0"/>
      <w:marRight w:val="0"/>
      <w:marTop w:val="0"/>
      <w:marBottom w:val="0"/>
      <w:divBdr>
        <w:top w:val="none" w:sz="0" w:space="0" w:color="auto"/>
        <w:left w:val="none" w:sz="0" w:space="0" w:color="auto"/>
        <w:bottom w:val="none" w:sz="0" w:space="0" w:color="auto"/>
        <w:right w:val="none" w:sz="0" w:space="0" w:color="auto"/>
      </w:divBdr>
    </w:div>
    <w:div w:id="167328795">
      <w:bodyDiv w:val="1"/>
      <w:marLeft w:val="0"/>
      <w:marRight w:val="0"/>
      <w:marTop w:val="0"/>
      <w:marBottom w:val="0"/>
      <w:divBdr>
        <w:top w:val="none" w:sz="0" w:space="0" w:color="auto"/>
        <w:left w:val="none" w:sz="0" w:space="0" w:color="auto"/>
        <w:bottom w:val="none" w:sz="0" w:space="0" w:color="auto"/>
        <w:right w:val="none" w:sz="0" w:space="0" w:color="auto"/>
      </w:divBdr>
    </w:div>
    <w:div w:id="170146559">
      <w:bodyDiv w:val="1"/>
      <w:marLeft w:val="0"/>
      <w:marRight w:val="0"/>
      <w:marTop w:val="0"/>
      <w:marBottom w:val="0"/>
      <w:divBdr>
        <w:top w:val="none" w:sz="0" w:space="0" w:color="auto"/>
        <w:left w:val="none" w:sz="0" w:space="0" w:color="auto"/>
        <w:bottom w:val="none" w:sz="0" w:space="0" w:color="auto"/>
        <w:right w:val="none" w:sz="0" w:space="0" w:color="auto"/>
      </w:divBdr>
    </w:div>
    <w:div w:id="170992400">
      <w:bodyDiv w:val="1"/>
      <w:marLeft w:val="0"/>
      <w:marRight w:val="0"/>
      <w:marTop w:val="0"/>
      <w:marBottom w:val="0"/>
      <w:divBdr>
        <w:top w:val="none" w:sz="0" w:space="0" w:color="auto"/>
        <w:left w:val="none" w:sz="0" w:space="0" w:color="auto"/>
        <w:bottom w:val="none" w:sz="0" w:space="0" w:color="auto"/>
        <w:right w:val="none" w:sz="0" w:space="0" w:color="auto"/>
      </w:divBdr>
    </w:div>
    <w:div w:id="175317459">
      <w:bodyDiv w:val="1"/>
      <w:marLeft w:val="0"/>
      <w:marRight w:val="0"/>
      <w:marTop w:val="0"/>
      <w:marBottom w:val="0"/>
      <w:divBdr>
        <w:top w:val="none" w:sz="0" w:space="0" w:color="auto"/>
        <w:left w:val="none" w:sz="0" w:space="0" w:color="auto"/>
        <w:bottom w:val="none" w:sz="0" w:space="0" w:color="auto"/>
        <w:right w:val="none" w:sz="0" w:space="0" w:color="auto"/>
      </w:divBdr>
    </w:div>
    <w:div w:id="176819348">
      <w:bodyDiv w:val="1"/>
      <w:marLeft w:val="0"/>
      <w:marRight w:val="0"/>
      <w:marTop w:val="0"/>
      <w:marBottom w:val="0"/>
      <w:divBdr>
        <w:top w:val="none" w:sz="0" w:space="0" w:color="auto"/>
        <w:left w:val="none" w:sz="0" w:space="0" w:color="auto"/>
        <w:bottom w:val="none" w:sz="0" w:space="0" w:color="auto"/>
        <w:right w:val="none" w:sz="0" w:space="0" w:color="auto"/>
      </w:divBdr>
    </w:div>
    <w:div w:id="177238041">
      <w:bodyDiv w:val="1"/>
      <w:marLeft w:val="0"/>
      <w:marRight w:val="0"/>
      <w:marTop w:val="0"/>
      <w:marBottom w:val="0"/>
      <w:divBdr>
        <w:top w:val="none" w:sz="0" w:space="0" w:color="auto"/>
        <w:left w:val="none" w:sz="0" w:space="0" w:color="auto"/>
        <w:bottom w:val="none" w:sz="0" w:space="0" w:color="auto"/>
        <w:right w:val="none" w:sz="0" w:space="0" w:color="auto"/>
      </w:divBdr>
    </w:div>
    <w:div w:id="177282893">
      <w:bodyDiv w:val="1"/>
      <w:marLeft w:val="0"/>
      <w:marRight w:val="0"/>
      <w:marTop w:val="0"/>
      <w:marBottom w:val="0"/>
      <w:divBdr>
        <w:top w:val="none" w:sz="0" w:space="0" w:color="auto"/>
        <w:left w:val="none" w:sz="0" w:space="0" w:color="auto"/>
        <w:bottom w:val="none" w:sz="0" w:space="0" w:color="auto"/>
        <w:right w:val="none" w:sz="0" w:space="0" w:color="auto"/>
      </w:divBdr>
    </w:div>
    <w:div w:id="178467128">
      <w:bodyDiv w:val="1"/>
      <w:marLeft w:val="0"/>
      <w:marRight w:val="0"/>
      <w:marTop w:val="0"/>
      <w:marBottom w:val="0"/>
      <w:divBdr>
        <w:top w:val="none" w:sz="0" w:space="0" w:color="auto"/>
        <w:left w:val="none" w:sz="0" w:space="0" w:color="auto"/>
        <w:bottom w:val="none" w:sz="0" w:space="0" w:color="auto"/>
        <w:right w:val="none" w:sz="0" w:space="0" w:color="auto"/>
      </w:divBdr>
    </w:div>
    <w:div w:id="178551182">
      <w:bodyDiv w:val="1"/>
      <w:marLeft w:val="0"/>
      <w:marRight w:val="0"/>
      <w:marTop w:val="0"/>
      <w:marBottom w:val="0"/>
      <w:divBdr>
        <w:top w:val="none" w:sz="0" w:space="0" w:color="auto"/>
        <w:left w:val="none" w:sz="0" w:space="0" w:color="auto"/>
        <w:bottom w:val="none" w:sz="0" w:space="0" w:color="auto"/>
        <w:right w:val="none" w:sz="0" w:space="0" w:color="auto"/>
      </w:divBdr>
    </w:div>
    <w:div w:id="179273301">
      <w:bodyDiv w:val="1"/>
      <w:marLeft w:val="0"/>
      <w:marRight w:val="0"/>
      <w:marTop w:val="0"/>
      <w:marBottom w:val="0"/>
      <w:divBdr>
        <w:top w:val="none" w:sz="0" w:space="0" w:color="auto"/>
        <w:left w:val="none" w:sz="0" w:space="0" w:color="auto"/>
        <w:bottom w:val="none" w:sz="0" w:space="0" w:color="auto"/>
        <w:right w:val="none" w:sz="0" w:space="0" w:color="auto"/>
      </w:divBdr>
    </w:div>
    <w:div w:id="184563753">
      <w:bodyDiv w:val="1"/>
      <w:marLeft w:val="0"/>
      <w:marRight w:val="0"/>
      <w:marTop w:val="0"/>
      <w:marBottom w:val="0"/>
      <w:divBdr>
        <w:top w:val="none" w:sz="0" w:space="0" w:color="auto"/>
        <w:left w:val="none" w:sz="0" w:space="0" w:color="auto"/>
        <w:bottom w:val="none" w:sz="0" w:space="0" w:color="auto"/>
        <w:right w:val="none" w:sz="0" w:space="0" w:color="auto"/>
      </w:divBdr>
    </w:div>
    <w:div w:id="186414355">
      <w:bodyDiv w:val="1"/>
      <w:marLeft w:val="0"/>
      <w:marRight w:val="0"/>
      <w:marTop w:val="0"/>
      <w:marBottom w:val="0"/>
      <w:divBdr>
        <w:top w:val="none" w:sz="0" w:space="0" w:color="auto"/>
        <w:left w:val="none" w:sz="0" w:space="0" w:color="auto"/>
        <w:bottom w:val="none" w:sz="0" w:space="0" w:color="auto"/>
        <w:right w:val="none" w:sz="0" w:space="0" w:color="auto"/>
      </w:divBdr>
    </w:div>
    <w:div w:id="186798506">
      <w:bodyDiv w:val="1"/>
      <w:marLeft w:val="0"/>
      <w:marRight w:val="0"/>
      <w:marTop w:val="0"/>
      <w:marBottom w:val="0"/>
      <w:divBdr>
        <w:top w:val="none" w:sz="0" w:space="0" w:color="auto"/>
        <w:left w:val="none" w:sz="0" w:space="0" w:color="auto"/>
        <w:bottom w:val="none" w:sz="0" w:space="0" w:color="auto"/>
        <w:right w:val="none" w:sz="0" w:space="0" w:color="auto"/>
      </w:divBdr>
    </w:div>
    <w:div w:id="187646910">
      <w:bodyDiv w:val="1"/>
      <w:marLeft w:val="0"/>
      <w:marRight w:val="0"/>
      <w:marTop w:val="0"/>
      <w:marBottom w:val="0"/>
      <w:divBdr>
        <w:top w:val="none" w:sz="0" w:space="0" w:color="auto"/>
        <w:left w:val="none" w:sz="0" w:space="0" w:color="auto"/>
        <w:bottom w:val="none" w:sz="0" w:space="0" w:color="auto"/>
        <w:right w:val="none" w:sz="0" w:space="0" w:color="auto"/>
      </w:divBdr>
    </w:div>
    <w:div w:id="187985922">
      <w:bodyDiv w:val="1"/>
      <w:marLeft w:val="0"/>
      <w:marRight w:val="0"/>
      <w:marTop w:val="0"/>
      <w:marBottom w:val="0"/>
      <w:divBdr>
        <w:top w:val="none" w:sz="0" w:space="0" w:color="auto"/>
        <w:left w:val="none" w:sz="0" w:space="0" w:color="auto"/>
        <w:bottom w:val="none" w:sz="0" w:space="0" w:color="auto"/>
        <w:right w:val="none" w:sz="0" w:space="0" w:color="auto"/>
      </w:divBdr>
    </w:div>
    <w:div w:id="189029783">
      <w:bodyDiv w:val="1"/>
      <w:marLeft w:val="0"/>
      <w:marRight w:val="0"/>
      <w:marTop w:val="0"/>
      <w:marBottom w:val="0"/>
      <w:divBdr>
        <w:top w:val="none" w:sz="0" w:space="0" w:color="auto"/>
        <w:left w:val="none" w:sz="0" w:space="0" w:color="auto"/>
        <w:bottom w:val="none" w:sz="0" w:space="0" w:color="auto"/>
        <w:right w:val="none" w:sz="0" w:space="0" w:color="auto"/>
      </w:divBdr>
    </w:div>
    <w:div w:id="190999035">
      <w:bodyDiv w:val="1"/>
      <w:marLeft w:val="0"/>
      <w:marRight w:val="0"/>
      <w:marTop w:val="0"/>
      <w:marBottom w:val="0"/>
      <w:divBdr>
        <w:top w:val="none" w:sz="0" w:space="0" w:color="auto"/>
        <w:left w:val="none" w:sz="0" w:space="0" w:color="auto"/>
        <w:bottom w:val="none" w:sz="0" w:space="0" w:color="auto"/>
        <w:right w:val="none" w:sz="0" w:space="0" w:color="auto"/>
      </w:divBdr>
    </w:div>
    <w:div w:id="192573623">
      <w:bodyDiv w:val="1"/>
      <w:marLeft w:val="0"/>
      <w:marRight w:val="0"/>
      <w:marTop w:val="0"/>
      <w:marBottom w:val="0"/>
      <w:divBdr>
        <w:top w:val="none" w:sz="0" w:space="0" w:color="auto"/>
        <w:left w:val="none" w:sz="0" w:space="0" w:color="auto"/>
        <w:bottom w:val="none" w:sz="0" w:space="0" w:color="auto"/>
        <w:right w:val="none" w:sz="0" w:space="0" w:color="auto"/>
      </w:divBdr>
    </w:div>
    <w:div w:id="192883070">
      <w:bodyDiv w:val="1"/>
      <w:marLeft w:val="0"/>
      <w:marRight w:val="0"/>
      <w:marTop w:val="0"/>
      <w:marBottom w:val="0"/>
      <w:divBdr>
        <w:top w:val="none" w:sz="0" w:space="0" w:color="auto"/>
        <w:left w:val="none" w:sz="0" w:space="0" w:color="auto"/>
        <w:bottom w:val="none" w:sz="0" w:space="0" w:color="auto"/>
        <w:right w:val="none" w:sz="0" w:space="0" w:color="auto"/>
      </w:divBdr>
    </w:div>
    <w:div w:id="196622959">
      <w:bodyDiv w:val="1"/>
      <w:marLeft w:val="0"/>
      <w:marRight w:val="0"/>
      <w:marTop w:val="0"/>
      <w:marBottom w:val="0"/>
      <w:divBdr>
        <w:top w:val="none" w:sz="0" w:space="0" w:color="auto"/>
        <w:left w:val="none" w:sz="0" w:space="0" w:color="auto"/>
        <w:bottom w:val="none" w:sz="0" w:space="0" w:color="auto"/>
        <w:right w:val="none" w:sz="0" w:space="0" w:color="auto"/>
      </w:divBdr>
    </w:div>
    <w:div w:id="197202903">
      <w:bodyDiv w:val="1"/>
      <w:marLeft w:val="0"/>
      <w:marRight w:val="0"/>
      <w:marTop w:val="0"/>
      <w:marBottom w:val="0"/>
      <w:divBdr>
        <w:top w:val="none" w:sz="0" w:space="0" w:color="auto"/>
        <w:left w:val="none" w:sz="0" w:space="0" w:color="auto"/>
        <w:bottom w:val="none" w:sz="0" w:space="0" w:color="auto"/>
        <w:right w:val="none" w:sz="0" w:space="0" w:color="auto"/>
      </w:divBdr>
    </w:div>
    <w:div w:id="198979180">
      <w:bodyDiv w:val="1"/>
      <w:marLeft w:val="0"/>
      <w:marRight w:val="0"/>
      <w:marTop w:val="0"/>
      <w:marBottom w:val="0"/>
      <w:divBdr>
        <w:top w:val="none" w:sz="0" w:space="0" w:color="auto"/>
        <w:left w:val="none" w:sz="0" w:space="0" w:color="auto"/>
        <w:bottom w:val="none" w:sz="0" w:space="0" w:color="auto"/>
        <w:right w:val="none" w:sz="0" w:space="0" w:color="auto"/>
      </w:divBdr>
    </w:div>
    <w:div w:id="203566164">
      <w:bodyDiv w:val="1"/>
      <w:marLeft w:val="0"/>
      <w:marRight w:val="0"/>
      <w:marTop w:val="0"/>
      <w:marBottom w:val="0"/>
      <w:divBdr>
        <w:top w:val="none" w:sz="0" w:space="0" w:color="auto"/>
        <w:left w:val="none" w:sz="0" w:space="0" w:color="auto"/>
        <w:bottom w:val="none" w:sz="0" w:space="0" w:color="auto"/>
        <w:right w:val="none" w:sz="0" w:space="0" w:color="auto"/>
      </w:divBdr>
    </w:div>
    <w:div w:id="207645162">
      <w:bodyDiv w:val="1"/>
      <w:marLeft w:val="0"/>
      <w:marRight w:val="0"/>
      <w:marTop w:val="0"/>
      <w:marBottom w:val="0"/>
      <w:divBdr>
        <w:top w:val="none" w:sz="0" w:space="0" w:color="auto"/>
        <w:left w:val="none" w:sz="0" w:space="0" w:color="auto"/>
        <w:bottom w:val="none" w:sz="0" w:space="0" w:color="auto"/>
        <w:right w:val="none" w:sz="0" w:space="0" w:color="auto"/>
      </w:divBdr>
    </w:div>
    <w:div w:id="211430678">
      <w:bodyDiv w:val="1"/>
      <w:marLeft w:val="0"/>
      <w:marRight w:val="0"/>
      <w:marTop w:val="0"/>
      <w:marBottom w:val="0"/>
      <w:divBdr>
        <w:top w:val="none" w:sz="0" w:space="0" w:color="auto"/>
        <w:left w:val="none" w:sz="0" w:space="0" w:color="auto"/>
        <w:bottom w:val="none" w:sz="0" w:space="0" w:color="auto"/>
        <w:right w:val="none" w:sz="0" w:space="0" w:color="auto"/>
      </w:divBdr>
    </w:div>
    <w:div w:id="212546162">
      <w:bodyDiv w:val="1"/>
      <w:marLeft w:val="0"/>
      <w:marRight w:val="0"/>
      <w:marTop w:val="0"/>
      <w:marBottom w:val="0"/>
      <w:divBdr>
        <w:top w:val="none" w:sz="0" w:space="0" w:color="auto"/>
        <w:left w:val="none" w:sz="0" w:space="0" w:color="auto"/>
        <w:bottom w:val="none" w:sz="0" w:space="0" w:color="auto"/>
        <w:right w:val="none" w:sz="0" w:space="0" w:color="auto"/>
      </w:divBdr>
    </w:div>
    <w:div w:id="215091177">
      <w:bodyDiv w:val="1"/>
      <w:marLeft w:val="0"/>
      <w:marRight w:val="0"/>
      <w:marTop w:val="0"/>
      <w:marBottom w:val="0"/>
      <w:divBdr>
        <w:top w:val="none" w:sz="0" w:space="0" w:color="auto"/>
        <w:left w:val="none" w:sz="0" w:space="0" w:color="auto"/>
        <w:bottom w:val="none" w:sz="0" w:space="0" w:color="auto"/>
        <w:right w:val="none" w:sz="0" w:space="0" w:color="auto"/>
      </w:divBdr>
    </w:div>
    <w:div w:id="217866745">
      <w:bodyDiv w:val="1"/>
      <w:marLeft w:val="0"/>
      <w:marRight w:val="0"/>
      <w:marTop w:val="0"/>
      <w:marBottom w:val="0"/>
      <w:divBdr>
        <w:top w:val="none" w:sz="0" w:space="0" w:color="auto"/>
        <w:left w:val="none" w:sz="0" w:space="0" w:color="auto"/>
        <w:bottom w:val="none" w:sz="0" w:space="0" w:color="auto"/>
        <w:right w:val="none" w:sz="0" w:space="0" w:color="auto"/>
      </w:divBdr>
    </w:div>
    <w:div w:id="218327154">
      <w:bodyDiv w:val="1"/>
      <w:marLeft w:val="0"/>
      <w:marRight w:val="0"/>
      <w:marTop w:val="0"/>
      <w:marBottom w:val="0"/>
      <w:divBdr>
        <w:top w:val="none" w:sz="0" w:space="0" w:color="auto"/>
        <w:left w:val="none" w:sz="0" w:space="0" w:color="auto"/>
        <w:bottom w:val="none" w:sz="0" w:space="0" w:color="auto"/>
        <w:right w:val="none" w:sz="0" w:space="0" w:color="auto"/>
      </w:divBdr>
    </w:div>
    <w:div w:id="219172640">
      <w:bodyDiv w:val="1"/>
      <w:marLeft w:val="0"/>
      <w:marRight w:val="0"/>
      <w:marTop w:val="0"/>
      <w:marBottom w:val="0"/>
      <w:divBdr>
        <w:top w:val="none" w:sz="0" w:space="0" w:color="auto"/>
        <w:left w:val="none" w:sz="0" w:space="0" w:color="auto"/>
        <w:bottom w:val="none" w:sz="0" w:space="0" w:color="auto"/>
        <w:right w:val="none" w:sz="0" w:space="0" w:color="auto"/>
      </w:divBdr>
    </w:div>
    <w:div w:id="226694689">
      <w:bodyDiv w:val="1"/>
      <w:marLeft w:val="0"/>
      <w:marRight w:val="0"/>
      <w:marTop w:val="0"/>
      <w:marBottom w:val="0"/>
      <w:divBdr>
        <w:top w:val="none" w:sz="0" w:space="0" w:color="auto"/>
        <w:left w:val="none" w:sz="0" w:space="0" w:color="auto"/>
        <w:bottom w:val="none" w:sz="0" w:space="0" w:color="auto"/>
        <w:right w:val="none" w:sz="0" w:space="0" w:color="auto"/>
      </w:divBdr>
    </w:div>
    <w:div w:id="231085007">
      <w:bodyDiv w:val="1"/>
      <w:marLeft w:val="0"/>
      <w:marRight w:val="0"/>
      <w:marTop w:val="0"/>
      <w:marBottom w:val="0"/>
      <w:divBdr>
        <w:top w:val="none" w:sz="0" w:space="0" w:color="auto"/>
        <w:left w:val="none" w:sz="0" w:space="0" w:color="auto"/>
        <w:bottom w:val="none" w:sz="0" w:space="0" w:color="auto"/>
        <w:right w:val="none" w:sz="0" w:space="0" w:color="auto"/>
      </w:divBdr>
    </w:div>
    <w:div w:id="231351505">
      <w:bodyDiv w:val="1"/>
      <w:marLeft w:val="0"/>
      <w:marRight w:val="0"/>
      <w:marTop w:val="0"/>
      <w:marBottom w:val="0"/>
      <w:divBdr>
        <w:top w:val="none" w:sz="0" w:space="0" w:color="auto"/>
        <w:left w:val="none" w:sz="0" w:space="0" w:color="auto"/>
        <w:bottom w:val="none" w:sz="0" w:space="0" w:color="auto"/>
        <w:right w:val="none" w:sz="0" w:space="0" w:color="auto"/>
      </w:divBdr>
    </w:div>
    <w:div w:id="235940158">
      <w:bodyDiv w:val="1"/>
      <w:marLeft w:val="0"/>
      <w:marRight w:val="0"/>
      <w:marTop w:val="0"/>
      <w:marBottom w:val="0"/>
      <w:divBdr>
        <w:top w:val="none" w:sz="0" w:space="0" w:color="auto"/>
        <w:left w:val="none" w:sz="0" w:space="0" w:color="auto"/>
        <w:bottom w:val="none" w:sz="0" w:space="0" w:color="auto"/>
        <w:right w:val="none" w:sz="0" w:space="0" w:color="auto"/>
      </w:divBdr>
    </w:div>
    <w:div w:id="236016063">
      <w:bodyDiv w:val="1"/>
      <w:marLeft w:val="0"/>
      <w:marRight w:val="0"/>
      <w:marTop w:val="0"/>
      <w:marBottom w:val="0"/>
      <w:divBdr>
        <w:top w:val="none" w:sz="0" w:space="0" w:color="auto"/>
        <w:left w:val="none" w:sz="0" w:space="0" w:color="auto"/>
        <w:bottom w:val="none" w:sz="0" w:space="0" w:color="auto"/>
        <w:right w:val="none" w:sz="0" w:space="0" w:color="auto"/>
      </w:divBdr>
    </w:div>
    <w:div w:id="238027902">
      <w:bodyDiv w:val="1"/>
      <w:marLeft w:val="0"/>
      <w:marRight w:val="0"/>
      <w:marTop w:val="0"/>
      <w:marBottom w:val="0"/>
      <w:divBdr>
        <w:top w:val="none" w:sz="0" w:space="0" w:color="auto"/>
        <w:left w:val="none" w:sz="0" w:space="0" w:color="auto"/>
        <w:bottom w:val="none" w:sz="0" w:space="0" w:color="auto"/>
        <w:right w:val="none" w:sz="0" w:space="0" w:color="auto"/>
      </w:divBdr>
    </w:div>
    <w:div w:id="239951504">
      <w:bodyDiv w:val="1"/>
      <w:marLeft w:val="0"/>
      <w:marRight w:val="0"/>
      <w:marTop w:val="0"/>
      <w:marBottom w:val="0"/>
      <w:divBdr>
        <w:top w:val="none" w:sz="0" w:space="0" w:color="auto"/>
        <w:left w:val="none" w:sz="0" w:space="0" w:color="auto"/>
        <w:bottom w:val="none" w:sz="0" w:space="0" w:color="auto"/>
        <w:right w:val="none" w:sz="0" w:space="0" w:color="auto"/>
      </w:divBdr>
    </w:div>
    <w:div w:id="243222407">
      <w:bodyDiv w:val="1"/>
      <w:marLeft w:val="0"/>
      <w:marRight w:val="0"/>
      <w:marTop w:val="0"/>
      <w:marBottom w:val="0"/>
      <w:divBdr>
        <w:top w:val="none" w:sz="0" w:space="0" w:color="auto"/>
        <w:left w:val="none" w:sz="0" w:space="0" w:color="auto"/>
        <w:bottom w:val="none" w:sz="0" w:space="0" w:color="auto"/>
        <w:right w:val="none" w:sz="0" w:space="0" w:color="auto"/>
      </w:divBdr>
    </w:div>
    <w:div w:id="243295241">
      <w:bodyDiv w:val="1"/>
      <w:marLeft w:val="0"/>
      <w:marRight w:val="0"/>
      <w:marTop w:val="0"/>
      <w:marBottom w:val="0"/>
      <w:divBdr>
        <w:top w:val="none" w:sz="0" w:space="0" w:color="auto"/>
        <w:left w:val="none" w:sz="0" w:space="0" w:color="auto"/>
        <w:bottom w:val="none" w:sz="0" w:space="0" w:color="auto"/>
        <w:right w:val="none" w:sz="0" w:space="0" w:color="auto"/>
      </w:divBdr>
    </w:div>
    <w:div w:id="250354266">
      <w:bodyDiv w:val="1"/>
      <w:marLeft w:val="0"/>
      <w:marRight w:val="0"/>
      <w:marTop w:val="0"/>
      <w:marBottom w:val="0"/>
      <w:divBdr>
        <w:top w:val="none" w:sz="0" w:space="0" w:color="auto"/>
        <w:left w:val="none" w:sz="0" w:space="0" w:color="auto"/>
        <w:bottom w:val="none" w:sz="0" w:space="0" w:color="auto"/>
        <w:right w:val="none" w:sz="0" w:space="0" w:color="auto"/>
      </w:divBdr>
    </w:div>
    <w:div w:id="252204500">
      <w:bodyDiv w:val="1"/>
      <w:marLeft w:val="0"/>
      <w:marRight w:val="0"/>
      <w:marTop w:val="0"/>
      <w:marBottom w:val="0"/>
      <w:divBdr>
        <w:top w:val="none" w:sz="0" w:space="0" w:color="auto"/>
        <w:left w:val="none" w:sz="0" w:space="0" w:color="auto"/>
        <w:bottom w:val="none" w:sz="0" w:space="0" w:color="auto"/>
        <w:right w:val="none" w:sz="0" w:space="0" w:color="auto"/>
      </w:divBdr>
    </w:div>
    <w:div w:id="256913115">
      <w:bodyDiv w:val="1"/>
      <w:marLeft w:val="0"/>
      <w:marRight w:val="0"/>
      <w:marTop w:val="0"/>
      <w:marBottom w:val="0"/>
      <w:divBdr>
        <w:top w:val="none" w:sz="0" w:space="0" w:color="auto"/>
        <w:left w:val="none" w:sz="0" w:space="0" w:color="auto"/>
        <w:bottom w:val="none" w:sz="0" w:space="0" w:color="auto"/>
        <w:right w:val="none" w:sz="0" w:space="0" w:color="auto"/>
      </w:divBdr>
    </w:div>
    <w:div w:id="257643018">
      <w:bodyDiv w:val="1"/>
      <w:marLeft w:val="0"/>
      <w:marRight w:val="0"/>
      <w:marTop w:val="0"/>
      <w:marBottom w:val="0"/>
      <w:divBdr>
        <w:top w:val="none" w:sz="0" w:space="0" w:color="auto"/>
        <w:left w:val="none" w:sz="0" w:space="0" w:color="auto"/>
        <w:bottom w:val="none" w:sz="0" w:space="0" w:color="auto"/>
        <w:right w:val="none" w:sz="0" w:space="0" w:color="auto"/>
      </w:divBdr>
    </w:div>
    <w:div w:id="262761581">
      <w:bodyDiv w:val="1"/>
      <w:marLeft w:val="0"/>
      <w:marRight w:val="0"/>
      <w:marTop w:val="0"/>
      <w:marBottom w:val="0"/>
      <w:divBdr>
        <w:top w:val="none" w:sz="0" w:space="0" w:color="auto"/>
        <w:left w:val="none" w:sz="0" w:space="0" w:color="auto"/>
        <w:bottom w:val="none" w:sz="0" w:space="0" w:color="auto"/>
        <w:right w:val="none" w:sz="0" w:space="0" w:color="auto"/>
      </w:divBdr>
    </w:div>
    <w:div w:id="263533651">
      <w:bodyDiv w:val="1"/>
      <w:marLeft w:val="0"/>
      <w:marRight w:val="0"/>
      <w:marTop w:val="0"/>
      <w:marBottom w:val="0"/>
      <w:divBdr>
        <w:top w:val="none" w:sz="0" w:space="0" w:color="auto"/>
        <w:left w:val="none" w:sz="0" w:space="0" w:color="auto"/>
        <w:bottom w:val="none" w:sz="0" w:space="0" w:color="auto"/>
        <w:right w:val="none" w:sz="0" w:space="0" w:color="auto"/>
      </w:divBdr>
    </w:div>
    <w:div w:id="264269658">
      <w:bodyDiv w:val="1"/>
      <w:marLeft w:val="0"/>
      <w:marRight w:val="0"/>
      <w:marTop w:val="0"/>
      <w:marBottom w:val="0"/>
      <w:divBdr>
        <w:top w:val="none" w:sz="0" w:space="0" w:color="auto"/>
        <w:left w:val="none" w:sz="0" w:space="0" w:color="auto"/>
        <w:bottom w:val="none" w:sz="0" w:space="0" w:color="auto"/>
        <w:right w:val="none" w:sz="0" w:space="0" w:color="auto"/>
      </w:divBdr>
    </w:div>
    <w:div w:id="265624965">
      <w:bodyDiv w:val="1"/>
      <w:marLeft w:val="0"/>
      <w:marRight w:val="0"/>
      <w:marTop w:val="0"/>
      <w:marBottom w:val="0"/>
      <w:divBdr>
        <w:top w:val="none" w:sz="0" w:space="0" w:color="auto"/>
        <w:left w:val="none" w:sz="0" w:space="0" w:color="auto"/>
        <w:bottom w:val="none" w:sz="0" w:space="0" w:color="auto"/>
        <w:right w:val="none" w:sz="0" w:space="0" w:color="auto"/>
      </w:divBdr>
    </w:div>
    <w:div w:id="265886061">
      <w:bodyDiv w:val="1"/>
      <w:marLeft w:val="0"/>
      <w:marRight w:val="0"/>
      <w:marTop w:val="0"/>
      <w:marBottom w:val="0"/>
      <w:divBdr>
        <w:top w:val="none" w:sz="0" w:space="0" w:color="auto"/>
        <w:left w:val="none" w:sz="0" w:space="0" w:color="auto"/>
        <w:bottom w:val="none" w:sz="0" w:space="0" w:color="auto"/>
        <w:right w:val="none" w:sz="0" w:space="0" w:color="auto"/>
      </w:divBdr>
    </w:div>
    <w:div w:id="268780732">
      <w:bodyDiv w:val="1"/>
      <w:marLeft w:val="0"/>
      <w:marRight w:val="0"/>
      <w:marTop w:val="0"/>
      <w:marBottom w:val="0"/>
      <w:divBdr>
        <w:top w:val="none" w:sz="0" w:space="0" w:color="auto"/>
        <w:left w:val="none" w:sz="0" w:space="0" w:color="auto"/>
        <w:bottom w:val="none" w:sz="0" w:space="0" w:color="auto"/>
        <w:right w:val="none" w:sz="0" w:space="0" w:color="auto"/>
      </w:divBdr>
    </w:div>
    <w:div w:id="269317734">
      <w:bodyDiv w:val="1"/>
      <w:marLeft w:val="0"/>
      <w:marRight w:val="0"/>
      <w:marTop w:val="0"/>
      <w:marBottom w:val="0"/>
      <w:divBdr>
        <w:top w:val="none" w:sz="0" w:space="0" w:color="auto"/>
        <w:left w:val="none" w:sz="0" w:space="0" w:color="auto"/>
        <w:bottom w:val="none" w:sz="0" w:space="0" w:color="auto"/>
        <w:right w:val="none" w:sz="0" w:space="0" w:color="auto"/>
      </w:divBdr>
    </w:div>
    <w:div w:id="274604059">
      <w:bodyDiv w:val="1"/>
      <w:marLeft w:val="0"/>
      <w:marRight w:val="0"/>
      <w:marTop w:val="0"/>
      <w:marBottom w:val="0"/>
      <w:divBdr>
        <w:top w:val="none" w:sz="0" w:space="0" w:color="auto"/>
        <w:left w:val="none" w:sz="0" w:space="0" w:color="auto"/>
        <w:bottom w:val="none" w:sz="0" w:space="0" w:color="auto"/>
        <w:right w:val="none" w:sz="0" w:space="0" w:color="auto"/>
      </w:divBdr>
    </w:div>
    <w:div w:id="279801707">
      <w:bodyDiv w:val="1"/>
      <w:marLeft w:val="0"/>
      <w:marRight w:val="0"/>
      <w:marTop w:val="0"/>
      <w:marBottom w:val="0"/>
      <w:divBdr>
        <w:top w:val="none" w:sz="0" w:space="0" w:color="auto"/>
        <w:left w:val="none" w:sz="0" w:space="0" w:color="auto"/>
        <w:bottom w:val="none" w:sz="0" w:space="0" w:color="auto"/>
        <w:right w:val="none" w:sz="0" w:space="0" w:color="auto"/>
      </w:divBdr>
    </w:div>
    <w:div w:id="281692320">
      <w:bodyDiv w:val="1"/>
      <w:marLeft w:val="0"/>
      <w:marRight w:val="0"/>
      <w:marTop w:val="0"/>
      <w:marBottom w:val="0"/>
      <w:divBdr>
        <w:top w:val="none" w:sz="0" w:space="0" w:color="auto"/>
        <w:left w:val="none" w:sz="0" w:space="0" w:color="auto"/>
        <w:bottom w:val="none" w:sz="0" w:space="0" w:color="auto"/>
        <w:right w:val="none" w:sz="0" w:space="0" w:color="auto"/>
      </w:divBdr>
    </w:div>
    <w:div w:id="281739752">
      <w:bodyDiv w:val="1"/>
      <w:marLeft w:val="0"/>
      <w:marRight w:val="0"/>
      <w:marTop w:val="0"/>
      <w:marBottom w:val="0"/>
      <w:divBdr>
        <w:top w:val="none" w:sz="0" w:space="0" w:color="auto"/>
        <w:left w:val="none" w:sz="0" w:space="0" w:color="auto"/>
        <w:bottom w:val="none" w:sz="0" w:space="0" w:color="auto"/>
        <w:right w:val="none" w:sz="0" w:space="0" w:color="auto"/>
      </w:divBdr>
    </w:div>
    <w:div w:id="283197701">
      <w:bodyDiv w:val="1"/>
      <w:marLeft w:val="0"/>
      <w:marRight w:val="0"/>
      <w:marTop w:val="0"/>
      <w:marBottom w:val="0"/>
      <w:divBdr>
        <w:top w:val="none" w:sz="0" w:space="0" w:color="auto"/>
        <w:left w:val="none" w:sz="0" w:space="0" w:color="auto"/>
        <w:bottom w:val="none" w:sz="0" w:space="0" w:color="auto"/>
        <w:right w:val="none" w:sz="0" w:space="0" w:color="auto"/>
      </w:divBdr>
    </w:div>
    <w:div w:id="284235861">
      <w:bodyDiv w:val="1"/>
      <w:marLeft w:val="0"/>
      <w:marRight w:val="0"/>
      <w:marTop w:val="0"/>
      <w:marBottom w:val="0"/>
      <w:divBdr>
        <w:top w:val="none" w:sz="0" w:space="0" w:color="auto"/>
        <w:left w:val="none" w:sz="0" w:space="0" w:color="auto"/>
        <w:bottom w:val="none" w:sz="0" w:space="0" w:color="auto"/>
        <w:right w:val="none" w:sz="0" w:space="0" w:color="auto"/>
      </w:divBdr>
    </w:div>
    <w:div w:id="286162861">
      <w:bodyDiv w:val="1"/>
      <w:marLeft w:val="0"/>
      <w:marRight w:val="0"/>
      <w:marTop w:val="0"/>
      <w:marBottom w:val="0"/>
      <w:divBdr>
        <w:top w:val="none" w:sz="0" w:space="0" w:color="auto"/>
        <w:left w:val="none" w:sz="0" w:space="0" w:color="auto"/>
        <w:bottom w:val="none" w:sz="0" w:space="0" w:color="auto"/>
        <w:right w:val="none" w:sz="0" w:space="0" w:color="auto"/>
      </w:divBdr>
    </w:div>
    <w:div w:id="289628957">
      <w:bodyDiv w:val="1"/>
      <w:marLeft w:val="0"/>
      <w:marRight w:val="0"/>
      <w:marTop w:val="0"/>
      <w:marBottom w:val="0"/>
      <w:divBdr>
        <w:top w:val="none" w:sz="0" w:space="0" w:color="auto"/>
        <w:left w:val="none" w:sz="0" w:space="0" w:color="auto"/>
        <w:bottom w:val="none" w:sz="0" w:space="0" w:color="auto"/>
        <w:right w:val="none" w:sz="0" w:space="0" w:color="auto"/>
      </w:divBdr>
    </w:div>
    <w:div w:id="290132692">
      <w:bodyDiv w:val="1"/>
      <w:marLeft w:val="0"/>
      <w:marRight w:val="0"/>
      <w:marTop w:val="0"/>
      <w:marBottom w:val="0"/>
      <w:divBdr>
        <w:top w:val="none" w:sz="0" w:space="0" w:color="auto"/>
        <w:left w:val="none" w:sz="0" w:space="0" w:color="auto"/>
        <w:bottom w:val="none" w:sz="0" w:space="0" w:color="auto"/>
        <w:right w:val="none" w:sz="0" w:space="0" w:color="auto"/>
      </w:divBdr>
    </w:div>
    <w:div w:id="291983262">
      <w:bodyDiv w:val="1"/>
      <w:marLeft w:val="0"/>
      <w:marRight w:val="0"/>
      <w:marTop w:val="0"/>
      <w:marBottom w:val="0"/>
      <w:divBdr>
        <w:top w:val="none" w:sz="0" w:space="0" w:color="auto"/>
        <w:left w:val="none" w:sz="0" w:space="0" w:color="auto"/>
        <w:bottom w:val="none" w:sz="0" w:space="0" w:color="auto"/>
        <w:right w:val="none" w:sz="0" w:space="0" w:color="auto"/>
      </w:divBdr>
    </w:div>
    <w:div w:id="295533110">
      <w:bodyDiv w:val="1"/>
      <w:marLeft w:val="0"/>
      <w:marRight w:val="0"/>
      <w:marTop w:val="0"/>
      <w:marBottom w:val="0"/>
      <w:divBdr>
        <w:top w:val="none" w:sz="0" w:space="0" w:color="auto"/>
        <w:left w:val="none" w:sz="0" w:space="0" w:color="auto"/>
        <w:bottom w:val="none" w:sz="0" w:space="0" w:color="auto"/>
        <w:right w:val="none" w:sz="0" w:space="0" w:color="auto"/>
      </w:divBdr>
    </w:div>
    <w:div w:id="300158932">
      <w:bodyDiv w:val="1"/>
      <w:marLeft w:val="0"/>
      <w:marRight w:val="0"/>
      <w:marTop w:val="0"/>
      <w:marBottom w:val="0"/>
      <w:divBdr>
        <w:top w:val="none" w:sz="0" w:space="0" w:color="auto"/>
        <w:left w:val="none" w:sz="0" w:space="0" w:color="auto"/>
        <w:bottom w:val="none" w:sz="0" w:space="0" w:color="auto"/>
        <w:right w:val="none" w:sz="0" w:space="0" w:color="auto"/>
      </w:divBdr>
    </w:div>
    <w:div w:id="300229566">
      <w:bodyDiv w:val="1"/>
      <w:marLeft w:val="0"/>
      <w:marRight w:val="0"/>
      <w:marTop w:val="0"/>
      <w:marBottom w:val="0"/>
      <w:divBdr>
        <w:top w:val="none" w:sz="0" w:space="0" w:color="auto"/>
        <w:left w:val="none" w:sz="0" w:space="0" w:color="auto"/>
        <w:bottom w:val="none" w:sz="0" w:space="0" w:color="auto"/>
        <w:right w:val="none" w:sz="0" w:space="0" w:color="auto"/>
      </w:divBdr>
    </w:div>
    <w:div w:id="302544047">
      <w:bodyDiv w:val="1"/>
      <w:marLeft w:val="0"/>
      <w:marRight w:val="0"/>
      <w:marTop w:val="0"/>
      <w:marBottom w:val="0"/>
      <w:divBdr>
        <w:top w:val="none" w:sz="0" w:space="0" w:color="auto"/>
        <w:left w:val="none" w:sz="0" w:space="0" w:color="auto"/>
        <w:bottom w:val="none" w:sz="0" w:space="0" w:color="auto"/>
        <w:right w:val="none" w:sz="0" w:space="0" w:color="auto"/>
      </w:divBdr>
    </w:div>
    <w:div w:id="302665707">
      <w:bodyDiv w:val="1"/>
      <w:marLeft w:val="0"/>
      <w:marRight w:val="0"/>
      <w:marTop w:val="0"/>
      <w:marBottom w:val="0"/>
      <w:divBdr>
        <w:top w:val="none" w:sz="0" w:space="0" w:color="auto"/>
        <w:left w:val="none" w:sz="0" w:space="0" w:color="auto"/>
        <w:bottom w:val="none" w:sz="0" w:space="0" w:color="auto"/>
        <w:right w:val="none" w:sz="0" w:space="0" w:color="auto"/>
      </w:divBdr>
    </w:div>
    <w:div w:id="304548027">
      <w:bodyDiv w:val="1"/>
      <w:marLeft w:val="0"/>
      <w:marRight w:val="0"/>
      <w:marTop w:val="0"/>
      <w:marBottom w:val="0"/>
      <w:divBdr>
        <w:top w:val="none" w:sz="0" w:space="0" w:color="auto"/>
        <w:left w:val="none" w:sz="0" w:space="0" w:color="auto"/>
        <w:bottom w:val="none" w:sz="0" w:space="0" w:color="auto"/>
        <w:right w:val="none" w:sz="0" w:space="0" w:color="auto"/>
      </w:divBdr>
    </w:div>
    <w:div w:id="304631163">
      <w:bodyDiv w:val="1"/>
      <w:marLeft w:val="0"/>
      <w:marRight w:val="0"/>
      <w:marTop w:val="0"/>
      <w:marBottom w:val="0"/>
      <w:divBdr>
        <w:top w:val="none" w:sz="0" w:space="0" w:color="auto"/>
        <w:left w:val="none" w:sz="0" w:space="0" w:color="auto"/>
        <w:bottom w:val="none" w:sz="0" w:space="0" w:color="auto"/>
        <w:right w:val="none" w:sz="0" w:space="0" w:color="auto"/>
      </w:divBdr>
    </w:div>
    <w:div w:id="304823189">
      <w:bodyDiv w:val="1"/>
      <w:marLeft w:val="0"/>
      <w:marRight w:val="0"/>
      <w:marTop w:val="0"/>
      <w:marBottom w:val="0"/>
      <w:divBdr>
        <w:top w:val="none" w:sz="0" w:space="0" w:color="auto"/>
        <w:left w:val="none" w:sz="0" w:space="0" w:color="auto"/>
        <w:bottom w:val="none" w:sz="0" w:space="0" w:color="auto"/>
        <w:right w:val="none" w:sz="0" w:space="0" w:color="auto"/>
      </w:divBdr>
    </w:div>
    <w:div w:id="310330366">
      <w:bodyDiv w:val="1"/>
      <w:marLeft w:val="0"/>
      <w:marRight w:val="0"/>
      <w:marTop w:val="0"/>
      <w:marBottom w:val="0"/>
      <w:divBdr>
        <w:top w:val="none" w:sz="0" w:space="0" w:color="auto"/>
        <w:left w:val="none" w:sz="0" w:space="0" w:color="auto"/>
        <w:bottom w:val="none" w:sz="0" w:space="0" w:color="auto"/>
        <w:right w:val="none" w:sz="0" w:space="0" w:color="auto"/>
      </w:divBdr>
    </w:div>
    <w:div w:id="311912969">
      <w:bodyDiv w:val="1"/>
      <w:marLeft w:val="0"/>
      <w:marRight w:val="0"/>
      <w:marTop w:val="0"/>
      <w:marBottom w:val="0"/>
      <w:divBdr>
        <w:top w:val="none" w:sz="0" w:space="0" w:color="auto"/>
        <w:left w:val="none" w:sz="0" w:space="0" w:color="auto"/>
        <w:bottom w:val="none" w:sz="0" w:space="0" w:color="auto"/>
        <w:right w:val="none" w:sz="0" w:space="0" w:color="auto"/>
      </w:divBdr>
    </w:div>
    <w:div w:id="317147452">
      <w:bodyDiv w:val="1"/>
      <w:marLeft w:val="0"/>
      <w:marRight w:val="0"/>
      <w:marTop w:val="0"/>
      <w:marBottom w:val="0"/>
      <w:divBdr>
        <w:top w:val="none" w:sz="0" w:space="0" w:color="auto"/>
        <w:left w:val="none" w:sz="0" w:space="0" w:color="auto"/>
        <w:bottom w:val="none" w:sz="0" w:space="0" w:color="auto"/>
        <w:right w:val="none" w:sz="0" w:space="0" w:color="auto"/>
      </w:divBdr>
    </w:div>
    <w:div w:id="318386092">
      <w:bodyDiv w:val="1"/>
      <w:marLeft w:val="0"/>
      <w:marRight w:val="0"/>
      <w:marTop w:val="0"/>
      <w:marBottom w:val="0"/>
      <w:divBdr>
        <w:top w:val="none" w:sz="0" w:space="0" w:color="auto"/>
        <w:left w:val="none" w:sz="0" w:space="0" w:color="auto"/>
        <w:bottom w:val="none" w:sz="0" w:space="0" w:color="auto"/>
        <w:right w:val="none" w:sz="0" w:space="0" w:color="auto"/>
      </w:divBdr>
    </w:div>
    <w:div w:id="319043046">
      <w:bodyDiv w:val="1"/>
      <w:marLeft w:val="0"/>
      <w:marRight w:val="0"/>
      <w:marTop w:val="0"/>
      <w:marBottom w:val="0"/>
      <w:divBdr>
        <w:top w:val="none" w:sz="0" w:space="0" w:color="auto"/>
        <w:left w:val="none" w:sz="0" w:space="0" w:color="auto"/>
        <w:bottom w:val="none" w:sz="0" w:space="0" w:color="auto"/>
        <w:right w:val="none" w:sz="0" w:space="0" w:color="auto"/>
      </w:divBdr>
    </w:div>
    <w:div w:id="322853261">
      <w:bodyDiv w:val="1"/>
      <w:marLeft w:val="0"/>
      <w:marRight w:val="0"/>
      <w:marTop w:val="0"/>
      <w:marBottom w:val="0"/>
      <w:divBdr>
        <w:top w:val="none" w:sz="0" w:space="0" w:color="auto"/>
        <w:left w:val="none" w:sz="0" w:space="0" w:color="auto"/>
        <w:bottom w:val="none" w:sz="0" w:space="0" w:color="auto"/>
        <w:right w:val="none" w:sz="0" w:space="0" w:color="auto"/>
      </w:divBdr>
    </w:div>
    <w:div w:id="324170707">
      <w:bodyDiv w:val="1"/>
      <w:marLeft w:val="0"/>
      <w:marRight w:val="0"/>
      <w:marTop w:val="0"/>
      <w:marBottom w:val="0"/>
      <w:divBdr>
        <w:top w:val="none" w:sz="0" w:space="0" w:color="auto"/>
        <w:left w:val="none" w:sz="0" w:space="0" w:color="auto"/>
        <w:bottom w:val="none" w:sz="0" w:space="0" w:color="auto"/>
        <w:right w:val="none" w:sz="0" w:space="0" w:color="auto"/>
      </w:divBdr>
    </w:div>
    <w:div w:id="325015174">
      <w:bodyDiv w:val="1"/>
      <w:marLeft w:val="0"/>
      <w:marRight w:val="0"/>
      <w:marTop w:val="0"/>
      <w:marBottom w:val="0"/>
      <w:divBdr>
        <w:top w:val="none" w:sz="0" w:space="0" w:color="auto"/>
        <w:left w:val="none" w:sz="0" w:space="0" w:color="auto"/>
        <w:bottom w:val="none" w:sz="0" w:space="0" w:color="auto"/>
        <w:right w:val="none" w:sz="0" w:space="0" w:color="auto"/>
      </w:divBdr>
    </w:div>
    <w:div w:id="325089137">
      <w:bodyDiv w:val="1"/>
      <w:marLeft w:val="0"/>
      <w:marRight w:val="0"/>
      <w:marTop w:val="0"/>
      <w:marBottom w:val="0"/>
      <w:divBdr>
        <w:top w:val="none" w:sz="0" w:space="0" w:color="auto"/>
        <w:left w:val="none" w:sz="0" w:space="0" w:color="auto"/>
        <w:bottom w:val="none" w:sz="0" w:space="0" w:color="auto"/>
        <w:right w:val="none" w:sz="0" w:space="0" w:color="auto"/>
      </w:divBdr>
    </w:div>
    <w:div w:id="325669324">
      <w:bodyDiv w:val="1"/>
      <w:marLeft w:val="0"/>
      <w:marRight w:val="0"/>
      <w:marTop w:val="0"/>
      <w:marBottom w:val="0"/>
      <w:divBdr>
        <w:top w:val="none" w:sz="0" w:space="0" w:color="auto"/>
        <w:left w:val="none" w:sz="0" w:space="0" w:color="auto"/>
        <w:bottom w:val="none" w:sz="0" w:space="0" w:color="auto"/>
        <w:right w:val="none" w:sz="0" w:space="0" w:color="auto"/>
      </w:divBdr>
    </w:div>
    <w:div w:id="331226218">
      <w:bodyDiv w:val="1"/>
      <w:marLeft w:val="0"/>
      <w:marRight w:val="0"/>
      <w:marTop w:val="0"/>
      <w:marBottom w:val="0"/>
      <w:divBdr>
        <w:top w:val="none" w:sz="0" w:space="0" w:color="auto"/>
        <w:left w:val="none" w:sz="0" w:space="0" w:color="auto"/>
        <w:bottom w:val="none" w:sz="0" w:space="0" w:color="auto"/>
        <w:right w:val="none" w:sz="0" w:space="0" w:color="auto"/>
      </w:divBdr>
    </w:div>
    <w:div w:id="332924786">
      <w:bodyDiv w:val="1"/>
      <w:marLeft w:val="0"/>
      <w:marRight w:val="0"/>
      <w:marTop w:val="0"/>
      <w:marBottom w:val="0"/>
      <w:divBdr>
        <w:top w:val="none" w:sz="0" w:space="0" w:color="auto"/>
        <w:left w:val="none" w:sz="0" w:space="0" w:color="auto"/>
        <w:bottom w:val="none" w:sz="0" w:space="0" w:color="auto"/>
        <w:right w:val="none" w:sz="0" w:space="0" w:color="auto"/>
      </w:divBdr>
    </w:div>
    <w:div w:id="333191005">
      <w:bodyDiv w:val="1"/>
      <w:marLeft w:val="0"/>
      <w:marRight w:val="0"/>
      <w:marTop w:val="0"/>
      <w:marBottom w:val="0"/>
      <w:divBdr>
        <w:top w:val="none" w:sz="0" w:space="0" w:color="auto"/>
        <w:left w:val="none" w:sz="0" w:space="0" w:color="auto"/>
        <w:bottom w:val="none" w:sz="0" w:space="0" w:color="auto"/>
        <w:right w:val="none" w:sz="0" w:space="0" w:color="auto"/>
      </w:divBdr>
    </w:div>
    <w:div w:id="336620754">
      <w:bodyDiv w:val="1"/>
      <w:marLeft w:val="0"/>
      <w:marRight w:val="0"/>
      <w:marTop w:val="0"/>
      <w:marBottom w:val="0"/>
      <w:divBdr>
        <w:top w:val="none" w:sz="0" w:space="0" w:color="auto"/>
        <w:left w:val="none" w:sz="0" w:space="0" w:color="auto"/>
        <w:bottom w:val="none" w:sz="0" w:space="0" w:color="auto"/>
        <w:right w:val="none" w:sz="0" w:space="0" w:color="auto"/>
      </w:divBdr>
    </w:div>
    <w:div w:id="339042587">
      <w:bodyDiv w:val="1"/>
      <w:marLeft w:val="0"/>
      <w:marRight w:val="0"/>
      <w:marTop w:val="0"/>
      <w:marBottom w:val="0"/>
      <w:divBdr>
        <w:top w:val="none" w:sz="0" w:space="0" w:color="auto"/>
        <w:left w:val="none" w:sz="0" w:space="0" w:color="auto"/>
        <w:bottom w:val="none" w:sz="0" w:space="0" w:color="auto"/>
        <w:right w:val="none" w:sz="0" w:space="0" w:color="auto"/>
      </w:divBdr>
    </w:div>
    <w:div w:id="339552648">
      <w:bodyDiv w:val="1"/>
      <w:marLeft w:val="0"/>
      <w:marRight w:val="0"/>
      <w:marTop w:val="0"/>
      <w:marBottom w:val="0"/>
      <w:divBdr>
        <w:top w:val="none" w:sz="0" w:space="0" w:color="auto"/>
        <w:left w:val="none" w:sz="0" w:space="0" w:color="auto"/>
        <w:bottom w:val="none" w:sz="0" w:space="0" w:color="auto"/>
        <w:right w:val="none" w:sz="0" w:space="0" w:color="auto"/>
      </w:divBdr>
    </w:div>
    <w:div w:id="339815261">
      <w:bodyDiv w:val="1"/>
      <w:marLeft w:val="0"/>
      <w:marRight w:val="0"/>
      <w:marTop w:val="0"/>
      <w:marBottom w:val="0"/>
      <w:divBdr>
        <w:top w:val="none" w:sz="0" w:space="0" w:color="auto"/>
        <w:left w:val="none" w:sz="0" w:space="0" w:color="auto"/>
        <w:bottom w:val="none" w:sz="0" w:space="0" w:color="auto"/>
        <w:right w:val="none" w:sz="0" w:space="0" w:color="auto"/>
      </w:divBdr>
    </w:div>
    <w:div w:id="340787536">
      <w:bodyDiv w:val="1"/>
      <w:marLeft w:val="0"/>
      <w:marRight w:val="0"/>
      <w:marTop w:val="0"/>
      <w:marBottom w:val="0"/>
      <w:divBdr>
        <w:top w:val="none" w:sz="0" w:space="0" w:color="auto"/>
        <w:left w:val="none" w:sz="0" w:space="0" w:color="auto"/>
        <w:bottom w:val="none" w:sz="0" w:space="0" w:color="auto"/>
        <w:right w:val="none" w:sz="0" w:space="0" w:color="auto"/>
      </w:divBdr>
    </w:div>
    <w:div w:id="341707488">
      <w:bodyDiv w:val="1"/>
      <w:marLeft w:val="0"/>
      <w:marRight w:val="0"/>
      <w:marTop w:val="0"/>
      <w:marBottom w:val="0"/>
      <w:divBdr>
        <w:top w:val="none" w:sz="0" w:space="0" w:color="auto"/>
        <w:left w:val="none" w:sz="0" w:space="0" w:color="auto"/>
        <w:bottom w:val="none" w:sz="0" w:space="0" w:color="auto"/>
        <w:right w:val="none" w:sz="0" w:space="0" w:color="auto"/>
      </w:divBdr>
    </w:div>
    <w:div w:id="342634487">
      <w:bodyDiv w:val="1"/>
      <w:marLeft w:val="0"/>
      <w:marRight w:val="0"/>
      <w:marTop w:val="0"/>
      <w:marBottom w:val="0"/>
      <w:divBdr>
        <w:top w:val="none" w:sz="0" w:space="0" w:color="auto"/>
        <w:left w:val="none" w:sz="0" w:space="0" w:color="auto"/>
        <w:bottom w:val="none" w:sz="0" w:space="0" w:color="auto"/>
        <w:right w:val="none" w:sz="0" w:space="0" w:color="auto"/>
      </w:divBdr>
    </w:div>
    <w:div w:id="344796330">
      <w:bodyDiv w:val="1"/>
      <w:marLeft w:val="0"/>
      <w:marRight w:val="0"/>
      <w:marTop w:val="0"/>
      <w:marBottom w:val="0"/>
      <w:divBdr>
        <w:top w:val="none" w:sz="0" w:space="0" w:color="auto"/>
        <w:left w:val="none" w:sz="0" w:space="0" w:color="auto"/>
        <w:bottom w:val="none" w:sz="0" w:space="0" w:color="auto"/>
        <w:right w:val="none" w:sz="0" w:space="0" w:color="auto"/>
      </w:divBdr>
    </w:div>
    <w:div w:id="344940225">
      <w:bodyDiv w:val="1"/>
      <w:marLeft w:val="0"/>
      <w:marRight w:val="0"/>
      <w:marTop w:val="0"/>
      <w:marBottom w:val="0"/>
      <w:divBdr>
        <w:top w:val="none" w:sz="0" w:space="0" w:color="auto"/>
        <w:left w:val="none" w:sz="0" w:space="0" w:color="auto"/>
        <w:bottom w:val="none" w:sz="0" w:space="0" w:color="auto"/>
        <w:right w:val="none" w:sz="0" w:space="0" w:color="auto"/>
      </w:divBdr>
    </w:div>
    <w:div w:id="345864547">
      <w:bodyDiv w:val="1"/>
      <w:marLeft w:val="0"/>
      <w:marRight w:val="0"/>
      <w:marTop w:val="0"/>
      <w:marBottom w:val="0"/>
      <w:divBdr>
        <w:top w:val="none" w:sz="0" w:space="0" w:color="auto"/>
        <w:left w:val="none" w:sz="0" w:space="0" w:color="auto"/>
        <w:bottom w:val="none" w:sz="0" w:space="0" w:color="auto"/>
        <w:right w:val="none" w:sz="0" w:space="0" w:color="auto"/>
      </w:divBdr>
    </w:div>
    <w:div w:id="345987268">
      <w:bodyDiv w:val="1"/>
      <w:marLeft w:val="0"/>
      <w:marRight w:val="0"/>
      <w:marTop w:val="0"/>
      <w:marBottom w:val="0"/>
      <w:divBdr>
        <w:top w:val="none" w:sz="0" w:space="0" w:color="auto"/>
        <w:left w:val="none" w:sz="0" w:space="0" w:color="auto"/>
        <w:bottom w:val="none" w:sz="0" w:space="0" w:color="auto"/>
        <w:right w:val="none" w:sz="0" w:space="0" w:color="auto"/>
      </w:divBdr>
    </w:div>
    <w:div w:id="346298714">
      <w:bodyDiv w:val="1"/>
      <w:marLeft w:val="0"/>
      <w:marRight w:val="0"/>
      <w:marTop w:val="0"/>
      <w:marBottom w:val="0"/>
      <w:divBdr>
        <w:top w:val="none" w:sz="0" w:space="0" w:color="auto"/>
        <w:left w:val="none" w:sz="0" w:space="0" w:color="auto"/>
        <w:bottom w:val="none" w:sz="0" w:space="0" w:color="auto"/>
        <w:right w:val="none" w:sz="0" w:space="0" w:color="auto"/>
      </w:divBdr>
    </w:div>
    <w:div w:id="349183612">
      <w:bodyDiv w:val="1"/>
      <w:marLeft w:val="0"/>
      <w:marRight w:val="0"/>
      <w:marTop w:val="0"/>
      <w:marBottom w:val="0"/>
      <w:divBdr>
        <w:top w:val="none" w:sz="0" w:space="0" w:color="auto"/>
        <w:left w:val="none" w:sz="0" w:space="0" w:color="auto"/>
        <w:bottom w:val="none" w:sz="0" w:space="0" w:color="auto"/>
        <w:right w:val="none" w:sz="0" w:space="0" w:color="auto"/>
      </w:divBdr>
    </w:div>
    <w:div w:id="350189056">
      <w:bodyDiv w:val="1"/>
      <w:marLeft w:val="0"/>
      <w:marRight w:val="0"/>
      <w:marTop w:val="0"/>
      <w:marBottom w:val="0"/>
      <w:divBdr>
        <w:top w:val="none" w:sz="0" w:space="0" w:color="auto"/>
        <w:left w:val="none" w:sz="0" w:space="0" w:color="auto"/>
        <w:bottom w:val="none" w:sz="0" w:space="0" w:color="auto"/>
        <w:right w:val="none" w:sz="0" w:space="0" w:color="auto"/>
      </w:divBdr>
    </w:div>
    <w:div w:id="352614740">
      <w:bodyDiv w:val="1"/>
      <w:marLeft w:val="0"/>
      <w:marRight w:val="0"/>
      <w:marTop w:val="0"/>
      <w:marBottom w:val="0"/>
      <w:divBdr>
        <w:top w:val="none" w:sz="0" w:space="0" w:color="auto"/>
        <w:left w:val="none" w:sz="0" w:space="0" w:color="auto"/>
        <w:bottom w:val="none" w:sz="0" w:space="0" w:color="auto"/>
        <w:right w:val="none" w:sz="0" w:space="0" w:color="auto"/>
      </w:divBdr>
    </w:div>
    <w:div w:id="355350601">
      <w:bodyDiv w:val="1"/>
      <w:marLeft w:val="0"/>
      <w:marRight w:val="0"/>
      <w:marTop w:val="0"/>
      <w:marBottom w:val="0"/>
      <w:divBdr>
        <w:top w:val="none" w:sz="0" w:space="0" w:color="auto"/>
        <w:left w:val="none" w:sz="0" w:space="0" w:color="auto"/>
        <w:bottom w:val="none" w:sz="0" w:space="0" w:color="auto"/>
        <w:right w:val="none" w:sz="0" w:space="0" w:color="auto"/>
      </w:divBdr>
    </w:div>
    <w:div w:id="355428963">
      <w:bodyDiv w:val="1"/>
      <w:marLeft w:val="0"/>
      <w:marRight w:val="0"/>
      <w:marTop w:val="0"/>
      <w:marBottom w:val="0"/>
      <w:divBdr>
        <w:top w:val="none" w:sz="0" w:space="0" w:color="auto"/>
        <w:left w:val="none" w:sz="0" w:space="0" w:color="auto"/>
        <w:bottom w:val="none" w:sz="0" w:space="0" w:color="auto"/>
        <w:right w:val="none" w:sz="0" w:space="0" w:color="auto"/>
      </w:divBdr>
    </w:div>
    <w:div w:id="356810244">
      <w:bodyDiv w:val="1"/>
      <w:marLeft w:val="0"/>
      <w:marRight w:val="0"/>
      <w:marTop w:val="0"/>
      <w:marBottom w:val="0"/>
      <w:divBdr>
        <w:top w:val="none" w:sz="0" w:space="0" w:color="auto"/>
        <w:left w:val="none" w:sz="0" w:space="0" w:color="auto"/>
        <w:bottom w:val="none" w:sz="0" w:space="0" w:color="auto"/>
        <w:right w:val="none" w:sz="0" w:space="0" w:color="auto"/>
      </w:divBdr>
    </w:div>
    <w:div w:id="358632167">
      <w:bodyDiv w:val="1"/>
      <w:marLeft w:val="0"/>
      <w:marRight w:val="0"/>
      <w:marTop w:val="0"/>
      <w:marBottom w:val="0"/>
      <w:divBdr>
        <w:top w:val="none" w:sz="0" w:space="0" w:color="auto"/>
        <w:left w:val="none" w:sz="0" w:space="0" w:color="auto"/>
        <w:bottom w:val="none" w:sz="0" w:space="0" w:color="auto"/>
        <w:right w:val="none" w:sz="0" w:space="0" w:color="auto"/>
      </w:divBdr>
    </w:div>
    <w:div w:id="359165558">
      <w:bodyDiv w:val="1"/>
      <w:marLeft w:val="0"/>
      <w:marRight w:val="0"/>
      <w:marTop w:val="0"/>
      <w:marBottom w:val="0"/>
      <w:divBdr>
        <w:top w:val="none" w:sz="0" w:space="0" w:color="auto"/>
        <w:left w:val="none" w:sz="0" w:space="0" w:color="auto"/>
        <w:bottom w:val="none" w:sz="0" w:space="0" w:color="auto"/>
        <w:right w:val="none" w:sz="0" w:space="0" w:color="auto"/>
      </w:divBdr>
    </w:div>
    <w:div w:id="360784580">
      <w:bodyDiv w:val="1"/>
      <w:marLeft w:val="0"/>
      <w:marRight w:val="0"/>
      <w:marTop w:val="0"/>
      <w:marBottom w:val="0"/>
      <w:divBdr>
        <w:top w:val="none" w:sz="0" w:space="0" w:color="auto"/>
        <w:left w:val="none" w:sz="0" w:space="0" w:color="auto"/>
        <w:bottom w:val="none" w:sz="0" w:space="0" w:color="auto"/>
        <w:right w:val="none" w:sz="0" w:space="0" w:color="auto"/>
      </w:divBdr>
    </w:div>
    <w:div w:id="361831378">
      <w:bodyDiv w:val="1"/>
      <w:marLeft w:val="0"/>
      <w:marRight w:val="0"/>
      <w:marTop w:val="0"/>
      <w:marBottom w:val="0"/>
      <w:divBdr>
        <w:top w:val="none" w:sz="0" w:space="0" w:color="auto"/>
        <w:left w:val="none" w:sz="0" w:space="0" w:color="auto"/>
        <w:bottom w:val="none" w:sz="0" w:space="0" w:color="auto"/>
        <w:right w:val="none" w:sz="0" w:space="0" w:color="auto"/>
      </w:divBdr>
    </w:div>
    <w:div w:id="363822475">
      <w:bodyDiv w:val="1"/>
      <w:marLeft w:val="0"/>
      <w:marRight w:val="0"/>
      <w:marTop w:val="0"/>
      <w:marBottom w:val="0"/>
      <w:divBdr>
        <w:top w:val="none" w:sz="0" w:space="0" w:color="auto"/>
        <w:left w:val="none" w:sz="0" w:space="0" w:color="auto"/>
        <w:bottom w:val="none" w:sz="0" w:space="0" w:color="auto"/>
        <w:right w:val="none" w:sz="0" w:space="0" w:color="auto"/>
      </w:divBdr>
    </w:div>
    <w:div w:id="366487767">
      <w:bodyDiv w:val="1"/>
      <w:marLeft w:val="0"/>
      <w:marRight w:val="0"/>
      <w:marTop w:val="0"/>
      <w:marBottom w:val="0"/>
      <w:divBdr>
        <w:top w:val="none" w:sz="0" w:space="0" w:color="auto"/>
        <w:left w:val="none" w:sz="0" w:space="0" w:color="auto"/>
        <w:bottom w:val="none" w:sz="0" w:space="0" w:color="auto"/>
        <w:right w:val="none" w:sz="0" w:space="0" w:color="auto"/>
      </w:divBdr>
    </w:div>
    <w:div w:id="369454574">
      <w:bodyDiv w:val="1"/>
      <w:marLeft w:val="0"/>
      <w:marRight w:val="0"/>
      <w:marTop w:val="0"/>
      <w:marBottom w:val="0"/>
      <w:divBdr>
        <w:top w:val="none" w:sz="0" w:space="0" w:color="auto"/>
        <w:left w:val="none" w:sz="0" w:space="0" w:color="auto"/>
        <w:bottom w:val="none" w:sz="0" w:space="0" w:color="auto"/>
        <w:right w:val="none" w:sz="0" w:space="0" w:color="auto"/>
      </w:divBdr>
    </w:div>
    <w:div w:id="371268291">
      <w:bodyDiv w:val="1"/>
      <w:marLeft w:val="0"/>
      <w:marRight w:val="0"/>
      <w:marTop w:val="0"/>
      <w:marBottom w:val="0"/>
      <w:divBdr>
        <w:top w:val="none" w:sz="0" w:space="0" w:color="auto"/>
        <w:left w:val="none" w:sz="0" w:space="0" w:color="auto"/>
        <w:bottom w:val="none" w:sz="0" w:space="0" w:color="auto"/>
        <w:right w:val="none" w:sz="0" w:space="0" w:color="auto"/>
      </w:divBdr>
    </w:div>
    <w:div w:id="371612615">
      <w:bodyDiv w:val="1"/>
      <w:marLeft w:val="0"/>
      <w:marRight w:val="0"/>
      <w:marTop w:val="0"/>
      <w:marBottom w:val="0"/>
      <w:divBdr>
        <w:top w:val="none" w:sz="0" w:space="0" w:color="auto"/>
        <w:left w:val="none" w:sz="0" w:space="0" w:color="auto"/>
        <w:bottom w:val="none" w:sz="0" w:space="0" w:color="auto"/>
        <w:right w:val="none" w:sz="0" w:space="0" w:color="auto"/>
      </w:divBdr>
    </w:div>
    <w:div w:id="372004344">
      <w:bodyDiv w:val="1"/>
      <w:marLeft w:val="0"/>
      <w:marRight w:val="0"/>
      <w:marTop w:val="0"/>
      <w:marBottom w:val="0"/>
      <w:divBdr>
        <w:top w:val="none" w:sz="0" w:space="0" w:color="auto"/>
        <w:left w:val="none" w:sz="0" w:space="0" w:color="auto"/>
        <w:bottom w:val="none" w:sz="0" w:space="0" w:color="auto"/>
        <w:right w:val="none" w:sz="0" w:space="0" w:color="auto"/>
      </w:divBdr>
    </w:div>
    <w:div w:id="372929232">
      <w:bodyDiv w:val="1"/>
      <w:marLeft w:val="0"/>
      <w:marRight w:val="0"/>
      <w:marTop w:val="0"/>
      <w:marBottom w:val="0"/>
      <w:divBdr>
        <w:top w:val="none" w:sz="0" w:space="0" w:color="auto"/>
        <w:left w:val="none" w:sz="0" w:space="0" w:color="auto"/>
        <w:bottom w:val="none" w:sz="0" w:space="0" w:color="auto"/>
        <w:right w:val="none" w:sz="0" w:space="0" w:color="auto"/>
      </w:divBdr>
    </w:div>
    <w:div w:id="375012379">
      <w:bodyDiv w:val="1"/>
      <w:marLeft w:val="0"/>
      <w:marRight w:val="0"/>
      <w:marTop w:val="0"/>
      <w:marBottom w:val="0"/>
      <w:divBdr>
        <w:top w:val="none" w:sz="0" w:space="0" w:color="auto"/>
        <w:left w:val="none" w:sz="0" w:space="0" w:color="auto"/>
        <w:bottom w:val="none" w:sz="0" w:space="0" w:color="auto"/>
        <w:right w:val="none" w:sz="0" w:space="0" w:color="auto"/>
      </w:divBdr>
    </w:div>
    <w:div w:id="375089443">
      <w:bodyDiv w:val="1"/>
      <w:marLeft w:val="0"/>
      <w:marRight w:val="0"/>
      <w:marTop w:val="0"/>
      <w:marBottom w:val="0"/>
      <w:divBdr>
        <w:top w:val="none" w:sz="0" w:space="0" w:color="auto"/>
        <w:left w:val="none" w:sz="0" w:space="0" w:color="auto"/>
        <w:bottom w:val="none" w:sz="0" w:space="0" w:color="auto"/>
        <w:right w:val="none" w:sz="0" w:space="0" w:color="auto"/>
      </w:divBdr>
    </w:div>
    <w:div w:id="377903786">
      <w:bodyDiv w:val="1"/>
      <w:marLeft w:val="0"/>
      <w:marRight w:val="0"/>
      <w:marTop w:val="0"/>
      <w:marBottom w:val="0"/>
      <w:divBdr>
        <w:top w:val="none" w:sz="0" w:space="0" w:color="auto"/>
        <w:left w:val="none" w:sz="0" w:space="0" w:color="auto"/>
        <w:bottom w:val="none" w:sz="0" w:space="0" w:color="auto"/>
        <w:right w:val="none" w:sz="0" w:space="0" w:color="auto"/>
      </w:divBdr>
    </w:div>
    <w:div w:id="379012134">
      <w:bodyDiv w:val="1"/>
      <w:marLeft w:val="0"/>
      <w:marRight w:val="0"/>
      <w:marTop w:val="0"/>
      <w:marBottom w:val="0"/>
      <w:divBdr>
        <w:top w:val="none" w:sz="0" w:space="0" w:color="auto"/>
        <w:left w:val="none" w:sz="0" w:space="0" w:color="auto"/>
        <w:bottom w:val="none" w:sz="0" w:space="0" w:color="auto"/>
        <w:right w:val="none" w:sz="0" w:space="0" w:color="auto"/>
      </w:divBdr>
    </w:div>
    <w:div w:id="379326826">
      <w:bodyDiv w:val="1"/>
      <w:marLeft w:val="0"/>
      <w:marRight w:val="0"/>
      <w:marTop w:val="0"/>
      <w:marBottom w:val="0"/>
      <w:divBdr>
        <w:top w:val="none" w:sz="0" w:space="0" w:color="auto"/>
        <w:left w:val="none" w:sz="0" w:space="0" w:color="auto"/>
        <w:bottom w:val="none" w:sz="0" w:space="0" w:color="auto"/>
        <w:right w:val="none" w:sz="0" w:space="0" w:color="auto"/>
      </w:divBdr>
    </w:div>
    <w:div w:id="379674685">
      <w:bodyDiv w:val="1"/>
      <w:marLeft w:val="0"/>
      <w:marRight w:val="0"/>
      <w:marTop w:val="0"/>
      <w:marBottom w:val="0"/>
      <w:divBdr>
        <w:top w:val="none" w:sz="0" w:space="0" w:color="auto"/>
        <w:left w:val="none" w:sz="0" w:space="0" w:color="auto"/>
        <w:bottom w:val="none" w:sz="0" w:space="0" w:color="auto"/>
        <w:right w:val="none" w:sz="0" w:space="0" w:color="auto"/>
      </w:divBdr>
    </w:div>
    <w:div w:id="383332744">
      <w:bodyDiv w:val="1"/>
      <w:marLeft w:val="0"/>
      <w:marRight w:val="0"/>
      <w:marTop w:val="0"/>
      <w:marBottom w:val="0"/>
      <w:divBdr>
        <w:top w:val="none" w:sz="0" w:space="0" w:color="auto"/>
        <w:left w:val="none" w:sz="0" w:space="0" w:color="auto"/>
        <w:bottom w:val="none" w:sz="0" w:space="0" w:color="auto"/>
        <w:right w:val="none" w:sz="0" w:space="0" w:color="auto"/>
      </w:divBdr>
    </w:div>
    <w:div w:id="384186992">
      <w:bodyDiv w:val="1"/>
      <w:marLeft w:val="0"/>
      <w:marRight w:val="0"/>
      <w:marTop w:val="0"/>
      <w:marBottom w:val="0"/>
      <w:divBdr>
        <w:top w:val="none" w:sz="0" w:space="0" w:color="auto"/>
        <w:left w:val="none" w:sz="0" w:space="0" w:color="auto"/>
        <w:bottom w:val="none" w:sz="0" w:space="0" w:color="auto"/>
        <w:right w:val="none" w:sz="0" w:space="0" w:color="auto"/>
      </w:divBdr>
    </w:div>
    <w:div w:id="387532366">
      <w:bodyDiv w:val="1"/>
      <w:marLeft w:val="0"/>
      <w:marRight w:val="0"/>
      <w:marTop w:val="0"/>
      <w:marBottom w:val="0"/>
      <w:divBdr>
        <w:top w:val="none" w:sz="0" w:space="0" w:color="auto"/>
        <w:left w:val="none" w:sz="0" w:space="0" w:color="auto"/>
        <w:bottom w:val="none" w:sz="0" w:space="0" w:color="auto"/>
        <w:right w:val="none" w:sz="0" w:space="0" w:color="auto"/>
      </w:divBdr>
    </w:div>
    <w:div w:id="390661505">
      <w:bodyDiv w:val="1"/>
      <w:marLeft w:val="0"/>
      <w:marRight w:val="0"/>
      <w:marTop w:val="0"/>
      <w:marBottom w:val="0"/>
      <w:divBdr>
        <w:top w:val="none" w:sz="0" w:space="0" w:color="auto"/>
        <w:left w:val="none" w:sz="0" w:space="0" w:color="auto"/>
        <w:bottom w:val="none" w:sz="0" w:space="0" w:color="auto"/>
        <w:right w:val="none" w:sz="0" w:space="0" w:color="auto"/>
      </w:divBdr>
    </w:div>
    <w:div w:id="391658900">
      <w:bodyDiv w:val="1"/>
      <w:marLeft w:val="0"/>
      <w:marRight w:val="0"/>
      <w:marTop w:val="0"/>
      <w:marBottom w:val="0"/>
      <w:divBdr>
        <w:top w:val="none" w:sz="0" w:space="0" w:color="auto"/>
        <w:left w:val="none" w:sz="0" w:space="0" w:color="auto"/>
        <w:bottom w:val="none" w:sz="0" w:space="0" w:color="auto"/>
        <w:right w:val="none" w:sz="0" w:space="0" w:color="auto"/>
      </w:divBdr>
    </w:div>
    <w:div w:id="392234768">
      <w:bodyDiv w:val="1"/>
      <w:marLeft w:val="0"/>
      <w:marRight w:val="0"/>
      <w:marTop w:val="0"/>
      <w:marBottom w:val="0"/>
      <w:divBdr>
        <w:top w:val="none" w:sz="0" w:space="0" w:color="auto"/>
        <w:left w:val="none" w:sz="0" w:space="0" w:color="auto"/>
        <w:bottom w:val="none" w:sz="0" w:space="0" w:color="auto"/>
        <w:right w:val="none" w:sz="0" w:space="0" w:color="auto"/>
      </w:divBdr>
    </w:div>
    <w:div w:id="392239263">
      <w:bodyDiv w:val="1"/>
      <w:marLeft w:val="0"/>
      <w:marRight w:val="0"/>
      <w:marTop w:val="0"/>
      <w:marBottom w:val="0"/>
      <w:divBdr>
        <w:top w:val="none" w:sz="0" w:space="0" w:color="auto"/>
        <w:left w:val="none" w:sz="0" w:space="0" w:color="auto"/>
        <w:bottom w:val="none" w:sz="0" w:space="0" w:color="auto"/>
        <w:right w:val="none" w:sz="0" w:space="0" w:color="auto"/>
      </w:divBdr>
    </w:div>
    <w:div w:id="395669771">
      <w:bodyDiv w:val="1"/>
      <w:marLeft w:val="0"/>
      <w:marRight w:val="0"/>
      <w:marTop w:val="0"/>
      <w:marBottom w:val="0"/>
      <w:divBdr>
        <w:top w:val="none" w:sz="0" w:space="0" w:color="auto"/>
        <w:left w:val="none" w:sz="0" w:space="0" w:color="auto"/>
        <w:bottom w:val="none" w:sz="0" w:space="0" w:color="auto"/>
        <w:right w:val="none" w:sz="0" w:space="0" w:color="auto"/>
      </w:divBdr>
    </w:div>
    <w:div w:id="396515749">
      <w:bodyDiv w:val="1"/>
      <w:marLeft w:val="0"/>
      <w:marRight w:val="0"/>
      <w:marTop w:val="0"/>
      <w:marBottom w:val="0"/>
      <w:divBdr>
        <w:top w:val="none" w:sz="0" w:space="0" w:color="auto"/>
        <w:left w:val="none" w:sz="0" w:space="0" w:color="auto"/>
        <w:bottom w:val="none" w:sz="0" w:space="0" w:color="auto"/>
        <w:right w:val="none" w:sz="0" w:space="0" w:color="auto"/>
      </w:divBdr>
    </w:div>
    <w:div w:id="396781494">
      <w:bodyDiv w:val="1"/>
      <w:marLeft w:val="0"/>
      <w:marRight w:val="0"/>
      <w:marTop w:val="0"/>
      <w:marBottom w:val="0"/>
      <w:divBdr>
        <w:top w:val="none" w:sz="0" w:space="0" w:color="auto"/>
        <w:left w:val="none" w:sz="0" w:space="0" w:color="auto"/>
        <w:bottom w:val="none" w:sz="0" w:space="0" w:color="auto"/>
        <w:right w:val="none" w:sz="0" w:space="0" w:color="auto"/>
      </w:divBdr>
    </w:div>
    <w:div w:id="403914934">
      <w:bodyDiv w:val="1"/>
      <w:marLeft w:val="0"/>
      <w:marRight w:val="0"/>
      <w:marTop w:val="0"/>
      <w:marBottom w:val="0"/>
      <w:divBdr>
        <w:top w:val="none" w:sz="0" w:space="0" w:color="auto"/>
        <w:left w:val="none" w:sz="0" w:space="0" w:color="auto"/>
        <w:bottom w:val="none" w:sz="0" w:space="0" w:color="auto"/>
        <w:right w:val="none" w:sz="0" w:space="0" w:color="auto"/>
      </w:divBdr>
    </w:div>
    <w:div w:id="404035884">
      <w:bodyDiv w:val="1"/>
      <w:marLeft w:val="0"/>
      <w:marRight w:val="0"/>
      <w:marTop w:val="0"/>
      <w:marBottom w:val="0"/>
      <w:divBdr>
        <w:top w:val="none" w:sz="0" w:space="0" w:color="auto"/>
        <w:left w:val="none" w:sz="0" w:space="0" w:color="auto"/>
        <w:bottom w:val="none" w:sz="0" w:space="0" w:color="auto"/>
        <w:right w:val="none" w:sz="0" w:space="0" w:color="auto"/>
      </w:divBdr>
    </w:div>
    <w:div w:id="407114877">
      <w:bodyDiv w:val="1"/>
      <w:marLeft w:val="0"/>
      <w:marRight w:val="0"/>
      <w:marTop w:val="0"/>
      <w:marBottom w:val="0"/>
      <w:divBdr>
        <w:top w:val="none" w:sz="0" w:space="0" w:color="auto"/>
        <w:left w:val="none" w:sz="0" w:space="0" w:color="auto"/>
        <w:bottom w:val="none" w:sz="0" w:space="0" w:color="auto"/>
        <w:right w:val="none" w:sz="0" w:space="0" w:color="auto"/>
      </w:divBdr>
    </w:div>
    <w:div w:id="407263875">
      <w:bodyDiv w:val="1"/>
      <w:marLeft w:val="0"/>
      <w:marRight w:val="0"/>
      <w:marTop w:val="0"/>
      <w:marBottom w:val="0"/>
      <w:divBdr>
        <w:top w:val="none" w:sz="0" w:space="0" w:color="auto"/>
        <w:left w:val="none" w:sz="0" w:space="0" w:color="auto"/>
        <w:bottom w:val="none" w:sz="0" w:space="0" w:color="auto"/>
        <w:right w:val="none" w:sz="0" w:space="0" w:color="auto"/>
      </w:divBdr>
    </w:div>
    <w:div w:id="409616421">
      <w:bodyDiv w:val="1"/>
      <w:marLeft w:val="0"/>
      <w:marRight w:val="0"/>
      <w:marTop w:val="0"/>
      <w:marBottom w:val="0"/>
      <w:divBdr>
        <w:top w:val="none" w:sz="0" w:space="0" w:color="auto"/>
        <w:left w:val="none" w:sz="0" w:space="0" w:color="auto"/>
        <w:bottom w:val="none" w:sz="0" w:space="0" w:color="auto"/>
        <w:right w:val="none" w:sz="0" w:space="0" w:color="auto"/>
      </w:divBdr>
    </w:div>
    <w:div w:id="410277195">
      <w:bodyDiv w:val="1"/>
      <w:marLeft w:val="0"/>
      <w:marRight w:val="0"/>
      <w:marTop w:val="0"/>
      <w:marBottom w:val="0"/>
      <w:divBdr>
        <w:top w:val="none" w:sz="0" w:space="0" w:color="auto"/>
        <w:left w:val="none" w:sz="0" w:space="0" w:color="auto"/>
        <w:bottom w:val="none" w:sz="0" w:space="0" w:color="auto"/>
        <w:right w:val="none" w:sz="0" w:space="0" w:color="auto"/>
      </w:divBdr>
    </w:div>
    <w:div w:id="411121874">
      <w:bodyDiv w:val="1"/>
      <w:marLeft w:val="0"/>
      <w:marRight w:val="0"/>
      <w:marTop w:val="0"/>
      <w:marBottom w:val="0"/>
      <w:divBdr>
        <w:top w:val="none" w:sz="0" w:space="0" w:color="auto"/>
        <w:left w:val="none" w:sz="0" w:space="0" w:color="auto"/>
        <w:bottom w:val="none" w:sz="0" w:space="0" w:color="auto"/>
        <w:right w:val="none" w:sz="0" w:space="0" w:color="auto"/>
      </w:divBdr>
    </w:div>
    <w:div w:id="411197910">
      <w:bodyDiv w:val="1"/>
      <w:marLeft w:val="0"/>
      <w:marRight w:val="0"/>
      <w:marTop w:val="0"/>
      <w:marBottom w:val="0"/>
      <w:divBdr>
        <w:top w:val="none" w:sz="0" w:space="0" w:color="auto"/>
        <w:left w:val="none" w:sz="0" w:space="0" w:color="auto"/>
        <w:bottom w:val="none" w:sz="0" w:space="0" w:color="auto"/>
        <w:right w:val="none" w:sz="0" w:space="0" w:color="auto"/>
      </w:divBdr>
    </w:div>
    <w:div w:id="412431387">
      <w:bodyDiv w:val="1"/>
      <w:marLeft w:val="0"/>
      <w:marRight w:val="0"/>
      <w:marTop w:val="0"/>
      <w:marBottom w:val="0"/>
      <w:divBdr>
        <w:top w:val="none" w:sz="0" w:space="0" w:color="auto"/>
        <w:left w:val="none" w:sz="0" w:space="0" w:color="auto"/>
        <w:bottom w:val="none" w:sz="0" w:space="0" w:color="auto"/>
        <w:right w:val="none" w:sz="0" w:space="0" w:color="auto"/>
      </w:divBdr>
    </w:div>
    <w:div w:id="415980783">
      <w:bodyDiv w:val="1"/>
      <w:marLeft w:val="0"/>
      <w:marRight w:val="0"/>
      <w:marTop w:val="0"/>
      <w:marBottom w:val="0"/>
      <w:divBdr>
        <w:top w:val="none" w:sz="0" w:space="0" w:color="auto"/>
        <w:left w:val="none" w:sz="0" w:space="0" w:color="auto"/>
        <w:bottom w:val="none" w:sz="0" w:space="0" w:color="auto"/>
        <w:right w:val="none" w:sz="0" w:space="0" w:color="auto"/>
      </w:divBdr>
    </w:div>
    <w:div w:id="418329338">
      <w:bodyDiv w:val="1"/>
      <w:marLeft w:val="0"/>
      <w:marRight w:val="0"/>
      <w:marTop w:val="0"/>
      <w:marBottom w:val="0"/>
      <w:divBdr>
        <w:top w:val="none" w:sz="0" w:space="0" w:color="auto"/>
        <w:left w:val="none" w:sz="0" w:space="0" w:color="auto"/>
        <w:bottom w:val="none" w:sz="0" w:space="0" w:color="auto"/>
        <w:right w:val="none" w:sz="0" w:space="0" w:color="auto"/>
      </w:divBdr>
    </w:div>
    <w:div w:id="419569459">
      <w:bodyDiv w:val="1"/>
      <w:marLeft w:val="0"/>
      <w:marRight w:val="0"/>
      <w:marTop w:val="0"/>
      <w:marBottom w:val="0"/>
      <w:divBdr>
        <w:top w:val="none" w:sz="0" w:space="0" w:color="auto"/>
        <w:left w:val="none" w:sz="0" w:space="0" w:color="auto"/>
        <w:bottom w:val="none" w:sz="0" w:space="0" w:color="auto"/>
        <w:right w:val="none" w:sz="0" w:space="0" w:color="auto"/>
      </w:divBdr>
    </w:div>
    <w:div w:id="421075695">
      <w:bodyDiv w:val="1"/>
      <w:marLeft w:val="0"/>
      <w:marRight w:val="0"/>
      <w:marTop w:val="0"/>
      <w:marBottom w:val="0"/>
      <w:divBdr>
        <w:top w:val="none" w:sz="0" w:space="0" w:color="auto"/>
        <w:left w:val="none" w:sz="0" w:space="0" w:color="auto"/>
        <w:bottom w:val="none" w:sz="0" w:space="0" w:color="auto"/>
        <w:right w:val="none" w:sz="0" w:space="0" w:color="auto"/>
      </w:divBdr>
    </w:div>
    <w:div w:id="421143645">
      <w:bodyDiv w:val="1"/>
      <w:marLeft w:val="0"/>
      <w:marRight w:val="0"/>
      <w:marTop w:val="0"/>
      <w:marBottom w:val="0"/>
      <w:divBdr>
        <w:top w:val="none" w:sz="0" w:space="0" w:color="auto"/>
        <w:left w:val="none" w:sz="0" w:space="0" w:color="auto"/>
        <w:bottom w:val="none" w:sz="0" w:space="0" w:color="auto"/>
        <w:right w:val="none" w:sz="0" w:space="0" w:color="auto"/>
      </w:divBdr>
    </w:div>
    <w:div w:id="423113360">
      <w:bodyDiv w:val="1"/>
      <w:marLeft w:val="0"/>
      <w:marRight w:val="0"/>
      <w:marTop w:val="0"/>
      <w:marBottom w:val="0"/>
      <w:divBdr>
        <w:top w:val="none" w:sz="0" w:space="0" w:color="auto"/>
        <w:left w:val="none" w:sz="0" w:space="0" w:color="auto"/>
        <w:bottom w:val="none" w:sz="0" w:space="0" w:color="auto"/>
        <w:right w:val="none" w:sz="0" w:space="0" w:color="auto"/>
      </w:divBdr>
    </w:div>
    <w:div w:id="423888261">
      <w:bodyDiv w:val="1"/>
      <w:marLeft w:val="0"/>
      <w:marRight w:val="0"/>
      <w:marTop w:val="0"/>
      <w:marBottom w:val="0"/>
      <w:divBdr>
        <w:top w:val="none" w:sz="0" w:space="0" w:color="auto"/>
        <w:left w:val="none" w:sz="0" w:space="0" w:color="auto"/>
        <w:bottom w:val="none" w:sz="0" w:space="0" w:color="auto"/>
        <w:right w:val="none" w:sz="0" w:space="0" w:color="auto"/>
      </w:divBdr>
    </w:div>
    <w:div w:id="426271693">
      <w:bodyDiv w:val="1"/>
      <w:marLeft w:val="0"/>
      <w:marRight w:val="0"/>
      <w:marTop w:val="0"/>
      <w:marBottom w:val="0"/>
      <w:divBdr>
        <w:top w:val="none" w:sz="0" w:space="0" w:color="auto"/>
        <w:left w:val="none" w:sz="0" w:space="0" w:color="auto"/>
        <w:bottom w:val="none" w:sz="0" w:space="0" w:color="auto"/>
        <w:right w:val="none" w:sz="0" w:space="0" w:color="auto"/>
      </w:divBdr>
    </w:div>
    <w:div w:id="428352091">
      <w:bodyDiv w:val="1"/>
      <w:marLeft w:val="0"/>
      <w:marRight w:val="0"/>
      <w:marTop w:val="0"/>
      <w:marBottom w:val="0"/>
      <w:divBdr>
        <w:top w:val="none" w:sz="0" w:space="0" w:color="auto"/>
        <w:left w:val="none" w:sz="0" w:space="0" w:color="auto"/>
        <w:bottom w:val="none" w:sz="0" w:space="0" w:color="auto"/>
        <w:right w:val="none" w:sz="0" w:space="0" w:color="auto"/>
      </w:divBdr>
    </w:div>
    <w:div w:id="430593036">
      <w:bodyDiv w:val="1"/>
      <w:marLeft w:val="0"/>
      <w:marRight w:val="0"/>
      <w:marTop w:val="0"/>
      <w:marBottom w:val="0"/>
      <w:divBdr>
        <w:top w:val="none" w:sz="0" w:space="0" w:color="auto"/>
        <w:left w:val="none" w:sz="0" w:space="0" w:color="auto"/>
        <w:bottom w:val="none" w:sz="0" w:space="0" w:color="auto"/>
        <w:right w:val="none" w:sz="0" w:space="0" w:color="auto"/>
      </w:divBdr>
    </w:div>
    <w:div w:id="432824527">
      <w:bodyDiv w:val="1"/>
      <w:marLeft w:val="0"/>
      <w:marRight w:val="0"/>
      <w:marTop w:val="0"/>
      <w:marBottom w:val="0"/>
      <w:divBdr>
        <w:top w:val="none" w:sz="0" w:space="0" w:color="auto"/>
        <w:left w:val="none" w:sz="0" w:space="0" w:color="auto"/>
        <w:bottom w:val="none" w:sz="0" w:space="0" w:color="auto"/>
        <w:right w:val="none" w:sz="0" w:space="0" w:color="auto"/>
      </w:divBdr>
    </w:div>
    <w:div w:id="434177291">
      <w:bodyDiv w:val="1"/>
      <w:marLeft w:val="0"/>
      <w:marRight w:val="0"/>
      <w:marTop w:val="0"/>
      <w:marBottom w:val="0"/>
      <w:divBdr>
        <w:top w:val="none" w:sz="0" w:space="0" w:color="auto"/>
        <w:left w:val="none" w:sz="0" w:space="0" w:color="auto"/>
        <w:bottom w:val="none" w:sz="0" w:space="0" w:color="auto"/>
        <w:right w:val="none" w:sz="0" w:space="0" w:color="auto"/>
      </w:divBdr>
    </w:div>
    <w:div w:id="434449453">
      <w:bodyDiv w:val="1"/>
      <w:marLeft w:val="0"/>
      <w:marRight w:val="0"/>
      <w:marTop w:val="0"/>
      <w:marBottom w:val="0"/>
      <w:divBdr>
        <w:top w:val="none" w:sz="0" w:space="0" w:color="auto"/>
        <w:left w:val="none" w:sz="0" w:space="0" w:color="auto"/>
        <w:bottom w:val="none" w:sz="0" w:space="0" w:color="auto"/>
        <w:right w:val="none" w:sz="0" w:space="0" w:color="auto"/>
      </w:divBdr>
    </w:div>
    <w:div w:id="435516342">
      <w:bodyDiv w:val="1"/>
      <w:marLeft w:val="0"/>
      <w:marRight w:val="0"/>
      <w:marTop w:val="0"/>
      <w:marBottom w:val="0"/>
      <w:divBdr>
        <w:top w:val="none" w:sz="0" w:space="0" w:color="auto"/>
        <w:left w:val="none" w:sz="0" w:space="0" w:color="auto"/>
        <w:bottom w:val="none" w:sz="0" w:space="0" w:color="auto"/>
        <w:right w:val="none" w:sz="0" w:space="0" w:color="auto"/>
      </w:divBdr>
    </w:div>
    <w:div w:id="439758806">
      <w:bodyDiv w:val="1"/>
      <w:marLeft w:val="0"/>
      <w:marRight w:val="0"/>
      <w:marTop w:val="0"/>
      <w:marBottom w:val="0"/>
      <w:divBdr>
        <w:top w:val="none" w:sz="0" w:space="0" w:color="auto"/>
        <w:left w:val="none" w:sz="0" w:space="0" w:color="auto"/>
        <w:bottom w:val="none" w:sz="0" w:space="0" w:color="auto"/>
        <w:right w:val="none" w:sz="0" w:space="0" w:color="auto"/>
      </w:divBdr>
    </w:div>
    <w:div w:id="443574250">
      <w:bodyDiv w:val="1"/>
      <w:marLeft w:val="0"/>
      <w:marRight w:val="0"/>
      <w:marTop w:val="0"/>
      <w:marBottom w:val="0"/>
      <w:divBdr>
        <w:top w:val="none" w:sz="0" w:space="0" w:color="auto"/>
        <w:left w:val="none" w:sz="0" w:space="0" w:color="auto"/>
        <w:bottom w:val="none" w:sz="0" w:space="0" w:color="auto"/>
        <w:right w:val="none" w:sz="0" w:space="0" w:color="auto"/>
      </w:divBdr>
    </w:div>
    <w:div w:id="444349207">
      <w:bodyDiv w:val="1"/>
      <w:marLeft w:val="0"/>
      <w:marRight w:val="0"/>
      <w:marTop w:val="0"/>
      <w:marBottom w:val="0"/>
      <w:divBdr>
        <w:top w:val="none" w:sz="0" w:space="0" w:color="auto"/>
        <w:left w:val="none" w:sz="0" w:space="0" w:color="auto"/>
        <w:bottom w:val="none" w:sz="0" w:space="0" w:color="auto"/>
        <w:right w:val="none" w:sz="0" w:space="0" w:color="auto"/>
      </w:divBdr>
    </w:div>
    <w:div w:id="446196974">
      <w:bodyDiv w:val="1"/>
      <w:marLeft w:val="0"/>
      <w:marRight w:val="0"/>
      <w:marTop w:val="0"/>
      <w:marBottom w:val="0"/>
      <w:divBdr>
        <w:top w:val="none" w:sz="0" w:space="0" w:color="auto"/>
        <w:left w:val="none" w:sz="0" w:space="0" w:color="auto"/>
        <w:bottom w:val="none" w:sz="0" w:space="0" w:color="auto"/>
        <w:right w:val="none" w:sz="0" w:space="0" w:color="auto"/>
      </w:divBdr>
    </w:div>
    <w:div w:id="452985118">
      <w:bodyDiv w:val="1"/>
      <w:marLeft w:val="0"/>
      <w:marRight w:val="0"/>
      <w:marTop w:val="0"/>
      <w:marBottom w:val="0"/>
      <w:divBdr>
        <w:top w:val="none" w:sz="0" w:space="0" w:color="auto"/>
        <w:left w:val="none" w:sz="0" w:space="0" w:color="auto"/>
        <w:bottom w:val="none" w:sz="0" w:space="0" w:color="auto"/>
        <w:right w:val="none" w:sz="0" w:space="0" w:color="auto"/>
      </w:divBdr>
    </w:div>
    <w:div w:id="453907248">
      <w:bodyDiv w:val="1"/>
      <w:marLeft w:val="0"/>
      <w:marRight w:val="0"/>
      <w:marTop w:val="0"/>
      <w:marBottom w:val="0"/>
      <w:divBdr>
        <w:top w:val="none" w:sz="0" w:space="0" w:color="auto"/>
        <w:left w:val="none" w:sz="0" w:space="0" w:color="auto"/>
        <w:bottom w:val="none" w:sz="0" w:space="0" w:color="auto"/>
        <w:right w:val="none" w:sz="0" w:space="0" w:color="auto"/>
      </w:divBdr>
    </w:div>
    <w:div w:id="455489987">
      <w:bodyDiv w:val="1"/>
      <w:marLeft w:val="0"/>
      <w:marRight w:val="0"/>
      <w:marTop w:val="0"/>
      <w:marBottom w:val="0"/>
      <w:divBdr>
        <w:top w:val="none" w:sz="0" w:space="0" w:color="auto"/>
        <w:left w:val="none" w:sz="0" w:space="0" w:color="auto"/>
        <w:bottom w:val="none" w:sz="0" w:space="0" w:color="auto"/>
        <w:right w:val="none" w:sz="0" w:space="0" w:color="auto"/>
      </w:divBdr>
    </w:div>
    <w:div w:id="458375552">
      <w:bodyDiv w:val="1"/>
      <w:marLeft w:val="0"/>
      <w:marRight w:val="0"/>
      <w:marTop w:val="0"/>
      <w:marBottom w:val="0"/>
      <w:divBdr>
        <w:top w:val="none" w:sz="0" w:space="0" w:color="auto"/>
        <w:left w:val="none" w:sz="0" w:space="0" w:color="auto"/>
        <w:bottom w:val="none" w:sz="0" w:space="0" w:color="auto"/>
        <w:right w:val="none" w:sz="0" w:space="0" w:color="auto"/>
      </w:divBdr>
    </w:div>
    <w:div w:id="461119739">
      <w:bodyDiv w:val="1"/>
      <w:marLeft w:val="0"/>
      <w:marRight w:val="0"/>
      <w:marTop w:val="0"/>
      <w:marBottom w:val="0"/>
      <w:divBdr>
        <w:top w:val="none" w:sz="0" w:space="0" w:color="auto"/>
        <w:left w:val="none" w:sz="0" w:space="0" w:color="auto"/>
        <w:bottom w:val="none" w:sz="0" w:space="0" w:color="auto"/>
        <w:right w:val="none" w:sz="0" w:space="0" w:color="auto"/>
      </w:divBdr>
    </w:div>
    <w:div w:id="462580464">
      <w:bodyDiv w:val="1"/>
      <w:marLeft w:val="0"/>
      <w:marRight w:val="0"/>
      <w:marTop w:val="0"/>
      <w:marBottom w:val="0"/>
      <w:divBdr>
        <w:top w:val="none" w:sz="0" w:space="0" w:color="auto"/>
        <w:left w:val="none" w:sz="0" w:space="0" w:color="auto"/>
        <w:bottom w:val="none" w:sz="0" w:space="0" w:color="auto"/>
        <w:right w:val="none" w:sz="0" w:space="0" w:color="auto"/>
      </w:divBdr>
    </w:div>
    <w:div w:id="463232202">
      <w:bodyDiv w:val="1"/>
      <w:marLeft w:val="0"/>
      <w:marRight w:val="0"/>
      <w:marTop w:val="0"/>
      <w:marBottom w:val="0"/>
      <w:divBdr>
        <w:top w:val="none" w:sz="0" w:space="0" w:color="auto"/>
        <w:left w:val="none" w:sz="0" w:space="0" w:color="auto"/>
        <w:bottom w:val="none" w:sz="0" w:space="0" w:color="auto"/>
        <w:right w:val="none" w:sz="0" w:space="0" w:color="auto"/>
      </w:divBdr>
    </w:div>
    <w:div w:id="463305377">
      <w:bodyDiv w:val="1"/>
      <w:marLeft w:val="0"/>
      <w:marRight w:val="0"/>
      <w:marTop w:val="0"/>
      <w:marBottom w:val="0"/>
      <w:divBdr>
        <w:top w:val="none" w:sz="0" w:space="0" w:color="auto"/>
        <w:left w:val="none" w:sz="0" w:space="0" w:color="auto"/>
        <w:bottom w:val="none" w:sz="0" w:space="0" w:color="auto"/>
        <w:right w:val="none" w:sz="0" w:space="0" w:color="auto"/>
      </w:divBdr>
    </w:div>
    <w:div w:id="463623548">
      <w:bodyDiv w:val="1"/>
      <w:marLeft w:val="0"/>
      <w:marRight w:val="0"/>
      <w:marTop w:val="0"/>
      <w:marBottom w:val="0"/>
      <w:divBdr>
        <w:top w:val="none" w:sz="0" w:space="0" w:color="auto"/>
        <w:left w:val="none" w:sz="0" w:space="0" w:color="auto"/>
        <w:bottom w:val="none" w:sz="0" w:space="0" w:color="auto"/>
        <w:right w:val="none" w:sz="0" w:space="0" w:color="auto"/>
      </w:divBdr>
    </w:div>
    <w:div w:id="464396821">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466582023">
      <w:bodyDiv w:val="1"/>
      <w:marLeft w:val="0"/>
      <w:marRight w:val="0"/>
      <w:marTop w:val="0"/>
      <w:marBottom w:val="0"/>
      <w:divBdr>
        <w:top w:val="none" w:sz="0" w:space="0" w:color="auto"/>
        <w:left w:val="none" w:sz="0" w:space="0" w:color="auto"/>
        <w:bottom w:val="none" w:sz="0" w:space="0" w:color="auto"/>
        <w:right w:val="none" w:sz="0" w:space="0" w:color="auto"/>
      </w:divBdr>
    </w:div>
    <w:div w:id="470825498">
      <w:bodyDiv w:val="1"/>
      <w:marLeft w:val="0"/>
      <w:marRight w:val="0"/>
      <w:marTop w:val="0"/>
      <w:marBottom w:val="0"/>
      <w:divBdr>
        <w:top w:val="none" w:sz="0" w:space="0" w:color="auto"/>
        <w:left w:val="none" w:sz="0" w:space="0" w:color="auto"/>
        <w:bottom w:val="none" w:sz="0" w:space="0" w:color="auto"/>
        <w:right w:val="none" w:sz="0" w:space="0" w:color="auto"/>
      </w:divBdr>
    </w:div>
    <w:div w:id="476798030">
      <w:bodyDiv w:val="1"/>
      <w:marLeft w:val="0"/>
      <w:marRight w:val="0"/>
      <w:marTop w:val="0"/>
      <w:marBottom w:val="0"/>
      <w:divBdr>
        <w:top w:val="none" w:sz="0" w:space="0" w:color="auto"/>
        <w:left w:val="none" w:sz="0" w:space="0" w:color="auto"/>
        <w:bottom w:val="none" w:sz="0" w:space="0" w:color="auto"/>
        <w:right w:val="none" w:sz="0" w:space="0" w:color="auto"/>
      </w:divBdr>
    </w:div>
    <w:div w:id="477264976">
      <w:bodyDiv w:val="1"/>
      <w:marLeft w:val="0"/>
      <w:marRight w:val="0"/>
      <w:marTop w:val="0"/>
      <w:marBottom w:val="0"/>
      <w:divBdr>
        <w:top w:val="none" w:sz="0" w:space="0" w:color="auto"/>
        <w:left w:val="none" w:sz="0" w:space="0" w:color="auto"/>
        <w:bottom w:val="none" w:sz="0" w:space="0" w:color="auto"/>
        <w:right w:val="none" w:sz="0" w:space="0" w:color="auto"/>
      </w:divBdr>
    </w:div>
    <w:div w:id="480274026">
      <w:bodyDiv w:val="1"/>
      <w:marLeft w:val="0"/>
      <w:marRight w:val="0"/>
      <w:marTop w:val="0"/>
      <w:marBottom w:val="0"/>
      <w:divBdr>
        <w:top w:val="none" w:sz="0" w:space="0" w:color="auto"/>
        <w:left w:val="none" w:sz="0" w:space="0" w:color="auto"/>
        <w:bottom w:val="none" w:sz="0" w:space="0" w:color="auto"/>
        <w:right w:val="none" w:sz="0" w:space="0" w:color="auto"/>
      </w:divBdr>
    </w:div>
    <w:div w:id="480735888">
      <w:bodyDiv w:val="1"/>
      <w:marLeft w:val="0"/>
      <w:marRight w:val="0"/>
      <w:marTop w:val="0"/>
      <w:marBottom w:val="0"/>
      <w:divBdr>
        <w:top w:val="none" w:sz="0" w:space="0" w:color="auto"/>
        <w:left w:val="none" w:sz="0" w:space="0" w:color="auto"/>
        <w:bottom w:val="none" w:sz="0" w:space="0" w:color="auto"/>
        <w:right w:val="none" w:sz="0" w:space="0" w:color="auto"/>
      </w:divBdr>
    </w:div>
    <w:div w:id="480930042">
      <w:bodyDiv w:val="1"/>
      <w:marLeft w:val="0"/>
      <w:marRight w:val="0"/>
      <w:marTop w:val="0"/>
      <w:marBottom w:val="0"/>
      <w:divBdr>
        <w:top w:val="none" w:sz="0" w:space="0" w:color="auto"/>
        <w:left w:val="none" w:sz="0" w:space="0" w:color="auto"/>
        <w:bottom w:val="none" w:sz="0" w:space="0" w:color="auto"/>
        <w:right w:val="none" w:sz="0" w:space="0" w:color="auto"/>
      </w:divBdr>
    </w:div>
    <w:div w:id="481310916">
      <w:bodyDiv w:val="1"/>
      <w:marLeft w:val="0"/>
      <w:marRight w:val="0"/>
      <w:marTop w:val="0"/>
      <w:marBottom w:val="0"/>
      <w:divBdr>
        <w:top w:val="none" w:sz="0" w:space="0" w:color="auto"/>
        <w:left w:val="none" w:sz="0" w:space="0" w:color="auto"/>
        <w:bottom w:val="none" w:sz="0" w:space="0" w:color="auto"/>
        <w:right w:val="none" w:sz="0" w:space="0" w:color="auto"/>
      </w:divBdr>
    </w:div>
    <w:div w:id="481848743">
      <w:bodyDiv w:val="1"/>
      <w:marLeft w:val="0"/>
      <w:marRight w:val="0"/>
      <w:marTop w:val="0"/>
      <w:marBottom w:val="0"/>
      <w:divBdr>
        <w:top w:val="none" w:sz="0" w:space="0" w:color="auto"/>
        <w:left w:val="none" w:sz="0" w:space="0" w:color="auto"/>
        <w:bottom w:val="none" w:sz="0" w:space="0" w:color="auto"/>
        <w:right w:val="none" w:sz="0" w:space="0" w:color="auto"/>
      </w:divBdr>
    </w:div>
    <w:div w:id="483010672">
      <w:bodyDiv w:val="1"/>
      <w:marLeft w:val="0"/>
      <w:marRight w:val="0"/>
      <w:marTop w:val="0"/>
      <w:marBottom w:val="0"/>
      <w:divBdr>
        <w:top w:val="none" w:sz="0" w:space="0" w:color="auto"/>
        <w:left w:val="none" w:sz="0" w:space="0" w:color="auto"/>
        <w:bottom w:val="none" w:sz="0" w:space="0" w:color="auto"/>
        <w:right w:val="none" w:sz="0" w:space="0" w:color="auto"/>
      </w:divBdr>
    </w:div>
    <w:div w:id="483086129">
      <w:bodyDiv w:val="1"/>
      <w:marLeft w:val="0"/>
      <w:marRight w:val="0"/>
      <w:marTop w:val="0"/>
      <w:marBottom w:val="0"/>
      <w:divBdr>
        <w:top w:val="none" w:sz="0" w:space="0" w:color="auto"/>
        <w:left w:val="none" w:sz="0" w:space="0" w:color="auto"/>
        <w:bottom w:val="none" w:sz="0" w:space="0" w:color="auto"/>
        <w:right w:val="none" w:sz="0" w:space="0" w:color="auto"/>
      </w:divBdr>
    </w:div>
    <w:div w:id="483739645">
      <w:bodyDiv w:val="1"/>
      <w:marLeft w:val="0"/>
      <w:marRight w:val="0"/>
      <w:marTop w:val="0"/>
      <w:marBottom w:val="0"/>
      <w:divBdr>
        <w:top w:val="none" w:sz="0" w:space="0" w:color="auto"/>
        <w:left w:val="none" w:sz="0" w:space="0" w:color="auto"/>
        <w:bottom w:val="none" w:sz="0" w:space="0" w:color="auto"/>
        <w:right w:val="none" w:sz="0" w:space="0" w:color="auto"/>
      </w:divBdr>
    </w:div>
    <w:div w:id="488911267">
      <w:bodyDiv w:val="1"/>
      <w:marLeft w:val="0"/>
      <w:marRight w:val="0"/>
      <w:marTop w:val="0"/>
      <w:marBottom w:val="0"/>
      <w:divBdr>
        <w:top w:val="none" w:sz="0" w:space="0" w:color="auto"/>
        <w:left w:val="none" w:sz="0" w:space="0" w:color="auto"/>
        <w:bottom w:val="none" w:sz="0" w:space="0" w:color="auto"/>
        <w:right w:val="none" w:sz="0" w:space="0" w:color="auto"/>
      </w:divBdr>
    </w:div>
    <w:div w:id="490219314">
      <w:bodyDiv w:val="1"/>
      <w:marLeft w:val="0"/>
      <w:marRight w:val="0"/>
      <w:marTop w:val="0"/>
      <w:marBottom w:val="0"/>
      <w:divBdr>
        <w:top w:val="none" w:sz="0" w:space="0" w:color="auto"/>
        <w:left w:val="none" w:sz="0" w:space="0" w:color="auto"/>
        <w:bottom w:val="none" w:sz="0" w:space="0" w:color="auto"/>
        <w:right w:val="none" w:sz="0" w:space="0" w:color="auto"/>
      </w:divBdr>
    </w:div>
    <w:div w:id="495876326">
      <w:bodyDiv w:val="1"/>
      <w:marLeft w:val="0"/>
      <w:marRight w:val="0"/>
      <w:marTop w:val="0"/>
      <w:marBottom w:val="0"/>
      <w:divBdr>
        <w:top w:val="none" w:sz="0" w:space="0" w:color="auto"/>
        <w:left w:val="none" w:sz="0" w:space="0" w:color="auto"/>
        <w:bottom w:val="none" w:sz="0" w:space="0" w:color="auto"/>
        <w:right w:val="none" w:sz="0" w:space="0" w:color="auto"/>
      </w:divBdr>
    </w:div>
    <w:div w:id="496573132">
      <w:bodyDiv w:val="1"/>
      <w:marLeft w:val="0"/>
      <w:marRight w:val="0"/>
      <w:marTop w:val="0"/>
      <w:marBottom w:val="0"/>
      <w:divBdr>
        <w:top w:val="none" w:sz="0" w:space="0" w:color="auto"/>
        <w:left w:val="none" w:sz="0" w:space="0" w:color="auto"/>
        <w:bottom w:val="none" w:sz="0" w:space="0" w:color="auto"/>
        <w:right w:val="none" w:sz="0" w:space="0" w:color="auto"/>
      </w:divBdr>
    </w:div>
    <w:div w:id="500049703">
      <w:bodyDiv w:val="1"/>
      <w:marLeft w:val="0"/>
      <w:marRight w:val="0"/>
      <w:marTop w:val="0"/>
      <w:marBottom w:val="0"/>
      <w:divBdr>
        <w:top w:val="none" w:sz="0" w:space="0" w:color="auto"/>
        <w:left w:val="none" w:sz="0" w:space="0" w:color="auto"/>
        <w:bottom w:val="none" w:sz="0" w:space="0" w:color="auto"/>
        <w:right w:val="none" w:sz="0" w:space="0" w:color="auto"/>
      </w:divBdr>
    </w:div>
    <w:div w:id="501046677">
      <w:bodyDiv w:val="1"/>
      <w:marLeft w:val="0"/>
      <w:marRight w:val="0"/>
      <w:marTop w:val="0"/>
      <w:marBottom w:val="0"/>
      <w:divBdr>
        <w:top w:val="none" w:sz="0" w:space="0" w:color="auto"/>
        <w:left w:val="none" w:sz="0" w:space="0" w:color="auto"/>
        <w:bottom w:val="none" w:sz="0" w:space="0" w:color="auto"/>
        <w:right w:val="none" w:sz="0" w:space="0" w:color="auto"/>
      </w:divBdr>
    </w:div>
    <w:div w:id="501243278">
      <w:bodyDiv w:val="1"/>
      <w:marLeft w:val="0"/>
      <w:marRight w:val="0"/>
      <w:marTop w:val="0"/>
      <w:marBottom w:val="0"/>
      <w:divBdr>
        <w:top w:val="none" w:sz="0" w:space="0" w:color="auto"/>
        <w:left w:val="none" w:sz="0" w:space="0" w:color="auto"/>
        <w:bottom w:val="none" w:sz="0" w:space="0" w:color="auto"/>
        <w:right w:val="none" w:sz="0" w:space="0" w:color="auto"/>
      </w:divBdr>
    </w:div>
    <w:div w:id="502162847">
      <w:bodyDiv w:val="1"/>
      <w:marLeft w:val="0"/>
      <w:marRight w:val="0"/>
      <w:marTop w:val="0"/>
      <w:marBottom w:val="0"/>
      <w:divBdr>
        <w:top w:val="none" w:sz="0" w:space="0" w:color="auto"/>
        <w:left w:val="none" w:sz="0" w:space="0" w:color="auto"/>
        <w:bottom w:val="none" w:sz="0" w:space="0" w:color="auto"/>
        <w:right w:val="none" w:sz="0" w:space="0" w:color="auto"/>
      </w:divBdr>
    </w:div>
    <w:div w:id="502623945">
      <w:bodyDiv w:val="1"/>
      <w:marLeft w:val="0"/>
      <w:marRight w:val="0"/>
      <w:marTop w:val="0"/>
      <w:marBottom w:val="0"/>
      <w:divBdr>
        <w:top w:val="none" w:sz="0" w:space="0" w:color="auto"/>
        <w:left w:val="none" w:sz="0" w:space="0" w:color="auto"/>
        <w:bottom w:val="none" w:sz="0" w:space="0" w:color="auto"/>
        <w:right w:val="none" w:sz="0" w:space="0" w:color="auto"/>
      </w:divBdr>
    </w:div>
    <w:div w:id="504630886">
      <w:bodyDiv w:val="1"/>
      <w:marLeft w:val="0"/>
      <w:marRight w:val="0"/>
      <w:marTop w:val="0"/>
      <w:marBottom w:val="0"/>
      <w:divBdr>
        <w:top w:val="none" w:sz="0" w:space="0" w:color="auto"/>
        <w:left w:val="none" w:sz="0" w:space="0" w:color="auto"/>
        <w:bottom w:val="none" w:sz="0" w:space="0" w:color="auto"/>
        <w:right w:val="none" w:sz="0" w:space="0" w:color="auto"/>
      </w:divBdr>
    </w:div>
    <w:div w:id="505167773">
      <w:bodyDiv w:val="1"/>
      <w:marLeft w:val="0"/>
      <w:marRight w:val="0"/>
      <w:marTop w:val="0"/>
      <w:marBottom w:val="0"/>
      <w:divBdr>
        <w:top w:val="none" w:sz="0" w:space="0" w:color="auto"/>
        <w:left w:val="none" w:sz="0" w:space="0" w:color="auto"/>
        <w:bottom w:val="none" w:sz="0" w:space="0" w:color="auto"/>
        <w:right w:val="none" w:sz="0" w:space="0" w:color="auto"/>
      </w:divBdr>
    </w:div>
    <w:div w:id="505827606">
      <w:bodyDiv w:val="1"/>
      <w:marLeft w:val="0"/>
      <w:marRight w:val="0"/>
      <w:marTop w:val="0"/>
      <w:marBottom w:val="0"/>
      <w:divBdr>
        <w:top w:val="none" w:sz="0" w:space="0" w:color="auto"/>
        <w:left w:val="none" w:sz="0" w:space="0" w:color="auto"/>
        <w:bottom w:val="none" w:sz="0" w:space="0" w:color="auto"/>
        <w:right w:val="none" w:sz="0" w:space="0" w:color="auto"/>
      </w:divBdr>
    </w:div>
    <w:div w:id="509371246">
      <w:bodyDiv w:val="1"/>
      <w:marLeft w:val="0"/>
      <w:marRight w:val="0"/>
      <w:marTop w:val="0"/>
      <w:marBottom w:val="0"/>
      <w:divBdr>
        <w:top w:val="none" w:sz="0" w:space="0" w:color="auto"/>
        <w:left w:val="none" w:sz="0" w:space="0" w:color="auto"/>
        <w:bottom w:val="none" w:sz="0" w:space="0" w:color="auto"/>
        <w:right w:val="none" w:sz="0" w:space="0" w:color="auto"/>
      </w:divBdr>
    </w:div>
    <w:div w:id="513226141">
      <w:bodyDiv w:val="1"/>
      <w:marLeft w:val="0"/>
      <w:marRight w:val="0"/>
      <w:marTop w:val="0"/>
      <w:marBottom w:val="0"/>
      <w:divBdr>
        <w:top w:val="none" w:sz="0" w:space="0" w:color="auto"/>
        <w:left w:val="none" w:sz="0" w:space="0" w:color="auto"/>
        <w:bottom w:val="none" w:sz="0" w:space="0" w:color="auto"/>
        <w:right w:val="none" w:sz="0" w:space="0" w:color="auto"/>
      </w:divBdr>
    </w:div>
    <w:div w:id="514030202">
      <w:bodyDiv w:val="1"/>
      <w:marLeft w:val="0"/>
      <w:marRight w:val="0"/>
      <w:marTop w:val="0"/>
      <w:marBottom w:val="0"/>
      <w:divBdr>
        <w:top w:val="none" w:sz="0" w:space="0" w:color="auto"/>
        <w:left w:val="none" w:sz="0" w:space="0" w:color="auto"/>
        <w:bottom w:val="none" w:sz="0" w:space="0" w:color="auto"/>
        <w:right w:val="none" w:sz="0" w:space="0" w:color="auto"/>
      </w:divBdr>
    </w:div>
    <w:div w:id="514197687">
      <w:bodyDiv w:val="1"/>
      <w:marLeft w:val="0"/>
      <w:marRight w:val="0"/>
      <w:marTop w:val="0"/>
      <w:marBottom w:val="0"/>
      <w:divBdr>
        <w:top w:val="none" w:sz="0" w:space="0" w:color="auto"/>
        <w:left w:val="none" w:sz="0" w:space="0" w:color="auto"/>
        <w:bottom w:val="none" w:sz="0" w:space="0" w:color="auto"/>
        <w:right w:val="none" w:sz="0" w:space="0" w:color="auto"/>
      </w:divBdr>
    </w:div>
    <w:div w:id="514460512">
      <w:bodyDiv w:val="1"/>
      <w:marLeft w:val="0"/>
      <w:marRight w:val="0"/>
      <w:marTop w:val="0"/>
      <w:marBottom w:val="0"/>
      <w:divBdr>
        <w:top w:val="none" w:sz="0" w:space="0" w:color="auto"/>
        <w:left w:val="none" w:sz="0" w:space="0" w:color="auto"/>
        <w:bottom w:val="none" w:sz="0" w:space="0" w:color="auto"/>
        <w:right w:val="none" w:sz="0" w:space="0" w:color="auto"/>
      </w:divBdr>
    </w:div>
    <w:div w:id="524751975">
      <w:bodyDiv w:val="1"/>
      <w:marLeft w:val="0"/>
      <w:marRight w:val="0"/>
      <w:marTop w:val="0"/>
      <w:marBottom w:val="0"/>
      <w:divBdr>
        <w:top w:val="none" w:sz="0" w:space="0" w:color="auto"/>
        <w:left w:val="none" w:sz="0" w:space="0" w:color="auto"/>
        <w:bottom w:val="none" w:sz="0" w:space="0" w:color="auto"/>
        <w:right w:val="none" w:sz="0" w:space="0" w:color="auto"/>
      </w:divBdr>
    </w:div>
    <w:div w:id="525992389">
      <w:bodyDiv w:val="1"/>
      <w:marLeft w:val="0"/>
      <w:marRight w:val="0"/>
      <w:marTop w:val="0"/>
      <w:marBottom w:val="0"/>
      <w:divBdr>
        <w:top w:val="none" w:sz="0" w:space="0" w:color="auto"/>
        <w:left w:val="none" w:sz="0" w:space="0" w:color="auto"/>
        <w:bottom w:val="none" w:sz="0" w:space="0" w:color="auto"/>
        <w:right w:val="none" w:sz="0" w:space="0" w:color="auto"/>
      </w:divBdr>
    </w:div>
    <w:div w:id="526066841">
      <w:bodyDiv w:val="1"/>
      <w:marLeft w:val="0"/>
      <w:marRight w:val="0"/>
      <w:marTop w:val="0"/>
      <w:marBottom w:val="0"/>
      <w:divBdr>
        <w:top w:val="none" w:sz="0" w:space="0" w:color="auto"/>
        <w:left w:val="none" w:sz="0" w:space="0" w:color="auto"/>
        <w:bottom w:val="none" w:sz="0" w:space="0" w:color="auto"/>
        <w:right w:val="none" w:sz="0" w:space="0" w:color="auto"/>
      </w:divBdr>
    </w:div>
    <w:div w:id="528572800">
      <w:bodyDiv w:val="1"/>
      <w:marLeft w:val="0"/>
      <w:marRight w:val="0"/>
      <w:marTop w:val="0"/>
      <w:marBottom w:val="0"/>
      <w:divBdr>
        <w:top w:val="none" w:sz="0" w:space="0" w:color="auto"/>
        <w:left w:val="none" w:sz="0" w:space="0" w:color="auto"/>
        <w:bottom w:val="none" w:sz="0" w:space="0" w:color="auto"/>
        <w:right w:val="none" w:sz="0" w:space="0" w:color="auto"/>
      </w:divBdr>
    </w:div>
    <w:div w:id="530218058">
      <w:bodyDiv w:val="1"/>
      <w:marLeft w:val="0"/>
      <w:marRight w:val="0"/>
      <w:marTop w:val="0"/>
      <w:marBottom w:val="0"/>
      <w:divBdr>
        <w:top w:val="none" w:sz="0" w:space="0" w:color="auto"/>
        <w:left w:val="none" w:sz="0" w:space="0" w:color="auto"/>
        <w:bottom w:val="none" w:sz="0" w:space="0" w:color="auto"/>
        <w:right w:val="none" w:sz="0" w:space="0" w:color="auto"/>
      </w:divBdr>
    </w:div>
    <w:div w:id="533615980">
      <w:bodyDiv w:val="1"/>
      <w:marLeft w:val="0"/>
      <w:marRight w:val="0"/>
      <w:marTop w:val="0"/>
      <w:marBottom w:val="0"/>
      <w:divBdr>
        <w:top w:val="none" w:sz="0" w:space="0" w:color="auto"/>
        <w:left w:val="none" w:sz="0" w:space="0" w:color="auto"/>
        <w:bottom w:val="none" w:sz="0" w:space="0" w:color="auto"/>
        <w:right w:val="none" w:sz="0" w:space="0" w:color="auto"/>
      </w:divBdr>
    </w:div>
    <w:div w:id="533925606">
      <w:bodyDiv w:val="1"/>
      <w:marLeft w:val="0"/>
      <w:marRight w:val="0"/>
      <w:marTop w:val="0"/>
      <w:marBottom w:val="0"/>
      <w:divBdr>
        <w:top w:val="none" w:sz="0" w:space="0" w:color="auto"/>
        <w:left w:val="none" w:sz="0" w:space="0" w:color="auto"/>
        <w:bottom w:val="none" w:sz="0" w:space="0" w:color="auto"/>
        <w:right w:val="none" w:sz="0" w:space="0" w:color="auto"/>
      </w:divBdr>
    </w:div>
    <w:div w:id="536242422">
      <w:bodyDiv w:val="1"/>
      <w:marLeft w:val="0"/>
      <w:marRight w:val="0"/>
      <w:marTop w:val="0"/>
      <w:marBottom w:val="0"/>
      <w:divBdr>
        <w:top w:val="none" w:sz="0" w:space="0" w:color="auto"/>
        <w:left w:val="none" w:sz="0" w:space="0" w:color="auto"/>
        <w:bottom w:val="none" w:sz="0" w:space="0" w:color="auto"/>
        <w:right w:val="none" w:sz="0" w:space="0" w:color="auto"/>
      </w:divBdr>
    </w:div>
    <w:div w:id="539903166">
      <w:bodyDiv w:val="1"/>
      <w:marLeft w:val="0"/>
      <w:marRight w:val="0"/>
      <w:marTop w:val="0"/>
      <w:marBottom w:val="0"/>
      <w:divBdr>
        <w:top w:val="none" w:sz="0" w:space="0" w:color="auto"/>
        <w:left w:val="none" w:sz="0" w:space="0" w:color="auto"/>
        <w:bottom w:val="none" w:sz="0" w:space="0" w:color="auto"/>
        <w:right w:val="none" w:sz="0" w:space="0" w:color="auto"/>
      </w:divBdr>
    </w:div>
    <w:div w:id="540677330">
      <w:bodyDiv w:val="1"/>
      <w:marLeft w:val="0"/>
      <w:marRight w:val="0"/>
      <w:marTop w:val="0"/>
      <w:marBottom w:val="0"/>
      <w:divBdr>
        <w:top w:val="none" w:sz="0" w:space="0" w:color="auto"/>
        <w:left w:val="none" w:sz="0" w:space="0" w:color="auto"/>
        <w:bottom w:val="none" w:sz="0" w:space="0" w:color="auto"/>
        <w:right w:val="none" w:sz="0" w:space="0" w:color="auto"/>
      </w:divBdr>
    </w:div>
    <w:div w:id="540823036">
      <w:bodyDiv w:val="1"/>
      <w:marLeft w:val="0"/>
      <w:marRight w:val="0"/>
      <w:marTop w:val="0"/>
      <w:marBottom w:val="0"/>
      <w:divBdr>
        <w:top w:val="none" w:sz="0" w:space="0" w:color="auto"/>
        <w:left w:val="none" w:sz="0" w:space="0" w:color="auto"/>
        <w:bottom w:val="none" w:sz="0" w:space="0" w:color="auto"/>
        <w:right w:val="none" w:sz="0" w:space="0" w:color="auto"/>
      </w:divBdr>
    </w:div>
    <w:div w:id="541139990">
      <w:bodyDiv w:val="1"/>
      <w:marLeft w:val="0"/>
      <w:marRight w:val="0"/>
      <w:marTop w:val="0"/>
      <w:marBottom w:val="0"/>
      <w:divBdr>
        <w:top w:val="none" w:sz="0" w:space="0" w:color="auto"/>
        <w:left w:val="none" w:sz="0" w:space="0" w:color="auto"/>
        <w:bottom w:val="none" w:sz="0" w:space="0" w:color="auto"/>
        <w:right w:val="none" w:sz="0" w:space="0" w:color="auto"/>
      </w:divBdr>
    </w:div>
    <w:div w:id="544369447">
      <w:bodyDiv w:val="1"/>
      <w:marLeft w:val="0"/>
      <w:marRight w:val="0"/>
      <w:marTop w:val="0"/>
      <w:marBottom w:val="0"/>
      <w:divBdr>
        <w:top w:val="none" w:sz="0" w:space="0" w:color="auto"/>
        <w:left w:val="none" w:sz="0" w:space="0" w:color="auto"/>
        <w:bottom w:val="none" w:sz="0" w:space="0" w:color="auto"/>
        <w:right w:val="none" w:sz="0" w:space="0" w:color="auto"/>
      </w:divBdr>
    </w:div>
    <w:div w:id="545457864">
      <w:bodyDiv w:val="1"/>
      <w:marLeft w:val="0"/>
      <w:marRight w:val="0"/>
      <w:marTop w:val="0"/>
      <w:marBottom w:val="0"/>
      <w:divBdr>
        <w:top w:val="none" w:sz="0" w:space="0" w:color="auto"/>
        <w:left w:val="none" w:sz="0" w:space="0" w:color="auto"/>
        <w:bottom w:val="none" w:sz="0" w:space="0" w:color="auto"/>
        <w:right w:val="none" w:sz="0" w:space="0" w:color="auto"/>
      </w:divBdr>
    </w:div>
    <w:div w:id="546642958">
      <w:bodyDiv w:val="1"/>
      <w:marLeft w:val="0"/>
      <w:marRight w:val="0"/>
      <w:marTop w:val="0"/>
      <w:marBottom w:val="0"/>
      <w:divBdr>
        <w:top w:val="none" w:sz="0" w:space="0" w:color="auto"/>
        <w:left w:val="none" w:sz="0" w:space="0" w:color="auto"/>
        <w:bottom w:val="none" w:sz="0" w:space="0" w:color="auto"/>
        <w:right w:val="none" w:sz="0" w:space="0" w:color="auto"/>
      </w:divBdr>
    </w:div>
    <w:div w:id="546650792">
      <w:bodyDiv w:val="1"/>
      <w:marLeft w:val="0"/>
      <w:marRight w:val="0"/>
      <w:marTop w:val="0"/>
      <w:marBottom w:val="0"/>
      <w:divBdr>
        <w:top w:val="none" w:sz="0" w:space="0" w:color="auto"/>
        <w:left w:val="none" w:sz="0" w:space="0" w:color="auto"/>
        <w:bottom w:val="none" w:sz="0" w:space="0" w:color="auto"/>
        <w:right w:val="none" w:sz="0" w:space="0" w:color="auto"/>
      </w:divBdr>
    </w:div>
    <w:div w:id="550726929">
      <w:bodyDiv w:val="1"/>
      <w:marLeft w:val="0"/>
      <w:marRight w:val="0"/>
      <w:marTop w:val="0"/>
      <w:marBottom w:val="0"/>
      <w:divBdr>
        <w:top w:val="none" w:sz="0" w:space="0" w:color="auto"/>
        <w:left w:val="none" w:sz="0" w:space="0" w:color="auto"/>
        <w:bottom w:val="none" w:sz="0" w:space="0" w:color="auto"/>
        <w:right w:val="none" w:sz="0" w:space="0" w:color="auto"/>
      </w:divBdr>
    </w:div>
    <w:div w:id="551772217">
      <w:bodyDiv w:val="1"/>
      <w:marLeft w:val="0"/>
      <w:marRight w:val="0"/>
      <w:marTop w:val="0"/>
      <w:marBottom w:val="0"/>
      <w:divBdr>
        <w:top w:val="none" w:sz="0" w:space="0" w:color="auto"/>
        <w:left w:val="none" w:sz="0" w:space="0" w:color="auto"/>
        <w:bottom w:val="none" w:sz="0" w:space="0" w:color="auto"/>
        <w:right w:val="none" w:sz="0" w:space="0" w:color="auto"/>
      </w:divBdr>
    </w:div>
    <w:div w:id="553279863">
      <w:bodyDiv w:val="1"/>
      <w:marLeft w:val="0"/>
      <w:marRight w:val="0"/>
      <w:marTop w:val="0"/>
      <w:marBottom w:val="0"/>
      <w:divBdr>
        <w:top w:val="none" w:sz="0" w:space="0" w:color="auto"/>
        <w:left w:val="none" w:sz="0" w:space="0" w:color="auto"/>
        <w:bottom w:val="none" w:sz="0" w:space="0" w:color="auto"/>
        <w:right w:val="none" w:sz="0" w:space="0" w:color="auto"/>
      </w:divBdr>
    </w:div>
    <w:div w:id="553663713">
      <w:bodyDiv w:val="1"/>
      <w:marLeft w:val="0"/>
      <w:marRight w:val="0"/>
      <w:marTop w:val="0"/>
      <w:marBottom w:val="0"/>
      <w:divBdr>
        <w:top w:val="none" w:sz="0" w:space="0" w:color="auto"/>
        <w:left w:val="none" w:sz="0" w:space="0" w:color="auto"/>
        <w:bottom w:val="none" w:sz="0" w:space="0" w:color="auto"/>
        <w:right w:val="none" w:sz="0" w:space="0" w:color="auto"/>
      </w:divBdr>
    </w:div>
    <w:div w:id="556860184">
      <w:bodyDiv w:val="1"/>
      <w:marLeft w:val="0"/>
      <w:marRight w:val="0"/>
      <w:marTop w:val="0"/>
      <w:marBottom w:val="0"/>
      <w:divBdr>
        <w:top w:val="none" w:sz="0" w:space="0" w:color="auto"/>
        <w:left w:val="none" w:sz="0" w:space="0" w:color="auto"/>
        <w:bottom w:val="none" w:sz="0" w:space="0" w:color="auto"/>
        <w:right w:val="none" w:sz="0" w:space="0" w:color="auto"/>
      </w:divBdr>
    </w:div>
    <w:div w:id="558514402">
      <w:bodyDiv w:val="1"/>
      <w:marLeft w:val="0"/>
      <w:marRight w:val="0"/>
      <w:marTop w:val="0"/>
      <w:marBottom w:val="0"/>
      <w:divBdr>
        <w:top w:val="none" w:sz="0" w:space="0" w:color="auto"/>
        <w:left w:val="none" w:sz="0" w:space="0" w:color="auto"/>
        <w:bottom w:val="none" w:sz="0" w:space="0" w:color="auto"/>
        <w:right w:val="none" w:sz="0" w:space="0" w:color="auto"/>
      </w:divBdr>
    </w:div>
    <w:div w:id="560990461">
      <w:bodyDiv w:val="1"/>
      <w:marLeft w:val="0"/>
      <w:marRight w:val="0"/>
      <w:marTop w:val="0"/>
      <w:marBottom w:val="0"/>
      <w:divBdr>
        <w:top w:val="none" w:sz="0" w:space="0" w:color="auto"/>
        <w:left w:val="none" w:sz="0" w:space="0" w:color="auto"/>
        <w:bottom w:val="none" w:sz="0" w:space="0" w:color="auto"/>
        <w:right w:val="none" w:sz="0" w:space="0" w:color="auto"/>
      </w:divBdr>
    </w:div>
    <w:div w:id="565728503">
      <w:bodyDiv w:val="1"/>
      <w:marLeft w:val="0"/>
      <w:marRight w:val="0"/>
      <w:marTop w:val="0"/>
      <w:marBottom w:val="0"/>
      <w:divBdr>
        <w:top w:val="none" w:sz="0" w:space="0" w:color="auto"/>
        <w:left w:val="none" w:sz="0" w:space="0" w:color="auto"/>
        <w:bottom w:val="none" w:sz="0" w:space="0" w:color="auto"/>
        <w:right w:val="none" w:sz="0" w:space="0" w:color="auto"/>
      </w:divBdr>
    </w:div>
    <w:div w:id="569930101">
      <w:bodyDiv w:val="1"/>
      <w:marLeft w:val="0"/>
      <w:marRight w:val="0"/>
      <w:marTop w:val="0"/>
      <w:marBottom w:val="0"/>
      <w:divBdr>
        <w:top w:val="none" w:sz="0" w:space="0" w:color="auto"/>
        <w:left w:val="none" w:sz="0" w:space="0" w:color="auto"/>
        <w:bottom w:val="none" w:sz="0" w:space="0" w:color="auto"/>
        <w:right w:val="none" w:sz="0" w:space="0" w:color="auto"/>
      </w:divBdr>
    </w:div>
    <w:div w:id="570045895">
      <w:bodyDiv w:val="1"/>
      <w:marLeft w:val="0"/>
      <w:marRight w:val="0"/>
      <w:marTop w:val="0"/>
      <w:marBottom w:val="0"/>
      <w:divBdr>
        <w:top w:val="none" w:sz="0" w:space="0" w:color="auto"/>
        <w:left w:val="none" w:sz="0" w:space="0" w:color="auto"/>
        <w:bottom w:val="none" w:sz="0" w:space="0" w:color="auto"/>
        <w:right w:val="none" w:sz="0" w:space="0" w:color="auto"/>
      </w:divBdr>
    </w:div>
    <w:div w:id="573780778">
      <w:bodyDiv w:val="1"/>
      <w:marLeft w:val="0"/>
      <w:marRight w:val="0"/>
      <w:marTop w:val="0"/>
      <w:marBottom w:val="0"/>
      <w:divBdr>
        <w:top w:val="none" w:sz="0" w:space="0" w:color="auto"/>
        <w:left w:val="none" w:sz="0" w:space="0" w:color="auto"/>
        <w:bottom w:val="none" w:sz="0" w:space="0" w:color="auto"/>
        <w:right w:val="none" w:sz="0" w:space="0" w:color="auto"/>
      </w:divBdr>
    </w:div>
    <w:div w:id="574364059">
      <w:bodyDiv w:val="1"/>
      <w:marLeft w:val="0"/>
      <w:marRight w:val="0"/>
      <w:marTop w:val="0"/>
      <w:marBottom w:val="0"/>
      <w:divBdr>
        <w:top w:val="none" w:sz="0" w:space="0" w:color="auto"/>
        <w:left w:val="none" w:sz="0" w:space="0" w:color="auto"/>
        <w:bottom w:val="none" w:sz="0" w:space="0" w:color="auto"/>
        <w:right w:val="none" w:sz="0" w:space="0" w:color="auto"/>
      </w:divBdr>
    </w:div>
    <w:div w:id="576787616">
      <w:bodyDiv w:val="1"/>
      <w:marLeft w:val="0"/>
      <w:marRight w:val="0"/>
      <w:marTop w:val="0"/>
      <w:marBottom w:val="0"/>
      <w:divBdr>
        <w:top w:val="none" w:sz="0" w:space="0" w:color="auto"/>
        <w:left w:val="none" w:sz="0" w:space="0" w:color="auto"/>
        <w:bottom w:val="none" w:sz="0" w:space="0" w:color="auto"/>
        <w:right w:val="none" w:sz="0" w:space="0" w:color="auto"/>
      </w:divBdr>
    </w:div>
    <w:div w:id="577444713">
      <w:bodyDiv w:val="1"/>
      <w:marLeft w:val="0"/>
      <w:marRight w:val="0"/>
      <w:marTop w:val="0"/>
      <w:marBottom w:val="0"/>
      <w:divBdr>
        <w:top w:val="none" w:sz="0" w:space="0" w:color="auto"/>
        <w:left w:val="none" w:sz="0" w:space="0" w:color="auto"/>
        <w:bottom w:val="none" w:sz="0" w:space="0" w:color="auto"/>
        <w:right w:val="none" w:sz="0" w:space="0" w:color="auto"/>
      </w:divBdr>
    </w:div>
    <w:div w:id="580329556">
      <w:bodyDiv w:val="1"/>
      <w:marLeft w:val="0"/>
      <w:marRight w:val="0"/>
      <w:marTop w:val="0"/>
      <w:marBottom w:val="0"/>
      <w:divBdr>
        <w:top w:val="none" w:sz="0" w:space="0" w:color="auto"/>
        <w:left w:val="none" w:sz="0" w:space="0" w:color="auto"/>
        <w:bottom w:val="none" w:sz="0" w:space="0" w:color="auto"/>
        <w:right w:val="none" w:sz="0" w:space="0" w:color="auto"/>
      </w:divBdr>
    </w:div>
    <w:div w:id="582186509">
      <w:bodyDiv w:val="1"/>
      <w:marLeft w:val="0"/>
      <w:marRight w:val="0"/>
      <w:marTop w:val="0"/>
      <w:marBottom w:val="0"/>
      <w:divBdr>
        <w:top w:val="none" w:sz="0" w:space="0" w:color="auto"/>
        <w:left w:val="none" w:sz="0" w:space="0" w:color="auto"/>
        <w:bottom w:val="none" w:sz="0" w:space="0" w:color="auto"/>
        <w:right w:val="none" w:sz="0" w:space="0" w:color="auto"/>
      </w:divBdr>
    </w:div>
    <w:div w:id="583881487">
      <w:bodyDiv w:val="1"/>
      <w:marLeft w:val="0"/>
      <w:marRight w:val="0"/>
      <w:marTop w:val="0"/>
      <w:marBottom w:val="0"/>
      <w:divBdr>
        <w:top w:val="none" w:sz="0" w:space="0" w:color="auto"/>
        <w:left w:val="none" w:sz="0" w:space="0" w:color="auto"/>
        <w:bottom w:val="none" w:sz="0" w:space="0" w:color="auto"/>
        <w:right w:val="none" w:sz="0" w:space="0" w:color="auto"/>
      </w:divBdr>
    </w:div>
    <w:div w:id="584875150">
      <w:bodyDiv w:val="1"/>
      <w:marLeft w:val="0"/>
      <w:marRight w:val="0"/>
      <w:marTop w:val="0"/>
      <w:marBottom w:val="0"/>
      <w:divBdr>
        <w:top w:val="none" w:sz="0" w:space="0" w:color="auto"/>
        <w:left w:val="none" w:sz="0" w:space="0" w:color="auto"/>
        <w:bottom w:val="none" w:sz="0" w:space="0" w:color="auto"/>
        <w:right w:val="none" w:sz="0" w:space="0" w:color="auto"/>
      </w:divBdr>
    </w:div>
    <w:div w:id="585185306">
      <w:bodyDiv w:val="1"/>
      <w:marLeft w:val="0"/>
      <w:marRight w:val="0"/>
      <w:marTop w:val="0"/>
      <w:marBottom w:val="0"/>
      <w:divBdr>
        <w:top w:val="none" w:sz="0" w:space="0" w:color="auto"/>
        <w:left w:val="none" w:sz="0" w:space="0" w:color="auto"/>
        <w:bottom w:val="none" w:sz="0" w:space="0" w:color="auto"/>
        <w:right w:val="none" w:sz="0" w:space="0" w:color="auto"/>
      </w:divBdr>
    </w:div>
    <w:div w:id="587810104">
      <w:bodyDiv w:val="1"/>
      <w:marLeft w:val="0"/>
      <w:marRight w:val="0"/>
      <w:marTop w:val="0"/>
      <w:marBottom w:val="0"/>
      <w:divBdr>
        <w:top w:val="none" w:sz="0" w:space="0" w:color="auto"/>
        <w:left w:val="none" w:sz="0" w:space="0" w:color="auto"/>
        <w:bottom w:val="none" w:sz="0" w:space="0" w:color="auto"/>
        <w:right w:val="none" w:sz="0" w:space="0" w:color="auto"/>
      </w:divBdr>
    </w:div>
    <w:div w:id="590773361">
      <w:bodyDiv w:val="1"/>
      <w:marLeft w:val="0"/>
      <w:marRight w:val="0"/>
      <w:marTop w:val="0"/>
      <w:marBottom w:val="0"/>
      <w:divBdr>
        <w:top w:val="none" w:sz="0" w:space="0" w:color="auto"/>
        <w:left w:val="none" w:sz="0" w:space="0" w:color="auto"/>
        <w:bottom w:val="none" w:sz="0" w:space="0" w:color="auto"/>
        <w:right w:val="none" w:sz="0" w:space="0" w:color="auto"/>
      </w:divBdr>
    </w:div>
    <w:div w:id="591814120">
      <w:bodyDiv w:val="1"/>
      <w:marLeft w:val="0"/>
      <w:marRight w:val="0"/>
      <w:marTop w:val="0"/>
      <w:marBottom w:val="0"/>
      <w:divBdr>
        <w:top w:val="none" w:sz="0" w:space="0" w:color="auto"/>
        <w:left w:val="none" w:sz="0" w:space="0" w:color="auto"/>
        <w:bottom w:val="none" w:sz="0" w:space="0" w:color="auto"/>
        <w:right w:val="none" w:sz="0" w:space="0" w:color="auto"/>
      </w:divBdr>
    </w:div>
    <w:div w:id="594244291">
      <w:bodyDiv w:val="1"/>
      <w:marLeft w:val="0"/>
      <w:marRight w:val="0"/>
      <w:marTop w:val="0"/>
      <w:marBottom w:val="0"/>
      <w:divBdr>
        <w:top w:val="none" w:sz="0" w:space="0" w:color="auto"/>
        <w:left w:val="none" w:sz="0" w:space="0" w:color="auto"/>
        <w:bottom w:val="none" w:sz="0" w:space="0" w:color="auto"/>
        <w:right w:val="none" w:sz="0" w:space="0" w:color="auto"/>
      </w:divBdr>
    </w:div>
    <w:div w:id="598375552">
      <w:bodyDiv w:val="1"/>
      <w:marLeft w:val="0"/>
      <w:marRight w:val="0"/>
      <w:marTop w:val="0"/>
      <w:marBottom w:val="0"/>
      <w:divBdr>
        <w:top w:val="none" w:sz="0" w:space="0" w:color="auto"/>
        <w:left w:val="none" w:sz="0" w:space="0" w:color="auto"/>
        <w:bottom w:val="none" w:sz="0" w:space="0" w:color="auto"/>
        <w:right w:val="none" w:sz="0" w:space="0" w:color="auto"/>
      </w:divBdr>
    </w:div>
    <w:div w:id="601298835">
      <w:bodyDiv w:val="1"/>
      <w:marLeft w:val="0"/>
      <w:marRight w:val="0"/>
      <w:marTop w:val="0"/>
      <w:marBottom w:val="0"/>
      <w:divBdr>
        <w:top w:val="none" w:sz="0" w:space="0" w:color="auto"/>
        <w:left w:val="none" w:sz="0" w:space="0" w:color="auto"/>
        <w:bottom w:val="none" w:sz="0" w:space="0" w:color="auto"/>
        <w:right w:val="none" w:sz="0" w:space="0" w:color="auto"/>
      </w:divBdr>
    </w:div>
    <w:div w:id="602153172">
      <w:bodyDiv w:val="1"/>
      <w:marLeft w:val="0"/>
      <w:marRight w:val="0"/>
      <w:marTop w:val="0"/>
      <w:marBottom w:val="0"/>
      <w:divBdr>
        <w:top w:val="none" w:sz="0" w:space="0" w:color="auto"/>
        <w:left w:val="none" w:sz="0" w:space="0" w:color="auto"/>
        <w:bottom w:val="none" w:sz="0" w:space="0" w:color="auto"/>
        <w:right w:val="none" w:sz="0" w:space="0" w:color="auto"/>
      </w:divBdr>
    </w:div>
    <w:div w:id="603850190">
      <w:bodyDiv w:val="1"/>
      <w:marLeft w:val="0"/>
      <w:marRight w:val="0"/>
      <w:marTop w:val="0"/>
      <w:marBottom w:val="0"/>
      <w:divBdr>
        <w:top w:val="none" w:sz="0" w:space="0" w:color="auto"/>
        <w:left w:val="none" w:sz="0" w:space="0" w:color="auto"/>
        <w:bottom w:val="none" w:sz="0" w:space="0" w:color="auto"/>
        <w:right w:val="none" w:sz="0" w:space="0" w:color="auto"/>
      </w:divBdr>
    </w:div>
    <w:div w:id="606541762">
      <w:bodyDiv w:val="1"/>
      <w:marLeft w:val="0"/>
      <w:marRight w:val="0"/>
      <w:marTop w:val="0"/>
      <w:marBottom w:val="0"/>
      <w:divBdr>
        <w:top w:val="none" w:sz="0" w:space="0" w:color="auto"/>
        <w:left w:val="none" w:sz="0" w:space="0" w:color="auto"/>
        <w:bottom w:val="none" w:sz="0" w:space="0" w:color="auto"/>
        <w:right w:val="none" w:sz="0" w:space="0" w:color="auto"/>
      </w:divBdr>
    </w:div>
    <w:div w:id="607658944">
      <w:bodyDiv w:val="1"/>
      <w:marLeft w:val="0"/>
      <w:marRight w:val="0"/>
      <w:marTop w:val="0"/>
      <w:marBottom w:val="0"/>
      <w:divBdr>
        <w:top w:val="none" w:sz="0" w:space="0" w:color="auto"/>
        <w:left w:val="none" w:sz="0" w:space="0" w:color="auto"/>
        <w:bottom w:val="none" w:sz="0" w:space="0" w:color="auto"/>
        <w:right w:val="none" w:sz="0" w:space="0" w:color="auto"/>
      </w:divBdr>
    </w:div>
    <w:div w:id="607663415">
      <w:bodyDiv w:val="1"/>
      <w:marLeft w:val="0"/>
      <w:marRight w:val="0"/>
      <w:marTop w:val="0"/>
      <w:marBottom w:val="0"/>
      <w:divBdr>
        <w:top w:val="none" w:sz="0" w:space="0" w:color="auto"/>
        <w:left w:val="none" w:sz="0" w:space="0" w:color="auto"/>
        <w:bottom w:val="none" w:sz="0" w:space="0" w:color="auto"/>
        <w:right w:val="none" w:sz="0" w:space="0" w:color="auto"/>
      </w:divBdr>
    </w:div>
    <w:div w:id="611129165">
      <w:bodyDiv w:val="1"/>
      <w:marLeft w:val="0"/>
      <w:marRight w:val="0"/>
      <w:marTop w:val="0"/>
      <w:marBottom w:val="0"/>
      <w:divBdr>
        <w:top w:val="none" w:sz="0" w:space="0" w:color="auto"/>
        <w:left w:val="none" w:sz="0" w:space="0" w:color="auto"/>
        <w:bottom w:val="none" w:sz="0" w:space="0" w:color="auto"/>
        <w:right w:val="none" w:sz="0" w:space="0" w:color="auto"/>
      </w:divBdr>
    </w:div>
    <w:div w:id="612976114">
      <w:bodyDiv w:val="1"/>
      <w:marLeft w:val="0"/>
      <w:marRight w:val="0"/>
      <w:marTop w:val="0"/>
      <w:marBottom w:val="0"/>
      <w:divBdr>
        <w:top w:val="none" w:sz="0" w:space="0" w:color="auto"/>
        <w:left w:val="none" w:sz="0" w:space="0" w:color="auto"/>
        <w:bottom w:val="none" w:sz="0" w:space="0" w:color="auto"/>
        <w:right w:val="none" w:sz="0" w:space="0" w:color="auto"/>
      </w:divBdr>
    </w:div>
    <w:div w:id="613442267">
      <w:bodyDiv w:val="1"/>
      <w:marLeft w:val="0"/>
      <w:marRight w:val="0"/>
      <w:marTop w:val="0"/>
      <w:marBottom w:val="0"/>
      <w:divBdr>
        <w:top w:val="none" w:sz="0" w:space="0" w:color="auto"/>
        <w:left w:val="none" w:sz="0" w:space="0" w:color="auto"/>
        <w:bottom w:val="none" w:sz="0" w:space="0" w:color="auto"/>
        <w:right w:val="none" w:sz="0" w:space="0" w:color="auto"/>
      </w:divBdr>
    </w:div>
    <w:div w:id="613634534">
      <w:bodyDiv w:val="1"/>
      <w:marLeft w:val="0"/>
      <w:marRight w:val="0"/>
      <w:marTop w:val="0"/>
      <w:marBottom w:val="0"/>
      <w:divBdr>
        <w:top w:val="none" w:sz="0" w:space="0" w:color="auto"/>
        <w:left w:val="none" w:sz="0" w:space="0" w:color="auto"/>
        <w:bottom w:val="none" w:sz="0" w:space="0" w:color="auto"/>
        <w:right w:val="none" w:sz="0" w:space="0" w:color="auto"/>
      </w:divBdr>
    </w:div>
    <w:div w:id="614295098">
      <w:bodyDiv w:val="1"/>
      <w:marLeft w:val="0"/>
      <w:marRight w:val="0"/>
      <w:marTop w:val="0"/>
      <w:marBottom w:val="0"/>
      <w:divBdr>
        <w:top w:val="none" w:sz="0" w:space="0" w:color="auto"/>
        <w:left w:val="none" w:sz="0" w:space="0" w:color="auto"/>
        <w:bottom w:val="none" w:sz="0" w:space="0" w:color="auto"/>
        <w:right w:val="none" w:sz="0" w:space="0" w:color="auto"/>
      </w:divBdr>
    </w:div>
    <w:div w:id="615213618">
      <w:bodyDiv w:val="1"/>
      <w:marLeft w:val="0"/>
      <w:marRight w:val="0"/>
      <w:marTop w:val="0"/>
      <w:marBottom w:val="0"/>
      <w:divBdr>
        <w:top w:val="none" w:sz="0" w:space="0" w:color="auto"/>
        <w:left w:val="none" w:sz="0" w:space="0" w:color="auto"/>
        <w:bottom w:val="none" w:sz="0" w:space="0" w:color="auto"/>
        <w:right w:val="none" w:sz="0" w:space="0" w:color="auto"/>
      </w:divBdr>
    </w:div>
    <w:div w:id="616301877">
      <w:bodyDiv w:val="1"/>
      <w:marLeft w:val="0"/>
      <w:marRight w:val="0"/>
      <w:marTop w:val="0"/>
      <w:marBottom w:val="0"/>
      <w:divBdr>
        <w:top w:val="none" w:sz="0" w:space="0" w:color="auto"/>
        <w:left w:val="none" w:sz="0" w:space="0" w:color="auto"/>
        <w:bottom w:val="none" w:sz="0" w:space="0" w:color="auto"/>
        <w:right w:val="none" w:sz="0" w:space="0" w:color="auto"/>
      </w:divBdr>
    </w:div>
    <w:div w:id="618802348">
      <w:bodyDiv w:val="1"/>
      <w:marLeft w:val="0"/>
      <w:marRight w:val="0"/>
      <w:marTop w:val="0"/>
      <w:marBottom w:val="0"/>
      <w:divBdr>
        <w:top w:val="none" w:sz="0" w:space="0" w:color="auto"/>
        <w:left w:val="none" w:sz="0" w:space="0" w:color="auto"/>
        <w:bottom w:val="none" w:sz="0" w:space="0" w:color="auto"/>
        <w:right w:val="none" w:sz="0" w:space="0" w:color="auto"/>
      </w:divBdr>
    </w:div>
    <w:div w:id="623511560">
      <w:bodyDiv w:val="1"/>
      <w:marLeft w:val="0"/>
      <w:marRight w:val="0"/>
      <w:marTop w:val="0"/>
      <w:marBottom w:val="0"/>
      <w:divBdr>
        <w:top w:val="none" w:sz="0" w:space="0" w:color="auto"/>
        <w:left w:val="none" w:sz="0" w:space="0" w:color="auto"/>
        <w:bottom w:val="none" w:sz="0" w:space="0" w:color="auto"/>
        <w:right w:val="none" w:sz="0" w:space="0" w:color="auto"/>
      </w:divBdr>
    </w:div>
    <w:div w:id="625236356">
      <w:bodyDiv w:val="1"/>
      <w:marLeft w:val="0"/>
      <w:marRight w:val="0"/>
      <w:marTop w:val="0"/>
      <w:marBottom w:val="0"/>
      <w:divBdr>
        <w:top w:val="none" w:sz="0" w:space="0" w:color="auto"/>
        <w:left w:val="none" w:sz="0" w:space="0" w:color="auto"/>
        <w:bottom w:val="none" w:sz="0" w:space="0" w:color="auto"/>
        <w:right w:val="none" w:sz="0" w:space="0" w:color="auto"/>
      </w:divBdr>
    </w:div>
    <w:div w:id="627853175">
      <w:bodyDiv w:val="1"/>
      <w:marLeft w:val="0"/>
      <w:marRight w:val="0"/>
      <w:marTop w:val="0"/>
      <w:marBottom w:val="0"/>
      <w:divBdr>
        <w:top w:val="none" w:sz="0" w:space="0" w:color="auto"/>
        <w:left w:val="none" w:sz="0" w:space="0" w:color="auto"/>
        <w:bottom w:val="none" w:sz="0" w:space="0" w:color="auto"/>
        <w:right w:val="none" w:sz="0" w:space="0" w:color="auto"/>
      </w:divBdr>
    </w:div>
    <w:div w:id="628124713">
      <w:bodyDiv w:val="1"/>
      <w:marLeft w:val="0"/>
      <w:marRight w:val="0"/>
      <w:marTop w:val="0"/>
      <w:marBottom w:val="0"/>
      <w:divBdr>
        <w:top w:val="none" w:sz="0" w:space="0" w:color="auto"/>
        <w:left w:val="none" w:sz="0" w:space="0" w:color="auto"/>
        <w:bottom w:val="none" w:sz="0" w:space="0" w:color="auto"/>
        <w:right w:val="none" w:sz="0" w:space="0" w:color="auto"/>
      </w:divBdr>
    </w:div>
    <w:div w:id="628170872">
      <w:bodyDiv w:val="1"/>
      <w:marLeft w:val="0"/>
      <w:marRight w:val="0"/>
      <w:marTop w:val="0"/>
      <w:marBottom w:val="0"/>
      <w:divBdr>
        <w:top w:val="none" w:sz="0" w:space="0" w:color="auto"/>
        <w:left w:val="none" w:sz="0" w:space="0" w:color="auto"/>
        <w:bottom w:val="none" w:sz="0" w:space="0" w:color="auto"/>
        <w:right w:val="none" w:sz="0" w:space="0" w:color="auto"/>
      </w:divBdr>
    </w:div>
    <w:div w:id="629633795">
      <w:bodyDiv w:val="1"/>
      <w:marLeft w:val="0"/>
      <w:marRight w:val="0"/>
      <w:marTop w:val="0"/>
      <w:marBottom w:val="0"/>
      <w:divBdr>
        <w:top w:val="none" w:sz="0" w:space="0" w:color="auto"/>
        <w:left w:val="none" w:sz="0" w:space="0" w:color="auto"/>
        <w:bottom w:val="none" w:sz="0" w:space="0" w:color="auto"/>
        <w:right w:val="none" w:sz="0" w:space="0" w:color="auto"/>
      </w:divBdr>
    </w:div>
    <w:div w:id="631134985">
      <w:bodyDiv w:val="1"/>
      <w:marLeft w:val="0"/>
      <w:marRight w:val="0"/>
      <w:marTop w:val="0"/>
      <w:marBottom w:val="0"/>
      <w:divBdr>
        <w:top w:val="none" w:sz="0" w:space="0" w:color="auto"/>
        <w:left w:val="none" w:sz="0" w:space="0" w:color="auto"/>
        <w:bottom w:val="none" w:sz="0" w:space="0" w:color="auto"/>
        <w:right w:val="none" w:sz="0" w:space="0" w:color="auto"/>
      </w:divBdr>
    </w:div>
    <w:div w:id="632567011">
      <w:bodyDiv w:val="1"/>
      <w:marLeft w:val="0"/>
      <w:marRight w:val="0"/>
      <w:marTop w:val="0"/>
      <w:marBottom w:val="0"/>
      <w:divBdr>
        <w:top w:val="none" w:sz="0" w:space="0" w:color="auto"/>
        <w:left w:val="none" w:sz="0" w:space="0" w:color="auto"/>
        <w:bottom w:val="none" w:sz="0" w:space="0" w:color="auto"/>
        <w:right w:val="none" w:sz="0" w:space="0" w:color="auto"/>
      </w:divBdr>
    </w:div>
    <w:div w:id="636490392">
      <w:bodyDiv w:val="1"/>
      <w:marLeft w:val="0"/>
      <w:marRight w:val="0"/>
      <w:marTop w:val="0"/>
      <w:marBottom w:val="0"/>
      <w:divBdr>
        <w:top w:val="none" w:sz="0" w:space="0" w:color="auto"/>
        <w:left w:val="none" w:sz="0" w:space="0" w:color="auto"/>
        <w:bottom w:val="none" w:sz="0" w:space="0" w:color="auto"/>
        <w:right w:val="none" w:sz="0" w:space="0" w:color="auto"/>
      </w:divBdr>
    </w:div>
    <w:div w:id="638073609">
      <w:bodyDiv w:val="1"/>
      <w:marLeft w:val="0"/>
      <w:marRight w:val="0"/>
      <w:marTop w:val="0"/>
      <w:marBottom w:val="0"/>
      <w:divBdr>
        <w:top w:val="none" w:sz="0" w:space="0" w:color="auto"/>
        <w:left w:val="none" w:sz="0" w:space="0" w:color="auto"/>
        <w:bottom w:val="none" w:sz="0" w:space="0" w:color="auto"/>
        <w:right w:val="none" w:sz="0" w:space="0" w:color="auto"/>
      </w:divBdr>
    </w:div>
    <w:div w:id="638654664">
      <w:bodyDiv w:val="1"/>
      <w:marLeft w:val="0"/>
      <w:marRight w:val="0"/>
      <w:marTop w:val="0"/>
      <w:marBottom w:val="0"/>
      <w:divBdr>
        <w:top w:val="none" w:sz="0" w:space="0" w:color="auto"/>
        <w:left w:val="none" w:sz="0" w:space="0" w:color="auto"/>
        <w:bottom w:val="none" w:sz="0" w:space="0" w:color="auto"/>
        <w:right w:val="none" w:sz="0" w:space="0" w:color="auto"/>
      </w:divBdr>
    </w:div>
    <w:div w:id="638729885">
      <w:bodyDiv w:val="1"/>
      <w:marLeft w:val="0"/>
      <w:marRight w:val="0"/>
      <w:marTop w:val="0"/>
      <w:marBottom w:val="0"/>
      <w:divBdr>
        <w:top w:val="none" w:sz="0" w:space="0" w:color="auto"/>
        <w:left w:val="none" w:sz="0" w:space="0" w:color="auto"/>
        <w:bottom w:val="none" w:sz="0" w:space="0" w:color="auto"/>
        <w:right w:val="none" w:sz="0" w:space="0" w:color="auto"/>
      </w:divBdr>
    </w:div>
    <w:div w:id="639767911">
      <w:bodyDiv w:val="1"/>
      <w:marLeft w:val="0"/>
      <w:marRight w:val="0"/>
      <w:marTop w:val="0"/>
      <w:marBottom w:val="0"/>
      <w:divBdr>
        <w:top w:val="none" w:sz="0" w:space="0" w:color="auto"/>
        <w:left w:val="none" w:sz="0" w:space="0" w:color="auto"/>
        <w:bottom w:val="none" w:sz="0" w:space="0" w:color="auto"/>
        <w:right w:val="none" w:sz="0" w:space="0" w:color="auto"/>
      </w:divBdr>
    </w:div>
    <w:div w:id="642005250">
      <w:bodyDiv w:val="1"/>
      <w:marLeft w:val="0"/>
      <w:marRight w:val="0"/>
      <w:marTop w:val="0"/>
      <w:marBottom w:val="0"/>
      <w:divBdr>
        <w:top w:val="none" w:sz="0" w:space="0" w:color="auto"/>
        <w:left w:val="none" w:sz="0" w:space="0" w:color="auto"/>
        <w:bottom w:val="none" w:sz="0" w:space="0" w:color="auto"/>
        <w:right w:val="none" w:sz="0" w:space="0" w:color="auto"/>
      </w:divBdr>
    </w:div>
    <w:div w:id="644433650">
      <w:bodyDiv w:val="1"/>
      <w:marLeft w:val="0"/>
      <w:marRight w:val="0"/>
      <w:marTop w:val="0"/>
      <w:marBottom w:val="0"/>
      <w:divBdr>
        <w:top w:val="none" w:sz="0" w:space="0" w:color="auto"/>
        <w:left w:val="none" w:sz="0" w:space="0" w:color="auto"/>
        <w:bottom w:val="none" w:sz="0" w:space="0" w:color="auto"/>
        <w:right w:val="none" w:sz="0" w:space="0" w:color="auto"/>
      </w:divBdr>
    </w:div>
    <w:div w:id="644436289">
      <w:bodyDiv w:val="1"/>
      <w:marLeft w:val="0"/>
      <w:marRight w:val="0"/>
      <w:marTop w:val="0"/>
      <w:marBottom w:val="0"/>
      <w:divBdr>
        <w:top w:val="none" w:sz="0" w:space="0" w:color="auto"/>
        <w:left w:val="none" w:sz="0" w:space="0" w:color="auto"/>
        <w:bottom w:val="none" w:sz="0" w:space="0" w:color="auto"/>
        <w:right w:val="none" w:sz="0" w:space="0" w:color="auto"/>
      </w:divBdr>
    </w:div>
    <w:div w:id="646205298">
      <w:bodyDiv w:val="1"/>
      <w:marLeft w:val="0"/>
      <w:marRight w:val="0"/>
      <w:marTop w:val="0"/>
      <w:marBottom w:val="0"/>
      <w:divBdr>
        <w:top w:val="none" w:sz="0" w:space="0" w:color="auto"/>
        <w:left w:val="none" w:sz="0" w:space="0" w:color="auto"/>
        <w:bottom w:val="none" w:sz="0" w:space="0" w:color="auto"/>
        <w:right w:val="none" w:sz="0" w:space="0" w:color="auto"/>
      </w:divBdr>
    </w:div>
    <w:div w:id="655033817">
      <w:bodyDiv w:val="1"/>
      <w:marLeft w:val="0"/>
      <w:marRight w:val="0"/>
      <w:marTop w:val="0"/>
      <w:marBottom w:val="0"/>
      <w:divBdr>
        <w:top w:val="none" w:sz="0" w:space="0" w:color="auto"/>
        <w:left w:val="none" w:sz="0" w:space="0" w:color="auto"/>
        <w:bottom w:val="none" w:sz="0" w:space="0" w:color="auto"/>
        <w:right w:val="none" w:sz="0" w:space="0" w:color="auto"/>
      </w:divBdr>
    </w:div>
    <w:div w:id="655111760">
      <w:bodyDiv w:val="1"/>
      <w:marLeft w:val="0"/>
      <w:marRight w:val="0"/>
      <w:marTop w:val="0"/>
      <w:marBottom w:val="0"/>
      <w:divBdr>
        <w:top w:val="none" w:sz="0" w:space="0" w:color="auto"/>
        <w:left w:val="none" w:sz="0" w:space="0" w:color="auto"/>
        <w:bottom w:val="none" w:sz="0" w:space="0" w:color="auto"/>
        <w:right w:val="none" w:sz="0" w:space="0" w:color="auto"/>
      </w:divBdr>
    </w:div>
    <w:div w:id="655307789">
      <w:bodyDiv w:val="1"/>
      <w:marLeft w:val="0"/>
      <w:marRight w:val="0"/>
      <w:marTop w:val="0"/>
      <w:marBottom w:val="0"/>
      <w:divBdr>
        <w:top w:val="none" w:sz="0" w:space="0" w:color="auto"/>
        <w:left w:val="none" w:sz="0" w:space="0" w:color="auto"/>
        <w:bottom w:val="none" w:sz="0" w:space="0" w:color="auto"/>
        <w:right w:val="none" w:sz="0" w:space="0" w:color="auto"/>
      </w:divBdr>
    </w:div>
    <w:div w:id="655498162">
      <w:bodyDiv w:val="1"/>
      <w:marLeft w:val="0"/>
      <w:marRight w:val="0"/>
      <w:marTop w:val="0"/>
      <w:marBottom w:val="0"/>
      <w:divBdr>
        <w:top w:val="none" w:sz="0" w:space="0" w:color="auto"/>
        <w:left w:val="none" w:sz="0" w:space="0" w:color="auto"/>
        <w:bottom w:val="none" w:sz="0" w:space="0" w:color="auto"/>
        <w:right w:val="none" w:sz="0" w:space="0" w:color="auto"/>
      </w:divBdr>
    </w:div>
    <w:div w:id="656110428">
      <w:bodyDiv w:val="1"/>
      <w:marLeft w:val="0"/>
      <w:marRight w:val="0"/>
      <w:marTop w:val="0"/>
      <w:marBottom w:val="0"/>
      <w:divBdr>
        <w:top w:val="none" w:sz="0" w:space="0" w:color="auto"/>
        <w:left w:val="none" w:sz="0" w:space="0" w:color="auto"/>
        <w:bottom w:val="none" w:sz="0" w:space="0" w:color="auto"/>
        <w:right w:val="none" w:sz="0" w:space="0" w:color="auto"/>
      </w:divBdr>
    </w:div>
    <w:div w:id="659508434">
      <w:bodyDiv w:val="1"/>
      <w:marLeft w:val="0"/>
      <w:marRight w:val="0"/>
      <w:marTop w:val="0"/>
      <w:marBottom w:val="0"/>
      <w:divBdr>
        <w:top w:val="none" w:sz="0" w:space="0" w:color="auto"/>
        <w:left w:val="none" w:sz="0" w:space="0" w:color="auto"/>
        <w:bottom w:val="none" w:sz="0" w:space="0" w:color="auto"/>
        <w:right w:val="none" w:sz="0" w:space="0" w:color="auto"/>
      </w:divBdr>
    </w:div>
    <w:div w:id="659700969">
      <w:bodyDiv w:val="1"/>
      <w:marLeft w:val="0"/>
      <w:marRight w:val="0"/>
      <w:marTop w:val="0"/>
      <w:marBottom w:val="0"/>
      <w:divBdr>
        <w:top w:val="none" w:sz="0" w:space="0" w:color="auto"/>
        <w:left w:val="none" w:sz="0" w:space="0" w:color="auto"/>
        <w:bottom w:val="none" w:sz="0" w:space="0" w:color="auto"/>
        <w:right w:val="none" w:sz="0" w:space="0" w:color="auto"/>
      </w:divBdr>
    </w:div>
    <w:div w:id="662053795">
      <w:bodyDiv w:val="1"/>
      <w:marLeft w:val="0"/>
      <w:marRight w:val="0"/>
      <w:marTop w:val="0"/>
      <w:marBottom w:val="0"/>
      <w:divBdr>
        <w:top w:val="none" w:sz="0" w:space="0" w:color="auto"/>
        <w:left w:val="none" w:sz="0" w:space="0" w:color="auto"/>
        <w:bottom w:val="none" w:sz="0" w:space="0" w:color="auto"/>
        <w:right w:val="none" w:sz="0" w:space="0" w:color="auto"/>
      </w:divBdr>
    </w:div>
    <w:div w:id="662776987">
      <w:bodyDiv w:val="1"/>
      <w:marLeft w:val="0"/>
      <w:marRight w:val="0"/>
      <w:marTop w:val="0"/>
      <w:marBottom w:val="0"/>
      <w:divBdr>
        <w:top w:val="none" w:sz="0" w:space="0" w:color="auto"/>
        <w:left w:val="none" w:sz="0" w:space="0" w:color="auto"/>
        <w:bottom w:val="none" w:sz="0" w:space="0" w:color="auto"/>
        <w:right w:val="none" w:sz="0" w:space="0" w:color="auto"/>
      </w:divBdr>
    </w:div>
    <w:div w:id="665137543">
      <w:bodyDiv w:val="1"/>
      <w:marLeft w:val="0"/>
      <w:marRight w:val="0"/>
      <w:marTop w:val="0"/>
      <w:marBottom w:val="0"/>
      <w:divBdr>
        <w:top w:val="none" w:sz="0" w:space="0" w:color="auto"/>
        <w:left w:val="none" w:sz="0" w:space="0" w:color="auto"/>
        <w:bottom w:val="none" w:sz="0" w:space="0" w:color="auto"/>
        <w:right w:val="none" w:sz="0" w:space="0" w:color="auto"/>
      </w:divBdr>
    </w:div>
    <w:div w:id="665859682">
      <w:bodyDiv w:val="1"/>
      <w:marLeft w:val="0"/>
      <w:marRight w:val="0"/>
      <w:marTop w:val="0"/>
      <w:marBottom w:val="0"/>
      <w:divBdr>
        <w:top w:val="none" w:sz="0" w:space="0" w:color="auto"/>
        <w:left w:val="none" w:sz="0" w:space="0" w:color="auto"/>
        <w:bottom w:val="none" w:sz="0" w:space="0" w:color="auto"/>
        <w:right w:val="none" w:sz="0" w:space="0" w:color="auto"/>
      </w:divBdr>
    </w:div>
    <w:div w:id="668094970">
      <w:bodyDiv w:val="1"/>
      <w:marLeft w:val="0"/>
      <w:marRight w:val="0"/>
      <w:marTop w:val="0"/>
      <w:marBottom w:val="0"/>
      <w:divBdr>
        <w:top w:val="none" w:sz="0" w:space="0" w:color="auto"/>
        <w:left w:val="none" w:sz="0" w:space="0" w:color="auto"/>
        <w:bottom w:val="none" w:sz="0" w:space="0" w:color="auto"/>
        <w:right w:val="none" w:sz="0" w:space="0" w:color="auto"/>
      </w:divBdr>
    </w:div>
    <w:div w:id="670447193">
      <w:bodyDiv w:val="1"/>
      <w:marLeft w:val="0"/>
      <w:marRight w:val="0"/>
      <w:marTop w:val="0"/>
      <w:marBottom w:val="0"/>
      <w:divBdr>
        <w:top w:val="none" w:sz="0" w:space="0" w:color="auto"/>
        <w:left w:val="none" w:sz="0" w:space="0" w:color="auto"/>
        <w:bottom w:val="none" w:sz="0" w:space="0" w:color="auto"/>
        <w:right w:val="none" w:sz="0" w:space="0" w:color="auto"/>
      </w:divBdr>
    </w:div>
    <w:div w:id="670570976">
      <w:bodyDiv w:val="1"/>
      <w:marLeft w:val="0"/>
      <w:marRight w:val="0"/>
      <w:marTop w:val="0"/>
      <w:marBottom w:val="0"/>
      <w:divBdr>
        <w:top w:val="none" w:sz="0" w:space="0" w:color="auto"/>
        <w:left w:val="none" w:sz="0" w:space="0" w:color="auto"/>
        <w:bottom w:val="none" w:sz="0" w:space="0" w:color="auto"/>
        <w:right w:val="none" w:sz="0" w:space="0" w:color="auto"/>
      </w:divBdr>
    </w:div>
    <w:div w:id="673192635">
      <w:bodyDiv w:val="1"/>
      <w:marLeft w:val="0"/>
      <w:marRight w:val="0"/>
      <w:marTop w:val="0"/>
      <w:marBottom w:val="0"/>
      <w:divBdr>
        <w:top w:val="none" w:sz="0" w:space="0" w:color="auto"/>
        <w:left w:val="none" w:sz="0" w:space="0" w:color="auto"/>
        <w:bottom w:val="none" w:sz="0" w:space="0" w:color="auto"/>
        <w:right w:val="none" w:sz="0" w:space="0" w:color="auto"/>
      </w:divBdr>
    </w:div>
    <w:div w:id="674502964">
      <w:bodyDiv w:val="1"/>
      <w:marLeft w:val="0"/>
      <w:marRight w:val="0"/>
      <w:marTop w:val="0"/>
      <w:marBottom w:val="0"/>
      <w:divBdr>
        <w:top w:val="none" w:sz="0" w:space="0" w:color="auto"/>
        <w:left w:val="none" w:sz="0" w:space="0" w:color="auto"/>
        <w:bottom w:val="none" w:sz="0" w:space="0" w:color="auto"/>
        <w:right w:val="none" w:sz="0" w:space="0" w:color="auto"/>
      </w:divBdr>
    </w:div>
    <w:div w:id="677535566">
      <w:bodyDiv w:val="1"/>
      <w:marLeft w:val="0"/>
      <w:marRight w:val="0"/>
      <w:marTop w:val="0"/>
      <w:marBottom w:val="0"/>
      <w:divBdr>
        <w:top w:val="none" w:sz="0" w:space="0" w:color="auto"/>
        <w:left w:val="none" w:sz="0" w:space="0" w:color="auto"/>
        <w:bottom w:val="none" w:sz="0" w:space="0" w:color="auto"/>
        <w:right w:val="none" w:sz="0" w:space="0" w:color="auto"/>
      </w:divBdr>
    </w:div>
    <w:div w:id="679240793">
      <w:bodyDiv w:val="1"/>
      <w:marLeft w:val="0"/>
      <w:marRight w:val="0"/>
      <w:marTop w:val="0"/>
      <w:marBottom w:val="0"/>
      <w:divBdr>
        <w:top w:val="none" w:sz="0" w:space="0" w:color="auto"/>
        <w:left w:val="none" w:sz="0" w:space="0" w:color="auto"/>
        <w:bottom w:val="none" w:sz="0" w:space="0" w:color="auto"/>
        <w:right w:val="none" w:sz="0" w:space="0" w:color="auto"/>
      </w:divBdr>
    </w:div>
    <w:div w:id="681010695">
      <w:bodyDiv w:val="1"/>
      <w:marLeft w:val="0"/>
      <w:marRight w:val="0"/>
      <w:marTop w:val="0"/>
      <w:marBottom w:val="0"/>
      <w:divBdr>
        <w:top w:val="none" w:sz="0" w:space="0" w:color="auto"/>
        <w:left w:val="none" w:sz="0" w:space="0" w:color="auto"/>
        <w:bottom w:val="none" w:sz="0" w:space="0" w:color="auto"/>
        <w:right w:val="none" w:sz="0" w:space="0" w:color="auto"/>
      </w:divBdr>
    </w:div>
    <w:div w:id="685249442">
      <w:bodyDiv w:val="1"/>
      <w:marLeft w:val="0"/>
      <w:marRight w:val="0"/>
      <w:marTop w:val="0"/>
      <w:marBottom w:val="0"/>
      <w:divBdr>
        <w:top w:val="none" w:sz="0" w:space="0" w:color="auto"/>
        <w:left w:val="none" w:sz="0" w:space="0" w:color="auto"/>
        <w:bottom w:val="none" w:sz="0" w:space="0" w:color="auto"/>
        <w:right w:val="none" w:sz="0" w:space="0" w:color="auto"/>
      </w:divBdr>
    </w:div>
    <w:div w:id="687291788">
      <w:bodyDiv w:val="1"/>
      <w:marLeft w:val="0"/>
      <w:marRight w:val="0"/>
      <w:marTop w:val="0"/>
      <w:marBottom w:val="0"/>
      <w:divBdr>
        <w:top w:val="none" w:sz="0" w:space="0" w:color="auto"/>
        <w:left w:val="none" w:sz="0" w:space="0" w:color="auto"/>
        <w:bottom w:val="none" w:sz="0" w:space="0" w:color="auto"/>
        <w:right w:val="none" w:sz="0" w:space="0" w:color="auto"/>
      </w:divBdr>
    </w:div>
    <w:div w:id="688876377">
      <w:bodyDiv w:val="1"/>
      <w:marLeft w:val="0"/>
      <w:marRight w:val="0"/>
      <w:marTop w:val="0"/>
      <w:marBottom w:val="0"/>
      <w:divBdr>
        <w:top w:val="none" w:sz="0" w:space="0" w:color="auto"/>
        <w:left w:val="none" w:sz="0" w:space="0" w:color="auto"/>
        <w:bottom w:val="none" w:sz="0" w:space="0" w:color="auto"/>
        <w:right w:val="none" w:sz="0" w:space="0" w:color="auto"/>
      </w:divBdr>
    </w:div>
    <w:div w:id="690499582">
      <w:bodyDiv w:val="1"/>
      <w:marLeft w:val="0"/>
      <w:marRight w:val="0"/>
      <w:marTop w:val="0"/>
      <w:marBottom w:val="0"/>
      <w:divBdr>
        <w:top w:val="none" w:sz="0" w:space="0" w:color="auto"/>
        <w:left w:val="none" w:sz="0" w:space="0" w:color="auto"/>
        <w:bottom w:val="none" w:sz="0" w:space="0" w:color="auto"/>
        <w:right w:val="none" w:sz="0" w:space="0" w:color="auto"/>
      </w:divBdr>
    </w:div>
    <w:div w:id="692803230">
      <w:bodyDiv w:val="1"/>
      <w:marLeft w:val="0"/>
      <w:marRight w:val="0"/>
      <w:marTop w:val="0"/>
      <w:marBottom w:val="0"/>
      <w:divBdr>
        <w:top w:val="none" w:sz="0" w:space="0" w:color="auto"/>
        <w:left w:val="none" w:sz="0" w:space="0" w:color="auto"/>
        <w:bottom w:val="none" w:sz="0" w:space="0" w:color="auto"/>
        <w:right w:val="none" w:sz="0" w:space="0" w:color="auto"/>
      </w:divBdr>
    </w:div>
    <w:div w:id="700055721">
      <w:bodyDiv w:val="1"/>
      <w:marLeft w:val="0"/>
      <w:marRight w:val="0"/>
      <w:marTop w:val="0"/>
      <w:marBottom w:val="0"/>
      <w:divBdr>
        <w:top w:val="none" w:sz="0" w:space="0" w:color="auto"/>
        <w:left w:val="none" w:sz="0" w:space="0" w:color="auto"/>
        <w:bottom w:val="none" w:sz="0" w:space="0" w:color="auto"/>
        <w:right w:val="none" w:sz="0" w:space="0" w:color="auto"/>
      </w:divBdr>
    </w:div>
    <w:div w:id="700475264">
      <w:bodyDiv w:val="1"/>
      <w:marLeft w:val="0"/>
      <w:marRight w:val="0"/>
      <w:marTop w:val="0"/>
      <w:marBottom w:val="0"/>
      <w:divBdr>
        <w:top w:val="none" w:sz="0" w:space="0" w:color="auto"/>
        <w:left w:val="none" w:sz="0" w:space="0" w:color="auto"/>
        <w:bottom w:val="none" w:sz="0" w:space="0" w:color="auto"/>
        <w:right w:val="none" w:sz="0" w:space="0" w:color="auto"/>
      </w:divBdr>
    </w:div>
    <w:div w:id="702050594">
      <w:bodyDiv w:val="1"/>
      <w:marLeft w:val="0"/>
      <w:marRight w:val="0"/>
      <w:marTop w:val="0"/>
      <w:marBottom w:val="0"/>
      <w:divBdr>
        <w:top w:val="none" w:sz="0" w:space="0" w:color="auto"/>
        <w:left w:val="none" w:sz="0" w:space="0" w:color="auto"/>
        <w:bottom w:val="none" w:sz="0" w:space="0" w:color="auto"/>
        <w:right w:val="none" w:sz="0" w:space="0" w:color="auto"/>
      </w:divBdr>
    </w:div>
    <w:div w:id="705182534">
      <w:bodyDiv w:val="1"/>
      <w:marLeft w:val="0"/>
      <w:marRight w:val="0"/>
      <w:marTop w:val="0"/>
      <w:marBottom w:val="0"/>
      <w:divBdr>
        <w:top w:val="none" w:sz="0" w:space="0" w:color="auto"/>
        <w:left w:val="none" w:sz="0" w:space="0" w:color="auto"/>
        <w:bottom w:val="none" w:sz="0" w:space="0" w:color="auto"/>
        <w:right w:val="none" w:sz="0" w:space="0" w:color="auto"/>
      </w:divBdr>
    </w:div>
    <w:div w:id="709188445">
      <w:bodyDiv w:val="1"/>
      <w:marLeft w:val="0"/>
      <w:marRight w:val="0"/>
      <w:marTop w:val="0"/>
      <w:marBottom w:val="0"/>
      <w:divBdr>
        <w:top w:val="none" w:sz="0" w:space="0" w:color="auto"/>
        <w:left w:val="none" w:sz="0" w:space="0" w:color="auto"/>
        <w:bottom w:val="none" w:sz="0" w:space="0" w:color="auto"/>
        <w:right w:val="none" w:sz="0" w:space="0" w:color="auto"/>
      </w:divBdr>
    </w:div>
    <w:div w:id="711687201">
      <w:bodyDiv w:val="1"/>
      <w:marLeft w:val="0"/>
      <w:marRight w:val="0"/>
      <w:marTop w:val="0"/>
      <w:marBottom w:val="0"/>
      <w:divBdr>
        <w:top w:val="none" w:sz="0" w:space="0" w:color="auto"/>
        <w:left w:val="none" w:sz="0" w:space="0" w:color="auto"/>
        <w:bottom w:val="none" w:sz="0" w:space="0" w:color="auto"/>
        <w:right w:val="none" w:sz="0" w:space="0" w:color="auto"/>
      </w:divBdr>
    </w:div>
    <w:div w:id="715204374">
      <w:bodyDiv w:val="1"/>
      <w:marLeft w:val="0"/>
      <w:marRight w:val="0"/>
      <w:marTop w:val="0"/>
      <w:marBottom w:val="0"/>
      <w:divBdr>
        <w:top w:val="none" w:sz="0" w:space="0" w:color="auto"/>
        <w:left w:val="none" w:sz="0" w:space="0" w:color="auto"/>
        <w:bottom w:val="none" w:sz="0" w:space="0" w:color="auto"/>
        <w:right w:val="none" w:sz="0" w:space="0" w:color="auto"/>
      </w:divBdr>
    </w:div>
    <w:div w:id="719128744">
      <w:bodyDiv w:val="1"/>
      <w:marLeft w:val="0"/>
      <w:marRight w:val="0"/>
      <w:marTop w:val="0"/>
      <w:marBottom w:val="0"/>
      <w:divBdr>
        <w:top w:val="none" w:sz="0" w:space="0" w:color="auto"/>
        <w:left w:val="none" w:sz="0" w:space="0" w:color="auto"/>
        <w:bottom w:val="none" w:sz="0" w:space="0" w:color="auto"/>
        <w:right w:val="none" w:sz="0" w:space="0" w:color="auto"/>
      </w:divBdr>
    </w:div>
    <w:div w:id="721053212">
      <w:bodyDiv w:val="1"/>
      <w:marLeft w:val="0"/>
      <w:marRight w:val="0"/>
      <w:marTop w:val="0"/>
      <w:marBottom w:val="0"/>
      <w:divBdr>
        <w:top w:val="none" w:sz="0" w:space="0" w:color="auto"/>
        <w:left w:val="none" w:sz="0" w:space="0" w:color="auto"/>
        <w:bottom w:val="none" w:sz="0" w:space="0" w:color="auto"/>
        <w:right w:val="none" w:sz="0" w:space="0" w:color="auto"/>
      </w:divBdr>
    </w:div>
    <w:div w:id="722682002">
      <w:bodyDiv w:val="1"/>
      <w:marLeft w:val="0"/>
      <w:marRight w:val="0"/>
      <w:marTop w:val="0"/>
      <w:marBottom w:val="0"/>
      <w:divBdr>
        <w:top w:val="none" w:sz="0" w:space="0" w:color="auto"/>
        <w:left w:val="none" w:sz="0" w:space="0" w:color="auto"/>
        <w:bottom w:val="none" w:sz="0" w:space="0" w:color="auto"/>
        <w:right w:val="none" w:sz="0" w:space="0" w:color="auto"/>
      </w:divBdr>
    </w:div>
    <w:div w:id="726536121">
      <w:bodyDiv w:val="1"/>
      <w:marLeft w:val="0"/>
      <w:marRight w:val="0"/>
      <w:marTop w:val="0"/>
      <w:marBottom w:val="0"/>
      <w:divBdr>
        <w:top w:val="none" w:sz="0" w:space="0" w:color="auto"/>
        <w:left w:val="none" w:sz="0" w:space="0" w:color="auto"/>
        <w:bottom w:val="none" w:sz="0" w:space="0" w:color="auto"/>
        <w:right w:val="none" w:sz="0" w:space="0" w:color="auto"/>
      </w:divBdr>
    </w:div>
    <w:div w:id="729502299">
      <w:bodyDiv w:val="1"/>
      <w:marLeft w:val="0"/>
      <w:marRight w:val="0"/>
      <w:marTop w:val="0"/>
      <w:marBottom w:val="0"/>
      <w:divBdr>
        <w:top w:val="none" w:sz="0" w:space="0" w:color="auto"/>
        <w:left w:val="none" w:sz="0" w:space="0" w:color="auto"/>
        <w:bottom w:val="none" w:sz="0" w:space="0" w:color="auto"/>
        <w:right w:val="none" w:sz="0" w:space="0" w:color="auto"/>
      </w:divBdr>
    </w:div>
    <w:div w:id="729841460">
      <w:bodyDiv w:val="1"/>
      <w:marLeft w:val="0"/>
      <w:marRight w:val="0"/>
      <w:marTop w:val="0"/>
      <w:marBottom w:val="0"/>
      <w:divBdr>
        <w:top w:val="none" w:sz="0" w:space="0" w:color="auto"/>
        <w:left w:val="none" w:sz="0" w:space="0" w:color="auto"/>
        <w:bottom w:val="none" w:sz="0" w:space="0" w:color="auto"/>
        <w:right w:val="none" w:sz="0" w:space="0" w:color="auto"/>
      </w:divBdr>
    </w:div>
    <w:div w:id="732316608">
      <w:bodyDiv w:val="1"/>
      <w:marLeft w:val="0"/>
      <w:marRight w:val="0"/>
      <w:marTop w:val="0"/>
      <w:marBottom w:val="0"/>
      <w:divBdr>
        <w:top w:val="none" w:sz="0" w:space="0" w:color="auto"/>
        <w:left w:val="none" w:sz="0" w:space="0" w:color="auto"/>
        <w:bottom w:val="none" w:sz="0" w:space="0" w:color="auto"/>
        <w:right w:val="none" w:sz="0" w:space="0" w:color="auto"/>
      </w:divBdr>
    </w:div>
    <w:div w:id="732583877">
      <w:bodyDiv w:val="1"/>
      <w:marLeft w:val="0"/>
      <w:marRight w:val="0"/>
      <w:marTop w:val="0"/>
      <w:marBottom w:val="0"/>
      <w:divBdr>
        <w:top w:val="none" w:sz="0" w:space="0" w:color="auto"/>
        <w:left w:val="none" w:sz="0" w:space="0" w:color="auto"/>
        <w:bottom w:val="none" w:sz="0" w:space="0" w:color="auto"/>
        <w:right w:val="none" w:sz="0" w:space="0" w:color="auto"/>
      </w:divBdr>
    </w:div>
    <w:div w:id="733898237">
      <w:bodyDiv w:val="1"/>
      <w:marLeft w:val="0"/>
      <w:marRight w:val="0"/>
      <w:marTop w:val="0"/>
      <w:marBottom w:val="0"/>
      <w:divBdr>
        <w:top w:val="none" w:sz="0" w:space="0" w:color="auto"/>
        <w:left w:val="none" w:sz="0" w:space="0" w:color="auto"/>
        <w:bottom w:val="none" w:sz="0" w:space="0" w:color="auto"/>
        <w:right w:val="none" w:sz="0" w:space="0" w:color="auto"/>
      </w:divBdr>
    </w:div>
    <w:div w:id="735972468">
      <w:bodyDiv w:val="1"/>
      <w:marLeft w:val="0"/>
      <w:marRight w:val="0"/>
      <w:marTop w:val="0"/>
      <w:marBottom w:val="0"/>
      <w:divBdr>
        <w:top w:val="none" w:sz="0" w:space="0" w:color="auto"/>
        <w:left w:val="none" w:sz="0" w:space="0" w:color="auto"/>
        <w:bottom w:val="none" w:sz="0" w:space="0" w:color="auto"/>
        <w:right w:val="none" w:sz="0" w:space="0" w:color="auto"/>
      </w:divBdr>
    </w:div>
    <w:div w:id="736443864">
      <w:bodyDiv w:val="1"/>
      <w:marLeft w:val="0"/>
      <w:marRight w:val="0"/>
      <w:marTop w:val="0"/>
      <w:marBottom w:val="0"/>
      <w:divBdr>
        <w:top w:val="none" w:sz="0" w:space="0" w:color="auto"/>
        <w:left w:val="none" w:sz="0" w:space="0" w:color="auto"/>
        <w:bottom w:val="none" w:sz="0" w:space="0" w:color="auto"/>
        <w:right w:val="none" w:sz="0" w:space="0" w:color="auto"/>
      </w:divBdr>
    </w:div>
    <w:div w:id="737095253">
      <w:bodyDiv w:val="1"/>
      <w:marLeft w:val="0"/>
      <w:marRight w:val="0"/>
      <w:marTop w:val="0"/>
      <w:marBottom w:val="0"/>
      <w:divBdr>
        <w:top w:val="none" w:sz="0" w:space="0" w:color="auto"/>
        <w:left w:val="none" w:sz="0" w:space="0" w:color="auto"/>
        <w:bottom w:val="none" w:sz="0" w:space="0" w:color="auto"/>
        <w:right w:val="none" w:sz="0" w:space="0" w:color="auto"/>
      </w:divBdr>
    </w:div>
    <w:div w:id="738752753">
      <w:bodyDiv w:val="1"/>
      <w:marLeft w:val="0"/>
      <w:marRight w:val="0"/>
      <w:marTop w:val="0"/>
      <w:marBottom w:val="0"/>
      <w:divBdr>
        <w:top w:val="none" w:sz="0" w:space="0" w:color="auto"/>
        <w:left w:val="none" w:sz="0" w:space="0" w:color="auto"/>
        <w:bottom w:val="none" w:sz="0" w:space="0" w:color="auto"/>
        <w:right w:val="none" w:sz="0" w:space="0" w:color="auto"/>
      </w:divBdr>
    </w:div>
    <w:div w:id="745614289">
      <w:bodyDiv w:val="1"/>
      <w:marLeft w:val="0"/>
      <w:marRight w:val="0"/>
      <w:marTop w:val="0"/>
      <w:marBottom w:val="0"/>
      <w:divBdr>
        <w:top w:val="none" w:sz="0" w:space="0" w:color="auto"/>
        <w:left w:val="none" w:sz="0" w:space="0" w:color="auto"/>
        <w:bottom w:val="none" w:sz="0" w:space="0" w:color="auto"/>
        <w:right w:val="none" w:sz="0" w:space="0" w:color="auto"/>
      </w:divBdr>
    </w:div>
    <w:div w:id="747076126">
      <w:bodyDiv w:val="1"/>
      <w:marLeft w:val="0"/>
      <w:marRight w:val="0"/>
      <w:marTop w:val="0"/>
      <w:marBottom w:val="0"/>
      <w:divBdr>
        <w:top w:val="none" w:sz="0" w:space="0" w:color="auto"/>
        <w:left w:val="none" w:sz="0" w:space="0" w:color="auto"/>
        <w:bottom w:val="none" w:sz="0" w:space="0" w:color="auto"/>
        <w:right w:val="none" w:sz="0" w:space="0" w:color="auto"/>
      </w:divBdr>
    </w:div>
    <w:div w:id="748818801">
      <w:bodyDiv w:val="1"/>
      <w:marLeft w:val="0"/>
      <w:marRight w:val="0"/>
      <w:marTop w:val="0"/>
      <w:marBottom w:val="0"/>
      <w:divBdr>
        <w:top w:val="none" w:sz="0" w:space="0" w:color="auto"/>
        <w:left w:val="none" w:sz="0" w:space="0" w:color="auto"/>
        <w:bottom w:val="none" w:sz="0" w:space="0" w:color="auto"/>
        <w:right w:val="none" w:sz="0" w:space="0" w:color="auto"/>
      </w:divBdr>
    </w:div>
    <w:div w:id="748892010">
      <w:bodyDiv w:val="1"/>
      <w:marLeft w:val="0"/>
      <w:marRight w:val="0"/>
      <w:marTop w:val="0"/>
      <w:marBottom w:val="0"/>
      <w:divBdr>
        <w:top w:val="none" w:sz="0" w:space="0" w:color="auto"/>
        <w:left w:val="none" w:sz="0" w:space="0" w:color="auto"/>
        <w:bottom w:val="none" w:sz="0" w:space="0" w:color="auto"/>
        <w:right w:val="none" w:sz="0" w:space="0" w:color="auto"/>
      </w:divBdr>
    </w:div>
    <w:div w:id="753284075">
      <w:bodyDiv w:val="1"/>
      <w:marLeft w:val="0"/>
      <w:marRight w:val="0"/>
      <w:marTop w:val="0"/>
      <w:marBottom w:val="0"/>
      <w:divBdr>
        <w:top w:val="none" w:sz="0" w:space="0" w:color="auto"/>
        <w:left w:val="none" w:sz="0" w:space="0" w:color="auto"/>
        <w:bottom w:val="none" w:sz="0" w:space="0" w:color="auto"/>
        <w:right w:val="none" w:sz="0" w:space="0" w:color="auto"/>
      </w:divBdr>
    </w:div>
    <w:div w:id="755249189">
      <w:bodyDiv w:val="1"/>
      <w:marLeft w:val="0"/>
      <w:marRight w:val="0"/>
      <w:marTop w:val="0"/>
      <w:marBottom w:val="0"/>
      <w:divBdr>
        <w:top w:val="none" w:sz="0" w:space="0" w:color="auto"/>
        <w:left w:val="none" w:sz="0" w:space="0" w:color="auto"/>
        <w:bottom w:val="none" w:sz="0" w:space="0" w:color="auto"/>
        <w:right w:val="none" w:sz="0" w:space="0" w:color="auto"/>
      </w:divBdr>
    </w:div>
    <w:div w:id="755983666">
      <w:bodyDiv w:val="1"/>
      <w:marLeft w:val="0"/>
      <w:marRight w:val="0"/>
      <w:marTop w:val="0"/>
      <w:marBottom w:val="0"/>
      <w:divBdr>
        <w:top w:val="none" w:sz="0" w:space="0" w:color="auto"/>
        <w:left w:val="none" w:sz="0" w:space="0" w:color="auto"/>
        <w:bottom w:val="none" w:sz="0" w:space="0" w:color="auto"/>
        <w:right w:val="none" w:sz="0" w:space="0" w:color="auto"/>
      </w:divBdr>
    </w:div>
    <w:div w:id="756753299">
      <w:bodyDiv w:val="1"/>
      <w:marLeft w:val="0"/>
      <w:marRight w:val="0"/>
      <w:marTop w:val="0"/>
      <w:marBottom w:val="0"/>
      <w:divBdr>
        <w:top w:val="none" w:sz="0" w:space="0" w:color="auto"/>
        <w:left w:val="none" w:sz="0" w:space="0" w:color="auto"/>
        <w:bottom w:val="none" w:sz="0" w:space="0" w:color="auto"/>
        <w:right w:val="none" w:sz="0" w:space="0" w:color="auto"/>
      </w:divBdr>
    </w:div>
    <w:div w:id="757795580">
      <w:bodyDiv w:val="1"/>
      <w:marLeft w:val="0"/>
      <w:marRight w:val="0"/>
      <w:marTop w:val="0"/>
      <w:marBottom w:val="0"/>
      <w:divBdr>
        <w:top w:val="none" w:sz="0" w:space="0" w:color="auto"/>
        <w:left w:val="none" w:sz="0" w:space="0" w:color="auto"/>
        <w:bottom w:val="none" w:sz="0" w:space="0" w:color="auto"/>
        <w:right w:val="none" w:sz="0" w:space="0" w:color="auto"/>
      </w:divBdr>
    </w:div>
    <w:div w:id="764110783">
      <w:bodyDiv w:val="1"/>
      <w:marLeft w:val="0"/>
      <w:marRight w:val="0"/>
      <w:marTop w:val="0"/>
      <w:marBottom w:val="0"/>
      <w:divBdr>
        <w:top w:val="none" w:sz="0" w:space="0" w:color="auto"/>
        <w:left w:val="none" w:sz="0" w:space="0" w:color="auto"/>
        <w:bottom w:val="none" w:sz="0" w:space="0" w:color="auto"/>
        <w:right w:val="none" w:sz="0" w:space="0" w:color="auto"/>
      </w:divBdr>
    </w:div>
    <w:div w:id="769005218">
      <w:bodyDiv w:val="1"/>
      <w:marLeft w:val="0"/>
      <w:marRight w:val="0"/>
      <w:marTop w:val="0"/>
      <w:marBottom w:val="0"/>
      <w:divBdr>
        <w:top w:val="none" w:sz="0" w:space="0" w:color="auto"/>
        <w:left w:val="none" w:sz="0" w:space="0" w:color="auto"/>
        <w:bottom w:val="none" w:sz="0" w:space="0" w:color="auto"/>
        <w:right w:val="none" w:sz="0" w:space="0" w:color="auto"/>
      </w:divBdr>
    </w:div>
    <w:div w:id="770972776">
      <w:bodyDiv w:val="1"/>
      <w:marLeft w:val="0"/>
      <w:marRight w:val="0"/>
      <w:marTop w:val="0"/>
      <w:marBottom w:val="0"/>
      <w:divBdr>
        <w:top w:val="none" w:sz="0" w:space="0" w:color="auto"/>
        <w:left w:val="none" w:sz="0" w:space="0" w:color="auto"/>
        <w:bottom w:val="none" w:sz="0" w:space="0" w:color="auto"/>
        <w:right w:val="none" w:sz="0" w:space="0" w:color="auto"/>
      </w:divBdr>
    </w:div>
    <w:div w:id="771321949">
      <w:bodyDiv w:val="1"/>
      <w:marLeft w:val="0"/>
      <w:marRight w:val="0"/>
      <w:marTop w:val="0"/>
      <w:marBottom w:val="0"/>
      <w:divBdr>
        <w:top w:val="none" w:sz="0" w:space="0" w:color="auto"/>
        <w:left w:val="none" w:sz="0" w:space="0" w:color="auto"/>
        <w:bottom w:val="none" w:sz="0" w:space="0" w:color="auto"/>
        <w:right w:val="none" w:sz="0" w:space="0" w:color="auto"/>
      </w:divBdr>
    </w:div>
    <w:div w:id="771361038">
      <w:bodyDiv w:val="1"/>
      <w:marLeft w:val="0"/>
      <w:marRight w:val="0"/>
      <w:marTop w:val="0"/>
      <w:marBottom w:val="0"/>
      <w:divBdr>
        <w:top w:val="none" w:sz="0" w:space="0" w:color="auto"/>
        <w:left w:val="none" w:sz="0" w:space="0" w:color="auto"/>
        <w:bottom w:val="none" w:sz="0" w:space="0" w:color="auto"/>
        <w:right w:val="none" w:sz="0" w:space="0" w:color="auto"/>
      </w:divBdr>
    </w:div>
    <w:div w:id="771778989">
      <w:bodyDiv w:val="1"/>
      <w:marLeft w:val="0"/>
      <w:marRight w:val="0"/>
      <w:marTop w:val="0"/>
      <w:marBottom w:val="0"/>
      <w:divBdr>
        <w:top w:val="none" w:sz="0" w:space="0" w:color="auto"/>
        <w:left w:val="none" w:sz="0" w:space="0" w:color="auto"/>
        <w:bottom w:val="none" w:sz="0" w:space="0" w:color="auto"/>
        <w:right w:val="none" w:sz="0" w:space="0" w:color="auto"/>
      </w:divBdr>
    </w:div>
    <w:div w:id="775952070">
      <w:bodyDiv w:val="1"/>
      <w:marLeft w:val="0"/>
      <w:marRight w:val="0"/>
      <w:marTop w:val="0"/>
      <w:marBottom w:val="0"/>
      <w:divBdr>
        <w:top w:val="none" w:sz="0" w:space="0" w:color="auto"/>
        <w:left w:val="none" w:sz="0" w:space="0" w:color="auto"/>
        <w:bottom w:val="none" w:sz="0" w:space="0" w:color="auto"/>
        <w:right w:val="none" w:sz="0" w:space="0" w:color="auto"/>
      </w:divBdr>
    </w:div>
    <w:div w:id="782575598">
      <w:bodyDiv w:val="1"/>
      <w:marLeft w:val="0"/>
      <w:marRight w:val="0"/>
      <w:marTop w:val="0"/>
      <w:marBottom w:val="0"/>
      <w:divBdr>
        <w:top w:val="none" w:sz="0" w:space="0" w:color="auto"/>
        <w:left w:val="none" w:sz="0" w:space="0" w:color="auto"/>
        <w:bottom w:val="none" w:sz="0" w:space="0" w:color="auto"/>
        <w:right w:val="none" w:sz="0" w:space="0" w:color="auto"/>
      </w:divBdr>
    </w:div>
    <w:div w:id="784924879">
      <w:bodyDiv w:val="1"/>
      <w:marLeft w:val="0"/>
      <w:marRight w:val="0"/>
      <w:marTop w:val="0"/>
      <w:marBottom w:val="0"/>
      <w:divBdr>
        <w:top w:val="none" w:sz="0" w:space="0" w:color="auto"/>
        <w:left w:val="none" w:sz="0" w:space="0" w:color="auto"/>
        <w:bottom w:val="none" w:sz="0" w:space="0" w:color="auto"/>
        <w:right w:val="none" w:sz="0" w:space="0" w:color="auto"/>
      </w:divBdr>
    </w:div>
    <w:div w:id="788011642">
      <w:bodyDiv w:val="1"/>
      <w:marLeft w:val="0"/>
      <w:marRight w:val="0"/>
      <w:marTop w:val="0"/>
      <w:marBottom w:val="0"/>
      <w:divBdr>
        <w:top w:val="none" w:sz="0" w:space="0" w:color="auto"/>
        <w:left w:val="none" w:sz="0" w:space="0" w:color="auto"/>
        <w:bottom w:val="none" w:sz="0" w:space="0" w:color="auto"/>
        <w:right w:val="none" w:sz="0" w:space="0" w:color="auto"/>
      </w:divBdr>
    </w:div>
    <w:div w:id="788474529">
      <w:bodyDiv w:val="1"/>
      <w:marLeft w:val="0"/>
      <w:marRight w:val="0"/>
      <w:marTop w:val="0"/>
      <w:marBottom w:val="0"/>
      <w:divBdr>
        <w:top w:val="none" w:sz="0" w:space="0" w:color="auto"/>
        <w:left w:val="none" w:sz="0" w:space="0" w:color="auto"/>
        <w:bottom w:val="none" w:sz="0" w:space="0" w:color="auto"/>
        <w:right w:val="none" w:sz="0" w:space="0" w:color="auto"/>
      </w:divBdr>
    </w:div>
    <w:div w:id="792595107">
      <w:bodyDiv w:val="1"/>
      <w:marLeft w:val="0"/>
      <w:marRight w:val="0"/>
      <w:marTop w:val="0"/>
      <w:marBottom w:val="0"/>
      <w:divBdr>
        <w:top w:val="none" w:sz="0" w:space="0" w:color="auto"/>
        <w:left w:val="none" w:sz="0" w:space="0" w:color="auto"/>
        <w:bottom w:val="none" w:sz="0" w:space="0" w:color="auto"/>
        <w:right w:val="none" w:sz="0" w:space="0" w:color="auto"/>
      </w:divBdr>
    </w:div>
    <w:div w:id="794564358">
      <w:bodyDiv w:val="1"/>
      <w:marLeft w:val="0"/>
      <w:marRight w:val="0"/>
      <w:marTop w:val="0"/>
      <w:marBottom w:val="0"/>
      <w:divBdr>
        <w:top w:val="none" w:sz="0" w:space="0" w:color="auto"/>
        <w:left w:val="none" w:sz="0" w:space="0" w:color="auto"/>
        <w:bottom w:val="none" w:sz="0" w:space="0" w:color="auto"/>
        <w:right w:val="none" w:sz="0" w:space="0" w:color="auto"/>
      </w:divBdr>
    </w:div>
    <w:div w:id="795685240">
      <w:bodyDiv w:val="1"/>
      <w:marLeft w:val="0"/>
      <w:marRight w:val="0"/>
      <w:marTop w:val="0"/>
      <w:marBottom w:val="0"/>
      <w:divBdr>
        <w:top w:val="none" w:sz="0" w:space="0" w:color="auto"/>
        <w:left w:val="none" w:sz="0" w:space="0" w:color="auto"/>
        <w:bottom w:val="none" w:sz="0" w:space="0" w:color="auto"/>
        <w:right w:val="none" w:sz="0" w:space="0" w:color="auto"/>
      </w:divBdr>
    </w:div>
    <w:div w:id="796073140">
      <w:bodyDiv w:val="1"/>
      <w:marLeft w:val="0"/>
      <w:marRight w:val="0"/>
      <w:marTop w:val="0"/>
      <w:marBottom w:val="0"/>
      <w:divBdr>
        <w:top w:val="none" w:sz="0" w:space="0" w:color="auto"/>
        <w:left w:val="none" w:sz="0" w:space="0" w:color="auto"/>
        <w:bottom w:val="none" w:sz="0" w:space="0" w:color="auto"/>
        <w:right w:val="none" w:sz="0" w:space="0" w:color="auto"/>
      </w:divBdr>
    </w:div>
    <w:div w:id="798956573">
      <w:bodyDiv w:val="1"/>
      <w:marLeft w:val="0"/>
      <w:marRight w:val="0"/>
      <w:marTop w:val="0"/>
      <w:marBottom w:val="0"/>
      <w:divBdr>
        <w:top w:val="none" w:sz="0" w:space="0" w:color="auto"/>
        <w:left w:val="none" w:sz="0" w:space="0" w:color="auto"/>
        <w:bottom w:val="none" w:sz="0" w:space="0" w:color="auto"/>
        <w:right w:val="none" w:sz="0" w:space="0" w:color="auto"/>
      </w:divBdr>
    </w:div>
    <w:div w:id="800269107">
      <w:bodyDiv w:val="1"/>
      <w:marLeft w:val="0"/>
      <w:marRight w:val="0"/>
      <w:marTop w:val="0"/>
      <w:marBottom w:val="0"/>
      <w:divBdr>
        <w:top w:val="none" w:sz="0" w:space="0" w:color="auto"/>
        <w:left w:val="none" w:sz="0" w:space="0" w:color="auto"/>
        <w:bottom w:val="none" w:sz="0" w:space="0" w:color="auto"/>
        <w:right w:val="none" w:sz="0" w:space="0" w:color="auto"/>
      </w:divBdr>
    </w:div>
    <w:div w:id="800654317">
      <w:bodyDiv w:val="1"/>
      <w:marLeft w:val="0"/>
      <w:marRight w:val="0"/>
      <w:marTop w:val="0"/>
      <w:marBottom w:val="0"/>
      <w:divBdr>
        <w:top w:val="none" w:sz="0" w:space="0" w:color="auto"/>
        <w:left w:val="none" w:sz="0" w:space="0" w:color="auto"/>
        <w:bottom w:val="none" w:sz="0" w:space="0" w:color="auto"/>
        <w:right w:val="none" w:sz="0" w:space="0" w:color="auto"/>
      </w:divBdr>
    </w:div>
    <w:div w:id="800656728">
      <w:bodyDiv w:val="1"/>
      <w:marLeft w:val="0"/>
      <w:marRight w:val="0"/>
      <w:marTop w:val="0"/>
      <w:marBottom w:val="0"/>
      <w:divBdr>
        <w:top w:val="none" w:sz="0" w:space="0" w:color="auto"/>
        <w:left w:val="none" w:sz="0" w:space="0" w:color="auto"/>
        <w:bottom w:val="none" w:sz="0" w:space="0" w:color="auto"/>
        <w:right w:val="none" w:sz="0" w:space="0" w:color="auto"/>
      </w:divBdr>
    </w:div>
    <w:div w:id="802578682">
      <w:bodyDiv w:val="1"/>
      <w:marLeft w:val="0"/>
      <w:marRight w:val="0"/>
      <w:marTop w:val="0"/>
      <w:marBottom w:val="0"/>
      <w:divBdr>
        <w:top w:val="none" w:sz="0" w:space="0" w:color="auto"/>
        <w:left w:val="none" w:sz="0" w:space="0" w:color="auto"/>
        <w:bottom w:val="none" w:sz="0" w:space="0" w:color="auto"/>
        <w:right w:val="none" w:sz="0" w:space="0" w:color="auto"/>
      </w:divBdr>
    </w:div>
    <w:div w:id="803736492">
      <w:bodyDiv w:val="1"/>
      <w:marLeft w:val="0"/>
      <w:marRight w:val="0"/>
      <w:marTop w:val="0"/>
      <w:marBottom w:val="0"/>
      <w:divBdr>
        <w:top w:val="none" w:sz="0" w:space="0" w:color="auto"/>
        <w:left w:val="none" w:sz="0" w:space="0" w:color="auto"/>
        <w:bottom w:val="none" w:sz="0" w:space="0" w:color="auto"/>
        <w:right w:val="none" w:sz="0" w:space="0" w:color="auto"/>
      </w:divBdr>
    </w:div>
    <w:div w:id="805977296">
      <w:bodyDiv w:val="1"/>
      <w:marLeft w:val="0"/>
      <w:marRight w:val="0"/>
      <w:marTop w:val="0"/>
      <w:marBottom w:val="0"/>
      <w:divBdr>
        <w:top w:val="none" w:sz="0" w:space="0" w:color="auto"/>
        <w:left w:val="none" w:sz="0" w:space="0" w:color="auto"/>
        <w:bottom w:val="none" w:sz="0" w:space="0" w:color="auto"/>
        <w:right w:val="none" w:sz="0" w:space="0" w:color="auto"/>
      </w:divBdr>
    </w:div>
    <w:div w:id="807862878">
      <w:bodyDiv w:val="1"/>
      <w:marLeft w:val="0"/>
      <w:marRight w:val="0"/>
      <w:marTop w:val="0"/>
      <w:marBottom w:val="0"/>
      <w:divBdr>
        <w:top w:val="none" w:sz="0" w:space="0" w:color="auto"/>
        <w:left w:val="none" w:sz="0" w:space="0" w:color="auto"/>
        <w:bottom w:val="none" w:sz="0" w:space="0" w:color="auto"/>
        <w:right w:val="none" w:sz="0" w:space="0" w:color="auto"/>
      </w:divBdr>
    </w:div>
    <w:div w:id="808672749">
      <w:bodyDiv w:val="1"/>
      <w:marLeft w:val="0"/>
      <w:marRight w:val="0"/>
      <w:marTop w:val="0"/>
      <w:marBottom w:val="0"/>
      <w:divBdr>
        <w:top w:val="none" w:sz="0" w:space="0" w:color="auto"/>
        <w:left w:val="none" w:sz="0" w:space="0" w:color="auto"/>
        <w:bottom w:val="none" w:sz="0" w:space="0" w:color="auto"/>
        <w:right w:val="none" w:sz="0" w:space="0" w:color="auto"/>
      </w:divBdr>
    </w:div>
    <w:div w:id="812142058">
      <w:bodyDiv w:val="1"/>
      <w:marLeft w:val="0"/>
      <w:marRight w:val="0"/>
      <w:marTop w:val="0"/>
      <w:marBottom w:val="0"/>
      <w:divBdr>
        <w:top w:val="none" w:sz="0" w:space="0" w:color="auto"/>
        <w:left w:val="none" w:sz="0" w:space="0" w:color="auto"/>
        <w:bottom w:val="none" w:sz="0" w:space="0" w:color="auto"/>
        <w:right w:val="none" w:sz="0" w:space="0" w:color="auto"/>
      </w:divBdr>
    </w:div>
    <w:div w:id="812454173">
      <w:bodyDiv w:val="1"/>
      <w:marLeft w:val="0"/>
      <w:marRight w:val="0"/>
      <w:marTop w:val="0"/>
      <w:marBottom w:val="0"/>
      <w:divBdr>
        <w:top w:val="none" w:sz="0" w:space="0" w:color="auto"/>
        <w:left w:val="none" w:sz="0" w:space="0" w:color="auto"/>
        <w:bottom w:val="none" w:sz="0" w:space="0" w:color="auto"/>
        <w:right w:val="none" w:sz="0" w:space="0" w:color="auto"/>
      </w:divBdr>
    </w:div>
    <w:div w:id="813760782">
      <w:bodyDiv w:val="1"/>
      <w:marLeft w:val="0"/>
      <w:marRight w:val="0"/>
      <w:marTop w:val="0"/>
      <w:marBottom w:val="0"/>
      <w:divBdr>
        <w:top w:val="none" w:sz="0" w:space="0" w:color="auto"/>
        <w:left w:val="none" w:sz="0" w:space="0" w:color="auto"/>
        <w:bottom w:val="none" w:sz="0" w:space="0" w:color="auto"/>
        <w:right w:val="none" w:sz="0" w:space="0" w:color="auto"/>
      </w:divBdr>
    </w:div>
    <w:div w:id="816066504">
      <w:bodyDiv w:val="1"/>
      <w:marLeft w:val="0"/>
      <w:marRight w:val="0"/>
      <w:marTop w:val="0"/>
      <w:marBottom w:val="0"/>
      <w:divBdr>
        <w:top w:val="none" w:sz="0" w:space="0" w:color="auto"/>
        <w:left w:val="none" w:sz="0" w:space="0" w:color="auto"/>
        <w:bottom w:val="none" w:sz="0" w:space="0" w:color="auto"/>
        <w:right w:val="none" w:sz="0" w:space="0" w:color="auto"/>
      </w:divBdr>
    </w:div>
    <w:div w:id="817764126">
      <w:bodyDiv w:val="1"/>
      <w:marLeft w:val="0"/>
      <w:marRight w:val="0"/>
      <w:marTop w:val="0"/>
      <w:marBottom w:val="0"/>
      <w:divBdr>
        <w:top w:val="none" w:sz="0" w:space="0" w:color="auto"/>
        <w:left w:val="none" w:sz="0" w:space="0" w:color="auto"/>
        <w:bottom w:val="none" w:sz="0" w:space="0" w:color="auto"/>
        <w:right w:val="none" w:sz="0" w:space="0" w:color="auto"/>
      </w:divBdr>
    </w:div>
    <w:div w:id="822628058">
      <w:bodyDiv w:val="1"/>
      <w:marLeft w:val="0"/>
      <w:marRight w:val="0"/>
      <w:marTop w:val="0"/>
      <w:marBottom w:val="0"/>
      <w:divBdr>
        <w:top w:val="none" w:sz="0" w:space="0" w:color="auto"/>
        <w:left w:val="none" w:sz="0" w:space="0" w:color="auto"/>
        <w:bottom w:val="none" w:sz="0" w:space="0" w:color="auto"/>
        <w:right w:val="none" w:sz="0" w:space="0" w:color="auto"/>
      </w:divBdr>
    </w:div>
    <w:div w:id="824853412">
      <w:bodyDiv w:val="1"/>
      <w:marLeft w:val="0"/>
      <w:marRight w:val="0"/>
      <w:marTop w:val="0"/>
      <w:marBottom w:val="0"/>
      <w:divBdr>
        <w:top w:val="none" w:sz="0" w:space="0" w:color="auto"/>
        <w:left w:val="none" w:sz="0" w:space="0" w:color="auto"/>
        <w:bottom w:val="none" w:sz="0" w:space="0" w:color="auto"/>
        <w:right w:val="none" w:sz="0" w:space="0" w:color="auto"/>
      </w:divBdr>
    </w:div>
    <w:div w:id="833836689">
      <w:bodyDiv w:val="1"/>
      <w:marLeft w:val="0"/>
      <w:marRight w:val="0"/>
      <w:marTop w:val="0"/>
      <w:marBottom w:val="0"/>
      <w:divBdr>
        <w:top w:val="none" w:sz="0" w:space="0" w:color="auto"/>
        <w:left w:val="none" w:sz="0" w:space="0" w:color="auto"/>
        <w:bottom w:val="none" w:sz="0" w:space="0" w:color="auto"/>
        <w:right w:val="none" w:sz="0" w:space="0" w:color="auto"/>
      </w:divBdr>
    </w:div>
    <w:div w:id="834102448">
      <w:bodyDiv w:val="1"/>
      <w:marLeft w:val="0"/>
      <w:marRight w:val="0"/>
      <w:marTop w:val="0"/>
      <w:marBottom w:val="0"/>
      <w:divBdr>
        <w:top w:val="none" w:sz="0" w:space="0" w:color="auto"/>
        <w:left w:val="none" w:sz="0" w:space="0" w:color="auto"/>
        <w:bottom w:val="none" w:sz="0" w:space="0" w:color="auto"/>
        <w:right w:val="none" w:sz="0" w:space="0" w:color="auto"/>
      </w:divBdr>
    </w:div>
    <w:div w:id="835072131">
      <w:bodyDiv w:val="1"/>
      <w:marLeft w:val="0"/>
      <w:marRight w:val="0"/>
      <w:marTop w:val="0"/>
      <w:marBottom w:val="0"/>
      <w:divBdr>
        <w:top w:val="none" w:sz="0" w:space="0" w:color="auto"/>
        <w:left w:val="none" w:sz="0" w:space="0" w:color="auto"/>
        <w:bottom w:val="none" w:sz="0" w:space="0" w:color="auto"/>
        <w:right w:val="none" w:sz="0" w:space="0" w:color="auto"/>
      </w:divBdr>
    </w:div>
    <w:div w:id="837426348">
      <w:bodyDiv w:val="1"/>
      <w:marLeft w:val="0"/>
      <w:marRight w:val="0"/>
      <w:marTop w:val="0"/>
      <w:marBottom w:val="0"/>
      <w:divBdr>
        <w:top w:val="none" w:sz="0" w:space="0" w:color="auto"/>
        <w:left w:val="none" w:sz="0" w:space="0" w:color="auto"/>
        <w:bottom w:val="none" w:sz="0" w:space="0" w:color="auto"/>
        <w:right w:val="none" w:sz="0" w:space="0" w:color="auto"/>
      </w:divBdr>
    </w:div>
    <w:div w:id="839008429">
      <w:bodyDiv w:val="1"/>
      <w:marLeft w:val="0"/>
      <w:marRight w:val="0"/>
      <w:marTop w:val="0"/>
      <w:marBottom w:val="0"/>
      <w:divBdr>
        <w:top w:val="none" w:sz="0" w:space="0" w:color="auto"/>
        <w:left w:val="none" w:sz="0" w:space="0" w:color="auto"/>
        <w:bottom w:val="none" w:sz="0" w:space="0" w:color="auto"/>
        <w:right w:val="none" w:sz="0" w:space="0" w:color="auto"/>
      </w:divBdr>
    </w:div>
    <w:div w:id="839274311">
      <w:bodyDiv w:val="1"/>
      <w:marLeft w:val="0"/>
      <w:marRight w:val="0"/>
      <w:marTop w:val="0"/>
      <w:marBottom w:val="0"/>
      <w:divBdr>
        <w:top w:val="none" w:sz="0" w:space="0" w:color="auto"/>
        <w:left w:val="none" w:sz="0" w:space="0" w:color="auto"/>
        <w:bottom w:val="none" w:sz="0" w:space="0" w:color="auto"/>
        <w:right w:val="none" w:sz="0" w:space="0" w:color="auto"/>
      </w:divBdr>
    </w:div>
    <w:div w:id="839930750">
      <w:bodyDiv w:val="1"/>
      <w:marLeft w:val="0"/>
      <w:marRight w:val="0"/>
      <w:marTop w:val="0"/>
      <w:marBottom w:val="0"/>
      <w:divBdr>
        <w:top w:val="none" w:sz="0" w:space="0" w:color="auto"/>
        <w:left w:val="none" w:sz="0" w:space="0" w:color="auto"/>
        <w:bottom w:val="none" w:sz="0" w:space="0" w:color="auto"/>
        <w:right w:val="none" w:sz="0" w:space="0" w:color="auto"/>
      </w:divBdr>
    </w:div>
    <w:div w:id="840505145">
      <w:bodyDiv w:val="1"/>
      <w:marLeft w:val="0"/>
      <w:marRight w:val="0"/>
      <w:marTop w:val="0"/>
      <w:marBottom w:val="0"/>
      <w:divBdr>
        <w:top w:val="none" w:sz="0" w:space="0" w:color="auto"/>
        <w:left w:val="none" w:sz="0" w:space="0" w:color="auto"/>
        <w:bottom w:val="none" w:sz="0" w:space="0" w:color="auto"/>
        <w:right w:val="none" w:sz="0" w:space="0" w:color="auto"/>
      </w:divBdr>
    </w:div>
    <w:div w:id="842938459">
      <w:bodyDiv w:val="1"/>
      <w:marLeft w:val="0"/>
      <w:marRight w:val="0"/>
      <w:marTop w:val="0"/>
      <w:marBottom w:val="0"/>
      <w:divBdr>
        <w:top w:val="none" w:sz="0" w:space="0" w:color="auto"/>
        <w:left w:val="none" w:sz="0" w:space="0" w:color="auto"/>
        <w:bottom w:val="none" w:sz="0" w:space="0" w:color="auto"/>
        <w:right w:val="none" w:sz="0" w:space="0" w:color="auto"/>
      </w:divBdr>
    </w:div>
    <w:div w:id="847712496">
      <w:bodyDiv w:val="1"/>
      <w:marLeft w:val="0"/>
      <w:marRight w:val="0"/>
      <w:marTop w:val="0"/>
      <w:marBottom w:val="0"/>
      <w:divBdr>
        <w:top w:val="none" w:sz="0" w:space="0" w:color="auto"/>
        <w:left w:val="none" w:sz="0" w:space="0" w:color="auto"/>
        <w:bottom w:val="none" w:sz="0" w:space="0" w:color="auto"/>
        <w:right w:val="none" w:sz="0" w:space="0" w:color="auto"/>
      </w:divBdr>
    </w:div>
    <w:div w:id="848567413">
      <w:bodyDiv w:val="1"/>
      <w:marLeft w:val="0"/>
      <w:marRight w:val="0"/>
      <w:marTop w:val="0"/>
      <w:marBottom w:val="0"/>
      <w:divBdr>
        <w:top w:val="none" w:sz="0" w:space="0" w:color="auto"/>
        <w:left w:val="none" w:sz="0" w:space="0" w:color="auto"/>
        <w:bottom w:val="none" w:sz="0" w:space="0" w:color="auto"/>
        <w:right w:val="none" w:sz="0" w:space="0" w:color="auto"/>
      </w:divBdr>
    </w:div>
    <w:div w:id="848644093">
      <w:bodyDiv w:val="1"/>
      <w:marLeft w:val="0"/>
      <w:marRight w:val="0"/>
      <w:marTop w:val="0"/>
      <w:marBottom w:val="0"/>
      <w:divBdr>
        <w:top w:val="none" w:sz="0" w:space="0" w:color="auto"/>
        <w:left w:val="none" w:sz="0" w:space="0" w:color="auto"/>
        <w:bottom w:val="none" w:sz="0" w:space="0" w:color="auto"/>
        <w:right w:val="none" w:sz="0" w:space="0" w:color="auto"/>
      </w:divBdr>
    </w:div>
    <w:div w:id="850529165">
      <w:bodyDiv w:val="1"/>
      <w:marLeft w:val="0"/>
      <w:marRight w:val="0"/>
      <w:marTop w:val="0"/>
      <w:marBottom w:val="0"/>
      <w:divBdr>
        <w:top w:val="none" w:sz="0" w:space="0" w:color="auto"/>
        <w:left w:val="none" w:sz="0" w:space="0" w:color="auto"/>
        <w:bottom w:val="none" w:sz="0" w:space="0" w:color="auto"/>
        <w:right w:val="none" w:sz="0" w:space="0" w:color="auto"/>
      </w:divBdr>
    </w:div>
    <w:div w:id="850686514">
      <w:bodyDiv w:val="1"/>
      <w:marLeft w:val="0"/>
      <w:marRight w:val="0"/>
      <w:marTop w:val="0"/>
      <w:marBottom w:val="0"/>
      <w:divBdr>
        <w:top w:val="none" w:sz="0" w:space="0" w:color="auto"/>
        <w:left w:val="none" w:sz="0" w:space="0" w:color="auto"/>
        <w:bottom w:val="none" w:sz="0" w:space="0" w:color="auto"/>
        <w:right w:val="none" w:sz="0" w:space="0" w:color="auto"/>
      </w:divBdr>
    </w:div>
    <w:div w:id="854196345">
      <w:bodyDiv w:val="1"/>
      <w:marLeft w:val="0"/>
      <w:marRight w:val="0"/>
      <w:marTop w:val="0"/>
      <w:marBottom w:val="0"/>
      <w:divBdr>
        <w:top w:val="none" w:sz="0" w:space="0" w:color="auto"/>
        <w:left w:val="none" w:sz="0" w:space="0" w:color="auto"/>
        <w:bottom w:val="none" w:sz="0" w:space="0" w:color="auto"/>
        <w:right w:val="none" w:sz="0" w:space="0" w:color="auto"/>
      </w:divBdr>
    </w:div>
    <w:div w:id="856580467">
      <w:bodyDiv w:val="1"/>
      <w:marLeft w:val="0"/>
      <w:marRight w:val="0"/>
      <w:marTop w:val="0"/>
      <w:marBottom w:val="0"/>
      <w:divBdr>
        <w:top w:val="none" w:sz="0" w:space="0" w:color="auto"/>
        <w:left w:val="none" w:sz="0" w:space="0" w:color="auto"/>
        <w:bottom w:val="none" w:sz="0" w:space="0" w:color="auto"/>
        <w:right w:val="none" w:sz="0" w:space="0" w:color="auto"/>
      </w:divBdr>
    </w:div>
    <w:div w:id="856961950">
      <w:bodyDiv w:val="1"/>
      <w:marLeft w:val="0"/>
      <w:marRight w:val="0"/>
      <w:marTop w:val="0"/>
      <w:marBottom w:val="0"/>
      <w:divBdr>
        <w:top w:val="none" w:sz="0" w:space="0" w:color="auto"/>
        <w:left w:val="none" w:sz="0" w:space="0" w:color="auto"/>
        <w:bottom w:val="none" w:sz="0" w:space="0" w:color="auto"/>
        <w:right w:val="none" w:sz="0" w:space="0" w:color="auto"/>
      </w:divBdr>
    </w:div>
    <w:div w:id="857693137">
      <w:bodyDiv w:val="1"/>
      <w:marLeft w:val="0"/>
      <w:marRight w:val="0"/>
      <w:marTop w:val="0"/>
      <w:marBottom w:val="0"/>
      <w:divBdr>
        <w:top w:val="none" w:sz="0" w:space="0" w:color="auto"/>
        <w:left w:val="none" w:sz="0" w:space="0" w:color="auto"/>
        <w:bottom w:val="none" w:sz="0" w:space="0" w:color="auto"/>
        <w:right w:val="none" w:sz="0" w:space="0" w:color="auto"/>
      </w:divBdr>
    </w:div>
    <w:div w:id="859393979">
      <w:bodyDiv w:val="1"/>
      <w:marLeft w:val="0"/>
      <w:marRight w:val="0"/>
      <w:marTop w:val="0"/>
      <w:marBottom w:val="0"/>
      <w:divBdr>
        <w:top w:val="none" w:sz="0" w:space="0" w:color="auto"/>
        <w:left w:val="none" w:sz="0" w:space="0" w:color="auto"/>
        <w:bottom w:val="none" w:sz="0" w:space="0" w:color="auto"/>
        <w:right w:val="none" w:sz="0" w:space="0" w:color="auto"/>
      </w:divBdr>
    </w:div>
    <w:div w:id="860096060">
      <w:bodyDiv w:val="1"/>
      <w:marLeft w:val="0"/>
      <w:marRight w:val="0"/>
      <w:marTop w:val="0"/>
      <w:marBottom w:val="0"/>
      <w:divBdr>
        <w:top w:val="none" w:sz="0" w:space="0" w:color="auto"/>
        <w:left w:val="none" w:sz="0" w:space="0" w:color="auto"/>
        <w:bottom w:val="none" w:sz="0" w:space="0" w:color="auto"/>
        <w:right w:val="none" w:sz="0" w:space="0" w:color="auto"/>
      </w:divBdr>
    </w:div>
    <w:div w:id="860506842">
      <w:bodyDiv w:val="1"/>
      <w:marLeft w:val="0"/>
      <w:marRight w:val="0"/>
      <w:marTop w:val="0"/>
      <w:marBottom w:val="0"/>
      <w:divBdr>
        <w:top w:val="none" w:sz="0" w:space="0" w:color="auto"/>
        <w:left w:val="none" w:sz="0" w:space="0" w:color="auto"/>
        <w:bottom w:val="none" w:sz="0" w:space="0" w:color="auto"/>
        <w:right w:val="none" w:sz="0" w:space="0" w:color="auto"/>
      </w:divBdr>
    </w:div>
    <w:div w:id="863984875">
      <w:bodyDiv w:val="1"/>
      <w:marLeft w:val="0"/>
      <w:marRight w:val="0"/>
      <w:marTop w:val="0"/>
      <w:marBottom w:val="0"/>
      <w:divBdr>
        <w:top w:val="none" w:sz="0" w:space="0" w:color="auto"/>
        <w:left w:val="none" w:sz="0" w:space="0" w:color="auto"/>
        <w:bottom w:val="none" w:sz="0" w:space="0" w:color="auto"/>
        <w:right w:val="none" w:sz="0" w:space="0" w:color="auto"/>
      </w:divBdr>
    </w:div>
    <w:div w:id="864830394">
      <w:bodyDiv w:val="1"/>
      <w:marLeft w:val="0"/>
      <w:marRight w:val="0"/>
      <w:marTop w:val="0"/>
      <w:marBottom w:val="0"/>
      <w:divBdr>
        <w:top w:val="none" w:sz="0" w:space="0" w:color="auto"/>
        <w:left w:val="none" w:sz="0" w:space="0" w:color="auto"/>
        <w:bottom w:val="none" w:sz="0" w:space="0" w:color="auto"/>
        <w:right w:val="none" w:sz="0" w:space="0" w:color="auto"/>
      </w:divBdr>
    </w:div>
    <w:div w:id="870604784">
      <w:bodyDiv w:val="1"/>
      <w:marLeft w:val="0"/>
      <w:marRight w:val="0"/>
      <w:marTop w:val="0"/>
      <w:marBottom w:val="0"/>
      <w:divBdr>
        <w:top w:val="none" w:sz="0" w:space="0" w:color="auto"/>
        <w:left w:val="none" w:sz="0" w:space="0" w:color="auto"/>
        <w:bottom w:val="none" w:sz="0" w:space="0" w:color="auto"/>
        <w:right w:val="none" w:sz="0" w:space="0" w:color="auto"/>
      </w:divBdr>
    </w:div>
    <w:div w:id="872117307">
      <w:bodyDiv w:val="1"/>
      <w:marLeft w:val="0"/>
      <w:marRight w:val="0"/>
      <w:marTop w:val="0"/>
      <w:marBottom w:val="0"/>
      <w:divBdr>
        <w:top w:val="none" w:sz="0" w:space="0" w:color="auto"/>
        <w:left w:val="none" w:sz="0" w:space="0" w:color="auto"/>
        <w:bottom w:val="none" w:sz="0" w:space="0" w:color="auto"/>
        <w:right w:val="none" w:sz="0" w:space="0" w:color="auto"/>
      </w:divBdr>
    </w:div>
    <w:div w:id="874199327">
      <w:bodyDiv w:val="1"/>
      <w:marLeft w:val="0"/>
      <w:marRight w:val="0"/>
      <w:marTop w:val="0"/>
      <w:marBottom w:val="0"/>
      <w:divBdr>
        <w:top w:val="none" w:sz="0" w:space="0" w:color="auto"/>
        <w:left w:val="none" w:sz="0" w:space="0" w:color="auto"/>
        <w:bottom w:val="none" w:sz="0" w:space="0" w:color="auto"/>
        <w:right w:val="none" w:sz="0" w:space="0" w:color="auto"/>
      </w:divBdr>
    </w:div>
    <w:div w:id="877159371">
      <w:bodyDiv w:val="1"/>
      <w:marLeft w:val="0"/>
      <w:marRight w:val="0"/>
      <w:marTop w:val="0"/>
      <w:marBottom w:val="0"/>
      <w:divBdr>
        <w:top w:val="none" w:sz="0" w:space="0" w:color="auto"/>
        <w:left w:val="none" w:sz="0" w:space="0" w:color="auto"/>
        <w:bottom w:val="none" w:sz="0" w:space="0" w:color="auto"/>
        <w:right w:val="none" w:sz="0" w:space="0" w:color="auto"/>
      </w:divBdr>
    </w:div>
    <w:div w:id="878275695">
      <w:bodyDiv w:val="1"/>
      <w:marLeft w:val="0"/>
      <w:marRight w:val="0"/>
      <w:marTop w:val="0"/>
      <w:marBottom w:val="0"/>
      <w:divBdr>
        <w:top w:val="none" w:sz="0" w:space="0" w:color="auto"/>
        <w:left w:val="none" w:sz="0" w:space="0" w:color="auto"/>
        <w:bottom w:val="none" w:sz="0" w:space="0" w:color="auto"/>
        <w:right w:val="none" w:sz="0" w:space="0" w:color="auto"/>
      </w:divBdr>
    </w:div>
    <w:div w:id="883250944">
      <w:bodyDiv w:val="1"/>
      <w:marLeft w:val="0"/>
      <w:marRight w:val="0"/>
      <w:marTop w:val="0"/>
      <w:marBottom w:val="0"/>
      <w:divBdr>
        <w:top w:val="none" w:sz="0" w:space="0" w:color="auto"/>
        <w:left w:val="none" w:sz="0" w:space="0" w:color="auto"/>
        <w:bottom w:val="none" w:sz="0" w:space="0" w:color="auto"/>
        <w:right w:val="none" w:sz="0" w:space="0" w:color="auto"/>
      </w:divBdr>
    </w:div>
    <w:div w:id="886720833">
      <w:bodyDiv w:val="1"/>
      <w:marLeft w:val="0"/>
      <w:marRight w:val="0"/>
      <w:marTop w:val="0"/>
      <w:marBottom w:val="0"/>
      <w:divBdr>
        <w:top w:val="none" w:sz="0" w:space="0" w:color="auto"/>
        <w:left w:val="none" w:sz="0" w:space="0" w:color="auto"/>
        <w:bottom w:val="none" w:sz="0" w:space="0" w:color="auto"/>
        <w:right w:val="none" w:sz="0" w:space="0" w:color="auto"/>
      </w:divBdr>
    </w:div>
    <w:div w:id="888616109">
      <w:bodyDiv w:val="1"/>
      <w:marLeft w:val="0"/>
      <w:marRight w:val="0"/>
      <w:marTop w:val="0"/>
      <w:marBottom w:val="0"/>
      <w:divBdr>
        <w:top w:val="none" w:sz="0" w:space="0" w:color="auto"/>
        <w:left w:val="none" w:sz="0" w:space="0" w:color="auto"/>
        <w:bottom w:val="none" w:sz="0" w:space="0" w:color="auto"/>
        <w:right w:val="none" w:sz="0" w:space="0" w:color="auto"/>
      </w:divBdr>
    </w:div>
    <w:div w:id="891237873">
      <w:bodyDiv w:val="1"/>
      <w:marLeft w:val="0"/>
      <w:marRight w:val="0"/>
      <w:marTop w:val="0"/>
      <w:marBottom w:val="0"/>
      <w:divBdr>
        <w:top w:val="none" w:sz="0" w:space="0" w:color="auto"/>
        <w:left w:val="none" w:sz="0" w:space="0" w:color="auto"/>
        <w:bottom w:val="none" w:sz="0" w:space="0" w:color="auto"/>
        <w:right w:val="none" w:sz="0" w:space="0" w:color="auto"/>
      </w:divBdr>
    </w:div>
    <w:div w:id="896862512">
      <w:bodyDiv w:val="1"/>
      <w:marLeft w:val="0"/>
      <w:marRight w:val="0"/>
      <w:marTop w:val="0"/>
      <w:marBottom w:val="0"/>
      <w:divBdr>
        <w:top w:val="none" w:sz="0" w:space="0" w:color="auto"/>
        <w:left w:val="none" w:sz="0" w:space="0" w:color="auto"/>
        <w:bottom w:val="none" w:sz="0" w:space="0" w:color="auto"/>
        <w:right w:val="none" w:sz="0" w:space="0" w:color="auto"/>
      </w:divBdr>
    </w:div>
    <w:div w:id="897404347">
      <w:bodyDiv w:val="1"/>
      <w:marLeft w:val="0"/>
      <w:marRight w:val="0"/>
      <w:marTop w:val="0"/>
      <w:marBottom w:val="0"/>
      <w:divBdr>
        <w:top w:val="none" w:sz="0" w:space="0" w:color="auto"/>
        <w:left w:val="none" w:sz="0" w:space="0" w:color="auto"/>
        <w:bottom w:val="none" w:sz="0" w:space="0" w:color="auto"/>
        <w:right w:val="none" w:sz="0" w:space="0" w:color="auto"/>
      </w:divBdr>
    </w:div>
    <w:div w:id="897857889">
      <w:bodyDiv w:val="1"/>
      <w:marLeft w:val="0"/>
      <w:marRight w:val="0"/>
      <w:marTop w:val="0"/>
      <w:marBottom w:val="0"/>
      <w:divBdr>
        <w:top w:val="none" w:sz="0" w:space="0" w:color="auto"/>
        <w:left w:val="none" w:sz="0" w:space="0" w:color="auto"/>
        <w:bottom w:val="none" w:sz="0" w:space="0" w:color="auto"/>
        <w:right w:val="none" w:sz="0" w:space="0" w:color="auto"/>
      </w:divBdr>
    </w:div>
    <w:div w:id="900167161">
      <w:bodyDiv w:val="1"/>
      <w:marLeft w:val="0"/>
      <w:marRight w:val="0"/>
      <w:marTop w:val="0"/>
      <w:marBottom w:val="0"/>
      <w:divBdr>
        <w:top w:val="none" w:sz="0" w:space="0" w:color="auto"/>
        <w:left w:val="none" w:sz="0" w:space="0" w:color="auto"/>
        <w:bottom w:val="none" w:sz="0" w:space="0" w:color="auto"/>
        <w:right w:val="none" w:sz="0" w:space="0" w:color="auto"/>
      </w:divBdr>
    </w:div>
    <w:div w:id="901987213">
      <w:bodyDiv w:val="1"/>
      <w:marLeft w:val="0"/>
      <w:marRight w:val="0"/>
      <w:marTop w:val="0"/>
      <w:marBottom w:val="0"/>
      <w:divBdr>
        <w:top w:val="none" w:sz="0" w:space="0" w:color="auto"/>
        <w:left w:val="none" w:sz="0" w:space="0" w:color="auto"/>
        <w:bottom w:val="none" w:sz="0" w:space="0" w:color="auto"/>
        <w:right w:val="none" w:sz="0" w:space="0" w:color="auto"/>
      </w:divBdr>
    </w:div>
    <w:div w:id="903028676">
      <w:bodyDiv w:val="1"/>
      <w:marLeft w:val="0"/>
      <w:marRight w:val="0"/>
      <w:marTop w:val="0"/>
      <w:marBottom w:val="0"/>
      <w:divBdr>
        <w:top w:val="none" w:sz="0" w:space="0" w:color="auto"/>
        <w:left w:val="none" w:sz="0" w:space="0" w:color="auto"/>
        <w:bottom w:val="none" w:sz="0" w:space="0" w:color="auto"/>
        <w:right w:val="none" w:sz="0" w:space="0" w:color="auto"/>
      </w:divBdr>
    </w:div>
    <w:div w:id="903445519">
      <w:bodyDiv w:val="1"/>
      <w:marLeft w:val="0"/>
      <w:marRight w:val="0"/>
      <w:marTop w:val="0"/>
      <w:marBottom w:val="0"/>
      <w:divBdr>
        <w:top w:val="none" w:sz="0" w:space="0" w:color="auto"/>
        <w:left w:val="none" w:sz="0" w:space="0" w:color="auto"/>
        <w:bottom w:val="none" w:sz="0" w:space="0" w:color="auto"/>
        <w:right w:val="none" w:sz="0" w:space="0" w:color="auto"/>
      </w:divBdr>
    </w:div>
    <w:div w:id="904343542">
      <w:bodyDiv w:val="1"/>
      <w:marLeft w:val="0"/>
      <w:marRight w:val="0"/>
      <w:marTop w:val="0"/>
      <w:marBottom w:val="0"/>
      <w:divBdr>
        <w:top w:val="none" w:sz="0" w:space="0" w:color="auto"/>
        <w:left w:val="none" w:sz="0" w:space="0" w:color="auto"/>
        <w:bottom w:val="none" w:sz="0" w:space="0" w:color="auto"/>
        <w:right w:val="none" w:sz="0" w:space="0" w:color="auto"/>
      </w:divBdr>
    </w:div>
    <w:div w:id="906644700">
      <w:bodyDiv w:val="1"/>
      <w:marLeft w:val="0"/>
      <w:marRight w:val="0"/>
      <w:marTop w:val="0"/>
      <w:marBottom w:val="0"/>
      <w:divBdr>
        <w:top w:val="none" w:sz="0" w:space="0" w:color="auto"/>
        <w:left w:val="none" w:sz="0" w:space="0" w:color="auto"/>
        <w:bottom w:val="none" w:sz="0" w:space="0" w:color="auto"/>
        <w:right w:val="none" w:sz="0" w:space="0" w:color="auto"/>
      </w:divBdr>
    </w:div>
    <w:div w:id="908004873">
      <w:bodyDiv w:val="1"/>
      <w:marLeft w:val="0"/>
      <w:marRight w:val="0"/>
      <w:marTop w:val="0"/>
      <w:marBottom w:val="0"/>
      <w:divBdr>
        <w:top w:val="none" w:sz="0" w:space="0" w:color="auto"/>
        <w:left w:val="none" w:sz="0" w:space="0" w:color="auto"/>
        <w:bottom w:val="none" w:sz="0" w:space="0" w:color="auto"/>
        <w:right w:val="none" w:sz="0" w:space="0" w:color="auto"/>
      </w:divBdr>
    </w:div>
    <w:div w:id="913784183">
      <w:bodyDiv w:val="1"/>
      <w:marLeft w:val="0"/>
      <w:marRight w:val="0"/>
      <w:marTop w:val="0"/>
      <w:marBottom w:val="0"/>
      <w:divBdr>
        <w:top w:val="none" w:sz="0" w:space="0" w:color="auto"/>
        <w:left w:val="none" w:sz="0" w:space="0" w:color="auto"/>
        <w:bottom w:val="none" w:sz="0" w:space="0" w:color="auto"/>
        <w:right w:val="none" w:sz="0" w:space="0" w:color="auto"/>
      </w:divBdr>
    </w:div>
    <w:div w:id="915095850">
      <w:bodyDiv w:val="1"/>
      <w:marLeft w:val="0"/>
      <w:marRight w:val="0"/>
      <w:marTop w:val="0"/>
      <w:marBottom w:val="0"/>
      <w:divBdr>
        <w:top w:val="none" w:sz="0" w:space="0" w:color="auto"/>
        <w:left w:val="none" w:sz="0" w:space="0" w:color="auto"/>
        <w:bottom w:val="none" w:sz="0" w:space="0" w:color="auto"/>
        <w:right w:val="none" w:sz="0" w:space="0" w:color="auto"/>
      </w:divBdr>
    </w:div>
    <w:div w:id="918487959">
      <w:bodyDiv w:val="1"/>
      <w:marLeft w:val="0"/>
      <w:marRight w:val="0"/>
      <w:marTop w:val="0"/>
      <w:marBottom w:val="0"/>
      <w:divBdr>
        <w:top w:val="none" w:sz="0" w:space="0" w:color="auto"/>
        <w:left w:val="none" w:sz="0" w:space="0" w:color="auto"/>
        <w:bottom w:val="none" w:sz="0" w:space="0" w:color="auto"/>
        <w:right w:val="none" w:sz="0" w:space="0" w:color="auto"/>
      </w:divBdr>
    </w:div>
    <w:div w:id="919875661">
      <w:bodyDiv w:val="1"/>
      <w:marLeft w:val="0"/>
      <w:marRight w:val="0"/>
      <w:marTop w:val="0"/>
      <w:marBottom w:val="0"/>
      <w:divBdr>
        <w:top w:val="none" w:sz="0" w:space="0" w:color="auto"/>
        <w:left w:val="none" w:sz="0" w:space="0" w:color="auto"/>
        <w:bottom w:val="none" w:sz="0" w:space="0" w:color="auto"/>
        <w:right w:val="none" w:sz="0" w:space="0" w:color="auto"/>
      </w:divBdr>
    </w:div>
    <w:div w:id="921649305">
      <w:bodyDiv w:val="1"/>
      <w:marLeft w:val="0"/>
      <w:marRight w:val="0"/>
      <w:marTop w:val="0"/>
      <w:marBottom w:val="0"/>
      <w:divBdr>
        <w:top w:val="none" w:sz="0" w:space="0" w:color="auto"/>
        <w:left w:val="none" w:sz="0" w:space="0" w:color="auto"/>
        <w:bottom w:val="none" w:sz="0" w:space="0" w:color="auto"/>
        <w:right w:val="none" w:sz="0" w:space="0" w:color="auto"/>
      </w:divBdr>
    </w:div>
    <w:div w:id="921793653">
      <w:bodyDiv w:val="1"/>
      <w:marLeft w:val="0"/>
      <w:marRight w:val="0"/>
      <w:marTop w:val="0"/>
      <w:marBottom w:val="0"/>
      <w:divBdr>
        <w:top w:val="none" w:sz="0" w:space="0" w:color="auto"/>
        <w:left w:val="none" w:sz="0" w:space="0" w:color="auto"/>
        <w:bottom w:val="none" w:sz="0" w:space="0" w:color="auto"/>
        <w:right w:val="none" w:sz="0" w:space="0" w:color="auto"/>
      </w:divBdr>
    </w:div>
    <w:div w:id="925188513">
      <w:bodyDiv w:val="1"/>
      <w:marLeft w:val="0"/>
      <w:marRight w:val="0"/>
      <w:marTop w:val="0"/>
      <w:marBottom w:val="0"/>
      <w:divBdr>
        <w:top w:val="none" w:sz="0" w:space="0" w:color="auto"/>
        <w:left w:val="none" w:sz="0" w:space="0" w:color="auto"/>
        <w:bottom w:val="none" w:sz="0" w:space="0" w:color="auto"/>
        <w:right w:val="none" w:sz="0" w:space="0" w:color="auto"/>
      </w:divBdr>
    </w:div>
    <w:div w:id="927270439">
      <w:bodyDiv w:val="1"/>
      <w:marLeft w:val="0"/>
      <w:marRight w:val="0"/>
      <w:marTop w:val="0"/>
      <w:marBottom w:val="0"/>
      <w:divBdr>
        <w:top w:val="none" w:sz="0" w:space="0" w:color="auto"/>
        <w:left w:val="none" w:sz="0" w:space="0" w:color="auto"/>
        <w:bottom w:val="none" w:sz="0" w:space="0" w:color="auto"/>
        <w:right w:val="none" w:sz="0" w:space="0" w:color="auto"/>
      </w:divBdr>
    </w:div>
    <w:div w:id="927420397">
      <w:bodyDiv w:val="1"/>
      <w:marLeft w:val="0"/>
      <w:marRight w:val="0"/>
      <w:marTop w:val="0"/>
      <w:marBottom w:val="0"/>
      <w:divBdr>
        <w:top w:val="none" w:sz="0" w:space="0" w:color="auto"/>
        <w:left w:val="none" w:sz="0" w:space="0" w:color="auto"/>
        <w:bottom w:val="none" w:sz="0" w:space="0" w:color="auto"/>
        <w:right w:val="none" w:sz="0" w:space="0" w:color="auto"/>
      </w:divBdr>
    </w:div>
    <w:div w:id="928927319">
      <w:bodyDiv w:val="1"/>
      <w:marLeft w:val="0"/>
      <w:marRight w:val="0"/>
      <w:marTop w:val="0"/>
      <w:marBottom w:val="0"/>
      <w:divBdr>
        <w:top w:val="none" w:sz="0" w:space="0" w:color="auto"/>
        <w:left w:val="none" w:sz="0" w:space="0" w:color="auto"/>
        <w:bottom w:val="none" w:sz="0" w:space="0" w:color="auto"/>
        <w:right w:val="none" w:sz="0" w:space="0" w:color="auto"/>
      </w:divBdr>
    </w:div>
    <w:div w:id="930043696">
      <w:bodyDiv w:val="1"/>
      <w:marLeft w:val="0"/>
      <w:marRight w:val="0"/>
      <w:marTop w:val="0"/>
      <w:marBottom w:val="0"/>
      <w:divBdr>
        <w:top w:val="none" w:sz="0" w:space="0" w:color="auto"/>
        <w:left w:val="none" w:sz="0" w:space="0" w:color="auto"/>
        <w:bottom w:val="none" w:sz="0" w:space="0" w:color="auto"/>
        <w:right w:val="none" w:sz="0" w:space="0" w:color="auto"/>
      </w:divBdr>
    </w:div>
    <w:div w:id="930621295">
      <w:bodyDiv w:val="1"/>
      <w:marLeft w:val="0"/>
      <w:marRight w:val="0"/>
      <w:marTop w:val="0"/>
      <w:marBottom w:val="0"/>
      <w:divBdr>
        <w:top w:val="none" w:sz="0" w:space="0" w:color="auto"/>
        <w:left w:val="none" w:sz="0" w:space="0" w:color="auto"/>
        <w:bottom w:val="none" w:sz="0" w:space="0" w:color="auto"/>
        <w:right w:val="none" w:sz="0" w:space="0" w:color="auto"/>
      </w:divBdr>
    </w:div>
    <w:div w:id="935013695">
      <w:bodyDiv w:val="1"/>
      <w:marLeft w:val="0"/>
      <w:marRight w:val="0"/>
      <w:marTop w:val="0"/>
      <w:marBottom w:val="0"/>
      <w:divBdr>
        <w:top w:val="none" w:sz="0" w:space="0" w:color="auto"/>
        <w:left w:val="none" w:sz="0" w:space="0" w:color="auto"/>
        <w:bottom w:val="none" w:sz="0" w:space="0" w:color="auto"/>
        <w:right w:val="none" w:sz="0" w:space="0" w:color="auto"/>
      </w:divBdr>
    </w:div>
    <w:div w:id="935408753">
      <w:bodyDiv w:val="1"/>
      <w:marLeft w:val="0"/>
      <w:marRight w:val="0"/>
      <w:marTop w:val="0"/>
      <w:marBottom w:val="0"/>
      <w:divBdr>
        <w:top w:val="none" w:sz="0" w:space="0" w:color="auto"/>
        <w:left w:val="none" w:sz="0" w:space="0" w:color="auto"/>
        <w:bottom w:val="none" w:sz="0" w:space="0" w:color="auto"/>
        <w:right w:val="none" w:sz="0" w:space="0" w:color="auto"/>
      </w:divBdr>
    </w:div>
    <w:div w:id="948006173">
      <w:bodyDiv w:val="1"/>
      <w:marLeft w:val="0"/>
      <w:marRight w:val="0"/>
      <w:marTop w:val="0"/>
      <w:marBottom w:val="0"/>
      <w:divBdr>
        <w:top w:val="none" w:sz="0" w:space="0" w:color="auto"/>
        <w:left w:val="none" w:sz="0" w:space="0" w:color="auto"/>
        <w:bottom w:val="none" w:sz="0" w:space="0" w:color="auto"/>
        <w:right w:val="none" w:sz="0" w:space="0" w:color="auto"/>
      </w:divBdr>
    </w:div>
    <w:div w:id="948050983">
      <w:bodyDiv w:val="1"/>
      <w:marLeft w:val="0"/>
      <w:marRight w:val="0"/>
      <w:marTop w:val="0"/>
      <w:marBottom w:val="0"/>
      <w:divBdr>
        <w:top w:val="none" w:sz="0" w:space="0" w:color="auto"/>
        <w:left w:val="none" w:sz="0" w:space="0" w:color="auto"/>
        <w:bottom w:val="none" w:sz="0" w:space="0" w:color="auto"/>
        <w:right w:val="none" w:sz="0" w:space="0" w:color="auto"/>
      </w:divBdr>
    </w:div>
    <w:div w:id="949168144">
      <w:bodyDiv w:val="1"/>
      <w:marLeft w:val="0"/>
      <w:marRight w:val="0"/>
      <w:marTop w:val="0"/>
      <w:marBottom w:val="0"/>
      <w:divBdr>
        <w:top w:val="none" w:sz="0" w:space="0" w:color="auto"/>
        <w:left w:val="none" w:sz="0" w:space="0" w:color="auto"/>
        <w:bottom w:val="none" w:sz="0" w:space="0" w:color="auto"/>
        <w:right w:val="none" w:sz="0" w:space="0" w:color="auto"/>
      </w:divBdr>
    </w:div>
    <w:div w:id="949240873">
      <w:bodyDiv w:val="1"/>
      <w:marLeft w:val="0"/>
      <w:marRight w:val="0"/>
      <w:marTop w:val="0"/>
      <w:marBottom w:val="0"/>
      <w:divBdr>
        <w:top w:val="none" w:sz="0" w:space="0" w:color="auto"/>
        <w:left w:val="none" w:sz="0" w:space="0" w:color="auto"/>
        <w:bottom w:val="none" w:sz="0" w:space="0" w:color="auto"/>
        <w:right w:val="none" w:sz="0" w:space="0" w:color="auto"/>
      </w:divBdr>
    </w:div>
    <w:div w:id="951403058">
      <w:bodyDiv w:val="1"/>
      <w:marLeft w:val="0"/>
      <w:marRight w:val="0"/>
      <w:marTop w:val="0"/>
      <w:marBottom w:val="0"/>
      <w:divBdr>
        <w:top w:val="none" w:sz="0" w:space="0" w:color="auto"/>
        <w:left w:val="none" w:sz="0" w:space="0" w:color="auto"/>
        <w:bottom w:val="none" w:sz="0" w:space="0" w:color="auto"/>
        <w:right w:val="none" w:sz="0" w:space="0" w:color="auto"/>
      </w:divBdr>
    </w:div>
    <w:div w:id="953829505">
      <w:bodyDiv w:val="1"/>
      <w:marLeft w:val="0"/>
      <w:marRight w:val="0"/>
      <w:marTop w:val="0"/>
      <w:marBottom w:val="0"/>
      <w:divBdr>
        <w:top w:val="none" w:sz="0" w:space="0" w:color="auto"/>
        <w:left w:val="none" w:sz="0" w:space="0" w:color="auto"/>
        <w:bottom w:val="none" w:sz="0" w:space="0" w:color="auto"/>
        <w:right w:val="none" w:sz="0" w:space="0" w:color="auto"/>
      </w:divBdr>
    </w:div>
    <w:div w:id="954562757">
      <w:bodyDiv w:val="1"/>
      <w:marLeft w:val="0"/>
      <w:marRight w:val="0"/>
      <w:marTop w:val="0"/>
      <w:marBottom w:val="0"/>
      <w:divBdr>
        <w:top w:val="none" w:sz="0" w:space="0" w:color="auto"/>
        <w:left w:val="none" w:sz="0" w:space="0" w:color="auto"/>
        <w:bottom w:val="none" w:sz="0" w:space="0" w:color="auto"/>
        <w:right w:val="none" w:sz="0" w:space="0" w:color="auto"/>
      </w:divBdr>
    </w:div>
    <w:div w:id="954796617">
      <w:bodyDiv w:val="1"/>
      <w:marLeft w:val="0"/>
      <w:marRight w:val="0"/>
      <w:marTop w:val="0"/>
      <w:marBottom w:val="0"/>
      <w:divBdr>
        <w:top w:val="none" w:sz="0" w:space="0" w:color="auto"/>
        <w:left w:val="none" w:sz="0" w:space="0" w:color="auto"/>
        <w:bottom w:val="none" w:sz="0" w:space="0" w:color="auto"/>
        <w:right w:val="none" w:sz="0" w:space="0" w:color="auto"/>
      </w:divBdr>
    </w:div>
    <w:div w:id="955022841">
      <w:bodyDiv w:val="1"/>
      <w:marLeft w:val="0"/>
      <w:marRight w:val="0"/>
      <w:marTop w:val="0"/>
      <w:marBottom w:val="0"/>
      <w:divBdr>
        <w:top w:val="none" w:sz="0" w:space="0" w:color="auto"/>
        <w:left w:val="none" w:sz="0" w:space="0" w:color="auto"/>
        <w:bottom w:val="none" w:sz="0" w:space="0" w:color="auto"/>
        <w:right w:val="none" w:sz="0" w:space="0" w:color="auto"/>
      </w:divBdr>
    </w:div>
    <w:div w:id="960840829">
      <w:bodyDiv w:val="1"/>
      <w:marLeft w:val="0"/>
      <w:marRight w:val="0"/>
      <w:marTop w:val="0"/>
      <w:marBottom w:val="0"/>
      <w:divBdr>
        <w:top w:val="none" w:sz="0" w:space="0" w:color="auto"/>
        <w:left w:val="none" w:sz="0" w:space="0" w:color="auto"/>
        <w:bottom w:val="none" w:sz="0" w:space="0" w:color="auto"/>
        <w:right w:val="none" w:sz="0" w:space="0" w:color="auto"/>
      </w:divBdr>
    </w:div>
    <w:div w:id="962271982">
      <w:bodyDiv w:val="1"/>
      <w:marLeft w:val="0"/>
      <w:marRight w:val="0"/>
      <w:marTop w:val="0"/>
      <w:marBottom w:val="0"/>
      <w:divBdr>
        <w:top w:val="none" w:sz="0" w:space="0" w:color="auto"/>
        <w:left w:val="none" w:sz="0" w:space="0" w:color="auto"/>
        <w:bottom w:val="none" w:sz="0" w:space="0" w:color="auto"/>
        <w:right w:val="none" w:sz="0" w:space="0" w:color="auto"/>
      </w:divBdr>
    </w:div>
    <w:div w:id="962688286">
      <w:bodyDiv w:val="1"/>
      <w:marLeft w:val="0"/>
      <w:marRight w:val="0"/>
      <w:marTop w:val="0"/>
      <w:marBottom w:val="0"/>
      <w:divBdr>
        <w:top w:val="none" w:sz="0" w:space="0" w:color="auto"/>
        <w:left w:val="none" w:sz="0" w:space="0" w:color="auto"/>
        <w:bottom w:val="none" w:sz="0" w:space="0" w:color="auto"/>
        <w:right w:val="none" w:sz="0" w:space="0" w:color="auto"/>
      </w:divBdr>
    </w:div>
    <w:div w:id="964964923">
      <w:bodyDiv w:val="1"/>
      <w:marLeft w:val="0"/>
      <w:marRight w:val="0"/>
      <w:marTop w:val="0"/>
      <w:marBottom w:val="0"/>
      <w:divBdr>
        <w:top w:val="none" w:sz="0" w:space="0" w:color="auto"/>
        <w:left w:val="none" w:sz="0" w:space="0" w:color="auto"/>
        <w:bottom w:val="none" w:sz="0" w:space="0" w:color="auto"/>
        <w:right w:val="none" w:sz="0" w:space="0" w:color="auto"/>
      </w:divBdr>
    </w:div>
    <w:div w:id="964969899">
      <w:bodyDiv w:val="1"/>
      <w:marLeft w:val="0"/>
      <w:marRight w:val="0"/>
      <w:marTop w:val="0"/>
      <w:marBottom w:val="0"/>
      <w:divBdr>
        <w:top w:val="none" w:sz="0" w:space="0" w:color="auto"/>
        <w:left w:val="none" w:sz="0" w:space="0" w:color="auto"/>
        <w:bottom w:val="none" w:sz="0" w:space="0" w:color="auto"/>
        <w:right w:val="none" w:sz="0" w:space="0" w:color="auto"/>
      </w:divBdr>
    </w:div>
    <w:div w:id="967901351">
      <w:bodyDiv w:val="1"/>
      <w:marLeft w:val="0"/>
      <w:marRight w:val="0"/>
      <w:marTop w:val="0"/>
      <w:marBottom w:val="0"/>
      <w:divBdr>
        <w:top w:val="none" w:sz="0" w:space="0" w:color="auto"/>
        <w:left w:val="none" w:sz="0" w:space="0" w:color="auto"/>
        <w:bottom w:val="none" w:sz="0" w:space="0" w:color="auto"/>
        <w:right w:val="none" w:sz="0" w:space="0" w:color="auto"/>
      </w:divBdr>
    </w:div>
    <w:div w:id="968895275">
      <w:bodyDiv w:val="1"/>
      <w:marLeft w:val="0"/>
      <w:marRight w:val="0"/>
      <w:marTop w:val="0"/>
      <w:marBottom w:val="0"/>
      <w:divBdr>
        <w:top w:val="none" w:sz="0" w:space="0" w:color="auto"/>
        <w:left w:val="none" w:sz="0" w:space="0" w:color="auto"/>
        <w:bottom w:val="none" w:sz="0" w:space="0" w:color="auto"/>
        <w:right w:val="none" w:sz="0" w:space="0" w:color="auto"/>
      </w:divBdr>
    </w:div>
    <w:div w:id="972488962">
      <w:bodyDiv w:val="1"/>
      <w:marLeft w:val="0"/>
      <w:marRight w:val="0"/>
      <w:marTop w:val="0"/>
      <w:marBottom w:val="0"/>
      <w:divBdr>
        <w:top w:val="none" w:sz="0" w:space="0" w:color="auto"/>
        <w:left w:val="none" w:sz="0" w:space="0" w:color="auto"/>
        <w:bottom w:val="none" w:sz="0" w:space="0" w:color="auto"/>
        <w:right w:val="none" w:sz="0" w:space="0" w:color="auto"/>
      </w:divBdr>
    </w:div>
    <w:div w:id="973099962">
      <w:bodyDiv w:val="1"/>
      <w:marLeft w:val="0"/>
      <w:marRight w:val="0"/>
      <w:marTop w:val="0"/>
      <w:marBottom w:val="0"/>
      <w:divBdr>
        <w:top w:val="none" w:sz="0" w:space="0" w:color="auto"/>
        <w:left w:val="none" w:sz="0" w:space="0" w:color="auto"/>
        <w:bottom w:val="none" w:sz="0" w:space="0" w:color="auto"/>
        <w:right w:val="none" w:sz="0" w:space="0" w:color="auto"/>
      </w:divBdr>
    </w:div>
    <w:div w:id="974529461">
      <w:bodyDiv w:val="1"/>
      <w:marLeft w:val="0"/>
      <w:marRight w:val="0"/>
      <w:marTop w:val="0"/>
      <w:marBottom w:val="0"/>
      <w:divBdr>
        <w:top w:val="none" w:sz="0" w:space="0" w:color="auto"/>
        <w:left w:val="none" w:sz="0" w:space="0" w:color="auto"/>
        <w:bottom w:val="none" w:sz="0" w:space="0" w:color="auto"/>
        <w:right w:val="none" w:sz="0" w:space="0" w:color="auto"/>
      </w:divBdr>
    </w:div>
    <w:div w:id="975645773">
      <w:bodyDiv w:val="1"/>
      <w:marLeft w:val="0"/>
      <w:marRight w:val="0"/>
      <w:marTop w:val="0"/>
      <w:marBottom w:val="0"/>
      <w:divBdr>
        <w:top w:val="none" w:sz="0" w:space="0" w:color="auto"/>
        <w:left w:val="none" w:sz="0" w:space="0" w:color="auto"/>
        <w:bottom w:val="none" w:sz="0" w:space="0" w:color="auto"/>
        <w:right w:val="none" w:sz="0" w:space="0" w:color="auto"/>
      </w:divBdr>
    </w:div>
    <w:div w:id="976029551">
      <w:bodyDiv w:val="1"/>
      <w:marLeft w:val="0"/>
      <w:marRight w:val="0"/>
      <w:marTop w:val="0"/>
      <w:marBottom w:val="0"/>
      <w:divBdr>
        <w:top w:val="none" w:sz="0" w:space="0" w:color="auto"/>
        <w:left w:val="none" w:sz="0" w:space="0" w:color="auto"/>
        <w:bottom w:val="none" w:sz="0" w:space="0" w:color="auto"/>
        <w:right w:val="none" w:sz="0" w:space="0" w:color="auto"/>
      </w:divBdr>
    </w:div>
    <w:div w:id="976683594">
      <w:bodyDiv w:val="1"/>
      <w:marLeft w:val="0"/>
      <w:marRight w:val="0"/>
      <w:marTop w:val="0"/>
      <w:marBottom w:val="0"/>
      <w:divBdr>
        <w:top w:val="none" w:sz="0" w:space="0" w:color="auto"/>
        <w:left w:val="none" w:sz="0" w:space="0" w:color="auto"/>
        <w:bottom w:val="none" w:sz="0" w:space="0" w:color="auto"/>
        <w:right w:val="none" w:sz="0" w:space="0" w:color="auto"/>
      </w:divBdr>
    </w:div>
    <w:div w:id="977877282">
      <w:bodyDiv w:val="1"/>
      <w:marLeft w:val="0"/>
      <w:marRight w:val="0"/>
      <w:marTop w:val="0"/>
      <w:marBottom w:val="0"/>
      <w:divBdr>
        <w:top w:val="none" w:sz="0" w:space="0" w:color="auto"/>
        <w:left w:val="none" w:sz="0" w:space="0" w:color="auto"/>
        <w:bottom w:val="none" w:sz="0" w:space="0" w:color="auto"/>
        <w:right w:val="none" w:sz="0" w:space="0" w:color="auto"/>
      </w:divBdr>
    </w:div>
    <w:div w:id="979581381">
      <w:bodyDiv w:val="1"/>
      <w:marLeft w:val="0"/>
      <w:marRight w:val="0"/>
      <w:marTop w:val="0"/>
      <w:marBottom w:val="0"/>
      <w:divBdr>
        <w:top w:val="none" w:sz="0" w:space="0" w:color="auto"/>
        <w:left w:val="none" w:sz="0" w:space="0" w:color="auto"/>
        <w:bottom w:val="none" w:sz="0" w:space="0" w:color="auto"/>
        <w:right w:val="none" w:sz="0" w:space="0" w:color="auto"/>
      </w:divBdr>
    </w:div>
    <w:div w:id="981040906">
      <w:bodyDiv w:val="1"/>
      <w:marLeft w:val="0"/>
      <w:marRight w:val="0"/>
      <w:marTop w:val="0"/>
      <w:marBottom w:val="0"/>
      <w:divBdr>
        <w:top w:val="none" w:sz="0" w:space="0" w:color="auto"/>
        <w:left w:val="none" w:sz="0" w:space="0" w:color="auto"/>
        <w:bottom w:val="none" w:sz="0" w:space="0" w:color="auto"/>
        <w:right w:val="none" w:sz="0" w:space="0" w:color="auto"/>
      </w:divBdr>
    </w:div>
    <w:div w:id="981664027">
      <w:bodyDiv w:val="1"/>
      <w:marLeft w:val="0"/>
      <w:marRight w:val="0"/>
      <w:marTop w:val="0"/>
      <w:marBottom w:val="0"/>
      <w:divBdr>
        <w:top w:val="none" w:sz="0" w:space="0" w:color="auto"/>
        <w:left w:val="none" w:sz="0" w:space="0" w:color="auto"/>
        <w:bottom w:val="none" w:sz="0" w:space="0" w:color="auto"/>
        <w:right w:val="none" w:sz="0" w:space="0" w:color="auto"/>
      </w:divBdr>
    </w:div>
    <w:div w:id="983661995">
      <w:bodyDiv w:val="1"/>
      <w:marLeft w:val="0"/>
      <w:marRight w:val="0"/>
      <w:marTop w:val="0"/>
      <w:marBottom w:val="0"/>
      <w:divBdr>
        <w:top w:val="none" w:sz="0" w:space="0" w:color="auto"/>
        <w:left w:val="none" w:sz="0" w:space="0" w:color="auto"/>
        <w:bottom w:val="none" w:sz="0" w:space="0" w:color="auto"/>
        <w:right w:val="none" w:sz="0" w:space="0" w:color="auto"/>
      </w:divBdr>
    </w:div>
    <w:div w:id="984549249">
      <w:bodyDiv w:val="1"/>
      <w:marLeft w:val="0"/>
      <w:marRight w:val="0"/>
      <w:marTop w:val="0"/>
      <w:marBottom w:val="0"/>
      <w:divBdr>
        <w:top w:val="none" w:sz="0" w:space="0" w:color="auto"/>
        <w:left w:val="none" w:sz="0" w:space="0" w:color="auto"/>
        <w:bottom w:val="none" w:sz="0" w:space="0" w:color="auto"/>
        <w:right w:val="none" w:sz="0" w:space="0" w:color="auto"/>
      </w:divBdr>
    </w:div>
    <w:div w:id="991757609">
      <w:bodyDiv w:val="1"/>
      <w:marLeft w:val="0"/>
      <w:marRight w:val="0"/>
      <w:marTop w:val="0"/>
      <w:marBottom w:val="0"/>
      <w:divBdr>
        <w:top w:val="none" w:sz="0" w:space="0" w:color="auto"/>
        <w:left w:val="none" w:sz="0" w:space="0" w:color="auto"/>
        <w:bottom w:val="none" w:sz="0" w:space="0" w:color="auto"/>
        <w:right w:val="none" w:sz="0" w:space="0" w:color="auto"/>
      </w:divBdr>
    </w:div>
    <w:div w:id="992610350">
      <w:bodyDiv w:val="1"/>
      <w:marLeft w:val="0"/>
      <w:marRight w:val="0"/>
      <w:marTop w:val="0"/>
      <w:marBottom w:val="0"/>
      <w:divBdr>
        <w:top w:val="none" w:sz="0" w:space="0" w:color="auto"/>
        <w:left w:val="none" w:sz="0" w:space="0" w:color="auto"/>
        <w:bottom w:val="none" w:sz="0" w:space="0" w:color="auto"/>
        <w:right w:val="none" w:sz="0" w:space="0" w:color="auto"/>
      </w:divBdr>
    </w:div>
    <w:div w:id="994990786">
      <w:bodyDiv w:val="1"/>
      <w:marLeft w:val="0"/>
      <w:marRight w:val="0"/>
      <w:marTop w:val="0"/>
      <w:marBottom w:val="0"/>
      <w:divBdr>
        <w:top w:val="none" w:sz="0" w:space="0" w:color="auto"/>
        <w:left w:val="none" w:sz="0" w:space="0" w:color="auto"/>
        <w:bottom w:val="none" w:sz="0" w:space="0" w:color="auto"/>
        <w:right w:val="none" w:sz="0" w:space="0" w:color="auto"/>
      </w:divBdr>
    </w:div>
    <w:div w:id="995303499">
      <w:bodyDiv w:val="1"/>
      <w:marLeft w:val="0"/>
      <w:marRight w:val="0"/>
      <w:marTop w:val="0"/>
      <w:marBottom w:val="0"/>
      <w:divBdr>
        <w:top w:val="none" w:sz="0" w:space="0" w:color="auto"/>
        <w:left w:val="none" w:sz="0" w:space="0" w:color="auto"/>
        <w:bottom w:val="none" w:sz="0" w:space="0" w:color="auto"/>
        <w:right w:val="none" w:sz="0" w:space="0" w:color="auto"/>
      </w:divBdr>
    </w:div>
    <w:div w:id="997001155">
      <w:bodyDiv w:val="1"/>
      <w:marLeft w:val="0"/>
      <w:marRight w:val="0"/>
      <w:marTop w:val="0"/>
      <w:marBottom w:val="0"/>
      <w:divBdr>
        <w:top w:val="none" w:sz="0" w:space="0" w:color="auto"/>
        <w:left w:val="none" w:sz="0" w:space="0" w:color="auto"/>
        <w:bottom w:val="none" w:sz="0" w:space="0" w:color="auto"/>
        <w:right w:val="none" w:sz="0" w:space="0" w:color="auto"/>
      </w:divBdr>
    </w:div>
    <w:div w:id="997733232">
      <w:bodyDiv w:val="1"/>
      <w:marLeft w:val="0"/>
      <w:marRight w:val="0"/>
      <w:marTop w:val="0"/>
      <w:marBottom w:val="0"/>
      <w:divBdr>
        <w:top w:val="none" w:sz="0" w:space="0" w:color="auto"/>
        <w:left w:val="none" w:sz="0" w:space="0" w:color="auto"/>
        <w:bottom w:val="none" w:sz="0" w:space="0" w:color="auto"/>
        <w:right w:val="none" w:sz="0" w:space="0" w:color="auto"/>
      </w:divBdr>
    </w:div>
    <w:div w:id="997806617">
      <w:bodyDiv w:val="1"/>
      <w:marLeft w:val="0"/>
      <w:marRight w:val="0"/>
      <w:marTop w:val="0"/>
      <w:marBottom w:val="0"/>
      <w:divBdr>
        <w:top w:val="none" w:sz="0" w:space="0" w:color="auto"/>
        <w:left w:val="none" w:sz="0" w:space="0" w:color="auto"/>
        <w:bottom w:val="none" w:sz="0" w:space="0" w:color="auto"/>
        <w:right w:val="none" w:sz="0" w:space="0" w:color="auto"/>
      </w:divBdr>
    </w:div>
    <w:div w:id="1001156215">
      <w:bodyDiv w:val="1"/>
      <w:marLeft w:val="0"/>
      <w:marRight w:val="0"/>
      <w:marTop w:val="0"/>
      <w:marBottom w:val="0"/>
      <w:divBdr>
        <w:top w:val="none" w:sz="0" w:space="0" w:color="auto"/>
        <w:left w:val="none" w:sz="0" w:space="0" w:color="auto"/>
        <w:bottom w:val="none" w:sz="0" w:space="0" w:color="auto"/>
        <w:right w:val="none" w:sz="0" w:space="0" w:color="auto"/>
      </w:divBdr>
    </w:div>
    <w:div w:id="1002664492">
      <w:bodyDiv w:val="1"/>
      <w:marLeft w:val="0"/>
      <w:marRight w:val="0"/>
      <w:marTop w:val="0"/>
      <w:marBottom w:val="0"/>
      <w:divBdr>
        <w:top w:val="none" w:sz="0" w:space="0" w:color="auto"/>
        <w:left w:val="none" w:sz="0" w:space="0" w:color="auto"/>
        <w:bottom w:val="none" w:sz="0" w:space="0" w:color="auto"/>
        <w:right w:val="none" w:sz="0" w:space="0" w:color="auto"/>
      </w:divBdr>
    </w:div>
    <w:div w:id="1003245670">
      <w:bodyDiv w:val="1"/>
      <w:marLeft w:val="0"/>
      <w:marRight w:val="0"/>
      <w:marTop w:val="0"/>
      <w:marBottom w:val="0"/>
      <w:divBdr>
        <w:top w:val="none" w:sz="0" w:space="0" w:color="auto"/>
        <w:left w:val="none" w:sz="0" w:space="0" w:color="auto"/>
        <w:bottom w:val="none" w:sz="0" w:space="0" w:color="auto"/>
        <w:right w:val="none" w:sz="0" w:space="0" w:color="auto"/>
      </w:divBdr>
    </w:div>
    <w:div w:id="1003973374">
      <w:bodyDiv w:val="1"/>
      <w:marLeft w:val="0"/>
      <w:marRight w:val="0"/>
      <w:marTop w:val="0"/>
      <w:marBottom w:val="0"/>
      <w:divBdr>
        <w:top w:val="none" w:sz="0" w:space="0" w:color="auto"/>
        <w:left w:val="none" w:sz="0" w:space="0" w:color="auto"/>
        <w:bottom w:val="none" w:sz="0" w:space="0" w:color="auto"/>
        <w:right w:val="none" w:sz="0" w:space="0" w:color="auto"/>
      </w:divBdr>
    </w:div>
    <w:div w:id="1005551196">
      <w:bodyDiv w:val="1"/>
      <w:marLeft w:val="0"/>
      <w:marRight w:val="0"/>
      <w:marTop w:val="0"/>
      <w:marBottom w:val="0"/>
      <w:divBdr>
        <w:top w:val="none" w:sz="0" w:space="0" w:color="auto"/>
        <w:left w:val="none" w:sz="0" w:space="0" w:color="auto"/>
        <w:bottom w:val="none" w:sz="0" w:space="0" w:color="auto"/>
        <w:right w:val="none" w:sz="0" w:space="0" w:color="auto"/>
      </w:divBdr>
    </w:div>
    <w:div w:id="1006134701">
      <w:bodyDiv w:val="1"/>
      <w:marLeft w:val="0"/>
      <w:marRight w:val="0"/>
      <w:marTop w:val="0"/>
      <w:marBottom w:val="0"/>
      <w:divBdr>
        <w:top w:val="none" w:sz="0" w:space="0" w:color="auto"/>
        <w:left w:val="none" w:sz="0" w:space="0" w:color="auto"/>
        <w:bottom w:val="none" w:sz="0" w:space="0" w:color="auto"/>
        <w:right w:val="none" w:sz="0" w:space="0" w:color="auto"/>
      </w:divBdr>
    </w:div>
    <w:div w:id="1008404611">
      <w:bodyDiv w:val="1"/>
      <w:marLeft w:val="0"/>
      <w:marRight w:val="0"/>
      <w:marTop w:val="0"/>
      <w:marBottom w:val="0"/>
      <w:divBdr>
        <w:top w:val="none" w:sz="0" w:space="0" w:color="auto"/>
        <w:left w:val="none" w:sz="0" w:space="0" w:color="auto"/>
        <w:bottom w:val="none" w:sz="0" w:space="0" w:color="auto"/>
        <w:right w:val="none" w:sz="0" w:space="0" w:color="auto"/>
      </w:divBdr>
    </w:div>
    <w:div w:id="1009335732">
      <w:bodyDiv w:val="1"/>
      <w:marLeft w:val="0"/>
      <w:marRight w:val="0"/>
      <w:marTop w:val="0"/>
      <w:marBottom w:val="0"/>
      <w:divBdr>
        <w:top w:val="none" w:sz="0" w:space="0" w:color="auto"/>
        <w:left w:val="none" w:sz="0" w:space="0" w:color="auto"/>
        <w:bottom w:val="none" w:sz="0" w:space="0" w:color="auto"/>
        <w:right w:val="none" w:sz="0" w:space="0" w:color="auto"/>
      </w:divBdr>
    </w:div>
    <w:div w:id="1009603485">
      <w:bodyDiv w:val="1"/>
      <w:marLeft w:val="0"/>
      <w:marRight w:val="0"/>
      <w:marTop w:val="0"/>
      <w:marBottom w:val="0"/>
      <w:divBdr>
        <w:top w:val="none" w:sz="0" w:space="0" w:color="auto"/>
        <w:left w:val="none" w:sz="0" w:space="0" w:color="auto"/>
        <w:bottom w:val="none" w:sz="0" w:space="0" w:color="auto"/>
        <w:right w:val="none" w:sz="0" w:space="0" w:color="auto"/>
      </w:divBdr>
    </w:div>
    <w:div w:id="1009916200">
      <w:bodyDiv w:val="1"/>
      <w:marLeft w:val="0"/>
      <w:marRight w:val="0"/>
      <w:marTop w:val="0"/>
      <w:marBottom w:val="0"/>
      <w:divBdr>
        <w:top w:val="none" w:sz="0" w:space="0" w:color="auto"/>
        <w:left w:val="none" w:sz="0" w:space="0" w:color="auto"/>
        <w:bottom w:val="none" w:sz="0" w:space="0" w:color="auto"/>
        <w:right w:val="none" w:sz="0" w:space="0" w:color="auto"/>
      </w:divBdr>
    </w:div>
    <w:div w:id="1010722456">
      <w:bodyDiv w:val="1"/>
      <w:marLeft w:val="0"/>
      <w:marRight w:val="0"/>
      <w:marTop w:val="0"/>
      <w:marBottom w:val="0"/>
      <w:divBdr>
        <w:top w:val="none" w:sz="0" w:space="0" w:color="auto"/>
        <w:left w:val="none" w:sz="0" w:space="0" w:color="auto"/>
        <w:bottom w:val="none" w:sz="0" w:space="0" w:color="auto"/>
        <w:right w:val="none" w:sz="0" w:space="0" w:color="auto"/>
      </w:divBdr>
    </w:div>
    <w:div w:id="1011027695">
      <w:bodyDiv w:val="1"/>
      <w:marLeft w:val="0"/>
      <w:marRight w:val="0"/>
      <w:marTop w:val="0"/>
      <w:marBottom w:val="0"/>
      <w:divBdr>
        <w:top w:val="none" w:sz="0" w:space="0" w:color="auto"/>
        <w:left w:val="none" w:sz="0" w:space="0" w:color="auto"/>
        <w:bottom w:val="none" w:sz="0" w:space="0" w:color="auto"/>
        <w:right w:val="none" w:sz="0" w:space="0" w:color="auto"/>
      </w:divBdr>
    </w:div>
    <w:div w:id="1011562829">
      <w:bodyDiv w:val="1"/>
      <w:marLeft w:val="0"/>
      <w:marRight w:val="0"/>
      <w:marTop w:val="0"/>
      <w:marBottom w:val="0"/>
      <w:divBdr>
        <w:top w:val="none" w:sz="0" w:space="0" w:color="auto"/>
        <w:left w:val="none" w:sz="0" w:space="0" w:color="auto"/>
        <w:bottom w:val="none" w:sz="0" w:space="0" w:color="auto"/>
        <w:right w:val="none" w:sz="0" w:space="0" w:color="auto"/>
      </w:divBdr>
    </w:div>
    <w:div w:id="1024137921">
      <w:bodyDiv w:val="1"/>
      <w:marLeft w:val="0"/>
      <w:marRight w:val="0"/>
      <w:marTop w:val="0"/>
      <w:marBottom w:val="0"/>
      <w:divBdr>
        <w:top w:val="none" w:sz="0" w:space="0" w:color="auto"/>
        <w:left w:val="none" w:sz="0" w:space="0" w:color="auto"/>
        <w:bottom w:val="none" w:sz="0" w:space="0" w:color="auto"/>
        <w:right w:val="none" w:sz="0" w:space="0" w:color="auto"/>
      </w:divBdr>
    </w:div>
    <w:div w:id="1025987391">
      <w:bodyDiv w:val="1"/>
      <w:marLeft w:val="0"/>
      <w:marRight w:val="0"/>
      <w:marTop w:val="0"/>
      <w:marBottom w:val="0"/>
      <w:divBdr>
        <w:top w:val="none" w:sz="0" w:space="0" w:color="auto"/>
        <w:left w:val="none" w:sz="0" w:space="0" w:color="auto"/>
        <w:bottom w:val="none" w:sz="0" w:space="0" w:color="auto"/>
        <w:right w:val="none" w:sz="0" w:space="0" w:color="auto"/>
      </w:divBdr>
    </w:div>
    <w:div w:id="1026718288">
      <w:bodyDiv w:val="1"/>
      <w:marLeft w:val="0"/>
      <w:marRight w:val="0"/>
      <w:marTop w:val="0"/>
      <w:marBottom w:val="0"/>
      <w:divBdr>
        <w:top w:val="none" w:sz="0" w:space="0" w:color="auto"/>
        <w:left w:val="none" w:sz="0" w:space="0" w:color="auto"/>
        <w:bottom w:val="none" w:sz="0" w:space="0" w:color="auto"/>
        <w:right w:val="none" w:sz="0" w:space="0" w:color="auto"/>
      </w:divBdr>
    </w:div>
    <w:div w:id="1026756967">
      <w:bodyDiv w:val="1"/>
      <w:marLeft w:val="0"/>
      <w:marRight w:val="0"/>
      <w:marTop w:val="0"/>
      <w:marBottom w:val="0"/>
      <w:divBdr>
        <w:top w:val="none" w:sz="0" w:space="0" w:color="auto"/>
        <w:left w:val="none" w:sz="0" w:space="0" w:color="auto"/>
        <w:bottom w:val="none" w:sz="0" w:space="0" w:color="auto"/>
        <w:right w:val="none" w:sz="0" w:space="0" w:color="auto"/>
      </w:divBdr>
    </w:div>
    <w:div w:id="1027949131">
      <w:bodyDiv w:val="1"/>
      <w:marLeft w:val="0"/>
      <w:marRight w:val="0"/>
      <w:marTop w:val="0"/>
      <w:marBottom w:val="0"/>
      <w:divBdr>
        <w:top w:val="none" w:sz="0" w:space="0" w:color="auto"/>
        <w:left w:val="none" w:sz="0" w:space="0" w:color="auto"/>
        <w:bottom w:val="none" w:sz="0" w:space="0" w:color="auto"/>
        <w:right w:val="none" w:sz="0" w:space="0" w:color="auto"/>
      </w:divBdr>
    </w:div>
    <w:div w:id="1031227416">
      <w:bodyDiv w:val="1"/>
      <w:marLeft w:val="0"/>
      <w:marRight w:val="0"/>
      <w:marTop w:val="0"/>
      <w:marBottom w:val="0"/>
      <w:divBdr>
        <w:top w:val="none" w:sz="0" w:space="0" w:color="auto"/>
        <w:left w:val="none" w:sz="0" w:space="0" w:color="auto"/>
        <w:bottom w:val="none" w:sz="0" w:space="0" w:color="auto"/>
        <w:right w:val="none" w:sz="0" w:space="0" w:color="auto"/>
      </w:divBdr>
    </w:div>
    <w:div w:id="1033962773">
      <w:bodyDiv w:val="1"/>
      <w:marLeft w:val="0"/>
      <w:marRight w:val="0"/>
      <w:marTop w:val="0"/>
      <w:marBottom w:val="0"/>
      <w:divBdr>
        <w:top w:val="none" w:sz="0" w:space="0" w:color="auto"/>
        <w:left w:val="none" w:sz="0" w:space="0" w:color="auto"/>
        <w:bottom w:val="none" w:sz="0" w:space="0" w:color="auto"/>
        <w:right w:val="none" w:sz="0" w:space="0" w:color="auto"/>
      </w:divBdr>
    </w:div>
    <w:div w:id="1039208948">
      <w:bodyDiv w:val="1"/>
      <w:marLeft w:val="0"/>
      <w:marRight w:val="0"/>
      <w:marTop w:val="0"/>
      <w:marBottom w:val="0"/>
      <w:divBdr>
        <w:top w:val="none" w:sz="0" w:space="0" w:color="auto"/>
        <w:left w:val="none" w:sz="0" w:space="0" w:color="auto"/>
        <w:bottom w:val="none" w:sz="0" w:space="0" w:color="auto"/>
        <w:right w:val="none" w:sz="0" w:space="0" w:color="auto"/>
      </w:divBdr>
    </w:div>
    <w:div w:id="1041318231">
      <w:bodyDiv w:val="1"/>
      <w:marLeft w:val="0"/>
      <w:marRight w:val="0"/>
      <w:marTop w:val="0"/>
      <w:marBottom w:val="0"/>
      <w:divBdr>
        <w:top w:val="none" w:sz="0" w:space="0" w:color="auto"/>
        <w:left w:val="none" w:sz="0" w:space="0" w:color="auto"/>
        <w:bottom w:val="none" w:sz="0" w:space="0" w:color="auto"/>
        <w:right w:val="none" w:sz="0" w:space="0" w:color="auto"/>
      </w:divBdr>
    </w:div>
    <w:div w:id="1049720770">
      <w:bodyDiv w:val="1"/>
      <w:marLeft w:val="0"/>
      <w:marRight w:val="0"/>
      <w:marTop w:val="0"/>
      <w:marBottom w:val="0"/>
      <w:divBdr>
        <w:top w:val="none" w:sz="0" w:space="0" w:color="auto"/>
        <w:left w:val="none" w:sz="0" w:space="0" w:color="auto"/>
        <w:bottom w:val="none" w:sz="0" w:space="0" w:color="auto"/>
        <w:right w:val="none" w:sz="0" w:space="0" w:color="auto"/>
      </w:divBdr>
    </w:div>
    <w:div w:id="1053384800">
      <w:bodyDiv w:val="1"/>
      <w:marLeft w:val="0"/>
      <w:marRight w:val="0"/>
      <w:marTop w:val="0"/>
      <w:marBottom w:val="0"/>
      <w:divBdr>
        <w:top w:val="none" w:sz="0" w:space="0" w:color="auto"/>
        <w:left w:val="none" w:sz="0" w:space="0" w:color="auto"/>
        <w:bottom w:val="none" w:sz="0" w:space="0" w:color="auto"/>
        <w:right w:val="none" w:sz="0" w:space="0" w:color="auto"/>
      </w:divBdr>
    </w:div>
    <w:div w:id="1054429705">
      <w:bodyDiv w:val="1"/>
      <w:marLeft w:val="0"/>
      <w:marRight w:val="0"/>
      <w:marTop w:val="0"/>
      <w:marBottom w:val="0"/>
      <w:divBdr>
        <w:top w:val="none" w:sz="0" w:space="0" w:color="auto"/>
        <w:left w:val="none" w:sz="0" w:space="0" w:color="auto"/>
        <w:bottom w:val="none" w:sz="0" w:space="0" w:color="auto"/>
        <w:right w:val="none" w:sz="0" w:space="0" w:color="auto"/>
      </w:divBdr>
    </w:div>
    <w:div w:id="1054545556">
      <w:bodyDiv w:val="1"/>
      <w:marLeft w:val="0"/>
      <w:marRight w:val="0"/>
      <w:marTop w:val="0"/>
      <w:marBottom w:val="0"/>
      <w:divBdr>
        <w:top w:val="none" w:sz="0" w:space="0" w:color="auto"/>
        <w:left w:val="none" w:sz="0" w:space="0" w:color="auto"/>
        <w:bottom w:val="none" w:sz="0" w:space="0" w:color="auto"/>
        <w:right w:val="none" w:sz="0" w:space="0" w:color="auto"/>
      </w:divBdr>
    </w:div>
    <w:div w:id="1055661288">
      <w:bodyDiv w:val="1"/>
      <w:marLeft w:val="0"/>
      <w:marRight w:val="0"/>
      <w:marTop w:val="0"/>
      <w:marBottom w:val="0"/>
      <w:divBdr>
        <w:top w:val="none" w:sz="0" w:space="0" w:color="auto"/>
        <w:left w:val="none" w:sz="0" w:space="0" w:color="auto"/>
        <w:bottom w:val="none" w:sz="0" w:space="0" w:color="auto"/>
        <w:right w:val="none" w:sz="0" w:space="0" w:color="auto"/>
      </w:divBdr>
    </w:div>
    <w:div w:id="1059936499">
      <w:bodyDiv w:val="1"/>
      <w:marLeft w:val="0"/>
      <w:marRight w:val="0"/>
      <w:marTop w:val="0"/>
      <w:marBottom w:val="0"/>
      <w:divBdr>
        <w:top w:val="none" w:sz="0" w:space="0" w:color="auto"/>
        <w:left w:val="none" w:sz="0" w:space="0" w:color="auto"/>
        <w:bottom w:val="none" w:sz="0" w:space="0" w:color="auto"/>
        <w:right w:val="none" w:sz="0" w:space="0" w:color="auto"/>
      </w:divBdr>
    </w:div>
    <w:div w:id="1060325718">
      <w:bodyDiv w:val="1"/>
      <w:marLeft w:val="0"/>
      <w:marRight w:val="0"/>
      <w:marTop w:val="0"/>
      <w:marBottom w:val="0"/>
      <w:divBdr>
        <w:top w:val="none" w:sz="0" w:space="0" w:color="auto"/>
        <w:left w:val="none" w:sz="0" w:space="0" w:color="auto"/>
        <w:bottom w:val="none" w:sz="0" w:space="0" w:color="auto"/>
        <w:right w:val="none" w:sz="0" w:space="0" w:color="auto"/>
      </w:divBdr>
    </w:div>
    <w:div w:id="1061557093">
      <w:bodyDiv w:val="1"/>
      <w:marLeft w:val="0"/>
      <w:marRight w:val="0"/>
      <w:marTop w:val="0"/>
      <w:marBottom w:val="0"/>
      <w:divBdr>
        <w:top w:val="none" w:sz="0" w:space="0" w:color="auto"/>
        <w:left w:val="none" w:sz="0" w:space="0" w:color="auto"/>
        <w:bottom w:val="none" w:sz="0" w:space="0" w:color="auto"/>
        <w:right w:val="none" w:sz="0" w:space="0" w:color="auto"/>
      </w:divBdr>
    </w:div>
    <w:div w:id="1062018696">
      <w:bodyDiv w:val="1"/>
      <w:marLeft w:val="0"/>
      <w:marRight w:val="0"/>
      <w:marTop w:val="0"/>
      <w:marBottom w:val="0"/>
      <w:divBdr>
        <w:top w:val="none" w:sz="0" w:space="0" w:color="auto"/>
        <w:left w:val="none" w:sz="0" w:space="0" w:color="auto"/>
        <w:bottom w:val="none" w:sz="0" w:space="0" w:color="auto"/>
        <w:right w:val="none" w:sz="0" w:space="0" w:color="auto"/>
      </w:divBdr>
    </w:div>
    <w:div w:id="1063141558">
      <w:bodyDiv w:val="1"/>
      <w:marLeft w:val="0"/>
      <w:marRight w:val="0"/>
      <w:marTop w:val="0"/>
      <w:marBottom w:val="0"/>
      <w:divBdr>
        <w:top w:val="none" w:sz="0" w:space="0" w:color="auto"/>
        <w:left w:val="none" w:sz="0" w:space="0" w:color="auto"/>
        <w:bottom w:val="none" w:sz="0" w:space="0" w:color="auto"/>
        <w:right w:val="none" w:sz="0" w:space="0" w:color="auto"/>
      </w:divBdr>
    </w:div>
    <w:div w:id="1063144731">
      <w:bodyDiv w:val="1"/>
      <w:marLeft w:val="0"/>
      <w:marRight w:val="0"/>
      <w:marTop w:val="0"/>
      <w:marBottom w:val="0"/>
      <w:divBdr>
        <w:top w:val="none" w:sz="0" w:space="0" w:color="auto"/>
        <w:left w:val="none" w:sz="0" w:space="0" w:color="auto"/>
        <w:bottom w:val="none" w:sz="0" w:space="0" w:color="auto"/>
        <w:right w:val="none" w:sz="0" w:space="0" w:color="auto"/>
      </w:divBdr>
    </w:div>
    <w:div w:id="1063214396">
      <w:bodyDiv w:val="1"/>
      <w:marLeft w:val="0"/>
      <w:marRight w:val="0"/>
      <w:marTop w:val="0"/>
      <w:marBottom w:val="0"/>
      <w:divBdr>
        <w:top w:val="none" w:sz="0" w:space="0" w:color="auto"/>
        <w:left w:val="none" w:sz="0" w:space="0" w:color="auto"/>
        <w:bottom w:val="none" w:sz="0" w:space="0" w:color="auto"/>
        <w:right w:val="none" w:sz="0" w:space="0" w:color="auto"/>
      </w:divBdr>
    </w:div>
    <w:div w:id="1067459915">
      <w:bodyDiv w:val="1"/>
      <w:marLeft w:val="0"/>
      <w:marRight w:val="0"/>
      <w:marTop w:val="0"/>
      <w:marBottom w:val="0"/>
      <w:divBdr>
        <w:top w:val="none" w:sz="0" w:space="0" w:color="auto"/>
        <w:left w:val="none" w:sz="0" w:space="0" w:color="auto"/>
        <w:bottom w:val="none" w:sz="0" w:space="0" w:color="auto"/>
        <w:right w:val="none" w:sz="0" w:space="0" w:color="auto"/>
      </w:divBdr>
    </w:div>
    <w:div w:id="1068191096">
      <w:bodyDiv w:val="1"/>
      <w:marLeft w:val="0"/>
      <w:marRight w:val="0"/>
      <w:marTop w:val="0"/>
      <w:marBottom w:val="0"/>
      <w:divBdr>
        <w:top w:val="none" w:sz="0" w:space="0" w:color="auto"/>
        <w:left w:val="none" w:sz="0" w:space="0" w:color="auto"/>
        <w:bottom w:val="none" w:sz="0" w:space="0" w:color="auto"/>
        <w:right w:val="none" w:sz="0" w:space="0" w:color="auto"/>
      </w:divBdr>
    </w:div>
    <w:div w:id="1068310802">
      <w:bodyDiv w:val="1"/>
      <w:marLeft w:val="0"/>
      <w:marRight w:val="0"/>
      <w:marTop w:val="0"/>
      <w:marBottom w:val="0"/>
      <w:divBdr>
        <w:top w:val="none" w:sz="0" w:space="0" w:color="auto"/>
        <w:left w:val="none" w:sz="0" w:space="0" w:color="auto"/>
        <w:bottom w:val="none" w:sz="0" w:space="0" w:color="auto"/>
        <w:right w:val="none" w:sz="0" w:space="0" w:color="auto"/>
      </w:divBdr>
    </w:div>
    <w:div w:id="1069036926">
      <w:bodyDiv w:val="1"/>
      <w:marLeft w:val="0"/>
      <w:marRight w:val="0"/>
      <w:marTop w:val="0"/>
      <w:marBottom w:val="0"/>
      <w:divBdr>
        <w:top w:val="none" w:sz="0" w:space="0" w:color="auto"/>
        <w:left w:val="none" w:sz="0" w:space="0" w:color="auto"/>
        <w:bottom w:val="none" w:sz="0" w:space="0" w:color="auto"/>
        <w:right w:val="none" w:sz="0" w:space="0" w:color="auto"/>
      </w:divBdr>
    </w:div>
    <w:div w:id="1069696133">
      <w:bodyDiv w:val="1"/>
      <w:marLeft w:val="0"/>
      <w:marRight w:val="0"/>
      <w:marTop w:val="0"/>
      <w:marBottom w:val="0"/>
      <w:divBdr>
        <w:top w:val="none" w:sz="0" w:space="0" w:color="auto"/>
        <w:left w:val="none" w:sz="0" w:space="0" w:color="auto"/>
        <w:bottom w:val="none" w:sz="0" w:space="0" w:color="auto"/>
        <w:right w:val="none" w:sz="0" w:space="0" w:color="auto"/>
      </w:divBdr>
    </w:div>
    <w:div w:id="1071729625">
      <w:bodyDiv w:val="1"/>
      <w:marLeft w:val="0"/>
      <w:marRight w:val="0"/>
      <w:marTop w:val="0"/>
      <w:marBottom w:val="0"/>
      <w:divBdr>
        <w:top w:val="none" w:sz="0" w:space="0" w:color="auto"/>
        <w:left w:val="none" w:sz="0" w:space="0" w:color="auto"/>
        <w:bottom w:val="none" w:sz="0" w:space="0" w:color="auto"/>
        <w:right w:val="none" w:sz="0" w:space="0" w:color="auto"/>
      </w:divBdr>
    </w:div>
    <w:div w:id="1077091056">
      <w:bodyDiv w:val="1"/>
      <w:marLeft w:val="0"/>
      <w:marRight w:val="0"/>
      <w:marTop w:val="0"/>
      <w:marBottom w:val="0"/>
      <w:divBdr>
        <w:top w:val="none" w:sz="0" w:space="0" w:color="auto"/>
        <w:left w:val="none" w:sz="0" w:space="0" w:color="auto"/>
        <w:bottom w:val="none" w:sz="0" w:space="0" w:color="auto"/>
        <w:right w:val="none" w:sz="0" w:space="0" w:color="auto"/>
      </w:divBdr>
    </w:div>
    <w:div w:id="1077633228">
      <w:bodyDiv w:val="1"/>
      <w:marLeft w:val="0"/>
      <w:marRight w:val="0"/>
      <w:marTop w:val="0"/>
      <w:marBottom w:val="0"/>
      <w:divBdr>
        <w:top w:val="none" w:sz="0" w:space="0" w:color="auto"/>
        <w:left w:val="none" w:sz="0" w:space="0" w:color="auto"/>
        <w:bottom w:val="none" w:sz="0" w:space="0" w:color="auto"/>
        <w:right w:val="none" w:sz="0" w:space="0" w:color="auto"/>
      </w:divBdr>
    </w:div>
    <w:div w:id="1077748285">
      <w:bodyDiv w:val="1"/>
      <w:marLeft w:val="0"/>
      <w:marRight w:val="0"/>
      <w:marTop w:val="0"/>
      <w:marBottom w:val="0"/>
      <w:divBdr>
        <w:top w:val="none" w:sz="0" w:space="0" w:color="auto"/>
        <w:left w:val="none" w:sz="0" w:space="0" w:color="auto"/>
        <w:bottom w:val="none" w:sz="0" w:space="0" w:color="auto"/>
        <w:right w:val="none" w:sz="0" w:space="0" w:color="auto"/>
      </w:divBdr>
    </w:div>
    <w:div w:id="1077823959">
      <w:bodyDiv w:val="1"/>
      <w:marLeft w:val="0"/>
      <w:marRight w:val="0"/>
      <w:marTop w:val="0"/>
      <w:marBottom w:val="0"/>
      <w:divBdr>
        <w:top w:val="none" w:sz="0" w:space="0" w:color="auto"/>
        <w:left w:val="none" w:sz="0" w:space="0" w:color="auto"/>
        <w:bottom w:val="none" w:sz="0" w:space="0" w:color="auto"/>
        <w:right w:val="none" w:sz="0" w:space="0" w:color="auto"/>
      </w:divBdr>
    </w:div>
    <w:div w:id="1078021969">
      <w:bodyDiv w:val="1"/>
      <w:marLeft w:val="0"/>
      <w:marRight w:val="0"/>
      <w:marTop w:val="0"/>
      <w:marBottom w:val="0"/>
      <w:divBdr>
        <w:top w:val="none" w:sz="0" w:space="0" w:color="auto"/>
        <w:left w:val="none" w:sz="0" w:space="0" w:color="auto"/>
        <w:bottom w:val="none" w:sz="0" w:space="0" w:color="auto"/>
        <w:right w:val="none" w:sz="0" w:space="0" w:color="auto"/>
      </w:divBdr>
    </w:div>
    <w:div w:id="1078870861">
      <w:bodyDiv w:val="1"/>
      <w:marLeft w:val="0"/>
      <w:marRight w:val="0"/>
      <w:marTop w:val="0"/>
      <w:marBottom w:val="0"/>
      <w:divBdr>
        <w:top w:val="none" w:sz="0" w:space="0" w:color="auto"/>
        <w:left w:val="none" w:sz="0" w:space="0" w:color="auto"/>
        <w:bottom w:val="none" w:sz="0" w:space="0" w:color="auto"/>
        <w:right w:val="none" w:sz="0" w:space="0" w:color="auto"/>
      </w:divBdr>
    </w:div>
    <w:div w:id="1079599085">
      <w:bodyDiv w:val="1"/>
      <w:marLeft w:val="0"/>
      <w:marRight w:val="0"/>
      <w:marTop w:val="0"/>
      <w:marBottom w:val="0"/>
      <w:divBdr>
        <w:top w:val="none" w:sz="0" w:space="0" w:color="auto"/>
        <w:left w:val="none" w:sz="0" w:space="0" w:color="auto"/>
        <w:bottom w:val="none" w:sz="0" w:space="0" w:color="auto"/>
        <w:right w:val="none" w:sz="0" w:space="0" w:color="auto"/>
      </w:divBdr>
    </w:div>
    <w:div w:id="1088308471">
      <w:bodyDiv w:val="1"/>
      <w:marLeft w:val="0"/>
      <w:marRight w:val="0"/>
      <w:marTop w:val="0"/>
      <w:marBottom w:val="0"/>
      <w:divBdr>
        <w:top w:val="none" w:sz="0" w:space="0" w:color="auto"/>
        <w:left w:val="none" w:sz="0" w:space="0" w:color="auto"/>
        <w:bottom w:val="none" w:sz="0" w:space="0" w:color="auto"/>
        <w:right w:val="none" w:sz="0" w:space="0" w:color="auto"/>
      </w:divBdr>
    </w:div>
    <w:div w:id="1096318135">
      <w:bodyDiv w:val="1"/>
      <w:marLeft w:val="0"/>
      <w:marRight w:val="0"/>
      <w:marTop w:val="0"/>
      <w:marBottom w:val="0"/>
      <w:divBdr>
        <w:top w:val="none" w:sz="0" w:space="0" w:color="auto"/>
        <w:left w:val="none" w:sz="0" w:space="0" w:color="auto"/>
        <w:bottom w:val="none" w:sz="0" w:space="0" w:color="auto"/>
        <w:right w:val="none" w:sz="0" w:space="0" w:color="auto"/>
      </w:divBdr>
    </w:div>
    <w:div w:id="1098216333">
      <w:bodyDiv w:val="1"/>
      <w:marLeft w:val="0"/>
      <w:marRight w:val="0"/>
      <w:marTop w:val="0"/>
      <w:marBottom w:val="0"/>
      <w:divBdr>
        <w:top w:val="none" w:sz="0" w:space="0" w:color="auto"/>
        <w:left w:val="none" w:sz="0" w:space="0" w:color="auto"/>
        <w:bottom w:val="none" w:sz="0" w:space="0" w:color="auto"/>
        <w:right w:val="none" w:sz="0" w:space="0" w:color="auto"/>
      </w:divBdr>
    </w:div>
    <w:div w:id="1099179965">
      <w:bodyDiv w:val="1"/>
      <w:marLeft w:val="0"/>
      <w:marRight w:val="0"/>
      <w:marTop w:val="0"/>
      <w:marBottom w:val="0"/>
      <w:divBdr>
        <w:top w:val="none" w:sz="0" w:space="0" w:color="auto"/>
        <w:left w:val="none" w:sz="0" w:space="0" w:color="auto"/>
        <w:bottom w:val="none" w:sz="0" w:space="0" w:color="auto"/>
        <w:right w:val="none" w:sz="0" w:space="0" w:color="auto"/>
      </w:divBdr>
    </w:div>
    <w:div w:id="1099985498">
      <w:bodyDiv w:val="1"/>
      <w:marLeft w:val="0"/>
      <w:marRight w:val="0"/>
      <w:marTop w:val="0"/>
      <w:marBottom w:val="0"/>
      <w:divBdr>
        <w:top w:val="none" w:sz="0" w:space="0" w:color="auto"/>
        <w:left w:val="none" w:sz="0" w:space="0" w:color="auto"/>
        <w:bottom w:val="none" w:sz="0" w:space="0" w:color="auto"/>
        <w:right w:val="none" w:sz="0" w:space="0" w:color="auto"/>
      </w:divBdr>
    </w:div>
    <w:div w:id="1101100331">
      <w:bodyDiv w:val="1"/>
      <w:marLeft w:val="0"/>
      <w:marRight w:val="0"/>
      <w:marTop w:val="0"/>
      <w:marBottom w:val="0"/>
      <w:divBdr>
        <w:top w:val="none" w:sz="0" w:space="0" w:color="auto"/>
        <w:left w:val="none" w:sz="0" w:space="0" w:color="auto"/>
        <w:bottom w:val="none" w:sz="0" w:space="0" w:color="auto"/>
        <w:right w:val="none" w:sz="0" w:space="0" w:color="auto"/>
      </w:divBdr>
    </w:div>
    <w:div w:id="1102258316">
      <w:bodyDiv w:val="1"/>
      <w:marLeft w:val="0"/>
      <w:marRight w:val="0"/>
      <w:marTop w:val="0"/>
      <w:marBottom w:val="0"/>
      <w:divBdr>
        <w:top w:val="none" w:sz="0" w:space="0" w:color="auto"/>
        <w:left w:val="none" w:sz="0" w:space="0" w:color="auto"/>
        <w:bottom w:val="none" w:sz="0" w:space="0" w:color="auto"/>
        <w:right w:val="none" w:sz="0" w:space="0" w:color="auto"/>
      </w:divBdr>
    </w:div>
    <w:div w:id="1103768916">
      <w:bodyDiv w:val="1"/>
      <w:marLeft w:val="0"/>
      <w:marRight w:val="0"/>
      <w:marTop w:val="0"/>
      <w:marBottom w:val="0"/>
      <w:divBdr>
        <w:top w:val="none" w:sz="0" w:space="0" w:color="auto"/>
        <w:left w:val="none" w:sz="0" w:space="0" w:color="auto"/>
        <w:bottom w:val="none" w:sz="0" w:space="0" w:color="auto"/>
        <w:right w:val="none" w:sz="0" w:space="0" w:color="auto"/>
      </w:divBdr>
    </w:div>
    <w:div w:id="1103921065">
      <w:bodyDiv w:val="1"/>
      <w:marLeft w:val="0"/>
      <w:marRight w:val="0"/>
      <w:marTop w:val="0"/>
      <w:marBottom w:val="0"/>
      <w:divBdr>
        <w:top w:val="none" w:sz="0" w:space="0" w:color="auto"/>
        <w:left w:val="none" w:sz="0" w:space="0" w:color="auto"/>
        <w:bottom w:val="none" w:sz="0" w:space="0" w:color="auto"/>
        <w:right w:val="none" w:sz="0" w:space="0" w:color="auto"/>
      </w:divBdr>
    </w:div>
    <w:div w:id="1107115613">
      <w:bodyDiv w:val="1"/>
      <w:marLeft w:val="0"/>
      <w:marRight w:val="0"/>
      <w:marTop w:val="0"/>
      <w:marBottom w:val="0"/>
      <w:divBdr>
        <w:top w:val="none" w:sz="0" w:space="0" w:color="auto"/>
        <w:left w:val="none" w:sz="0" w:space="0" w:color="auto"/>
        <w:bottom w:val="none" w:sz="0" w:space="0" w:color="auto"/>
        <w:right w:val="none" w:sz="0" w:space="0" w:color="auto"/>
      </w:divBdr>
    </w:div>
    <w:div w:id="1109006425">
      <w:bodyDiv w:val="1"/>
      <w:marLeft w:val="0"/>
      <w:marRight w:val="0"/>
      <w:marTop w:val="0"/>
      <w:marBottom w:val="0"/>
      <w:divBdr>
        <w:top w:val="none" w:sz="0" w:space="0" w:color="auto"/>
        <w:left w:val="none" w:sz="0" w:space="0" w:color="auto"/>
        <w:bottom w:val="none" w:sz="0" w:space="0" w:color="auto"/>
        <w:right w:val="none" w:sz="0" w:space="0" w:color="auto"/>
      </w:divBdr>
    </w:div>
    <w:div w:id="1110202717">
      <w:bodyDiv w:val="1"/>
      <w:marLeft w:val="0"/>
      <w:marRight w:val="0"/>
      <w:marTop w:val="0"/>
      <w:marBottom w:val="0"/>
      <w:divBdr>
        <w:top w:val="none" w:sz="0" w:space="0" w:color="auto"/>
        <w:left w:val="none" w:sz="0" w:space="0" w:color="auto"/>
        <w:bottom w:val="none" w:sz="0" w:space="0" w:color="auto"/>
        <w:right w:val="none" w:sz="0" w:space="0" w:color="auto"/>
      </w:divBdr>
    </w:div>
    <w:div w:id="1110277659">
      <w:bodyDiv w:val="1"/>
      <w:marLeft w:val="0"/>
      <w:marRight w:val="0"/>
      <w:marTop w:val="0"/>
      <w:marBottom w:val="0"/>
      <w:divBdr>
        <w:top w:val="none" w:sz="0" w:space="0" w:color="auto"/>
        <w:left w:val="none" w:sz="0" w:space="0" w:color="auto"/>
        <w:bottom w:val="none" w:sz="0" w:space="0" w:color="auto"/>
        <w:right w:val="none" w:sz="0" w:space="0" w:color="auto"/>
      </w:divBdr>
    </w:div>
    <w:div w:id="1110394854">
      <w:bodyDiv w:val="1"/>
      <w:marLeft w:val="0"/>
      <w:marRight w:val="0"/>
      <w:marTop w:val="0"/>
      <w:marBottom w:val="0"/>
      <w:divBdr>
        <w:top w:val="none" w:sz="0" w:space="0" w:color="auto"/>
        <w:left w:val="none" w:sz="0" w:space="0" w:color="auto"/>
        <w:bottom w:val="none" w:sz="0" w:space="0" w:color="auto"/>
        <w:right w:val="none" w:sz="0" w:space="0" w:color="auto"/>
      </w:divBdr>
    </w:div>
    <w:div w:id="1113399601">
      <w:bodyDiv w:val="1"/>
      <w:marLeft w:val="0"/>
      <w:marRight w:val="0"/>
      <w:marTop w:val="0"/>
      <w:marBottom w:val="0"/>
      <w:divBdr>
        <w:top w:val="none" w:sz="0" w:space="0" w:color="auto"/>
        <w:left w:val="none" w:sz="0" w:space="0" w:color="auto"/>
        <w:bottom w:val="none" w:sz="0" w:space="0" w:color="auto"/>
        <w:right w:val="none" w:sz="0" w:space="0" w:color="auto"/>
      </w:divBdr>
    </w:div>
    <w:div w:id="1114516572">
      <w:bodyDiv w:val="1"/>
      <w:marLeft w:val="0"/>
      <w:marRight w:val="0"/>
      <w:marTop w:val="0"/>
      <w:marBottom w:val="0"/>
      <w:divBdr>
        <w:top w:val="none" w:sz="0" w:space="0" w:color="auto"/>
        <w:left w:val="none" w:sz="0" w:space="0" w:color="auto"/>
        <w:bottom w:val="none" w:sz="0" w:space="0" w:color="auto"/>
        <w:right w:val="none" w:sz="0" w:space="0" w:color="auto"/>
      </w:divBdr>
    </w:div>
    <w:div w:id="1116411792">
      <w:bodyDiv w:val="1"/>
      <w:marLeft w:val="0"/>
      <w:marRight w:val="0"/>
      <w:marTop w:val="0"/>
      <w:marBottom w:val="0"/>
      <w:divBdr>
        <w:top w:val="none" w:sz="0" w:space="0" w:color="auto"/>
        <w:left w:val="none" w:sz="0" w:space="0" w:color="auto"/>
        <w:bottom w:val="none" w:sz="0" w:space="0" w:color="auto"/>
        <w:right w:val="none" w:sz="0" w:space="0" w:color="auto"/>
      </w:divBdr>
    </w:div>
    <w:div w:id="1117876107">
      <w:bodyDiv w:val="1"/>
      <w:marLeft w:val="0"/>
      <w:marRight w:val="0"/>
      <w:marTop w:val="0"/>
      <w:marBottom w:val="0"/>
      <w:divBdr>
        <w:top w:val="none" w:sz="0" w:space="0" w:color="auto"/>
        <w:left w:val="none" w:sz="0" w:space="0" w:color="auto"/>
        <w:bottom w:val="none" w:sz="0" w:space="0" w:color="auto"/>
        <w:right w:val="none" w:sz="0" w:space="0" w:color="auto"/>
      </w:divBdr>
    </w:div>
    <w:div w:id="1118450254">
      <w:bodyDiv w:val="1"/>
      <w:marLeft w:val="0"/>
      <w:marRight w:val="0"/>
      <w:marTop w:val="0"/>
      <w:marBottom w:val="0"/>
      <w:divBdr>
        <w:top w:val="none" w:sz="0" w:space="0" w:color="auto"/>
        <w:left w:val="none" w:sz="0" w:space="0" w:color="auto"/>
        <w:bottom w:val="none" w:sz="0" w:space="0" w:color="auto"/>
        <w:right w:val="none" w:sz="0" w:space="0" w:color="auto"/>
      </w:divBdr>
    </w:div>
    <w:div w:id="1119492284">
      <w:bodyDiv w:val="1"/>
      <w:marLeft w:val="0"/>
      <w:marRight w:val="0"/>
      <w:marTop w:val="0"/>
      <w:marBottom w:val="0"/>
      <w:divBdr>
        <w:top w:val="none" w:sz="0" w:space="0" w:color="auto"/>
        <w:left w:val="none" w:sz="0" w:space="0" w:color="auto"/>
        <w:bottom w:val="none" w:sz="0" w:space="0" w:color="auto"/>
        <w:right w:val="none" w:sz="0" w:space="0" w:color="auto"/>
      </w:divBdr>
    </w:div>
    <w:div w:id="1119880766">
      <w:bodyDiv w:val="1"/>
      <w:marLeft w:val="0"/>
      <w:marRight w:val="0"/>
      <w:marTop w:val="0"/>
      <w:marBottom w:val="0"/>
      <w:divBdr>
        <w:top w:val="none" w:sz="0" w:space="0" w:color="auto"/>
        <w:left w:val="none" w:sz="0" w:space="0" w:color="auto"/>
        <w:bottom w:val="none" w:sz="0" w:space="0" w:color="auto"/>
        <w:right w:val="none" w:sz="0" w:space="0" w:color="auto"/>
      </w:divBdr>
    </w:div>
    <w:div w:id="1119959015">
      <w:bodyDiv w:val="1"/>
      <w:marLeft w:val="0"/>
      <w:marRight w:val="0"/>
      <w:marTop w:val="0"/>
      <w:marBottom w:val="0"/>
      <w:divBdr>
        <w:top w:val="none" w:sz="0" w:space="0" w:color="auto"/>
        <w:left w:val="none" w:sz="0" w:space="0" w:color="auto"/>
        <w:bottom w:val="none" w:sz="0" w:space="0" w:color="auto"/>
        <w:right w:val="none" w:sz="0" w:space="0" w:color="auto"/>
      </w:divBdr>
    </w:div>
    <w:div w:id="1120226827">
      <w:bodyDiv w:val="1"/>
      <w:marLeft w:val="0"/>
      <w:marRight w:val="0"/>
      <w:marTop w:val="0"/>
      <w:marBottom w:val="0"/>
      <w:divBdr>
        <w:top w:val="none" w:sz="0" w:space="0" w:color="auto"/>
        <w:left w:val="none" w:sz="0" w:space="0" w:color="auto"/>
        <w:bottom w:val="none" w:sz="0" w:space="0" w:color="auto"/>
        <w:right w:val="none" w:sz="0" w:space="0" w:color="auto"/>
      </w:divBdr>
    </w:div>
    <w:div w:id="1122000374">
      <w:bodyDiv w:val="1"/>
      <w:marLeft w:val="0"/>
      <w:marRight w:val="0"/>
      <w:marTop w:val="0"/>
      <w:marBottom w:val="0"/>
      <w:divBdr>
        <w:top w:val="none" w:sz="0" w:space="0" w:color="auto"/>
        <w:left w:val="none" w:sz="0" w:space="0" w:color="auto"/>
        <w:bottom w:val="none" w:sz="0" w:space="0" w:color="auto"/>
        <w:right w:val="none" w:sz="0" w:space="0" w:color="auto"/>
      </w:divBdr>
    </w:div>
    <w:div w:id="1124931907">
      <w:bodyDiv w:val="1"/>
      <w:marLeft w:val="0"/>
      <w:marRight w:val="0"/>
      <w:marTop w:val="0"/>
      <w:marBottom w:val="0"/>
      <w:divBdr>
        <w:top w:val="none" w:sz="0" w:space="0" w:color="auto"/>
        <w:left w:val="none" w:sz="0" w:space="0" w:color="auto"/>
        <w:bottom w:val="none" w:sz="0" w:space="0" w:color="auto"/>
        <w:right w:val="none" w:sz="0" w:space="0" w:color="auto"/>
      </w:divBdr>
    </w:div>
    <w:div w:id="1126972318">
      <w:bodyDiv w:val="1"/>
      <w:marLeft w:val="0"/>
      <w:marRight w:val="0"/>
      <w:marTop w:val="0"/>
      <w:marBottom w:val="0"/>
      <w:divBdr>
        <w:top w:val="none" w:sz="0" w:space="0" w:color="auto"/>
        <w:left w:val="none" w:sz="0" w:space="0" w:color="auto"/>
        <w:bottom w:val="none" w:sz="0" w:space="0" w:color="auto"/>
        <w:right w:val="none" w:sz="0" w:space="0" w:color="auto"/>
      </w:divBdr>
    </w:div>
    <w:div w:id="1128009050">
      <w:bodyDiv w:val="1"/>
      <w:marLeft w:val="0"/>
      <w:marRight w:val="0"/>
      <w:marTop w:val="0"/>
      <w:marBottom w:val="0"/>
      <w:divBdr>
        <w:top w:val="none" w:sz="0" w:space="0" w:color="auto"/>
        <w:left w:val="none" w:sz="0" w:space="0" w:color="auto"/>
        <w:bottom w:val="none" w:sz="0" w:space="0" w:color="auto"/>
        <w:right w:val="none" w:sz="0" w:space="0" w:color="auto"/>
      </w:divBdr>
    </w:div>
    <w:div w:id="1132556902">
      <w:bodyDiv w:val="1"/>
      <w:marLeft w:val="0"/>
      <w:marRight w:val="0"/>
      <w:marTop w:val="0"/>
      <w:marBottom w:val="0"/>
      <w:divBdr>
        <w:top w:val="none" w:sz="0" w:space="0" w:color="auto"/>
        <w:left w:val="none" w:sz="0" w:space="0" w:color="auto"/>
        <w:bottom w:val="none" w:sz="0" w:space="0" w:color="auto"/>
        <w:right w:val="none" w:sz="0" w:space="0" w:color="auto"/>
      </w:divBdr>
    </w:div>
    <w:div w:id="1133786232">
      <w:bodyDiv w:val="1"/>
      <w:marLeft w:val="0"/>
      <w:marRight w:val="0"/>
      <w:marTop w:val="0"/>
      <w:marBottom w:val="0"/>
      <w:divBdr>
        <w:top w:val="none" w:sz="0" w:space="0" w:color="auto"/>
        <w:left w:val="none" w:sz="0" w:space="0" w:color="auto"/>
        <w:bottom w:val="none" w:sz="0" w:space="0" w:color="auto"/>
        <w:right w:val="none" w:sz="0" w:space="0" w:color="auto"/>
      </w:divBdr>
    </w:div>
    <w:div w:id="1133790200">
      <w:bodyDiv w:val="1"/>
      <w:marLeft w:val="0"/>
      <w:marRight w:val="0"/>
      <w:marTop w:val="0"/>
      <w:marBottom w:val="0"/>
      <w:divBdr>
        <w:top w:val="none" w:sz="0" w:space="0" w:color="auto"/>
        <w:left w:val="none" w:sz="0" w:space="0" w:color="auto"/>
        <w:bottom w:val="none" w:sz="0" w:space="0" w:color="auto"/>
        <w:right w:val="none" w:sz="0" w:space="0" w:color="auto"/>
      </w:divBdr>
    </w:div>
    <w:div w:id="1141774757">
      <w:bodyDiv w:val="1"/>
      <w:marLeft w:val="0"/>
      <w:marRight w:val="0"/>
      <w:marTop w:val="0"/>
      <w:marBottom w:val="0"/>
      <w:divBdr>
        <w:top w:val="none" w:sz="0" w:space="0" w:color="auto"/>
        <w:left w:val="none" w:sz="0" w:space="0" w:color="auto"/>
        <w:bottom w:val="none" w:sz="0" w:space="0" w:color="auto"/>
        <w:right w:val="none" w:sz="0" w:space="0" w:color="auto"/>
      </w:divBdr>
    </w:div>
    <w:div w:id="1141849148">
      <w:bodyDiv w:val="1"/>
      <w:marLeft w:val="0"/>
      <w:marRight w:val="0"/>
      <w:marTop w:val="0"/>
      <w:marBottom w:val="0"/>
      <w:divBdr>
        <w:top w:val="none" w:sz="0" w:space="0" w:color="auto"/>
        <w:left w:val="none" w:sz="0" w:space="0" w:color="auto"/>
        <w:bottom w:val="none" w:sz="0" w:space="0" w:color="auto"/>
        <w:right w:val="none" w:sz="0" w:space="0" w:color="auto"/>
      </w:divBdr>
    </w:div>
    <w:div w:id="1143430882">
      <w:bodyDiv w:val="1"/>
      <w:marLeft w:val="0"/>
      <w:marRight w:val="0"/>
      <w:marTop w:val="0"/>
      <w:marBottom w:val="0"/>
      <w:divBdr>
        <w:top w:val="none" w:sz="0" w:space="0" w:color="auto"/>
        <w:left w:val="none" w:sz="0" w:space="0" w:color="auto"/>
        <w:bottom w:val="none" w:sz="0" w:space="0" w:color="auto"/>
        <w:right w:val="none" w:sz="0" w:space="0" w:color="auto"/>
      </w:divBdr>
    </w:div>
    <w:div w:id="1144931207">
      <w:bodyDiv w:val="1"/>
      <w:marLeft w:val="0"/>
      <w:marRight w:val="0"/>
      <w:marTop w:val="0"/>
      <w:marBottom w:val="0"/>
      <w:divBdr>
        <w:top w:val="none" w:sz="0" w:space="0" w:color="auto"/>
        <w:left w:val="none" w:sz="0" w:space="0" w:color="auto"/>
        <w:bottom w:val="none" w:sz="0" w:space="0" w:color="auto"/>
        <w:right w:val="none" w:sz="0" w:space="0" w:color="auto"/>
      </w:divBdr>
    </w:div>
    <w:div w:id="1149245367">
      <w:bodyDiv w:val="1"/>
      <w:marLeft w:val="0"/>
      <w:marRight w:val="0"/>
      <w:marTop w:val="0"/>
      <w:marBottom w:val="0"/>
      <w:divBdr>
        <w:top w:val="none" w:sz="0" w:space="0" w:color="auto"/>
        <w:left w:val="none" w:sz="0" w:space="0" w:color="auto"/>
        <w:bottom w:val="none" w:sz="0" w:space="0" w:color="auto"/>
        <w:right w:val="none" w:sz="0" w:space="0" w:color="auto"/>
      </w:divBdr>
    </w:div>
    <w:div w:id="1149713930">
      <w:bodyDiv w:val="1"/>
      <w:marLeft w:val="0"/>
      <w:marRight w:val="0"/>
      <w:marTop w:val="0"/>
      <w:marBottom w:val="0"/>
      <w:divBdr>
        <w:top w:val="none" w:sz="0" w:space="0" w:color="auto"/>
        <w:left w:val="none" w:sz="0" w:space="0" w:color="auto"/>
        <w:bottom w:val="none" w:sz="0" w:space="0" w:color="auto"/>
        <w:right w:val="none" w:sz="0" w:space="0" w:color="auto"/>
      </w:divBdr>
    </w:div>
    <w:div w:id="1149858095">
      <w:bodyDiv w:val="1"/>
      <w:marLeft w:val="0"/>
      <w:marRight w:val="0"/>
      <w:marTop w:val="0"/>
      <w:marBottom w:val="0"/>
      <w:divBdr>
        <w:top w:val="none" w:sz="0" w:space="0" w:color="auto"/>
        <w:left w:val="none" w:sz="0" w:space="0" w:color="auto"/>
        <w:bottom w:val="none" w:sz="0" w:space="0" w:color="auto"/>
        <w:right w:val="none" w:sz="0" w:space="0" w:color="auto"/>
      </w:divBdr>
    </w:div>
    <w:div w:id="1150096596">
      <w:bodyDiv w:val="1"/>
      <w:marLeft w:val="0"/>
      <w:marRight w:val="0"/>
      <w:marTop w:val="0"/>
      <w:marBottom w:val="0"/>
      <w:divBdr>
        <w:top w:val="none" w:sz="0" w:space="0" w:color="auto"/>
        <w:left w:val="none" w:sz="0" w:space="0" w:color="auto"/>
        <w:bottom w:val="none" w:sz="0" w:space="0" w:color="auto"/>
        <w:right w:val="none" w:sz="0" w:space="0" w:color="auto"/>
      </w:divBdr>
    </w:div>
    <w:div w:id="1150173594">
      <w:bodyDiv w:val="1"/>
      <w:marLeft w:val="0"/>
      <w:marRight w:val="0"/>
      <w:marTop w:val="0"/>
      <w:marBottom w:val="0"/>
      <w:divBdr>
        <w:top w:val="none" w:sz="0" w:space="0" w:color="auto"/>
        <w:left w:val="none" w:sz="0" w:space="0" w:color="auto"/>
        <w:bottom w:val="none" w:sz="0" w:space="0" w:color="auto"/>
        <w:right w:val="none" w:sz="0" w:space="0" w:color="auto"/>
      </w:divBdr>
    </w:div>
    <w:div w:id="1152256317">
      <w:bodyDiv w:val="1"/>
      <w:marLeft w:val="0"/>
      <w:marRight w:val="0"/>
      <w:marTop w:val="0"/>
      <w:marBottom w:val="0"/>
      <w:divBdr>
        <w:top w:val="none" w:sz="0" w:space="0" w:color="auto"/>
        <w:left w:val="none" w:sz="0" w:space="0" w:color="auto"/>
        <w:bottom w:val="none" w:sz="0" w:space="0" w:color="auto"/>
        <w:right w:val="none" w:sz="0" w:space="0" w:color="auto"/>
      </w:divBdr>
    </w:div>
    <w:div w:id="1152716239">
      <w:bodyDiv w:val="1"/>
      <w:marLeft w:val="0"/>
      <w:marRight w:val="0"/>
      <w:marTop w:val="0"/>
      <w:marBottom w:val="0"/>
      <w:divBdr>
        <w:top w:val="none" w:sz="0" w:space="0" w:color="auto"/>
        <w:left w:val="none" w:sz="0" w:space="0" w:color="auto"/>
        <w:bottom w:val="none" w:sz="0" w:space="0" w:color="auto"/>
        <w:right w:val="none" w:sz="0" w:space="0" w:color="auto"/>
      </w:divBdr>
    </w:div>
    <w:div w:id="1155492795">
      <w:bodyDiv w:val="1"/>
      <w:marLeft w:val="0"/>
      <w:marRight w:val="0"/>
      <w:marTop w:val="0"/>
      <w:marBottom w:val="0"/>
      <w:divBdr>
        <w:top w:val="none" w:sz="0" w:space="0" w:color="auto"/>
        <w:left w:val="none" w:sz="0" w:space="0" w:color="auto"/>
        <w:bottom w:val="none" w:sz="0" w:space="0" w:color="auto"/>
        <w:right w:val="none" w:sz="0" w:space="0" w:color="auto"/>
      </w:divBdr>
    </w:div>
    <w:div w:id="1155729688">
      <w:bodyDiv w:val="1"/>
      <w:marLeft w:val="0"/>
      <w:marRight w:val="0"/>
      <w:marTop w:val="0"/>
      <w:marBottom w:val="0"/>
      <w:divBdr>
        <w:top w:val="none" w:sz="0" w:space="0" w:color="auto"/>
        <w:left w:val="none" w:sz="0" w:space="0" w:color="auto"/>
        <w:bottom w:val="none" w:sz="0" w:space="0" w:color="auto"/>
        <w:right w:val="none" w:sz="0" w:space="0" w:color="auto"/>
      </w:divBdr>
    </w:div>
    <w:div w:id="1158351858">
      <w:bodyDiv w:val="1"/>
      <w:marLeft w:val="0"/>
      <w:marRight w:val="0"/>
      <w:marTop w:val="0"/>
      <w:marBottom w:val="0"/>
      <w:divBdr>
        <w:top w:val="none" w:sz="0" w:space="0" w:color="auto"/>
        <w:left w:val="none" w:sz="0" w:space="0" w:color="auto"/>
        <w:bottom w:val="none" w:sz="0" w:space="0" w:color="auto"/>
        <w:right w:val="none" w:sz="0" w:space="0" w:color="auto"/>
      </w:divBdr>
    </w:div>
    <w:div w:id="1159074924">
      <w:bodyDiv w:val="1"/>
      <w:marLeft w:val="0"/>
      <w:marRight w:val="0"/>
      <w:marTop w:val="0"/>
      <w:marBottom w:val="0"/>
      <w:divBdr>
        <w:top w:val="none" w:sz="0" w:space="0" w:color="auto"/>
        <w:left w:val="none" w:sz="0" w:space="0" w:color="auto"/>
        <w:bottom w:val="none" w:sz="0" w:space="0" w:color="auto"/>
        <w:right w:val="none" w:sz="0" w:space="0" w:color="auto"/>
      </w:divBdr>
    </w:div>
    <w:div w:id="1159614475">
      <w:bodyDiv w:val="1"/>
      <w:marLeft w:val="0"/>
      <w:marRight w:val="0"/>
      <w:marTop w:val="0"/>
      <w:marBottom w:val="0"/>
      <w:divBdr>
        <w:top w:val="none" w:sz="0" w:space="0" w:color="auto"/>
        <w:left w:val="none" w:sz="0" w:space="0" w:color="auto"/>
        <w:bottom w:val="none" w:sz="0" w:space="0" w:color="auto"/>
        <w:right w:val="none" w:sz="0" w:space="0" w:color="auto"/>
      </w:divBdr>
    </w:div>
    <w:div w:id="1160274040">
      <w:bodyDiv w:val="1"/>
      <w:marLeft w:val="0"/>
      <w:marRight w:val="0"/>
      <w:marTop w:val="0"/>
      <w:marBottom w:val="0"/>
      <w:divBdr>
        <w:top w:val="none" w:sz="0" w:space="0" w:color="auto"/>
        <w:left w:val="none" w:sz="0" w:space="0" w:color="auto"/>
        <w:bottom w:val="none" w:sz="0" w:space="0" w:color="auto"/>
        <w:right w:val="none" w:sz="0" w:space="0" w:color="auto"/>
      </w:divBdr>
    </w:div>
    <w:div w:id="1161968910">
      <w:bodyDiv w:val="1"/>
      <w:marLeft w:val="0"/>
      <w:marRight w:val="0"/>
      <w:marTop w:val="0"/>
      <w:marBottom w:val="0"/>
      <w:divBdr>
        <w:top w:val="none" w:sz="0" w:space="0" w:color="auto"/>
        <w:left w:val="none" w:sz="0" w:space="0" w:color="auto"/>
        <w:bottom w:val="none" w:sz="0" w:space="0" w:color="auto"/>
        <w:right w:val="none" w:sz="0" w:space="0" w:color="auto"/>
      </w:divBdr>
    </w:div>
    <w:div w:id="1164391089">
      <w:bodyDiv w:val="1"/>
      <w:marLeft w:val="0"/>
      <w:marRight w:val="0"/>
      <w:marTop w:val="0"/>
      <w:marBottom w:val="0"/>
      <w:divBdr>
        <w:top w:val="none" w:sz="0" w:space="0" w:color="auto"/>
        <w:left w:val="none" w:sz="0" w:space="0" w:color="auto"/>
        <w:bottom w:val="none" w:sz="0" w:space="0" w:color="auto"/>
        <w:right w:val="none" w:sz="0" w:space="0" w:color="auto"/>
      </w:divBdr>
    </w:div>
    <w:div w:id="1166894074">
      <w:bodyDiv w:val="1"/>
      <w:marLeft w:val="0"/>
      <w:marRight w:val="0"/>
      <w:marTop w:val="0"/>
      <w:marBottom w:val="0"/>
      <w:divBdr>
        <w:top w:val="none" w:sz="0" w:space="0" w:color="auto"/>
        <w:left w:val="none" w:sz="0" w:space="0" w:color="auto"/>
        <w:bottom w:val="none" w:sz="0" w:space="0" w:color="auto"/>
        <w:right w:val="none" w:sz="0" w:space="0" w:color="auto"/>
      </w:divBdr>
    </w:div>
    <w:div w:id="1169826501">
      <w:bodyDiv w:val="1"/>
      <w:marLeft w:val="0"/>
      <w:marRight w:val="0"/>
      <w:marTop w:val="0"/>
      <w:marBottom w:val="0"/>
      <w:divBdr>
        <w:top w:val="none" w:sz="0" w:space="0" w:color="auto"/>
        <w:left w:val="none" w:sz="0" w:space="0" w:color="auto"/>
        <w:bottom w:val="none" w:sz="0" w:space="0" w:color="auto"/>
        <w:right w:val="none" w:sz="0" w:space="0" w:color="auto"/>
      </w:divBdr>
    </w:div>
    <w:div w:id="1171605253">
      <w:bodyDiv w:val="1"/>
      <w:marLeft w:val="0"/>
      <w:marRight w:val="0"/>
      <w:marTop w:val="0"/>
      <w:marBottom w:val="0"/>
      <w:divBdr>
        <w:top w:val="none" w:sz="0" w:space="0" w:color="auto"/>
        <w:left w:val="none" w:sz="0" w:space="0" w:color="auto"/>
        <w:bottom w:val="none" w:sz="0" w:space="0" w:color="auto"/>
        <w:right w:val="none" w:sz="0" w:space="0" w:color="auto"/>
      </w:divBdr>
    </w:div>
    <w:div w:id="1173951755">
      <w:bodyDiv w:val="1"/>
      <w:marLeft w:val="0"/>
      <w:marRight w:val="0"/>
      <w:marTop w:val="0"/>
      <w:marBottom w:val="0"/>
      <w:divBdr>
        <w:top w:val="none" w:sz="0" w:space="0" w:color="auto"/>
        <w:left w:val="none" w:sz="0" w:space="0" w:color="auto"/>
        <w:bottom w:val="none" w:sz="0" w:space="0" w:color="auto"/>
        <w:right w:val="none" w:sz="0" w:space="0" w:color="auto"/>
      </w:divBdr>
    </w:div>
    <w:div w:id="1175612540">
      <w:bodyDiv w:val="1"/>
      <w:marLeft w:val="0"/>
      <w:marRight w:val="0"/>
      <w:marTop w:val="0"/>
      <w:marBottom w:val="0"/>
      <w:divBdr>
        <w:top w:val="none" w:sz="0" w:space="0" w:color="auto"/>
        <w:left w:val="none" w:sz="0" w:space="0" w:color="auto"/>
        <w:bottom w:val="none" w:sz="0" w:space="0" w:color="auto"/>
        <w:right w:val="none" w:sz="0" w:space="0" w:color="auto"/>
      </w:divBdr>
    </w:div>
    <w:div w:id="1176579803">
      <w:bodyDiv w:val="1"/>
      <w:marLeft w:val="0"/>
      <w:marRight w:val="0"/>
      <w:marTop w:val="0"/>
      <w:marBottom w:val="0"/>
      <w:divBdr>
        <w:top w:val="none" w:sz="0" w:space="0" w:color="auto"/>
        <w:left w:val="none" w:sz="0" w:space="0" w:color="auto"/>
        <w:bottom w:val="none" w:sz="0" w:space="0" w:color="auto"/>
        <w:right w:val="none" w:sz="0" w:space="0" w:color="auto"/>
      </w:divBdr>
    </w:div>
    <w:div w:id="1176845525">
      <w:bodyDiv w:val="1"/>
      <w:marLeft w:val="0"/>
      <w:marRight w:val="0"/>
      <w:marTop w:val="0"/>
      <w:marBottom w:val="0"/>
      <w:divBdr>
        <w:top w:val="none" w:sz="0" w:space="0" w:color="auto"/>
        <w:left w:val="none" w:sz="0" w:space="0" w:color="auto"/>
        <w:bottom w:val="none" w:sz="0" w:space="0" w:color="auto"/>
        <w:right w:val="none" w:sz="0" w:space="0" w:color="auto"/>
      </w:divBdr>
    </w:div>
    <w:div w:id="1180702313">
      <w:bodyDiv w:val="1"/>
      <w:marLeft w:val="0"/>
      <w:marRight w:val="0"/>
      <w:marTop w:val="0"/>
      <w:marBottom w:val="0"/>
      <w:divBdr>
        <w:top w:val="none" w:sz="0" w:space="0" w:color="auto"/>
        <w:left w:val="none" w:sz="0" w:space="0" w:color="auto"/>
        <w:bottom w:val="none" w:sz="0" w:space="0" w:color="auto"/>
        <w:right w:val="none" w:sz="0" w:space="0" w:color="auto"/>
      </w:divBdr>
    </w:div>
    <w:div w:id="1185706539">
      <w:bodyDiv w:val="1"/>
      <w:marLeft w:val="0"/>
      <w:marRight w:val="0"/>
      <w:marTop w:val="0"/>
      <w:marBottom w:val="0"/>
      <w:divBdr>
        <w:top w:val="none" w:sz="0" w:space="0" w:color="auto"/>
        <w:left w:val="none" w:sz="0" w:space="0" w:color="auto"/>
        <w:bottom w:val="none" w:sz="0" w:space="0" w:color="auto"/>
        <w:right w:val="none" w:sz="0" w:space="0" w:color="auto"/>
      </w:divBdr>
    </w:div>
    <w:div w:id="1190144852">
      <w:bodyDiv w:val="1"/>
      <w:marLeft w:val="0"/>
      <w:marRight w:val="0"/>
      <w:marTop w:val="0"/>
      <w:marBottom w:val="0"/>
      <w:divBdr>
        <w:top w:val="none" w:sz="0" w:space="0" w:color="auto"/>
        <w:left w:val="none" w:sz="0" w:space="0" w:color="auto"/>
        <w:bottom w:val="none" w:sz="0" w:space="0" w:color="auto"/>
        <w:right w:val="none" w:sz="0" w:space="0" w:color="auto"/>
      </w:divBdr>
    </w:div>
    <w:div w:id="1190295447">
      <w:bodyDiv w:val="1"/>
      <w:marLeft w:val="0"/>
      <w:marRight w:val="0"/>
      <w:marTop w:val="0"/>
      <w:marBottom w:val="0"/>
      <w:divBdr>
        <w:top w:val="none" w:sz="0" w:space="0" w:color="auto"/>
        <w:left w:val="none" w:sz="0" w:space="0" w:color="auto"/>
        <w:bottom w:val="none" w:sz="0" w:space="0" w:color="auto"/>
        <w:right w:val="none" w:sz="0" w:space="0" w:color="auto"/>
      </w:divBdr>
    </w:div>
    <w:div w:id="1191649759">
      <w:bodyDiv w:val="1"/>
      <w:marLeft w:val="0"/>
      <w:marRight w:val="0"/>
      <w:marTop w:val="0"/>
      <w:marBottom w:val="0"/>
      <w:divBdr>
        <w:top w:val="none" w:sz="0" w:space="0" w:color="auto"/>
        <w:left w:val="none" w:sz="0" w:space="0" w:color="auto"/>
        <w:bottom w:val="none" w:sz="0" w:space="0" w:color="auto"/>
        <w:right w:val="none" w:sz="0" w:space="0" w:color="auto"/>
      </w:divBdr>
    </w:div>
    <w:div w:id="1193609535">
      <w:bodyDiv w:val="1"/>
      <w:marLeft w:val="0"/>
      <w:marRight w:val="0"/>
      <w:marTop w:val="0"/>
      <w:marBottom w:val="0"/>
      <w:divBdr>
        <w:top w:val="none" w:sz="0" w:space="0" w:color="auto"/>
        <w:left w:val="none" w:sz="0" w:space="0" w:color="auto"/>
        <w:bottom w:val="none" w:sz="0" w:space="0" w:color="auto"/>
        <w:right w:val="none" w:sz="0" w:space="0" w:color="auto"/>
      </w:divBdr>
    </w:div>
    <w:div w:id="1193615750">
      <w:bodyDiv w:val="1"/>
      <w:marLeft w:val="0"/>
      <w:marRight w:val="0"/>
      <w:marTop w:val="0"/>
      <w:marBottom w:val="0"/>
      <w:divBdr>
        <w:top w:val="none" w:sz="0" w:space="0" w:color="auto"/>
        <w:left w:val="none" w:sz="0" w:space="0" w:color="auto"/>
        <w:bottom w:val="none" w:sz="0" w:space="0" w:color="auto"/>
        <w:right w:val="none" w:sz="0" w:space="0" w:color="auto"/>
      </w:divBdr>
    </w:div>
    <w:div w:id="1194727637">
      <w:bodyDiv w:val="1"/>
      <w:marLeft w:val="0"/>
      <w:marRight w:val="0"/>
      <w:marTop w:val="0"/>
      <w:marBottom w:val="0"/>
      <w:divBdr>
        <w:top w:val="none" w:sz="0" w:space="0" w:color="auto"/>
        <w:left w:val="none" w:sz="0" w:space="0" w:color="auto"/>
        <w:bottom w:val="none" w:sz="0" w:space="0" w:color="auto"/>
        <w:right w:val="none" w:sz="0" w:space="0" w:color="auto"/>
      </w:divBdr>
    </w:div>
    <w:div w:id="1196851052">
      <w:bodyDiv w:val="1"/>
      <w:marLeft w:val="0"/>
      <w:marRight w:val="0"/>
      <w:marTop w:val="0"/>
      <w:marBottom w:val="0"/>
      <w:divBdr>
        <w:top w:val="none" w:sz="0" w:space="0" w:color="auto"/>
        <w:left w:val="none" w:sz="0" w:space="0" w:color="auto"/>
        <w:bottom w:val="none" w:sz="0" w:space="0" w:color="auto"/>
        <w:right w:val="none" w:sz="0" w:space="0" w:color="auto"/>
      </w:divBdr>
    </w:div>
    <w:div w:id="1197352797">
      <w:bodyDiv w:val="1"/>
      <w:marLeft w:val="0"/>
      <w:marRight w:val="0"/>
      <w:marTop w:val="0"/>
      <w:marBottom w:val="0"/>
      <w:divBdr>
        <w:top w:val="none" w:sz="0" w:space="0" w:color="auto"/>
        <w:left w:val="none" w:sz="0" w:space="0" w:color="auto"/>
        <w:bottom w:val="none" w:sz="0" w:space="0" w:color="auto"/>
        <w:right w:val="none" w:sz="0" w:space="0" w:color="auto"/>
      </w:divBdr>
    </w:div>
    <w:div w:id="1197894152">
      <w:bodyDiv w:val="1"/>
      <w:marLeft w:val="0"/>
      <w:marRight w:val="0"/>
      <w:marTop w:val="0"/>
      <w:marBottom w:val="0"/>
      <w:divBdr>
        <w:top w:val="none" w:sz="0" w:space="0" w:color="auto"/>
        <w:left w:val="none" w:sz="0" w:space="0" w:color="auto"/>
        <w:bottom w:val="none" w:sz="0" w:space="0" w:color="auto"/>
        <w:right w:val="none" w:sz="0" w:space="0" w:color="auto"/>
      </w:divBdr>
    </w:div>
    <w:div w:id="1198933576">
      <w:bodyDiv w:val="1"/>
      <w:marLeft w:val="0"/>
      <w:marRight w:val="0"/>
      <w:marTop w:val="0"/>
      <w:marBottom w:val="0"/>
      <w:divBdr>
        <w:top w:val="none" w:sz="0" w:space="0" w:color="auto"/>
        <w:left w:val="none" w:sz="0" w:space="0" w:color="auto"/>
        <w:bottom w:val="none" w:sz="0" w:space="0" w:color="auto"/>
        <w:right w:val="none" w:sz="0" w:space="0" w:color="auto"/>
      </w:divBdr>
    </w:div>
    <w:div w:id="1199004238">
      <w:bodyDiv w:val="1"/>
      <w:marLeft w:val="0"/>
      <w:marRight w:val="0"/>
      <w:marTop w:val="0"/>
      <w:marBottom w:val="0"/>
      <w:divBdr>
        <w:top w:val="none" w:sz="0" w:space="0" w:color="auto"/>
        <w:left w:val="none" w:sz="0" w:space="0" w:color="auto"/>
        <w:bottom w:val="none" w:sz="0" w:space="0" w:color="auto"/>
        <w:right w:val="none" w:sz="0" w:space="0" w:color="auto"/>
      </w:divBdr>
    </w:div>
    <w:div w:id="1199659494">
      <w:bodyDiv w:val="1"/>
      <w:marLeft w:val="0"/>
      <w:marRight w:val="0"/>
      <w:marTop w:val="0"/>
      <w:marBottom w:val="0"/>
      <w:divBdr>
        <w:top w:val="none" w:sz="0" w:space="0" w:color="auto"/>
        <w:left w:val="none" w:sz="0" w:space="0" w:color="auto"/>
        <w:bottom w:val="none" w:sz="0" w:space="0" w:color="auto"/>
        <w:right w:val="none" w:sz="0" w:space="0" w:color="auto"/>
      </w:divBdr>
    </w:div>
    <w:div w:id="1200125211">
      <w:bodyDiv w:val="1"/>
      <w:marLeft w:val="0"/>
      <w:marRight w:val="0"/>
      <w:marTop w:val="0"/>
      <w:marBottom w:val="0"/>
      <w:divBdr>
        <w:top w:val="none" w:sz="0" w:space="0" w:color="auto"/>
        <w:left w:val="none" w:sz="0" w:space="0" w:color="auto"/>
        <w:bottom w:val="none" w:sz="0" w:space="0" w:color="auto"/>
        <w:right w:val="none" w:sz="0" w:space="0" w:color="auto"/>
      </w:divBdr>
    </w:div>
    <w:div w:id="1200358010">
      <w:bodyDiv w:val="1"/>
      <w:marLeft w:val="0"/>
      <w:marRight w:val="0"/>
      <w:marTop w:val="0"/>
      <w:marBottom w:val="0"/>
      <w:divBdr>
        <w:top w:val="none" w:sz="0" w:space="0" w:color="auto"/>
        <w:left w:val="none" w:sz="0" w:space="0" w:color="auto"/>
        <w:bottom w:val="none" w:sz="0" w:space="0" w:color="auto"/>
        <w:right w:val="none" w:sz="0" w:space="0" w:color="auto"/>
      </w:divBdr>
    </w:div>
    <w:div w:id="1202401085">
      <w:bodyDiv w:val="1"/>
      <w:marLeft w:val="0"/>
      <w:marRight w:val="0"/>
      <w:marTop w:val="0"/>
      <w:marBottom w:val="0"/>
      <w:divBdr>
        <w:top w:val="none" w:sz="0" w:space="0" w:color="auto"/>
        <w:left w:val="none" w:sz="0" w:space="0" w:color="auto"/>
        <w:bottom w:val="none" w:sz="0" w:space="0" w:color="auto"/>
        <w:right w:val="none" w:sz="0" w:space="0" w:color="auto"/>
      </w:divBdr>
    </w:div>
    <w:div w:id="1204753328">
      <w:bodyDiv w:val="1"/>
      <w:marLeft w:val="0"/>
      <w:marRight w:val="0"/>
      <w:marTop w:val="0"/>
      <w:marBottom w:val="0"/>
      <w:divBdr>
        <w:top w:val="none" w:sz="0" w:space="0" w:color="auto"/>
        <w:left w:val="none" w:sz="0" w:space="0" w:color="auto"/>
        <w:bottom w:val="none" w:sz="0" w:space="0" w:color="auto"/>
        <w:right w:val="none" w:sz="0" w:space="0" w:color="auto"/>
      </w:divBdr>
    </w:div>
    <w:div w:id="1208225753">
      <w:bodyDiv w:val="1"/>
      <w:marLeft w:val="0"/>
      <w:marRight w:val="0"/>
      <w:marTop w:val="0"/>
      <w:marBottom w:val="0"/>
      <w:divBdr>
        <w:top w:val="none" w:sz="0" w:space="0" w:color="auto"/>
        <w:left w:val="none" w:sz="0" w:space="0" w:color="auto"/>
        <w:bottom w:val="none" w:sz="0" w:space="0" w:color="auto"/>
        <w:right w:val="none" w:sz="0" w:space="0" w:color="auto"/>
      </w:divBdr>
    </w:div>
    <w:div w:id="1208450397">
      <w:bodyDiv w:val="1"/>
      <w:marLeft w:val="0"/>
      <w:marRight w:val="0"/>
      <w:marTop w:val="0"/>
      <w:marBottom w:val="0"/>
      <w:divBdr>
        <w:top w:val="none" w:sz="0" w:space="0" w:color="auto"/>
        <w:left w:val="none" w:sz="0" w:space="0" w:color="auto"/>
        <w:bottom w:val="none" w:sz="0" w:space="0" w:color="auto"/>
        <w:right w:val="none" w:sz="0" w:space="0" w:color="auto"/>
      </w:divBdr>
    </w:div>
    <w:div w:id="1214997881">
      <w:bodyDiv w:val="1"/>
      <w:marLeft w:val="0"/>
      <w:marRight w:val="0"/>
      <w:marTop w:val="0"/>
      <w:marBottom w:val="0"/>
      <w:divBdr>
        <w:top w:val="none" w:sz="0" w:space="0" w:color="auto"/>
        <w:left w:val="none" w:sz="0" w:space="0" w:color="auto"/>
        <w:bottom w:val="none" w:sz="0" w:space="0" w:color="auto"/>
        <w:right w:val="none" w:sz="0" w:space="0" w:color="auto"/>
      </w:divBdr>
    </w:div>
    <w:div w:id="1216116517">
      <w:bodyDiv w:val="1"/>
      <w:marLeft w:val="0"/>
      <w:marRight w:val="0"/>
      <w:marTop w:val="0"/>
      <w:marBottom w:val="0"/>
      <w:divBdr>
        <w:top w:val="none" w:sz="0" w:space="0" w:color="auto"/>
        <w:left w:val="none" w:sz="0" w:space="0" w:color="auto"/>
        <w:bottom w:val="none" w:sz="0" w:space="0" w:color="auto"/>
        <w:right w:val="none" w:sz="0" w:space="0" w:color="auto"/>
      </w:divBdr>
    </w:div>
    <w:div w:id="1218011276">
      <w:bodyDiv w:val="1"/>
      <w:marLeft w:val="0"/>
      <w:marRight w:val="0"/>
      <w:marTop w:val="0"/>
      <w:marBottom w:val="0"/>
      <w:divBdr>
        <w:top w:val="none" w:sz="0" w:space="0" w:color="auto"/>
        <w:left w:val="none" w:sz="0" w:space="0" w:color="auto"/>
        <w:bottom w:val="none" w:sz="0" w:space="0" w:color="auto"/>
        <w:right w:val="none" w:sz="0" w:space="0" w:color="auto"/>
      </w:divBdr>
    </w:div>
    <w:div w:id="1219442578">
      <w:bodyDiv w:val="1"/>
      <w:marLeft w:val="0"/>
      <w:marRight w:val="0"/>
      <w:marTop w:val="0"/>
      <w:marBottom w:val="0"/>
      <w:divBdr>
        <w:top w:val="none" w:sz="0" w:space="0" w:color="auto"/>
        <w:left w:val="none" w:sz="0" w:space="0" w:color="auto"/>
        <w:bottom w:val="none" w:sz="0" w:space="0" w:color="auto"/>
        <w:right w:val="none" w:sz="0" w:space="0" w:color="auto"/>
      </w:divBdr>
    </w:div>
    <w:div w:id="1219978780">
      <w:bodyDiv w:val="1"/>
      <w:marLeft w:val="0"/>
      <w:marRight w:val="0"/>
      <w:marTop w:val="0"/>
      <w:marBottom w:val="0"/>
      <w:divBdr>
        <w:top w:val="none" w:sz="0" w:space="0" w:color="auto"/>
        <w:left w:val="none" w:sz="0" w:space="0" w:color="auto"/>
        <w:bottom w:val="none" w:sz="0" w:space="0" w:color="auto"/>
        <w:right w:val="none" w:sz="0" w:space="0" w:color="auto"/>
      </w:divBdr>
    </w:div>
    <w:div w:id="1221281841">
      <w:bodyDiv w:val="1"/>
      <w:marLeft w:val="0"/>
      <w:marRight w:val="0"/>
      <w:marTop w:val="0"/>
      <w:marBottom w:val="0"/>
      <w:divBdr>
        <w:top w:val="none" w:sz="0" w:space="0" w:color="auto"/>
        <w:left w:val="none" w:sz="0" w:space="0" w:color="auto"/>
        <w:bottom w:val="none" w:sz="0" w:space="0" w:color="auto"/>
        <w:right w:val="none" w:sz="0" w:space="0" w:color="auto"/>
      </w:divBdr>
    </w:div>
    <w:div w:id="1221550523">
      <w:bodyDiv w:val="1"/>
      <w:marLeft w:val="0"/>
      <w:marRight w:val="0"/>
      <w:marTop w:val="0"/>
      <w:marBottom w:val="0"/>
      <w:divBdr>
        <w:top w:val="none" w:sz="0" w:space="0" w:color="auto"/>
        <w:left w:val="none" w:sz="0" w:space="0" w:color="auto"/>
        <w:bottom w:val="none" w:sz="0" w:space="0" w:color="auto"/>
        <w:right w:val="none" w:sz="0" w:space="0" w:color="auto"/>
      </w:divBdr>
    </w:div>
    <w:div w:id="1222863172">
      <w:bodyDiv w:val="1"/>
      <w:marLeft w:val="0"/>
      <w:marRight w:val="0"/>
      <w:marTop w:val="0"/>
      <w:marBottom w:val="0"/>
      <w:divBdr>
        <w:top w:val="none" w:sz="0" w:space="0" w:color="auto"/>
        <w:left w:val="none" w:sz="0" w:space="0" w:color="auto"/>
        <w:bottom w:val="none" w:sz="0" w:space="0" w:color="auto"/>
        <w:right w:val="none" w:sz="0" w:space="0" w:color="auto"/>
      </w:divBdr>
    </w:div>
    <w:div w:id="1225532028">
      <w:bodyDiv w:val="1"/>
      <w:marLeft w:val="0"/>
      <w:marRight w:val="0"/>
      <w:marTop w:val="0"/>
      <w:marBottom w:val="0"/>
      <w:divBdr>
        <w:top w:val="none" w:sz="0" w:space="0" w:color="auto"/>
        <w:left w:val="none" w:sz="0" w:space="0" w:color="auto"/>
        <w:bottom w:val="none" w:sz="0" w:space="0" w:color="auto"/>
        <w:right w:val="none" w:sz="0" w:space="0" w:color="auto"/>
      </w:divBdr>
    </w:div>
    <w:div w:id="1227303406">
      <w:bodyDiv w:val="1"/>
      <w:marLeft w:val="0"/>
      <w:marRight w:val="0"/>
      <w:marTop w:val="0"/>
      <w:marBottom w:val="0"/>
      <w:divBdr>
        <w:top w:val="none" w:sz="0" w:space="0" w:color="auto"/>
        <w:left w:val="none" w:sz="0" w:space="0" w:color="auto"/>
        <w:bottom w:val="none" w:sz="0" w:space="0" w:color="auto"/>
        <w:right w:val="none" w:sz="0" w:space="0" w:color="auto"/>
      </w:divBdr>
    </w:div>
    <w:div w:id="1228296439">
      <w:bodyDiv w:val="1"/>
      <w:marLeft w:val="0"/>
      <w:marRight w:val="0"/>
      <w:marTop w:val="0"/>
      <w:marBottom w:val="0"/>
      <w:divBdr>
        <w:top w:val="none" w:sz="0" w:space="0" w:color="auto"/>
        <w:left w:val="none" w:sz="0" w:space="0" w:color="auto"/>
        <w:bottom w:val="none" w:sz="0" w:space="0" w:color="auto"/>
        <w:right w:val="none" w:sz="0" w:space="0" w:color="auto"/>
      </w:divBdr>
    </w:div>
    <w:div w:id="1231574528">
      <w:bodyDiv w:val="1"/>
      <w:marLeft w:val="0"/>
      <w:marRight w:val="0"/>
      <w:marTop w:val="0"/>
      <w:marBottom w:val="0"/>
      <w:divBdr>
        <w:top w:val="none" w:sz="0" w:space="0" w:color="auto"/>
        <w:left w:val="none" w:sz="0" w:space="0" w:color="auto"/>
        <w:bottom w:val="none" w:sz="0" w:space="0" w:color="auto"/>
        <w:right w:val="none" w:sz="0" w:space="0" w:color="auto"/>
      </w:divBdr>
    </w:div>
    <w:div w:id="1235820308">
      <w:bodyDiv w:val="1"/>
      <w:marLeft w:val="0"/>
      <w:marRight w:val="0"/>
      <w:marTop w:val="0"/>
      <w:marBottom w:val="0"/>
      <w:divBdr>
        <w:top w:val="none" w:sz="0" w:space="0" w:color="auto"/>
        <w:left w:val="none" w:sz="0" w:space="0" w:color="auto"/>
        <w:bottom w:val="none" w:sz="0" w:space="0" w:color="auto"/>
        <w:right w:val="none" w:sz="0" w:space="0" w:color="auto"/>
      </w:divBdr>
    </w:div>
    <w:div w:id="1237010637">
      <w:bodyDiv w:val="1"/>
      <w:marLeft w:val="0"/>
      <w:marRight w:val="0"/>
      <w:marTop w:val="0"/>
      <w:marBottom w:val="0"/>
      <w:divBdr>
        <w:top w:val="none" w:sz="0" w:space="0" w:color="auto"/>
        <w:left w:val="none" w:sz="0" w:space="0" w:color="auto"/>
        <w:bottom w:val="none" w:sz="0" w:space="0" w:color="auto"/>
        <w:right w:val="none" w:sz="0" w:space="0" w:color="auto"/>
      </w:divBdr>
    </w:div>
    <w:div w:id="1237201932">
      <w:bodyDiv w:val="1"/>
      <w:marLeft w:val="0"/>
      <w:marRight w:val="0"/>
      <w:marTop w:val="0"/>
      <w:marBottom w:val="0"/>
      <w:divBdr>
        <w:top w:val="none" w:sz="0" w:space="0" w:color="auto"/>
        <w:left w:val="none" w:sz="0" w:space="0" w:color="auto"/>
        <w:bottom w:val="none" w:sz="0" w:space="0" w:color="auto"/>
        <w:right w:val="none" w:sz="0" w:space="0" w:color="auto"/>
      </w:divBdr>
    </w:div>
    <w:div w:id="1245261365">
      <w:bodyDiv w:val="1"/>
      <w:marLeft w:val="0"/>
      <w:marRight w:val="0"/>
      <w:marTop w:val="0"/>
      <w:marBottom w:val="0"/>
      <w:divBdr>
        <w:top w:val="none" w:sz="0" w:space="0" w:color="auto"/>
        <w:left w:val="none" w:sz="0" w:space="0" w:color="auto"/>
        <w:bottom w:val="none" w:sz="0" w:space="0" w:color="auto"/>
        <w:right w:val="none" w:sz="0" w:space="0" w:color="auto"/>
      </w:divBdr>
    </w:div>
    <w:div w:id="1245337101">
      <w:bodyDiv w:val="1"/>
      <w:marLeft w:val="0"/>
      <w:marRight w:val="0"/>
      <w:marTop w:val="0"/>
      <w:marBottom w:val="0"/>
      <w:divBdr>
        <w:top w:val="none" w:sz="0" w:space="0" w:color="auto"/>
        <w:left w:val="none" w:sz="0" w:space="0" w:color="auto"/>
        <w:bottom w:val="none" w:sz="0" w:space="0" w:color="auto"/>
        <w:right w:val="none" w:sz="0" w:space="0" w:color="auto"/>
      </w:divBdr>
    </w:div>
    <w:div w:id="1250427642">
      <w:bodyDiv w:val="1"/>
      <w:marLeft w:val="0"/>
      <w:marRight w:val="0"/>
      <w:marTop w:val="0"/>
      <w:marBottom w:val="0"/>
      <w:divBdr>
        <w:top w:val="none" w:sz="0" w:space="0" w:color="auto"/>
        <w:left w:val="none" w:sz="0" w:space="0" w:color="auto"/>
        <w:bottom w:val="none" w:sz="0" w:space="0" w:color="auto"/>
        <w:right w:val="none" w:sz="0" w:space="0" w:color="auto"/>
      </w:divBdr>
    </w:div>
    <w:div w:id="1251893837">
      <w:bodyDiv w:val="1"/>
      <w:marLeft w:val="0"/>
      <w:marRight w:val="0"/>
      <w:marTop w:val="0"/>
      <w:marBottom w:val="0"/>
      <w:divBdr>
        <w:top w:val="none" w:sz="0" w:space="0" w:color="auto"/>
        <w:left w:val="none" w:sz="0" w:space="0" w:color="auto"/>
        <w:bottom w:val="none" w:sz="0" w:space="0" w:color="auto"/>
        <w:right w:val="none" w:sz="0" w:space="0" w:color="auto"/>
      </w:divBdr>
    </w:div>
    <w:div w:id="1252202013">
      <w:bodyDiv w:val="1"/>
      <w:marLeft w:val="0"/>
      <w:marRight w:val="0"/>
      <w:marTop w:val="0"/>
      <w:marBottom w:val="0"/>
      <w:divBdr>
        <w:top w:val="none" w:sz="0" w:space="0" w:color="auto"/>
        <w:left w:val="none" w:sz="0" w:space="0" w:color="auto"/>
        <w:bottom w:val="none" w:sz="0" w:space="0" w:color="auto"/>
        <w:right w:val="none" w:sz="0" w:space="0" w:color="auto"/>
      </w:divBdr>
    </w:div>
    <w:div w:id="1253776210">
      <w:bodyDiv w:val="1"/>
      <w:marLeft w:val="0"/>
      <w:marRight w:val="0"/>
      <w:marTop w:val="0"/>
      <w:marBottom w:val="0"/>
      <w:divBdr>
        <w:top w:val="none" w:sz="0" w:space="0" w:color="auto"/>
        <w:left w:val="none" w:sz="0" w:space="0" w:color="auto"/>
        <w:bottom w:val="none" w:sz="0" w:space="0" w:color="auto"/>
        <w:right w:val="none" w:sz="0" w:space="0" w:color="auto"/>
      </w:divBdr>
    </w:div>
    <w:div w:id="1254624312">
      <w:bodyDiv w:val="1"/>
      <w:marLeft w:val="0"/>
      <w:marRight w:val="0"/>
      <w:marTop w:val="0"/>
      <w:marBottom w:val="0"/>
      <w:divBdr>
        <w:top w:val="none" w:sz="0" w:space="0" w:color="auto"/>
        <w:left w:val="none" w:sz="0" w:space="0" w:color="auto"/>
        <w:bottom w:val="none" w:sz="0" w:space="0" w:color="auto"/>
        <w:right w:val="none" w:sz="0" w:space="0" w:color="auto"/>
      </w:divBdr>
    </w:div>
    <w:div w:id="1257591440">
      <w:bodyDiv w:val="1"/>
      <w:marLeft w:val="0"/>
      <w:marRight w:val="0"/>
      <w:marTop w:val="0"/>
      <w:marBottom w:val="0"/>
      <w:divBdr>
        <w:top w:val="none" w:sz="0" w:space="0" w:color="auto"/>
        <w:left w:val="none" w:sz="0" w:space="0" w:color="auto"/>
        <w:bottom w:val="none" w:sz="0" w:space="0" w:color="auto"/>
        <w:right w:val="none" w:sz="0" w:space="0" w:color="auto"/>
      </w:divBdr>
    </w:div>
    <w:div w:id="1259366858">
      <w:bodyDiv w:val="1"/>
      <w:marLeft w:val="0"/>
      <w:marRight w:val="0"/>
      <w:marTop w:val="0"/>
      <w:marBottom w:val="0"/>
      <w:divBdr>
        <w:top w:val="none" w:sz="0" w:space="0" w:color="auto"/>
        <w:left w:val="none" w:sz="0" w:space="0" w:color="auto"/>
        <w:bottom w:val="none" w:sz="0" w:space="0" w:color="auto"/>
        <w:right w:val="none" w:sz="0" w:space="0" w:color="auto"/>
      </w:divBdr>
    </w:div>
    <w:div w:id="1260748231">
      <w:bodyDiv w:val="1"/>
      <w:marLeft w:val="0"/>
      <w:marRight w:val="0"/>
      <w:marTop w:val="0"/>
      <w:marBottom w:val="0"/>
      <w:divBdr>
        <w:top w:val="none" w:sz="0" w:space="0" w:color="auto"/>
        <w:left w:val="none" w:sz="0" w:space="0" w:color="auto"/>
        <w:bottom w:val="none" w:sz="0" w:space="0" w:color="auto"/>
        <w:right w:val="none" w:sz="0" w:space="0" w:color="auto"/>
      </w:divBdr>
    </w:div>
    <w:div w:id="1262564761">
      <w:bodyDiv w:val="1"/>
      <w:marLeft w:val="0"/>
      <w:marRight w:val="0"/>
      <w:marTop w:val="0"/>
      <w:marBottom w:val="0"/>
      <w:divBdr>
        <w:top w:val="none" w:sz="0" w:space="0" w:color="auto"/>
        <w:left w:val="none" w:sz="0" w:space="0" w:color="auto"/>
        <w:bottom w:val="none" w:sz="0" w:space="0" w:color="auto"/>
        <w:right w:val="none" w:sz="0" w:space="0" w:color="auto"/>
      </w:divBdr>
    </w:div>
    <w:div w:id="1263226726">
      <w:bodyDiv w:val="1"/>
      <w:marLeft w:val="0"/>
      <w:marRight w:val="0"/>
      <w:marTop w:val="0"/>
      <w:marBottom w:val="0"/>
      <w:divBdr>
        <w:top w:val="none" w:sz="0" w:space="0" w:color="auto"/>
        <w:left w:val="none" w:sz="0" w:space="0" w:color="auto"/>
        <w:bottom w:val="none" w:sz="0" w:space="0" w:color="auto"/>
        <w:right w:val="none" w:sz="0" w:space="0" w:color="auto"/>
      </w:divBdr>
    </w:div>
    <w:div w:id="1264456834">
      <w:bodyDiv w:val="1"/>
      <w:marLeft w:val="0"/>
      <w:marRight w:val="0"/>
      <w:marTop w:val="0"/>
      <w:marBottom w:val="0"/>
      <w:divBdr>
        <w:top w:val="none" w:sz="0" w:space="0" w:color="auto"/>
        <w:left w:val="none" w:sz="0" w:space="0" w:color="auto"/>
        <w:bottom w:val="none" w:sz="0" w:space="0" w:color="auto"/>
        <w:right w:val="none" w:sz="0" w:space="0" w:color="auto"/>
      </w:divBdr>
    </w:div>
    <w:div w:id="1266116314">
      <w:bodyDiv w:val="1"/>
      <w:marLeft w:val="0"/>
      <w:marRight w:val="0"/>
      <w:marTop w:val="0"/>
      <w:marBottom w:val="0"/>
      <w:divBdr>
        <w:top w:val="none" w:sz="0" w:space="0" w:color="auto"/>
        <w:left w:val="none" w:sz="0" w:space="0" w:color="auto"/>
        <w:bottom w:val="none" w:sz="0" w:space="0" w:color="auto"/>
        <w:right w:val="none" w:sz="0" w:space="0" w:color="auto"/>
      </w:divBdr>
    </w:div>
    <w:div w:id="1266814759">
      <w:bodyDiv w:val="1"/>
      <w:marLeft w:val="0"/>
      <w:marRight w:val="0"/>
      <w:marTop w:val="0"/>
      <w:marBottom w:val="0"/>
      <w:divBdr>
        <w:top w:val="none" w:sz="0" w:space="0" w:color="auto"/>
        <w:left w:val="none" w:sz="0" w:space="0" w:color="auto"/>
        <w:bottom w:val="none" w:sz="0" w:space="0" w:color="auto"/>
        <w:right w:val="none" w:sz="0" w:space="0" w:color="auto"/>
      </w:divBdr>
    </w:div>
    <w:div w:id="1268544245">
      <w:bodyDiv w:val="1"/>
      <w:marLeft w:val="0"/>
      <w:marRight w:val="0"/>
      <w:marTop w:val="0"/>
      <w:marBottom w:val="0"/>
      <w:divBdr>
        <w:top w:val="none" w:sz="0" w:space="0" w:color="auto"/>
        <w:left w:val="none" w:sz="0" w:space="0" w:color="auto"/>
        <w:bottom w:val="none" w:sz="0" w:space="0" w:color="auto"/>
        <w:right w:val="none" w:sz="0" w:space="0" w:color="auto"/>
      </w:divBdr>
    </w:div>
    <w:div w:id="1269653749">
      <w:bodyDiv w:val="1"/>
      <w:marLeft w:val="0"/>
      <w:marRight w:val="0"/>
      <w:marTop w:val="0"/>
      <w:marBottom w:val="0"/>
      <w:divBdr>
        <w:top w:val="none" w:sz="0" w:space="0" w:color="auto"/>
        <w:left w:val="none" w:sz="0" w:space="0" w:color="auto"/>
        <w:bottom w:val="none" w:sz="0" w:space="0" w:color="auto"/>
        <w:right w:val="none" w:sz="0" w:space="0" w:color="auto"/>
      </w:divBdr>
    </w:div>
    <w:div w:id="1271931883">
      <w:bodyDiv w:val="1"/>
      <w:marLeft w:val="0"/>
      <w:marRight w:val="0"/>
      <w:marTop w:val="0"/>
      <w:marBottom w:val="0"/>
      <w:divBdr>
        <w:top w:val="none" w:sz="0" w:space="0" w:color="auto"/>
        <w:left w:val="none" w:sz="0" w:space="0" w:color="auto"/>
        <w:bottom w:val="none" w:sz="0" w:space="0" w:color="auto"/>
        <w:right w:val="none" w:sz="0" w:space="0" w:color="auto"/>
      </w:divBdr>
    </w:div>
    <w:div w:id="1272475939">
      <w:bodyDiv w:val="1"/>
      <w:marLeft w:val="0"/>
      <w:marRight w:val="0"/>
      <w:marTop w:val="0"/>
      <w:marBottom w:val="0"/>
      <w:divBdr>
        <w:top w:val="none" w:sz="0" w:space="0" w:color="auto"/>
        <w:left w:val="none" w:sz="0" w:space="0" w:color="auto"/>
        <w:bottom w:val="none" w:sz="0" w:space="0" w:color="auto"/>
        <w:right w:val="none" w:sz="0" w:space="0" w:color="auto"/>
      </w:divBdr>
    </w:div>
    <w:div w:id="1274245214">
      <w:bodyDiv w:val="1"/>
      <w:marLeft w:val="0"/>
      <w:marRight w:val="0"/>
      <w:marTop w:val="0"/>
      <w:marBottom w:val="0"/>
      <w:divBdr>
        <w:top w:val="none" w:sz="0" w:space="0" w:color="auto"/>
        <w:left w:val="none" w:sz="0" w:space="0" w:color="auto"/>
        <w:bottom w:val="none" w:sz="0" w:space="0" w:color="auto"/>
        <w:right w:val="none" w:sz="0" w:space="0" w:color="auto"/>
      </w:divBdr>
    </w:div>
    <w:div w:id="1276908833">
      <w:bodyDiv w:val="1"/>
      <w:marLeft w:val="0"/>
      <w:marRight w:val="0"/>
      <w:marTop w:val="0"/>
      <w:marBottom w:val="0"/>
      <w:divBdr>
        <w:top w:val="none" w:sz="0" w:space="0" w:color="auto"/>
        <w:left w:val="none" w:sz="0" w:space="0" w:color="auto"/>
        <w:bottom w:val="none" w:sz="0" w:space="0" w:color="auto"/>
        <w:right w:val="none" w:sz="0" w:space="0" w:color="auto"/>
      </w:divBdr>
    </w:div>
    <w:div w:id="1279528572">
      <w:bodyDiv w:val="1"/>
      <w:marLeft w:val="0"/>
      <w:marRight w:val="0"/>
      <w:marTop w:val="0"/>
      <w:marBottom w:val="0"/>
      <w:divBdr>
        <w:top w:val="none" w:sz="0" w:space="0" w:color="auto"/>
        <w:left w:val="none" w:sz="0" w:space="0" w:color="auto"/>
        <w:bottom w:val="none" w:sz="0" w:space="0" w:color="auto"/>
        <w:right w:val="none" w:sz="0" w:space="0" w:color="auto"/>
      </w:divBdr>
    </w:div>
    <w:div w:id="1279869693">
      <w:bodyDiv w:val="1"/>
      <w:marLeft w:val="0"/>
      <w:marRight w:val="0"/>
      <w:marTop w:val="0"/>
      <w:marBottom w:val="0"/>
      <w:divBdr>
        <w:top w:val="none" w:sz="0" w:space="0" w:color="auto"/>
        <w:left w:val="none" w:sz="0" w:space="0" w:color="auto"/>
        <w:bottom w:val="none" w:sz="0" w:space="0" w:color="auto"/>
        <w:right w:val="none" w:sz="0" w:space="0" w:color="auto"/>
      </w:divBdr>
    </w:div>
    <w:div w:id="1279992125">
      <w:bodyDiv w:val="1"/>
      <w:marLeft w:val="0"/>
      <w:marRight w:val="0"/>
      <w:marTop w:val="0"/>
      <w:marBottom w:val="0"/>
      <w:divBdr>
        <w:top w:val="none" w:sz="0" w:space="0" w:color="auto"/>
        <w:left w:val="none" w:sz="0" w:space="0" w:color="auto"/>
        <w:bottom w:val="none" w:sz="0" w:space="0" w:color="auto"/>
        <w:right w:val="none" w:sz="0" w:space="0" w:color="auto"/>
      </w:divBdr>
    </w:div>
    <w:div w:id="1280457874">
      <w:bodyDiv w:val="1"/>
      <w:marLeft w:val="0"/>
      <w:marRight w:val="0"/>
      <w:marTop w:val="0"/>
      <w:marBottom w:val="0"/>
      <w:divBdr>
        <w:top w:val="none" w:sz="0" w:space="0" w:color="auto"/>
        <w:left w:val="none" w:sz="0" w:space="0" w:color="auto"/>
        <w:bottom w:val="none" w:sz="0" w:space="0" w:color="auto"/>
        <w:right w:val="none" w:sz="0" w:space="0" w:color="auto"/>
      </w:divBdr>
    </w:div>
    <w:div w:id="1280719709">
      <w:bodyDiv w:val="1"/>
      <w:marLeft w:val="0"/>
      <w:marRight w:val="0"/>
      <w:marTop w:val="0"/>
      <w:marBottom w:val="0"/>
      <w:divBdr>
        <w:top w:val="none" w:sz="0" w:space="0" w:color="auto"/>
        <w:left w:val="none" w:sz="0" w:space="0" w:color="auto"/>
        <w:bottom w:val="none" w:sz="0" w:space="0" w:color="auto"/>
        <w:right w:val="none" w:sz="0" w:space="0" w:color="auto"/>
      </w:divBdr>
    </w:div>
    <w:div w:id="1281567081">
      <w:bodyDiv w:val="1"/>
      <w:marLeft w:val="0"/>
      <w:marRight w:val="0"/>
      <w:marTop w:val="0"/>
      <w:marBottom w:val="0"/>
      <w:divBdr>
        <w:top w:val="none" w:sz="0" w:space="0" w:color="auto"/>
        <w:left w:val="none" w:sz="0" w:space="0" w:color="auto"/>
        <w:bottom w:val="none" w:sz="0" w:space="0" w:color="auto"/>
        <w:right w:val="none" w:sz="0" w:space="0" w:color="auto"/>
      </w:divBdr>
    </w:div>
    <w:div w:id="1281958814">
      <w:bodyDiv w:val="1"/>
      <w:marLeft w:val="0"/>
      <w:marRight w:val="0"/>
      <w:marTop w:val="0"/>
      <w:marBottom w:val="0"/>
      <w:divBdr>
        <w:top w:val="none" w:sz="0" w:space="0" w:color="auto"/>
        <w:left w:val="none" w:sz="0" w:space="0" w:color="auto"/>
        <w:bottom w:val="none" w:sz="0" w:space="0" w:color="auto"/>
        <w:right w:val="none" w:sz="0" w:space="0" w:color="auto"/>
      </w:divBdr>
    </w:div>
    <w:div w:id="1285306990">
      <w:bodyDiv w:val="1"/>
      <w:marLeft w:val="0"/>
      <w:marRight w:val="0"/>
      <w:marTop w:val="0"/>
      <w:marBottom w:val="0"/>
      <w:divBdr>
        <w:top w:val="none" w:sz="0" w:space="0" w:color="auto"/>
        <w:left w:val="none" w:sz="0" w:space="0" w:color="auto"/>
        <w:bottom w:val="none" w:sz="0" w:space="0" w:color="auto"/>
        <w:right w:val="none" w:sz="0" w:space="0" w:color="auto"/>
      </w:divBdr>
    </w:div>
    <w:div w:id="1285690702">
      <w:bodyDiv w:val="1"/>
      <w:marLeft w:val="0"/>
      <w:marRight w:val="0"/>
      <w:marTop w:val="0"/>
      <w:marBottom w:val="0"/>
      <w:divBdr>
        <w:top w:val="none" w:sz="0" w:space="0" w:color="auto"/>
        <w:left w:val="none" w:sz="0" w:space="0" w:color="auto"/>
        <w:bottom w:val="none" w:sz="0" w:space="0" w:color="auto"/>
        <w:right w:val="none" w:sz="0" w:space="0" w:color="auto"/>
      </w:divBdr>
    </w:div>
    <w:div w:id="1286885640">
      <w:bodyDiv w:val="1"/>
      <w:marLeft w:val="0"/>
      <w:marRight w:val="0"/>
      <w:marTop w:val="0"/>
      <w:marBottom w:val="0"/>
      <w:divBdr>
        <w:top w:val="none" w:sz="0" w:space="0" w:color="auto"/>
        <w:left w:val="none" w:sz="0" w:space="0" w:color="auto"/>
        <w:bottom w:val="none" w:sz="0" w:space="0" w:color="auto"/>
        <w:right w:val="none" w:sz="0" w:space="0" w:color="auto"/>
      </w:divBdr>
    </w:div>
    <w:div w:id="1287277681">
      <w:bodyDiv w:val="1"/>
      <w:marLeft w:val="0"/>
      <w:marRight w:val="0"/>
      <w:marTop w:val="0"/>
      <w:marBottom w:val="0"/>
      <w:divBdr>
        <w:top w:val="none" w:sz="0" w:space="0" w:color="auto"/>
        <w:left w:val="none" w:sz="0" w:space="0" w:color="auto"/>
        <w:bottom w:val="none" w:sz="0" w:space="0" w:color="auto"/>
        <w:right w:val="none" w:sz="0" w:space="0" w:color="auto"/>
      </w:divBdr>
    </w:div>
    <w:div w:id="1290286666">
      <w:bodyDiv w:val="1"/>
      <w:marLeft w:val="0"/>
      <w:marRight w:val="0"/>
      <w:marTop w:val="0"/>
      <w:marBottom w:val="0"/>
      <w:divBdr>
        <w:top w:val="none" w:sz="0" w:space="0" w:color="auto"/>
        <w:left w:val="none" w:sz="0" w:space="0" w:color="auto"/>
        <w:bottom w:val="none" w:sz="0" w:space="0" w:color="auto"/>
        <w:right w:val="none" w:sz="0" w:space="0" w:color="auto"/>
      </w:divBdr>
    </w:div>
    <w:div w:id="1292058820">
      <w:bodyDiv w:val="1"/>
      <w:marLeft w:val="0"/>
      <w:marRight w:val="0"/>
      <w:marTop w:val="0"/>
      <w:marBottom w:val="0"/>
      <w:divBdr>
        <w:top w:val="none" w:sz="0" w:space="0" w:color="auto"/>
        <w:left w:val="none" w:sz="0" w:space="0" w:color="auto"/>
        <w:bottom w:val="none" w:sz="0" w:space="0" w:color="auto"/>
        <w:right w:val="none" w:sz="0" w:space="0" w:color="auto"/>
      </w:divBdr>
    </w:div>
    <w:div w:id="1294796689">
      <w:bodyDiv w:val="1"/>
      <w:marLeft w:val="0"/>
      <w:marRight w:val="0"/>
      <w:marTop w:val="0"/>
      <w:marBottom w:val="0"/>
      <w:divBdr>
        <w:top w:val="none" w:sz="0" w:space="0" w:color="auto"/>
        <w:left w:val="none" w:sz="0" w:space="0" w:color="auto"/>
        <w:bottom w:val="none" w:sz="0" w:space="0" w:color="auto"/>
        <w:right w:val="none" w:sz="0" w:space="0" w:color="auto"/>
      </w:divBdr>
    </w:div>
    <w:div w:id="1302343728">
      <w:bodyDiv w:val="1"/>
      <w:marLeft w:val="0"/>
      <w:marRight w:val="0"/>
      <w:marTop w:val="0"/>
      <w:marBottom w:val="0"/>
      <w:divBdr>
        <w:top w:val="none" w:sz="0" w:space="0" w:color="auto"/>
        <w:left w:val="none" w:sz="0" w:space="0" w:color="auto"/>
        <w:bottom w:val="none" w:sz="0" w:space="0" w:color="auto"/>
        <w:right w:val="none" w:sz="0" w:space="0" w:color="auto"/>
      </w:divBdr>
    </w:div>
    <w:div w:id="1303997409">
      <w:bodyDiv w:val="1"/>
      <w:marLeft w:val="0"/>
      <w:marRight w:val="0"/>
      <w:marTop w:val="0"/>
      <w:marBottom w:val="0"/>
      <w:divBdr>
        <w:top w:val="none" w:sz="0" w:space="0" w:color="auto"/>
        <w:left w:val="none" w:sz="0" w:space="0" w:color="auto"/>
        <w:bottom w:val="none" w:sz="0" w:space="0" w:color="auto"/>
        <w:right w:val="none" w:sz="0" w:space="0" w:color="auto"/>
      </w:divBdr>
    </w:div>
    <w:div w:id="1304500730">
      <w:bodyDiv w:val="1"/>
      <w:marLeft w:val="0"/>
      <w:marRight w:val="0"/>
      <w:marTop w:val="0"/>
      <w:marBottom w:val="0"/>
      <w:divBdr>
        <w:top w:val="none" w:sz="0" w:space="0" w:color="auto"/>
        <w:left w:val="none" w:sz="0" w:space="0" w:color="auto"/>
        <w:bottom w:val="none" w:sz="0" w:space="0" w:color="auto"/>
        <w:right w:val="none" w:sz="0" w:space="0" w:color="auto"/>
      </w:divBdr>
    </w:div>
    <w:div w:id="1304657915">
      <w:bodyDiv w:val="1"/>
      <w:marLeft w:val="0"/>
      <w:marRight w:val="0"/>
      <w:marTop w:val="0"/>
      <w:marBottom w:val="0"/>
      <w:divBdr>
        <w:top w:val="none" w:sz="0" w:space="0" w:color="auto"/>
        <w:left w:val="none" w:sz="0" w:space="0" w:color="auto"/>
        <w:bottom w:val="none" w:sz="0" w:space="0" w:color="auto"/>
        <w:right w:val="none" w:sz="0" w:space="0" w:color="auto"/>
      </w:divBdr>
    </w:div>
    <w:div w:id="1311251035">
      <w:bodyDiv w:val="1"/>
      <w:marLeft w:val="0"/>
      <w:marRight w:val="0"/>
      <w:marTop w:val="0"/>
      <w:marBottom w:val="0"/>
      <w:divBdr>
        <w:top w:val="none" w:sz="0" w:space="0" w:color="auto"/>
        <w:left w:val="none" w:sz="0" w:space="0" w:color="auto"/>
        <w:bottom w:val="none" w:sz="0" w:space="0" w:color="auto"/>
        <w:right w:val="none" w:sz="0" w:space="0" w:color="auto"/>
      </w:divBdr>
    </w:div>
    <w:div w:id="1312053799">
      <w:bodyDiv w:val="1"/>
      <w:marLeft w:val="0"/>
      <w:marRight w:val="0"/>
      <w:marTop w:val="0"/>
      <w:marBottom w:val="0"/>
      <w:divBdr>
        <w:top w:val="none" w:sz="0" w:space="0" w:color="auto"/>
        <w:left w:val="none" w:sz="0" w:space="0" w:color="auto"/>
        <w:bottom w:val="none" w:sz="0" w:space="0" w:color="auto"/>
        <w:right w:val="none" w:sz="0" w:space="0" w:color="auto"/>
      </w:divBdr>
    </w:div>
    <w:div w:id="1312633386">
      <w:bodyDiv w:val="1"/>
      <w:marLeft w:val="0"/>
      <w:marRight w:val="0"/>
      <w:marTop w:val="0"/>
      <w:marBottom w:val="0"/>
      <w:divBdr>
        <w:top w:val="none" w:sz="0" w:space="0" w:color="auto"/>
        <w:left w:val="none" w:sz="0" w:space="0" w:color="auto"/>
        <w:bottom w:val="none" w:sz="0" w:space="0" w:color="auto"/>
        <w:right w:val="none" w:sz="0" w:space="0" w:color="auto"/>
      </w:divBdr>
    </w:div>
    <w:div w:id="1313563265">
      <w:bodyDiv w:val="1"/>
      <w:marLeft w:val="0"/>
      <w:marRight w:val="0"/>
      <w:marTop w:val="0"/>
      <w:marBottom w:val="0"/>
      <w:divBdr>
        <w:top w:val="none" w:sz="0" w:space="0" w:color="auto"/>
        <w:left w:val="none" w:sz="0" w:space="0" w:color="auto"/>
        <w:bottom w:val="none" w:sz="0" w:space="0" w:color="auto"/>
        <w:right w:val="none" w:sz="0" w:space="0" w:color="auto"/>
      </w:divBdr>
    </w:div>
    <w:div w:id="1319655377">
      <w:bodyDiv w:val="1"/>
      <w:marLeft w:val="0"/>
      <w:marRight w:val="0"/>
      <w:marTop w:val="0"/>
      <w:marBottom w:val="0"/>
      <w:divBdr>
        <w:top w:val="none" w:sz="0" w:space="0" w:color="auto"/>
        <w:left w:val="none" w:sz="0" w:space="0" w:color="auto"/>
        <w:bottom w:val="none" w:sz="0" w:space="0" w:color="auto"/>
        <w:right w:val="none" w:sz="0" w:space="0" w:color="auto"/>
      </w:divBdr>
    </w:div>
    <w:div w:id="1320891168">
      <w:bodyDiv w:val="1"/>
      <w:marLeft w:val="0"/>
      <w:marRight w:val="0"/>
      <w:marTop w:val="0"/>
      <w:marBottom w:val="0"/>
      <w:divBdr>
        <w:top w:val="none" w:sz="0" w:space="0" w:color="auto"/>
        <w:left w:val="none" w:sz="0" w:space="0" w:color="auto"/>
        <w:bottom w:val="none" w:sz="0" w:space="0" w:color="auto"/>
        <w:right w:val="none" w:sz="0" w:space="0" w:color="auto"/>
      </w:divBdr>
    </w:div>
    <w:div w:id="1322729929">
      <w:bodyDiv w:val="1"/>
      <w:marLeft w:val="0"/>
      <w:marRight w:val="0"/>
      <w:marTop w:val="0"/>
      <w:marBottom w:val="0"/>
      <w:divBdr>
        <w:top w:val="none" w:sz="0" w:space="0" w:color="auto"/>
        <w:left w:val="none" w:sz="0" w:space="0" w:color="auto"/>
        <w:bottom w:val="none" w:sz="0" w:space="0" w:color="auto"/>
        <w:right w:val="none" w:sz="0" w:space="0" w:color="auto"/>
      </w:divBdr>
    </w:div>
    <w:div w:id="1326670188">
      <w:bodyDiv w:val="1"/>
      <w:marLeft w:val="0"/>
      <w:marRight w:val="0"/>
      <w:marTop w:val="0"/>
      <w:marBottom w:val="0"/>
      <w:divBdr>
        <w:top w:val="none" w:sz="0" w:space="0" w:color="auto"/>
        <w:left w:val="none" w:sz="0" w:space="0" w:color="auto"/>
        <w:bottom w:val="none" w:sz="0" w:space="0" w:color="auto"/>
        <w:right w:val="none" w:sz="0" w:space="0" w:color="auto"/>
      </w:divBdr>
    </w:div>
    <w:div w:id="1329600268">
      <w:bodyDiv w:val="1"/>
      <w:marLeft w:val="0"/>
      <w:marRight w:val="0"/>
      <w:marTop w:val="0"/>
      <w:marBottom w:val="0"/>
      <w:divBdr>
        <w:top w:val="none" w:sz="0" w:space="0" w:color="auto"/>
        <w:left w:val="none" w:sz="0" w:space="0" w:color="auto"/>
        <w:bottom w:val="none" w:sz="0" w:space="0" w:color="auto"/>
        <w:right w:val="none" w:sz="0" w:space="0" w:color="auto"/>
      </w:divBdr>
    </w:div>
    <w:div w:id="1330449233">
      <w:bodyDiv w:val="1"/>
      <w:marLeft w:val="0"/>
      <w:marRight w:val="0"/>
      <w:marTop w:val="0"/>
      <w:marBottom w:val="0"/>
      <w:divBdr>
        <w:top w:val="none" w:sz="0" w:space="0" w:color="auto"/>
        <w:left w:val="none" w:sz="0" w:space="0" w:color="auto"/>
        <w:bottom w:val="none" w:sz="0" w:space="0" w:color="auto"/>
        <w:right w:val="none" w:sz="0" w:space="0" w:color="auto"/>
      </w:divBdr>
    </w:div>
    <w:div w:id="1330476818">
      <w:bodyDiv w:val="1"/>
      <w:marLeft w:val="0"/>
      <w:marRight w:val="0"/>
      <w:marTop w:val="0"/>
      <w:marBottom w:val="0"/>
      <w:divBdr>
        <w:top w:val="none" w:sz="0" w:space="0" w:color="auto"/>
        <w:left w:val="none" w:sz="0" w:space="0" w:color="auto"/>
        <w:bottom w:val="none" w:sz="0" w:space="0" w:color="auto"/>
        <w:right w:val="none" w:sz="0" w:space="0" w:color="auto"/>
      </w:divBdr>
    </w:div>
    <w:div w:id="1330718298">
      <w:bodyDiv w:val="1"/>
      <w:marLeft w:val="0"/>
      <w:marRight w:val="0"/>
      <w:marTop w:val="0"/>
      <w:marBottom w:val="0"/>
      <w:divBdr>
        <w:top w:val="none" w:sz="0" w:space="0" w:color="auto"/>
        <w:left w:val="none" w:sz="0" w:space="0" w:color="auto"/>
        <w:bottom w:val="none" w:sz="0" w:space="0" w:color="auto"/>
        <w:right w:val="none" w:sz="0" w:space="0" w:color="auto"/>
      </w:divBdr>
    </w:div>
    <w:div w:id="1331055333">
      <w:bodyDiv w:val="1"/>
      <w:marLeft w:val="0"/>
      <w:marRight w:val="0"/>
      <w:marTop w:val="0"/>
      <w:marBottom w:val="0"/>
      <w:divBdr>
        <w:top w:val="none" w:sz="0" w:space="0" w:color="auto"/>
        <w:left w:val="none" w:sz="0" w:space="0" w:color="auto"/>
        <w:bottom w:val="none" w:sz="0" w:space="0" w:color="auto"/>
        <w:right w:val="none" w:sz="0" w:space="0" w:color="auto"/>
      </w:divBdr>
    </w:div>
    <w:div w:id="1333147323">
      <w:bodyDiv w:val="1"/>
      <w:marLeft w:val="0"/>
      <w:marRight w:val="0"/>
      <w:marTop w:val="0"/>
      <w:marBottom w:val="0"/>
      <w:divBdr>
        <w:top w:val="none" w:sz="0" w:space="0" w:color="auto"/>
        <w:left w:val="none" w:sz="0" w:space="0" w:color="auto"/>
        <w:bottom w:val="none" w:sz="0" w:space="0" w:color="auto"/>
        <w:right w:val="none" w:sz="0" w:space="0" w:color="auto"/>
      </w:divBdr>
    </w:div>
    <w:div w:id="1336570724">
      <w:bodyDiv w:val="1"/>
      <w:marLeft w:val="0"/>
      <w:marRight w:val="0"/>
      <w:marTop w:val="0"/>
      <w:marBottom w:val="0"/>
      <w:divBdr>
        <w:top w:val="none" w:sz="0" w:space="0" w:color="auto"/>
        <w:left w:val="none" w:sz="0" w:space="0" w:color="auto"/>
        <w:bottom w:val="none" w:sz="0" w:space="0" w:color="auto"/>
        <w:right w:val="none" w:sz="0" w:space="0" w:color="auto"/>
      </w:divBdr>
    </w:div>
    <w:div w:id="1338729216">
      <w:bodyDiv w:val="1"/>
      <w:marLeft w:val="0"/>
      <w:marRight w:val="0"/>
      <w:marTop w:val="0"/>
      <w:marBottom w:val="0"/>
      <w:divBdr>
        <w:top w:val="none" w:sz="0" w:space="0" w:color="auto"/>
        <w:left w:val="none" w:sz="0" w:space="0" w:color="auto"/>
        <w:bottom w:val="none" w:sz="0" w:space="0" w:color="auto"/>
        <w:right w:val="none" w:sz="0" w:space="0" w:color="auto"/>
      </w:divBdr>
    </w:div>
    <w:div w:id="1341932904">
      <w:bodyDiv w:val="1"/>
      <w:marLeft w:val="0"/>
      <w:marRight w:val="0"/>
      <w:marTop w:val="0"/>
      <w:marBottom w:val="0"/>
      <w:divBdr>
        <w:top w:val="none" w:sz="0" w:space="0" w:color="auto"/>
        <w:left w:val="none" w:sz="0" w:space="0" w:color="auto"/>
        <w:bottom w:val="none" w:sz="0" w:space="0" w:color="auto"/>
        <w:right w:val="none" w:sz="0" w:space="0" w:color="auto"/>
      </w:divBdr>
    </w:div>
    <w:div w:id="1343508085">
      <w:bodyDiv w:val="1"/>
      <w:marLeft w:val="0"/>
      <w:marRight w:val="0"/>
      <w:marTop w:val="0"/>
      <w:marBottom w:val="0"/>
      <w:divBdr>
        <w:top w:val="none" w:sz="0" w:space="0" w:color="auto"/>
        <w:left w:val="none" w:sz="0" w:space="0" w:color="auto"/>
        <w:bottom w:val="none" w:sz="0" w:space="0" w:color="auto"/>
        <w:right w:val="none" w:sz="0" w:space="0" w:color="auto"/>
      </w:divBdr>
    </w:div>
    <w:div w:id="1346832193">
      <w:bodyDiv w:val="1"/>
      <w:marLeft w:val="0"/>
      <w:marRight w:val="0"/>
      <w:marTop w:val="0"/>
      <w:marBottom w:val="0"/>
      <w:divBdr>
        <w:top w:val="none" w:sz="0" w:space="0" w:color="auto"/>
        <w:left w:val="none" w:sz="0" w:space="0" w:color="auto"/>
        <w:bottom w:val="none" w:sz="0" w:space="0" w:color="auto"/>
        <w:right w:val="none" w:sz="0" w:space="0" w:color="auto"/>
      </w:divBdr>
    </w:div>
    <w:div w:id="1347171272">
      <w:bodyDiv w:val="1"/>
      <w:marLeft w:val="0"/>
      <w:marRight w:val="0"/>
      <w:marTop w:val="0"/>
      <w:marBottom w:val="0"/>
      <w:divBdr>
        <w:top w:val="none" w:sz="0" w:space="0" w:color="auto"/>
        <w:left w:val="none" w:sz="0" w:space="0" w:color="auto"/>
        <w:bottom w:val="none" w:sz="0" w:space="0" w:color="auto"/>
        <w:right w:val="none" w:sz="0" w:space="0" w:color="auto"/>
      </w:divBdr>
    </w:div>
    <w:div w:id="1353342212">
      <w:bodyDiv w:val="1"/>
      <w:marLeft w:val="0"/>
      <w:marRight w:val="0"/>
      <w:marTop w:val="0"/>
      <w:marBottom w:val="0"/>
      <w:divBdr>
        <w:top w:val="none" w:sz="0" w:space="0" w:color="auto"/>
        <w:left w:val="none" w:sz="0" w:space="0" w:color="auto"/>
        <w:bottom w:val="none" w:sz="0" w:space="0" w:color="auto"/>
        <w:right w:val="none" w:sz="0" w:space="0" w:color="auto"/>
      </w:divBdr>
    </w:div>
    <w:div w:id="1357853437">
      <w:bodyDiv w:val="1"/>
      <w:marLeft w:val="0"/>
      <w:marRight w:val="0"/>
      <w:marTop w:val="0"/>
      <w:marBottom w:val="0"/>
      <w:divBdr>
        <w:top w:val="none" w:sz="0" w:space="0" w:color="auto"/>
        <w:left w:val="none" w:sz="0" w:space="0" w:color="auto"/>
        <w:bottom w:val="none" w:sz="0" w:space="0" w:color="auto"/>
        <w:right w:val="none" w:sz="0" w:space="0" w:color="auto"/>
      </w:divBdr>
    </w:div>
    <w:div w:id="1361320803">
      <w:bodyDiv w:val="1"/>
      <w:marLeft w:val="0"/>
      <w:marRight w:val="0"/>
      <w:marTop w:val="0"/>
      <w:marBottom w:val="0"/>
      <w:divBdr>
        <w:top w:val="none" w:sz="0" w:space="0" w:color="auto"/>
        <w:left w:val="none" w:sz="0" w:space="0" w:color="auto"/>
        <w:bottom w:val="none" w:sz="0" w:space="0" w:color="auto"/>
        <w:right w:val="none" w:sz="0" w:space="0" w:color="auto"/>
      </w:divBdr>
    </w:div>
    <w:div w:id="1361584544">
      <w:bodyDiv w:val="1"/>
      <w:marLeft w:val="0"/>
      <w:marRight w:val="0"/>
      <w:marTop w:val="0"/>
      <w:marBottom w:val="0"/>
      <w:divBdr>
        <w:top w:val="none" w:sz="0" w:space="0" w:color="auto"/>
        <w:left w:val="none" w:sz="0" w:space="0" w:color="auto"/>
        <w:bottom w:val="none" w:sz="0" w:space="0" w:color="auto"/>
        <w:right w:val="none" w:sz="0" w:space="0" w:color="auto"/>
      </w:divBdr>
    </w:div>
    <w:div w:id="1362589111">
      <w:bodyDiv w:val="1"/>
      <w:marLeft w:val="0"/>
      <w:marRight w:val="0"/>
      <w:marTop w:val="0"/>
      <w:marBottom w:val="0"/>
      <w:divBdr>
        <w:top w:val="none" w:sz="0" w:space="0" w:color="auto"/>
        <w:left w:val="none" w:sz="0" w:space="0" w:color="auto"/>
        <w:bottom w:val="none" w:sz="0" w:space="0" w:color="auto"/>
        <w:right w:val="none" w:sz="0" w:space="0" w:color="auto"/>
      </w:divBdr>
    </w:div>
    <w:div w:id="1363363366">
      <w:bodyDiv w:val="1"/>
      <w:marLeft w:val="0"/>
      <w:marRight w:val="0"/>
      <w:marTop w:val="0"/>
      <w:marBottom w:val="0"/>
      <w:divBdr>
        <w:top w:val="none" w:sz="0" w:space="0" w:color="auto"/>
        <w:left w:val="none" w:sz="0" w:space="0" w:color="auto"/>
        <w:bottom w:val="none" w:sz="0" w:space="0" w:color="auto"/>
        <w:right w:val="none" w:sz="0" w:space="0" w:color="auto"/>
      </w:divBdr>
    </w:div>
    <w:div w:id="1367290585">
      <w:bodyDiv w:val="1"/>
      <w:marLeft w:val="0"/>
      <w:marRight w:val="0"/>
      <w:marTop w:val="0"/>
      <w:marBottom w:val="0"/>
      <w:divBdr>
        <w:top w:val="none" w:sz="0" w:space="0" w:color="auto"/>
        <w:left w:val="none" w:sz="0" w:space="0" w:color="auto"/>
        <w:bottom w:val="none" w:sz="0" w:space="0" w:color="auto"/>
        <w:right w:val="none" w:sz="0" w:space="0" w:color="auto"/>
      </w:divBdr>
    </w:div>
    <w:div w:id="1369798053">
      <w:bodyDiv w:val="1"/>
      <w:marLeft w:val="0"/>
      <w:marRight w:val="0"/>
      <w:marTop w:val="0"/>
      <w:marBottom w:val="0"/>
      <w:divBdr>
        <w:top w:val="none" w:sz="0" w:space="0" w:color="auto"/>
        <w:left w:val="none" w:sz="0" w:space="0" w:color="auto"/>
        <w:bottom w:val="none" w:sz="0" w:space="0" w:color="auto"/>
        <w:right w:val="none" w:sz="0" w:space="0" w:color="auto"/>
      </w:divBdr>
    </w:div>
    <w:div w:id="1370835301">
      <w:bodyDiv w:val="1"/>
      <w:marLeft w:val="0"/>
      <w:marRight w:val="0"/>
      <w:marTop w:val="0"/>
      <w:marBottom w:val="0"/>
      <w:divBdr>
        <w:top w:val="none" w:sz="0" w:space="0" w:color="auto"/>
        <w:left w:val="none" w:sz="0" w:space="0" w:color="auto"/>
        <w:bottom w:val="none" w:sz="0" w:space="0" w:color="auto"/>
        <w:right w:val="none" w:sz="0" w:space="0" w:color="auto"/>
      </w:divBdr>
    </w:div>
    <w:div w:id="1376924236">
      <w:bodyDiv w:val="1"/>
      <w:marLeft w:val="0"/>
      <w:marRight w:val="0"/>
      <w:marTop w:val="0"/>
      <w:marBottom w:val="0"/>
      <w:divBdr>
        <w:top w:val="none" w:sz="0" w:space="0" w:color="auto"/>
        <w:left w:val="none" w:sz="0" w:space="0" w:color="auto"/>
        <w:bottom w:val="none" w:sz="0" w:space="0" w:color="auto"/>
        <w:right w:val="none" w:sz="0" w:space="0" w:color="auto"/>
      </w:divBdr>
    </w:div>
    <w:div w:id="1380057265">
      <w:bodyDiv w:val="1"/>
      <w:marLeft w:val="0"/>
      <w:marRight w:val="0"/>
      <w:marTop w:val="0"/>
      <w:marBottom w:val="0"/>
      <w:divBdr>
        <w:top w:val="none" w:sz="0" w:space="0" w:color="auto"/>
        <w:left w:val="none" w:sz="0" w:space="0" w:color="auto"/>
        <w:bottom w:val="none" w:sz="0" w:space="0" w:color="auto"/>
        <w:right w:val="none" w:sz="0" w:space="0" w:color="auto"/>
      </w:divBdr>
    </w:div>
    <w:div w:id="1380474691">
      <w:bodyDiv w:val="1"/>
      <w:marLeft w:val="0"/>
      <w:marRight w:val="0"/>
      <w:marTop w:val="0"/>
      <w:marBottom w:val="0"/>
      <w:divBdr>
        <w:top w:val="none" w:sz="0" w:space="0" w:color="auto"/>
        <w:left w:val="none" w:sz="0" w:space="0" w:color="auto"/>
        <w:bottom w:val="none" w:sz="0" w:space="0" w:color="auto"/>
        <w:right w:val="none" w:sz="0" w:space="0" w:color="auto"/>
      </w:divBdr>
    </w:div>
    <w:div w:id="1381592884">
      <w:bodyDiv w:val="1"/>
      <w:marLeft w:val="0"/>
      <w:marRight w:val="0"/>
      <w:marTop w:val="0"/>
      <w:marBottom w:val="0"/>
      <w:divBdr>
        <w:top w:val="none" w:sz="0" w:space="0" w:color="auto"/>
        <w:left w:val="none" w:sz="0" w:space="0" w:color="auto"/>
        <w:bottom w:val="none" w:sz="0" w:space="0" w:color="auto"/>
        <w:right w:val="none" w:sz="0" w:space="0" w:color="auto"/>
      </w:divBdr>
    </w:div>
    <w:div w:id="1387878332">
      <w:bodyDiv w:val="1"/>
      <w:marLeft w:val="0"/>
      <w:marRight w:val="0"/>
      <w:marTop w:val="0"/>
      <w:marBottom w:val="0"/>
      <w:divBdr>
        <w:top w:val="none" w:sz="0" w:space="0" w:color="auto"/>
        <w:left w:val="none" w:sz="0" w:space="0" w:color="auto"/>
        <w:bottom w:val="none" w:sz="0" w:space="0" w:color="auto"/>
        <w:right w:val="none" w:sz="0" w:space="0" w:color="auto"/>
      </w:divBdr>
    </w:div>
    <w:div w:id="1388189066">
      <w:bodyDiv w:val="1"/>
      <w:marLeft w:val="0"/>
      <w:marRight w:val="0"/>
      <w:marTop w:val="0"/>
      <w:marBottom w:val="0"/>
      <w:divBdr>
        <w:top w:val="none" w:sz="0" w:space="0" w:color="auto"/>
        <w:left w:val="none" w:sz="0" w:space="0" w:color="auto"/>
        <w:bottom w:val="none" w:sz="0" w:space="0" w:color="auto"/>
        <w:right w:val="none" w:sz="0" w:space="0" w:color="auto"/>
      </w:divBdr>
    </w:div>
    <w:div w:id="1388334110">
      <w:bodyDiv w:val="1"/>
      <w:marLeft w:val="0"/>
      <w:marRight w:val="0"/>
      <w:marTop w:val="0"/>
      <w:marBottom w:val="0"/>
      <w:divBdr>
        <w:top w:val="none" w:sz="0" w:space="0" w:color="auto"/>
        <w:left w:val="none" w:sz="0" w:space="0" w:color="auto"/>
        <w:bottom w:val="none" w:sz="0" w:space="0" w:color="auto"/>
        <w:right w:val="none" w:sz="0" w:space="0" w:color="auto"/>
      </w:divBdr>
    </w:div>
    <w:div w:id="1389763288">
      <w:bodyDiv w:val="1"/>
      <w:marLeft w:val="0"/>
      <w:marRight w:val="0"/>
      <w:marTop w:val="0"/>
      <w:marBottom w:val="0"/>
      <w:divBdr>
        <w:top w:val="none" w:sz="0" w:space="0" w:color="auto"/>
        <w:left w:val="none" w:sz="0" w:space="0" w:color="auto"/>
        <w:bottom w:val="none" w:sz="0" w:space="0" w:color="auto"/>
        <w:right w:val="none" w:sz="0" w:space="0" w:color="auto"/>
      </w:divBdr>
    </w:div>
    <w:div w:id="1390609085">
      <w:bodyDiv w:val="1"/>
      <w:marLeft w:val="0"/>
      <w:marRight w:val="0"/>
      <w:marTop w:val="0"/>
      <w:marBottom w:val="0"/>
      <w:divBdr>
        <w:top w:val="none" w:sz="0" w:space="0" w:color="auto"/>
        <w:left w:val="none" w:sz="0" w:space="0" w:color="auto"/>
        <w:bottom w:val="none" w:sz="0" w:space="0" w:color="auto"/>
        <w:right w:val="none" w:sz="0" w:space="0" w:color="auto"/>
      </w:divBdr>
    </w:div>
    <w:div w:id="1395619031">
      <w:bodyDiv w:val="1"/>
      <w:marLeft w:val="0"/>
      <w:marRight w:val="0"/>
      <w:marTop w:val="0"/>
      <w:marBottom w:val="0"/>
      <w:divBdr>
        <w:top w:val="none" w:sz="0" w:space="0" w:color="auto"/>
        <w:left w:val="none" w:sz="0" w:space="0" w:color="auto"/>
        <w:bottom w:val="none" w:sz="0" w:space="0" w:color="auto"/>
        <w:right w:val="none" w:sz="0" w:space="0" w:color="auto"/>
      </w:divBdr>
    </w:div>
    <w:div w:id="1397044162">
      <w:bodyDiv w:val="1"/>
      <w:marLeft w:val="0"/>
      <w:marRight w:val="0"/>
      <w:marTop w:val="0"/>
      <w:marBottom w:val="0"/>
      <w:divBdr>
        <w:top w:val="none" w:sz="0" w:space="0" w:color="auto"/>
        <w:left w:val="none" w:sz="0" w:space="0" w:color="auto"/>
        <w:bottom w:val="none" w:sz="0" w:space="0" w:color="auto"/>
        <w:right w:val="none" w:sz="0" w:space="0" w:color="auto"/>
      </w:divBdr>
    </w:div>
    <w:div w:id="1397045658">
      <w:bodyDiv w:val="1"/>
      <w:marLeft w:val="0"/>
      <w:marRight w:val="0"/>
      <w:marTop w:val="0"/>
      <w:marBottom w:val="0"/>
      <w:divBdr>
        <w:top w:val="none" w:sz="0" w:space="0" w:color="auto"/>
        <w:left w:val="none" w:sz="0" w:space="0" w:color="auto"/>
        <w:bottom w:val="none" w:sz="0" w:space="0" w:color="auto"/>
        <w:right w:val="none" w:sz="0" w:space="0" w:color="auto"/>
      </w:divBdr>
    </w:div>
    <w:div w:id="1400133935">
      <w:bodyDiv w:val="1"/>
      <w:marLeft w:val="0"/>
      <w:marRight w:val="0"/>
      <w:marTop w:val="0"/>
      <w:marBottom w:val="0"/>
      <w:divBdr>
        <w:top w:val="none" w:sz="0" w:space="0" w:color="auto"/>
        <w:left w:val="none" w:sz="0" w:space="0" w:color="auto"/>
        <w:bottom w:val="none" w:sz="0" w:space="0" w:color="auto"/>
        <w:right w:val="none" w:sz="0" w:space="0" w:color="auto"/>
      </w:divBdr>
    </w:div>
    <w:div w:id="1401097718">
      <w:bodyDiv w:val="1"/>
      <w:marLeft w:val="0"/>
      <w:marRight w:val="0"/>
      <w:marTop w:val="0"/>
      <w:marBottom w:val="0"/>
      <w:divBdr>
        <w:top w:val="none" w:sz="0" w:space="0" w:color="auto"/>
        <w:left w:val="none" w:sz="0" w:space="0" w:color="auto"/>
        <w:bottom w:val="none" w:sz="0" w:space="0" w:color="auto"/>
        <w:right w:val="none" w:sz="0" w:space="0" w:color="auto"/>
      </w:divBdr>
    </w:div>
    <w:div w:id="1410813466">
      <w:bodyDiv w:val="1"/>
      <w:marLeft w:val="0"/>
      <w:marRight w:val="0"/>
      <w:marTop w:val="0"/>
      <w:marBottom w:val="0"/>
      <w:divBdr>
        <w:top w:val="none" w:sz="0" w:space="0" w:color="auto"/>
        <w:left w:val="none" w:sz="0" w:space="0" w:color="auto"/>
        <w:bottom w:val="none" w:sz="0" w:space="0" w:color="auto"/>
        <w:right w:val="none" w:sz="0" w:space="0" w:color="auto"/>
      </w:divBdr>
    </w:div>
    <w:div w:id="1411538588">
      <w:bodyDiv w:val="1"/>
      <w:marLeft w:val="0"/>
      <w:marRight w:val="0"/>
      <w:marTop w:val="0"/>
      <w:marBottom w:val="0"/>
      <w:divBdr>
        <w:top w:val="none" w:sz="0" w:space="0" w:color="auto"/>
        <w:left w:val="none" w:sz="0" w:space="0" w:color="auto"/>
        <w:bottom w:val="none" w:sz="0" w:space="0" w:color="auto"/>
        <w:right w:val="none" w:sz="0" w:space="0" w:color="auto"/>
      </w:divBdr>
    </w:div>
    <w:div w:id="1417021443">
      <w:bodyDiv w:val="1"/>
      <w:marLeft w:val="0"/>
      <w:marRight w:val="0"/>
      <w:marTop w:val="0"/>
      <w:marBottom w:val="0"/>
      <w:divBdr>
        <w:top w:val="none" w:sz="0" w:space="0" w:color="auto"/>
        <w:left w:val="none" w:sz="0" w:space="0" w:color="auto"/>
        <w:bottom w:val="none" w:sz="0" w:space="0" w:color="auto"/>
        <w:right w:val="none" w:sz="0" w:space="0" w:color="auto"/>
      </w:divBdr>
    </w:div>
    <w:div w:id="1419250821">
      <w:bodyDiv w:val="1"/>
      <w:marLeft w:val="0"/>
      <w:marRight w:val="0"/>
      <w:marTop w:val="0"/>
      <w:marBottom w:val="0"/>
      <w:divBdr>
        <w:top w:val="none" w:sz="0" w:space="0" w:color="auto"/>
        <w:left w:val="none" w:sz="0" w:space="0" w:color="auto"/>
        <w:bottom w:val="none" w:sz="0" w:space="0" w:color="auto"/>
        <w:right w:val="none" w:sz="0" w:space="0" w:color="auto"/>
      </w:divBdr>
    </w:div>
    <w:div w:id="1419519345">
      <w:bodyDiv w:val="1"/>
      <w:marLeft w:val="0"/>
      <w:marRight w:val="0"/>
      <w:marTop w:val="0"/>
      <w:marBottom w:val="0"/>
      <w:divBdr>
        <w:top w:val="none" w:sz="0" w:space="0" w:color="auto"/>
        <w:left w:val="none" w:sz="0" w:space="0" w:color="auto"/>
        <w:bottom w:val="none" w:sz="0" w:space="0" w:color="auto"/>
        <w:right w:val="none" w:sz="0" w:space="0" w:color="auto"/>
      </w:divBdr>
    </w:div>
    <w:div w:id="1419718593">
      <w:bodyDiv w:val="1"/>
      <w:marLeft w:val="0"/>
      <w:marRight w:val="0"/>
      <w:marTop w:val="0"/>
      <w:marBottom w:val="0"/>
      <w:divBdr>
        <w:top w:val="none" w:sz="0" w:space="0" w:color="auto"/>
        <w:left w:val="none" w:sz="0" w:space="0" w:color="auto"/>
        <w:bottom w:val="none" w:sz="0" w:space="0" w:color="auto"/>
        <w:right w:val="none" w:sz="0" w:space="0" w:color="auto"/>
      </w:divBdr>
    </w:div>
    <w:div w:id="1420784891">
      <w:bodyDiv w:val="1"/>
      <w:marLeft w:val="0"/>
      <w:marRight w:val="0"/>
      <w:marTop w:val="0"/>
      <w:marBottom w:val="0"/>
      <w:divBdr>
        <w:top w:val="none" w:sz="0" w:space="0" w:color="auto"/>
        <w:left w:val="none" w:sz="0" w:space="0" w:color="auto"/>
        <w:bottom w:val="none" w:sz="0" w:space="0" w:color="auto"/>
        <w:right w:val="none" w:sz="0" w:space="0" w:color="auto"/>
      </w:divBdr>
    </w:div>
    <w:div w:id="1421217346">
      <w:bodyDiv w:val="1"/>
      <w:marLeft w:val="0"/>
      <w:marRight w:val="0"/>
      <w:marTop w:val="0"/>
      <w:marBottom w:val="0"/>
      <w:divBdr>
        <w:top w:val="none" w:sz="0" w:space="0" w:color="auto"/>
        <w:left w:val="none" w:sz="0" w:space="0" w:color="auto"/>
        <w:bottom w:val="none" w:sz="0" w:space="0" w:color="auto"/>
        <w:right w:val="none" w:sz="0" w:space="0" w:color="auto"/>
      </w:divBdr>
    </w:div>
    <w:div w:id="1424717579">
      <w:bodyDiv w:val="1"/>
      <w:marLeft w:val="0"/>
      <w:marRight w:val="0"/>
      <w:marTop w:val="0"/>
      <w:marBottom w:val="0"/>
      <w:divBdr>
        <w:top w:val="none" w:sz="0" w:space="0" w:color="auto"/>
        <w:left w:val="none" w:sz="0" w:space="0" w:color="auto"/>
        <w:bottom w:val="none" w:sz="0" w:space="0" w:color="auto"/>
        <w:right w:val="none" w:sz="0" w:space="0" w:color="auto"/>
      </w:divBdr>
    </w:div>
    <w:div w:id="1425027015">
      <w:bodyDiv w:val="1"/>
      <w:marLeft w:val="0"/>
      <w:marRight w:val="0"/>
      <w:marTop w:val="0"/>
      <w:marBottom w:val="0"/>
      <w:divBdr>
        <w:top w:val="none" w:sz="0" w:space="0" w:color="auto"/>
        <w:left w:val="none" w:sz="0" w:space="0" w:color="auto"/>
        <w:bottom w:val="none" w:sz="0" w:space="0" w:color="auto"/>
        <w:right w:val="none" w:sz="0" w:space="0" w:color="auto"/>
      </w:divBdr>
    </w:div>
    <w:div w:id="1428160654">
      <w:bodyDiv w:val="1"/>
      <w:marLeft w:val="0"/>
      <w:marRight w:val="0"/>
      <w:marTop w:val="0"/>
      <w:marBottom w:val="0"/>
      <w:divBdr>
        <w:top w:val="none" w:sz="0" w:space="0" w:color="auto"/>
        <w:left w:val="none" w:sz="0" w:space="0" w:color="auto"/>
        <w:bottom w:val="none" w:sz="0" w:space="0" w:color="auto"/>
        <w:right w:val="none" w:sz="0" w:space="0" w:color="auto"/>
      </w:divBdr>
    </w:div>
    <w:div w:id="1432166186">
      <w:bodyDiv w:val="1"/>
      <w:marLeft w:val="0"/>
      <w:marRight w:val="0"/>
      <w:marTop w:val="0"/>
      <w:marBottom w:val="0"/>
      <w:divBdr>
        <w:top w:val="none" w:sz="0" w:space="0" w:color="auto"/>
        <w:left w:val="none" w:sz="0" w:space="0" w:color="auto"/>
        <w:bottom w:val="none" w:sz="0" w:space="0" w:color="auto"/>
        <w:right w:val="none" w:sz="0" w:space="0" w:color="auto"/>
      </w:divBdr>
    </w:div>
    <w:div w:id="1435248977">
      <w:bodyDiv w:val="1"/>
      <w:marLeft w:val="0"/>
      <w:marRight w:val="0"/>
      <w:marTop w:val="0"/>
      <w:marBottom w:val="0"/>
      <w:divBdr>
        <w:top w:val="none" w:sz="0" w:space="0" w:color="auto"/>
        <w:left w:val="none" w:sz="0" w:space="0" w:color="auto"/>
        <w:bottom w:val="none" w:sz="0" w:space="0" w:color="auto"/>
        <w:right w:val="none" w:sz="0" w:space="0" w:color="auto"/>
      </w:divBdr>
    </w:div>
    <w:div w:id="1436516184">
      <w:bodyDiv w:val="1"/>
      <w:marLeft w:val="0"/>
      <w:marRight w:val="0"/>
      <w:marTop w:val="0"/>
      <w:marBottom w:val="0"/>
      <w:divBdr>
        <w:top w:val="none" w:sz="0" w:space="0" w:color="auto"/>
        <w:left w:val="none" w:sz="0" w:space="0" w:color="auto"/>
        <w:bottom w:val="none" w:sz="0" w:space="0" w:color="auto"/>
        <w:right w:val="none" w:sz="0" w:space="0" w:color="auto"/>
      </w:divBdr>
    </w:div>
    <w:div w:id="1437795044">
      <w:bodyDiv w:val="1"/>
      <w:marLeft w:val="0"/>
      <w:marRight w:val="0"/>
      <w:marTop w:val="0"/>
      <w:marBottom w:val="0"/>
      <w:divBdr>
        <w:top w:val="none" w:sz="0" w:space="0" w:color="auto"/>
        <w:left w:val="none" w:sz="0" w:space="0" w:color="auto"/>
        <w:bottom w:val="none" w:sz="0" w:space="0" w:color="auto"/>
        <w:right w:val="none" w:sz="0" w:space="0" w:color="auto"/>
      </w:divBdr>
    </w:div>
    <w:div w:id="1438014985">
      <w:bodyDiv w:val="1"/>
      <w:marLeft w:val="0"/>
      <w:marRight w:val="0"/>
      <w:marTop w:val="0"/>
      <w:marBottom w:val="0"/>
      <w:divBdr>
        <w:top w:val="none" w:sz="0" w:space="0" w:color="auto"/>
        <w:left w:val="none" w:sz="0" w:space="0" w:color="auto"/>
        <w:bottom w:val="none" w:sz="0" w:space="0" w:color="auto"/>
        <w:right w:val="none" w:sz="0" w:space="0" w:color="auto"/>
      </w:divBdr>
    </w:div>
    <w:div w:id="1439063288">
      <w:bodyDiv w:val="1"/>
      <w:marLeft w:val="0"/>
      <w:marRight w:val="0"/>
      <w:marTop w:val="0"/>
      <w:marBottom w:val="0"/>
      <w:divBdr>
        <w:top w:val="none" w:sz="0" w:space="0" w:color="auto"/>
        <w:left w:val="none" w:sz="0" w:space="0" w:color="auto"/>
        <w:bottom w:val="none" w:sz="0" w:space="0" w:color="auto"/>
        <w:right w:val="none" w:sz="0" w:space="0" w:color="auto"/>
      </w:divBdr>
    </w:div>
    <w:div w:id="1440026098">
      <w:bodyDiv w:val="1"/>
      <w:marLeft w:val="0"/>
      <w:marRight w:val="0"/>
      <w:marTop w:val="0"/>
      <w:marBottom w:val="0"/>
      <w:divBdr>
        <w:top w:val="none" w:sz="0" w:space="0" w:color="auto"/>
        <w:left w:val="none" w:sz="0" w:space="0" w:color="auto"/>
        <w:bottom w:val="none" w:sz="0" w:space="0" w:color="auto"/>
        <w:right w:val="none" w:sz="0" w:space="0" w:color="auto"/>
      </w:divBdr>
    </w:div>
    <w:div w:id="1440178131">
      <w:bodyDiv w:val="1"/>
      <w:marLeft w:val="0"/>
      <w:marRight w:val="0"/>
      <w:marTop w:val="0"/>
      <w:marBottom w:val="0"/>
      <w:divBdr>
        <w:top w:val="none" w:sz="0" w:space="0" w:color="auto"/>
        <w:left w:val="none" w:sz="0" w:space="0" w:color="auto"/>
        <w:bottom w:val="none" w:sz="0" w:space="0" w:color="auto"/>
        <w:right w:val="none" w:sz="0" w:space="0" w:color="auto"/>
      </w:divBdr>
    </w:div>
    <w:div w:id="1440680427">
      <w:bodyDiv w:val="1"/>
      <w:marLeft w:val="0"/>
      <w:marRight w:val="0"/>
      <w:marTop w:val="0"/>
      <w:marBottom w:val="0"/>
      <w:divBdr>
        <w:top w:val="none" w:sz="0" w:space="0" w:color="auto"/>
        <w:left w:val="none" w:sz="0" w:space="0" w:color="auto"/>
        <w:bottom w:val="none" w:sz="0" w:space="0" w:color="auto"/>
        <w:right w:val="none" w:sz="0" w:space="0" w:color="auto"/>
      </w:divBdr>
    </w:div>
    <w:div w:id="1444424793">
      <w:bodyDiv w:val="1"/>
      <w:marLeft w:val="0"/>
      <w:marRight w:val="0"/>
      <w:marTop w:val="0"/>
      <w:marBottom w:val="0"/>
      <w:divBdr>
        <w:top w:val="none" w:sz="0" w:space="0" w:color="auto"/>
        <w:left w:val="none" w:sz="0" w:space="0" w:color="auto"/>
        <w:bottom w:val="none" w:sz="0" w:space="0" w:color="auto"/>
        <w:right w:val="none" w:sz="0" w:space="0" w:color="auto"/>
      </w:divBdr>
    </w:div>
    <w:div w:id="1445035465">
      <w:bodyDiv w:val="1"/>
      <w:marLeft w:val="0"/>
      <w:marRight w:val="0"/>
      <w:marTop w:val="0"/>
      <w:marBottom w:val="0"/>
      <w:divBdr>
        <w:top w:val="none" w:sz="0" w:space="0" w:color="auto"/>
        <w:left w:val="none" w:sz="0" w:space="0" w:color="auto"/>
        <w:bottom w:val="none" w:sz="0" w:space="0" w:color="auto"/>
        <w:right w:val="none" w:sz="0" w:space="0" w:color="auto"/>
      </w:divBdr>
    </w:div>
    <w:div w:id="1445539351">
      <w:bodyDiv w:val="1"/>
      <w:marLeft w:val="0"/>
      <w:marRight w:val="0"/>
      <w:marTop w:val="0"/>
      <w:marBottom w:val="0"/>
      <w:divBdr>
        <w:top w:val="none" w:sz="0" w:space="0" w:color="auto"/>
        <w:left w:val="none" w:sz="0" w:space="0" w:color="auto"/>
        <w:bottom w:val="none" w:sz="0" w:space="0" w:color="auto"/>
        <w:right w:val="none" w:sz="0" w:space="0" w:color="auto"/>
      </w:divBdr>
    </w:div>
    <w:div w:id="1446584898">
      <w:bodyDiv w:val="1"/>
      <w:marLeft w:val="0"/>
      <w:marRight w:val="0"/>
      <w:marTop w:val="0"/>
      <w:marBottom w:val="0"/>
      <w:divBdr>
        <w:top w:val="none" w:sz="0" w:space="0" w:color="auto"/>
        <w:left w:val="none" w:sz="0" w:space="0" w:color="auto"/>
        <w:bottom w:val="none" w:sz="0" w:space="0" w:color="auto"/>
        <w:right w:val="none" w:sz="0" w:space="0" w:color="auto"/>
      </w:divBdr>
    </w:div>
    <w:div w:id="1447584137">
      <w:bodyDiv w:val="1"/>
      <w:marLeft w:val="0"/>
      <w:marRight w:val="0"/>
      <w:marTop w:val="0"/>
      <w:marBottom w:val="0"/>
      <w:divBdr>
        <w:top w:val="none" w:sz="0" w:space="0" w:color="auto"/>
        <w:left w:val="none" w:sz="0" w:space="0" w:color="auto"/>
        <w:bottom w:val="none" w:sz="0" w:space="0" w:color="auto"/>
        <w:right w:val="none" w:sz="0" w:space="0" w:color="auto"/>
      </w:divBdr>
    </w:div>
    <w:div w:id="1450078763">
      <w:bodyDiv w:val="1"/>
      <w:marLeft w:val="0"/>
      <w:marRight w:val="0"/>
      <w:marTop w:val="0"/>
      <w:marBottom w:val="0"/>
      <w:divBdr>
        <w:top w:val="none" w:sz="0" w:space="0" w:color="auto"/>
        <w:left w:val="none" w:sz="0" w:space="0" w:color="auto"/>
        <w:bottom w:val="none" w:sz="0" w:space="0" w:color="auto"/>
        <w:right w:val="none" w:sz="0" w:space="0" w:color="auto"/>
      </w:divBdr>
    </w:div>
    <w:div w:id="1450470406">
      <w:bodyDiv w:val="1"/>
      <w:marLeft w:val="0"/>
      <w:marRight w:val="0"/>
      <w:marTop w:val="0"/>
      <w:marBottom w:val="0"/>
      <w:divBdr>
        <w:top w:val="none" w:sz="0" w:space="0" w:color="auto"/>
        <w:left w:val="none" w:sz="0" w:space="0" w:color="auto"/>
        <w:bottom w:val="none" w:sz="0" w:space="0" w:color="auto"/>
        <w:right w:val="none" w:sz="0" w:space="0" w:color="auto"/>
      </w:divBdr>
    </w:div>
    <w:div w:id="1452675474">
      <w:bodyDiv w:val="1"/>
      <w:marLeft w:val="0"/>
      <w:marRight w:val="0"/>
      <w:marTop w:val="0"/>
      <w:marBottom w:val="0"/>
      <w:divBdr>
        <w:top w:val="none" w:sz="0" w:space="0" w:color="auto"/>
        <w:left w:val="none" w:sz="0" w:space="0" w:color="auto"/>
        <w:bottom w:val="none" w:sz="0" w:space="0" w:color="auto"/>
        <w:right w:val="none" w:sz="0" w:space="0" w:color="auto"/>
      </w:divBdr>
    </w:div>
    <w:div w:id="1453397217">
      <w:bodyDiv w:val="1"/>
      <w:marLeft w:val="0"/>
      <w:marRight w:val="0"/>
      <w:marTop w:val="0"/>
      <w:marBottom w:val="0"/>
      <w:divBdr>
        <w:top w:val="none" w:sz="0" w:space="0" w:color="auto"/>
        <w:left w:val="none" w:sz="0" w:space="0" w:color="auto"/>
        <w:bottom w:val="none" w:sz="0" w:space="0" w:color="auto"/>
        <w:right w:val="none" w:sz="0" w:space="0" w:color="auto"/>
      </w:divBdr>
    </w:div>
    <w:div w:id="1455707099">
      <w:bodyDiv w:val="1"/>
      <w:marLeft w:val="0"/>
      <w:marRight w:val="0"/>
      <w:marTop w:val="0"/>
      <w:marBottom w:val="0"/>
      <w:divBdr>
        <w:top w:val="none" w:sz="0" w:space="0" w:color="auto"/>
        <w:left w:val="none" w:sz="0" w:space="0" w:color="auto"/>
        <w:bottom w:val="none" w:sz="0" w:space="0" w:color="auto"/>
        <w:right w:val="none" w:sz="0" w:space="0" w:color="auto"/>
      </w:divBdr>
    </w:div>
    <w:div w:id="1457286564">
      <w:bodyDiv w:val="1"/>
      <w:marLeft w:val="0"/>
      <w:marRight w:val="0"/>
      <w:marTop w:val="0"/>
      <w:marBottom w:val="0"/>
      <w:divBdr>
        <w:top w:val="none" w:sz="0" w:space="0" w:color="auto"/>
        <w:left w:val="none" w:sz="0" w:space="0" w:color="auto"/>
        <w:bottom w:val="none" w:sz="0" w:space="0" w:color="auto"/>
        <w:right w:val="none" w:sz="0" w:space="0" w:color="auto"/>
      </w:divBdr>
    </w:div>
    <w:div w:id="1458449840">
      <w:bodyDiv w:val="1"/>
      <w:marLeft w:val="0"/>
      <w:marRight w:val="0"/>
      <w:marTop w:val="0"/>
      <w:marBottom w:val="0"/>
      <w:divBdr>
        <w:top w:val="none" w:sz="0" w:space="0" w:color="auto"/>
        <w:left w:val="none" w:sz="0" w:space="0" w:color="auto"/>
        <w:bottom w:val="none" w:sz="0" w:space="0" w:color="auto"/>
        <w:right w:val="none" w:sz="0" w:space="0" w:color="auto"/>
      </w:divBdr>
    </w:div>
    <w:div w:id="1460608345">
      <w:bodyDiv w:val="1"/>
      <w:marLeft w:val="0"/>
      <w:marRight w:val="0"/>
      <w:marTop w:val="0"/>
      <w:marBottom w:val="0"/>
      <w:divBdr>
        <w:top w:val="none" w:sz="0" w:space="0" w:color="auto"/>
        <w:left w:val="none" w:sz="0" w:space="0" w:color="auto"/>
        <w:bottom w:val="none" w:sz="0" w:space="0" w:color="auto"/>
        <w:right w:val="none" w:sz="0" w:space="0" w:color="auto"/>
      </w:divBdr>
    </w:div>
    <w:div w:id="1460803876">
      <w:bodyDiv w:val="1"/>
      <w:marLeft w:val="0"/>
      <w:marRight w:val="0"/>
      <w:marTop w:val="0"/>
      <w:marBottom w:val="0"/>
      <w:divBdr>
        <w:top w:val="none" w:sz="0" w:space="0" w:color="auto"/>
        <w:left w:val="none" w:sz="0" w:space="0" w:color="auto"/>
        <w:bottom w:val="none" w:sz="0" w:space="0" w:color="auto"/>
        <w:right w:val="none" w:sz="0" w:space="0" w:color="auto"/>
      </w:divBdr>
    </w:div>
    <w:div w:id="1461413472">
      <w:bodyDiv w:val="1"/>
      <w:marLeft w:val="0"/>
      <w:marRight w:val="0"/>
      <w:marTop w:val="0"/>
      <w:marBottom w:val="0"/>
      <w:divBdr>
        <w:top w:val="none" w:sz="0" w:space="0" w:color="auto"/>
        <w:left w:val="none" w:sz="0" w:space="0" w:color="auto"/>
        <w:bottom w:val="none" w:sz="0" w:space="0" w:color="auto"/>
        <w:right w:val="none" w:sz="0" w:space="0" w:color="auto"/>
      </w:divBdr>
    </w:div>
    <w:div w:id="1461610572">
      <w:bodyDiv w:val="1"/>
      <w:marLeft w:val="0"/>
      <w:marRight w:val="0"/>
      <w:marTop w:val="0"/>
      <w:marBottom w:val="0"/>
      <w:divBdr>
        <w:top w:val="none" w:sz="0" w:space="0" w:color="auto"/>
        <w:left w:val="none" w:sz="0" w:space="0" w:color="auto"/>
        <w:bottom w:val="none" w:sz="0" w:space="0" w:color="auto"/>
        <w:right w:val="none" w:sz="0" w:space="0" w:color="auto"/>
      </w:divBdr>
    </w:div>
    <w:div w:id="1463769840">
      <w:bodyDiv w:val="1"/>
      <w:marLeft w:val="0"/>
      <w:marRight w:val="0"/>
      <w:marTop w:val="0"/>
      <w:marBottom w:val="0"/>
      <w:divBdr>
        <w:top w:val="none" w:sz="0" w:space="0" w:color="auto"/>
        <w:left w:val="none" w:sz="0" w:space="0" w:color="auto"/>
        <w:bottom w:val="none" w:sz="0" w:space="0" w:color="auto"/>
        <w:right w:val="none" w:sz="0" w:space="0" w:color="auto"/>
      </w:divBdr>
    </w:div>
    <w:div w:id="1468738657">
      <w:bodyDiv w:val="1"/>
      <w:marLeft w:val="0"/>
      <w:marRight w:val="0"/>
      <w:marTop w:val="0"/>
      <w:marBottom w:val="0"/>
      <w:divBdr>
        <w:top w:val="none" w:sz="0" w:space="0" w:color="auto"/>
        <w:left w:val="none" w:sz="0" w:space="0" w:color="auto"/>
        <w:bottom w:val="none" w:sz="0" w:space="0" w:color="auto"/>
        <w:right w:val="none" w:sz="0" w:space="0" w:color="auto"/>
      </w:divBdr>
    </w:div>
    <w:div w:id="1469007645">
      <w:bodyDiv w:val="1"/>
      <w:marLeft w:val="0"/>
      <w:marRight w:val="0"/>
      <w:marTop w:val="0"/>
      <w:marBottom w:val="0"/>
      <w:divBdr>
        <w:top w:val="none" w:sz="0" w:space="0" w:color="auto"/>
        <w:left w:val="none" w:sz="0" w:space="0" w:color="auto"/>
        <w:bottom w:val="none" w:sz="0" w:space="0" w:color="auto"/>
        <w:right w:val="none" w:sz="0" w:space="0" w:color="auto"/>
      </w:divBdr>
    </w:div>
    <w:div w:id="1470054749">
      <w:bodyDiv w:val="1"/>
      <w:marLeft w:val="0"/>
      <w:marRight w:val="0"/>
      <w:marTop w:val="0"/>
      <w:marBottom w:val="0"/>
      <w:divBdr>
        <w:top w:val="none" w:sz="0" w:space="0" w:color="auto"/>
        <w:left w:val="none" w:sz="0" w:space="0" w:color="auto"/>
        <w:bottom w:val="none" w:sz="0" w:space="0" w:color="auto"/>
        <w:right w:val="none" w:sz="0" w:space="0" w:color="auto"/>
      </w:divBdr>
    </w:div>
    <w:div w:id="1470636274">
      <w:bodyDiv w:val="1"/>
      <w:marLeft w:val="0"/>
      <w:marRight w:val="0"/>
      <w:marTop w:val="0"/>
      <w:marBottom w:val="0"/>
      <w:divBdr>
        <w:top w:val="none" w:sz="0" w:space="0" w:color="auto"/>
        <w:left w:val="none" w:sz="0" w:space="0" w:color="auto"/>
        <w:bottom w:val="none" w:sz="0" w:space="0" w:color="auto"/>
        <w:right w:val="none" w:sz="0" w:space="0" w:color="auto"/>
      </w:divBdr>
    </w:div>
    <w:div w:id="1475954135">
      <w:bodyDiv w:val="1"/>
      <w:marLeft w:val="0"/>
      <w:marRight w:val="0"/>
      <w:marTop w:val="0"/>
      <w:marBottom w:val="0"/>
      <w:divBdr>
        <w:top w:val="none" w:sz="0" w:space="0" w:color="auto"/>
        <w:left w:val="none" w:sz="0" w:space="0" w:color="auto"/>
        <w:bottom w:val="none" w:sz="0" w:space="0" w:color="auto"/>
        <w:right w:val="none" w:sz="0" w:space="0" w:color="auto"/>
      </w:divBdr>
    </w:div>
    <w:div w:id="1476214194">
      <w:bodyDiv w:val="1"/>
      <w:marLeft w:val="0"/>
      <w:marRight w:val="0"/>
      <w:marTop w:val="0"/>
      <w:marBottom w:val="0"/>
      <w:divBdr>
        <w:top w:val="none" w:sz="0" w:space="0" w:color="auto"/>
        <w:left w:val="none" w:sz="0" w:space="0" w:color="auto"/>
        <w:bottom w:val="none" w:sz="0" w:space="0" w:color="auto"/>
        <w:right w:val="none" w:sz="0" w:space="0" w:color="auto"/>
      </w:divBdr>
    </w:div>
    <w:div w:id="1476677967">
      <w:bodyDiv w:val="1"/>
      <w:marLeft w:val="0"/>
      <w:marRight w:val="0"/>
      <w:marTop w:val="0"/>
      <w:marBottom w:val="0"/>
      <w:divBdr>
        <w:top w:val="none" w:sz="0" w:space="0" w:color="auto"/>
        <w:left w:val="none" w:sz="0" w:space="0" w:color="auto"/>
        <w:bottom w:val="none" w:sz="0" w:space="0" w:color="auto"/>
        <w:right w:val="none" w:sz="0" w:space="0" w:color="auto"/>
      </w:divBdr>
    </w:div>
    <w:div w:id="1477337088">
      <w:bodyDiv w:val="1"/>
      <w:marLeft w:val="0"/>
      <w:marRight w:val="0"/>
      <w:marTop w:val="0"/>
      <w:marBottom w:val="0"/>
      <w:divBdr>
        <w:top w:val="none" w:sz="0" w:space="0" w:color="auto"/>
        <w:left w:val="none" w:sz="0" w:space="0" w:color="auto"/>
        <w:bottom w:val="none" w:sz="0" w:space="0" w:color="auto"/>
        <w:right w:val="none" w:sz="0" w:space="0" w:color="auto"/>
      </w:divBdr>
    </w:div>
    <w:div w:id="1479375221">
      <w:bodyDiv w:val="1"/>
      <w:marLeft w:val="0"/>
      <w:marRight w:val="0"/>
      <w:marTop w:val="0"/>
      <w:marBottom w:val="0"/>
      <w:divBdr>
        <w:top w:val="none" w:sz="0" w:space="0" w:color="auto"/>
        <w:left w:val="none" w:sz="0" w:space="0" w:color="auto"/>
        <w:bottom w:val="none" w:sz="0" w:space="0" w:color="auto"/>
        <w:right w:val="none" w:sz="0" w:space="0" w:color="auto"/>
      </w:divBdr>
    </w:div>
    <w:div w:id="1483160905">
      <w:bodyDiv w:val="1"/>
      <w:marLeft w:val="0"/>
      <w:marRight w:val="0"/>
      <w:marTop w:val="0"/>
      <w:marBottom w:val="0"/>
      <w:divBdr>
        <w:top w:val="none" w:sz="0" w:space="0" w:color="auto"/>
        <w:left w:val="none" w:sz="0" w:space="0" w:color="auto"/>
        <w:bottom w:val="none" w:sz="0" w:space="0" w:color="auto"/>
        <w:right w:val="none" w:sz="0" w:space="0" w:color="auto"/>
      </w:divBdr>
    </w:div>
    <w:div w:id="1483351164">
      <w:bodyDiv w:val="1"/>
      <w:marLeft w:val="0"/>
      <w:marRight w:val="0"/>
      <w:marTop w:val="0"/>
      <w:marBottom w:val="0"/>
      <w:divBdr>
        <w:top w:val="none" w:sz="0" w:space="0" w:color="auto"/>
        <w:left w:val="none" w:sz="0" w:space="0" w:color="auto"/>
        <w:bottom w:val="none" w:sz="0" w:space="0" w:color="auto"/>
        <w:right w:val="none" w:sz="0" w:space="0" w:color="auto"/>
      </w:divBdr>
    </w:div>
    <w:div w:id="1483883863">
      <w:bodyDiv w:val="1"/>
      <w:marLeft w:val="0"/>
      <w:marRight w:val="0"/>
      <w:marTop w:val="0"/>
      <w:marBottom w:val="0"/>
      <w:divBdr>
        <w:top w:val="none" w:sz="0" w:space="0" w:color="auto"/>
        <w:left w:val="none" w:sz="0" w:space="0" w:color="auto"/>
        <w:bottom w:val="none" w:sz="0" w:space="0" w:color="auto"/>
        <w:right w:val="none" w:sz="0" w:space="0" w:color="auto"/>
      </w:divBdr>
    </w:div>
    <w:div w:id="1484153742">
      <w:bodyDiv w:val="1"/>
      <w:marLeft w:val="0"/>
      <w:marRight w:val="0"/>
      <w:marTop w:val="0"/>
      <w:marBottom w:val="0"/>
      <w:divBdr>
        <w:top w:val="none" w:sz="0" w:space="0" w:color="auto"/>
        <w:left w:val="none" w:sz="0" w:space="0" w:color="auto"/>
        <w:bottom w:val="none" w:sz="0" w:space="0" w:color="auto"/>
        <w:right w:val="none" w:sz="0" w:space="0" w:color="auto"/>
      </w:divBdr>
    </w:div>
    <w:div w:id="1486314909">
      <w:bodyDiv w:val="1"/>
      <w:marLeft w:val="0"/>
      <w:marRight w:val="0"/>
      <w:marTop w:val="0"/>
      <w:marBottom w:val="0"/>
      <w:divBdr>
        <w:top w:val="none" w:sz="0" w:space="0" w:color="auto"/>
        <w:left w:val="none" w:sz="0" w:space="0" w:color="auto"/>
        <w:bottom w:val="none" w:sz="0" w:space="0" w:color="auto"/>
        <w:right w:val="none" w:sz="0" w:space="0" w:color="auto"/>
      </w:divBdr>
    </w:div>
    <w:div w:id="1488327189">
      <w:bodyDiv w:val="1"/>
      <w:marLeft w:val="0"/>
      <w:marRight w:val="0"/>
      <w:marTop w:val="0"/>
      <w:marBottom w:val="0"/>
      <w:divBdr>
        <w:top w:val="none" w:sz="0" w:space="0" w:color="auto"/>
        <w:left w:val="none" w:sz="0" w:space="0" w:color="auto"/>
        <w:bottom w:val="none" w:sz="0" w:space="0" w:color="auto"/>
        <w:right w:val="none" w:sz="0" w:space="0" w:color="auto"/>
      </w:divBdr>
    </w:div>
    <w:div w:id="1491487040">
      <w:bodyDiv w:val="1"/>
      <w:marLeft w:val="0"/>
      <w:marRight w:val="0"/>
      <w:marTop w:val="0"/>
      <w:marBottom w:val="0"/>
      <w:divBdr>
        <w:top w:val="none" w:sz="0" w:space="0" w:color="auto"/>
        <w:left w:val="none" w:sz="0" w:space="0" w:color="auto"/>
        <w:bottom w:val="none" w:sz="0" w:space="0" w:color="auto"/>
        <w:right w:val="none" w:sz="0" w:space="0" w:color="auto"/>
      </w:divBdr>
    </w:div>
    <w:div w:id="1492064017">
      <w:bodyDiv w:val="1"/>
      <w:marLeft w:val="0"/>
      <w:marRight w:val="0"/>
      <w:marTop w:val="0"/>
      <w:marBottom w:val="0"/>
      <w:divBdr>
        <w:top w:val="none" w:sz="0" w:space="0" w:color="auto"/>
        <w:left w:val="none" w:sz="0" w:space="0" w:color="auto"/>
        <w:bottom w:val="none" w:sz="0" w:space="0" w:color="auto"/>
        <w:right w:val="none" w:sz="0" w:space="0" w:color="auto"/>
      </w:divBdr>
    </w:div>
    <w:div w:id="1492524759">
      <w:bodyDiv w:val="1"/>
      <w:marLeft w:val="0"/>
      <w:marRight w:val="0"/>
      <w:marTop w:val="0"/>
      <w:marBottom w:val="0"/>
      <w:divBdr>
        <w:top w:val="none" w:sz="0" w:space="0" w:color="auto"/>
        <w:left w:val="none" w:sz="0" w:space="0" w:color="auto"/>
        <w:bottom w:val="none" w:sz="0" w:space="0" w:color="auto"/>
        <w:right w:val="none" w:sz="0" w:space="0" w:color="auto"/>
      </w:divBdr>
    </w:div>
    <w:div w:id="1493175298">
      <w:bodyDiv w:val="1"/>
      <w:marLeft w:val="0"/>
      <w:marRight w:val="0"/>
      <w:marTop w:val="0"/>
      <w:marBottom w:val="0"/>
      <w:divBdr>
        <w:top w:val="none" w:sz="0" w:space="0" w:color="auto"/>
        <w:left w:val="none" w:sz="0" w:space="0" w:color="auto"/>
        <w:bottom w:val="none" w:sz="0" w:space="0" w:color="auto"/>
        <w:right w:val="none" w:sz="0" w:space="0" w:color="auto"/>
      </w:divBdr>
    </w:div>
    <w:div w:id="1497263647">
      <w:bodyDiv w:val="1"/>
      <w:marLeft w:val="0"/>
      <w:marRight w:val="0"/>
      <w:marTop w:val="0"/>
      <w:marBottom w:val="0"/>
      <w:divBdr>
        <w:top w:val="none" w:sz="0" w:space="0" w:color="auto"/>
        <w:left w:val="none" w:sz="0" w:space="0" w:color="auto"/>
        <w:bottom w:val="none" w:sz="0" w:space="0" w:color="auto"/>
        <w:right w:val="none" w:sz="0" w:space="0" w:color="auto"/>
      </w:divBdr>
    </w:div>
    <w:div w:id="1498233014">
      <w:bodyDiv w:val="1"/>
      <w:marLeft w:val="0"/>
      <w:marRight w:val="0"/>
      <w:marTop w:val="0"/>
      <w:marBottom w:val="0"/>
      <w:divBdr>
        <w:top w:val="none" w:sz="0" w:space="0" w:color="auto"/>
        <w:left w:val="none" w:sz="0" w:space="0" w:color="auto"/>
        <w:bottom w:val="none" w:sz="0" w:space="0" w:color="auto"/>
        <w:right w:val="none" w:sz="0" w:space="0" w:color="auto"/>
      </w:divBdr>
    </w:div>
    <w:div w:id="1498691603">
      <w:bodyDiv w:val="1"/>
      <w:marLeft w:val="0"/>
      <w:marRight w:val="0"/>
      <w:marTop w:val="0"/>
      <w:marBottom w:val="0"/>
      <w:divBdr>
        <w:top w:val="none" w:sz="0" w:space="0" w:color="auto"/>
        <w:left w:val="none" w:sz="0" w:space="0" w:color="auto"/>
        <w:bottom w:val="none" w:sz="0" w:space="0" w:color="auto"/>
        <w:right w:val="none" w:sz="0" w:space="0" w:color="auto"/>
      </w:divBdr>
    </w:div>
    <w:div w:id="1506094098">
      <w:bodyDiv w:val="1"/>
      <w:marLeft w:val="0"/>
      <w:marRight w:val="0"/>
      <w:marTop w:val="0"/>
      <w:marBottom w:val="0"/>
      <w:divBdr>
        <w:top w:val="none" w:sz="0" w:space="0" w:color="auto"/>
        <w:left w:val="none" w:sz="0" w:space="0" w:color="auto"/>
        <w:bottom w:val="none" w:sz="0" w:space="0" w:color="auto"/>
        <w:right w:val="none" w:sz="0" w:space="0" w:color="auto"/>
      </w:divBdr>
    </w:div>
    <w:div w:id="1508212595">
      <w:bodyDiv w:val="1"/>
      <w:marLeft w:val="0"/>
      <w:marRight w:val="0"/>
      <w:marTop w:val="0"/>
      <w:marBottom w:val="0"/>
      <w:divBdr>
        <w:top w:val="none" w:sz="0" w:space="0" w:color="auto"/>
        <w:left w:val="none" w:sz="0" w:space="0" w:color="auto"/>
        <w:bottom w:val="none" w:sz="0" w:space="0" w:color="auto"/>
        <w:right w:val="none" w:sz="0" w:space="0" w:color="auto"/>
      </w:divBdr>
    </w:div>
    <w:div w:id="1512259656">
      <w:bodyDiv w:val="1"/>
      <w:marLeft w:val="0"/>
      <w:marRight w:val="0"/>
      <w:marTop w:val="0"/>
      <w:marBottom w:val="0"/>
      <w:divBdr>
        <w:top w:val="none" w:sz="0" w:space="0" w:color="auto"/>
        <w:left w:val="none" w:sz="0" w:space="0" w:color="auto"/>
        <w:bottom w:val="none" w:sz="0" w:space="0" w:color="auto"/>
        <w:right w:val="none" w:sz="0" w:space="0" w:color="auto"/>
      </w:divBdr>
    </w:div>
    <w:div w:id="1513304283">
      <w:bodyDiv w:val="1"/>
      <w:marLeft w:val="0"/>
      <w:marRight w:val="0"/>
      <w:marTop w:val="0"/>
      <w:marBottom w:val="0"/>
      <w:divBdr>
        <w:top w:val="none" w:sz="0" w:space="0" w:color="auto"/>
        <w:left w:val="none" w:sz="0" w:space="0" w:color="auto"/>
        <w:bottom w:val="none" w:sz="0" w:space="0" w:color="auto"/>
        <w:right w:val="none" w:sz="0" w:space="0" w:color="auto"/>
      </w:divBdr>
    </w:div>
    <w:div w:id="1514345080">
      <w:bodyDiv w:val="1"/>
      <w:marLeft w:val="0"/>
      <w:marRight w:val="0"/>
      <w:marTop w:val="0"/>
      <w:marBottom w:val="0"/>
      <w:divBdr>
        <w:top w:val="none" w:sz="0" w:space="0" w:color="auto"/>
        <w:left w:val="none" w:sz="0" w:space="0" w:color="auto"/>
        <w:bottom w:val="none" w:sz="0" w:space="0" w:color="auto"/>
        <w:right w:val="none" w:sz="0" w:space="0" w:color="auto"/>
      </w:divBdr>
    </w:div>
    <w:div w:id="1516458631">
      <w:bodyDiv w:val="1"/>
      <w:marLeft w:val="0"/>
      <w:marRight w:val="0"/>
      <w:marTop w:val="0"/>
      <w:marBottom w:val="0"/>
      <w:divBdr>
        <w:top w:val="none" w:sz="0" w:space="0" w:color="auto"/>
        <w:left w:val="none" w:sz="0" w:space="0" w:color="auto"/>
        <w:bottom w:val="none" w:sz="0" w:space="0" w:color="auto"/>
        <w:right w:val="none" w:sz="0" w:space="0" w:color="auto"/>
      </w:divBdr>
    </w:div>
    <w:div w:id="1519930382">
      <w:bodyDiv w:val="1"/>
      <w:marLeft w:val="0"/>
      <w:marRight w:val="0"/>
      <w:marTop w:val="0"/>
      <w:marBottom w:val="0"/>
      <w:divBdr>
        <w:top w:val="none" w:sz="0" w:space="0" w:color="auto"/>
        <w:left w:val="none" w:sz="0" w:space="0" w:color="auto"/>
        <w:bottom w:val="none" w:sz="0" w:space="0" w:color="auto"/>
        <w:right w:val="none" w:sz="0" w:space="0" w:color="auto"/>
      </w:divBdr>
    </w:div>
    <w:div w:id="1523856600">
      <w:bodyDiv w:val="1"/>
      <w:marLeft w:val="0"/>
      <w:marRight w:val="0"/>
      <w:marTop w:val="0"/>
      <w:marBottom w:val="0"/>
      <w:divBdr>
        <w:top w:val="none" w:sz="0" w:space="0" w:color="auto"/>
        <w:left w:val="none" w:sz="0" w:space="0" w:color="auto"/>
        <w:bottom w:val="none" w:sz="0" w:space="0" w:color="auto"/>
        <w:right w:val="none" w:sz="0" w:space="0" w:color="auto"/>
      </w:divBdr>
    </w:div>
    <w:div w:id="1524510585">
      <w:bodyDiv w:val="1"/>
      <w:marLeft w:val="0"/>
      <w:marRight w:val="0"/>
      <w:marTop w:val="0"/>
      <w:marBottom w:val="0"/>
      <w:divBdr>
        <w:top w:val="none" w:sz="0" w:space="0" w:color="auto"/>
        <w:left w:val="none" w:sz="0" w:space="0" w:color="auto"/>
        <w:bottom w:val="none" w:sz="0" w:space="0" w:color="auto"/>
        <w:right w:val="none" w:sz="0" w:space="0" w:color="auto"/>
      </w:divBdr>
    </w:div>
    <w:div w:id="1528828268">
      <w:bodyDiv w:val="1"/>
      <w:marLeft w:val="0"/>
      <w:marRight w:val="0"/>
      <w:marTop w:val="0"/>
      <w:marBottom w:val="0"/>
      <w:divBdr>
        <w:top w:val="none" w:sz="0" w:space="0" w:color="auto"/>
        <w:left w:val="none" w:sz="0" w:space="0" w:color="auto"/>
        <w:bottom w:val="none" w:sz="0" w:space="0" w:color="auto"/>
        <w:right w:val="none" w:sz="0" w:space="0" w:color="auto"/>
      </w:divBdr>
    </w:div>
    <w:div w:id="1528836286">
      <w:bodyDiv w:val="1"/>
      <w:marLeft w:val="0"/>
      <w:marRight w:val="0"/>
      <w:marTop w:val="0"/>
      <w:marBottom w:val="0"/>
      <w:divBdr>
        <w:top w:val="none" w:sz="0" w:space="0" w:color="auto"/>
        <w:left w:val="none" w:sz="0" w:space="0" w:color="auto"/>
        <w:bottom w:val="none" w:sz="0" w:space="0" w:color="auto"/>
        <w:right w:val="none" w:sz="0" w:space="0" w:color="auto"/>
      </w:divBdr>
    </w:div>
    <w:div w:id="1530676566">
      <w:bodyDiv w:val="1"/>
      <w:marLeft w:val="0"/>
      <w:marRight w:val="0"/>
      <w:marTop w:val="0"/>
      <w:marBottom w:val="0"/>
      <w:divBdr>
        <w:top w:val="none" w:sz="0" w:space="0" w:color="auto"/>
        <w:left w:val="none" w:sz="0" w:space="0" w:color="auto"/>
        <w:bottom w:val="none" w:sz="0" w:space="0" w:color="auto"/>
        <w:right w:val="none" w:sz="0" w:space="0" w:color="auto"/>
      </w:divBdr>
    </w:div>
    <w:div w:id="1531532669">
      <w:bodyDiv w:val="1"/>
      <w:marLeft w:val="0"/>
      <w:marRight w:val="0"/>
      <w:marTop w:val="0"/>
      <w:marBottom w:val="0"/>
      <w:divBdr>
        <w:top w:val="none" w:sz="0" w:space="0" w:color="auto"/>
        <w:left w:val="none" w:sz="0" w:space="0" w:color="auto"/>
        <w:bottom w:val="none" w:sz="0" w:space="0" w:color="auto"/>
        <w:right w:val="none" w:sz="0" w:space="0" w:color="auto"/>
      </w:divBdr>
    </w:div>
    <w:div w:id="1531915884">
      <w:bodyDiv w:val="1"/>
      <w:marLeft w:val="0"/>
      <w:marRight w:val="0"/>
      <w:marTop w:val="0"/>
      <w:marBottom w:val="0"/>
      <w:divBdr>
        <w:top w:val="none" w:sz="0" w:space="0" w:color="auto"/>
        <w:left w:val="none" w:sz="0" w:space="0" w:color="auto"/>
        <w:bottom w:val="none" w:sz="0" w:space="0" w:color="auto"/>
        <w:right w:val="none" w:sz="0" w:space="0" w:color="auto"/>
      </w:divBdr>
    </w:div>
    <w:div w:id="1532181702">
      <w:bodyDiv w:val="1"/>
      <w:marLeft w:val="0"/>
      <w:marRight w:val="0"/>
      <w:marTop w:val="0"/>
      <w:marBottom w:val="0"/>
      <w:divBdr>
        <w:top w:val="none" w:sz="0" w:space="0" w:color="auto"/>
        <w:left w:val="none" w:sz="0" w:space="0" w:color="auto"/>
        <w:bottom w:val="none" w:sz="0" w:space="0" w:color="auto"/>
        <w:right w:val="none" w:sz="0" w:space="0" w:color="auto"/>
      </w:divBdr>
    </w:div>
    <w:div w:id="1532304066">
      <w:bodyDiv w:val="1"/>
      <w:marLeft w:val="0"/>
      <w:marRight w:val="0"/>
      <w:marTop w:val="0"/>
      <w:marBottom w:val="0"/>
      <w:divBdr>
        <w:top w:val="none" w:sz="0" w:space="0" w:color="auto"/>
        <w:left w:val="none" w:sz="0" w:space="0" w:color="auto"/>
        <w:bottom w:val="none" w:sz="0" w:space="0" w:color="auto"/>
        <w:right w:val="none" w:sz="0" w:space="0" w:color="auto"/>
      </w:divBdr>
    </w:div>
    <w:div w:id="1538154168">
      <w:bodyDiv w:val="1"/>
      <w:marLeft w:val="0"/>
      <w:marRight w:val="0"/>
      <w:marTop w:val="0"/>
      <w:marBottom w:val="0"/>
      <w:divBdr>
        <w:top w:val="none" w:sz="0" w:space="0" w:color="auto"/>
        <w:left w:val="none" w:sz="0" w:space="0" w:color="auto"/>
        <w:bottom w:val="none" w:sz="0" w:space="0" w:color="auto"/>
        <w:right w:val="none" w:sz="0" w:space="0" w:color="auto"/>
      </w:divBdr>
    </w:div>
    <w:div w:id="1539203327">
      <w:bodyDiv w:val="1"/>
      <w:marLeft w:val="0"/>
      <w:marRight w:val="0"/>
      <w:marTop w:val="0"/>
      <w:marBottom w:val="0"/>
      <w:divBdr>
        <w:top w:val="none" w:sz="0" w:space="0" w:color="auto"/>
        <w:left w:val="none" w:sz="0" w:space="0" w:color="auto"/>
        <w:bottom w:val="none" w:sz="0" w:space="0" w:color="auto"/>
        <w:right w:val="none" w:sz="0" w:space="0" w:color="auto"/>
      </w:divBdr>
    </w:div>
    <w:div w:id="1542783784">
      <w:bodyDiv w:val="1"/>
      <w:marLeft w:val="0"/>
      <w:marRight w:val="0"/>
      <w:marTop w:val="0"/>
      <w:marBottom w:val="0"/>
      <w:divBdr>
        <w:top w:val="none" w:sz="0" w:space="0" w:color="auto"/>
        <w:left w:val="none" w:sz="0" w:space="0" w:color="auto"/>
        <w:bottom w:val="none" w:sz="0" w:space="0" w:color="auto"/>
        <w:right w:val="none" w:sz="0" w:space="0" w:color="auto"/>
      </w:divBdr>
    </w:div>
    <w:div w:id="1543900815">
      <w:bodyDiv w:val="1"/>
      <w:marLeft w:val="0"/>
      <w:marRight w:val="0"/>
      <w:marTop w:val="0"/>
      <w:marBottom w:val="0"/>
      <w:divBdr>
        <w:top w:val="none" w:sz="0" w:space="0" w:color="auto"/>
        <w:left w:val="none" w:sz="0" w:space="0" w:color="auto"/>
        <w:bottom w:val="none" w:sz="0" w:space="0" w:color="auto"/>
        <w:right w:val="none" w:sz="0" w:space="0" w:color="auto"/>
      </w:divBdr>
    </w:div>
    <w:div w:id="1546523592">
      <w:bodyDiv w:val="1"/>
      <w:marLeft w:val="0"/>
      <w:marRight w:val="0"/>
      <w:marTop w:val="0"/>
      <w:marBottom w:val="0"/>
      <w:divBdr>
        <w:top w:val="none" w:sz="0" w:space="0" w:color="auto"/>
        <w:left w:val="none" w:sz="0" w:space="0" w:color="auto"/>
        <w:bottom w:val="none" w:sz="0" w:space="0" w:color="auto"/>
        <w:right w:val="none" w:sz="0" w:space="0" w:color="auto"/>
      </w:divBdr>
    </w:div>
    <w:div w:id="1546722048">
      <w:bodyDiv w:val="1"/>
      <w:marLeft w:val="0"/>
      <w:marRight w:val="0"/>
      <w:marTop w:val="0"/>
      <w:marBottom w:val="0"/>
      <w:divBdr>
        <w:top w:val="none" w:sz="0" w:space="0" w:color="auto"/>
        <w:left w:val="none" w:sz="0" w:space="0" w:color="auto"/>
        <w:bottom w:val="none" w:sz="0" w:space="0" w:color="auto"/>
        <w:right w:val="none" w:sz="0" w:space="0" w:color="auto"/>
      </w:divBdr>
    </w:div>
    <w:div w:id="1547646301">
      <w:bodyDiv w:val="1"/>
      <w:marLeft w:val="0"/>
      <w:marRight w:val="0"/>
      <w:marTop w:val="0"/>
      <w:marBottom w:val="0"/>
      <w:divBdr>
        <w:top w:val="none" w:sz="0" w:space="0" w:color="auto"/>
        <w:left w:val="none" w:sz="0" w:space="0" w:color="auto"/>
        <w:bottom w:val="none" w:sz="0" w:space="0" w:color="auto"/>
        <w:right w:val="none" w:sz="0" w:space="0" w:color="auto"/>
      </w:divBdr>
    </w:div>
    <w:div w:id="1548369453">
      <w:bodyDiv w:val="1"/>
      <w:marLeft w:val="0"/>
      <w:marRight w:val="0"/>
      <w:marTop w:val="0"/>
      <w:marBottom w:val="0"/>
      <w:divBdr>
        <w:top w:val="none" w:sz="0" w:space="0" w:color="auto"/>
        <w:left w:val="none" w:sz="0" w:space="0" w:color="auto"/>
        <w:bottom w:val="none" w:sz="0" w:space="0" w:color="auto"/>
        <w:right w:val="none" w:sz="0" w:space="0" w:color="auto"/>
      </w:divBdr>
    </w:div>
    <w:div w:id="1548640255">
      <w:bodyDiv w:val="1"/>
      <w:marLeft w:val="0"/>
      <w:marRight w:val="0"/>
      <w:marTop w:val="0"/>
      <w:marBottom w:val="0"/>
      <w:divBdr>
        <w:top w:val="none" w:sz="0" w:space="0" w:color="auto"/>
        <w:left w:val="none" w:sz="0" w:space="0" w:color="auto"/>
        <w:bottom w:val="none" w:sz="0" w:space="0" w:color="auto"/>
        <w:right w:val="none" w:sz="0" w:space="0" w:color="auto"/>
      </w:divBdr>
    </w:div>
    <w:div w:id="1549759759">
      <w:bodyDiv w:val="1"/>
      <w:marLeft w:val="0"/>
      <w:marRight w:val="0"/>
      <w:marTop w:val="0"/>
      <w:marBottom w:val="0"/>
      <w:divBdr>
        <w:top w:val="none" w:sz="0" w:space="0" w:color="auto"/>
        <w:left w:val="none" w:sz="0" w:space="0" w:color="auto"/>
        <w:bottom w:val="none" w:sz="0" w:space="0" w:color="auto"/>
        <w:right w:val="none" w:sz="0" w:space="0" w:color="auto"/>
      </w:divBdr>
    </w:div>
    <w:div w:id="1550996528">
      <w:bodyDiv w:val="1"/>
      <w:marLeft w:val="0"/>
      <w:marRight w:val="0"/>
      <w:marTop w:val="0"/>
      <w:marBottom w:val="0"/>
      <w:divBdr>
        <w:top w:val="none" w:sz="0" w:space="0" w:color="auto"/>
        <w:left w:val="none" w:sz="0" w:space="0" w:color="auto"/>
        <w:bottom w:val="none" w:sz="0" w:space="0" w:color="auto"/>
        <w:right w:val="none" w:sz="0" w:space="0" w:color="auto"/>
      </w:divBdr>
    </w:div>
    <w:div w:id="1553997454">
      <w:bodyDiv w:val="1"/>
      <w:marLeft w:val="0"/>
      <w:marRight w:val="0"/>
      <w:marTop w:val="0"/>
      <w:marBottom w:val="0"/>
      <w:divBdr>
        <w:top w:val="none" w:sz="0" w:space="0" w:color="auto"/>
        <w:left w:val="none" w:sz="0" w:space="0" w:color="auto"/>
        <w:bottom w:val="none" w:sz="0" w:space="0" w:color="auto"/>
        <w:right w:val="none" w:sz="0" w:space="0" w:color="auto"/>
      </w:divBdr>
    </w:div>
    <w:div w:id="1554850636">
      <w:bodyDiv w:val="1"/>
      <w:marLeft w:val="0"/>
      <w:marRight w:val="0"/>
      <w:marTop w:val="0"/>
      <w:marBottom w:val="0"/>
      <w:divBdr>
        <w:top w:val="none" w:sz="0" w:space="0" w:color="auto"/>
        <w:left w:val="none" w:sz="0" w:space="0" w:color="auto"/>
        <w:bottom w:val="none" w:sz="0" w:space="0" w:color="auto"/>
        <w:right w:val="none" w:sz="0" w:space="0" w:color="auto"/>
      </w:divBdr>
    </w:div>
    <w:div w:id="1554999118">
      <w:bodyDiv w:val="1"/>
      <w:marLeft w:val="0"/>
      <w:marRight w:val="0"/>
      <w:marTop w:val="0"/>
      <w:marBottom w:val="0"/>
      <w:divBdr>
        <w:top w:val="none" w:sz="0" w:space="0" w:color="auto"/>
        <w:left w:val="none" w:sz="0" w:space="0" w:color="auto"/>
        <w:bottom w:val="none" w:sz="0" w:space="0" w:color="auto"/>
        <w:right w:val="none" w:sz="0" w:space="0" w:color="auto"/>
      </w:divBdr>
    </w:div>
    <w:div w:id="1555237938">
      <w:bodyDiv w:val="1"/>
      <w:marLeft w:val="0"/>
      <w:marRight w:val="0"/>
      <w:marTop w:val="0"/>
      <w:marBottom w:val="0"/>
      <w:divBdr>
        <w:top w:val="none" w:sz="0" w:space="0" w:color="auto"/>
        <w:left w:val="none" w:sz="0" w:space="0" w:color="auto"/>
        <w:bottom w:val="none" w:sz="0" w:space="0" w:color="auto"/>
        <w:right w:val="none" w:sz="0" w:space="0" w:color="auto"/>
      </w:divBdr>
    </w:div>
    <w:div w:id="1555969893">
      <w:bodyDiv w:val="1"/>
      <w:marLeft w:val="0"/>
      <w:marRight w:val="0"/>
      <w:marTop w:val="0"/>
      <w:marBottom w:val="0"/>
      <w:divBdr>
        <w:top w:val="none" w:sz="0" w:space="0" w:color="auto"/>
        <w:left w:val="none" w:sz="0" w:space="0" w:color="auto"/>
        <w:bottom w:val="none" w:sz="0" w:space="0" w:color="auto"/>
        <w:right w:val="none" w:sz="0" w:space="0" w:color="auto"/>
      </w:divBdr>
    </w:div>
    <w:div w:id="1557012148">
      <w:bodyDiv w:val="1"/>
      <w:marLeft w:val="0"/>
      <w:marRight w:val="0"/>
      <w:marTop w:val="0"/>
      <w:marBottom w:val="0"/>
      <w:divBdr>
        <w:top w:val="none" w:sz="0" w:space="0" w:color="auto"/>
        <w:left w:val="none" w:sz="0" w:space="0" w:color="auto"/>
        <w:bottom w:val="none" w:sz="0" w:space="0" w:color="auto"/>
        <w:right w:val="none" w:sz="0" w:space="0" w:color="auto"/>
      </w:divBdr>
    </w:div>
    <w:div w:id="1558970800">
      <w:bodyDiv w:val="1"/>
      <w:marLeft w:val="0"/>
      <w:marRight w:val="0"/>
      <w:marTop w:val="0"/>
      <w:marBottom w:val="0"/>
      <w:divBdr>
        <w:top w:val="none" w:sz="0" w:space="0" w:color="auto"/>
        <w:left w:val="none" w:sz="0" w:space="0" w:color="auto"/>
        <w:bottom w:val="none" w:sz="0" w:space="0" w:color="auto"/>
        <w:right w:val="none" w:sz="0" w:space="0" w:color="auto"/>
      </w:divBdr>
    </w:div>
    <w:div w:id="1560554764">
      <w:bodyDiv w:val="1"/>
      <w:marLeft w:val="0"/>
      <w:marRight w:val="0"/>
      <w:marTop w:val="0"/>
      <w:marBottom w:val="0"/>
      <w:divBdr>
        <w:top w:val="none" w:sz="0" w:space="0" w:color="auto"/>
        <w:left w:val="none" w:sz="0" w:space="0" w:color="auto"/>
        <w:bottom w:val="none" w:sz="0" w:space="0" w:color="auto"/>
        <w:right w:val="none" w:sz="0" w:space="0" w:color="auto"/>
      </w:divBdr>
    </w:div>
    <w:div w:id="1562017285">
      <w:bodyDiv w:val="1"/>
      <w:marLeft w:val="0"/>
      <w:marRight w:val="0"/>
      <w:marTop w:val="0"/>
      <w:marBottom w:val="0"/>
      <w:divBdr>
        <w:top w:val="none" w:sz="0" w:space="0" w:color="auto"/>
        <w:left w:val="none" w:sz="0" w:space="0" w:color="auto"/>
        <w:bottom w:val="none" w:sz="0" w:space="0" w:color="auto"/>
        <w:right w:val="none" w:sz="0" w:space="0" w:color="auto"/>
      </w:divBdr>
    </w:div>
    <w:div w:id="1569415920">
      <w:bodyDiv w:val="1"/>
      <w:marLeft w:val="0"/>
      <w:marRight w:val="0"/>
      <w:marTop w:val="0"/>
      <w:marBottom w:val="0"/>
      <w:divBdr>
        <w:top w:val="none" w:sz="0" w:space="0" w:color="auto"/>
        <w:left w:val="none" w:sz="0" w:space="0" w:color="auto"/>
        <w:bottom w:val="none" w:sz="0" w:space="0" w:color="auto"/>
        <w:right w:val="none" w:sz="0" w:space="0" w:color="auto"/>
      </w:divBdr>
    </w:div>
    <w:div w:id="1571115998">
      <w:bodyDiv w:val="1"/>
      <w:marLeft w:val="0"/>
      <w:marRight w:val="0"/>
      <w:marTop w:val="0"/>
      <w:marBottom w:val="0"/>
      <w:divBdr>
        <w:top w:val="none" w:sz="0" w:space="0" w:color="auto"/>
        <w:left w:val="none" w:sz="0" w:space="0" w:color="auto"/>
        <w:bottom w:val="none" w:sz="0" w:space="0" w:color="auto"/>
        <w:right w:val="none" w:sz="0" w:space="0" w:color="auto"/>
      </w:divBdr>
    </w:div>
    <w:div w:id="1571230186">
      <w:bodyDiv w:val="1"/>
      <w:marLeft w:val="0"/>
      <w:marRight w:val="0"/>
      <w:marTop w:val="0"/>
      <w:marBottom w:val="0"/>
      <w:divBdr>
        <w:top w:val="none" w:sz="0" w:space="0" w:color="auto"/>
        <w:left w:val="none" w:sz="0" w:space="0" w:color="auto"/>
        <w:bottom w:val="none" w:sz="0" w:space="0" w:color="auto"/>
        <w:right w:val="none" w:sz="0" w:space="0" w:color="auto"/>
      </w:divBdr>
    </w:div>
    <w:div w:id="1572495623">
      <w:bodyDiv w:val="1"/>
      <w:marLeft w:val="0"/>
      <w:marRight w:val="0"/>
      <w:marTop w:val="0"/>
      <w:marBottom w:val="0"/>
      <w:divBdr>
        <w:top w:val="none" w:sz="0" w:space="0" w:color="auto"/>
        <w:left w:val="none" w:sz="0" w:space="0" w:color="auto"/>
        <w:bottom w:val="none" w:sz="0" w:space="0" w:color="auto"/>
        <w:right w:val="none" w:sz="0" w:space="0" w:color="auto"/>
      </w:divBdr>
    </w:div>
    <w:div w:id="1573197848">
      <w:bodyDiv w:val="1"/>
      <w:marLeft w:val="0"/>
      <w:marRight w:val="0"/>
      <w:marTop w:val="0"/>
      <w:marBottom w:val="0"/>
      <w:divBdr>
        <w:top w:val="none" w:sz="0" w:space="0" w:color="auto"/>
        <w:left w:val="none" w:sz="0" w:space="0" w:color="auto"/>
        <w:bottom w:val="none" w:sz="0" w:space="0" w:color="auto"/>
        <w:right w:val="none" w:sz="0" w:space="0" w:color="auto"/>
      </w:divBdr>
    </w:div>
    <w:div w:id="1574003128">
      <w:bodyDiv w:val="1"/>
      <w:marLeft w:val="0"/>
      <w:marRight w:val="0"/>
      <w:marTop w:val="0"/>
      <w:marBottom w:val="0"/>
      <w:divBdr>
        <w:top w:val="none" w:sz="0" w:space="0" w:color="auto"/>
        <w:left w:val="none" w:sz="0" w:space="0" w:color="auto"/>
        <w:bottom w:val="none" w:sz="0" w:space="0" w:color="auto"/>
        <w:right w:val="none" w:sz="0" w:space="0" w:color="auto"/>
      </w:divBdr>
    </w:div>
    <w:div w:id="1576863060">
      <w:bodyDiv w:val="1"/>
      <w:marLeft w:val="0"/>
      <w:marRight w:val="0"/>
      <w:marTop w:val="0"/>
      <w:marBottom w:val="0"/>
      <w:divBdr>
        <w:top w:val="none" w:sz="0" w:space="0" w:color="auto"/>
        <w:left w:val="none" w:sz="0" w:space="0" w:color="auto"/>
        <w:bottom w:val="none" w:sz="0" w:space="0" w:color="auto"/>
        <w:right w:val="none" w:sz="0" w:space="0" w:color="auto"/>
      </w:divBdr>
    </w:div>
    <w:div w:id="1577202479">
      <w:bodyDiv w:val="1"/>
      <w:marLeft w:val="0"/>
      <w:marRight w:val="0"/>
      <w:marTop w:val="0"/>
      <w:marBottom w:val="0"/>
      <w:divBdr>
        <w:top w:val="none" w:sz="0" w:space="0" w:color="auto"/>
        <w:left w:val="none" w:sz="0" w:space="0" w:color="auto"/>
        <w:bottom w:val="none" w:sz="0" w:space="0" w:color="auto"/>
        <w:right w:val="none" w:sz="0" w:space="0" w:color="auto"/>
      </w:divBdr>
    </w:div>
    <w:div w:id="1578319243">
      <w:bodyDiv w:val="1"/>
      <w:marLeft w:val="0"/>
      <w:marRight w:val="0"/>
      <w:marTop w:val="0"/>
      <w:marBottom w:val="0"/>
      <w:divBdr>
        <w:top w:val="none" w:sz="0" w:space="0" w:color="auto"/>
        <w:left w:val="none" w:sz="0" w:space="0" w:color="auto"/>
        <w:bottom w:val="none" w:sz="0" w:space="0" w:color="auto"/>
        <w:right w:val="none" w:sz="0" w:space="0" w:color="auto"/>
      </w:divBdr>
    </w:div>
    <w:div w:id="1578978660">
      <w:bodyDiv w:val="1"/>
      <w:marLeft w:val="0"/>
      <w:marRight w:val="0"/>
      <w:marTop w:val="0"/>
      <w:marBottom w:val="0"/>
      <w:divBdr>
        <w:top w:val="none" w:sz="0" w:space="0" w:color="auto"/>
        <w:left w:val="none" w:sz="0" w:space="0" w:color="auto"/>
        <w:bottom w:val="none" w:sz="0" w:space="0" w:color="auto"/>
        <w:right w:val="none" w:sz="0" w:space="0" w:color="auto"/>
      </w:divBdr>
    </w:div>
    <w:div w:id="1581525723">
      <w:bodyDiv w:val="1"/>
      <w:marLeft w:val="0"/>
      <w:marRight w:val="0"/>
      <w:marTop w:val="0"/>
      <w:marBottom w:val="0"/>
      <w:divBdr>
        <w:top w:val="none" w:sz="0" w:space="0" w:color="auto"/>
        <w:left w:val="none" w:sz="0" w:space="0" w:color="auto"/>
        <w:bottom w:val="none" w:sz="0" w:space="0" w:color="auto"/>
        <w:right w:val="none" w:sz="0" w:space="0" w:color="auto"/>
      </w:divBdr>
    </w:div>
    <w:div w:id="1581909039">
      <w:bodyDiv w:val="1"/>
      <w:marLeft w:val="0"/>
      <w:marRight w:val="0"/>
      <w:marTop w:val="0"/>
      <w:marBottom w:val="0"/>
      <w:divBdr>
        <w:top w:val="none" w:sz="0" w:space="0" w:color="auto"/>
        <w:left w:val="none" w:sz="0" w:space="0" w:color="auto"/>
        <w:bottom w:val="none" w:sz="0" w:space="0" w:color="auto"/>
        <w:right w:val="none" w:sz="0" w:space="0" w:color="auto"/>
      </w:divBdr>
    </w:div>
    <w:div w:id="1583876769">
      <w:bodyDiv w:val="1"/>
      <w:marLeft w:val="0"/>
      <w:marRight w:val="0"/>
      <w:marTop w:val="0"/>
      <w:marBottom w:val="0"/>
      <w:divBdr>
        <w:top w:val="none" w:sz="0" w:space="0" w:color="auto"/>
        <w:left w:val="none" w:sz="0" w:space="0" w:color="auto"/>
        <w:bottom w:val="none" w:sz="0" w:space="0" w:color="auto"/>
        <w:right w:val="none" w:sz="0" w:space="0" w:color="auto"/>
      </w:divBdr>
    </w:div>
    <w:div w:id="1585413275">
      <w:bodyDiv w:val="1"/>
      <w:marLeft w:val="0"/>
      <w:marRight w:val="0"/>
      <w:marTop w:val="0"/>
      <w:marBottom w:val="0"/>
      <w:divBdr>
        <w:top w:val="none" w:sz="0" w:space="0" w:color="auto"/>
        <w:left w:val="none" w:sz="0" w:space="0" w:color="auto"/>
        <w:bottom w:val="none" w:sz="0" w:space="0" w:color="auto"/>
        <w:right w:val="none" w:sz="0" w:space="0" w:color="auto"/>
      </w:divBdr>
    </w:div>
    <w:div w:id="1587155911">
      <w:bodyDiv w:val="1"/>
      <w:marLeft w:val="0"/>
      <w:marRight w:val="0"/>
      <w:marTop w:val="0"/>
      <w:marBottom w:val="0"/>
      <w:divBdr>
        <w:top w:val="none" w:sz="0" w:space="0" w:color="auto"/>
        <w:left w:val="none" w:sz="0" w:space="0" w:color="auto"/>
        <w:bottom w:val="none" w:sz="0" w:space="0" w:color="auto"/>
        <w:right w:val="none" w:sz="0" w:space="0" w:color="auto"/>
      </w:divBdr>
    </w:div>
    <w:div w:id="1591692625">
      <w:bodyDiv w:val="1"/>
      <w:marLeft w:val="0"/>
      <w:marRight w:val="0"/>
      <w:marTop w:val="0"/>
      <w:marBottom w:val="0"/>
      <w:divBdr>
        <w:top w:val="none" w:sz="0" w:space="0" w:color="auto"/>
        <w:left w:val="none" w:sz="0" w:space="0" w:color="auto"/>
        <w:bottom w:val="none" w:sz="0" w:space="0" w:color="auto"/>
        <w:right w:val="none" w:sz="0" w:space="0" w:color="auto"/>
      </w:divBdr>
    </w:div>
    <w:div w:id="1592620791">
      <w:bodyDiv w:val="1"/>
      <w:marLeft w:val="0"/>
      <w:marRight w:val="0"/>
      <w:marTop w:val="0"/>
      <w:marBottom w:val="0"/>
      <w:divBdr>
        <w:top w:val="none" w:sz="0" w:space="0" w:color="auto"/>
        <w:left w:val="none" w:sz="0" w:space="0" w:color="auto"/>
        <w:bottom w:val="none" w:sz="0" w:space="0" w:color="auto"/>
        <w:right w:val="none" w:sz="0" w:space="0" w:color="auto"/>
      </w:divBdr>
    </w:div>
    <w:div w:id="1595165227">
      <w:bodyDiv w:val="1"/>
      <w:marLeft w:val="0"/>
      <w:marRight w:val="0"/>
      <w:marTop w:val="0"/>
      <w:marBottom w:val="0"/>
      <w:divBdr>
        <w:top w:val="none" w:sz="0" w:space="0" w:color="auto"/>
        <w:left w:val="none" w:sz="0" w:space="0" w:color="auto"/>
        <w:bottom w:val="none" w:sz="0" w:space="0" w:color="auto"/>
        <w:right w:val="none" w:sz="0" w:space="0" w:color="auto"/>
      </w:divBdr>
    </w:div>
    <w:div w:id="1597859357">
      <w:bodyDiv w:val="1"/>
      <w:marLeft w:val="0"/>
      <w:marRight w:val="0"/>
      <w:marTop w:val="0"/>
      <w:marBottom w:val="0"/>
      <w:divBdr>
        <w:top w:val="none" w:sz="0" w:space="0" w:color="auto"/>
        <w:left w:val="none" w:sz="0" w:space="0" w:color="auto"/>
        <w:bottom w:val="none" w:sz="0" w:space="0" w:color="auto"/>
        <w:right w:val="none" w:sz="0" w:space="0" w:color="auto"/>
      </w:divBdr>
    </w:div>
    <w:div w:id="1599293577">
      <w:bodyDiv w:val="1"/>
      <w:marLeft w:val="0"/>
      <w:marRight w:val="0"/>
      <w:marTop w:val="0"/>
      <w:marBottom w:val="0"/>
      <w:divBdr>
        <w:top w:val="none" w:sz="0" w:space="0" w:color="auto"/>
        <w:left w:val="none" w:sz="0" w:space="0" w:color="auto"/>
        <w:bottom w:val="none" w:sz="0" w:space="0" w:color="auto"/>
        <w:right w:val="none" w:sz="0" w:space="0" w:color="auto"/>
      </w:divBdr>
    </w:div>
    <w:div w:id="1600599526">
      <w:bodyDiv w:val="1"/>
      <w:marLeft w:val="0"/>
      <w:marRight w:val="0"/>
      <w:marTop w:val="0"/>
      <w:marBottom w:val="0"/>
      <w:divBdr>
        <w:top w:val="none" w:sz="0" w:space="0" w:color="auto"/>
        <w:left w:val="none" w:sz="0" w:space="0" w:color="auto"/>
        <w:bottom w:val="none" w:sz="0" w:space="0" w:color="auto"/>
        <w:right w:val="none" w:sz="0" w:space="0" w:color="auto"/>
      </w:divBdr>
    </w:div>
    <w:div w:id="1603226700">
      <w:bodyDiv w:val="1"/>
      <w:marLeft w:val="0"/>
      <w:marRight w:val="0"/>
      <w:marTop w:val="0"/>
      <w:marBottom w:val="0"/>
      <w:divBdr>
        <w:top w:val="none" w:sz="0" w:space="0" w:color="auto"/>
        <w:left w:val="none" w:sz="0" w:space="0" w:color="auto"/>
        <w:bottom w:val="none" w:sz="0" w:space="0" w:color="auto"/>
        <w:right w:val="none" w:sz="0" w:space="0" w:color="auto"/>
      </w:divBdr>
    </w:div>
    <w:div w:id="1606232012">
      <w:bodyDiv w:val="1"/>
      <w:marLeft w:val="0"/>
      <w:marRight w:val="0"/>
      <w:marTop w:val="0"/>
      <w:marBottom w:val="0"/>
      <w:divBdr>
        <w:top w:val="none" w:sz="0" w:space="0" w:color="auto"/>
        <w:left w:val="none" w:sz="0" w:space="0" w:color="auto"/>
        <w:bottom w:val="none" w:sz="0" w:space="0" w:color="auto"/>
        <w:right w:val="none" w:sz="0" w:space="0" w:color="auto"/>
      </w:divBdr>
    </w:div>
    <w:div w:id="1606307708">
      <w:bodyDiv w:val="1"/>
      <w:marLeft w:val="0"/>
      <w:marRight w:val="0"/>
      <w:marTop w:val="0"/>
      <w:marBottom w:val="0"/>
      <w:divBdr>
        <w:top w:val="none" w:sz="0" w:space="0" w:color="auto"/>
        <w:left w:val="none" w:sz="0" w:space="0" w:color="auto"/>
        <w:bottom w:val="none" w:sz="0" w:space="0" w:color="auto"/>
        <w:right w:val="none" w:sz="0" w:space="0" w:color="auto"/>
      </w:divBdr>
    </w:div>
    <w:div w:id="1607037018">
      <w:bodyDiv w:val="1"/>
      <w:marLeft w:val="0"/>
      <w:marRight w:val="0"/>
      <w:marTop w:val="0"/>
      <w:marBottom w:val="0"/>
      <w:divBdr>
        <w:top w:val="none" w:sz="0" w:space="0" w:color="auto"/>
        <w:left w:val="none" w:sz="0" w:space="0" w:color="auto"/>
        <w:bottom w:val="none" w:sz="0" w:space="0" w:color="auto"/>
        <w:right w:val="none" w:sz="0" w:space="0" w:color="auto"/>
      </w:divBdr>
    </w:div>
    <w:div w:id="1609238475">
      <w:bodyDiv w:val="1"/>
      <w:marLeft w:val="0"/>
      <w:marRight w:val="0"/>
      <w:marTop w:val="0"/>
      <w:marBottom w:val="0"/>
      <w:divBdr>
        <w:top w:val="none" w:sz="0" w:space="0" w:color="auto"/>
        <w:left w:val="none" w:sz="0" w:space="0" w:color="auto"/>
        <w:bottom w:val="none" w:sz="0" w:space="0" w:color="auto"/>
        <w:right w:val="none" w:sz="0" w:space="0" w:color="auto"/>
      </w:divBdr>
    </w:div>
    <w:div w:id="1613169295">
      <w:bodyDiv w:val="1"/>
      <w:marLeft w:val="0"/>
      <w:marRight w:val="0"/>
      <w:marTop w:val="0"/>
      <w:marBottom w:val="0"/>
      <w:divBdr>
        <w:top w:val="none" w:sz="0" w:space="0" w:color="auto"/>
        <w:left w:val="none" w:sz="0" w:space="0" w:color="auto"/>
        <w:bottom w:val="none" w:sz="0" w:space="0" w:color="auto"/>
        <w:right w:val="none" w:sz="0" w:space="0" w:color="auto"/>
      </w:divBdr>
    </w:div>
    <w:div w:id="1614093757">
      <w:bodyDiv w:val="1"/>
      <w:marLeft w:val="0"/>
      <w:marRight w:val="0"/>
      <w:marTop w:val="0"/>
      <w:marBottom w:val="0"/>
      <w:divBdr>
        <w:top w:val="none" w:sz="0" w:space="0" w:color="auto"/>
        <w:left w:val="none" w:sz="0" w:space="0" w:color="auto"/>
        <w:bottom w:val="none" w:sz="0" w:space="0" w:color="auto"/>
        <w:right w:val="none" w:sz="0" w:space="0" w:color="auto"/>
      </w:divBdr>
    </w:div>
    <w:div w:id="1617056369">
      <w:bodyDiv w:val="1"/>
      <w:marLeft w:val="0"/>
      <w:marRight w:val="0"/>
      <w:marTop w:val="0"/>
      <w:marBottom w:val="0"/>
      <w:divBdr>
        <w:top w:val="none" w:sz="0" w:space="0" w:color="auto"/>
        <w:left w:val="none" w:sz="0" w:space="0" w:color="auto"/>
        <w:bottom w:val="none" w:sz="0" w:space="0" w:color="auto"/>
        <w:right w:val="none" w:sz="0" w:space="0" w:color="auto"/>
      </w:divBdr>
    </w:div>
    <w:div w:id="1619214613">
      <w:bodyDiv w:val="1"/>
      <w:marLeft w:val="0"/>
      <w:marRight w:val="0"/>
      <w:marTop w:val="0"/>
      <w:marBottom w:val="0"/>
      <w:divBdr>
        <w:top w:val="none" w:sz="0" w:space="0" w:color="auto"/>
        <w:left w:val="none" w:sz="0" w:space="0" w:color="auto"/>
        <w:bottom w:val="none" w:sz="0" w:space="0" w:color="auto"/>
        <w:right w:val="none" w:sz="0" w:space="0" w:color="auto"/>
      </w:divBdr>
    </w:div>
    <w:div w:id="1626305365">
      <w:bodyDiv w:val="1"/>
      <w:marLeft w:val="0"/>
      <w:marRight w:val="0"/>
      <w:marTop w:val="0"/>
      <w:marBottom w:val="0"/>
      <w:divBdr>
        <w:top w:val="none" w:sz="0" w:space="0" w:color="auto"/>
        <w:left w:val="none" w:sz="0" w:space="0" w:color="auto"/>
        <w:bottom w:val="none" w:sz="0" w:space="0" w:color="auto"/>
        <w:right w:val="none" w:sz="0" w:space="0" w:color="auto"/>
      </w:divBdr>
    </w:div>
    <w:div w:id="1626891216">
      <w:bodyDiv w:val="1"/>
      <w:marLeft w:val="0"/>
      <w:marRight w:val="0"/>
      <w:marTop w:val="0"/>
      <w:marBottom w:val="0"/>
      <w:divBdr>
        <w:top w:val="none" w:sz="0" w:space="0" w:color="auto"/>
        <w:left w:val="none" w:sz="0" w:space="0" w:color="auto"/>
        <w:bottom w:val="none" w:sz="0" w:space="0" w:color="auto"/>
        <w:right w:val="none" w:sz="0" w:space="0" w:color="auto"/>
      </w:divBdr>
    </w:div>
    <w:div w:id="1628506478">
      <w:bodyDiv w:val="1"/>
      <w:marLeft w:val="0"/>
      <w:marRight w:val="0"/>
      <w:marTop w:val="0"/>
      <w:marBottom w:val="0"/>
      <w:divBdr>
        <w:top w:val="none" w:sz="0" w:space="0" w:color="auto"/>
        <w:left w:val="none" w:sz="0" w:space="0" w:color="auto"/>
        <w:bottom w:val="none" w:sz="0" w:space="0" w:color="auto"/>
        <w:right w:val="none" w:sz="0" w:space="0" w:color="auto"/>
      </w:divBdr>
    </w:div>
    <w:div w:id="1630939621">
      <w:bodyDiv w:val="1"/>
      <w:marLeft w:val="0"/>
      <w:marRight w:val="0"/>
      <w:marTop w:val="0"/>
      <w:marBottom w:val="0"/>
      <w:divBdr>
        <w:top w:val="none" w:sz="0" w:space="0" w:color="auto"/>
        <w:left w:val="none" w:sz="0" w:space="0" w:color="auto"/>
        <w:bottom w:val="none" w:sz="0" w:space="0" w:color="auto"/>
        <w:right w:val="none" w:sz="0" w:space="0" w:color="auto"/>
      </w:divBdr>
    </w:div>
    <w:div w:id="1631550131">
      <w:bodyDiv w:val="1"/>
      <w:marLeft w:val="0"/>
      <w:marRight w:val="0"/>
      <w:marTop w:val="0"/>
      <w:marBottom w:val="0"/>
      <w:divBdr>
        <w:top w:val="none" w:sz="0" w:space="0" w:color="auto"/>
        <w:left w:val="none" w:sz="0" w:space="0" w:color="auto"/>
        <w:bottom w:val="none" w:sz="0" w:space="0" w:color="auto"/>
        <w:right w:val="none" w:sz="0" w:space="0" w:color="auto"/>
      </w:divBdr>
    </w:div>
    <w:div w:id="1641381010">
      <w:bodyDiv w:val="1"/>
      <w:marLeft w:val="0"/>
      <w:marRight w:val="0"/>
      <w:marTop w:val="0"/>
      <w:marBottom w:val="0"/>
      <w:divBdr>
        <w:top w:val="none" w:sz="0" w:space="0" w:color="auto"/>
        <w:left w:val="none" w:sz="0" w:space="0" w:color="auto"/>
        <w:bottom w:val="none" w:sz="0" w:space="0" w:color="auto"/>
        <w:right w:val="none" w:sz="0" w:space="0" w:color="auto"/>
      </w:divBdr>
    </w:div>
    <w:div w:id="1642727860">
      <w:bodyDiv w:val="1"/>
      <w:marLeft w:val="0"/>
      <w:marRight w:val="0"/>
      <w:marTop w:val="0"/>
      <w:marBottom w:val="0"/>
      <w:divBdr>
        <w:top w:val="none" w:sz="0" w:space="0" w:color="auto"/>
        <w:left w:val="none" w:sz="0" w:space="0" w:color="auto"/>
        <w:bottom w:val="none" w:sz="0" w:space="0" w:color="auto"/>
        <w:right w:val="none" w:sz="0" w:space="0" w:color="auto"/>
      </w:divBdr>
    </w:div>
    <w:div w:id="1645693758">
      <w:bodyDiv w:val="1"/>
      <w:marLeft w:val="0"/>
      <w:marRight w:val="0"/>
      <w:marTop w:val="0"/>
      <w:marBottom w:val="0"/>
      <w:divBdr>
        <w:top w:val="none" w:sz="0" w:space="0" w:color="auto"/>
        <w:left w:val="none" w:sz="0" w:space="0" w:color="auto"/>
        <w:bottom w:val="none" w:sz="0" w:space="0" w:color="auto"/>
        <w:right w:val="none" w:sz="0" w:space="0" w:color="auto"/>
      </w:divBdr>
    </w:div>
    <w:div w:id="1646737929">
      <w:bodyDiv w:val="1"/>
      <w:marLeft w:val="0"/>
      <w:marRight w:val="0"/>
      <w:marTop w:val="0"/>
      <w:marBottom w:val="0"/>
      <w:divBdr>
        <w:top w:val="none" w:sz="0" w:space="0" w:color="auto"/>
        <w:left w:val="none" w:sz="0" w:space="0" w:color="auto"/>
        <w:bottom w:val="none" w:sz="0" w:space="0" w:color="auto"/>
        <w:right w:val="none" w:sz="0" w:space="0" w:color="auto"/>
      </w:divBdr>
    </w:div>
    <w:div w:id="1648900768">
      <w:bodyDiv w:val="1"/>
      <w:marLeft w:val="0"/>
      <w:marRight w:val="0"/>
      <w:marTop w:val="0"/>
      <w:marBottom w:val="0"/>
      <w:divBdr>
        <w:top w:val="none" w:sz="0" w:space="0" w:color="auto"/>
        <w:left w:val="none" w:sz="0" w:space="0" w:color="auto"/>
        <w:bottom w:val="none" w:sz="0" w:space="0" w:color="auto"/>
        <w:right w:val="none" w:sz="0" w:space="0" w:color="auto"/>
      </w:divBdr>
    </w:div>
    <w:div w:id="1651246987">
      <w:bodyDiv w:val="1"/>
      <w:marLeft w:val="0"/>
      <w:marRight w:val="0"/>
      <w:marTop w:val="0"/>
      <w:marBottom w:val="0"/>
      <w:divBdr>
        <w:top w:val="none" w:sz="0" w:space="0" w:color="auto"/>
        <w:left w:val="none" w:sz="0" w:space="0" w:color="auto"/>
        <w:bottom w:val="none" w:sz="0" w:space="0" w:color="auto"/>
        <w:right w:val="none" w:sz="0" w:space="0" w:color="auto"/>
      </w:divBdr>
    </w:div>
    <w:div w:id="1652101161">
      <w:bodyDiv w:val="1"/>
      <w:marLeft w:val="0"/>
      <w:marRight w:val="0"/>
      <w:marTop w:val="0"/>
      <w:marBottom w:val="0"/>
      <w:divBdr>
        <w:top w:val="none" w:sz="0" w:space="0" w:color="auto"/>
        <w:left w:val="none" w:sz="0" w:space="0" w:color="auto"/>
        <w:bottom w:val="none" w:sz="0" w:space="0" w:color="auto"/>
        <w:right w:val="none" w:sz="0" w:space="0" w:color="auto"/>
      </w:divBdr>
    </w:div>
    <w:div w:id="1653289302">
      <w:bodyDiv w:val="1"/>
      <w:marLeft w:val="0"/>
      <w:marRight w:val="0"/>
      <w:marTop w:val="0"/>
      <w:marBottom w:val="0"/>
      <w:divBdr>
        <w:top w:val="none" w:sz="0" w:space="0" w:color="auto"/>
        <w:left w:val="none" w:sz="0" w:space="0" w:color="auto"/>
        <w:bottom w:val="none" w:sz="0" w:space="0" w:color="auto"/>
        <w:right w:val="none" w:sz="0" w:space="0" w:color="auto"/>
      </w:divBdr>
    </w:div>
    <w:div w:id="1656030083">
      <w:bodyDiv w:val="1"/>
      <w:marLeft w:val="0"/>
      <w:marRight w:val="0"/>
      <w:marTop w:val="0"/>
      <w:marBottom w:val="0"/>
      <w:divBdr>
        <w:top w:val="none" w:sz="0" w:space="0" w:color="auto"/>
        <w:left w:val="none" w:sz="0" w:space="0" w:color="auto"/>
        <w:bottom w:val="none" w:sz="0" w:space="0" w:color="auto"/>
        <w:right w:val="none" w:sz="0" w:space="0" w:color="auto"/>
      </w:divBdr>
    </w:div>
    <w:div w:id="1658652855">
      <w:bodyDiv w:val="1"/>
      <w:marLeft w:val="0"/>
      <w:marRight w:val="0"/>
      <w:marTop w:val="0"/>
      <w:marBottom w:val="0"/>
      <w:divBdr>
        <w:top w:val="none" w:sz="0" w:space="0" w:color="auto"/>
        <w:left w:val="none" w:sz="0" w:space="0" w:color="auto"/>
        <w:bottom w:val="none" w:sz="0" w:space="0" w:color="auto"/>
        <w:right w:val="none" w:sz="0" w:space="0" w:color="auto"/>
      </w:divBdr>
    </w:div>
    <w:div w:id="1659727406">
      <w:bodyDiv w:val="1"/>
      <w:marLeft w:val="0"/>
      <w:marRight w:val="0"/>
      <w:marTop w:val="0"/>
      <w:marBottom w:val="0"/>
      <w:divBdr>
        <w:top w:val="none" w:sz="0" w:space="0" w:color="auto"/>
        <w:left w:val="none" w:sz="0" w:space="0" w:color="auto"/>
        <w:bottom w:val="none" w:sz="0" w:space="0" w:color="auto"/>
        <w:right w:val="none" w:sz="0" w:space="0" w:color="auto"/>
      </w:divBdr>
    </w:div>
    <w:div w:id="1660814082">
      <w:bodyDiv w:val="1"/>
      <w:marLeft w:val="0"/>
      <w:marRight w:val="0"/>
      <w:marTop w:val="0"/>
      <w:marBottom w:val="0"/>
      <w:divBdr>
        <w:top w:val="none" w:sz="0" w:space="0" w:color="auto"/>
        <w:left w:val="none" w:sz="0" w:space="0" w:color="auto"/>
        <w:bottom w:val="none" w:sz="0" w:space="0" w:color="auto"/>
        <w:right w:val="none" w:sz="0" w:space="0" w:color="auto"/>
      </w:divBdr>
    </w:div>
    <w:div w:id="1661233107">
      <w:bodyDiv w:val="1"/>
      <w:marLeft w:val="0"/>
      <w:marRight w:val="0"/>
      <w:marTop w:val="0"/>
      <w:marBottom w:val="0"/>
      <w:divBdr>
        <w:top w:val="none" w:sz="0" w:space="0" w:color="auto"/>
        <w:left w:val="none" w:sz="0" w:space="0" w:color="auto"/>
        <w:bottom w:val="none" w:sz="0" w:space="0" w:color="auto"/>
        <w:right w:val="none" w:sz="0" w:space="0" w:color="auto"/>
      </w:divBdr>
    </w:div>
    <w:div w:id="1662001363">
      <w:bodyDiv w:val="1"/>
      <w:marLeft w:val="0"/>
      <w:marRight w:val="0"/>
      <w:marTop w:val="0"/>
      <w:marBottom w:val="0"/>
      <w:divBdr>
        <w:top w:val="none" w:sz="0" w:space="0" w:color="auto"/>
        <w:left w:val="none" w:sz="0" w:space="0" w:color="auto"/>
        <w:bottom w:val="none" w:sz="0" w:space="0" w:color="auto"/>
        <w:right w:val="none" w:sz="0" w:space="0" w:color="auto"/>
      </w:divBdr>
    </w:div>
    <w:div w:id="1664773417">
      <w:bodyDiv w:val="1"/>
      <w:marLeft w:val="0"/>
      <w:marRight w:val="0"/>
      <w:marTop w:val="0"/>
      <w:marBottom w:val="0"/>
      <w:divBdr>
        <w:top w:val="none" w:sz="0" w:space="0" w:color="auto"/>
        <w:left w:val="none" w:sz="0" w:space="0" w:color="auto"/>
        <w:bottom w:val="none" w:sz="0" w:space="0" w:color="auto"/>
        <w:right w:val="none" w:sz="0" w:space="0" w:color="auto"/>
      </w:divBdr>
    </w:div>
    <w:div w:id="1665351661">
      <w:bodyDiv w:val="1"/>
      <w:marLeft w:val="0"/>
      <w:marRight w:val="0"/>
      <w:marTop w:val="0"/>
      <w:marBottom w:val="0"/>
      <w:divBdr>
        <w:top w:val="none" w:sz="0" w:space="0" w:color="auto"/>
        <w:left w:val="none" w:sz="0" w:space="0" w:color="auto"/>
        <w:bottom w:val="none" w:sz="0" w:space="0" w:color="auto"/>
        <w:right w:val="none" w:sz="0" w:space="0" w:color="auto"/>
      </w:divBdr>
    </w:div>
    <w:div w:id="1666279009">
      <w:bodyDiv w:val="1"/>
      <w:marLeft w:val="0"/>
      <w:marRight w:val="0"/>
      <w:marTop w:val="0"/>
      <w:marBottom w:val="0"/>
      <w:divBdr>
        <w:top w:val="none" w:sz="0" w:space="0" w:color="auto"/>
        <w:left w:val="none" w:sz="0" w:space="0" w:color="auto"/>
        <w:bottom w:val="none" w:sz="0" w:space="0" w:color="auto"/>
        <w:right w:val="none" w:sz="0" w:space="0" w:color="auto"/>
      </w:divBdr>
    </w:div>
    <w:div w:id="1667905568">
      <w:bodyDiv w:val="1"/>
      <w:marLeft w:val="0"/>
      <w:marRight w:val="0"/>
      <w:marTop w:val="0"/>
      <w:marBottom w:val="0"/>
      <w:divBdr>
        <w:top w:val="none" w:sz="0" w:space="0" w:color="auto"/>
        <w:left w:val="none" w:sz="0" w:space="0" w:color="auto"/>
        <w:bottom w:val="none" w:sz="0" w:space="0" w:color="auto"/>
        <w:right w:val="none" w:sz="0" w:space="0" w:color="auto"/>
      </w:divBdr>
    </w:div>
    <w:div w:id="1668096454">
      <w:bodyDiv w:val="1"/>
      <w:marLeft w:val="0"/>
      <w:marRight w:val="0"/>
      <w:marTop w:val="0"/>
      <w:marBottom w:val="0"/>
      <w:divBdr>
        <w:top w:val="none" w:sz="0" w:space="0" w:color="auto"/>
        <w:left w:val="none" w:sz="0" w:space="0" w:color="auto"/>
        <w:bottom w:val="none" w:sz="0" w:space="0" w:color="auto"/>
        <w:right w:val="none" w:sz="0" w:space="0" w:color="auto"/>
      </w:divBdr>
    </w:div>
    <w:div w:id="1669019134">
      <w:bodyDiv w:val="1"/>
      <w:marLeft w:val="0"/>
      <w:marRight w:val="0"/>
      <w:marTop w:val="0"/>
      <w:marBottom w:val="0"/>
      <w:divBdr>
        <w:top w:val="none" w:sz="0" w:space="0" w:color="auto"/>
        <w:left w:val="none" w:sz="0" w:space="0" w:color="auto"/>
        <w:bottom w:val="none" w:sz="0" w:space="0" w:color="auto"/>
        <w:right w:val="none" w:sz="0" w:space="0" w:color="auto"/>
      </w:divBdr>
    </w:div>
    <w:div w:id="1675453106">
      <w:bodyDiv w:val="1"/>
      <w:marLeft w:val="0"/>
      <w:marRight w:val="0"/>
      <w:marTop w:val="0"/>
      <w:marBottom w:val="0"/>
      <w:divBdr>
        <w:top w:val="none" w:sz="0" w:space="0" w:color="auto"/>
        <w:left w:val="none" w:sz="0" w:space="0" w:color="auto"/>
        <w:bottom w:val="none" w:sz="0" w:space="0" w:color="auto"/>
        <w:right w:val="none" w:sz="0" w:space="0" w:color="auto"/>
      </w:divBdr>
    </w:div>
    <w:div w:id="1680081388">
      <w:bodyDiv w:val="1"/>
      <w:marLeft w:val="0"/>
      <w:marRight w:val="0"/>
      <w:marTop w:val="0"/>
      <w:marBottom w:val="0"/>
      <w:divBdr>
        <w:top w:val="none" w:sz="0" w:space="0" w:color="auto"/>
        <w:left w:val="none" w:sz="0" w:space="0" w:color="auto"/>
        <w:bottom w:val="none" w:sz="0" w:space="0" w:color="auto"/>
        <w:right w:val="none" w:sz="0" w:space="0" w:color="auto"/>
      </w:divBdr>
    </w:div>
    <w:div w:id="1680540557">
      <w:bodyDiv w:val="1"/>
      <w:marLeft w:val="0"/>
      <w:marRight w:val="0"/>
      <w:marTop w:val="0"/>
      <w:marBottom w:val="0"/>
      <w:divBdr>
        <w:top w:val="none" w:sz="0" w:space="0" w:color="auto"/>
        <w:left w:val="none" w:sz="0" w:space="0" w:color="auto"/>
        <w:bottom w:val="none" w:sz="0" w:space="0" w:color="auto"/>
        <w:right w:val="none" w:sz="0" w:space="0" w:color="auto"/>
      </w:divBdr>
    </w:div>
    <w:div w:id="1681352707">
      <w:bodyDiv w:val="1"/>
      <w:marLeft w:val="0"/>
      <w:marRight w:val="0"/>
      <w:marTop w:val="0"/>
      <w:marBottom w:val="0"/>
      <w:divBdr>
        <w:top w:val="none" w:sz="0" w:space="0" w:color="auto"/>
        <w:left w:val="none" w:sz="0" w:space="0" w:color="auto"/>
        <w:bottom w:val="none" w:sz="0" w:space="0" w:color="auto"/>
        <w:right w:val="none" w:sz="0" w:space="0" w:color="auto"/>
      </w:divBdr>
    </w:div>
    <w:div w:id="1685206994">
      <w:bodyDiv w:val="1"/>
      <w:marLeft w:val="0"/>
      <w:marRight w:val="0"/>
      <w:marTop w:val="0"/>
      <w:marBottom w:val="0"/>
      <w:divBdr>
        <w:top w:val="none" w:sz="0" w:space="0" w:color="auto"/>
        <w:left w:val="none" w:sz="0" w:space="0" w:color="auto"/>
        <w:bottom w:val="none" w:sz="0" w:space="0" w:color="auto"/>
        <w:right w:val="none" w:sz="0" w:space="0" w:color="auto"/>
      </w:divBdr>
    </w:div>
    <w:div w:id="1685982315">
      <w:bodyDiv w:val="1"/>
      <w:marLeft w:val="0"/>
      <w:marRight w:val="0"/>
      <w:marTop w:val="0"/>
      <w:marBottom w:val="0"/>
      <w:divBdr>
        <w:top w:val="none" w:sz="0" w:space="0" w:color="auto"/>
        <w:left w:val="none" w:sz="0" w:space="0" w:color="auto"/>
        <w:bottom w:val="none" w:sz="0" w:space="0" w:color="auto"/>
        <w:right w:val="none" w:sz="0" w:space="0" w:color="auto"/>
      </w:divBdr>
    </w:div>
    <w:div w:id="1687755603">
      <w:bodyDiv w:val="1"/>
      <w:marLeft w:val="0"/>
      <w:marRight w:val="0"/>
      <w:marTop w:val="0"/>
      <w:marBottom w:val="0"/>
      <w:divBdr>
        <w:top w:val="none" w:sz="0" w:space="0" w:color="auto"/>
        <w:left w:val="none" w:sz="0" w:space="0" w:color="auto"/>
        <w:bottom w:val="none" w:sz="0" w:space="0" w:color="auto"/>
        <w:right w:val="none" w:sz="0" w:space="0" w:color="auto"/>
      </w:divBdr>
    </w:div>
    <w:div w:id="1689982729">
      <w:bodyDiv w:val="1"/>
      <w:marLeft w:val="0"/>
      <w:marRight w:val="0"/>
      <w:marTop w:val="0"/>
      <w:marBottom w:val="0"/>
      <w:divBdr>
        <w:top w:val="none" w:sz="0" w:space="0" w:color="auto"/>
        <w:left w:val="none" w:sz="0" w:space="0" w:color="auto"/>
        <w:bottom w:val="none" w:sz="0" w:space="0" w:color="auto"/>
        <w:right w:val="none" w:sz="0" w:space="0" w:color="auto"/>
      </w:divBdr>
    </w:div>
    <w:div w:id="1694725516">
      <w:bodyDiv w:val="1"/>
      <w:marLeft w:val="0"/>
      <w:marRight w:val="0"/>
      <w:marTop w:val="0"/>
      <w:marBottom w:val="0"/>
      <w:divBdr>
        <w:top w:val="none" w:sz="0" w:space="0" w:color="auto"/>
        <w:left w:val="none" w:sz="0" w:space="0" w:color="auto"/>
        <w:bottom w:val="none" w:sz="0" w:space="0" w:color="auto"/>
        <w:right w:val="none" w:sz="0" w:space="0" w:color="auto"/>
      </w:divBdr>
    </w:div>
    <w:div w:id="1696539175">
      <w:bodyDiv w:val="1"/>
      <w:marLeft w:val="0"/>
      <w:marRight w:val="0"/>
      <w:marTop w:val="0"/>
      <w:marBottom w:val="0"/>
      <w:divBdr>
        <w:top w:val="none" w:sz="0" w:space="0" w:color="auto"/>
        <w:left w:val="none" w:sz="0" w:space="0" w:color="auto"/>
        <w:bottom w:val="none" w:sz="0" w:space="0" w:color="auto"/>
        <w:right w:val="none" w:sz="0" w:space="0" w:color="auto"/>
      </w:divBdr>
    </w:div>
    <w:div w:id="1699818195">
      <w:bodyDiv w:val="1"/>
      <w:marLeft w:val="0"/>
      <w:marRight w:val="0"/>
      <w:marTop w:val="0"/>
      <w:marBottom w:val="0"/>
      <w:divBdr>
        <w:top w:val="none" w:sz="0" w:space="0" w:color="auto"/>
        <w:left w:val="none" w:sz="0" w:space="0" w:color="auto"/>
        <w:bottom w:val="none" w:sz="0" w:space="0" w:color="auto"/>
        <w:right w:val="none" w:sz="0" w:space="0" w:color="auto"/>
      </w:divBdr>
    </w:div>
    <w:div w:id="1700088155">
      <w:bodyDiv w:val="1"/>
      <w:marLeft w:val="0"/>
      <w:marRight w:val="0"/>
      <w:marTop w:val="0"/>
      <w:marBottom w:val="0"/>
      <w:divBdr>
        <w:top w:val="none" w:sz="0" w:space="0" w:color="auto"/>
        <w:left w:val="none" w:sz="0" w:space="0" w:color="auto"/>
        <w:bottom w:val="none" w:sz="0" w:space="0" w:color="auto"/>
        <w:right w:val="none" w:sz="0" w:space="0" w:color="auto"/>
      </w:divBdr>
    </w:div>
    <w:div w:id="1700232886">
      <w:bodyDiv w:val="1"/>
      <w:marLeft w:val="0"/>
      <w:marRight w:val="0"/>
      <w:marTop w:val="0"/>
      <w:marBottom w:val="0"/>
      <w:divBdr>
        <w:top w:val="none" w:sz="0" w:space="0" w:color="auto"/>
        <w:left w:val="none" w:sz="0" w:space="0" w:color="auto"/>
        <w:bottom w:val="none" w:sz="0" w:space="0" w:color="auto"/>
        <w:right w:val="none" w:sz="0" w:space="0" w:color="auto"/>
      </w:divBdr>
    </w:div>
    <w:div w:id="1705982228">
      <w:bodyDiv w:val="1"/>
      <w:marLeft w:val="0"/>
      <w:marRight w:val="0"/>
      <w:marTop w:val="0"/>
      <w:marBottom w:val="0"/>
      <w:divBdr>
        <w:top w:val="none" w:sz="0" w:space="0" w:color="auto"/>
        <w:left w:val="none" w:sz="0" w:space="0" w:color="auto"/>
        <w:bottom w:val="none" w:sz="0" w:space="0" w:color="auto"/>
        <w:right w:val="none" w:sz="0" w:space="0" w:color="auto"/>
      </w:divBdr>
    </w:div>
    <w:div w:id="1707637695">
      <w:bodyDiv w:val="1"/>
      <w:marLeft w:val="0"/>
      <w:marRight w:val="0"/>
      <w:marTop w:val="0"/>
      <w:marBottom w:val="0"/>
      <w:divBdr>
        <w:top w:val="none" w:sz="0" w:space="0" w:color="auto"/>
        <w:left w:val="none" w:sz="0" w:space="0" w:color="auto"/>
        <w:bottom w:val="none" w:sz="0" w:space="0" w:color="auto"/>
        <w:right w:val="none" w:sz="0" w:space="0" w:color="auto"/>
      </w:divBdr>
    </w:div>
    <w:div w:id="1710378566">
      <w:bodyDiv w:val="1"/>
      <w:marLeft w:val="0"/>
      <w:marRight w:val="0"/>
      <w:marTop w:val="0"/>
      <w:marBottom w:val="0"/>
      <w:divBdr>
        <w:top w:val="none" w:sz="0" w:space="0" w:color="auto"/>
        <w:left w:val="none" w:sz="0" w:space="0" w:color="auto"/>
        <w:bottom w:val="none" w:sz="0" w:space="0" w:color="auto"/>
        <w:right w:val="none" w:sz="0" w:space="0" w:color="auto"/>
      </w:divBdr>
    </w:div>
    <w:div w:id="1712152071">
      <w:bodyDiv w:val="1"/>
      <w:marLeft w:val="0"/>
      <w:marRight w:val="0"/>
      <w:marTop w:val="0"/>
      <w:marBottom w:val="0"/>
      <w:divBdr>
        <w:top w:val="none" w:sz="0" w:space="0" w:color="auto"/>
        <w:left w:val="none" w:sz="0" w:space="0" w:color="auto"/>
        <w:bottom w:val="none" w:sz="0" w:space="0" w:color="auto"/>
        <w:right w:val="none" w:sz="0" w:space="0" w:color="auto"/>
      </w:divBdr>
    </w:div>
    <w:div w:id="1712459856">
      <w:bodyDiv w:val="1"/>
      <w:marLeft w:val="0"/>
      <w:marRight w:val="0"/>
      <w:marTop w:val="0"/>
      <w:marBottom w:val="0"/>
      <w:divBdr>
        <w:top w:val="none" w:sz="0" w:space="0" w:color="auto"/>
        <w:left w:val="none" w:sz="0" w:space="0" w:color="auto"/>
        <w:bottom w:val="none" w:sz="0" w:space="0" w:color="auto"/>
        <w:right w:val="none" w:sz="0" w:space="0" w:color="auto"/>
      </w:divBdr>
    </w:div>
    <w:div w:id="1723019459">
      <w:bodyDiv w:val="1"/>
      <w:marLeft w:val="0"/>
      <w:marRight w:val="0"/>
      <w:marTop w:val="0"/>
      <w:marBottom w:val="0"/>
      <w:divBdr>
        <w:top w:val="none" w:sz="0" w:space="0" w:color="auto"/>
        <w:left w:val="none" w:sz="0" w:space="0" w:color="auto"/>
        <w:bottom w:val="none" w:sz="0" w:space="0" w:color="auto"/>
        <w:right w:val="none" w:sz="0" w:space="0" w:color="auto"/>
      </w:divBdr>
    </w:div>
    <w:div w:id="1723170412">
      <w:bodyDiv w:val="1"/>
      <w:marLeft w:val="0"/>
      <w:marRight w:val="0"/>
      <w:marTop w:val="0"/>
      <w:marBottom w:val="0"/>
      <w:divBdr>
        <w:top w:val="none" w:sz="0" w:space="0" w:color="auto"/>
        <w:left w:val="none" w:sz="0" w:space="0" w:color="auto"/>
        <w:bottom w:val="none" w:sz="0" w:space="0" w:color="auto"/>
        <w:right w:val="none" w:sz="0" w:space="0" w:color="auto"/>
      </w:divBdr>
    </w:div>
    <w:div w:id="1726417101">
      <w:bodyDiv w:val="1"/>
      <w:marLeft w:val="0"/>
      <w:marRight w:val="0"/>
      <w:marTop w:val="0"/>
      <w:marBottom w:val="0"/>
      <w:divBdr>
        <w:top w:val="none" w:sz="0" w:space="0" w:color="auto"/>
        <w:left w:val="none" w:sz="0" w:space="0" w:color="auto"/>
        <w:bottom w:val="none" w:sz="0" w:space="0" w:color="auto"/>
        <w:right w:val="none" w:sz="0" w:space="0" w:color="auto"/>
      </w:divBdr>
    </w:div>
    <w:div w:id="1727297971">
      <w:bodyDiv w:val="1"/>
      <w:marLeft w:val="0"/>
      <w:marRight w:val="0"/>
      <w:marTop w:val="0"/>
      <w:marBottom w:val="0"/>
      <w:divBdr>
        <w:top w:val="none" w:sz="0" w:space="0" w:color="auto"/>
        <w:left w:val="none" w:sz="0" w:space="0" w:color="auto"/>
        <w:bottom w:val="none" w:sz="0" w:space="0" w:color="auto"/>
        <w:right w:val="none" w:sz="0" w:space="0" w:color="auto"/>
      </w:divBdr>
    </w:div>
    <w:div w:id="1730806485">
      <w:bodyDiv w:val="1"/>
      <w:marLeft w:val="0"/>
      <w:marRight w:val="0"/>
      <w:marTop w:val="0"/>
      <w:marBottom w:val="0"/>
      <w:divBdr>
        <w:top w:val="none" w:sz="0" w:space="0" w:color="auto"/>
        <w:left w:val="none" w:sz="0" w:space="0" w:color="auto"/>
        <w:bottom w:val="none" w:sz="0" w:space="0" w:color="auto"/>
        <w:right w:val="none" w:sz="0" w:space="0" w:color="auto"/>
      </w:divBdr>
    </w:div>
    <w:div w:id="1734430301">
      <w:bodyDiv w:val="1"/>
      <w:marLeft w:val="0"/>
      <w:marRight w:val="0"/>
      <w:marTop w:val="0"/>
      <w:marBottom w:val="0"/>
      <w:divBdr>
        <w:top w:val="none" w:sz="0" w:space="0" w:color="auto"/>
        <w:left w:val="none" w:sz="0" w:space="0" w:color="auto"/>
        <w:bottom w:val="none" w:sz="0" w:space="0" w:color="auto"/>
        <w:right w:val="none" w:sz="0" w:space="0" w:color="auto"/>
      </w:divBdr>
    </w:div>
    <w:div w:id="1735154610">
      <w:bodyDiv w:val="1"/>
      <w:marLeft w:val="0"/>
      <w:marRight w:val="0"/>
      <w:marTop w:val="0"/>
      <w:marBottom w:val="0"/>
      <w:divBdr>
        <w:top w:val="none" w:sz="0" w:space="0" w:color="auto"/>
        <w:left w:val="none" w:sz="0" w:space="0" w:color="auto"/>
        <w:bottom w:val="none" w:sz="0" w:space="0" w:color="auto"/>
        <w:right w:val="none" w:sz="0" w:space="0" w:color="auto"/>
      </w:divBdr>
    </w:div>
    <w:div w:id="1736121947">
      <w:bodyDiv w:val="1"/>
      <w:marLeft w:val="0"/>
      <w:marRight w:val="0"/>
      <w:marTop w:val="0"/>
      <w:marBottom w:val="0"/>
      <w:divBdr>
        <w:top w:val="none" w:sz="0" w:space="0" w:color="auto"/>
        <w:left w:val="none" w:sz="0" w:space="0" w:color="auto"/>
        <w:bottom w:val="none" w:sz="0" w:space="0" w:color="auto"/>
        <w:right w:val="none" w:sz="0" w:space="0" w:color="auto"/>
      </w:divBdr>
    </w:div>
    <w:div w:id="1737436204">
      <w:bodyDiv w:val="1"/>
      <w:marLeft w:val="0"/>
      <w:marRight w:val="0"/>
      <w:marTop w:val="0"/>
      <w:marBottom w:val="0"/>
      <w:divBdr>
        <w:top w:val="none" w:sz="0" w:space="0" w:color="auto"/>
        <w:left w:val="none" w:sz="0" w:space="0" w:color="auto"/>
        <w:bottom w:val="none" w:sz="0" w:space="0" w:color="auto"/>
        <w:right w:val="none" w:sz="0" w:space="0" w:color="auto"/>
      </w:divBdr>
    </w:div>
    <w:div w:id="1738016829">
      <w:bodyDiv w:val="1"/>
      <w:marLeft w:val="0"/>
      <w:marRight w:val="0"/>
      <w:marTop w:val="0"/>
      <w:marBottom w:val="0"/>
      <w:divBdr>
        <w:top w:val="none" w:sz="0" w:space="0" w:color="auto"/>
        <w:left w:val="none" w:sz="0" w:space="0" w:color="auto"/>
        <w:bottom w:val="none" w:sz="0" w:space="0" w:color="auto"/>
        <w:right w:val="none" w:sz="0" w:space="0" w:color="auto"/>
      </w:divBdr>
    </w:div>
    <w:div w:id="1738287664">
      <w:bodyDiv w:val="1"/>
      <w:marLeft w:val="0"/>
      <w:marRight w:val="0"/>
      <w:marTop w:val="0"/>
      <w:marBottom w:val="0"/>
      <w:divBdr>
        <w:top w:val="none" w:sz="0" w:space="0" w:color="auto"/>
        <w:left w:val="none" w:sz="0" w:space="0" w:color="auto"/>
        <w:bottom w:val="none" w:sz="0" w:space="0" w:color="auto"/>
        <w:right w:val="none" w:sz="0" w:space="0" w:color="auto"/>
      </w:divBdr>
    </w:div>
    <w:div w:id="1741752432">
      <w:bodyDiv w:val="1"/>
      <w:marLeft w:val="0"/>
      <w:marRight w:val="0"/>
      <w:marTop w:val="0"/>
      <w:marBottom w:val="0"/>
      <w:divBdr>
        <w:top w:val="none" w:sz="0" w:space="0" w:color="auto"/>
        <w:left w:val="none" w:sz="0" w:space="0" w:color="auto"/>
        <w:bottom w:val="none" w:sz="0" w:space="0" w:color="auto"/>
        <w:right w:val="none" w:sz="0" w:space="0" w:color="auto"/>
      </w:divBdr>
    </w:div>
    <w:div w:id="1744062147">
      <w:bodyDiv w:val="1"/>
      <w:marLeft w:val="0"/>
      <w:marRight w:val="0"/>
      <w:marTop w:val="0"/>
      <w:marBottom w:val="0"/>
      <w:divBdr>
        <w:top w:val="none" w:sz="0" w:space="0" w:color="auto"/>
        <w:left w:val="none" w:sz="0" w:space="0" w:color="auto"/>
        <w:bottom w:val="none" w:sz="0" w:space="0" w:color="auto"/>
        <w:right w:val="none" w:sz="0" w:space="0" w:color="auto"/>
      </w:divBdr>
    </w:div>
    <w:div w:id="1745373245">
      <w:bodyDiv w:val="1"/>
      <w:marLeft w:val="0"/>
      <w:marRight w:val="0"/>
      <w:marTop w:val="0"/>
      <w:marBottom w:val="0"/>
      <w:divBdr>
        <w:top w:val="none" w:sz="0" w:space="0" w:color="auto"/>
        <w:left w:val="none" w:sz="0" w:space="0" w:color="auto"/>
        <w:bottom w:val="none" w:sz="0" w:space="0" w:color="auto"/>
        <w:right w:val="none" w:sz="0" w:space="0" w:color="auto"/>
      </w:divBdr>
    </w:div>
    <w:div w:id="1745761839">
      <w:bodyDiv w:val="1"/>
      <w:marLeft w:val="0"/>
      <w:marRight w:val="0"/>
      <w:marTop w:val="0"/>
      <w:marBottom w:val="0"/>
      <w:divBdr>
        <w:top w:val="none" w:sz="0" w:space="0" w:color="auto"/>
        <w:left w:val="none" w:sz="0" w:space="0" w:color="auto"/>
        <w:bottom w:val="none" w:sz="0" w:space="0" w:color="auto"/>
        <w:right w:val="none" w:sz="0" w:space="0" w:color="auto"/>
      </w:divBdr>
    </w:div>
    <w:div w:id="1747532640">
      <w:bodyDiv w:val="1"/>
      <w:marLeft w:val="0"/>
      <w:marRight w:val="0"/>
      <w:marTop w:val="0"/>
      <w:marBottom w:val="0"/>
      <w:divBdr>
        <w:top w:val="none" w:sz="0" w:space="0" w:color="auto"/>
        <w:left w:val="none" w:sz="0" w:space="0" w:color="auto"/>
        <w:bottom w:val="none" w:sz="0" w:space="0" w:color="auto"/>
        <w:right w:val="none" w:sz="0" w:space="0" w:color="auto"/>
      </w:divBdr>
    </w:div>
    <w:div w:id="1749383365">
      <w:bodyDiv w:val="1"/>
      <w:marLeft w:val="0"/>
      <w:marRight w:val="0"/>
      <w:marTop w:val="0"/>
      <w:marBottom w:val="0"/>
      <w:divBdr>
        <w:top w:val="none" w:sz="0" w:space="0" w:color="auto"/>
        <w:left w:val="none" w:sz="0" w:space="0" w:color="auto"/>
        <w:bottom w:val="none" w:sz="0" w:space="0" w:color="auto"/>
        <w:right w:val="none" w:sz="0" w:space="0" w:color="auto"/>
      </w:divBdr>
    </w:div>
    <w:div w:id="1749767992">
      <w:bodyDiv w:val="1"/>
      <w:marLeft w:val="0"/>
      <w:marRight w:val="0"/>
      <w:marTop w:val="0"/>
      <w:marBottom w:val="0"/>
      <w:divBdr>
        <w:top w:val="none" w:sz="0" w:space="0" w:color="auto"/>
        <w:left w:val="none" w:sz="0" w:space="0" w:color="auto"/>
        <w:bottom w:val="none" w:sz="0" w:space="0" w:color="auto"/>
        <w:right w:val="none" w:sz="0" w:space="0" w:color="auto"/>
      </w:divBdr>
    </w:div>
    <w:div w:id="1754932505">
      <w:bodyDiv w:val="1"/>
      <w:marLeft w:val="0"/>
      <w:marRight w:val="0"/>
      <w:marTop w:val="0"/>
      <w:marBottom w:val="0"/>
      <w:divBdr>
        <w:top w:val="none" w:sz="0" w:space="0" w:color="auto"/>
        <w:left w:val="none" w:sz="0" w:space="0" w:color="auto"/>
        <w:bottom w:val="none" w:sz="0" w:space="0" w:color="auto"/>
        <w:right w:val="none" w:sz="0" w:space="0" w:color="auto"/>
      </w:divBdr>
    </w:div>
    <w:div w:id="1755737815">
      <w:bodyDiv w:val="1"/>
      <w:marLeft w:val="0"/>
      <w:marRight w:val="0"/>
      <w:marTop w:val="0"/>
      <w:marBottom w:val="0"/>
      <w:divBdr>
        <w:top w:val="none" w:sz="0" w:space="0" w:color="auto"/>
        <w:left w:val="none" w:sz="0" w:space="0" w:color="auto"/>
        <w:bottom w:val="none" w:sz="0" w:space="0" w:color="auto"/>
        <w:right w:val="none" w:sz="0" w:space="0" w:color="auto"/>
      </w:divBdr>
    </w:div>
    <w:div w:id="1759254441">
      <w:bodyDiv w:val="1"/>
      <w:marLeft w:val="0"/>
      <w:marRight w:val="0"/>
      <w:marTop w:val="0"/>
      <w:marBottom w:val="0"/>
      <w:divBdr>
        <w:top w:val="none" w:sz="0" w:space="0" w:color="auto"/>
        <w:left w:val="none" w:sz="0" w:space="0" w:color="auto"/>
        <w:bottom w:val="none" w:sz="0" w:space="0" w:color="auto"/>
        <w:right w:val="none" w:sz="0" w:space="0" w:color="auto"/>
      </w:divBdr>
    </w:div>
    <w:div w:id="1759403849">
      <w:bodyDiv w:val="1"/>
      <w:marLeft w:val="0"/>
      <w:marRight w:val="0"/>
      <w:marTop w:val="0"/>
      <w:marBottom w:val="0"/>
      <w:divBdr>
        <w:top w:val="none" w:sz="0" w:space="0" w:color="auto"/>
        <w:left w:val="none" w:sz="0" w:space="0" w:color="auto"/>
        <w:bottom w:val="none" w:sz="0" w:space="0" w:color="auto"/>
        <w:right w:val="none" w:sz="0" w:space="0" w:color="auto"/>
      </w:divBdr>
    </w:div>
    <w:div w:id="1759669360">
      <w:bodyDiv w:val="1"/>
      <w:marLeft w:val="0"/>
      <w:marRight w:val="0"/>
      <w:marTop w:val="0"/>
      <w:marBottom w:val="0"/>
      <w:divBdr>
        <w:top w:val="none" w:sz="0" w:space="0" w:color="auto"/>
        <w:left w:val="none" w:sz="0" w:space="0" w:color="auto"/>
        <w:bottom w:val="none" w:sz="0" w:space="0" w:color="auto"/>
        <w:right w:val="none" w:sz="0" w:space="0" w:color="auto"/>
      </w:divBdr>
    </w:div>
    <w:div w:id="1759864857">
      <w:bodyDiv w:val="1"/>
      <w:marLeft w:val="0"/>
      <w:marRight w:val="0"/>
      <w:marTop w:val="0"/>
      <w:marBottom w:val="0"/>
      <w:divBdr>
        <w:top w:val="none" w:sz="0" w:space="0" w:color="auto"/>
        <w:left w:val="none" w:sz="0" w:space="0" w:color="auto"/>
        <w:bottom w:val="none" w:sz="0" w:space="0" w:color="auto"/>
        <w:right w:val="none" w:sz="0" w:space="0" w:color="auto"/>
      </w:divBdr>
    </w:div>
    <w:div w:id="1763261630">
      <w:bodyDiv w:val="1"/>
      <w:marLeft w:val="0"/>
      <w:marRight w:val="0"/>
      <w:marTop w:val="0"/>
      <w:marBottom w:val="0"/>
      <w:divBdr>
        <w:top w:val="none" w:sz="0" w:space="0" w:color="auto"/>
        <w:left w:val="none" w:sz="0" w:space="0" w:color="auto"/>
        <w:bottom w:val="none" w:sz="0" w:space="0" w:color="auto"/>
        <w:right w:val="none" w:sz="0" w:space="0" w:color="auto"/>
      </w:divBdr>
    </w:div>
    <w:div w:id="1763452349">
      <w:bodyDiv w:val="1"/>
      <w:marLeft w:val="0"/>
      <w:marRight w:val="0"/>
      <w:marTop w:val="0"/>
      <w:marBottom w:val="0"/>
      <w:divBdr>
        <w:top w:val="none" w:sz="0" w:space="0" w:color="auto"/>
        <w:left w:val="none" w:sz="0" w:space="0" w:color="auto"/>
        <w:bottom w:val="none" w:sz="0" w:space="0" w:color="auto"/>
        <w:right w:val="none" w:sz="0" w:space="0" w:color="auto"/>
      </w:divBdr>
    </w:div>
    <w:div w:id="1763911882">
      <w:bodyDiv w:val="1"/>
      <w:marLeft w:val="0"/>
      <w:marRight w:val="0"/>
      <w:marTop w:val="0"/>
      <w:marBottom w:val="0"/>
      <w:divBdr>
        <w:top w:val="none" w:sz="0" w:space="0" w:color="auto"/>
        <w:left w:val="none" w:sz="0" w:space="0" w:color="auto"/>
        <w:bottom w:val="none" w:sz="0" w:space="0" w:color="auto"/>
        <w:right w:val="none" w:sz="0" w:space="0" w:color="auto"/>
      </w:divBdr>
    </w:div>
    <w:div w:id="1767577338">
      <w:bodyDiv w:val="1"/>
      <w:marLeft w:val="0"/>
      <w:marRight w:val="0"/>
      <w:marTop w:val="0"/>
      <w:marBottom w:val="0"/>
      <w:divBdr>
        <w:top w:val="none" w:sz="0" w:space="0" w:color="auto"/>
        <w:left w:val="none" w:sz="0" w:space="0" w:color="auto"/>
        <w:bottom w:val="none" w:sz="0" w:space="0" w:color="auto"/>
        <w:right w:val="none" w:sz="0" w:space="0" w:color="auto"/>
      </w:divBdr>
    </w:div>
    <w:div w:id="1768962548">
      <w:bodyDiv w:val="1"/>
      <w:marLeft w:val="0"/>
      <w:marRight w:val="0"/>
      <w:marTop w:val="0"/>
      <w:marBottom w:val="0"/>
      <w:divBdr>
        <w:top w:val="none" w:sz="0" w:space="0" w:color="auto"/>
        <w:left w:val="none" w:sz="0" w:space="0" w:color="auto"/>
        <w:bottom w:val="none" w:sz="0" w:space="0" w:color="auto"/>
        <w:right w:val="none" w:sz="0" w:space="0" w:color="auto"/>
      </w:divBdr>
    </w:div>
    <w:div w:id="1770390064">
      <w:bodyDiv w:val="1"/>
      <w:marLeft w:val="0"/>
      <w:marRight w:val="0"/>
      <w:marTop w:val="0"/>
      <w:marBottom w:val="0"/>
      <w:divBdr>
        <w:top w:val="none" w:sz="0" w:space="0" w:color="auto"/>
        <w:left w:val="none" w:sz="0" w:space="0" w:color="auto"/>
        <w:bottom w:val="none" w:sz="0" w:space="0" w:color="auto"/>
        <w:right w:val="none" w:sz="0" w:space="0" w:color="auto"/>
      </w:divBdr>
    </w:div>
    <w:div w:id="1778451268">
      <w:bodyDiv w:val="1"/>
      <w:marLeft w:val="0"/>
      <w:marRight w:val="0"/>
      <w:marTop w:val="0"/>
      <w:marBottom w:val="0"/>
      <w:divBdr>
        <w:top w:val="none" w:sz="0" w:space="0" w:color="auto"/>
        <w:left w:val="none" w:sz="0" w:space="0" w:color="auto"/>
        <w:bottom w:val="none" w:sz="0" w:space="0" w:color="auto"/>
        <w:right w:val="none" w:sz="0" w:space="0" w:color="auto"/>
      </w:divBdr>
    </w:div>
    <w:div w:id="1778792556">
      <w:bodyDiv w:val="1"/>
      <w:marLeft w:val="0"/>
      <w:marRight w:val="0"/>
      <w:marTop w:val="0"/>
      <w:marBottom w:val="0"/>
      <w:divBdr>
        <w:top w:val="none" w:sz="0" w:space="0" w:color="auto"/>
        <w:left w:val="none" w:sz="0" w:space="0" w:color="auto"/>
        <w:bottom w:val="none" w:sz="0" w:space="0" w:color="auto"/>
        <w:right w:val="none" w:sz="0" w:space="0" w:color="auto"/>
      </w:divBdr>
    </w:div>
    <w:div w:id="1780635492">
      <w:bodyDiv w:val="1"/>
      <w:marLeft w:val="0"/>
      <w:marRight w:val="0"/>
      <w:marTop w:val="0"/>
      <w:marBottom w:val="0"/>
      <w:divBdr>
        <w:top w:val="none" w:sz="0" w:space="0" w:color="auto"/>
        <w:left w:val="none" w:sz="0" w:space="0" w:color="auto"/>
        <w:bottom w:val="none" w:sz="0" w:space="0" w:color="auto"/>
        <w:right w:val="none" w:sz="0" w:space="0" w:color="auto"/>
      </w:divBdr>
    </w:div>
    <w:div w:id="1781148619">
      <w:bodyDiv w:val="1"/>
      <w:marLeft w:val="0"/>
      <w:marRight w:val="0"/>
      <w:marTop w:val="0"/>
      <w:marBottom w:val="0"/>
      <w:divBdr>
        <w:top w:val="none" w:sz="0" w:space="0" w:color="auto"/>
        <w:left w:val="none" w:sz="0" w:space="0" w:color="auto"/>
        <w:bottom w:val="none" w:sz="0" w:space="0" w:color="auto"/>
        <w:right w:val="none" w:sz="0" w:space="0" w:color="auto"/>
      </w:divBdr>
    </w:div>
    <w:div w:id="1782450382">
      <w:bodyDiv w:val="1"/>
      <w:marLeft w:val="0"/>
      <w:marRight w:val="0"/>
      <w:marTop w:val="0"/>
      <w:marBottom w:val="0"/>
      <w:divBdr>
        <w:top w:val="none" w:sz="0" w:space="0" w:color="auto"/>
        <w:left w:val="none" w:sz="0" w:space="0" w:color="auto"/>
        <w:bottom w:val="none" w:sz="0" w:space="0" w:color="auto"/>
        <w:right w:val="none" w:sz="0" w:space="0" w:color="auto"/>
      </w:divBdr>
    </w:div>
    <w:div w:id="1787849989">
      <w:bodyDiv w:val="1"/>
      <w:marLeft w:val="0"/>
      <w:marRight w:val="0"/>
      <w:marTop w:val="0"/>
      <w:marBottom w:val="0"/>
      <w:divBdr>
        <w:top w:val="none" w:sz="0" w:space="0" w:color="auto"/>
        <w:left w:val="none" w:sz="0" w:space="0" w:color="auto"/>
        <w:bottom w:val="none" w:sz="0" w:space="0" w:color="auto"/>
        <w:right w:val="none" w:sz="0" w:space="0" w:color="auto"/>
      </w:divBdr>
    </w:div>
    <w:div w:id="1788698984">
      <w:bodyDiv w:val="1"/>
      <w:marLeft w:val="0"/>
      <w:marRight w:val="0"/>
      <w:marTop w:val="0"/>
      <w:marBottom w:val="0"/>
      <w:divBdr>
        <w:top w:val="none" w:sz="0" w:space="0" w:color="auto"/>
        <w:left w:val="none" w:sz="0" w:space="0" w:color="auto"/>
        <w:bottom w:val="none" w:sz="0" w:space="0" w:color="auto"/>
        <w:right w:val="none" w:sz="0" w:space="0" w:color="auto"/>
      </w:divBdr>
    </w:div>
    <w:div w:id="1789738537">
      <w:bodyDiv w:val="1"/>
      <w:marLeft w:val="0"/>
      <w:marRight w:val="0"/>
      <w:marTop w:val="0"/>
      <w:marBottom w:val="0"/>
      <w:divBdr>
        <w:top w:val="none" w:sz="0" w:space="0" w:color="auto"/>
        <w:left w:val="none" w:sz="0" w:space="0" w:color="auto"/>
        <w:bottom w:val="none" w:sz="0" w:space="0" w:color="auto"/>
        <w:right w:val="none" w:sz="0" w:space="0" w:color="auto"/>
      </w:divBdr>
    </w:div>
    <w:div w:id="1791362018">
      <w:bodyDiv w:val="1"/>
      <w:marLeft w:val="0"/>
      <w:marRight w:val="0"/>
      <w:marTop w:val="0"/>
      <w:marBottom w:val="0"/>
      <w:divBdr>
        <w:top w:val="none" w:sz="0" w:space="0" w:color="auto"/>
        <w:left w:val="none" w:sz="0" w:space="0" w:color="auto"/>
        <w:bottom w:val="none" w:sz="0" w:space="0" w:color="auto"/>
        <w:right w:val="none" w:sz="0" w:space="0" w:color="auto"/>
      </w:divBdr>
    </w:div>
    <w:div w:id="1793286908">
      <w:bodyDiv w:val="1"/>
      <w:marLeft w:val="0"/>
      <w:marRight w:val="0"/>
      <w:marTop w:val="0"/>
      <w:marBottom w:val="0"/>
      <w:divBdr>
        <w:top w:val="none" w:sz="0" w:space="0" w:color="auto"/>
        <w:left w:val="none" w:sz="0" w:space="0" w:color="auto"/>
        <w:bottom w:val="none" w:sz="0" w:space="0" w:color="auto"/>
        <w:right w:val="none" w:sz="0" w:space="0" w:color="auto"/>
      </w:divBdr>
    </w:div>
    <w:div w:id="1796678225">
      <w:bodyDiv w:val="1"/>
      <w:marLeft w:val="0"/>
      <w:marRight w:val="0"/>
      <w:marTop w:val="0"/>
      <w:marBottom w:val="0"/>
      <w:divBdr>
        <w:top w:val="none" w:sz="0" w:space="0" w:color="auto"/>
        <w:left w:val="none" w:sz="0" w:space="0" w:color="auto"/>
        <w:bottom w:val="none" w:sz="0" w:space="0" w:color="auto"/>
        <w:right w:val="none" w:sz="0" w:space="0" w:color="auto"/>
      </w:divBdr>
    </w:div>
    <w:div w:id="1796942420">
      <w:bodyDiv w:val="1"/>
      <w:marLeft w:val="0"/>
      <w:marRight w:val="0"/>
      <w:marTop w:val="0"/>
      <w:marBottom w:val="0"/>
      <w:divBdr>
        <w:top w:val="none" w:sz="0" w:space="0" w:color="auto"/>
        <w:left w:val="none" w:sz="0" w:space="0" w:color="auto"/>
        <w:bottom w:val="none" w:sz="0" w:space="0" w:color="auto"/>
        <w:right w:val="none" w:sz="0" w:space="0" w:color="auto"/>
      </w:divBdr>
    </w:div>
    <w:div w:id="1797791713">
      <w:bodyDiv w:val="1"/>
      <w:marLeft w:val="0"/>
      <w:marRight w:val="0"/>
      <w:marTop w:val="0"/>
      <w:marBottom w:val="0"/>
      <w:divBdr>
        <w:top w:val="none" w:sz="0" w:space="0" w:color="auto"/>
        <w:left w:val="none" w:sz="0" w:space="0" w:color="auto"/>
        <w:bottom w:val="none" w:sz="0" w:space="0" w:color="auto"/>
        <w:right w:val="none" w:sz="0" w:space="0" w:color="auto"/>
      </w:divBdr>
    </w:div>
    <w:div w:id="1797991710">
      <w:bodyDiv w:val="1"/>
      <w:marLeft w:val="0"/>
      <w:marRight w:val="0"/>
      <w:marTop w:val="0"/>
      <w:marBottom w:val="0"/>
      <w:divBdr>
        <w:top w:val="none" w:sz="0" w:space="0" w:color="auto"/>
        <w:left w:val="none" w:sz="0" w:space="0" w:color="auto"/>
        <w:bottom w:val="none" w:sz="0" w:space="0" w:color="auto"/>
        <w:right w:val="none" w:sz="0" w:space="0" w:color="auto"/>
      </w:divBdr>
    </w:div>
    <w:div w:id="1799571697">
      <w:bodyDiv w:val="1"/>
      <w:marLeft w:val="0"/>
      <w:marRight w:val="0"/>
      <w:marTop w:val="0"/>
      <w:marBottom w:val="0"/>
      <w:divBdr>
        <w:top w:val="none" w:sz="0" w:space="0" w:color="auto"/>
        <w:left w:val="none" w:sz="0" w:space="0" w:color="auto"/>
        <w:bottom w:val="none" w:sz="0" w:space="0" w:color="auto"/>
        <w:right w:val="none" w:sz="0" w:space="0" w:color="auto"/>
      </w:divBdr>
    </w:div>
    <w:div w:id="1800610547">
      <w:bodyDiv w:val="1"/>
      <w:marLeft w:val="0"/>
      <w:marRight w:val="0"/>
      <w:marTop w:val="0"/>
      <w:marBottom w:val="0"/>
      <w:divBdr>
        <w:top w:val="none" w:sz="0" w:space="0" w:color="auto"/>
        <w:left w:val="none" w:sz="0" w:space="0" w:color="auto"/>
        <w:bottom w:val="none" w:sz="0" w:space="0" w:color="auto"/>
        <w:right w:val="none" w:sz="0" w:space="0" w:color="auto"/>
      </w:divBdr>
    </w:div>
    <w:div w:id="1804231009">
      <w:bodyDiv w:val="1"/>
      <w:marLeft w:val="0"/>
      <w:marRight w:val="0"/>
      <w:marTop w:val="0"/>
      <w:marBottom w:val="0"/>
      <w:divBdr>
        <w:top w:val="none" w:sz="0" w:space="0" w:color="auto"/>
        <w:left w:val="none" w:sz="0" w:space="0" w:color="auto"/>
        <w:bottom w:val="none" w:sz="0" w:space="0" w:color="auto"/>
        <w:right w:val="none" w:sz="0" w:space="0" w:color="auto"/>
      </w:divBdr>
    </w:div>
    <w:div w:id="1805347534">
      <w:bodyDiv w:val="1"/>
      <w:marLeft w:val="0"/>
      <w:marRight w:val="0"/>
      <w:marTop w:val="0"/>
      <w:marBottom w:val="0"/>
      <w:divBdr>
        <w:top w:val="none" w:sz="0" w:space="0" w:color="auto"/>
        <w:left w:val="none" w:sz="0" w:space="0" w:color="auto"/>
        <w:bottom w:val="none" w:sz="0" w:space="0" w:color="auto"/>
        <w:right w:val="none" w:sz="0" w:space="0" w:color="auto"/>
      </w:divBdr>
    </w:div>
    <w:div w:id="1807619510">
      <w:bodyDiv w:val="1"/>
      <w:marLeft w:val="0"/>
      <w:marRight w:val="0"/>
      <w:marTop w:val="0"/>
      <w:marBottom w:val="0"/>
      <w:divBdr>
        <w:top w:val="none" w:sz="0" w:space="0" w:color="auto"/>
        <w:left w:val="none" w:sz="0" w:space="0" w:color="auto"/>
        <w:bottom w:val="none" w:sz="0" w:space="0" w:color="auto"/>
        <w:right w:val="none" w:sz="0" w:space="0" w:color="auto"/>
      </w:divBdr>
    </w:div>
    <w:div w:id="1809282486">
      <w:bodyDiv w:val="1"/>
      <w:marLeft w:val="0"/>
      <w:marRight w:val="0"/>
      <w:marTop w:val="0"/>
      <w:marBottom w:val="0"/>
      <w:divBdr>
        <w:top w:val="none" w:sz="0" w:space="0" w:color="auto"/>
        <w:left w:val="none" w:sz="0" w:space="0" w:color="auto"/>
        <w:bottom w:val="none" w:sz="0" w:space="0" w:color="auto"/>
        <w:right w:val="none" w:sz="0" w:space="0" w:color="auto"/>
      </w:divBdr>
    </w:div>
    <w:div w:id="1809318826">
      <w:bodyDiv w:val="1"/>
      <w:marLeft w:val="0"/>
      <w:marRight w:val="0"/>
      <w:marTop w:val="0"/>
      <w:marBottom w:val="0"/>
      <w:divBdr>
        <w:top w:val="none" w:sz="0" w:space="0" w:color="auto"/>
        <w:left w:val="none" w:sz="0" w:space="0" w:color="auto"/>
        <w:bottom w:val="none" w:sz="0" w:space="0" w:color="auto"/>
        <w:right w:val="none" w:sz="0" w:space="0" w:color="auto"/>
      </w:divBdr>
    </w:div>
    <w:div w:id="1810126663">
      <w:bodyDiv w:val="1"/>
      <w:marLeft w:val="0"/>
      <w:marRight w:val="0"/>
      <w:marTop w:val="0"/>
      <w:marBottom w:val="0"/>
      <w:divBdr>
        <w:top w:val="none" w:sz="0" w:space="0" w:color="auto"/>
        <w:left w:val="none" w:sz="0" w:space="0" w:color="auto"/>
        <w:bottom w:val="none" w:sz="0" w:space="0" w:color="auto"/>
        <w:right w:val="none" w:sz="0" w:space="0" w:color="auto"/>
      </w:divBdr>
    </w:div>
    <w:div w:id="1814522604">
      <w:bodyDiv w:val="1"/>
      <w:marLeft w:val="0"/>
      <w:marRight w:val="0"/>
      <w:marTop w:val="0"/>
      <w:marBottom w:val="0"/>
      <w:divBdr>
        <w:top w:val="none" w:sz="0" w:space="0" w:color="auto"/>
        <w:left w:val="none" w:sz="0" w:space="0" w:color="auto"/>
        <w:bottom w:val="none" w:sz="0" w:space="0" w:color="auto"/>
        <w:right w:val="none" w:sz="0" w:space="0" w:color="auto"/>
      </w:divBdr>
    </w:div>
    <w:div w:id="1820003324">
      <w:bodyDiv w:val="1"/>
      <w:marLeft w:val="0"/>
      <w:marRight w:val="0"/>
      <w:marTop w:val="0"/>
      <w:marBottom w:val="0"/>
      <w:divBdr>
        <w:top w:val="none" w:sz="0" w:space="0" w:color="auto"/>
        <w:left w:val="none" w:sz="0" w:space="0" w:color="auto"/>
        <w:bottom w:val="none" w:sz="0" w:space="0" w:color="auto"/>
        <w:right w:val="none" w:sz="0" w:space="0" w:color="auto"/>
      </w:divBdr>
    </w:div>
    <w:div w:id="1822498081">
      <w:bodyDiv w:val="1"/>
      <w:marLeft w:val="0"/>
      <w:marRight w:val="0"/>
      <w:marTop w:val="0"/>
      <w:marBottom w:val="0"/>
      <w:divBdr>
        <w:top w:val="none" w:sz="0" w:space="0" w:color="auto"/>
        <w:left w:val="none" w:sz="0" w:space="0" w:color="auto"/>
        <w:bottom w:val="none" w:sz="0" w:space="0" w:color="auto"/>
        <w:right w:val="none" w:sz="0" w:space="0" w:color="auto"/>
      </w:divBdr>
    </w:div>
    <w:div w:id="1824738470">
      <w:bodyDiv w:val="1"/>
      <w:marLeft w:val="0"/>
      <w:marRight w:val="0"/>
      <w:marTop w:val="0"/>
      <w:marBottom w:val="0"/>
      <w:divBdr>
        <w:top w:val="none" w:sz="0" w:space="0" w:color="auto"/>
        <w:left w:val="none" w:sz="0" w:space="0" w:color="auto"/>
        <w:bottom w:val="none" w:sz="0" w:space="0" w:color="auto"/>
        <w:right w:val="none" w:sz="0" w:space="0" w:color="auto"/>
      </w:divBdr>
    </w:div>
    <w:div w:id="1825854447">
      <w:bodyDiv w:val="1"/>
      <w:marLeft w:val="0"/>
      <w:marRight w:val="0"/>
      <w:marTop w:val="0"/>
      <w:marBottom w:val="0"/>
      <w:divBdr>
        <w:top w:val="none" w:sz="0" w:space="0" w:color="auto"/>
        <w:left w:val="none" w:sz="0" w:space="0" w:color="auto"/>
        <w:bottom w:val="none" w:sz="0" w:space="0" w:color="auto"/>
        <w:right w:val="none" w:sz="0" w:space="0" w:color="auto"/>
      </w:divBdr>
    </w:div>
    <w:div w:id="1826779111">
      <w:bodyDiv w:val="1"/>
      <w:marLeft w:val="0"/>
      <w:marRight w:val="0"/>
      <w:marTop w:val="0"/>
      <w:marBottom w:val="0"/>
      <w:divBdr>
        <w:top w:val="none" w:sz="0" w:space="0" w:color="auto"/>
        <w:left w:val="none" w:sz="0" w:space="0" w:color="auto"/>
        <w:bottom w:val="none" w:sz="0" w:space="0" w:color="auto"/>
        <w:right w:val="none" w:sz="0" w:space="0" w:color="auto"/>
      </w:divBdr>
    </w:div>
    <w:div w:id="1826966030">
      <w:bodyDiv w:val="1"/>
      <w:marLeft w:val="0"/>
      <w:marRight w:val="0"/>
      <w:marTop w:val="0"/>
      <w:marBottom w:val="0"/>
      <w:divBdr>
        <w:top w:val="none" w:sz="0" w:space="0" w:color="auto"/>
        <w:left w:val="none" w:sz="0" w:space="0" w:color="auto"/>
        <w:bottom w:val="none" w:sz="0" w:space="0" w:color="auto"/>
        <w:right w:val="none" w:sz="0" w:space="0" w:color="auto"/>
      </w:divBdr>
    </w:div>
    <w:div w:id="1827742689">
      <w:bodyDiv w:val="1"/>
      <w:marLeft w:val="0"/>
      <w:marRight w:val="0"/>
      <w:marTop w:val="0"/>
      <w:marBottom w:val="0"/>
      <w:divBdr>
        <w:top w:val="none" w:sz="0" w:space="0" w:color="auto"/>
        <w:left w:val="none" w:sz="0" w:space="0" w:color="auto"/>
        <w:bottom w:val="none" w:sz="0" w:space="0" w:color="auto"/>
        <w:right w:val="none" w:sz="0" w:space="0" w:color="auto"/>
      </w:divBdr>
    </w:div>
    <w:div w:id="1829712492">
      <w:bodyDiv w:val="1"/>
      <w:marLeft w:val="0"/>
      <w:marRight w:val="0"/>
      <w:marTop w:val="0"/>
      <w:marBottom w:val="0"/>
      <w:divBdr>
        <w:top w:val="none" w:sz="0" w:space="0" w:color="auto"/>
        <w:left w:val="none" w:sz="0" w:space="0" w:color="auto"/>
        <w:bottom w:val="none" w:sz="0" w:space="0" w:color="auto"/>
        <w:right w:val="none" w:sz="0" w:space="0" w:color="auto"/>
      </w:divBdr>
    </w:div>
    <w:div w:id="1831556388">
      <w:bodyDiv w:val="1"/>
      <w:marLeft w:val="0"/>
      <w:marRight w:val="0"/>
      <w:marTop w:val="0"/>
      <w:marBottom w:val="0"/>
      <w:divBdr>
        <w:top w:val="none" w:sz="0" w:space="0" w:color="auto"/>
        <w:left w:val="none" w:sz="0" w:space="0" w:color="auto"/>
        <w:bottom w:val="none" w:sz="0" w:space="0" w:color="auto"/>
        <w:right w:val="none" w:sz="0" w:space="0" w:color="auto"/>
      </w:divBdr>
    </w:div>
    <w:div w:id="1831671710">
      <w:bodyDiv w:val="1"/>
      <w:marLeft w:val="0"/>
      <w:marRight w:val="0"/>
      <w:marTop w:val="0"/>
      <w:marBottom w:val="0"/>
      <w:divBdr>
        <w:top w:val="none" w:sz="0" w:space="0" w:color="auto"/>
        <w:left w:val="none" w:sz="0" w:space="0" w:color="auto"/>
        <w:bottom w:val="none" w:sz="0" w:space="0" w:color="auto"/>
        <w:right w:val="none" w:sz="0" w:space="0" w:color="auto"/>
      </w:divBdr>
    </w:div>
    <w:div w:id="1839230338">
      <w:bodyDiv w:val="1"/>
      <w:marLeft w:val="0"/>
      <w:marRight w:val="0"/>
      <w:marTop w:val="0"/>
      <w:marBottom w:val="0"/>
      <w:divBdr>
        <w:top w:val="none" w:sz="0" w:space="0" w:color="auto"/>
        <w:left w:val="none" w:sz="0" w:space="0" w:color="auto"/>
        <w:bottom w:val="none" w:sz="0" w:space="0" w:color="auto"/>
        <w:right w:val="none" w:sz="0" w:space="0" w:color="auto"/>
      </w:divBdr>
    </w:div>
    <w:div w:id="1839343307">
      <w:bodyDiv w:val="1"/>
      <w:marLeft w:val="0"/>
      <w:marRight w:val="0"/>
      <w:marTop w:val="0"/>
      <w:marBottom w:val="0"/>
      <w:divBdr>
        <w:top w:val="none" w:sz="0" w:space="0" w:color="auto"/>
        <w:left w:val="none" w:sz="0" w:space="0" w:color="auto"/>
        <w:bottom w:val="none" w:sz="0" w:space="0" w:color="auto"/>
        <w:right w:val="none" w:sz="0" w:space="0" w:color="auto"/>
      </w:divBdr>
    </w:div>
    <w:div w:id="1840002786">
      <w:bodyDiv w:val="1"/>
      <w:marLeft w:val="0"/>
      <w:marRight w:val="0"/>
      <w:marTop w:val="0"/>
      <w:marBottom w:val="0"/>
      <w:divBdr>
        <w:top w:val="none" w:sz="0" w:space="0" w:color="auto"/>
        <w:left w:val="none" w:sz="0" w:space="0" w:color="auto"/>
        <w:bottom w:val="none" w:sz="0" w:space="0" w:color="auto"/>
        <w:right w:val="none" w:sz="0" w:space="0" w:color="auto"/>
      </w:divBdr>
    </w:div>
    <w:div w:id="1843274562">
      <w:bodyDiv w:val="1"/>
      <w:marLeft w:val="0"/>
      <w:marRight w:val="0"/>
      <w:marTop w:val="0"/>
      <w:marBottom w:val="0"/>
      <w:divBdr>
        <w:top w:val="none" w:sz="0" w:space="0" w:color="auto"/>
        <w:left w:val="none" w:sz="0" w:space="0" w:color="auto"/>
        <w:bottom w:val="none" w:sz="0" w:space="0" w:color="auto"/>
        <w:right w:val="none" w:sz="0" w:space="0" w:color="auto"/>
      </w:divBdr>
    </w:div>
    <w:div w:id="1843547083">
      <w:bodyDiv w:val="1"/>
      <w:marLeft w:val="0"/>
      <w:marRight w:val="0"/>
      <w:marTop w:val="0"/>
      <w:marBottom w:val="0"/>
      <w:divBdr>
        <w:top w:val="none" w:sz="0" w:space="0" w:color="auto"/>
        <w:left w:val="none" w:sz="0" w:space="0" w:color="auto"/>
        <w:bottom w:val="none" w:sz="0" w:space="0" w:color="auto"/>
        <w:right w:val="none" w:sz="0" w:space="0" w:color="auto"/>
      </w:divBdr>
    </w:div>
    <w:div w:id="1843663046">
      <w:bodyDiv w:val="1"/>
      <w:marLeft w:val="0"/>
      <w:marRight w:val="0"/>
      <w:marTop w:val="0"/>
      <w:marBottom w:val="0"/>
      <w:divBdr>
        <w:top w:val="none" w:sz="0" w:space="0" w:color="auto"/>
        <w:left w:val="none" w:sz="0" w:space="0" w:color="auto"/>
        <w:bottom w:val="none" w:sz="0" w:space="0" w:color="auto"/>
        <w:right w:val="none" w:sz="0" w:space="0" w:color="auto"/>
      </w:divBdr>
    </w:div>
    <w:div w:id="1848058183">
      <w:bodyDiv w:val="1"/>
      <w:marLeft w:val="0"/>
      <w:marRight w:val="0"/>
      <w:marTop w:val="0"/>
      <w:marBottom w:val="0"/>
      <w:divBdr>
        <w:top w:val="none" w:sz="0" w:space="0" w:color="auto"/>
        <w:left w:val="none" w:sz="0" w:space="0" w:color="auto"/>
        <w:bottom w:val="none" w:sz="0" w:space="0" w:color="auto"/>
        <w:right w:val="none" w:sz="0" w:space="0" w:color="auto"/>
      </w:divBdr>
    </w:div>
    <w:div w:id="1848130143">
      <w:bodyDiv w:val="1"/>
      <w:marLeft w:val="0"/>
      <w:marRight w:val="0"/>
      <w:marTop w:val="0"/>
      <w:marBottom w:val="0"/>
      <w:divBdr>
        <w:top w:val="none" w:sz="0" w:space="0" w:color="auto"/>
        <w:left w:val="none" w:sz="0" w:space="0" w:color="auto"/>
        <w:bottom w:val="none" w:sz="0" w:space="0" w:color="auto"/>
        <w:right w:val="none" w:sz="0" w:space="0" w:color="auto"/>
      </w:divBdr>
    </w:div>
    <w:div w:id="1848247604">
      <w:bodyDiv w:val="1"/>
      <w:marLeft w:val="0"/>
      <w:marRight w:val="0"/>
      <w:marTop w:val="0"/>
      <w:marBottom w:val="0"/>
      <w:divBdr>
        <w:top w:val="none" w:sz="0" w:space="0" w:color="auto"/>
        <w:left w:val="none" w:sz="0" w:space="0" w:color="auto"/>
        <w:bottom w:val="none" w:sz="0" w:space="0" w:color="auto"/>
        <w:right w:val="none" w:sz="0" w:space="0" w:color="auto"/>
      </w:divBdr>
    </w:div>
    <w:div w:id="1855223967">
      <w:bodyDiv w:val="1"/>
      <w:marLeft w:val="0"/>
      <w:marRight w:val="0"/>
      <w:marTop w:val="0"/>
      <w:marBottom w:val="0"/>
      <w:divBdr>
        <w:top w:val="none" w:sz="0" w:space="0" w:color="auto"/>
        <w:left w:val="none" w:sz="0" w:space="0" w:color="auto"/>
        <w:bottom w:val="none" w:sz="0" w:space="0" w:color="auto"/>
        <w:right w:val="none" w:sz="0" w:space="0" w:color="auto"/>
      </w:divBdr>
    </w:div>
    <w:div w:id="1855612702">
      <w:bodyDiv w:val="1"/>
      <w:marLeft w:val="0"/>
      <w:marRight w:val="0"/>
      <w:marTop w:val="0"/>
      <w:marBottom w:val="0"/>
      <w:divBdr>
        <w:top w:val="none" w:sz="0" w:space="0" w:color="auto"/>
        <w:left w:val="none" w:sz="0" w:space="0" w:color="auto"/>
        <w:bottom w:val="none" w:sz="0" w:space="0" w:color="auto"/>
        <w:right w:val="none" w:sz="0" w:space="0" w:color="auto"/>
      </w:divBdr>
    </w:div>
    <w:div w:id="1856453435">
      <w:bodyDiv w:val="1"/>
      <w:marLeft w:val="0"/>
      <w:marRight w:val="0"/>
      <w:marTop w:val="0"/>
      <w:marBottom w:val="0"/>
      <w:divBdr>
        <w:top w:val="none" w:sz="0" w:space="0" w:color="auto"/>
        <w:left w:val="none" w:sz="0" w:space="0" w:color="auto"/>
        <w:bottom w:val="none" w:sz="0" w:space="0" w:color="auto"/>
        <w:right w:val="none" w:sz="0" w:space="0" w:color="auto"/>
      </w:divBdr>
    </w:div>
    <w:div w:id="1859081215">
      <w:bodyDiv w:val="1"/>
      <w:marLeft w:val="0"/>
      <w:marRight w:val="0"/>
      <w:marTop w:val="0"/>
      <w:marBottom w:val="0"/>
      <w:divBdr>
        <w:top w:val="none" w:sz="0" w:space="0" w:color="auto"/>
        <w:left w:val="none" w:sz="0" w:space="0" w:color="auto"/>
        <w:bottom w:val="none" w:sz="0" w:space="0" w:color="auto"/>
        <w:right w:val="none" w:sz="0" w:space="0" w:color="auto"/>
      </w:divBdr>
    </w:div>
    <w:div w:id="1861356191">
      <w:bodyDiv w:val="1"/>
      <w:marLeft w:val="0"/>
      <w:marRight w:val="0"/>
      <w:marTop w:val="0"/>
      <w:marBottom w:val="0"/>
      <w:divBdr>
        <w:top w:val="none" w:sz="0" w:space="0" w:color="auto"/>
        <w:left w:val="none" w:sz="0" w:space="0" w:color="auto"/>
        <w:bottom w:val="none" w:sz="0" w:space="0" w:color="auto"/>
        <w:right w:val="none" w:sz="0" w:space="0" w:color="auto"/>
      </w:divBdr>
    </w:div>
    <w:div w:id="1862665084">
      <w:bodyDiv w:val="1"/>
      <w:marLeft w:val="0"/>
      <w:marRight w:val="0"/>
      <w:marTop w:val="0"/>
      <w:marBottom w:val="0"/>
      <w:divBdr>
        <w:top w:val="none" w:sz="0" w:space="0" w:color="auto"/>
        <w:left w:val="none" w:sz="0" w:space="0" w:color="auto"/>
        <w:bottom w:val="none" w:sz="0" w:space="0" w:color="auto"/>
        <w:right w:val="none" w:sz="0" w:space="0" w:color="auto"/>
      </w:divBdr>
    </w:div>
    <w:div w:id="1864977081">
      <w:bodyDiv w:val="1"/>
      <w:marLeft w:val="0"/>
      <w:marRight w:val="0"/>
      <w:marTop w:val="0"/>
      <w:marBottom w:val="0"/>
      <w:divBdr>
        <w:top w:val="none" w:sz="0" w:space="0" w:color="auto"/>
        <w:left w:val="none" w:sz="0" w:space="0" w:color="auto"/>
        <w:bottom w:val="none" w:sz="0" w:space="0" w:color="auto"/>
        <w:right w:val="none" w:sz="0" w:space="0" w:color="auto"/>
      </w:divBdr>
    </w:div>
    <w:div w:id="1865943593">
      <w:bodyDiv w:val="1"/>
      <w:marLeft w:val="0"/>
      <w:marRight w:val="0"/>
      <w:marTop w:val="0"/>
      <w:marBottom w:val="0"/>
      <w:divBdr>
        <w:top w:val="none" w:sz="0" w:space="0" w:color="auto"/>
        <w:left w:val="none" w:sz="0" w:space="0" w:color="auto"/>
        <w:bottom w:val="none" w:sz="0" w:space="0" w:color="auto"/>
        <w:right w:val="none" w:sz="0" w:space="0" w:color="auto"/>
      </w:divBdr>
    </w:div>
    <w:div w:id="1869873975">
      <w:bodyDiv w:val="1"/>
      <w:marLeft w:val="0"/>
      <w:marRight w:val="0"/>
      <w:marTop w:val="0"/>
      <w:marBottom w:val="0"/>
      <w:divBdr>
        <w:top w:val="none" w:sz="0" w:space="0" w:color="auto"/>
        <w:left w:val="none" w:sz="0" w:space="0" w:color="auto"/>
        <w:bottom w:val="none" w:sz="0" w:space="0" w:color="auto"/>
        <w:right w:val="none" w:sz="0" w:space="0" w:color="auto"/>
      </w:divBdr>
    </w:div>
    <w:div w:id="1878661023">
      <w:bodyDiv w:val="1"/>
      <w:marLeft w:val="0"/>
      <w:marRight w:val="0"/>
      <w:marTop w:val="0"/>
      <w:marBottom w:val="0"/>
      <w:divBdr>
        <w:top w:val="none" w:sz="0" w:space="0" w:color="auto"/>
        <w:left w:val="none" w:sz="0" w:space="0" w:color="auto"/>
        <w:bottom w:val="none" w:sz="0" w:space="0" w:color="auto"/>
        <w:right w:val="none" w:sz="0" w:space="0" w:color="auto"/>
      </w:divBdr>
    </w:div>
    <w:div w:id="1879732240">
      <w:bodyDiv w:val="1"/>
      <w:marLeft w:val="0"/>
      <w:marRight w:val="0"/>
      <w:marTop w:val="0"/>
      <w:marBottom w:val="0"/>
      <w:divBdr>
        <w:top w:val="none" w:sz="0" w:space="0" w:color="auto"/>
        <w:left w:val="none" w:sz="0" w:space="0" w:color="auto"/>
        <w:bottom w:val="none" w:sz="0" w:space="0" w:color="auto"/>
        <w:right w:val="none" w:sz="0" w:space="0" w:color="auto"/>
      </w:divBdr>
    </w:div>
    <w:div w:id="1881435707">
      <w:bodyDiv w:val="1"/>
      <w:marLeft w:val="0"/>
      <w:marRight w:val="0"/>
      <w:marTop w:val="0"/>
      <w:marBottom w:val="0"/>
      <w:divBdr>
        <w:top w:val="none" w:sz="0" w:space="0" w:color="auto"/>
        <w:left w:val="none" w:sz="0" w:space="0" w:color="auto"/>
        <w:bottom w:val="none" w:sz="0" w:space="0" w:color="auto"/>
        <w:right w:val="none" w:sz="0" w:space="0" w:color="auto"/>
      </w:divBdr>
    </w:div>
    <w:div w:id="1885097961">
      <w:bodyDiv w:val="1"/>
      <w:marLeft w:val="0"/>
      <w:marRight w:val="0"/>
      <w:marTop w:val="0"/>
      <w:marBottom w:val="0"/>
      <w:divBdr>
        <w:top w:val="none" w:sz="0" w:space="0" w:color="auto"/>
        <w:left w:val="none" w:sz="0" w:space="0" w:color="auto"/>
        <w:bottom w:val="none" w:sz="0" w:space="0" w:color="auto"/>
        <w:right w:val="none" w:sz="0" w:space="0" w:color="auto"/>
      </w:divBdr>
    </w:div>
    <w:div w:id="1886603929">
      <w:bodyDiv w:val="1"/>
      <w:marLeft w:val="0"/>
      <w:marRight w:val="0"/>
      <w:marTop w:val="0"/>
      <w:marBottom w:val="0"/>
      <w:divBdr>
        <w:top w:val="none" w:sz="0" w:space="0" w:color="auto"/>
        <w:left w:val="none" w:sz="0" w:space="0" w:color="auto"/>
        <w:bottom w:val="none" w:sz="0" w:space="0" w:color="auto"/>
        <w:right w:val="none" w:sz="0" w:space="0" w:color="auto"/>
      </w:divBdr>
    </w:div>
    <w:div w:id="1888643117">
      <w:bodyDiv w:val="1"/>
      <w:marLeft w:val="0"/>
      <w:marRight w:val="0"/>
      <w:marTop w:val="0"/>
      <w:marBottom w:val="0"/>
      <w:divBdr>
        <w:top w:val="none" w:sz="0" w:space="0" w:color="auto"/>
        <w:left w:val="none" w:sz="0" w:space="0" w:color="auto"/>
        <w:bottom w:val="none" w:sz="0" w:space="0" w:color="auto"/>
        <w:right w:val="none" w:sz="0" w:space="0" w:color="auto"/>
      </w:divBdr>
    </w:div>
    <w:div w:id="1888645240">
      <w:bodyDiv w:val="1"/>
      <w:marLeft w:val="0"/>
      <w:marRight w:val="0"/>
      <w:marTop w:val="0"/>
      <w:marBottom w:val="0"/>
      <w:divBdr>
        <w:top w:val="none" w:sz="0" w:space="0" w:color="auto"/>
        <w:left w:val="none" w:sz="0" w:space="0" w:color="auto"/>
        <w:bottom w:val="none" w:sz="0" w:space="0" w:color="auto"/>
        <w:right w:val="none" w:sz="0" w:space="0" w:color="auto"/>
      </w:divBdr>
    </w:div>
    <w:div w:id="1890993592">
      <w:bodyDiv w:val="1"/>
      <w:marLeft w:val="0"/>
      <w:marRight w:val="0"/>
      <w:marTop w:val="0"/>
      <w:marBottom w:val="0"/>
      <w:divBdr>
        <w:top w:val="none" w:sz="0" w:space="0" w:color="auto"/>
        <w:left w:val="none" w:sz="0" w:space="0" w:color="auto"/>
        <w:bottom w:val="none" w:sz="0" w:space="0" w:color="auto"/>
        <w:right w:val="none" w:sz="0" w:space="0" w:color="auto"/>
      </w:divBdr>
    </w:div>
    <w:div w:id="1891335663">
      <w:bodyDiv w:val="1"/>
      <w:marLeft w:val="0"/>
      <w:marRight w:val="0"/>
      <w:marTop w:val="0"/>
      <w:marBottom w:val="0"/>
      <w:divBdr>
        <w:top w:val="none" w:sz="0" w:space="0" w:color="auto"/>
        <w:left w:val="none" w:sz="0" w:space="0" w:color="auto"/>
        <w:bottom w:val="none" w:sz="0" w:space="0" w:color="auto"/>
        <w:right w:val="none" w:sz="0" w:space="0" w:color="auto"/>
      </w:divBdr>
    </w:div>
    <w:div w:id="1892032412">
      <w:bodyDiv w:val="1"/>
      <w:marLeft w:val="0"/>
      <w:marRight w:val="0"/>
      <w:marTop w:val="0"/>
      <w:marBottom w:val="0"/>
      <w:divBdr>
        <w:top w:val="none" w:sz="0" w:space="0" w:color="auto"/>
        <w:left w:val="none" w:sz="0" w:space="0" w:color="auto"/>
        <w:bottom w:val="none" w:sz="0" w:space="0" w:color="auto"/>
        <w:right w:val="none" w:sz="0" w:space="0" w:color="auto"/>
      </w:divBdr>
    </w:div>
    <w:div w:id="1894073940">
      <w:bodyDiv w:val="1"/>
      <w:marLeft w:val="0"/>
      <w:marRight w:val="0"/>
      <w:marTop w:val="0"/>
      <w:marBottom w:val="0"/>
      <w:divBdr>
        <w:top w:val="none" w:sz="0" w:space="0" w:color="auto"/>
        <w:left w:val="none" w:sz="0" w:space="0" w:color="auto"/>
        <w:bottom w:val="none" w:sz="0" w:space="0" w:color="auto"/>
        <w:right w:val="none" w:sz="0" w:space="0" w:color="auto"/>
      </w:divBdr>
    </w:div>
    <w:div w:id="1895308520">
      <w:bodyDiv w:val="1"/>
      <w:marLeft w:val="0"/>
      <w:marRight w:val="0"/>
      <w:marTop w:val="0"/>
      <w:marBottom w:val="0"/>
      <w:divBdr>
        <w:top w:val="none" w:sz="0" w:space="0" w:color="auto"/>
        <w:left w:val="none" w:sz="0" w:space="0" w:color="auto"/>
        <w:bottom w:val="none" w:sz="0" w:space="0" w:color="auto"/>
        <w:right w:val="none" w:sz="0" w:space="0" w:color="auto"/>
      </w:divBdr>
    </w:div>
    <w:div w:id="1896349697">
      <w:bodyDiv w:val="1"/>
      <w:marLeft w:val="0"/>
      <w:marRight w:val="0"/>
      <w:marTop w:val="0"/>
      <w:marBottom w:val="0"/>
      <w:divBdr>
        <w:top w:val="none" w:sz="0" w:space="0" w:color="auto"/>
        <w:left w:val="none" w:sz="0" w:space="0" w:color="auto"/>
        <w:bottom w:val="none" w:sz="0" w:space="0" w:color="auto"/>
        <w:right w:val="none" w:sz="0" w:space="0" w:color="auto"/>
      </w:divBdr>
    </w:div>
    <w:div w:id="1897159745">
      <w:bodyDiv w:val="1"/>
      <w:marLeft w:val="0"/>
      <w:marRight w:val="0"/>
      <w:marTop w:val="0"/>
      <w:marBottom w:val="0"/>
      <w:divBdr>
        <w:top w:val="none" w:sz="0" w:space="0" w:color="auto"/>
        <w:left w:val="none" w:sz="0" w:space="0" w:color="auto"/>
        <w:bottom w:val="none" w:sz="0" w:space="0" w:color="auto"/>
        <w:right w:val="none" w:sz="0" w:space="0" w:color="auto"/>
      </w:divBdr>
    </w:div>
    <w:div w:id="1900438315">
      <w:bodyDiv w:val="1"/>
      <w:marLeft w:val="0"/>
      <w:marRight w:val="0"/>
      <w:marTop w:val="0"/>
      <w:marBottom w:val="0"/>
      <w:divBdr>
        <w:top w:val="none" w:sz="0" w:space="0" w:color="auto"/>
        <w:left w:val="none" w:sz="0" w:space="0" w:color="auto"/>
        <w:bottom w:val="none" w:sz="0" w:space="0" w:color="auto"/>
        <w:right w:val="none" w:sz="0" w:space="0" w:color="auto"/>
      </w:divBdr>
    </w:div>
    <w:div w:id="1903901947">
      <w:bodyDiv w:val="1"/>
      <w:marLeft w:val="0"/>
      <w:marRight w:val="0"/>
      <w:marTop w:val="0"/>
      <w:marBottom w:val="0"/>
      <w:divBdr>
        <w:top w:val="none" w:sz="0" w:space="0" w:color="auto"/>
        <w:left w:val="none" w:sz="0" w:space="0" w:color="auto"/>
        <w:bottom w:val="none" w:sz="0" w:space="0" w:color="auto"/>
        <w:right w:val="none" w:sz="0" w:space="0" w:color="auto"/>
      </w:divBdr>
    </w:div>
    <w:div w:id="1904291964">
      <w:bodyDiv w:val="1"/>
      <w:marLeft w:val="0"/>
      <w:marRight w:val="0"/>
      <w:marTop w:val="0"/>
      <w:marBottom w:val="0"/>
      <w:divBdr>
        <w:top w:val="none" w:sz="0" w:space="0" w:color="auto"/>
        <w:left w:val="none" w:sz="0" w:space="0" w:color="auto"/>
        <w:bottom w:val="none" w:sz="0" w:space="0" w:color="auto"/>
        <w:right w:val="none" w:sz="0" w:space="0" w:color="auto"/>
      </w:divBdr>
    </w:div>
    <w:div w:id="1904438959">
      <w:bodyDiv w:val="1"/>
      <w:marLeft w:val="0"/>
      <w:marRight w:val="0"/>
      <w:marTop w:val="0"/>
      <w:marBottom w:val="0"/>
      <w:divBdr>
        <w:top w:val="none" w:sz="0" w:space="0" w:color="auto"/>
        <w:left w:val="none" w:sz="0" w:space="0" w:color="auto"/>
        <w:bottom w:val="none" w:sz="0" w:space="0" w:color="auto"/>
        <w:right w:val="none" w:sz="0" w:space="0" w:color="auto"/>
      </w:divBdr>
    </w:div>
    <w:div w:id="1905070107">
      <w:bodyDiv w:val="1"/>
      <w:marLeft w:val="0"/>
      <w:marRight w:val="0"/>
      <w:marTop w:val="0"/>
      <w:marBottom w:val="0"/>
      <w:divBdr>
        <w:top w:val="none" w:sz="0" w:space="0" w:color="auto"/>
        <w:left w:val="none" w:sz="0" w:space="0" w:color="auto"/>
        <w:bottom w:val="none" w:sz="0" w:space="0" w:color="auto"/>
        <w:right w:val="none" w:sz="0" w:space="0" w:color="auto"/>
      </w:divBdr>
    </w:div>
    <w:div w:id="1905405617">
      <w:bodyDiv w:val="1"/>
      <w:marLeft w:val="0"/>
      <w:marRight w:val="0"/>
      <w:marTop w:val="0"/>
      <w:marBottom w:val="0"/>
      <w:divBdr>
        <w:top w:val="none" w:sz="0" w:space="0" w:color="auto"/>
        <w:left w:val="none" w:sz="0" w:space="0" w:color="auto"/>
        <w:bottom w:val="none" w:sz="0" w:space="0" w:color="auto"/>
        <w:right w:val="none" w:sz="0" w:space="0" w:color="auto"/>
      </w:divBdr>
    </w:div>
    <w:div w:id="1905948540">
      <w:bodyDiv w:val="1"/>
      <w:marLeft w:val="0"/>
      <w:marRight w:val="0"/>
      <w:marTop w:val="0"/>
      <w:marBottom w:val="0"/>
      <w:divBdr>
        <w:top w:val="none" w:sz="0" w:space="0" w:color="auto"/>
        <w:left w:val="none" w:sz="0" w:space="0" w:color="auto"/>
        <w:bottom w:val="none" w:sz="0" w:space="0" w:color="auto"/>
        <w:right w:val="none" w:sz="0" w:space="0" w:color="auto"/>
      </w:divBdr>
    </w:div>
    <w:div w:id="1906183346">
      <w:bodyDiv w:val="1"/>
      <w:marLeft w:val="0"/>
      <w:marRight w:val="0"/>
      <w:marTop w:val="0"/>
      <w:marBottom w:val="0"/>
      <w:divBdr>
        <w:top w:val="none" w:sz="0" w:space="0" w:color="auto"/>
        <w:left w:val="none" w:sz="0" w:space="0" w:color="auto"/>
        <w:bottom w:val="none" w:sz="0" w:space="0" w:color="auto"/>
        <w:right w:val="none" w:sz="0" w:space="0" w:color="auto"/>
      </w:divBdr>
    </w:div>
    <w:div w:id="1911765547">
      <w:bodyDiv w:val="1"/>
      <w:marLeft w:val="0"/>
      <w:marRight w:val="0"/>
      <w:marTop w:val="0"/>
      <w:marBottom w:val="0"/>
      <w:divBdr>
        <w:top w:val="none" w:sz="0" w:space="0" w:color="auto"/>
        <w:left w:val="none" w:sz="0" w:space="0" w:color="auto"/>
        <w:bottom w:val="none" w:sz="0" w:space="0" w:color="auto"/>
        <w:right w:val="none" w:sz="0" w:space="0" w:color="auto"/>
      </w:divBdr>
    </w:div>
    <w:div w:id="1915164414">
      <w:bodyDiv w:val="1"/>
      <w:marLeft w:val="0"/>
      <w:marRight w:val="0"/>
      <w:marTop w:val="0"/>
      <w:marBottom w:val="0"/>
      <w:divBdr>
        <w:top w:val="none" w:sz="0" w:space="0" w:color="auto"/>
        <w:left w:val="none" w:sz="0" w:space="0" w:color="auto"/>
        <w:bottom w:val="none" w:sz="0" w:space="0" w:color="auto"/>
        <w:right w:val="none" w:sz="0" w:space="0" w:color="auto"/>
      </w:divBdr>
    </w:div>
    <w:div w:id="1916813139">
      <w:bodyDiv w:val="1"/>
      <w:marLeft w:val="0"/>
      <w:marRight w:val="0"/>
      <w:marTop w:val="0"/>
      <w:marBottom w:val="0"/>
      <w:divBdr>
        <w:top w:val="none" w:sz="0" w:space="0" w:color="auto"/>
        <w:left w:val="none" w:sz="0" w:space="0" w:color="auto"/>
        <w:bottom w:val="none" w:sz="0" w:space="0" w:color="auto"/>
        <w:right w:val="none" w:sz="0" w:space="0" w:color="auto"/>
      </w:divBdr>
    </w:div>
    <w:div w:id="1918441964">
      <w:bodyDiv w:val="1"/>
      <w:marLeft w:val="0"/>
      <w:marRight w:val="0"/>
      <w:marTop w:val="0"/>
      <w:marBottom w:val="0"/>
      <w:divBdr>
        <w:top w:val="none" w:sz="0" w:space="0" w:color="auto"/>
        <w:left w:val="none" w:sz="0" w:space="0" w:color="auto"/>
        <w:bottom w:val="none" w:sz="0" w:space="0" w:color="auto"/>
        <w:right w:val="none" w:sz="0" w:space="0" w:color="auto"/>
      </w:divBdr>
    </w:div>
    <w:div w:id="1919898003">
      <w:bodyDiv w:val="1"/>
      <w:marLeft w:val="0"/>
      <w:marRight w:val="0"/>
      <w:marTop w:val="0"/>
      <w:marBottom w:val="0"/>
      <w:divBdr>
        <w:top w:val="none" w:sz="0" w:space="0" w:color="auto"/>
        <w:left w:val="none" w:sz="0" w:space="0" w:color="auto"/>
        <w:bottom w:val="none" w:sz="0" w:space="0" w:color="auto"/>
        <w:right w:val="none" w:sz="0" w:space="0" w:color="auto"/>
      </w:divBdr>
    </w:div>
    <w:div w:id="1920286330">
      <w:bodyDiv w:val="1"/>
      <w:marLeft w:val="0"/>
      <w:marRight w:val="0"/>
      <w:marTop w:val="0"/>
      <w:marBottom w:val="0"/>
      <w:divBdr>
        <w:top w:val="none" w:sz="0" w:space="0" w:color="auto"/>
        <w:left w:val="none" w:sz="0" w:space="0" w:color="auto"/>
        <w:bottom w:val="none" w:sz="0" w:space="0" w:color="auto"/>
        <w:right w:val="none" w:sz="0" w:space="0" w:color="auto"/>
      </w:divBdr>
    </w:div>
    <w:div w:id="1922904746">
      <w:bodyDiv w:val="1"/>
      <w:marLeft w:val="0"/>
      <w:marRight w:val="0"/>
      <w:marTop w:val="0"/>
      <w:marBottom w:val="0"/>
      <w:divBdr>
        <w:top w:val="none" w:sz="0" w:space="0" w:color="auto"/>
        <w:left w:val="none" w:sz="0" w:space="0" w:color="auto"/>
        <w:bottom w:val="none" w:sz="0" w:space="0" w:color="auto"/>
        <w:right w:val="none" w:sz="0" w:space="0" w:color="auto"/>
      </w:divBdr>
    </w:div>
    <w:div w:id="1923023558">
      <w:bodyDiv w:val="1"/>
      <w:marLeft w:val="0"/>
      <w:marRight w:val="0"/>
      <w:marTop w:val="0"/>
      <w:marBottom w:val="0"/>
      <w:divBdr>
        <w:top w:val="none" w:sz="0" w:space="0" w:color="auto"/>
        <w:left w:val="none" w:sz="0" w:space="0" w:color="auto"/>
        <w:bottom w:val="none" w:sz="0" w:space="0" w:color="auto"/>
        <w:right w:val="none" w:sz="0" w:space="0" w:color="auto"/>
      </w:divBdr>
    </w:div>
    <w:div w:id="1923105884">
      <w:bodyDiv w:val="1"/>
      <w:marLeft w:val="0"/>
      <w:marRight w:val="0"/>
      <w:marTop w:val="0"/>
      <w:marBottom w:val="0"/>
      <w:divBdr>
        <w:top w:val="none" w:sz="0" w:space="0" w:color="auto"/>
        <w:left w:val="none" w:sz="0" w:space="0" w:color="auto"/>
        <w:bottom w:val="none" w:sz="0" w:space="0" w:color="auto"/>
        <w:right w:val="none" w:sz="0" w:space="0" w:color="auto"/>
      </w:divBdr>
    </w:div>
    <w:div w:id="1923417431">
      <w:bodyDiv w:val="1"/>
      <w:marLeft w:val="0"/>
      <w:marRight w:val="0"/>
      <w:marTop w:val="0"/>
      <w:marBottom w:val="0"/>
      <w:divBdr>
        <w:top w:val="none" w:sz="0" w:space="0" w:color="auto"/>
        <w:left w:val="none" w:sz="0" w:space="0" w:color="auto"/>
        <w:bottom w:val="none" w:sz="0" w:space="0" w:color="auto"/>
        <w:right w:val="none" w:sz="0" w:space="0" w:color="auto"/>
      </w:divBdr>
    </w:div>
    <w:div w:id="1923487334">
      <w:bodyDiv w:val="1"/>
      <w:marLeft w:val="0"/>
      <w:marRight w:val="0"/>
      <w:marTop w:val="0"/>
      <w:marBottom w:val="0"/>
      <w:divBdr>
        <w:top w:val="none" w:sz="0" w:space="0" w:color="auto"/>
        <w:left w:val="none" w:sz="0" w:space="0" w:color="auto"/>
        <w:bottom w:val="none" w:sz="0" w:space="0" w:color="auto"/>
        <w:right w:val="none" w:sz="0" w:space="0" w:color="auto"/>
      </w:divBdr>
    </w:div>
    <w:div w:id="1925450026">
      <w:bodyDiv w:val="1"/>
      <w:marLeft w:val="0"/>
      <w:marRight w:val="0"/>
      <w:marTop w:val="0"/>
      <w:marBottom w:val="0"/>
      <w:divBdr>
        <w:top w:val="none" w:sz="0" w:space="0" w:color="auto"/>
        <w:left w:val="none" w:sz="0" w:space="0" w:color="auto"/>
        <w:bottom w:val="none" w:sz="0" w:space="0" w:color="auto"/>
        <w:right w:val="none" w:sz="0" w:space="0" w:color="auto"/>
      </w:divBdr>
    </w:div>
    <w:div w:id="1926693139">
      <w:bodyDiv w:val="1"/>
      <w:marLeft w:val="0"/>
      <w:marRight w:val="0"/>
      <w:marTop w:val="0"/>
      <w:marBottom w:val="0"/>
      <w:divBdr>
        <w:top w:val="none" w:sz="0" w:space="0" w:color="auto"/>
        <w:left w:val="none" w:sz="0" w:space="0" w:color="auto"/>
        <w:bottom w:val="none" w:sz="0" w:space="0" w:color="auto"/>
        <w:right w:val="none" w:sz="0" w:space="0" w:color="auto"/>
      </w:divBdr>
    </w:div>
    <w:div w:id="1926717374">
      <w:bodyDiv w:val="1"/>
      <w:marLeft w:val="0"/>
      <w:marRight w:val="0"/>
      <w:marTop w:val="0"/>
      <w:marBottom w:val="0"/>
      <w:divBdr>
        <w:top w:val="none" w:sz="0" w:space="0" w:color="auto"/>
        <w:left w:val="none" w:sz="0" w:space="0" w:color="auto"/>
        <w:bottom w:val="none" w:sz="0" w:space="0" w:color="auto"/>
        <w:right w:val="none" w:sz="0" w:space="0" w:color="auto"/>
      </w:divBdr>
    </w:div>
    <w:div w:id="1927111537">
      <w:bodyDiv w:val="1"/>
      <w:marLeft w:val="0"/>
      <w:marRight w:val="0"/>
      <w:marTop w:val="0"/>
      <w:marBottom w:val="0"/>
      <w:divBdr>
        <w:top w:val="none" w:sz="0" w:space="0" w:color="auto"/>
        <w:left w:val="none" w:sz="0" w:space="0" w:color="auto"/>
        <w:bottom w:val="none" w:sz="0" w:space="0" w:color="auto"/>
        <w:right w:val="none" w:sz="0" w:space="0" w:color="auto"/>
      </w:divBdr>
    </w:div>
    <w:div w:id="1929995175">
      <w:bodyDiv w:val="1"/>
      <w:marLeft w:val="0"/>
      <w:marRight w:val="0"/>
      <w:marTop w:val="0"/>
      <w:marBottom w:val="0"/>
      <w:divBdr>
        <w:top w:val="none" w:sz="0" w:space="0" w:color="auto"/>
        <w:left w:val="none" w:sz="0" w:space="0" w:color="auto"/>
        <w:bottom w:val="none" w:sz="0" w:space="0" w:color="auto"/>
        <w:right w:val="none" w:sz="0" w:space="0" w:color="auto"/>
      </w:divBdr>
    </w:div>
    <w:div w:id="1930577205">
      <w:bodyDiv w:val="1"/>
      <w:marLeft w:val="0"/>
      <w:marRight w:val="0"/>
      <w:marTop w:val="0"/>
      <w:marBottom w:val="0"/>
      <w:divBdr>
        <w:top w:val="none" w:sz="0" w:space="0" w:color="auto"/>
        <w:left w:val="none" w:sz="0" w:space="0" w:color="auto"/>
        <w:bottom w:val="none" w:sz="0" w:space="0" w:color="auto"/>
        <w:right w:val="none" w:sz="0" w:space="0" w:color="auto"/>
      </w:divBdr>
    </w:div>
    <w:div w:id="1934127938">
      <w:bodyDiv w:val="1"/>
      <w:marLeft w:val="0"/>
      <w:marRight w:val="0"/>
      <w:marTop w:val="0"/>
      <w:marBottom w:val="0"/>
      <w:divBdr>
        <w:top w:val="none" w:sz="0" w:space="0" w:color="auto"/>
        <w:left w:val="none" w:sz="0" w:space="0" w:color="auto"/>
        <w:bottom w:val="none" w:sz="0" w:space="0" w:color="auto"/>
        <w:right w:val="none" w:sz="0" w:space="0" w:color="auto"/>
      </w:divBdr>
    </w:div>
    <w:div w:id="1935435719">
      <w:bodyDiv w:val="1"/>
      <w:marLeft w:val="0"/>
      <w:marRight w:val="0"/>
      <w:marTop w:val="0"/>
      <w:marBottom w:val="0"/>
      <w:divBdr>
        <w:top w:val="none" w:sz="0" w:space="0" w:color="auto"/>
        <w:left w:val="none" w:sz="0" w:space="0" w:color="auto"/>
        <w:bottom w:val="none" w:sz="0" w:space="0" w:color="auto"/>
        <w:right w:val="none" w:sz="0" w:space="0" w:color="auto"/>
      </w:divBdr>
    </w:div>
    <w:div w:id="1937589325">
      <w:bodyDiv w:val="1"/>
      <w:marLeft w:val="0"/>
      <w:marRight w:val="0"/>
      <w:marTop w:val="0"/>
      <w:marBottom w:val="0"/>
      <w:divBdr>
        <w:top w:val="none" w:sz="0" w:space="0" w:color="auto"/>
        <w:left w:val="none" w:sz="0" w:space="0" w:color="auto"/>
        <w:bottom w:val="none" w:sz="0" w:space="0" w:color="auto"/>
        <w:right w:val="none" w:sz="0" w:space="0" w:color="auto"/>
      </w:divBdr>
    </w:div>
    <w:div w:id="1937905927">
      <w:bodyDiv w:val="1"/>
      <w:marLeft w:val="0"/>
      <w:marRight w:val="0"/>
      <w:marTop w:val="0"/>
      <w:marBottom w:val="0"/>
      <w:divBdr>
        <w:top w:val="none" w:sz="0" w:space="0" w:color="auto"/>
        <w:left w:val="none" w:sz="0" w:space="0" w:color="auto"/>
        <w:bottom w:val="none" w:sz="0" w:space="0" w:color="auto"/>
        <w:right w:val="none" w:sz="0" w:space="0" w:color="auto"/>
      </w:divBdr>
    </w:div>
    <w:div w:id="1947928928">
      <w:bodyDiv w:val="1"/>
      <w:marLeft w:val="0"/>
      <w:marRight w:val="0"/>
      <w:marTop w:val="0"/>
      <w:marBottom w:val="0"/>
      <w:divBdr>
        <w:top w:val="none" w:sz="0" w:space="0" w:color="auto"/>
        <w:left w:val="none" w:sz="0" w:space="0" w:color="auto"/>
        <w:bottom w:val="none" w:sz="0" w:space="0" w:color="auto"/>
        <w:right w:val="none" w:sz="0" w:space="0" w:color="auto"/>
      </w:divBdr>
    </w:div>
    <w:div w:id="1947998653">
      <w:bodyDiv w:val="1"/>
      <w:marLeft w:val="0"/>
      <w:marRight w:val="0"/>
      <w:marTop w:val="0"/>
      <w:marBottom w:val="0"/>
      <w:divBdr>
        <w:top w:val="none" w:sz="0" w:space="0" w:color="auto"/>
        <w:left w:val="none" w:sz="0" w:space="0" w:color="auto"/>
        <w:bottom w:val="none" w:sz="0" w:space="0" w:color="auto"/>
        <w:right w:val="none" w:sz="0" w:space="0" w:color="auto"/>
      </w:divBdr>
    </w:div>
    <w:div w:id="1948851076">
      <w:bodyDiv w:val="1"/>
      <w:marLeft w:val="0"/>
      <w:marRight w:val="0"/>
      <w:marTop w:val="0"/>
      <w:marBottom w:val="0"/>
      <w:divBdr>
        <w:top w:val="none" w:sz="0" w:space="0" w:color="auto"/>
        <w:left w:val="none" w:sz="0" w:space="0" w:color="auto"/>
        <w:bottom w:val="none" w:sz="0" w:space="0" w:color="auto"/>
        <w:right w:val="none" w:sz="0" w:space="0" w:color="auto"/>
      </w:divBdr>
    </w:div>
    <w:div w:id="1948851131">
      <w:bodyDiv w:val="1"/>
      <w:marLeft w:val="0"/>
      <w:marRight w:val="0"/>
      <w:marTop w:val="0"/>
      <w:marBottom w:val="0"/>
      <w:divBdr>
        <w:top w:val="none" w:sz="0" w:space="0" w:color="auto"/>
        <w:left w:val="none" w:sz="0" w:space="0" w:color="auto"/>
        <w:bottom w:val="none" w:sz="0" w:space="0" w:color="auto"/>
        <w:right w:val="none" w:sz="0" w:space="0" w:color="auto"/>
      </w:divBdr>
    </w:div>
    <w:div w:id="1962373209">
      <w:bodyDiv w:val="1"/>
      <w:marLeft w:val="0"/>
      <w:marRight w:val="0"/>
      <w:marTop w:val="0"/>
      <w:marBottom w:val="0"/>
      <w:divBdr>
        <w:top w:val="none" w:sz="0" w:space="0" w:color="auto"/>
        <w:left w:val="none" w:sz="0" w:space="0" w:color="auto"/>
        <w:bottom w:val="none" w:sz="0" w:space="0" w:color="auto"/>
        <w:right w:val="none" w:sz="0" w:space="0" w:color="auto"/>
      </w:divBdr>
    </w:div>
    <w:div w:id="1966153760">
      <w:bodyDiv w:val="1"/>
      <w:marLeft w:val="0"/>
      <w:marRight w:val="0"/>
      <w:marTop w:val="0"/>
      <w:marBottom w:val="0"/>
      <w:divBdr>
        <w:top w:val="none" w:sz="0" w:space="0" w:color="auto"/>
        <w:left w:val="none" w:sz="0" w:space="0" w:color="auto"/>
        <w:bottom w:val="none" w:sz="0" w:space="0" w:color="auto"/>
        <w:right w:val="none" w:sz="0" w:space="0" w:color="auto"/>
      </w:divBdr>
    </w:div>
    <w:div w:id="1966424644">
      <w:bodyDiv w:val="1"/>
      <w:marLeft w:val="0"/>
      <w:marRight w:val="0"/>
      <w:marTop w:val="0"/>
      <w:marBottom w:val="0"/>
      <w:divBdr>
        <w:top w:val="none" w:sz="0" w:space="0" w:color="auto"/>
        <w:left w:val="none" w:sz="0" w:space="0" w:color="auto"/>
        <w:bottom w:val="none" w:sz="0" w:space="0" w:color="auto"/>
        <w:right w:val="none" w:sz="0" w:space="0" w:color="auto"/>
      </w:divBdr>
    </w:div>
    <w:div w:id="1969972246">
      <w:bodyDiv w:val="1"/>
      <w:marLeft w:val="0"/>
      <w:marRight w:val="0"/>
      <w:marTop w:val="0"/>
      <w:marBottom w:val="0"/>
      <w:divBdr>
        <w:top w:val="none" w:sz="0" w:space="0" w:color="auto"/>
        <w:left w:val="none" w:sz="0" w:space="0" w:color="auto"/>
        <w:bottom w:val="none" w:sz="0" w:space="0" w:color="auto"/>
        <w:right w:val="none" w:sz="0" w:space="0" w:color="auto"/>
      </w:divBdr>
    </w:div>
    <w:div w:id="1970234723">
      <w:bodyDiv w:val="1"/>
      <w:marLeft w:val="0"/>
      <w:marRight w:val="0"/>
      <w:marTop w:val="0"/>
      <w:marBottom w:val="0"/>
      <w:divBdr>
        <w:top w:val="none" w:sz="0" w:space="0" w:color="auto"/>
        <w:left w:val="none" w:sz="0" w:space="0" w:color="auto"/>
        <w:bottom w:val="none" w:sz="0" w:space="0" w:color="auto"/>
        <w:right w:val="none" w:sz="0" w:space="0" w:color="auto"/>
      </w:divBdr>
    </w:div>
    <w:div w:id="1970235499">
      <w:bodyDiv w:val="1"/>
      <w:marLeft w:val="0"/>
      <w:marRight w:val="0"/>
      <w:marTop w:val="0"/>
      <w:marBottom w:val="0"/>
      <w:divBdr>
        <w:top w:val="none" w:sz="0" w:space="0" w:color="auto"/>
        <w:left w:val="none" w:sz="0" w:space="0" w:color="auto"/>
        <w:bottom w:val="none" w:sz="0" w:space="0" w:color="auto"/>
        <w:right w:val="none" w:sz="0" w:space="0" w:color="auto"/>
      </w:divBdr>
    </w:div>
    <w:div w:id="1975326229">
      <w:bodyDiv w:val="1"/>
      <w:marLeft w:val="0"/>
      <w:marRight w:val="0"/>
      <w:marTop w:val="0"/>
      <w:marBottom w:val="0"/>
      <w:divBdr>
        <w:top w:val="none" w:sz="0" w:space="0" w:color="auto"/>
        <w:left w:val="none" w:sz="0" w:space="0" w:color="auto"/>
        <w:bottom w:val="none" w:sz="0" w:space="0" w:color="auto"/>
        <w:right w:val="none" w:sz="0" w:space="0" w:color="auto"/>
      </w:divBdr>
    </w:div>
    <w:div w:id="1977297583">
      <w:bodyDiv w:val="1"/>
      <w:marLeft w:val="0"/>
      <w:marRight w:val="0"/>
      <w:marTop w:val="0"/>
      <w:marBottom w:val="0"/>
      <w:divBdr>
        <w:top w:val="none" w:sz="0" w:space="0" w:color="auto"/>
        <w:left w:val="none" w:sz="0" w:space="0" w:color="auto"/>
        <w:bottom w:val="none" w:sz="0" w:space="0" w:color="auto"/>
        <w:right w:val="none" w:sz="0" w:space="0" w:color="auto"/>
      </w:divBdr>
    </w:div>
    <w:div w:id="1984847421">
      <w:bodyDiv w:val="1"/>
      <w:marLeft w:val="0"/>
      <w:marRight w:val="0"/>
      <w:marTop w:val="0"/>
      <w:marBottom w:val="0"/>
      <w:divBdr>
        <w:top w:val="none" w:sz="0" w:space="0" w:color="auto"/>
        <w:left w:val="none" w:sz="0" w:space="0" w:color="auto"/>
        <w:bottom w:val="none" w:sz="0" w:space="0" w:color="auto"/>
        <w:right w:val="none" w:sz="0" w:space="0" w:color="auto"/>
      </w:divBdr>
    </w:div>
    <w:div w:id="1987313882">
      <w:bodyDiv w:val="1"/>
      <w:marLeft w:val="0"/>
      <w:marRight w:val="0"/>
      <w:marTop w:val="0"/>
      <w:marBottom w:val="0"/>
      <w:divBdr>
        <w:top w:val="none" w:sz="0" w:space="0" w:color="auto"/>
        <w:left w:val="none" w:sz="0" w:space="0" w:color="auto"/>
        <w:bottom w:val="none" w:sz="0" w:space="0" w:color="auto"/>
        <w:right w:val="none" w:sz="0" w:space="0" w:color="auto"/>
      </w:divBdr>
    </w:div>
    <w:div w:id="1992169488">
      <w:bodyDiv w:val="1"/>
      <w:marLeft w:val="0"/>
      <w:marRight w:val="0"/>
      <w:marTop w:val="0"/>
      <w:marBottom w:val="0"/>
      <w:divBdr>
        <w:top w:val="none" w:sz="0" w:space="0" w:color="auto"/>
        <w:left w:val="none" w:sz="0" w:space="0" w:color="auto"/>
        <w:bottom w:val="none" w:sz="0" w:space="0" w:color="auto"/>
        <w:right w:val="none" w:sz="0" w:space="0" w:color="auto"/>
      </w:divBdr>
    </w:div>
    <w:div w:id="1994213362">
      <w:bodyDiv w:val="1"/>
      <w:marLeft w:val="0"/>
      <w:marRight w:val="0"/>
      <w:marTop w:val="0"/>
      <w:marBottom w:val="0"/>
      <w:divBdr>
        <w:top w:val="none" w:sz="0" w:space="0" w:color="auto"/>
        <w:left w:val="none" w:sz="0" w:space="0" w:color="auto"/>
        <w:bottom w:val="none" w:sz="0" w:space="0" w:color="auto"/>
        <w:right w:val="none" w:sz="0" w:space="0" w:color="auto"/>
      </w:divBdr>
    </w:div>
    <w:div w:id="1995328621">
      <w:bodyDiv w:val="1"/>
      <w:marLeft w:val="0"/>
      <w:marRight w:val="0"/>
      <w:marTop w:val="0"/>
      <w:marBottom w:val="0"/>
      <w:divBdr>
        <w:top w:val="none" w:sz="0" w:space="0" w:color="auto"/>
        <w:left w:val="none" w:sz="0" w:space="0" w:color="auto"/>
        <w:bottom w:val="none" w:sz="0" w:space="0" w:color="auto"/>
        <w:right w:val="none" w:sz="0" w:space="0" w:color="auto"/>
      </w:divBdr>
    </w:div>
    <w:div w:id="1996760477">
      <w:bodyDiv w:val="1"/>
      <w:marLeft w:val="0"/>
      <w:marRight w:val="0"/>
      <w:marTop w:val="0"/>
      <w:marBottom w:val="0"/>
      <w:divBdr>
        <w:top w:val="none" w:sz="0" w:space="0" w:color="auto"/>
        <w:left w:val="none" w:sz="0" w:space="0" w:color="auto"/>
        <w:bottom w:val="none" w:sz="0" w:space="0" w:color="auto"/>
        <w:right w:val="none" w:sz="0" w:space="0" w:color="auto"/>
      </w:divBdr>
    </w:div>
    <w:div w:id="1997881227">
      <w:bodyDiv w:val="1"/>
      <w:marLeft w:val="0"/>
      <w:marRight w:val="0"/>
      <w:marTop w:val="0"/>
      <w:marBottom w:val="0"/>
      <w:divBdr>
        <w:top w:val="none" w:sz="0" w:space="0" w:color="auto"/>
        <w:left w:val="none" w:sz="0" w:space="0" w:color="auto"/>
        <w:bottom w:val="none" w:sz="0" w:space="0" w:color="auto"/>
        <w:right w:val="none" w:sz="0" w:space="0" w:color="auto"/>
      </w:divBdr>
    </w:div>
    <w:div w:id="1998023916">
      <w:bodyDiv w:val="1"/>
      <w:marLeft w:val="0"/>
      <w:marRight w:val="0"/>
      <w:marTop w:val="0"/>
      <w:marBottom w:val="0"/>
      <w:divBdr>
        <w:top w:val="none" w:sz="0" w:space="0" w:color="auto"/>
        <w:left w:val="none" w:sz="0" w:space="0" w:color="auto"/>
        <w:bottom w:val="none" w:sz="0" w:space="0" w:color="auto"/>
        <w:right w:val="none" w:sz="0" w:space="0" w:color="auto"/>
      </w:divBdr>
    </w:div>
    <w:div w:id="2000107556">
      <w:bodyDiv w:val="1"/>
      <w:marLeft w:val="0"/>
      <w:marRight w:val="0"/>
      <w:marTop w:val="0"/>
      <w:marBottom w:val="0"/>
      <w:divBdr>
        <w:top w:val="none" w:sz="0" w:space="0" w:color="auto"/>
        <w:left w:val="none" w:sz="0" w:space="0" w:color="auto"/>
        <w:bottom w:val="none" w:sz="0" w:space="0" w:color="auto"/>
        <w:right w:val="none" w:sz="0" w:space="0" w:color="auto"/>
      </w:divBdr>
    </w:div>
    <w:div w:id="2000767554">
      <w:bodyDiv w:val="1"/>
      <w:marLeft w:val="0"/>
      <w:marRight w:val="0"/>
      <w:marTop w:val="0"/>
      <w:marBottom w:val="0"/>
      <w:divBdr>
        <w:top w:val="none" w:sz="0" w:space="0" w:color="auto"/>
        <w:left w:val="none" w:sz="0" w:space="0" w:color="auto"/>
        <w:bottom w:val="none" w:sz="0" w:space="0" w:color="auto"/>
        <w:right w:val="none" w:sz="0" w:space="0" w:color="auto"/>
      </w:divBdr>
    </w:div>
    <w:div w:id="2001806995">
      <w:bodyDiv w:val="1"/>
      <w:marLeft w:val="0"/>
      <w:marRight w:val="0"/>
      <w:marTop w:val="0"/>
      <w:marBottom w:val="0"/>
      <w:divBdr>
        <w:top w:val="none" w:sz="0" w:space="0" w:color="auto"/>
        <w:left w:val="none" w:sz="0" w:space="0" w:color="auto"/>
        <w:bottom w:val="none" w:sz="0" w:space="0" w:color="auto"/>
        <w:right w:val="none" w:sz="0" w:space="0" w:color="auto"/>
      </w:divBdr>
    </w:div>
    <w:div w:id="2004041710">
      <w:bodyDiv w:val="1"/>
      <w:marLeft w:val="0"/>
      <w:marRight w:val="0"/>
      <w:marTop w:val="0"/>
      <w:marBottom w:val="0"/>
      <w:divBdr>
        <w:top w:val="none" w:sz="0" w:space="0" w:color="auto"/>
        <w:left w:val="none" w:sz="0" w:space="0" w:color="auto"/>
        <w:bottom w:val="none" w:sz="0" w:space="0" w:color="auto"/>
        <w:right w:val="none" w:sz="0" w:space="0" w:color="auto"/>
      </w:divBdr>
    </w:div>
    <w:div w:id="2004965741">
      <w:bodyDiv w:val="1"/>
      <w:marLeft w:val="0"/>
      <w:marRight w:val="0"/>
      <w:marTop w:val="0"/>
      <w:marBottom w:val="0"/>
      <w:divBdr>
        <w:top w:val="none" w:sz="0" w:space="0" w:color="auto"/>
        <w:left w:val="none" w:sz="0" w:space="0" w:color="auto"/>
        <w:bottom w:val="none" w:sz="0" w:space="0" w:color="auto"/>
        <w:right w:val="none" w:sz="0" w:space="0" w:color="auto"/>
      </w:divBdr>
    </w:div>
    <w:div w:id="2006937430">
      <w:bodyDiv w:val="1"/>
      <w:marLeft w:val="0"/>
      <w:marRight w:val="0"/>
      <w:marTop w:val="0"/>
      <w:marBottom w:val="0"/>
      <w:divBdr>
        <w:top w:val="none" w:sz="0" w:space="0" w:color="auto"/>
        <w:left w:val="none" w:sz="0" w:space="0" w:color="auto"/>
        <w:bottom w:val="none" w:sz="0" w:space="0" w:color="auto"/>
        <w:right w:val="none" w:sz="0" w:space="0" w:color="auto"/>
      </w:divBdr>
    </w:div>
    <w:div w:id="2011251216">
      <w:bodyDiv w:val="1"/>
      <w:marLeft w:val="0"/>
      <w:marRight w:val="0"/>
      <w:marTop w:val="0"/>
      <w:marBottom w:val="0"/>
      <w:divBdr>
        <w:top w:val="none" w:sz="0" w:space="0" w:color="auto"/>
        <w:left w:val="none" w:sz="0" w:space="0" w:color="auto"/>
        <w:bottom w:val="none" w:sz="0" w:space="0" w:color="auto"/>
        <w:right w:val="none" w:sz="0" w:space="0" w:color="auto"/>
      </w:divBdr>
    </w:div>
    <w:div w:id="2012029267">
      <w:bodyDiv w:val="1"/>
      <w:marLeft w:val="0"/>
      <w:marRight w:val="0"/>
      <w:marTop w:val="0"/>
      <w:marBottom w:val="0"/>
      <w:divBdr>
        <w:top w:val="none" w:sz="0" w:space="0" w:color="auto"/>
        <w:left w:val="none" w:sz="0" w:space="0" w:color="auto"/>
        <w:bottom w:val="none" w:sz="0" w:space="0" w:color="auto"/>
        <w:right w:val="none" w:sz="0" w:space="0" w:color="auto"/>
      </w:divBdr>
    </w:div>
    <w:div w:id="2021275880">
      <w:bodyDiv w:val="1"/>
      <w:marLeft w:val="0"/>
      <w:marRight w:val="0"/>
      <w:marTop w:val="0"/>
      <w:marBottom w:val="0"/>
      <w:divBdr>
        <w:top w:val="none" w:sz="0" w:space="0" w:color="auto"/>
        <w:left w:val="none" w:sz="0" w:space="0" w:color="auto"/>
        <w:bottom w:val="none" w:sz="0" w:space="0" w:color="auto"/>
        <w:right w:val="none" w:sz="0" w:space="0" w:color="auto"/>
      </w:divBdr>
    </w:div>
    <w:div w:id="2025663433">
      <w:bodyDiv w:val="1"/>
      <w:marLeft w:val="0"/>
      <w:marRight w:val="0"/>
      <w:marTop w:val="0"/>
      <w:marBottom w:val="0"/>
      <w:divBdr>
        <w:top w:val="none" w:sz="0" w:space="0" w:color="auto"/>
        <w:left w:val="none" w:sz="0" w:space="0" w:color="auto"/>
        <w:bottom w:val="none" w:sz="0" w:space="0" w:color="auto"/>
        <w:right w:val="none" w:sz="0" w:space="0" w:color="auto"/>
      </w:divBdr>
    </w:div>
    <w:div w:id="2028560201">
      <w:bodyDiv w:val="1"/>
      <w:marLeft w:val="0"/>
      <w:marRight w:val="0"/>
      <w:marTop w:val="0"/>
      <w:marBottom w:val="0"/>
      <w:divBdr>
        <w:top w:val="none" w:sz="0" w:space="0" w:color="auto"/>
        <w:left w:val="none" w:sz="0" w:space="0" w:color="auto"/>
        <w:bottom w:val="none" w:sz="0" w:space="0" w:color="auto"/>
        <w:right w:val="none" w:sz="0" w:space="0" w:color="auto"/>
      </w:divBdr>
    </w:div>
    <w:div w:id="2028864592">
      <w:bodyDiv w:val="1"/>
      <w:marLeft w:val="0"/>
      <w:marRight w:val="0"/>
      <w:marTop w:val="0"/>
      <w:marBottom w:val="0"/>
      <w:divBdr>
        <w:top w:val="none" w:sz="0" w:space="0" w:color="auto"/>
        <w:left w:val="none" w:sz="0" w:space="0" w:color="auto"/>
        <w:bottom w:val="none" w:sz="0" w:space="0" w:color="auto"/>
        <w:right w:val="none" w:sz="0" w:space="0" w:color="auto"/>
      </w:divBdr>
    </w:div>
    <w:div w:id="2028867722">
      <w:bodyDiv w:val="1"/>
      <w:marLeft w:val="0"/>
      <w:marRight w:val="0"/>
      <w:marTop w:val="0"/>
      <w:marBottom w:val="0"/>
      <w:divBdr>
        <w:top w:val="none" w:sz="0" w:space="0" w:color="auto"/>
        <w:left w:val="none" w:sz="0" w:space="0" w:color="auto"/>
        <w:bottom w:val="none" w:sz="0" w:space="0" w:color="auto"/>
        <w:right w:val="none" w:sz="0" w:space="0" w:color="auto"/>
      </w:divBdr>
    </w:div>
    <w:div w:id="2033607789">
      <w:bodyDiv w:val="1"/>
      <w:marLeft w:val="0"/>
      <w:marRight w:val="0"/>
      <w:marTop w:val="0"/>
      <w:marBottom w:val="0"/>
      <w:divBdr>
        <w:top w:val="none" w:sz="0" w:space="0" w:color="auto"/>
        <w:left w:val="none" w:sz="0" w:space="0" w:color="auto"/>
        <w:bottom w:val="none" w:sz="0" w:space="0" w:color="auto"/>
        <w:right w:val="none" w:sz="0" w:space="0" w:color="auto"/>
      </w:divBdr>
    </w:div>
    <w:div w:id="2034459433">
      <w:bodyDiv w:val="1"/>
      <w:marLeft w:val="0"/>
      <w:marRight w:val="0"/>
      <w:marTop w:val="0"/>
      <w:marBottom w:val="0"/>
      <w:divBdr>
        <w:top w:val="none" w:sz="0" w:space="0" w:color="auto"/>
        <w:left w:val="none" w:sz="0" w:space="0" w:color="auto"/>
        <w:bottom w:val="none" w:sz="0" w:space="0" w:color="auto"/>
        <w:right w:val="none" w:sz="0" w:space="0" w:color="auto"/>
      </w:divBdr>
    </w:div>
    <w:div w:id="2045596372">
      <w:bodyDiv w:val="1"/>
      <w:marLeft w:val="0"/>
      <w:marRight w:val="0"/>
      <w:marTop w:val="0"/>
      <w:marBottom w:val="0"/>
      <w:divBdr>
        <w:top w:val="none" w:sz="0" w:space="0" w:color="auto"/>
        <w:left w:val="none" w:sz="0" w:space="0" w:color="auto"/>
        <w:bottom w:val="none" w:sz="0" w:space="0" w:color="auto"/>
        <w:right w:val="none" w:sz="0" w:space="0" w:color="auto"/>
      </w:divBdr>
    </w:div>
    <w:div w:id="2053723966">
      <w:bodyDiv w:val="1"/>
      <w:marLeft w:val="0"/>
      <w:marRight w:val="0"/>
      <w:marTop w:val="0"/>
      <w:marBottom w:val="0"/>
      <w:divBdr>
        <w:top w:val="none" w:sz="0" w:space="0" w:color="auto"/>
        <w:left w:val="none" w:sz="0" w:space="0" w:color="auto"/>
        <w:bottom w:val="none" w:sz="0" w:space="0" w:color="auto"/>
        <w:right w:val="none" w:sz="0" w:space="0" w:color="auto"/>
      </w:divBdr>
    </w:div>
    <w:div w:id="2055230735">
      <w:bodyDiv w:val="1"/>
      <w:marLeft w:val="0"/>
      <w:marRight w:val="0"/>
      <w:marTop w:val="0"/>
      <w:marBottom w:val="0"/>
      <w:divBdr>
        <w:top w:val="none" w:sz="0" w:space="0" w:color="auto"/>
        <w:left w:val="none" w:sz="0" w:space="0" w:color="auto"/>
        <w:bottom w:val="none" w:sz="0" w:space="0" w:color="auto"/>
        <w:right w:val="none" w:sz="0" w:space="0" w:color="auto"/>
      </w:divBdr>
    </w:div>
    <w:div w:id="2055305394">
      <w:bodyDiv w:val="1"/>
      <w:marLeft w:val="0"/>
      <w:marRight w:val="0"/>
      <w:marTop w:val="0"/>
      <w:marBottom w:val="0"/>
      <w:divBdr>
        <w:top w:val="none" w:sz="0" w:space="0" w:color="auto"/>
        <w:left w:val="none" w:sz="0" w:space="0" w:color="auto"/>
        <w:bottom w:val="none" w:sz="0" w:space="0" w:color="auto"/>
        <w:right w:val="none" w:sz="0" w:space="0" w:color="auto"/>
      </w:divBdr>
    </w:div>
    <w:div w:id="2058816724">
      <w:bodyDiv w:val="1"/>
      <w:marLeft w:val="0"/>
      <w:marRight w:val="0"/>
      <w:marTop w:val="0"/>
      <w:marBottom w:val="0"/>
      <w:divBdr>
        <w:top w:val="none" w:sz="0" w:space="0" w:color="auto"/>
        <w:left w:val="none" w:sz="0" w:space="0" w:color="auto"/>
        <w:bottom w:val="none" w:sz="0" w:space="0" w:color="auto"/>
        <w:right w:val="none" w:sz="0" w:space="0" w:color="auto"/>
      </w:divBdr>
    </w:div>
    <w:div w:id="2059356236">
      <w:bodyDiv w:val="1"/>
      <w:marLeft w:val="0"/>
      <w:marRight w:val="0"/>
      <w:marTop w:val="0"/>
      <w:marBottom w:val="0"/>
      <w:divBdr>
        <w:top w:val="none" w:sz="0" w:space="0" w:color="auto"/>
        <w:left w:val="none" w:sz="0" w:space="0" w:color="auto"/>
        <w:bottom w:val="none" w:sz="0" w:space="0" w:color="auto"/>
        <w:right w:val="none" w:sz="0" w:space="0" w:color="auto"/>
      </w:divBdr>
    </w:div>
    <w:div w:id="2059889850">
      <w:bodyDiv w:val="1"/>
      <w:marLeft w:val="0"/>
      <w:marRight w:val="0"/>
      <w:marTop w:val="0"/>
      <w:marBottom w:val="0"/>
      <w:divBdr>
        <w:top w:val="none" w:sz="0" w:space="0" w:color="auto"/>
        <w:left w:val="none" w:sz="0" w:space="0" w:color="auto"/>
        <w:bottom w:val="none" w:sz="0" w:space="0" w:color="auto"/>
        <w:right w:val="none" w:sz="0" w:space="0" w:color="auto"/>
      </w:divBdr>
    </w:div>
    <w:div w:id="2061855855">
      <w:bodyDiv w:val="1"/>
      <w:marLeft w:val="0"/>
      <w:marRight w:val="0"/>
      <w:marTop w:val="0"/>
      <w:marBottom w:val="0"/>
      <w:divBdr>
        <w:top w:val="none" w:sz="0" w:space="0" w:color="auto"/>
        <w:left w:val="none" w:sz="0" w:space="0" w:color="auto"/>
        <w:bottom w:val="none" w:sz="0" w:space="0" w:color="auto"/>
        <w:right w:val="none" w:sz="0" w:space="0" w:color="auto"/>
      </w:divBdr>
    </w:div>
    <w:div w:id="2064255376">
      <w:bodyDiv w:val="1"/>
      <w:marLeft w:val="0"/>
      <w:marRight w:val="0"/>
      <w:marTop w:val="0"/>
      <w:marBottom w:val="0"/>
      <w:divBdr>
        <w:top w:val="none" w:sz="0" w:space="0" w:color="auto"/>
        <w:left w:val="none" w:sz="0" w:space="0" w:color="auto"/>
        <w:bottom w:val="none" w:sz="0" w:space="0" w:color="auto"/>
        <w:right w:val="none" w:sz="0" w:space="0" w:color="auto"/>
      </w:divBdr>
    </w:div>
    <w:div w:id="2065520712">
      <w:bodyDiv w:val="1"/>
      <w:marLeft w:val="0"/>
      <w:marRight w:val="0"/>
      <w:marTop w:val="0"/>
      <w:marBottom w:val="0"/>
      <w:divBdr>
        <w:top w:val="none" w:sz="0" w:space="0" w:color="auto"/>
        <w:left w:val="none" w:sz="0" w:space="0" w:color="auto"/>
        <w:bottom w:val="none" w:sz="0" w:space="0" w:color="auto"/>
        <w:right w:val="none" w:sz="0" w:space="0" w:color="auto"/>
      </w:divBdr>
    </w:div>
    <w:div w:id="2067214953">
      <w:bodyDiv w:val="1"/>
      <w:marLeft w:val="0"/>
      <w:marRight w:val="0"/>
      <w:marTop w:val="0"/>
      <w:marBottom w:val="0"/>
      <w:divBdr>
        <w:top w:val="none" w:sz="0" w:space="0" w:color="auto"/>
        <w:left w:val="none" w:sz="0" w:space="0" w:color="auto"/>
        <w:bottom w:val="none" w:sz="0" w:space="0" w:color="auto"/>
        <w:right w:val="none" w:sz="0" w:space="0" w:color="auto"/>
      </w:divBdr>
    </w:div>
    <w:div w:id="2067483288">
      <w:bodyDiv w:val="1"/>
      <w:marLeft w:val="0"/>
      <w:marRight w:val="0"/>
      <w:marTop w:val="0"/>
      <w:marBottom w:val="0"/>
      <w:divBdr>
        <w:top w:val="none" w:sz="0" w:space="0" w:color="auto"/>
        <w:left w:val="none" w:sz="0" w:space="0" w:color="auto"/>
        <w:bottom w:val="none" w:sz="0" w:space="0" w:color="auto"/>
        <w:right w:val="none" w:sz="0" w:space="0" w:color="auto"/>
      </w:divBdr>
    </w:div>
    <w:div w:id="2067945875">
      <w:bodyDiv w:val="1"/>
      <w:marLeft w:val="0"/>
      <w:marRight w:val="0"/>
      <w:marTop w:val="0"/>
      <w:marBottom w:val="0"/>
      <w:divBdr>
        <w:top w:val="none" w:sz="0" w:space="0" w:color="auto"/>
        <w:left w:val="none" w:sz="0" w:space="0" w:color="auto"/>
        <w:bottom w:val="none" w:sz="0" w:space="0" w:color="auto"/>
        <w:right w:val="none" w:sz="0" w:space="0" w:color="auto"/>
      </w:divBdr>
    </w:div>
    <w:div w:id="2069575157">
      <w:bodyDiv w:val="1"/>
      <w:marLeft w:val="0"/>
      <w:marRight w:val="0"/>
      <w:marTop w:val="0"/>
      <w:marBottom w:val="0"/>
      <w:divBdr>
        <w:top w:val="none" w:sz="0" w:space="0" w:color="auto"/>
        <w:left w:val="none" w:sz="0" w:space="0" w:color="auto"/>
        <w:bottom w:val="none" w:sz="0" w:space="0" w:color="auto"/>
        <w:right w:val="none" w:sz="0" w:space="0" w:color="auto"/>
      </w:divBdr>
    </w:div>
    <w:div w:id="2072118993">
      <w:bodyDiv w:val="1"/>
      <w:marLeft w:val="0"/>
      <w:marRight w:val="0"/>
      <w:marTop w:val="0"/>
      <w:marBottom w:val="0"/>
      <w:divBdr>
        <w:top w:val="none" w:sz="0" w:space="0" w:color="auto"/>
        <w:left w:val="none" w:sz="0" w:space="0" w:color="auto"/>
        <w:bottom w:val="none" w:sz="0" w:space="0" w:color="auto"/>
        <w:right w:val="none" w:sz="0" w:space="0" w:color="auto"/>
      </w:divBdr>
    </w:div>
    <w:div w:id="2074966095">
      <w:bodyDiv w:val="1"/>
      <w:marLeft w:val="0"/>
      <w:marRight w:val="0"/>
      <w:marTop w:val="0"/>
      <w:marBottom w:val="0"/>
      <w:divBdr>
        <w:top w:val="none" w:sz="0" w:space="0" w:color="auto"/>
        <w:left w:val="none" w:sz="0" w:space="0" w:color="auto"/>
        <w:bottom w:val="none" w:sz="0" w:space="0" w:color="auto"/>
        <w:right w:val="none" w:sz="0" w:space="0" w:color="auto"/>
      </w:divBdr>
    </w:div>
    <w:div w:id="2082101041">
      <w:bodyDiv w:val="1"/>
      <w:marLeft w:val="0"/>
      <w:marRight w:val="0"/>
      <w:marTop w:val="0"/>
      <w:marBottom w:val="0"/>
      <w:divBdr>
        <w:top w:val="none" w:sz="0" w:space="0" w:color="auto"/>
        <w:left w:val="none" w:sz="0" w:space="0" w:color="auto"/>
        <w:bottom w:val="none" w:sz="0" w:space="0" w:color="auto"/>
        <w:right w:val="none" w:sz="0" w:space="0" w:color="auto"/>
      </w:divBdr>
    </w:div>
    <w:div w:id="2083134931">
      <w:bodyDiv w:val="1"/>
      <w:marLeft w:val="0"/>
      <w:marRight w:val="0"/>
      <w:marTop w:val="0"/>
      <w:marBottom w:val="0"/>
      <w:divBdr>
        <w:top w:val="none" w:sz="0" w:space="0" w:color="auto"/>
        <w:left w:val="none" w:sz="0" w:space="0" w:color="auto"/>
        <w:bottom w:val="none" w:sz="0" w:space="0" w:color="auto"/>
        <w:right w:val="none" w:sz="0" w:space="0" w:color="auto"/>
      </w:divBdr>
    </w:div>
    <w:div w:id="2092388656">
      <w:bodyDiv w:val="1"/>
      <w:marLeft w:val="0"/>
      <w:marRight w:val="0"/>
      <w:marTop w:val="0"/>
      <w:marBottom w:val="0"/>
      <w:divBdr>
        <w:top w:val="none" w:sz="0" w:space="0" w:color="auto"/>
        <w:left w:val="none" w:sz="0" w:space="0" w:color="auto"/>
        <w:bottom w:val="none" w:sz="0" w:space="0" w:color="auto"/>
        <w:right w:val="none" w:sz="0" w:space="0" w:color="auto"/>
      </w:divBdr>
    </w:div>
    <w:div w:id="2092503989">
      <w:bodyDiv w:val="1"/>
      <w:marLeft w:val="0"/>
      <w:marRight w:val="0"/>
      <w:marTop w:val="0"/>
      <w:marBottom w:val="0"/>
      <w:divBdr>
        <w:top w:val="none" w:sz="0" w:space="0" w:color="auto"/>
        <w:left w:val="none" w:sz="0" w:space="0" w:color="auto"/>
        <w:bottom w:val="none" w:sz="0" w:space="0" w:color="auto"/>
        <w:right w:val="none" w:sz="0" w:space="0" w:color="auto"/>
      </w:divBdr>
    </w:div>
    <w:div w:id="2093115560">
      <w:bodyDiv w:val="1"/>
      <w:marLeft w:val="0"/>
      <w:marRight w:val="0"/>
      <w:marTop w:val="0"/>
      <w:marBottom w:val="0"/>
      <w:divBdr>
        <w:top w:val="none" w:sz="0" w:space="0" w:color="auto"/>
        <w:left w:val="none" w:sz="0" w:space="0" w:color="auto"/>
        <w:bottom w:val="none" w:sz="0" w:space="0" w:color="auto"/>
        <w:right w:val="none" w:sz="0" w:space="0" w:color="auto"/>
      </w:divBdr>
    </w:div>
    <w:div w:id="2095398201">
      <w:bodyDiv w:val="1"/>
      <w:marLeft w:val="0"/>
      <w:marRight w:val="0"/>
      <w:marTop w:val="0"/>
      <w:marBottom w:val="0"/>
      <w:divBdr>
        <w:top w:val="none" w:sz="0" w:space="0" w:color="auto"/>
        <w:left w:val="none" w:sz="0" w:space="0" w:color="auto"/>
        <w:bottom w:val="none" w:sz="0" w:space="0" w:color="auto"/>
        <w:right w:val="none" w:sz="0" w:space="0" w:color="auto"/>
      </w:divBdr>
    </w:div>
    <w:div w:id="2098013435">
      <w:bodyDiv w:val="1"/>
      <w:marLeft w:val="0"/>
      <w:marRight w:val="0"/>
      <w:marTop w:val="0"/>
      <w:marBottom w:val="0"/>
      <w:divBdr>
        <w:top w:val="none" w:sz="0" w:space="0" w:color="auto"/>
        <w:left w:val="none" w:sz="0" w:space="0" w:color="auto"/>
        <w:bottom w:val="none" w:sz="0" w:space="0" w:color="auto"/>
        <w:right w:val="none" w:sz="0" w:space="0" w:color="auto"/>
      </w:divBdr>
    </w:div>
    <w:div w:id="2099401081">
      <w:bodyDiv w:val="1"/>
      <w:marLeft w:val="0"/>
      <w:marRight w:val="0"/>
      <w:marTop w:val="0"/>
      <w:marBottom w:val="0"/>
      <w:divBdr>
        <w:top w:val="none" w:sz="0" w:space="0" w:color="auto"/>
        <w:left w:val="none" w:sz="0" w:space="0" w:color="auto"/>
        <w:bottom w:val="none" w:sz="0" w:space="0" w:color="auto"/>
        <w:right w:val="none" w:sz="0" w:space="0" w:color="auto"/>
      </w:divBdr>
    </w:div>
    <w:div w:id="2099476582">
      <w:bodyDiv w:val="1"/>
      <w:marLeft w:val="0"/>
      <w:marRight w:val="0"/>
      <w:marTop w:val="0"/>
      <w:marBottom w:val="0"/>
      <w:divBdr>
        <w:top w:val="none" w:sz="0" w:space="0" w:color="auto"/>
        <w:left w:val="none" w:sz="0" w:space="0" w:color="auto"/>
        <w:bottom w:val="none" w:sz="0" w:space="0" w:color="auto"/>
        <w:right w:val="none" w:sz="0" w:space="0" w:color="auto"/>
      </w:divBdr>
    </w:div>
    <w:div w:id="2101027578">
      <w:bodyDiv w:val="1"/>
      <w:marLeft w:val="0"/>
      <w:marRight w:val="0"/>
      <w:marTop w:val="0"/>
      <w:marBottom w:val="0"/>
      <w:divBdr>
        <w:top w:val="none" w:sz="0" w:space="0" w:color="auto"/>
        <w:left w:val="none" w:sz="0" w:space="0" w:color="auto"/>
        <w:bottom w:val="none" w:sz="0" w:space="0" w:color="auto"/>
        <w:right w:val="none" w:sz="0" w:space="0" w:color="auto"/>
      </w:divBdr>
    </w:div>
    <w:div w:id="2103406055">
      <w:bodyDiv w:val="1"/>
      <w:marLeft w:val="0"/>
      <w:marRight w:val="0"/>
      <w:marTop w:val="0"/>
      <w:marBottom w:val="0"/>
      <w:divBdr>
        <w:top w:val="none" w:sz="0" w:space="0" w:color="auto"/>
        <w:left w:val="none" w:sz="0" w:space="0" w:color="auto"/>
        <w:bottom w:val="none" w:sz="0" w:space="0" w:color="auto"/>
        <w:right w:val="none" w:sz="0" w:space="0" w:color="auto"/>
      </w:divBdr>
    </w:div>
    <w:div w:id="2104299355">
      <w:bodyDiv w:val="1"/>
      <w:marLeft w:val="0"/>
      <w:marRight w:val="0"/>
      <w:marTop w:val="0"/>
      <w:marBottom w:val="0"/>
      <w:divBdr>
        <w:top w:val="none" w:sz="0" w:space="0" w:color="auto"/>
        <w:left w:val="none" w:sz="0" w:space="0" w:color="auto"/>
        <w:bottom w:val="none" w:sz="0" w:space="0" w:color="auto"/>
        <w:right w:val="none" w:sz="0" w:space="0" w:color="auto"/>
      </w:divBdr>
    </w:div>
    <w:div w:id="2104757536">
      <w:bodyDiv w:val="1"/>
      <w:marLeft w:val="0"/>
      <w:marRight w:val="0"/>
      <w:marTop w:val="0"/>
      <w:marBottom w:val="0"/>
      <w:divBdr>
        <w:top w:val="none" w:sz="0" w:space="0" w:color="auto"/>
        <w:left w:val="none" w:sz="0" w:space="0" w:color="auto"/>
        <w:bottom w:val="none" w:sz="0" w:space="0" w:color="auto"/>
        <w:right w:val="none" w:sz="0" w:space="0" w:color="auto"/>
      </w:divBdr>
    </w:div>
    <w:div w:id="2105565539">
      <w:bodyDiv w:val="1"/>
      <w:marLeft w:val="0"/>
      <w:marRight w:val="0"/>
      <w:marTop w:val="0"/>
      <w:marBottom w:val="0"/>
      <w:divBdr>
        <w:top w:val="none" w:sz="0" w:space="0" w:color="auto"/>
        <w:left w:val="none" w:sz="0" w:space="0" w:color="auto"/>
        <w:bottom w:val="none" w:sz="0" w:space="0" w:color="auto"/>
        <w:right w:val="none" w:sz="0" w:space="0" w:color="auto"/>
      </w:divBdr>
    </w:div>
    <w:div w:id="2105611164">
      <w:bodyDiv w:val="1"/>
      <w:marLeft w:val="0"/>
      <w:marRight w:val="0"/>
      <w:marTop w:val="0"/>
      <w:marBottom w:val="0"/>
      <w:divBdr>
        <w:top w:val="none" w:sz="0" w:space="0" w:color="auto"/>
        <w:left w:val="none" w:sz="0" w:space="0" w:color="auto"/>
        <w:bottom w:val="none" w:sz="0" w:space="0" w:color="auto"/>
        <w:right w:val="none" w:sz="0" w:space="0" w:color="auto"/>
      </w:divBdr>
    </w:div>
    <w:div w:id="2108697648">
      <w:bodyDiv w:val="1"/>
      <w:marLeft w:val="0"/>
      <w:marRight w:val="0"/>
      <w:marTop w:val="0"/>
      <w:marBottom w:val="0"/>
      <w:divBdr>
        <w:top w:val="none" w:sz="0" w:space="0" w:color="auto"/>
        <w:left w:val="none" w:sz="0" w:space="0" w:color="auto"/>
        <w:bottom w:val="none" w:sz="0" w:space="0" w:color="auto"/>
        <w:right w:val="none" w:sz="0" w:space="0" w:color="auto"/>
      </w:divBdr>
    </w:div>
    <w:div w:id="2108842966">
      <w:bodyDiv w:val="1"/>
      <w:marLeft w:val="0"/>
      <w:marRight w:val="0"/>
      <w:marTop w:val="0"/>
      <w:marBottom w:val="0"/>
      <w:divBdr>
        <w:top w:val="none" w:sz="0" w:space="0" w:color="auto"/>
        <w:left w:val="none" w:sz="0" w:space="0" w:color="auto"/>
        <w:bottom w:val="none" w:sz="0" w:space="0" w:color="auto"/>
        <w:right w:val="none" w:sz="0" w:space="0" w:color="auto"/>
      </w:divBdr>
    </w:div>
    <w:div w:id="2110731316">
      <w:bodyDiv w:val="1"/>
      <w:marLeft w:val="0"/>
      <w:marRight w:val="0"/>
      <w:marTop w:val="0"/>
      <w:marBottom w:val="0"/>
      <w:divBdr>
        <w:top w:val="none" w:sz="0" w:space="0" w:color="auto"/>
        <w:left w:val="none" w:sz="0" w:space="0" w:color="auto"/>
        <w:bottom w:val="none" w:sz="0" w:space="0" w:color="auto"/>
        <w:right w:val="none" w:sz="0" w:space="0" w:color="auto"/>
      </w:divBdr>
    </w:div>
    <w:div w:id="2111390637">
      <w:bodyDiv w:val="1"/>
      <w:marLeft w:val="0"/>
      <w:marRight w:val="0"/>
      <w:marTop w:val="0"/>
      <w:marBottom w:val="0"/>
      <w:divBdr>
        <w:top w:val="none" w:sz="0" w:space="0" w:color="auto"/>
        <w:left w:val="none" w:sz="0" w:space="0" w:color="auto"/>
        <w:bottom w:val="none" w:sz="0" w:space="0" w:color="auto"/>
        <w:right w:val="none" w:sz="0" w:space="0" w:color="auto"/>
      </w:divBdr>
    </w:div>
    <w:div w:id="2114662320">
      <w:bodyDiv w:val="1"/>
      <w:marLeft w:val="0"/>
      <w:marRight w:val="0"/>
      <w:marTop w:val="0"/>
      <w:marBottom w:val="0"/>
      <w:divBdr>
        <w:top w:val="none" w:sz="0" w:space="0" w:color="auto"/>
        <w:left w:val="none" w:sz="0" w:space="0" w:color="auto"/>
        <w:bottom w:val="none" w:sz="0" w:space="0" w:color="auto"/>
        <w:right w:val="none" w:sz="0" w:space="0" w:color="auto"/>
      </w:divBdr>
    </w:div>
    <w:div w:id="2115319367">
      <w:bodyDiv w:val="1"/>
      <w:marLeft w:val="0"/>
      <w:marRight w:val="0"/>
      <w:marTop w:val="0"/>
      <w:marBottom w:val="0"/>
      <w:divBdr>
        <w:top w:val="none" w:sz="0" w:space="0" w:color="auto"/>
        <w:left w:val="none" w:sz="0" w:space="0" w:color="auto"/>
        <w:bottom w:val="none" w:sz="0" w:space="0" w:color="auto"/>
        <w:right w:val="none" w:sz="0" w:space="0" w:color="auto"/>
      </w:divBdr>
    </w:div>
    <w:div w:id="2118481161">
      <w:bodyDiv w:val="1"/>
      <w:marLeft w:val="0"/>
      <w:marRight w:val="0"/>
      <w:marTop w:val="0"/>
      <w:marBottom w:val="0"/>
      <w:divBdr>
        <w:top w:val="none" w:sz="0" w:space="0" w:color="auto"/>
        <w:left w:val="none" w:sz="0" w:space="0" w:color="auto"/>
        <w:bottom w:val="none" w:sz="0" w:space="0" w:color="auto"/>
        <w:right w:val="none" w:sz="0" w:space="0" w:color="auto"/>
      </w:divBdr>
    </w:div>
    <w:div w:id="2118985003">
      <w:bodyDiv w:val="1"/>
      <w:marLeft w:val="0"/>
      <w:marRight w:val="0"/>
      <w:marTop w:val="0"/>
      <w:marBottom w:val="0"/>
      <w:divBdr>
        <w:top w:val="none" w:sz="0" w:space="0" w:color="auto"/>
        <w:left w:val="none" w:sz="0" w:space="0" w:color="auto"/>
        <w:bottom w:val="none" w:sz="0" w:space="0" w:color="auto"/>
        <w:right w:val="none" w:sz="0" w:space="0" w:color="auto"/>
      </w:divBdr>
    </w:div>
    <w:div w:id="2119450948">
      <w:bodyDiv w:val="1"/>
      <w:marLeft w:val="0"/>
      <w:marRight w:val="0"/>
      <w:marTop w:val="0"/>
      <w:marBottom w:val="0"/>
      <w:divBdr>
        <w:top w:val="none" w:sz="0" w:space="0" w:color="auto"/>
        <w:left w:val="none" w:sz="0" w:space="0" w:color="auto"/>
        <w:bottom w:val="none" w:sz="0" w:space="0" w:color="auto"/>
        <w:right w:val="none" w:sz="0" w:space="0" w:color="auto"/>
      </w:divBdr>
    </w:div>
    <w:div w:id="2119791733">
      <w:bodyDiv w:val="1"/>
      <w:marLeft w:val="0"/>
      <w:marRight w:val="0"/>
      <w:marTop w:val="0"/>
      <w:marBottom w:val="0"/>
      <w:divBdr>
        <w:top w:val="none" w:sz="0" w:space="0" w:color="auto"/>
        <w:left w:val="none" w:sz="0" w:space="0" w:color="auto"/>
        <w:bottom w:val="none" w:sz="0" w:space="0" w:color="auto"/>
        <w:right w:val="none" w:sz="0" w:space="0" w:color="auto"/>
      </w:divBdr>
    </w:div>
    <w:div w:id="2120176727">
      <w:bodyDiv w:val="1"/>
      <w:marLeft w:val="0"/>
      <w:marRight w:val="0"/>
      <w:marTop w:val="0"/>
      <w:marBottom w:val="0"/>
      <w:divBdr>
        <w:top w:val="none" w:sz="0" w:space="0" w:color="auto"/>
        <w:left w:val="none" w:sz="0" w:space="0" w:color="auto"/>
        <w:bottom w:val="none" w:sz="0" w:space="0" w:color="auto"/>
        <w:right w:val="none" w:sz="0" w:space="0" w:color="auto"/>
      </w:divBdr>
    </w:div>
    <w:div w:id="2122722526">
      <w:bodyDiv w:val="1"/>
      <w:marLeft w:val="0"/>
      <w:marRight w:val="0"/>
      <w:marTop w:val="0"/>
      <w:marBottom w:val="0"/>
      <w:divBdr>
        <w:top w:val="none" w:sz="0" w:space="0" w:color="auto"/>
        <w:left w:val="none" w:sz="0" w:space="0" w:color="auto"/>
        <w:bottom w:val="none" w:sz="0" w:space="0" w:color="auto"/>
        <w:right w:val="none" w:sz="0" w:space="0" w:color="auto"/>
      </w:divBdr>
    </w:div>
    <w:div w:id="2123763862">
      <w:bodyDiv w:val="1"/>
      <w:marLeft w:val="0"/>
      <w:marRight w:val="0"/>
      <w:marTop w:val="0"/>
      <w:marBottom w:val="0"/>
      <w:divBdr>
        <w:top w:val="none" w:sz="0" w:space="0" w:color="auto"/>
        <w:left w:val="none" w:sz="0" w:space="0" w:color="auto"/>
        <w:bottom w:val="none" w:sz="0" w:space="0" w:color="auto"/>
        <w:right w:val="none" w:sz="0" w:space="0" w:color="auto"/>
      </w:divBdr>
    </w:div>
    <w:div w:id="2125421209">
      <w:bodyDiv w:val="1"/>
      <w:marLeft w:val="0"/>
      <w:marRight w:val="0"/>
      <w:marTop w:val="0"/>
      <w:marBottom w:val="0"/>
      <w:divBdr>
        <w:top w:val="none" w:sz="0" w:space="0" w:color="auto"/>
        <w:left w:val="none" w:sz="0" w:space="0" w:color="auto"/>
        <w:bottom w:val="none" w:sz="0" w:space="0" w:color="auto"/>
        <w:right w:val="none" w:sz="0" w:space="0" w:color="auto"/>
      </w:divBdr>
    </w:div>
    <w:div w:id="2127967088">
      <w:bodyDiv w:val="1"/>
      <w:marLeft w:val="0"/>
      <w:marRight w:val="0"/>
      <w:marTop w:val="0"/>
      <w:marBottom w:val="0"/>
      <w:divBdr>
        <w:top w:val="none" w:sz="0" w:space="0" w:color="auto"/>
        <w:left w:val="none" w:sz="0" w:space="0" w:color="auto"/>
        <w:bottom w:val="none" w:sz="0" w:space="0" w:color="auto"/>
        <w:right w:val="none" w:sz="0" w:space="0" w:color="auto"/>
      </w:divBdr>
    </w:div>
    <w:div w:id="2128816666">
      <w:bodyDiv w:val="1"/>
      <w:marLeft w:val="0"/>
      <w:marRight w:val="0"/>
      <w:marTop w:val="0"/>
      <w:marBottom w:val="0"/>
      <w:divBdr>
        <w:top w:val="none" w:sz="0" w:space="0" w:color="auto"/>
        <w:left w:val="none" w:sz="0" w:space="0" w:color="auto"/>
        <w:bottom w:val="none" w:sz="0" w:space="0" w:color="auto"/>
        <w:right w:val="none" w:sz="0" w:space="0" w:color="auto"/>
      </w:divBdr>
    </w:div>
    <w:div w:id="2130125352">
      <w:bodyDiv w:val="1"/>
      <w:marLeft w:val="0"/>
      <w:marRight w:val="0"/>
      <w:marTop w:val="0"/>
      <w:marBottom w:val="0"/>
      <w:divBdr>
        <w:top w:val="none" w:sz="0" w:space="0" w:color="auto"/>
        <w:left w:val="none" w:sz="0" w:space="0" w:color="auto"/>
        <w:bottom w:val="none" w:sz="0" w:space="0" w:color="auto"/>
        <w:right w:val="none" w:sz="0" w:space="0" w:color="auto"/>
      </w:divBdr>
    </w:div>
    <w:div w:id="2134208146">
      <w:bodyDiv w:val="1"/>
      <w:marLeft w:val="0"/>
      <w:marRight w:val="0"/>
      <w:marTop w:val="0"/>
      <w:marBottom w:val="0"/>
      <w:divBdr>
        <w:top w:val="none" w:sz="0" w:space="0" w:color="auto"/>
        <w:left w:val="none" w:sz="0" w:space="0" w:color="auto"/>
        <w:bottom w:val="none" w:sz="0" w:space="0" w:color="auto"/>
        <w:right w:val="none" w:sz="0" w:space="0" w:color="auto"/>
      </w:divBdr>
    </w:div>
    <w:div w:id="2138135422">
      <w:bodyDiv w:val="1"/>
      <w:marLeft w:val="0"/>
      <w:marRight w:val="0"/>
      <w:marTop w:val="0"/>
      <w:marBottom w:val="0"/>
      <w:divBdr>
        <w:top w:val="none" w:sz="0" w:space="0" w:color="auto"/>
        <w:left w:val="none" w:sz="0" w:space="0" w:color="auto"/>
        <w:bottom w:val="none" w:sz="0" w:space="0" w:color="auto"/>
        <w:right w:val="none" w:sz="0" w:space="0" w:color="auto"/>
      </w:divBdr>
    </w:div>
    <w:div w:id="2138990035">
      <w:bodyDiv w:val="1"/>
      <w:marLeft w:val="0"/>
      <w:marRight w:val="0"/>
      <w:marTop w:val="0"/>
      <w:marBottom w:val="0"/>
      <w:divBdr>
        <w:top w:val="none" w:sz="0" w:space="0" w:color="auto"/>
        <w:left w:val="none" w:sz="0" w:space="0" w:color="auto"/>
        <w:bottom w:val="none" w:sz="0" w:space="0" w:color="auto"/>
        <w:right w:val="none" w:sz="0" w:space="0" w:color="auto"/>
      </w:divBdr>
    </w:div>
    <w:div w:id="2141848681">
      <w:bodyDiv w:val="1"/>
      <w:marLeft w:val="0"/>
      <w:marRight w:val="0"/>
      <w:marTop w:val="0"/>
      <w:marBottom w:val="0"/>
      <w:divBdr>
        <w:top w:val="none" w:sz="0" w:space="0" w:color="auto"/>
        <w:left w:val="none" w:sz="0" w:space="0" w:color="auto"/>
        <w:bottom w:val="none" w:sz="0" w:space="0" w:color="auto"/>
        <w:right w:val="none" w:sz="0" w:space="0" w:color="auto"/>
      </w:divBdr>
    </w:div>
    <w:div w:id="2141997258">
      <w:bodyDiv w:val="1"/>
      <w:marLeft w:val="0"/>
      <w:marRight w:val="0"/>
      <w:marTop w:val="0"/>
      <w:marBottom w:val="0"/>
      <w:divBdr>
        <w:top w:val="none" w:sz="0" w:space="0" w:color="auto"/>
        <w:left w:val="none" w:sz="0" w:space="0" w:color="auto"/>
        <w:bottom w:val="none" w:sz="0" w:space="0" w:color="auto"/>
        <w:right w:val="none" w:sz="0" w:space="0" w:color="auto"/>
      </w:divBdr>
    </w:div>
    <w:div w:id="2143694441">
      <w:bodyDiv w:val="1"/>
      <w:marLeft w:val="0"/>
      <w:marRight w:val="0"/>
      <w:marTop w:val="0"/>
      <w:marBottom w:val="0"/>
      <w:divBdr>
        <w:top w:val="none" w:sz="0" w:space="0" w:color="auto"/>
        <w:left w:val="none" w:sz="0" w:space="0" w:color="auto"/>
        <w:bottom w:val="none" w:sz="0" w:space="0" w:color="auto"/>
        <w:right w:val="none" w:sz="0" w:space="0" w:color="auto"/>
      </w:divBdr>
    </w:div>
    <w:div w:id="214697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ransparency/documents-register/" TargetMode="External"/><Relationship Id="rId1" Type="http://schemas.openxmlformats.org/officeDocument/2006/relationships/hyperlink" Target="https://commission.europa.eu/about/service-standards-and-principles/transparency/how-access-commission-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A79520D-6AA0-4BD6-93F0-8745A695D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2025-02-27T10:55:00Z</dcterms:created>
  <dcterms:modified xsi:type="dcterms:W3CDTF">2026-06-10T16:06:00Z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2025-02-27T10:55:08Z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00b2298e-b4b6-464d-bb31-cde5ad7b9f99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CP-039</vt:lpwstr>
  </property>
</Properties>
</file>